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B5" w:rsidRDefault="00E24665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07B5" w:rsidRDefault="00E24665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3607B5" w:rsidRDefault="00E24665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5076826</wp:posOffset>
                </wp:positionH>
                <wp:positionV relativeFrom="paragraph">
                  <wp:posOffset>379095</wp:posOffset>
                </wp:positionV>
                <wp:extent cx="1295400" cy="1424940"/>
                <wp:effectExtent l="0" t="0" r="1905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5E" w:rsidRDefault="00C4675E" w:rsidP="00C467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1662" cy="111442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ua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057" cy="1126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" o:spid="_x0000_s1026" style="position:absolute;margin-left:399.75pt;margin-top:29.85pt;width:102pt;height:1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9540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" adj="-11796480,,5400" path="m,l1295400,r,1424940l,1424940,,xm46583,46583r,1331774l1248817,1378357r,-1331774l46583,46583xe" fillcolor="#4f81bd [3204]" strokecolor="#243f60 [1604]" strokeweight=".5pt">
                <v:stroke joinstyle="miter"/>
                <v:formulas/>
                <v:path arrowok="t" o:connecttype="custom" o:connectlocs="0,0;1295400,0;1295400,1424940;0,1424940;0,0;46583,46583;46583,1378357;1248817,1378357;1248817,46583;46583,46583" o:connectangles="0,0,0,0,0,0,0,0,0,0" textboxrect="0,0,1295400,1424940"/>
                <v:textbox>
                  <w:txbxContent>
                    <w:p w:rsidR="00C4675E" w:rsidRDefault="00C4675E" w:rsidP="00C467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1662" cy="111442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ua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057" cy="1126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6F4A71" w:rsidRPr="006F4A71">
        <w:rPr>
          <w:rFonts w:ascii="Arial" w:hAnsi="Arial" w:cs="Arial"/>
          <w:noProof/>
          <w:sz w:val="28"/>
          <w:szCs w:val="28"/>
        </w:rPr>
        <w:t xml:space="preserve"> </w:t>
      </w:r>
    </w:p>
    <w:p w:rsidR="003607B5" w:rsidRDefault="00E24665" w:rsidP="00C4675E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9476FE">
        <w:rPr>
          <w:sz w:val="26"/>
          <w:szCs w:val="26"/>
        </w:rPr>
        <w:t xml:space="preserve"> </w:t>
      </w:r>
      <w:r w:rsidR="00C4675E">
        <w:rPr>
          <w:sz w:val="26"/>
          <w:szCs w:val="26"/>
        </w:rPr>
        <w:t>Fuad Wahid Khdhr</w:t>
      </w:r>
    </w:p>
    <w:p w:rsidR="003607B5" w:rsidRDefault="00E24665" w:rsidP="00C4675E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9476FE">
        <w:rPr>
          <w:sz w:val="26"/>
          <w:szCs w:val="26"/>
        </w:rPr>
        <w:t xml:space="preserve"> </w:t>
      </w:r>
      <w:r w:rsidR="00C4675E">
        <w:rPr>
          <w:sz w:val="26"/>
          <w:szCs w:val="26"/>
        </w:rPr>
        <w:t>Lecturer</w:t>
      </w:r>
    </w:p>
    <w:p w:rsidR="003607B5" w:rsidRDefault="009476FE" w:rsidP="00C4675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 </w:t>
      </w:r>
      <w:r w:rsidR="00E24665">
        <w:rPr>
          <w:sz w:val="26"/>
          <w:szCs w:val="26"/>
        </w:rPr>
        <w:t>(university email)</w:t>
      </w:r>
      <w:r>
        <w:rPr>
          <w:sz w:val="26"/>
          <w:szCs w:val="26"/>
        </w:rPr>
        <w:t xml:space="preserve">: </w:t>
      </w:r>
      <w:r w:rsidR="00C4675E">
        <w:rPr>
          <w:sz w:val="26"/>
          <w:szCs w:val="26"/>
        </w:rPr>
        <w:t>fuad.khdhr</w:t>
      </w:r>
      <w:r>
        <w:rPr>
          <w:sz w:val="26"/>
          <w:szCs w:val="26"/>
        </w:rPr>
        <w:t>@su.edu.krd</w:t>
      </w:r>
    </w:p>
    <w:p w:rsidR="003607B5" w:rsidRDefault="00E24665" w:rsidP="00C4675E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9476FE">
        <w:rPr>
          <w:sz w:val="26"/>
          <w:szCs w:val="26"/>
        </w:rPr>
        <w:t xml:space="preserve"> 00964750</w:t>
      </w:r>
      <w:r w:rsidR="00C4675E">
        <w:rPr>
          <w:sz w:val="26"/>
          <w:szCs w:val="26"/>
        </w:rPr>
        <w:t>4493156</w:t>
      </w:r>
    </w:p>
    <w:p w:rsidR="003607B5" w:rsidRDefault="003607B5">
      <w:pPr>
        <w:spacing w:after="0"/>
        <w:rPr>
          <w:sz w:val="26"/>
          <w:szCs w:val="26"/>
        </w:rPr>
      </w:pP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C4675E" w:rsidRPr="00C4675E" w:rsidRDefault="00C4675E" w:rsidP="00C4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PhD. Applied Mathematics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May 2021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Department of Mathematics, College of Sciences, Salahaddin University-Erbil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rFonts w:hint="eastAsia"/>
          <w:color w:val="000000"/>
          <w:sz w:val="26"/>
          <w:szCs w:val="26"/>
        </w:rPr>
        <w:t>”</w:t>
      </w:r>
      <w:r w:rsidRPr="00C4675E">
        <w:rPr>
          <w:color w:val="000000"/>
          <w:sz w:val="26"/>
          <w:szCs w:val="26"/>
        </w:rPr>
        <w:t>New multi-step iterative methods for nonlinear problems with some applications</w:t>
      </w:r>
      <w:r w:rsidRPr="00C4675E">
        <w:rPr>
          <w:rFonts w:hint="eastAsia"/>
          <w:color w:val="000000"/>
          <w:sz w:val="26"/>
          <w:szCs w:val="26"/>
        </w:rPr>
        <w:t>”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Dissertation Supervisors: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Prof. Dr. Rostam K. Saeed (Salahaddin University-Erbil)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Prof. Dr. Fazlollah Soleymani ( Institute for Advanced Studies in Basic Sciences (IASBS), Zanjan, Iran)</w:t>
      </w:r>
    </w:p>
    <w:p w:rsidR="00C4675E" w:rsidRPr="00C4675E" w:rsidRDefault="00C4675E" w:rsidP="00C4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M.Sc. Applied Mathematics </w:t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Sept 2008 - July 2010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Department of Mathematics, College of Sciences, Salahaddin University-Erbil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rFonts w:hint="eastAsia"/>
          <w:color w:val="000000"/>
          <w:sz w:val="26"/>
          <w:szCs w:val="26"/>
        </w:rPr>
        <w:t>”</w:t>
      </w:r>
      <w:r w:rsidRPr="00C4675E">
        <w:rPr>
          <w:color w:val="000000"/>
          <w:sz w:val="26"/>
          <w:szCs w:val="26"/>
        </w:rPr>
        <w:t>Some Iterative Methods for Solving Non-Linear Equations</w:t>
      </w:r>
      <w:r w:rsidRPr="00C4675E">
        <w:rPr>
          <w:rFonts w:hint="eastAsia"/>
          <w:color w:val="000000"/>
          <w:sz w:val="26"/>
          <w:szCs w:val="26"/>
        </w:rPr>
        <w:t>”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Dissertation Supervisor: Assistant Prof. Dr. Rostam K. Saeed</w:t>
      </w:r>
    </w:p>
    <w:p w:rsidR="00C4675E" w:rsidRPr="00C4675E" w:rsidRDefault="00C4675E" w:rsidP="00C4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B.Sc. Mathematics Sept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2001 - July 2005</w:t>
      </w:r>
    </w:p>
    <w:p w:rsidR="009476FE" w:rsidRPr="00D81AB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Department of Mathematics, College of Sciences, Salahaddin University-Erbil</w:t>
      </w:r>
      <w:r w:rsidR="009476FE" w:rsidRPr="00D81ABE">
        <w:rPr>
          <w:color w:val="000000"/>
          <w:sz w:val="26"/>
          <w:szCs w:val="26"/>
        </w:rPr>
        <w:t>Professor 2019 at Salahaddin University-Erbil.</w:t>
      </w:r>
      <w:r w:rsidR="004350A4" w:rsidRPr="00D81ABE">
        <w:rPr>
          <w:color w:val="000000"/>
          <w:sz w:val="26"/>
          <w:szCs w:val="26"/>
        </w:rPr>
        <w:t xml:space="preserve"> College of Science, Department of Mathematics</w:t>
      </w:r>
    </w:p>
    <w:p w:rsidR="003607B5" w:rsidRDefault="003607B5">
      <w:pPr>
        <w:spacing w:after="0"/>
        <w:rPr>
          <w:sz w:val="26"/>
          <w:szCs w:val="26"/>
        </w:rPr>
      </w:pP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C4675E" w:rsidRPr="00C4675E" w:rsidRDefault="00C4675E" w:rsidP="00C467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Lecturer </w:t>
      </w:r>
      <w:r w:rsidRPr="00C4675E"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May 2021 - Present</w:t>
      </w: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Department of Mathematics, College of Science, Salahaddin University-Erbil, Kurdistan, Iraq</w:t>
      </w:r>
    </w:p>
    <w:p w:rsidR="00C4675E" w:rsidRDefault="00C4675E" w:rsidP="00C467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Assistant Lecturer </w:t>
      </w:r>
      <w:r w:rsidRPr="00C4675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Jan 2011 - April 2021</w:t>
      </w:r>
      <w:r>
        <w:rPr>
          <w:color w:val="000000"/>
          <w:sz w:val="26"/>
          <w:szCs w:val="26"/>
        </w:rPr>
        <w:t>.</w:t>
      </w:r>
    </w:p>
    <w:p w:rsidR="00C4675E" w:rsidRPr="00C4675E" w:rsidRDefault="00C4675E" w:rsidP="00C467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C4675E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lastRenderedPageBreak/>
        <w:t>Department of Mathematics, College of Science, Salahaddin University-Erbil, Kurdistan, Iraq</w:t>
      </w:r>
    </w:p>
    <w:p w:rsidR="00C4675E" w:rsidRPr="00C4675E" w:rsidRDefault="00C4675E" w:rsidP="00C467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 xml:space="preserve">Teaching Assistant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4675E">
        <w:rPr>
          <w:color w:val="000000"/>
          <w:sz w:val="26"/>
          <w:szCs w:val="26"/>
        </w:rPr>
        <w:t>Sept 2005 - Sept 2008</w:t>
      </w:r>
    </w:p>
    <w:p w:rsidR="003607B5" w:rsidRPr="00C4675E" w:rsidRDefault="00C4675E" w:rsidP="00C46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C4675E">
        <w:rPr>
          <w:color w:val="000000"/>
          <w:sz w:val="26"/>
          <w:szCs w:val="26"/>
        </w:rPr>
        <w:t>Department of Mathematics, College of Science, Salahaddin University-Erbil, Kurdistan, Iraq</w:t>
      </w: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5D7744" w:rsidRDefault="005D7744" w:rsidP="005D77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lang w:bidi="ar-IQ"/>
        </w:rPr>
      </w:pPr>
    </w:p>
    <w:p w:rsidR="00C343E2" w:rsidRDefault="00C343E2" w:rsidP="005D77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8"/>
          <w:szCs w:val="28"/>
          <w:lang w:bidi="ar-IQ"/>
        </w:rPr>
        <w:t xml:space="preserve"> </w:t>
      </w:r>
    </w:p>
    <w:p w:rsidR="003607B5" w:rsidRDefault="0036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C4675E" w:rsidRPr="00C4675E" w:rsidRDefault="00C4675E" w:rsidP="00C4675E">
      <w:pPr>
        <w:pStyle w:val="BodyText"/>
        <w:numPr>
          <w:ilvl w:val="0"/>
          <w:numId w:val="1"/>
        </w:numPr>
        <w:bidi w:val="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Lecturer, Salahaddin University-Erbil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Calculus 2012,2013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Mathematical Package (Maple) 2015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Numerical Analysis 2016,2017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Computational Mathematics with MatLab 2018,2019</w:t>
      </w:r>
    </w:p>
    <w:p w:rsid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Numerical Analysis 2020,2021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Numerical Analysis 202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2</w:t>
      </w: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,202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3</w:t>
      </w:r>
    </w:p>
    <w:p w:rsidR="00C4675E" w:rsidRPr="00C4675E" w:rsidRDefault="00C4675E" w:rsidP="00C4675E">
      <w:pPr>
        <w:pStyle w:val="BodyText"/>
        <w:numPr>
          <w:ilvl w:val="0"/>
          <w:numId w:val="1"/>
        </w:numPr>
        <w:bidi w:val="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Teaching Assistant, Salahaddin University-Erbil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Calculas Lecturer Dr Ibrahim Othman 2007-2008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Advanced Calculas Lecturer Dr Herish Omer 2006-2007</w:t>
      </w:r>
    </w:p>
    <w:p w:rsidR="00C4675E" w:rsidRPr="00C4675E" w:rsidRDefault="00C4675E" w:rsidP="00C4675E">
      <w:pPr>
        <w:pStyle w:val="BodyText"/>
        <w:bidi w:val="0"/>
        <w:ind w:left="1364" w:firstLine="76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Visual Basic Programming(Lab) Lecturer Dr Kawa Mustafa 2007-2008</w:t>
      </w:r>
    </w:p>
    <w:p w:rsidR="00C4675E" w:rsidRPr="00C4675E" w:rsidRDefault="00C4675E" w:rsidP="00C4675E">
      <w:pPr>
        <w:pStyle w:val="BodyText"/>
        <w:numPr>
          <w:ilvl w:val="0"/>
          <w:numId w:val="1"/>
        </w:numPr>
        <w:bidi w:val="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Visiting Assistant Lecturer, Raparin University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Ordinary Differential Equations 2013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Numerical Analysis 2014</w:t>
      </w:r>
    </w:p>
    <w:p w:rsidR="00C4675E" w:rsidRPr="00C4675E" w:rsidRDefault="00C4675E" w:rsidP="00C4675E">
      <w:pPr>
        <w:pStyle w:val="BodyText"/>
        <w:numPr>
          <w:ilvl w:val="0"/>
          <w:numId w:val="1"/>
        </w:numPr>
        <w:bidi w:val="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Visiting Assistant Lecturer, Institute of Shaqlawa</w:t>
      </w:r>
    </w:p>
    <w:p w:rsidR="00C4675E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Visual Basic Programing 2012</w:t>
      </w:r>
    </w:p>
    <w:p w:rsidR="003607B5" w:rsidRPr="00C4675E" w:rsidRDefault="00C4675E" w:rsidP="00C4675E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Mathematics 2013</w:t>
      </w: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C4675E" w:rsidRPr="00C4675E" w:rsidRDefault="00C4675E" w:rsidP="008A5C1C">
      <w:pPr>
        <w:pStyle w:val="BodyText"/>
        <w:numPr>
          <w:ilvl w:val="0"/>
          <w:numId w:val="4"/>
        </w:numPr>
        <w:bidi w:val="0"/>
        <w:ind w:left="644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Fazlollah Soleymani, Fuad W. Khdhr, Rostam K. Saeed and J Golzarpoor, A family of high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order iterations for calculating the sign of a matrix , Mathematical Methods in the Applied</w:t>
      </w: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Sciences, 43 (14), 8192-8203, (2020).</w:t>
      </w:r>
    </w:p>
    <w:p w:rsidR="00C4675E" w:rsidRPr="00EC2620" w:rsidRDefault="00C4675E" w:rsidP="00EC2620">
      <w:pPr>
        <w:pStyle w:val="BodyText"/>
        <w:numPr>
          <w:ilvl w:val="0"/>
          <w:numId w:val="4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Fuad W. Khdhr, Rostam K. Saeed and Fazlollah Soleymani, Improving the Computational</w:t>
      </w:r>
      <w:r w:rsidR="00EC2620"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Efficiency of a Variant of Steffensen</w:t>
      </w:r>
      <w:r w:rsidRPr="00EC2620">
        <w:rPr>
          <w:rFonts w:ascii="Calibri" w:eastAsia="Calibri" w:hAnsi="Calibri" w:cs="Calibri" w:hint="eastAsia"/>
          <w:b w:val="0"/>
          <w:bCs w:val="0"/>
          <w:color w:val="000000"/>
          <w:sz w:val="26"/>
          <w:szCs w:val="26"/>
          <w:lang w:eastAsia="en-US" w:bidi="ar-SA"/>
        </w:rPr>
        <w:t>’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s Method for Nonlinear Equations , Mathematics, 7(3),</w:t>
      </w:r>
      <w:r w:rsid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306, (2019).</w:t>
      </w:r>
    </w:p>
    <w:p w:rsidR="00C4675E" w:rsidRPr="00EC2620" w:rsidRDefault="00C4675E" w:rsidP="00EC2620">
      <w:pPr>
        <w:pStyle w:val="BodyText"/>
        <w:numPr>
          <w:ilvl w:val="0"/>
          <w:numId w:val="4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Fuad W. Khdhr, Fazlollah Soleymani, Rostam K. Saeed and Ali Akg¨ul, An optimized Steffensentype</w:t>
      </w:r>
      <w:r w:rsidR="00EC2620"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iterative method with memory associated with annuity calculation, The European Physical</w:t>
      </w:r>
      <w:r w:rsid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Journal Plus, 134(4), (2019).</w:t>
      </w:r>
    </w:p>
    <w:p w:rsidR="00C4675E" w:rsidRPr="00C4675E" w:rsidRDefault="00C4675E" w:rsidP="00EC2620">
      <w:pPr>
        <w:pStyle w:val="BodyText"/>
        <w:numPr>
          <w:ilvl w:val="0"/>
          <w:numId w:val="4"/>
        </w:numPr>
        <w:bidi w:val="0"/>
        <w:ind w:left="567" w:hanging="283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R.K. Saeed, and Fuad W. Khdhr, New Third-order Iterative Method for Solving Nonlinear</w:t>
      </w:r>
    </w:p>
    <w:p w:rsidR="00C4675E" w:rsidRPr="00C4675E" w:rsidRDefault="00C4675E" w:rsidP="00EC2620">
      <w:pPr>
        <w:pStyle w:val="BodyText"/>
        <w:bidi w:val="0"/>
        <w:ind w:firstLine="567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C4675E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lastRenderedPageBreak/>
        <w:t>Equations, Journal of Applied Sciences Research 7(6), 916-921 (2011).</w:t>
      </w:r>
    </w:p>
    <w:p w:rsidR="006E1043" w:rsidRDefault="00C4675E" w:rsidP="00EC2620">
      <w:pPr>
        <w:pStyle w:val="BodyText"/>
        <w:numPr>
          <w:ilvl w:val="0"/>
          <w:numId w:val="4"/>
        </w:numPr>
        <w:bidi w:val="0"/>
        <w:ind w:left="567" w:hanging="283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R.K. Saeed, and Fuad W. Khdhr, Three New Iterative Methods for Solving Nonlinear Equations,</w:t>
      </w:r>
      <w:r w:rsid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Australian Journal of Basic and Applied Sciences 4(6), 1022-1030 (2010).</w:t>
      </w:r>
      <w:r w:rsidR="006E1043"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</w:p>
    <w:p w:rsidR="00EC2620" w:rsidRPr="00EC2620" w:rsidRDefault="00EC2620" w:rsidP="00EC2620">
      <w:pPr>
        <w:pStyle w:val="BodyText"/>
        <w:bidi w:val="0"/>
        <w:ind w:left="567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</w:p>
    <w:p w:rsidR="003607B5" w:rsidRDefault="00E24665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EC2620" w:rsidRDefault="00EC2620" w:rsidP="00EC2620">
      <w:pPr>
        <w:pStyle w:val="BodyText"/>
        <w:numPr>
          <w:ilvl w:val="0"/>
          <w:numId w:val="5"/>
        </w:numPr>
        <w:bidi w:val="0"/>
        <w:ind w:left="142" w:firstLine="142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Third International Conference of Mathematics and its Applications (TICMA-2022), 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</w:p>
    <w:p w:rsidR="00EC2620" w:rsidRPr="00EC2620" w:rsidRDefault="00EC2620" w:rsidP="00EC2620">
      <w:pPr>
        <w:pStyle w:val="BodyText"/>
        <w:bidi w:val="0"/>
        <w:ind w:left="284" w:firstLine="436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Salahaddin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University-Erbil, Erbil, Iraq, August 29-31, 2022.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The Second International Conference of Mathematics in University of Sulaimani (FICMUOS2020),University of Sulaimani, Sulaimani, Iraq, 24-25 September 2020.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851" w:hanging="567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First International Conference of Mathematics (SICME2019), Salahaddin University-Erbil,Erbil, Iraq, 3th-5th Feb 2019.</w:t>
      </w:r>
    </w:p>
    <w:p w:rsid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Iraqi-French Mathematics Conference, Erbil-Iraq, 14th</w:t>
      </w:r>
      <w:r w:rsidRPr="00EC2620">
        <w:rPr>
          <w:rFonts w:ascii="Calibri" w:eastAsia="Calibri" w:hAnsi="Calibri" w:cs="Calibri" w:hint="eastAsia"/>
          <w:b w:val="0"/>
          <w:bCs w:val="0"/>
          <w:color w:val="000000"/>
          <w:sz w:val="26"/>
          <w:szCs w:val="26"/>
          <w:lang w:eastAsia="en-US" w:bidi="ar-SA"/>
        </w:rPr>
        <w:t>–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18th Nov, 2009.</w:t>
      </w:r>
    </w:p>
    <w:p w:rsidR="00EC2620" w:rsidRPr="00EC2620" w:rsidRDefault="00EC2620" w:rsidP="00EC2620">
      <w:pPr>
        <w:pStyle w:val="BodyText"/>
        <w:bidi w:val="0"/>
        <w:ind w:left="709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</w:p>
    <w:p w:rsidR="00EC2620" w:rsidRDefault="00EC2620" w:rsidP="00EC2620">
      <w:pPr>
        <w:pStyle w:val="m-2430643547791164869ydp3bc73da5yiv8079818611msonormal"/>
        <w:jc w:val="both"/>
        <w:rPr>
          <w:rFonts w:ascii="Calibri" w:eastAsia="Calibri" w:hAnsi="Calibri" w:cs="Calibri"/>
          <w:b/>
          <w:sz w:val="40"/>
          <w:szCs w:val="40"/>
        </w:rPr>
      </w:pPr>
      <w:r w:rsidRPr="00EC2620">
        <w:rPr>
          <w:rFonts w:ascii="Calibri" w:eastAsia="Calibri" w:hAnsi="Calibri" w:cs="Calibri"/>
          <w:b/>
          <w:sz w:val="40"/>
          <w:szCs w:val="40"/>
        </w:rPr>
        <w:t>RESEARCH INTERESTS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Numerical Analysis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High-Order Iterative Methods</w:t>
      </w:r>
    </w:p>
    <w:p w:rsidR="003E51CC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Applied Mathematics</w:t>
      </w:r>
      <w:r w:rsidR="003E51CC"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 </w:t>
      </w:r>
    </w:p>
    <w:p w:rsidR="00EC2620" w:rsidRPr="00EC2620" w:rsidRDefault="00EC2620" w:rsidP="00EC2620">
      <w:pPr>
        <w:pStyle w:val="BodyText"/>
        <w:bidi w:val="0"/>
        <w:ind w:left="709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</w:p>
    <w:p w:rsidR="00EC2620" w:rsidRPr="00EC2620" w:rsidRDefault="00EC2620" w:rsidP="00EC2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EC2620">
        <w:rPr>
          <w:b/>
          <w:sz w:val="40"/>
          <w:szCs w:val="40"/>
        </w:rPr>
        <w:t>COMPUTER SKILLS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Windows Operating system.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Microsoft Office Applications.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Adobe Illustrator and PhotoShop.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Database.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LATEX, Maple, Matlab, Mathematica (Mathematical Programming).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Visual Studio programming C# and more.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Web design and development (ReactJS).</w:t>
      </w:r>
    </w:p>
    <w:p w:rsidR="003607B5" w:rsidRDefault="003607B5">
      <w:pPr>
        <w:spacing w:after="0"/>
        <w:rPr>
          <w:sz w:val="26"/>
          <w:szCs w:val="26"/>
        </w:rPr>
      </w:pPr>
    </w:p>
    <w:p w:rsidR="003607B5" w:rsidRDefault="00EC2620" w:rsidP="00EC2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40"/>
          <w:szCs w:val="40"/>
        </w:rPr>
      </w:pPr>
      <w:r w:rsidRPr="00EC2620">
        <w:rPr>
          <w:b/>
          <w:sz w:val="40"/>
          <w:szCs w:val="40"/>
        </w:rPr>
        <w:t>LANGUAGES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Kurdish, Mother Language.</w:t>
      </w:r>
    </w:p>
    <w:p w:rsidR="00EC2620" w:rsidRP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Arabic, Medium.</w:t>
      </w:r>
    </w:p>
    <w:p w:rsidR="00EC2620" w:rsidRDefault="00EC2620" w:rsidP="00EC2620">
      <w:pPr>
        <w:pStyle w:val="BodyText"/>
        <w:numPr>
          <w:ilvl w:val="0"/>
          <w:numId w:val="5"/>
        </w:numPr>
        <w:bidi w:val="0"/>
        <w:ind w:left="709" w:hanging="425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English, Medium.</w:t>
      </w:r>
    </w:p>
    <w:p w:rsidR="00EC2620" w:rsidRPr="00EC2620" w:rsidRDefault="00EC2620" w:rsidP="00EC2620">
      <w:pPr>
        <w:pStyle w:val="BodyText"/>
        <w:bidi w:val="0"/>
        <w:ind w:left="709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</w:p>
    <w:p w:rsidR="003607B5" w:rsidRPr="00EC2620" w:rsidRDefault="00EC2620" w:rsidP="00EC2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40"/>
          <w:szCs w:val="40"/>
        </w:rPr>
      </w:pPr>
      <w:r w:rsidRPr="00EC2620">
        <w:rPr>
          <w:b/>
          <w:sz w:val="40"/>
          <w:szCs w:val="40"/>
        </w:rPr>
        <w:t>RESEARCH AREA</w:t>
      </w:r>
    </w:p>
    <w:p w:rsidR="00EC2620" w:rsidRPr="00EC2620" w:rsidRDefault="00EC2620" w:rsidP="00EC2620">
      <w:pPr>
        <w:pStyle w:val="BodyText"/>
        <w:bidi w:val="0"/>
        <w:ind w:left="720" w:firstLine="720"/>
        <w:jc w:val="both"/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</w:pP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My research lies in the area of applied mathematics, in particular, matrix sign function, iterative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methods for nonlinear problems and their applications in real life such as in finance. In the financial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point of view, it is useful to examine the movement of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lastRenderedPageBreak/>
        <w:t>money through time, which is sometimes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known as time-value of money. This is important since a payment on any past or future date can be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equivalent to an investment or disinvestment today, where the terms of the credit markets apply for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the difference in time. The dynamic behavior of iterative methods in the complex plane for different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polynomial test equations.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Several nonlinear equations may arise in the process of simulating physical phenomenon such as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the N-body problem or the numerical solution o nonlinear partial differential equations (PDEs) of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parabolic or elliptic types. In some of such phenomena, computation of the derivatives of a function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of several variables is costly and there would be a demand for schemes at which there is no need for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computing the derivatives.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Computing matrix functions have several interest algorithms to determine problem solving theory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and applica8 tions. Control engineers and some applied mathematics have since attracted the</w:t>
      </w:r>
      <w:r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 xml:space="preserve"> </w:t>
      </w:r>
      <w:r w:rsidRPr="00EC2620">
        <w:rPr>
          <w:rFonts w:ascii="Calibri" w:eastAsia="Calibri" w:hAnsi="Calibri" w:cs="Calibri"/>
          <w:b w:val="0"/>
          <w:bCs w:val="0"/>
          <w:color w:val="000000"/>
          <w:sz w:val="26"/>
          <w:szCs w:val="26"/>
          <w:lang w:eastAsia="en-US" w:bidi="ar-SA"/>
        </w:rPr>
        <w:t>attention of the matrix sign function.</w:t>
      </w:r>
      <w:bookmarkStart w:id="0" w:name="_GoBack"/>
      <w:bookmarkEnd w:id="0"/>
    </w:p>
    <w:sectPr w:rsidR="00EC2620" w:rsidRPr="00EC2620">
      <w:footerReference w:type="default" r:id="rId9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9C" w:rsidRDefault="00EE329C">
      <w:pPr>
        <w:spacing w:after="0" w:line="240" w:lineRule="auto"/>
      </w:pPr>
      <w:r>
        <w:separator/>
      </w:r>
    </w:p>
  </w:endnote>
  <w:endnote w:type="continuationSeparator" w:id="0">
    <w:p w:rsidR="00EE329C" w:rsidRDefault="00E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7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C9" w:rsidRDefault="00FD1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DC9" w:rsidRDefault="00FD1D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9C" w:rsidRDefault="00EE329C">
      <w:pPr>
        <w:spacing w:after="0" w:line="240" w:lineRule="auto"/>
      </w:pPr>
      <w:r>
        <w:separator/>
      </w:r>
    </w:p>
  </w:footnote>
  <w:footnote w:type="continuationSeparator" w:id="0">
    <w:p w:rsidR="00EE329C" w:rsidRDefault="00E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0C7"/>
    <w:multiLevelType w:val="multilevel"/>
    <w:tmpl w:val="A90E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B9E38CE"/>
    <w:multiLevelType w:val="hybridMultilevel"/>
    <w:tmpl w:val="3778619E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2F784D7C"/>
    <w:multiLevelType w:val="hybridMultilevel"/>
    <w:tmpl w:val="DD106AA8"/>
    <w:lvl w:ilvl="0" w:tplc="E68AFC2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8F57DE"/>
    <w:multiLevelType w:val="hybridMultilevel"/>
    <w:tmpl w:val="1AB882EE"/>
    <w:lvl w:ilvl="0" w:tplc="A21A53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373C"/>
    <w:multiLevelType w:val="multilevel"/>
    <w:tmpl w:val="68B8B580"/>
    <w:lvl w:ilvl="0">
      <w:numFmt w:val="bullet"/>
      <w:lvlText w:val="-"/>
      <w:lvlJc w:val="left"/>
      <w:pPr>
        <w:ind w:left="644" w:hanging="360"/>
      </w:pPr>
      <w:rPr>
        <w:rFonts w:ascii="Calibri" w:eastAsia="Calibri" w:hAnsi="Calibri" w:cs="Calibri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7B5"/>
    <w:rsid w:val="0000001E"/>
    <w:rsid w:val="000000F5"/>
    <w:rsid w:val="00004F4B"/>
    <w:rsid w:val="000226A3"/>
    <w:rsid w:val="000264FE"/>
    <w:rsid w:val="00030063"/>
    <w:rsid w:val="00040C2F"/>
    <w:rsid w:val="000443C1"/>
    <w:rsid w:val="000648EA"/>
    <w:rsid w:val="00066849"/>
    <w:rsid w:val="000868F5"/>
    <w:rsid w:val="000C0819"/>
    <w:rsid w:val="000C45AA"/>
    <w:rsid w:val="000E068B"/>
    <w:rsid w:val="000E47D5"/>
    <w:rsid w:val="000F283F"/>
    <w:rsid w:val="0011152E"/>
    <w:rsid w:val="00116ABD"/>
    <w:rsid w:val="00117BD0"/>
    <w:rsid w:val="00126270"/>
    <w:rsid w:val="0012790B"/>
    <w:rsid w:val="00137278"/>
    <w:rsid w:val="0015656A"/>
    <w:rsid w:val="00163C4A"/>
    <w:rsid w:val="001666DF"/>
    <w:rsid w:val="001811C6"/>
    <w:rsid w:val="001B10B3"/>
    <w:rsid w:val="001B2BF7"/>
    <w:rsid w:val="001B4106"/>
    <w:rsid w:val="001C01A9"/>
    <w:rsid w:val="001C6FA6"/>
    <w:rsid w:val="001D046D"/>
    <w:rsid w:val="001E6F16"/>
    <w:rsid w:val="001F3852"/>
    <w:rsid w:val="001F6C6D"/>
    <w:rsid w:val="00207FB5"/>
    <w:rsid w:val="00212DD4"/>
    <w:rsid w:val="00214C5D"/>
    <w:rsid w:val="00214EE3"/>
    <w:rsid w:val="002157D0"/>
    <w:rsid w:val="00230CC9"/>
    <w:rsid w:val="00232E98"/>
    <w:rsid w:val="002333EE"/>
    <w:rsid w:val="00245E7C"/>
    <w:rsid w:val="00247DB4"/>
    <w:rsid w:val="00252DC1"/>
    <w:rsid w:val="002564C5"/>
    <w:rsid w:val="002739BF"/>
    <w:rsid w:val="00275D05"/>
    <w:rsid w:val="00281063"/>
    <w:rsid w:val="0028718B"/>
    <w:rsid w:val="002A184A"/>
    <w:rsid w:val="002B1AFB"/>
    <w:rsid w:val="002B43D4"/>
    <w:rsid w:val="002B5103"/>
    <w:rsid w:val="002C5627"/>
    <w:rsid w:val="002C5920"/>
    <w:rsid w:val="002D65C7"/>
    <w:rsid w:val="002D7C35"/>
    <w:rsid w:val="002E5166"/>
    <w:rsid w:val="002E56E8"/>
    <w:rsid w:val="002E5D37"/>
    <w:rsid w:val="002E7FC9"/>
    <w:rsid w:val="00303D02"/>
    <w:rsid w:val="00307BF4"/>
    <w:rsid w:val="003100B9"/>
    <w:rsid w:val="0033224D"/>
    <w:rsid w:val="003335AD"/>
    <w:rsid w:val="003533EB"/>
    <w:rsid w:val="003607B5"/>
    <w:rsid w:val="003678AD"/>
    <w:rsid w:val="0037292C"/>
    <w:rsid w:val="00373C8D"/>
    <w:rsid w:val="00387E6E"/>
    <w:rsid w:val="0039224B"/>
    <w:rsid w:val="00393FA1"/>
    <w:rsid w:val="0039408E"/>
    <w:rsid w:val="00397DD9"/>
    <w:rsid w:val="003A1898"/>
    <w:rsid w:val="003C0188"/>
    <w:rsid w:val="003C4F90"/>
    <w:rsid w:val="003C5882"/>
    <w:rsid w:val="003C7EAA"/>
    <w:rsid w:val="003D7175"/>
    <w:rsid w:val="003E0541"/>
    <w:rsid w:val="003E2008"/>
    <w:rsid w:val="003E42DB"/>
    <w:rsid w:val="003E51CC"/>
    <w:rsid w:val="003F4050"/>
    <w:rsid w:val="003F595F"/>
    <w:rsid w:val="00425A35"/>
    <w:rsid w:val="00430D21"/>
    <w:rsid w:val="004350A4"/>
    <w:rsid w:val="00437AF2"/>
    <w:rsid w:val="004403CE"/>
    <w:rsid w:val="004425E1"/>
    <w:rsid w:val="004430AE"/>
    <w:rsid w:val="00443225"/>
    <w:rsid w:val="00445B94"/>
    <w:rsid w:val="00464B3A"/>
    <w:rsid w:val="00475754"/>
    <w:rsid w:val="00483123"/>
    <w:rsid w:val="00493060"/>
    <w:rsid w:val="00493942"/>
    <w:rsid w:val="004950CA"/>
    <w:rsid w:val="004A13EF"/>
    <w:rsid w:val="004A1A4A"/>
    <w:rsid w:val="004B1D59"/>
    <w:rsid w:val="004D5F35"/>
    <w:rsid w:val="004E2C00"/>
    <w:rsid w:val="005006A3"/>
    <w:rsid w:val="00520CCB"/>
    <w:rsid w:val="0052764D"/>
    <w:rsid w:val="00536902"/>
    <w:rsid w:val="0054336B"/>
    <w:rsid w:val="005472D4"/>
    <w:rsid w:val="00553064"/>
    <w:rsid w:val="00553E99"/>
    <w:rsid w:val="00556EB9"/>
    <w:rsid w:val="0056301B"/>
    <w:rsid w:val="00572F61"/>
    <w:rsid w:val="005806A8"/>
    <w:rsid w:val="005A7B02"/>
    <w:rsid w:val="005B7D8E"/>
    <w:rsid w:val="005C7BE2"/>
    <w:rsid w:val="005D62AA"/>
    <w:rsid w:val="005D7744"/>
    <w:rsid w:val="005E1FC9"/>
    <w:rsid w:val="005E78CF"/>
    <w:rsid w:val="005F30A6"/>
    <w:rsid w:val="00611C31"/>
    <w:rsid w:val="00615E13"/>
    <w:rsid w:val="006174DA"/>
    <w:rsid w:val="0062401A"/>
    <w:rsid w:val="00647D49"/>
    <w:rsid w:val="00666FE6"/>
    <w:rsid w:val="00675020"/>
    <w:rsid w:val="00682244"/>
    <w:rsid w:val="00696FEC"/>
    <w:rsid w:val="006C23FE"/>
    <w:rsid w:val="006D0EE5"/>
    <w:rsid w:val="006D7A7C"/>
    <w:rsid w:val="006E1043"/>
    <w:rsid w:val="006E3862"/>
    <w:rsid w:val="006F388D"/>
    <w:rsid w:val="006F4A71"/>
    <w:rsid w:val="00724773"/>
    <w:rsid w:val="00726453"/>
    <w:rsid w:val="00736D09"/>
    <w:rsid w:val="00747A01"/>
    <w:rsid w:val="00760EC3"/>
    <w:rsid w:val="0076412C"/>
    <w:rsid w:val="007700AA"/>
    <w:rsid w:val="007A6E51"/>
    <w:rsid w:val="007B1473"/>
    <w:rsid w:val="007D1CC5"/>
    <w:rsid w:val="007E54CE"/>
    <w:rsid w:val="00804746"/>
    <w:rsid w:val="00811A71"/>
    <w:rsid w:val="00821EA1"/>
    <w:rsid w:val="00834507"/>
    <w:rsid w:val="008455C3"/>
    <w:rsid w:val="0086368C"/>
    <w:rsid w:val="00872212"/>
    <w:rsid w:val="00874A43"/>
    <w:rsid w:val="00874EEB"/>
    <w:rsid w:val="00883524"/>
    <w:rsid w:val="00892CAD"/>
    <w:rsid w:val="008B43E9"/>
    <w:rsid w:val="008C0C54"/>
    <w:rsid w:val="008C3133"/>
    <w:rsid w:val="008C32E1"/>
    <w:rsid w:val="008D365D"/>
    <w:rsid w:val="008D3AC0"/>
    <w:rsid w:val="008E2017"/>
    <w:rsid w:val="008E4848"/>
    <w:rsid w:val="008F3E7C"/>
    <w:rsid w:val="008F6BC7"/>
    <w:rsid w:val="008F7DE6"/>
    <w:rsid w:val="009106CB"/>
    <w:rsid w:val="00915687"/>
    <w:rsid w:val="00920F0F"/>
    <w:rsid w:val="009240F1"/>
    <w:rsid w:val="00927DA4"/>
    <w:rsid w:val="009476FE"/>
    <w:rsid w:val="00961D81"/>
    <w:rsid w:val="00973695"/>
    <w:rsid w:val="00982573"/>
    <w:rsid w:val="00990A95"/>
    <w:rsid w:val="0099372D"/>
    <w:rsid w:val="0099624D"/>
    <w:rsid w:val="009A4A0C"/>
    <w:rsid w:val="009D48F9"/>
    <w:rsid w:val="009D7A14"/>
    <w:rsid w:val="009E25F7"/>
    <w:rsid w:val="009E3572"/>
    <w:rsid w:val="00A0093A"/>
    <w:rsid w:val="00A14CB9"/>
    <w:rsid w:val="00A25332"/>
    <w:rsid w:val="00A3087B"/>
    <w:rsid w:val="00A34108"/>
    <w:rsid w:val="00A526CD"/>
    <w:rsid w:val="00A64644"/>
    <w:rsid w:val="00A8699F"/>
    <w:rsid w:val="00A9311C"/>
    <w:rsid w:val="00A95FFC"/>
    <w:rsid w:val="00A97C73"/>
    <w:rsid w:val="00AE4734"/>
    <w:rsid w:val="00AE7F96"/>
    <w:rsid w:val="00AE7FAB"/>
    <w:rsid w:val="00AF3D53"/>
    <w:rsid w:val="00AF7BFF"/>
    <w:rsid w:val="00B014B2"/>
    <w:rsid w:val="00B045C5"/>
    <w:rsid w:val="00B1480C"/>
    <w:rsid w:val="00B25F97"/>
    <w:rsid w:val="00B27B88"/>
    <w:rsid w:val="00B42B86"/>
    <w:rsid w:val="00B46291"/>
    <w:rsid w:val="00B468EF"/>
    <w:rsid w:val="00B70C62"/>
    <w:rsid w:val="00B81DEC"/>
    <w:rsid w:val="00BB3DFA"/>
    <w:rsid w:val="00BB49F7"/>
    <w:rsid w:val="00BC2EEE"/>
    <w:rsid w:val="00BC433E"/>
    <w:rsid w:val="00BD1F35"/>
    <w:rsid w:val="00BD70B0"/>
    <w:rsid w:val="00BE570A"/>
    <w:rsid w:val="00C1479C"/>
    <w:rsid w:val="00C16311"/>
    <w:rsid w:val="00C20C1E"/>
    <w:rsid w:val="00C2766D"/>
    <w:rsid w:val="00C343E2"/>
    <w:rsid w:val="00C4675E"/>
    <w:rsid w:val="00C521F1"/>
    <w:rsid w:val="00C52931"/>
    <w:rsid w:val="00C533B4"/>
    <w:rsid w:val="00C72D1E"/>
    <w:rsid w:val="00C74635"/>
    <w:rsid w:val="00C75DA8"/>
    <w:rsid w:val="00C8373F"/>
    <w:rsid w:val="00CA1244"/>
    <w:rsid w:val="00CC2251"/>
    <w:rsid w:val="00CC3509"/>
    <w:rsid w:val="00CC41FD"/>
    <w:rsid w:val="00CC751D"/>
    <w:rsid w:val="00CD2C98"/>
    <w:rsid w:val="00CD728C"/>
    <w:rsid w:val="00CD75BD"/>
    <w:rsid w:val="00D00719"/>
    <w:rsid w:val="00D04743"/>
    <w:rsid w:val="00D050FB"/>
    <w:rsid w:val="00D20EDB"/>
    <w:rsid w:val="00D26A27"/>
    <w:rsid w:val="00D2795D"/>
    <w:rsid w:val="00D27C7B"/>
    <w:rsid w:val="00D521CE"/>
    <w:rsid w:val="00D538F4"/>
    <w:rsid w:val="00D5685A"/>
    <w:rsid w:val="00D62B6F"/>
    <w:rsid w:val="00D72752"/>
    <w:rsid w:val="00D7336E"/>
    <w:rsid w:val="00D81ABE"/>
    <w:rsid w:val="00D902A4"/>
    <w:rsid w:val="00D97D37"/>
    <w:rsid w:val="00DA12D8"/>
    <w:rsid w:val="00DC453E"/>
    <w:rsid w:val="00DD5EE3"/>
    <w:rsid w:val="00DD6B1F"/>
    <w:rsid w:val="00DE5E5E"/>
    <w:rsid w:val="00DE5E86"/>
    <w:rsid w:val="00DE60F1"/>
    <w:rsid w:val="00DE6F9A"/>
    <w:rsid w:val="00DF31F5"/>
    <w:rsid w:val="00E04058"/>
    <w:rsid w:val="00E05F32"/>
    <w:rsid w:val="00E24665"/>
    <w:rsid w:val="00E26033"/>
    <w:rsid w:val="00E27DCE"/>
    <w:rsid w:val="00E40F60"/>
    <w:rsid w:val="00E57430"/>
    <w:rsid w:val="00E722BB"/>
    <w:rsid w:val="00E742B3"/>
    <w:rsid w:val="00E768C8"/>
    <w:rsid w:val="00E95BE1"/>
    <w:rsid w:val="00EA5958"/>
    <w:rsid w:val="00EB4A27"/>
    <w:rsid w:val="00EC1680"/>
    <w:rsid w:val="00EC2620"/>
    <w:rsid w:val="00EC6015"/>
    <w:rsid w:val="00EC7CF5"/>
    <w:rsid w:val="00ED0C39"/>
    <w:rsid w:val="00EE0586"/>
    <w:rsid w:val="00EE329C"/>
    <w:rsid w:val="00EE4418"/>
    <w:rsid w:val="00EE52B1"/>
    <w:rsid w:val="00EF42DD"/>
    <w:rsid w:val="00F163D3"/>
    <w:rsid w:val="00F21C19"/>
    <w:rsid w:val="00F40165"/>
    <w:rsid w:val="00F54E96"/>
    <w:rsid w:val="00F63FCB"/>
    <w:rsid w:val="00F71147"/>
    <w:rsid w:val="00F90A04"/>
    <w:rsid w:val="00F94B9E"/>
    <w:rsid w:val="00FA7382"/>
    <w:rsid w:val="00FB42C8"/>
    <w:rsid w:val="00FD1DC9"/>
    <w:rsid w:val="00FD5BC0"/>
    <w:rsid w:val="00FE241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45A0"/>
  <w15:docId w15:val="{09DA933E-F1B5-4E5A-816B-80E687C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8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76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C6FA6"/>
    <w:pPr>
      <w:autoSpaceDE w:val="0"/>
      <w:autoSpaceDN w:val="0"/>
      <w:bidi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ar-IQ" w:bidi="ar-IQ"/>
    </w:rPr>
  </w:style>
  <w:style w:type="character" w:customStyle="1" w:styleId="BodyTextChar">
    <w:name w:val="Body Text Char"/>
    <w:basedOn w:val="DefaultParagraphFont"/>
    <w:link w:val="BodyText"/>
    <w:uiPriority w:val="99"/>
    <w:rsid w:val="001C6FA6"/>
    <w:rPr>
      <w:rFonts w:ascii="Times New Roman" w:eastAsia="Times New Roman" w:hAnsi="Times New Roman" w:cs="Times New Roman"/>
      <w:b/>
      <w:bCs/>
      <w:sz w:val="20"/>
      <w:szCs w:val="20"/>
      <w:lang w:eastAsia="ar-IQ" w:bidi="ar-IQ"/>
    </w:rPr>
  </w:style>
  <w:style w:type="character" w:customStyle="1" w:styleId="Heading4Char">
    <w:name w:val="Heading 4 Char"/>
    <w:basedOn w:val="DefaultParagraphFont"/>
    <w:link w:val="Heading4"/>
    <w:locked/>
    <w:rsid w:val="001C6FA6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75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5020"/>
  </w:style>
  <w:style w:type="character" w:customStyle="1" w:styleId="Heading7Char">
    <w:name w:val="Heading 7 Char"/>
    <w:basedOn w:val="DefaultParagraphFont"/>
    <w:link w:val="Heading7"/>
    <w:uiPriority w:val="99"/>
    <w:semiHidden/>
    <w:rsid w:val="008E48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82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44"/>
  </w:style>
  <w:style w:type="paragraph" w:styleId="Footer">
    <w:name w:val="footer"/>
    <w:basedOn w:val="Normal"/>
    <w:link w:val="FooterChar"/>
    <w:uiPriority w:val="99"/>
    <w:unhideWhenUsed/>
    <w:rsid w:val="00682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44"/>
  </w:style>
  <w:style w:type="character" w:styleId="Hyperlink">
    <w:name w:val="Hyperlink"/>
    <w:basedOn w:val="DefaultParagraphFont"/>
    <w:uiPriority w:val="99"/>
    <w:unhideWhenUsed/>
    <w:rsid w:val="00AE7FAB"/>
    <w:rPr>
      <w:color w:val="0000FF" w:themeColor="hyperlink"/>
      <w:u w:val="single"/>
    </w:rPr>
  </w:style>
  <w:style w:type="paragraph" w:customStyle="1" w:styleId="m-2430643547791164869ydp3bc73da5yiv8079818611msonormal">
    <w:name w:val="m_-2430643547791164869ydp3bc73da5yiv8079818611msonormal"/>
    <w:basedOn w:val="Normal"/>
    <w:rsid w:val="001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3E51CC"/>
    <w:rPr>
      <w:b/>
      <w:sz w:val="28"/>
      <w:szCs w:val="28"/>
    </w:rPr>
  </w:style>
  <w:style w:type="paragraph" w:customStyle="1" w:styleId="m-2430643547791164869ydp3bc73da5yiv2983276308msonormal">
    <w:name w:val="m_-2430643547791164869ydp3bc73da5yiv2983276308msonormal"/>
    <w:basedOn w:val="Normal"/>
    <w:rsid w:val="005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0C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4644"/>
    <w:pPr>
      <w:autoSpaceDE w:val="0"/>
      <w:autoSpaceDN w:val="0"/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44"/>
    <w:rPr>
      <w:rFonts w:ascii="Tahoma" w:eastAsia="Times New Roman" w:hAnsi="Tahoma" w:cs="Tahoma"/>
      <w:sz w:val="16"/>
      <w:szCs w:val="16"/>
    </w:rPr>
  </w:style>
  <w:style w:type="paragraph" w:customStyle="1" w:styleId="yiv921379782msonormal">
    <w:name w:val="yiv921379782msonormal"/>
    <w:basedOn w:val="Normal"/>
    <w:uiPriority w:val="99"/>
    <w:rsid w:val="00B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khdhrfuad@gmail.com</cp:lastModifiedBy>
  <cp:revision>297</cp:revision>
  <dcterms:created xsi:type="dcterms:W3CDTF">2022-12-03T12:08:00Z</dcterms:created>
  <dcterms:modified xsi:type="dcterms:W3CDTF">2023-05-27T21:05:00Z</dcterms:modified>
</cp:coreProperties>
</file>