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E870C4">
      <w:pPr>
        <w:tabs>
          <w:tab w:val="left" w:pos="1200"/>
        </w:tabs>
        <w:bidi/>
        <w:rPr>
          <w:b/>
          <w:bCs/>
          <w:sz w:val="44"/>
          <w:szCs w:val="44"/>
          <w:rtl/>
          <w:lang w:bidi="ar-IQ"/>
        </w:rPr>
      </w:pPr>
      <w:r>
        <w:rPr>
          <w:rFonts w:cs="Times New Roman" w:hint="cs"/>
          <w:b/>
          <w:bCs/>
          <w:sz w:val="44"/>
          <w:szCs w:val="44"/>
          <w:rtl/>
          <w:lang w:bidi="ar-IQ"/>
        </w:rPr>
        <w:t xml:space="preserve">القسم </w:t>
      </w:r>
      <w:r w:rsidR="009B04D1">
        <w:rPr>
          <w:rFonts w:hint="cs"/>
          <w:b/>
          <w:bCs/>
          <w:sz w:val="44"/>
          <w:szCs w:val="44"/>
          <w:rtl/>
          <w:lang w:bidi="ar-IQ"/>
        </w:rPr>
        <w:t>:</w:t>
      </w:r>
      <w:r w:rsidR="00E870C4">
        <w:rPr>
          <w:rFonts w:hint="cs"/>
          <w:b/>
          <w:bCs/>
          <w:sz w:val="44"/>
          <w:szCs w:val="44"/>
          <w:rtl/>
          <w:lang w:bidi="ar-IQ"/>
        </w:rPr>
        <w:t>الاقتصاد</w:t>
      </w:r>
      <w:r w:rsidR="006417F2">
        <w:rPr>
          <w:rFonts w:hint="cs"/>
          <w:b/>
          <w:bCs/>
          <w:sz w:val="44"/>
          <w:szCs w:val="44"/>
          <w:rtl/>
          <w:lang w:bidi="ar-IQ"/>
        </w:rPr>
        <w:t xml:space="preserve"> </w:t>
      </w:r>
      <w:r w:rsidR="00FB2E58">
        <w:rPr>
          <w:rFonts w:hint="cs"/>
          <w:b/>
          <w:bCs/>
          <w:sz w:val="44"/>
          <w:szCs w:val="44"/>
          <w:rtl/>
          <w:lang w:bidi="ar-IQ"/>
        </w:rPr>
        <w:t xml:space="preserve"> </w:t>
      </w:r>
    </w:p>
    <w:p w:rsidR="006B5084" w:rsidRDefault="006B5084" w:rsidP="009B04D1">
      <w:pPr>
        <w:tabs>
          <w:tab w:val="left" w:pos="1200"/>
        </w:tabs>
        <w:bidi/>
        <w:rPr>
          <w:b/>
          <w:bCs/>
          <w:sz w:val="44"/>
          <w:szCs w:val="44"/>
          <w:rtl/>
          <w:lang w:bidi="ar-IQ"/>
        </w:rPr>
      </w:pPr>
      <w:r>
        <w:rPr>
          <w:rFonts w:cs="Times New Roman" w:hint="cs"/>
          <w:b/>
          <w:bCs/>
          <w:sz w:val="44"/>
          <w:szCs w:val="44"/>
          <w:rtl/>
          <w:lang w:bidi="ar-IQ"/>
        </w:rPr>
        <w:t>الكلية</w:t>
      </w:r>
      <w:r w:rsidR="009B04D1">
        <w:rPr>
          <w:rFonts w:hint="cs"/>
          <w:b/>
          <w:bCs/>
          <w:sz w:val="44"/>
          <w:szCs w:val="44"/>
          <w:rtl/>
          <w:lang w:bidi="ar-IQ"/>
        </w:rPr>
        <w:t xml:space="preserve"> : </w:t>
      </w:r>
      <w:r w:rsidR="00FB2E58">
        <w:rPr>
          <w:rFonts w:hint="cs"/>
          <w:b/>
          <w:bCs/>
          <w:sz w:val="44"/>
          <w:szCs w:val="44"/>
          <w:rtl/>
          <w:lang w:bidi="ar-IQ"/>
        </w:rPr>
        <w:t xml:space="preserve">الادارة والاقتصاد </w:t>
      </w:r>
    </w:p>
    <w:p w:rsidR="006B5084" w:rsidRDefault="006B5084" w:rsidP="009B04D1">
      <w:pPr>
        <w:tabs>
          <w:tab w:val="left" w:pos="1200"/>
        </w:tabs>
        <w:bidi/>
        <w:rPr>
          <w:b/>
          <w:bCs/>
          <w:sz w:val="44"/>
          <w:szCs w:val="44"/>
          <w:rtl/>
          <w:lang w:bidi="ar-IQ"/>
        </w:rPr>
      </w:pPr>
      <w:r>
        <w:rPr>
          <w:rFonts w:cs="Times New Roman" w:hint="cs"/>
          <w:b/>
          <w:bCs/>
          <w:sz w:val="44"/>
          <w:szCs w:val="44"/>
          <w:rtl/>
          <w:lang w:bidi="ar-IQ"/>
        </w:rPr>
        <w:t xml:space="preserve">الجامعة </w:t>
      </w:r>
      <w:r w:rsidR="009B04D1">
        <w:rPr>
          <w:rFonts w:hint="cs"/>
          <w:b/>
          <w:bCs/>
          <w:sz w:val="44"/>
          <w:szCs w:val="44"/>
          <w:rtl/>
          <w:lang w:bidi="ar-IQ"/>
        </w:rPr>
        <w:t>:</w:t>
      </w:r>
      <w:r w:rsidR="00FB2E58">
        <w:rPr>
          <w:rFonts w:hint="cs"/>
          <w:b/>
          <w:bCs/>
          <w:sz w:val="44"/>
          <w:szCs w:val="44"/>
          <w:rtl/>
          <w:lang w:bidi="ar-IQ"/>
        </w:rPr>
        <w:t xml:space="preserve">صلاح الدين </w:t>
      </w:r>
      <w:r w:rsidR="009E4C79">
        <w:rPr>
          <w:b/>
          <w:bCs/>
          <w:sz w:val="44"/>
          <w:szCs w:val="44"/>
          <w:rtl/>
          <w:lang w:bidi="ar-IQ"/>
        </w:rPr>
        <w:t>–</w:t>
      </w:r>
      <w:r w:rsidR="009E4C79">
        <w:rPr>
          <w:rFonts w:hint="cs"/>
          <w:b/>
          <w:bCs/>
          <w:sz w:val="44"/>
          <w:szCs w:val="44"/>
          <w:rtl/>
          <w:lang w:bidi="ar-IQ"/>
        </w:rPr>
        <w:t xml:space="preserve"> اربيل </w:t>
      </w:r>
    </w:p>
    <w:p w:rsidR="006B5084" w:rsidRDefault="006B5084" w:rsidP="006417F2">
      <w:pPr>
        <w:tabs>
          <w:tab w:val="left" w:pos="1200"/>
        </w:tabs>
        <w:bidi/>
        <w:rPr>
          <w:b/>
          <w:bCs/>
          <w:sz w:val="44"/>
          <w:szCs w:val="44"/>
          <w:rtl/>
          <w:lang w:bidi="ar-IQ"/>
        </w:rPr>
      </w:pPr>
      <w:r>
        <w:rPr>
          <w:rFonts w:cs="Times New Roman" w:hint="cs"/>
          <w:b/>
          <w:bCs/>
          <w:sz w:val="44"/>
          <w:szCs w:val="44"/>
          <w:rtl/>
          <w:lang w:bidi="ar-IQ"/>
        </w:rPr>
        <w:t xml:space="preserve">المادة </w:t>
      </w:r>
      <w:r w:rsidR="009B04D1">
        <w:rPr>
          <w:rFonts w:hint="cs"/>
          <w:b/>
          <w:bCs/>
          <w:sz w:val="44"/>
          <w:szCs w:val="44"/>
          <w:rtl/>
          <w:lang w:bidi="ar-IQ"/>
        </w:rPr>
        <w:t xml:space="preserve">: </w:t>
      </w:r>
      <w:r w:rsidR="00E870C4">
        <w:rPr>
          <w:rFonts w:hint="cs"/>
          <w:b/>
          <w:bCs/>
          <w:sz w:val="44"/>
          <w:szCs w:val="44"/>
          <w:rtl/>
          <w:lang w:bidi="ar-IQ"/>
        </w:rPr>
        <w:t xml:space="preserve">اقتصاديات العمل </w:t>
      </w:r>
      <w:r w:rsidR="009B04D1">
        <w:rPr>
          <w:rFonts w:hint="cs"/>
          <w:b/>
          <w:bCs/>
          <w:sz w:val="44"/>
          <w:szCs w:val="44"/>
          <w:rtl/>
          <w:lang w:bidi="ar-IQ"/>
        </w:rPr>
        <w:t xml:space="preserve"> </w:t>
      </w:r>
    </w:p>
    <w:p w:rsidR="006B5084" w:rsidRDefault="006B5084" w:rsidP="0033126A">
      <w:pPr>
        <w:tabs>
          <w:tab w:val="left" w:pos="1200"/>
        </w:tabs>
        <w:bidi/>
        <w:rPr>
          <w:b/>
          <w:bCs/>
          <w:sz w:val="44"/>
          <w:szCs w:val="44"/>
          <w:rtl/>
          <w:lang w:bidi="ar-IQ"/>
        </w:rPr>
      </w:pPr>
      <w:r>
        <w:rPr>
          <w:rFonts w:cs="Times New Roman" w:hint="cs"/>
          <w:b/>
          <w:bCs/>
          <w:sz w:val="44"/>
          <w:szCs w:val="44"/>
          <w:rtl/>
          <w:lang w:bidi="ar-IQ"/>
        </w:rPr>
        <w:t xml:space="preserve">كراسة المادة </w:t>
      </w:r>
      <w:r w:rsidR="009B04D1">
        <w:rPr>
          <w:rFonts w:hint="cs"/>
          <w:b/>
          <w:bCs/>
          <w:sz w:val="44"/>
          <w:szCs w:val="44"/>
          <w:rtl/>
          <w:lang w:bidi="ar-IQ"/>
        </w:rPr>
        <w:t xml:space="preserve">: </w:t>
      </w:r>
      <w:r w:rsidR="009E4C79">
        <w:rPr>
          <w:rFonts w:hint="cs"/>
          <w:b/>
          <w:bCs/>
          <w:sz w:val="44"/>
          <w:szCs w:val="44"/>
          <w:rtl/>
          <w:lang w:bidi="ar-IQ"/>
        </w:rPr>
        <w:t>(</w:t>
      </w:r>
      <w:r w:rsidR="0033126A">
        <w:rPr>
          <w:rFonts w:hint="cs"/>
          <w:b/>
          <w:bCs/>
          <w:sz w:val="44"/>
          <w:szCs w:val="44"/>
          <w:rtl/>
          <w:lang w:bidi="ar-IQ"/>
        </w:rPr>
        <w:t>2</w:t>
      </w:r>
      <w:r w:rsidR="00FB2E58">
        <w:rPr>
          <w:rFonts w:hint="cs"/>
          <w:b/>
          <w:bCs/>
          <w:sz w:val="44"/>
          <w:szCs w:val="44"/>
          <w:rtl/>
          <w:lang w:bidi="ar-IQ"/>
        </w:rPr>
        <w:t xml:space="preserve">) </w:t>
      </w:r>
    </w:p>
    <w:p w:rsidR="006B5084" w:rsidRDefault="006B5084" w:rsidP="00DD78DD">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9E4C79">
        <w:rPr>
          <w:rFonts w:cs="Times New Roman" w:hint="cs"/>
          <w:b/>
          <w:bCs/>
          <w:sz w:val="20"/>
          <w:szCs w:val="20"/>
          <w:rtl/>
          <w:lang w:bidi="ar-IQ"/>
        </w:rPr>
        <w:t>:</w:t>
      </w:r>
      <w:r w:rsidR="00FB2E58">
        <w:rPr>
          <w:rFonts w:cs="Times New Roman" w:hint="cs"/>
          <w:b/>
          <w:bCs/>
          <w:sz w:val="20"/>
          <w:szCs w:val="20"/>
          <w:rtl/>
          <w:lang w:bidi="ar-IQ"/>
        </w:rPr>
        <w:t xml:space="preserve"> </w:t>
      </w:r>
      <w:r w:rsidR="0033126A">
        <w:rPr>
          <w:rFonts w:cs="Times New Roman" w:hint="cs"/>
          <w:b/>
          <w:bCs/>
          <w:sz w:val="44"/>
          <w:szCs w:val="44"/>
          <w:rtl/>
          <w:lang w:bidi="ar-IQ"/>
        </w:rPr>
        <w:t>(</w:t>
      </w:r>
      <w:r w:rsidR="0033126A">
        <w:rPr>
          <w:rFonts w:cs="Times New Roman"/>
          <w:b/>
          <w:bCs/>
          <w:sz w:val="44"/>
          <w:szCs w:val="44"/>
          <w:lang w:bidi="ar-IQ"/>
        </w:rPr>
        <w:t xml:space="preserve"> </w:t>
      </w:r>
      <w:r w:rsidR="00EA58D6">
        <w:rPr>
          <w:rFonts w:cs="Times New Roman" w:hint="cs"/>
          <w:b/>
          <w:bCs/>
          <w:sz w:val="44"/>
          <w:szCs w:val="44"/>
          <w:rtl/>
          <w:lang w:bidi="ar-OM"/>
        </w:rPr>
        <w:t xml:space="preserve"> </w:t>
      </w:r>
      <w:r w:rsidR="00EA58D6">
        <w:rPr>
          <w:rFonts w:ascii="Times New Roman" w:hAnsi="Times New Roman" w:cs="Ali_K_Samik" w:hint="cs"/>
          <w:b/>
          <w:bCs/>
          <w:sz w:val="44"/>
          <w:szCs w:val="44"/>
          <w:rtl/>
          <w:lang w:bidi="ar-IQ"/>
        </w:rPr>
        <w:t>طةزةنط</w:t>
      </w:r>
      <w:r w:rsidR="000F5880" w:rsidRPr="00EA58D6">
        <w:rPr>
          <w:rFonts w:cs="Ali_K_Samik"/>
          <w:b/>
          <w:bCs/>
          <w:sz w:val="44"/>
          <w:szCs w:val="44"/>
          <w:rtl/>
          <w:lang w:bidi="ar-OM"/>
        </w:rPr>
        <w:t xml:space="preserve"> خالد كريم </w:t>
      </w:r>
      <w:r w:rsidR="00FB2E58" w:rsidRPr="00EA58D6">
        <w:rPr>
          <w:rFonts w:cs="Ali_K_Samik" w:hint="cs"/>
          <w:b/>
          <w:bCs/>
          <w:sz w:val="44"/>
          <w:szCs w:val="44"/>
          <w:rtl/>
          <w:lang w:bidi="ar-IQ"/>
        </w:rPr>
        <w:t xml:space="preserve"> </w:t>
      </w:r>
      <w:r w:rsidR="00FB2E58" w:rsidRPr="009E4C79">
        <w:rPr>
          <w:rFonts w:cs="Times New Roman" w:hint="cs"/>
          <w:b/>
          <w:bCs/>
          <w:sz w:val="44"/>
          <w:szCs w:val="44"/>
          <w:rtl/>
          <w:lang w:bidi="ar-IQ"/>
        </w:rPr>
        <w:t>)</w:t>
      </w:r>
      <w:r w:rsidR="00FB2E58">
        <w:rPr>
          <w:rFonts w:cs="Times New Roman" w:hint="cs"/>
          <w:b/>
          <w:bCs/>
          <w:sz w:val="20"/>
          <w:szCs w:val="20"/>
          <w:rtl/>
          <w:lang w:bidi="ar-IQ"/>
        </w:rPr>
        <w:t xml:space="preserve"> </w:t>
      </w:r>
    </w:p>
    <w:p w:rsidR="006B5084" w:rsidRPr="006B5084" w:rsidRDefault="006B5084" w:rsidP="003C5766">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20</w:t>
      </w:r>
      <w:r w:rsidR="003C5766">
        <w:rPr>
          <w:rFonts w:hint="cs"/>
          <w:b/>
          <w:bCs/>
          <w:sz w:val="44"/>
          <w:szCs w:val="44"/>
          <w:rtl/>
          <w:lang w:bidi="ar-IQ"/>
        </w:rPr>
        <w:t>2</w:t>
      </w:r>
      <w:r w:rsidR="00EC2847">
        <w:rPr>
          <w:b/>
          <w:bCs/>
          <w:sz w:val="44"/>
          <w:szCs w:val="44"/>
          <w:rtl/>
          <w:lang w:bidi="ar-IQ"/>
        </w:rPr>
        <w:t>2</w:t>
      </w:r>
      <w:r>
        <w:rPr>
          <w:rFonts w:hint="cs"/>
          <w:b/>
          <w:bCs/>
          <w:sz w:val="44"/>
          <w:szCs w:val="44"/>
          <w:rtl/>
          <w:lang w:bidi="ar-IQ"/>
        </w:rPr>
        <w:t>/ 20</w:t>
      </w:r>
      <w:r w:rsidR="00DD78DD">
        <w:rPr>
          <w:rFonts w:hint="cs"/>
          <w:b/>
          <w:bCs/>
          <w:sz w:val="44"/>
          <w:szCs w:val="44"/>
          <w:rtl/>
          <w:lang w:bidi="ar-IQ"/>
        </w:rPr>
        <w:t>2</w:t>
      </w:r>
      <w:r w:rsidR="00EC2847">
        <w:rPr>
          <w:b/>
          <w:bCs/>
          <w:sz w:val="44"/>
          <w:szCs w:val="44"/>
          <w:rtl/>
          <w:lang w:bidi="ar-IQ"/>
        </w:rPr>
        <w:t>3</w:t>
      </w:r>
    </w:p>
    <w:p w:rsidR="006B5084" w:rsidRPr="00C823F4"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DD78DD"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اقتصاديات العمل</w:t>
            </w:r>
            <w:r w:rsidR="009E4C79">
              <w:rPr>
                <w:rFonts w:asciiTheme="majorBidi" w:hAnsiTheme="majorBidi" w:cstheme="majorBidi" w:hint="cs"/>
                <w:b/>
                <w:bCs/>
                <w:sz w:val="24"/>
                <w:szCs w:val="24"/>
                <w:rtl/>
                <w:lang w:bidi="ar-KW"/>
              </w:rPr>
              <w:t xml:space="preserve">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D04E2F" w:rsidP="00A52209">
            <w:pPr>
              <w:bidi/>
              <w:spacing w:after="0" w:line="240" w:lineRule="auto"/>
              <w:rPr>
                <w:rFonts w:asciiTheme="majorBidi" w:hAnsiTheme="majorBidi" w:cstheme="majorBidi"/>
                <w:b/>
                <w:bCs/>
                <w:sz w:val="24"/>
                <w:szCs w:val="24"/>
                <w:rtl/>
                <w:lang w:val="en-US" w:bidi="ar-KW"/>
              </w:rPr>
            </w:pPr>
            <w:r>
              <w:rPr>
                <w:rFonts w:asciiTheme="majorBidi" w:hAnsiTheme="majorBidi" w:cstheme="majorBidi"/>
                <w:b/>
                <w:bCs/>
                <w:sz w:val="24"/>
                <w:szCs w:val="24"/>
                <w:rtl/>
                <w:lang w:bidi="ar-KW"/>
              </w:rPr>
              <w:t xml:space="preserve">گةزةنگ خالد کریم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E870C4"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الاقتصاد</w:t>
            </w:r>
            <w:r w:rsidR="00FB2E58">
              <w:rPr>
                <w:rFonts w:asciiTheme="majorBidi" w:hAnsiTheme="majorBidi" w:cstheme="majorBidi" w:hint="cs"/>
                <w:b/>
                <w:bCs/>
                <w:sz w:val="24"/>
                <w:szCs w:val="24"/>
                <w:rtl/>
                <w:lang w:bidi="ar-KW"/>
              </w:rPr>
              <w:t xml:space="preserve">/ كلية الادارة والاقتصاد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FB2E58" w:rsidRDefault="00B6542D" w:rsidP="00DD78D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D04E2F">
              <w:rPr>
                <w:rFonts w:asciiTheme="majorBidi" w:hAnsiTheme="majorBidi" w:cstheme="majorBidi"/>
                <w:b/>
                <w:bCs/>
                <w:sz w:val="24"/>
                <w:szCs w:val="24"/>
                <w:lang w:bidi="ar-KW"/>
              </w:rPr>
              <w:t>gazang.kareem</w:t>
            </w:r>
            <w:r w:rsidR="00DD78DD">
              <w:rPr>
                <w:rFonts w:asciiTheme="majorBidi" w:hAnsiTheme="majorBidi" w:cstheme="majorBidi"/>
                <w:b/>
                <w:bCs/>
                <w:sz w:val="24"/>
                <w:szCs w:val="24"/>
                <w:lang w:val="en-US" w:bidi="ar-KW"/>
              </w:rPr>
              <w:t xml:space="preserve">@su.edu.krd </w:t>
            </w:r>
          </w:p>
          <w:p w:rsidR="00B6542D" w:rsidRPr="00B6542D" w:rsidRDefault="00B6542D" w:rsidP="00B6542D">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0D03E0" w:rsidRDefault="00CE7408" w:rsidP="0059508C">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6</w:t>
            </w:r>
            <w:r w:rsidR="009E4C79">
              <w:rPr>
                <w:rFonts w:asciiTheme="majorBidi" w:hAnsiTheme="majorBidi" w:cstheme="majorBidi" w:hint="cs"/>
                <w:b/>
                <w:bCs/>
                <w:sz w:val="24"/>
                <w:szCs w:val="24"/>
                <w:rtl/>
                <w:lang w:bidi="ar-KW"/>
              </w:rPr>
              <w:t xml:space="preserve"> ساعة </w:t>
            </w:r>
          </w:p>
          <w:p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FB2E58" w:rsidRPr="00053C1C" w:rsidRDefault="00CE7408" w:rsidP="00FB2E58">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6</w:t>
            </w:r>
            <w:r w:rsidR="009E4C79">
              <w:rPr>
                <w:rFonts w:asciiTheme="majorBidi" w:hAnsiTheme="majorBidi" w:cstheme="majorBidi" w:hint="cs"/>
                <w:b/>
                <w:bCs/>
                <w:sz w:val="24"/>
                <w:szCs w:val="24"/>
                <w:rtl/>
                <w:lang w:val="en-US" w:bidi="ar-KW"/>
              </w:rPr>
              <w:t xml:space="preserve">ساعة </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D9570C" w:rsidRDefault="00D9570C" w:rsidP="00D9570C">
            <w:pPr>
              <w:bidi/>
              <w:spacing w:after="0" w:line="240" w:lineRule="auto"/>
              <w:rPr>
                <w:b/>
                <w:bCs/>
                <w:sz w:val="24"/>
                <w:szCs w:val="24"/>
                <w:rtl/>
                <w:lang w:val="en-US" w:bidi="ar-IQ"/>
              </w:rPr>
            </w:pPr>
          </w:p>
          <w:p w:rsidR="001B7C8D" w:rsidRDefault="001B7C8D" w:rsidP="001B7C8D">
            <w:pPr>
              <w:bidi/>
              <w:spacing w:after="0" w:line="240" w:lineRule="auto"/>
              <w:rPr>
                <w:b/>
                <w:bCs/>
                <w:sz w:val="24"/>
                <w:szCs w:val="24"/>
                <w:rtl/>
                <w:lang w:val="en-US" w:bidi="ar-IQ"/>
              </w:rPr>
            </w:pPr>
            <w:r>
              <w:rPr>
                <w:rFonts w:hint="cs"/>
                <w:b/>
                <w:bCs/>
                <w:sz w:val="24"/>
                <w:szCs w:val="24"/>
                <w:rtl/>
                <w:lang w:val="en-US" w:bidi="ar-IQ"/>
              </w:rPr>
              <w:t xml:space="preserve">اسم التدريسي : كةزةنك خالد كريم </w:t>
            </w:r>
          </w:p>
          <w:p w:rsidR="001B7C8D" w:rsidRDefault="001B7C8D" w:rsidP="001B7C8D">
            <w:pPr>
              <w:bidi/>
              <w:spacing w:after="0" w:line="240" w:lineRule="auto"/>
              <w:rPr>
                <w:b/>
                <w:bCs/>
                <w:sz w:val="24"/>
                <w:szCs w:val="24"/>
                <w:rtl/>
                <w:lang w:val="en-US" w:bidi="ar-IQ"/>
              </w:rPr>
            </w:pPr>
            <w:r>
              <w:rPr>
                <w:rFonts w:hint="cs"/>
                <w:b/>
                <w:bCs/>
                <w:sz w:val="24"/>
                <w:szCs w:val="24"/>
                <w:rtl/>
                <w:lang w:val="en-US" w:bidi="ar-IQ"/>
              </w:rPr>
              <w:t>تأريخ الولادة : 31/7/1983</w:t>
            </w:r>
          </w:p>
          <w:p w:rsidR="001B7C8D" w:rsidRDefault="001B7C8D" w:rsidP="001B7C8D">
            <w:pPr>
              <w:bidi/>
              <w:spacing w:after="0" w:line="240" w:lineRule="auto"/>
              <w:rPr>
                <w:b/>
                <w:bCs/>
                <w:sz w:val="24"/>
                <w:szCs w:val="24"/>
                <w:rtl/>
                <w:lang w:val="en-US" w:bidi="ar-IQ"/>
              </w:rPr>
            </w:pPr>
            <w:r>
              <w:rPr>
                <w:rFonts w:hint="cs"/>
                <w:b/>
                <w:bCs/>
                <w:sz w:val="24"/>
                <w:szCs w:val="24"/>
                <w:rtl/>
                <w:lang w:val="en-US" w:bidi="ar-IQ"/>
              </w:rPr>
              <w:t xml:space="preserve">محل الولادة : اربيل </w:t>
            </w:r>
            <w:r>
              <w:rPr>
                <w:b/>
                <w:bCs/>
                <w:sz w:val="24"/>
                <w:szCs w:val="24"/>
                <w:rtl/>
                <w:lang w:val="en-US" w:bidi="ar-IQ"/>
              </w:rPr>
              <w:t>–</w:t>
            </w:r>
            <w:r>
              <w:rPr>
                <w:rFonts w:hint="cs"/>
                <w:b/>
                <w:bCs/>
                <w:sz w:val="24"/>
                <w:szCs w:val="24"/>
                <w:rtl/>
                <w:lang w:val="en-US" w:bidi="ar-IQ"/>
              </w:rPr>
              <w:t xml:space="preserve">عيراق </w:t>
            </w:r>
          </w:p>
          <w:p w:rsidR="001B7C8D" w:rsidRDefault="001B7C8D" w:rsidP="001B7C8D">
            <w:pPr>
              <w:bidi/>
              <w:spacing w:after="0" w:line="240" w:lineRule="auto"/>
              <w:rPr>
                <w:b/>
                <w:bCs/>
                <w:sz w:val="24"/>
                <w:szCs w:val="24"/>
                <w:rtl/>
                <w:lang w:val="en-US" w:bidi="ar-IQ"/>
              </w:rPr>
            </w:pPr>
            <w:r>
              <w:rPr>
                <w:rFonts w:hint="cs"/>
                <w:b/>
                <w:bCs/>
                <w:sz w:val="24"/>
                <w:szCs w:val="24"/>
                <w:rtl/>
                <w:lang w:val="en-US" w:bidi="ar-IQ"/>
              </w:rPr>
              <w:t xml:space="preserve">لقب العلمي : مدرسة  </w:t>
            </w:r>
          </w:p>
          <w:p w:rsidR="001B7C8D" w:rsidRDefault="001B7C8D" w:rsidP="001B7C8D">
            <w:pPr>
              <w:bidi/>
              <w:spacing w:after="0" w:line="240" w:lineRule="auto"/>
              <w:rPr>
                <w:b/>
                <w:bCs/>
                <w:sz w:val="24"/>
                <w:szCs w:val="24"/>
                <w:rtl/>
                <w:lang w:val="en-US" w:bidi="ar-IQ"/>
              </w:rPr>
            </w:pPr>
            <w:r>
              <w:rPr>
                <w:rFonts w:hint="cs"/>
                <w:b/>
                <w:bCs/>
                <w:sz w:val="24"/>
                <w:szCs w:val="24"/>
                <w:rtl/>
                <w:lang w:val="en-US" w:bidi="ar-IQ"/>
              </w:rPr>
              <w:t xml:space="preserve">تم الحصول على شهادة بكالوريوس سنة (1/7/2006) ، تعينت كمعيدة في عام (12/3/2007) ، في قسم الاقتصاد / جامعة صلاح الدين ، وحصلت على شهادة ماجستير عام (11/7/2011) في نفس القسم </w:t>
            </w:r>
          </w:p>
          <w:p w:rsidR="001B7C8D" w:rsidRDefault="001B7C8D" w:rsidP="001B7C8D">
            <w:pPr>
              <w:bidi/>
              <w:spacing w:after="0" w:line="240" w:lineRule="auto"/>
              <w:rPr>
                <w:b/>
                <w:bCs/>
                <w:sz w:val="24"/>
                <w:szCs w:val="24"/>
                <w:rtl/>
                <w:lang w:val="en-US" w:bidi="ar-IQ"/>
              </w:rPr>
            </w:pPr>
            <w:r>
              <w:rPr>
                <w:rFonts w:hint="cs"/>
                <w:b/>
                <w:bCs/>
                <w:sz w:val="24"/>
                <w:szCs w:val="24"/>
                <w:rtl/>
                <w:lang w:val="en-US" w:bidi="ar-IQ"/>
              </w:rPr>
              <w:t>سنوات الخدمة في كلية الادارة والاقتصاد /جامعة صلاح الدين (9) عام كموظف وتدريسي .</w:t>
            </w:r>
          </w:p>
          <w:p w:rsidR="001B7C8D" w:rsidRDefault="001B7C8D" w:rsidP="001B7C8D">
            <w:pPr>
              <w:bidi/>
              <w:spacing w:after="0" w:line="240" w:lineRule="auto"/>
              <w:rPr>
                <w:b/>
                <w:bCs/>
                <w:sz w:val="24"/>
                <w:szCs w:val="24"/>
                <w:rtl/>
                <w:lang w:val="en-US" w:bidi="ar-IQ"/>
              </w:rPr>
            </w:pPr>
            <w:r>
              <w:rPr>
                <w:rFonts w:hint="cs"/>
                <w:b/>
                <w:bCs/>
                <w:sz w:val="24"/>
                <w:szCs w:val="24"/>
                <w:rtl/>
                <w:lang w:val="en-US" w:bidi="ar-IQ"/>
              </w:rPr>
              <w:t xml:space="preserve">عنوان رسالة ماجستير / احتساب خطوط الفقر وتقويم برامج مكافحة الفقر في اقليم كوردستان (انموذجا مدينة اربيل ) لسنة 2011 .  </w:t>
            </w:r>
          </w:p>
          <w:p w:rsidR="001B7C8D" w:rsidRDefault="001B7C8D" w:rsidP="001B7C8D">
            <w:pPr>
              <w:bidi/>
              <w:spacing w:after="0" w:line="240" w:lineRule="auto"/>
              <w:rPr>
                <w:b/>
                <w:bCs/>
                <w:sz w:val="24"/>
                <w:szCs w:val="24"/>
                <w:rtl/>
                <w:lang w:val="en-US" w:bidi="ar-IQ"/>
              </w:rPr>
            </w:pPr>
            <w:r>
              <w:rPr>
                <w:rFonts w:hint="cs"/>
                <w:b/>
                <w:bCs/>
                <w:sz w:val="24"/>
                <w:szCs w:val="24"/>
                <w:rtl/>
                <w:lang w:val="en-US" w:bidi="ar-IQ"/>
              </w:rPr>
              <w:t>تم تغير لقب علمي الى مدرسفي عام 2017</w:t>
            </w:r>
          </w:p>
          <w:p w:rsidR="001B7C8D" w:rsidRDefault="001B7C8D" w:rsidP="001B7C8D">
            <w:pPr>
              <w:bidi/>
              <w:spacing w:after="0" w:line="240" w:lineRule="auto"/>
              <w:rPr>
                <w:rFonts w:hint="cs"/>
                <w:b/>
                <w:bCs/>
                <w:sz w:val="24"/>
                <w:szCs w:val="24"/>
                <w:rtl/>
                <w:lang w:val="en-US" w:bidi="ar-IQ"/>
              </w:rPr>
            </w:pPr>
            <w:r>
              <w:rPr>
                <w:rFonts w:hint="cs"/>
                <w:b/>
                <w:bCs/>
                <w:sz w:val="24"/>
                <w:szCs w:val="24"/>
                <w:rtl/>
                <w:lang w:val="en-US" w:bidi="ar-IQ"/>
              </w:rPr>
              <w:t xml:space="preserve">وكذلك حصلت على شهادة دكتوراه عام (15-10-2023) ، في نفس القسم </w:t>
            </w:r>
          </w:p>
          <w:p w:rsidR="001B7C8D" w:rsidRDefault="001B7C8D" w:rsidP="001B7C8D">
            <w:pPr>
              <w:bidi/>
              <w:spacing w:after="0" w:line="240" w:lineRule="auto"/>
              <w:rPr>
                <w:b/>
                <w:bCs/>
                <w:sz w:val="24"/>
                <w:szCs w:val="24"/>
                <w:rtl/>
                <w:lang w:val="en-US" w:bidi="ar-IQ"/>
              </w:rPr>
            </w:pPr>
            <w:r>
              <w:rPr>
                <w:rFonts w:hint="cs"/>
                <w:b/>
                <w:bCs/>
                <w:sz w:val="24"/>
                <w:szCs w:val="24"/>
                <w:rtl/>
                <w:lang w:val="en-US" w:bidi="ar-IQ"/>
              </w:rPr>
              <w:t xml:space="preserve">عنوان الاطروحة : تقدير دالة الطلب على استيرادات سلع زراعية مختارة في اقليم كوردستان </w:t>
            </w:r>
            <w:r>
              <w:rPr>
                <w:b/>
                <w:bCs/>
                <w:sz w:val="24"/>
                <w:szCs w:val="24"/>
                <w:rtl/>
                <w:lang w:val="en-US" w:bidi="ar-IQ"/>
              </w:rPr>
              <w:t>–</w:t>
            </w:r>
            <w:r>
              <w:rPr>
                <w:rFonts w:hint="cs"/>
                <w:b/>
                <w:bCs/>
                <w:sz w:val="24"/>
                <w:szCs w:val="24"/>
                <w:rtl/>
                <w:lang w:val="en-US" w:bidi="ar-IQ"/>
              </w:rPr>
              <w:t>العراق للمدة (2005-2021) .</w:t>
            </w:r>
            <w:bookmarkStart w:id="0" w:name="_GoBack"/>
            <w:bookmarkEnd w:id="0"/>
            <w:r>
              <w:rPr>
                <w:rFonts w:hint="cs"/>
                <w:b/>
                <w:bCs/>
                <w:sz w:val="24"/>
                <w:szCs w:val="24"/>
                <w:rtl/>
                <w:lang w:val="en-US" w:bidi="ar-IQ"/>
              </w:rPr>
              <w:t xml:space="preserve"> </w:t>
            </w:r>
          </w:p>
          <w:p w:rsidR="00A52209" w:rsidRPr="006766CD" w:rsidRDefault="00A52209" w:rsidP="00A52209">
            <w:pPr>
              <w:bidi/>
              <w:spacing w:after="0" w:line="240" w:lineRule="auto"/>
              <w:rPr>
                <w:b/>
                <w:bCs/>
                <w:sz w:val="24"/>
                <w:szCs w:val="24"/>
                <w:lang w:val="en-US" w:bidi="ar-IQ"/>
              </w:rPr>
            </w:pPr>
          </w:p>
          <w:p w:rsidR="00C823F4" w:rsidRPr="006766CD" w:rsidRDefault="00C823F4" w:rsidP="00C823F4">
            <w:pPr>
              <w:bidi/>
              <w:spacing w:after="0" w:line="240" w:lineRule="auto"/>
              <w:rPr>
                <w:b/>
                <w:bCs/>
                <w:sz w:val="24"/>
                <w:szCs w:val="24"/>
                <w:lang w:val="en-US" w:bidi="ar-KW"/>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E870C4" w:rsidP="008B35EC">
            <w:pPr>
              <w:spacing w:after="0" w:line="240" w:lineRule="auto"/>
              <w:rPr>
                <w:b/>
                <w:bCs/>
                <w:sz w:val="24"/>
                <w:szCs w:val="24"/>
                <w:lang w:val="en-US" w:bidi="ar-KW"/>
              </w:rPr>
            </w:pPr>
            <w:r>
              <w:rPr>
                <w:rFonts w:hint="cs"/>
                <w:b/>
                <w:bCs/>
                <w:sz w:val="24"/>
                <w:szCs w:val="24"/>
                <w:rtl/>
                <w:lang w:val="en-US" w:bidi="ar-KW"/>
              </w:rPr>
              <w:t xml:space="preserve">(تعريف اقتصاد العمل </w:t>
            </w:r>
            <w:r w:rsidR="00D9570C">
              <w:rPr>
                <w:rFonts w:hint="cs"/>
                <w:b/>
                <w:bCs/>
                <w:sz w:val="24"/>
                <w:szCs w:val="24"/>
                <w:rtl/>
                <w:lang w:val="en-US" w:bidi="ar-KW"/>
              </w:rPr>
              <w:t xml:space="preserve"> ، عرض</w:t>
            </w:r>
            <w:r>
              <w:rPr>
                <w:rFonts w:hint="cs"/>
                <w:b/>
                <w:bCs/>
                <w:sz w:val="24"/>
                <w:szCs w:val="24"/>
                <w:rtl/>
                <w:lang w:val="en-US" w:bidi="ar-KW"/>
              </w:rPr>
              <w:t xml:space="preserve"> العمل </w:t>
            </w:r>
            <w:r w:rsidR="00D9570C">
              <w:rPr>
                <w:rFonts w:hint="cs"/>
                <w:b/>
                <w:bCs/>
                <w:sz w:val="24"/>
                <w:szCs w:val="24"/>
                <w:rtl/>
                <w:lang w:val="en-US" w:bidi="ar-KW"/>
              </w:rPr>
              <w:t xml:space="preserve"> ، طلب</w:t>
            </w:r>
            <w:r>
              <w:rPr>
                <w:rFonts w:hint="cs"/>
                <w:b/>
                <w:bCs/>
                <w:sz w:val="24"/>
                <w:szCs w:val="24"/>
                <w:rtl/>
                <w:lang w:val="en-US" w:bidi="ar-KW"/>
              </w:rPr>
              <w:t xml:space="preserve"> على العمل</w:t>
            </w:r>
            <w:r w:rsidR="00D9570C">
              <w:rPr>
                <w:rFonts w:hint="cs"/>
                <w:b/>
                <w:bCs/>
                <w:sz w:val="24"/>
                <w:szCs w:val="24"/>
                <w:rtl/>
                <w:lang w:val="en-US" w:bidi="ar-KW"/>
              </w:rPr>
              <w:t xml:space="preserve"> ، </w:t>
            </w:r>
            <w:r>
              <w:rPr>
                <w:rFonts w:hint="cs"/>
                <w:b/>
                <w:bCs/>
                <w:sz w:val="24"/>
                <w:szCs w:val="24"/>
                <w:rtl/>
                <w:lang w:val="en-US" w:bidi="ar-KW"/>
              </w:rPr>
              <w:t xml:space="preserve">نظريات الاستخدام والعمالة </w:t>
            </w:r>
            <w:r w:rsidR="00D9570C">
              <w:rPr>
                <w:rFonts w:hint="cs"/>
                <w:b/>
                <w:bCs/>
                <w:sz w:val="24"/>
                <w:szCs w:val="24"/>
                <w:rtl/>
                <w:lang w:val="en-US" w:bidi="ar-KW"/>
              </w:rPr>
              <w:t xml:space="preserve">، </w:t>
            </w:r>
            <w:r w:rsidR="008B35EC">
              <w:rPr>
                <w:rFonts w:hint="cs"/>
                <w:b/>
                <w:bCs/>
                <w:sz w:val="24"/>
                <w:szCs w:val="24"/>
                <w:rtl/>
                <w:lang w:val="en-US" w:bidi="ar-KW"/>
              </w:rPr>
              <w:t xml:space="preserve">سوق العمل والياته </w:t>
            </w:r>
            <w:r w:rsidR="00D9570C">
              <w:rPr>
                <w:rFonts w:hint="cs"/>
                <w:b/>
                <w:bCs/>
                <w:sz w:val="24"/>
                <w:szCs w:val="24"/>
                <w:rtl/>
                <w:lang w:val="en-US" w:bidi="ar-KW"/>
              </w:rPr>
              <w:t>، الانتا</w:t>
            </w:r>
            <w:r w:rsidR="008B35EC">
              <w:rPr>
                <w:rFonts w:hint="cs"/>
                <w:b/>
                <w:bCs/>
                <w:sz w:val="24"/>
                <w:szCs w:val="24"/>
                <w:rtl/>
                <w:lang w:val="en-US" w:bidi="ar-KW"/>
              </w:rPr>
              <w:t>جية العمل  ، السكان والقوى العاملة</w:t>
            </w:r>
            <w:r w:rsidR="0019043C">
              <w:rPr>
                <w:rFonts w:hint="cs"/>
                <w:b/>
                <w:bCs/>
                <w:sz w:val="24"/>
                <w:szCs w:val="24"/>
                <w:rtl/>
                <w:lang w:val="en-US" w:bidi="ar-KW"/>
              </w:rPr>
              <w:t>، التأمينات الاجتماعية</w:t>
            </w:r>
            <w:r w:rsidR="008B35EC">
              <w:rPr>
                <w:rFonts w:hint="cs"/>
                <w:b/>
                <w:bCs/>
                <w:sz w:val="24"/>
                <w:szCs w:val="24"/>
                <w:rtl/>
                <w:lang w:val="en-US" w:bidi="ar-KW"/>
              </w:rPr>
              <w:t xml:space="preserve"> </w:t>
            </w:r>
            <w:r w:rsidR="00D9570C">
              <w:rPr>
                <w:rFonts w:hint="cs"/>
                <w:b/>
                <w:bCs/>
                <w:sz w:val="24"/>
                <w:szCs w:val="24"/>
                <w:rtl/>
                <w:lang w:val="en-US" w:bidi="ar-KW"/>
              </w:rPr>
              <w:t xml:space="preserve">)                                  </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r w:rsidR="00561757">
              <w:rPr>
                <w:rFonts w:asciiTheme="majorBidi" w:hAnsiTheme="majorBidi" w:cstheme="majorBidi"/>
                <w:b/>
                <w:bCs/>
                <w:sz w:val="24"/>
                <w:szCs w:val="24"/>
                <w:lang w:bidi="ar-KW"/>
              </w:rPr>
              <w:t>:</w:t>
            </w:r>
            <w:r w:rsidR="0019043C">
              <w:rPr>
                <w:rFonts w:asciiTheme="majorBidi" w:hAnsiTheme="majorBidi" w:cstheme="majorBidi" w:hint="cs"/>
                <w:b/>
                <w:bCs/>
                <w:sz w:val="24"/>
                <w:szCs w:val="24"/>
                <w:rtl/>
                <w:lang w:bidi="ar-KW"/>
              </w:rPr>
              <w:t xml:space="preserve"> </w:t>
            </w:r>
          </w:p>
          <w:p w:rsidR="0019043C" w:rsidRDefault="0019043C" w:rsidP="0019043C">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      </w:t>
            </w:r>
          </w:p>
          <w:p w:rsidR="0019043C" w:rsidRPr="00C823F4" w:rsidRDefault="0019043C" w:rsidP="0019043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bidi="ar-KW"/>
              </w:rPr>
              <w:t xml:space="preserve"> </w:t>
            </w:r>
            <w:r w:rsidR="00140198">
              <w:rPr>
                <w:rFonts w:asciiTheme="majorBidi" w:hAnsiTheme="majorBidi" w:cstheme="majorBidi" w:hint="cs"/>
                <w:b/>
                <w:bCs/>
                <w:sz w:val="24"/>
                <w:szCs w:val="24"/>
                <w:rtl/>
                <w:lang w:bidi="ar-KW"/>
              </w:rPr>
              <w:t xml:space="preserve"> هو أحد</w:t>
            </w:r>
            <w:r>
              <w:rPr>
                <w:rFonts w:asciiTheme="majorBidi" w:hAnsiTheme="majorBidi" w:cstheme="majorBidi" w:hint="cs"/>
                <w:b/>
                <w:bCs/>
                <w:sz w:val="24"/>
                <w:szCs w:val="24"/>
                <w:rtl/>
                <w:lang w:bidi="ar-KW"/>
              </w:rPr>
              <w:t xml:space="preserve"> </w:t>
            </w:r>
            <w:r w:rsidR="00140198">
              <w:rPr>
                <w:rFonts w:asciiTheme="majorBidi" w:hAnsiTheme="majorBidi" w:cstheme="majorBidi" w:hint="cs"/>
                <w:b/>
                <w:bCs/>
                <w:sz w:val="24"/>
                <w:szCs w:val="24"/>
                <w:rtl/>
                <w:lang w:bidi="ar-KW"/>
              </w:rPr>
              <w:t xml:space="preserve">فروع علم اقتصاد الى يعرف بأنه الطريقة التي تعكس أداة سوق العمل ونتائجه الاساسية ، ويهتم اساساَ بسلوك العمال واصحاب العمل في استجاباتهم للتغيرات التي تطرأ على مستويات الاجور والاسعار </w:t>
            </w:r>
            <w:r w:rsidR="00004543">
              <w:rPr>
                <w:rFonts w:asciiTheme="majorBidi" w:hAnsiTheme="majorBidi" w:cstheme="majorBidi" w:hint="cs"/>
                <w:b/>
                <w:bCs/>
                <w:sz w:val="24"/>
                <w:szCs w:val="24"/>
                <w:rtl/>
                <w:lang w:bidi="ar-KW"/>
              </w:rPr>
              <w:t xml:space="preserve">والارباح والتغيرات غير النقدية ، ترتبط دراسة اقتصاد العمل بمنطلقات النظرية الاقتصادية فيما يتعلق بتحليل سلوك الافراد الفعلي وتفسيره مستخدمين في ذلك اسلوب تحليل ما يسمى بالاقتصاد الواقعي الذي الذي يفترض </w:t>
            </w:r>
            <w:r w:rsidR="00EC0CBF">
              <w:rPr>
                <w:rFonts w:asciiTheme="majorBidi" w:hAnsiTheme="majorBidi" w:cstheme="majorBidi" w:hint="cs"/>
                <w:b/>
                <w:bCs/>
                <w:sz w:val="24"/>
                <w:szCs w:val="24"/>
                <w:rtl/>
                <w:lang w:bidi="ar-KW"/>
              </w:rPr>
              <w:t xml:space="preserve">فيها ان الافراد يستجيبون ايجابياَ للمنافع وسلبياَ للتكاليف . </w:t>
            </w:r>
            <w:r>
              <w:rPr>
                <w:rFonts w:asciiTheme="majorBidi" w:hAnsiTheme="majorBidi" w:cstheme="majorBidi" w:hint="cs"/>
                <w:b/>
                <w:bCs/>
                <w:sz w:val="24"/>
                <w:szCs w:val="24"/>
                <w:rtl/>
                <w:lang w:bidi="ar-KW"/>
              </w:rPr>
              <w:t xml:space="preserve">         </w:t>
            </w:r>
          </w:p>
          <w:p w:rsidR="00561757" w:rsidRPr="00CE558E" w:rsidRDefault="00561757" w:rsidP="00CE558E">
            <w:pPr>
              <w:spacing w:after="0" w:line="240" w:lineRule="auto"/>
              <w:rPr>
                <w:b/>
                <w:bCs/>
                <w:sz w:val="24"/>
                <w:szCs w:val="24"/>
                <w:rtl/>
                <w:lang w:val="en-US" w:bidi="ar-KW"/>
              </w:rPr>
            </w:pPr>
            <w:r w:rsidRPr="00561757">
              <w:rPr>
                <w:rFonts w:asciiTheme="majorBidi" w:hAnsiTheme="majorBidi" w:cstheme="majorBidi"/>
                <w:b/>
                <w:bCs/>
                <w:sz w:val="24"/>
                <w:szCs w:val="24"/>
                <w:rtl/>
                <w:lang w:bidi="ar-IQ"/>
              </w:rPr>
              <w:t xml:space="preserve"> </w:t>
            </w:r>
          </w:p>
          <w:p w:rsidR="008D46A4" w:rsidRPr="00782E82" w:rsidRDefault="008D46A4" w:rsidP="00CE558E">
            <w:pPr>
              <w:bidi/>
              <w:spacing w:after="0" w:line="240" w:lineRule="auto"/>
              <w:jc w:val="both"/>
              <w:rPr>
                <w:rFonts w:asciiTheme="majorBidi" w:hAnsiTheme="majorBidi" w:cstheme="majorBidi"/>
                <w:sz w:val="24"/>
                <w:szCs w:val="24"/>
                <w:rtl/>
                <w:lang w:val="en-US" w:bidi="ar-IQ"/>
              </w:rPr>
            </w:pPr>
          </w:p>
        </w:tc>
      </w:tr>
      <w:tr w:rsidR="00FD437F" w:rsidRPr="00747A9A" w:rsidTr="00E8166B">
        <w:trPr>
          <w:trHeight w:val="1110"/>
        </w:trPr>
        <w:tc>
          <w:tcPr>
            <w:tcW w:w="9093" w:type="dxa"/>
            <w:gridSpan w:val="3"/>
          </w:tcPr>
          <w:p w:rsidR="001F7289" w:rsidRDefault="00EC388C" w:rsidP="001F7289">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r w:rsidR="00BA601D">
              <w:rPr>
                <w:rFonts w:hint="cs"/>
                <w:b/>
                <w:bCs/>
                <w:sz w:val="24"/>
                <w:szCs w:val="24"/>
                <w:rtl/>
                <w:lang w:bidi="ar-IQ"/>
              </w:rPr>
              <w:t xml:space="preserve"> :</w:t>
            </w:r>
          </w:p>
          <w:p w:rsidR="00060741" w:rsidRPr="00060741" w:rsidRDefault="00060741" w:rsidP="00060741">
            <w:pPr>
              <w:bidi/>
              <w:ind w:left="360"/>
              <w:jc w:val="both"/>
              <w:rPr>
                <w:b/>
                <w:bCs/>
                <w:sz w:val="24"/>
                <w:szCs w:val="24"/>
                <w:rtl/>
                <w:lang w:val="en-US" w:bidi="ar-KW"/>
              </w:rPr>
            </w:pPr>
            <w:r w:rsidRPr="00CE558E">
              <w:rPr>
                <w:rFonts w:hint="cs"/>
                <w:b/>
                <w:bCs/>
                <w:sz w:val="24"/>
                <w:szCs w:val="24"/>
                <w:rtl/>
                <w:lang w:val="en-US" w:bidi="ar-KW"/>
              </w:rPr>
              <w:t xml:space="preserve">     يحتل اقتصاد العمل موقغا متميزا في الفكر الاقتصادي المعاصر ,كما تعد فرعا من فروع النظرية الاقتصادية الاكثر انتشارا في الجامعات والمعاهد العالية , نظرا لأهميته وعلاقته بالتطورات الاقتصادية والاجتماعية والتكنولوجية والسياسية وغيرها التي تمر بها دول العالم ,فضلا عن دوره في وضع السياسات والاجراءات الملائمة لزيادة أو تقليل مصادر عرض القوى العاملة وتنظيم الطلب على العمل وتطوير القوى العاملة , يمكن القول بأن اقتصاد العمل يهتم بقوة العمل ومكوناتها في المجتمع ويقرر مدى توافقها كما ونوعا مع متطلبات درجة التقدم الاقتصادي</w:t>
            </w:r>
            <w:r>
              <w:rPr>
                <w:rFonts w:hint="cs"/>
                <w:b/>
                <w:bCs/>
                <w:sz w:val="24"/>
                <w:szCs w:val="24"/>
                <w:rtl/>
                <w:lang w:val="en-US" w:bidi="ar-KW"/>
              </w:rPr>
              <w:t xml:space="preserve"> </w:t>
            </w:r>
            <w:r w:rsidRPr="00060741">
              <w:rPr>
                <w:rFonts w:hint="cs"/>
                <w:b/>
                <w:bCs/>
                <w:sz w:val="24"/>
                <w:szCs w:val="24"/>
                <w:rtl/>
                <w:lang w:val="en-US" w:bidi="ar-KW"/>
              </w:rPr>
              <w:t>وبمكن تحديد الأهداف الرئيسية لهذه المادة في :</w:t>
            </w:r>
          </w:p>
          <w:p w:rsidR="00060741" w:rsidRPr="00060741" w:rsidRDefault="00060741" w:rsidP="00060741">
            <w:pPr>
              <w:bidi/>
              <w:ind w:left="360"/>
              <w:jc w:val="both"/>
              <w:rPr>
                <w:b/>
                <w:bCs/>
                <w:sz w:val="24"/>
                <w:szCs w:val="24"/>
                <w:rtl/>
                <w:lang w:val="en-US" w:bidi="ar-KW"/>
              </w:rPr>
            </w:pPr>
          </w:p>
          <w:p w:rsidR="00060741" w:rsidRPr="00060741" w:rsidRDefault="00060741" w:rsidP="00060741">
            <w:pPr>
              <w:tabs>
                <w:tab w:val="num" w:pos="735"/>
              </w:tabs>
              <w:bidi/>
              <w:ind w:left="360"/>
              <w:jc w:val="both"/>
              <w:rPr>
                <w:b/>
                <w:bCs/>
                <w:sz w:val="24"/>
                <w:szCs w:val="24"/>
                <w:rtl/>
                <w:lang w:val="en-US" w:bidi="ar-KW"/>
              </w:rPr>
            </w:pPr>
            <w:r>
              <w:rPr>
                <w:rFonts w:hint="cs"/>
                <w:b/>
                <w:bCs/>
                <w:sz w:val="24"/>
                <w:szCs w:val="24"/>
                <w:rtl/>
                <w:lang w:val="en-US" w:bidi="ar-KW"/>
              </w:rPr>
              <w:t>1-</w:t>
            </w:r>
            <w:r w:rsidRPr="00060741">
              <w:rPr>
                <w:rFonts w:hint="cs"/>
                <w:b/>
                <w:bCs/>
                <w:sz w:val="24"/>
                <w:szCs w:val="24"/>
                <w:rtl/>
                <w:lang w:val="en-US" w:bidi="ar-KW"/>
              </w:rPr>
              <w:t>عرض المفاهيم الاساسية لاقتصاد العمل ومكوناته ومحدداته .</w:t>
            </w:r>
          </w:p>
          <w:p w:rsidR="00060741" w:rsidRPr="00060741" w:rsidRDefault="00060741" w:rsidP="00060741">
            <w:pPr>
              <w:tabs>
                <w:tab w:val="num" w:pos="735"/>
              </w:tabs>
              <w:bidi/>
              <w:ind w:left="360"/>
              <w:jc w:val="both"/>
              <w:rPr>
                <w:b/>
                <w:bCs/>
                <w:sz w:val="24"/>
                <w:szCs w:val="24"/>
                <w:lang w:val="en-US" w:bidi="ar-KW"/>
              </w:rPr>
            </w:pPr>
            <w:r>
              <w:rPr>
                <w:rFonts w:hint="cs"/>
                <w:b/>
                <w:bCs/>
                <w:sz w:val="24"/>
                <w:szCs w:val="24"/>
                <w:rtl/>
                <w:lang w:val="en-US" w:bidi="ar-KW"/>
              </w:rPr>
              <w:t>2-</w:t>
            </w:r>
            <w:r w:rsidRPr="00060741">
              <w:rPr>
                <w:rFonts w:hint="cs"/>
                <w:b/>
                <w:bCs/>
                <w:sz w:val="24"/>
                <w:szCs w:val="24"/>
                <w:rtl/>
                <w:lang w:val="en-US" w:bidi="ar-KW"/>
              </w:rPr>
              <w:t>التطرق الى السكان والقوى العاملة , فضلا عن سوق العمل وآلياته .</w:t>
            </w:r>
          </w:p>
          <w:p w:rsidR="00060741" w:rsidRPr="00060741" w:rsidRDefault="00060741" w:rsidP="00060741">
            <w:pPr>
              <w:tabs>
                <w:tab w:val="num" w:pos="735"/>
              </w:tabs>
              <w:bidi/>
              <w:ind w:left="360"/>
              <w:jc w:val="both"/>
              <w:rPr>
                <w:b/>
                <w:bCs/>
                <w:sz w:val="24"/>
                <w:szCs w:val="24"/>
                <w:lang w:val="en-US" w:bidi="ar-KW"/>
              </w:rPr>
            </w:pPr>
            <w:r>
              <w:rPr>
                <w:rFonts w:hint="cs"/>
                <w:b/>
                <w:bCs/>
                <w:sz w:val="24"/>
                <w:szCs w:val="24"/>
                <w:rtl/>
                <w:lang w:val="en-US" w:bidi="ar-KW"/>
              </w:rPr>
              <w:t>3-</w:t>
            </w:r>
            <w:r w:rsidRPr="00060741">
              <w:rPr>
                <w:rFonts w:hint="cs"/>
                <w:b/>
                <w:bCs/>
                <w:sz w:val="24"/>
                <w:szCs w:val="24"/>
                <w:rtl/>
                <w:lang w:val="en-US" w:bidi="ar-KW"/>
              </w:rPr>
              <w:t>بعض المفاهيم المرتبطة بعرض العمل .</w:t>
            </w:r>
          </w:p>
          <w:p w:rsidR="00060741" w:rsidRPr="00060741" w:rsidRDefault="00060741" w:rsidP="00060741">
            <w:pPr>
              <w:tabs>
                <w:tab w:val="num" w:pos="735"/>
              </w:tabs>
              <w:bidi/>
              <w:ind w:left="360"/>
              <w:jc w:val="both"/>
              <w:rPr>
                <w:b/>
                <w:bCs/>
                <w:sz w:val="24"/>
                <w:szCs w:val="24"/>
                <w:lang w:val="en-US" w:bidi="ar-KW"/>
              </w:rPr>
            </w:pPr>
            <w:r>
              <w:rPr>
                <w:rFonts w:hint="cs"/>
                <w:b/>
                <w:bCs/>
                <w:sz w:val="24"/>
                <w:szCs w:val="24"/>
                <w:rtl/>
                <w:lang w:val="en-US" w:bidi="ar-KW"/>
              </w:rPr>
              <w:t>4-</w:t>
            </w:r>
            <w:r w:rsidRPr="00060741">
              <w:rPr>
                <w:rFonts w:hint="cs"/>
                <w:b/>
                <w:bCs/>
                <w:sz w:val="24"/>
                <w:szCs w:val="24"/>
                <w:rtl/>
                <w:lang w:val="en-US" w:bidi="ar-KW"/>
              </w:rPr>
              <w:t xml:space="preserve">نظريات عرض العمل والطلب عليه . </w:t>
            </w:r>
          </w:p>
          <w:p w:rsidR="00060741" w:rsidRPr="00060741" w:rsidRDefault="00060741" w:rsidP="00060741">
            <w:pPr>
              <w:tabs>
                <w:tab w:val="num" w:pos="735"/>
              </w:tabs>
              <w:bidi/>
              <w:ind w:left="360"/>
              <w:jc w:val="both"/>
              <w:rPr>
                <w:b/>
                <w:bCs/>
                <w:sz w:val="24"/>
                <w:szCs w:val="24"/>
                <w:lang w:val="en-US" w:bidi="ar-KW"/>
              </w:rPr>
            </w:pPr>
            <w:r>
              <w:rPr>
                <w:rFonts w:hint="cs"/>
                <w:b/>
                <w:bCs/>
                <w:sz w:val="24"/>
                <w:szCs w:val="24"/>
                <w:rtl/>
                <w:lang w:val="en-US" w:bidi="ar-KW"/>
              </w:rPr>
              <w:t>5-</w:t>
            </w:r>
            <w:r w:rsidRPr="00060741">
              <w:rPr>
                <w:rFonts w:hint="cs"/>
                <w:b/>
                <w:bCs/>
                <w:sz w:val="24"/>
                <w:szCs w:val="24"/>
                <w:rtl/>
                <w:lang w:val="en-US" w:bidi="ar-KW"/>
              </w:rPr>
              <w:t>نظرية اتخاذ القرار في العمل .</w:t>
            </w:r>
          </w:p>
          <w:p w:rsidR="00060741" w:rsidRPr="00060741" w:rsidRDefault="00060741" w:rsidP="00060741">
            <w:pPr>
              <w:tabs>
                <w:tab w:val="num" w:pos="735"/>
              </w:tabs>
              <w:bidi/>
              <w:ind w:left="360"/>
              <w:jc w:val="both"/>
              <w:rPr>
                <w:b/>
                <w:bCs/>
                <w:sz w:val="24"/>
                <w:szCs w:val="24"/>
                <w:lang w:val="en-US" w:bidi="ar-KW"/>
              </w:rPr>
            </w:pPr>
            <w:r>
              <w:rPr>
                <w:rFonts w:hint="cs"/>
                <w:b/>
                <w:bCs/>
                <w:sz w:val="24"/>
                <w:szCs w:val="24"/>
                <w:rtl/>
                <w:lang w:val="en-US" w:bidi="ar-KW"/>
              </w:rPr>
              <w:t>6-</w:t>
            </w:r>
            <w:r w:rsidRPr="00060741">
              <w:rPr>
                <w:rFonts w:hint="cs"/>
                <w:b/>
                <w:bCs/>
                <w:sz w:val="24"/>
                <w:szCs w:val="24"/>
                <w:rtl/>
                <w:lang w:val="en-US" w:bidi="ar-KW"/>
              </w:rPr>
              <w:t xml:space="preserve">عرض نظريات الاجور والاسعار وتحليل العلاقة بينهما . </w:t>
            </w:r>
          </w:p>
          <w:p w:rsidR="00060741" w:rsidRPr="00060741" w:rsidRDefault="00060741" w:rsidP="00060741">
            <w:pPr>
              <w:tabs>
                <w:tab w:val="num" w:pos="735"/>
              </w:tabs>
              <w:bidi/>
              <w:ind w:left="360"/>
              <w:jc w:val="both"/>
              <w:rPr>
                <w:b/>
                <w:bCs/>
                <w:sz w:val="24"/>
                <w:szCs w:val="24"/>
                <w:lang w:val="en-US" w:bidi="ar-KW"/>
              </w:rPr>
            </w:pPr>
            <w:r>
              <w:rPr>
                <w:rFonts w:hint="cs"/>
                <w:b/>
                <w:bCs/>
                <w:sz w:val="24"/>
                <w:szCs w:val="24"/>
                <w:rtl/>
                <w:lang w:val="en-US" w:bidi="ar-KW"/>
              </w:rPr>
              <w:t>7-</w:t>
            </w:r>
            <w:r w:rsidRPr="00060741">
              <w:rPr>
                <w:rFonts w:hint="cs"/>
                <w:b/>
                <w:bCs/>
                <w:sz w:val="24"/>
                <w:szCs w:val="24"/>
                <w:rtl/>
                <w:lang w:val="en-US" w:bidi="ar-KW"/>
              </w:rPr>
              <w:t>الاستخدام الكامل والبطالة وآثارها ووسائل معالجتها .</w:t>
            </w:r>
          </w:p>
          <w:p w:rsidR="00060741" w:rsidRPr="00060741" w:rsidRDefault="00060741" w:rsidP="00060741">
            <w:pPr>
              <w:tabs>
                <w:tab w:val="num" w:pos="735"/>
              </w:tabs>
              <w:bidi/>
              <w:ind w:left="360"/>
              <w:jc w:val="both"/>
              <w:rPr>
                <w:b/>
                <w:bCs/>
                <w:sz w:val="24"/>
                <w:szCs w:val="24"/>
                <w:lang w:val="en-US" w:bidi="ar-KW"/>
              </w:rPr>
            </w:pPr>
            <w:r>
              <w:rPr>
                <w:rFonts w:hint="cs"/>
                <w:b/>
                <w:bCs/>
                <w:sz w:val="24"/>
                <w:szCs w:val="24"/>
                <w:rtl/>
                <w:lang w:val="en-US" w:bidi="ar-KW"/>
              </w:rPr>
              <w:t>8-</w:t>
            </w:r>
            <w:r w:rsidRPr="00060741">
              <w:rPr>
                <w:rFonts w:hint="cs"/>
                <w:b/>
                <w:bCs/>
                <w:sz w:val="24"/>
                <w:szCs w:val="24"/>
                <w:rtl/>
                <w:lang w:val="en-US" w:bidi="ar-KW"/>
              </w:rPr>
              <w:t>انتاجية العمل والعوامل المؤثرة فيها وكيفية قياسها .</w:t>
            </w:r>
          </w:p>
          <w:p w:rsidR="00060741" w:rsidRPr="00060741" w:rsidRDefault="00060741" w:rsidP="00060741">
            <w:pPr>
              <w:tabs>
                <w:tab w:val="num" w:pos="735"/>
              </w:tabs>
              <w:bidi/>
              <w:ind w:left="360"/>
              <w:jc w:val="both"/>
              <w:rPr>
                <w:b/>
                <w:bCs/>
                <w:sz w:val="24"/>
                <w:szCs w:val="24"/>
                <w:lang w:val="en-US" w:bidi="ar-KW"/>
              </w:rPr>
            </w:pPr>
            <w:r>
              <w:rPr>
                <w:rFonts w:hint="cs"/>
                <w:b/>
                <w:bCs/>
                <w:sz w:val="24"/>
                <w:szCs w:val="24"/>
                <w:rtl/>
                <w:lang w:val="en-US" w:bidi="ar-KW"/>
              </w:rPr>
              <w:t>9-</w:t>
            </w:r>
            <w:r w:rsidRPr="00060741">
              <w:rPr>
                <w:rFonts w:hint="cs"/>
                <w:b/>
                <w:bCs/>
                <w:sz w:val="24"/>
                <w:szCs w:val="24"/>
                <w:rtl/>
                <w:lang w:val="en-US" w:bidi="ar-KW"/>
              </w:rPr>
              <w:t xml:space="preserve">المنافسة والاحتكار في سوق العمل </w:t>
            </w:r>
          </w:p>
          <w:p w:rsidR="00332703" w:rsidRPr="00A51C22" w:rsidRDefault="00060741" w:rsidP="00A51C22">
            <w:pPr>
              <w:tabs>
                <w:tab w:val="num" w:pos="735"/>
              </w:tabs>
              <w:bidi/>
              <w:ind w:left="360"/>
              <w:jc w:val="both"/>
              <w:rPr>
                <w:b/>
                <w:bCs/>
                <w:sz w:val="24"/>
                <w:szCs w:val="24"/>
                <w:rtl/>
                <w:lang w:val="en-US" w:bidi="ar-KW"/>
              </w:rPr>
            </w:pPr>
            <w:r>
              <w:rPr>
                <w:rFonts w:hint="cs"/>
                <w:b/>
                <w:bCs/>
                <w:sz w:val="24"/>
                <w:szCs w:val="24"/>
                <w:rtl/>
                <w:lang w:val="en-US" w:bidi="ar-KW"/>
              </w:rPr>
              <w:t>10-</w:t>
            </w:r>
            <w:r w:rsidRPr="00060741">
              <w:rPr>
                <w:rFonts w:hint="cs"/>
                <w:b/>
                <w:bCs/>
                <w:sz w:val="24"/>
                <w:szCs w:val="24"/>
                <w:rtl/>
                <w:lang w:val="en-US" w:bidi="ar-KW"/>
              </w:rPr>
              <w:t>التامينات الاجتماعية .</w:t>
            </w:r>
            <w:r w:rsidRPr="00CE558E">
              <w:rPr>
                <w:rFonts w:hint="cs"/>
                <w:b/>
                <w:bCs/>
                <w:sz w:val="24"/>
                <w:szCs w:val="24"/>
                <w:rtl/>
                <w:lang w:val="en-US" w:bidi="ar-KW"/>
              </w:rPr>
              <w:t xml:space="preserve"> </w:t>
            </w:r>
          </w:p>
          <w:p w:rsidR="00FD437F" w:rsidRPr="00A51C22" w:rsidRDefault="00332703" w:rsidP="00A51C22">
            <w:pPr>
              <w:spacing w:after="0" w:line="240" w:lineRule="auto"/>
              <w:jc w:val="right"/>
              <w:rPr>
                <w:b/>
                <w:bCs/>
                <w:sz w:val="24"/>
                <w:szCs w:val="24"/>
                <w:lang w:val="en-US" w:bidi="ar-KW"/>
              </w:rPr>
            </w:pPr>
            <w:r w:rsidRPr="002173F0">
              <w:rPr>
                <w:rFonts w:hint="cs"/>
                <w:b/>
                <w:bCs/>
                <w:sz w:val="24"/>
                <w:szCs w:val="24"/>
                <w:rtl/>
                <w:lang w:val="en-US" w:bidi="ar-KW"/>
              </w:rPr>
              <w:t xml:space="preserve"> </w:t>
            </w:r>
            <w:r w:rsidR="00BA601D" w:rsidRPr="007A40DF">
              <w:rPr>
                <w:rFonts w:hint="cs"/>
                <w:b/>
                <w:bCs/>
                <w:sz w:val="24"/>
                <w:szCs w:val="24"/>
                <w:rtl/>
                <w:lang w:val="en-US" w:bidi="ar-KW"/>
              </w:rPr>
              <w:t xml:space="preserve"> </w:t>
            </w:r>
          </w:p>
        </w:tc>
      </w:tr>
      <w:tr w:rsidR="008D46A4" w:rsidRPr="00747A9A" w:rsidTr="000144CC">
        <w:trPr>
          <w:trHeight w:val="704"/>
        </w:trPr>
        <w:tc>
          <w:tcPr>
            <w:tcW w:w="9093" w:type="dxa"/>
            <w:gridSpan w:val="3"/>
          </w:tcPr>
          <w:p w:rsidR="00582D81" w:rsidRDefault="00EC388C" w:rsidP="007A40DF">
            <w:pPr>
              <w:spacing w:after="0" w:line="240" w:lineRule="auto"/>
              <w:jc w:val="right"/>
              <w:rPr>
                <w:b/>
                <w:bCs/>
                <w:sz w:val="24"/>
                <w:szCs w:val="24"/>
                <w:rtl/>
                <w:lang w:val="en-US" w:bidi="ar-KW"/>
              </w:rPr>
            </w:pPr>
            <w:r w:rsidRPr="007A40DF">
              <w:rPr>
                <w:b/>
                <w:bCs/>
                <w:sz w:val="24"/>
                <w:szCs w:val="24"/>
                <w:rtl/>
                <w:lang w:val="en-US" w:bidi="ar-KW"/>
              </w:rPr>
              <w:t>١٢.</w:t>
            </w:r>
            <w:r w:rsidR="00582D81" w:rsidRPr="007A40DF">
              <w:rPr>
                <w:b/>
                <w:bCs/>
                <w:sz w:val="24"/>
                <w:szCs w:val="24"/>
                <w:rtl/>
                <w:lang w:val="en-US" w:bidi="ar-KW"/>
              </w:rPr>
              <w:t xml:space="preserve"> التزامات </w:t>
            </w:r>
            <w:r w:rsidR="00582D81" w:rsidRPr="007A40DF">
              <w:rPr>
                <w:rFonts w:hint="cs"/>
                <w:b/>
                <w:bCs/>
                <w:sz w:val="24"/>
                <w:szCs w:val="24"/>
                <w:rtl/>
                <w:lang w:val="en-US" w:bidi="ar-KW"/>
              </w:rPr>
              <w:t>الطالب:</w:t>
            </w:r>
          </w:p>
          <w:p w:rsidR="00B87A15" w:rsidRPr="00B87A15" w:rsidRDefault="00B87A15" w:rsidP="00B87A15">
            <w:pPr>
              <w:bidi/>
              <w:spacing w:after="0" w:line="240" w:lineRule="auto"/>
              <w:rPr>
                <w:rFonts w:cs="Times New Roman"/>
                <w:b/>
                <w:bCs/>
                <w:sz w:val="24"/>
                <w:szCs w:val="24"/>
                <w:rtl/>
                <w:lang w:bidi="ar-IQ"/>
              </w:rPr>
            </w:pPr>
            <w:r w:rsidRPr="00B87A15">
              <w:rPr>
                <w:rFonts w:cs="Times New Roman"/>
                <w:b/>
                <w:bCs/>
                <w:sz w:val="24"/>
                <w:szCs w:val="24"/>
                <w:rtl/>
                <w:lang w:bidi="ar-IQ"/>
              </w:rPr>
              <w:t xml:space="preserve">وبغرض التوصل الى الفائدة المرجوة من المادة لابد </w:t>
            </w:r>
            <w:r w:rsidRPr="00B87A15">
              <w:rPr>
                <w:rFonts w:cs="Times New Roman" w:hint="cs"/>
                <w:b/>
                <w:bCs/>
                <w:sz w:val="24"/>
                <w:szCs w:val="24"/>
                <w:rtl/>
                <w:lang w:bidi="ar-IQ"/>
              </w:rPr>
              <w:t>ناخذ بنظر الاعتبار النقاط التالية</w:t>
            </w:r>
            <w:r w:rsidRPr="00B87A15">
              <w:rPr>
                <w:rFonts w:cs="Times New Roman"/>
                <w:b/>
                <w:bCs/>
                <w:sz w:val="24"/>
                <w:szCs w:val="24"/>
                <w:rtl/>
                <w:lang w:bidi="ar-IQ"/>
              </w:rPr>
              <w:t>:</w:t>
            </w:r>
          </w:p>
          <w:p w:rsidR="00B87A15" w:rsidRPr="00B87A15" w:rsidRDefault="00B87A15" w:rsidP="00B87A15">
            <w:pPr>
              <w:bidi/>
              <w:spacing w:after="0" w:line="240" w:lineRule="auto"/>
              <w:rPr>
                <w:rFonts w:cs="Times New Roman"/>
                <w:b/>
                <w:bCs/>
                <w:sz w:val="24"/>
                <w:szCs w:val="24"/>
                <w:lang w:bidi="ar-IQ"/>
              </w:rPr>
            </w:pPr>
            <w:r w:rsidRPr="00B87A15">
              <w:rPr>
                <w:rFonts w:cs="Times New Roman"/>
                <w:b/>
                <w:bCs/>
                <w:sz w:val="24"/>
                <w:szCs w:val="24"/>
                <w:rtl/>
                <w:lang w:bidi="ar-IQ"/>
              </w:rPr>
              <w:t>استمرار حضور الطالب دون انقطاع الى قاعة المحاضرات.</w:t>
            </w:r>
          </w:p>
          <w:p w:rsidR="00B87A15" w:rsidRPr="00B87A15" w:rsidRDefault="00B87A15" w:rsidP="00B87A15">
            <w:pPr>
              <w:bidi/>
              <w:spacing w:after="0" w:line="240" w:lineRule="auto"/>
              <w:rPr>
                <w:rFonts w:cs="Times New Roman"/>
                <w:b/>
                <w:bCs/>
                <w:sz w:val="24"/>
                <w:szCs w:val="24"/>
                <w:lang w:bidi="ar-IQ"/>
              </w:rPr>
            </w:pPr>
            <w:r w:rsidRPr="00B87A15">
              <w:rPr>
                <w:rFonts w:cs="Times New Roman" w:hint="cs"/>
                <w:b/>
                <w:bCs/>
                <w:sz w:val="24"/>
                <w:szCs w:val="24"/>
                <w:rtl/>
                <w:lang w:bidi="ar-IQ"/>
              </w:rPr>
              <w:t xml:space="preserve"> محاولة مشاركةالطلاب </w:t>
            </w:r>
            <w:r w:rsidRPr="00B87A15">
              <w:rPr>
                <w:rFonts w:cs="Times New Roman"/>
                <w:b/>
                <w:bCs/>
                <w:sz w:val="24"/>
                <w:szCs w:val="24"/>
                <w:rtl/>
                <w:lang w:bidi="ar-IQ"/>
              </w:rPr>
              <w:t>سواء من خلال طرح الاسئلة، أو من خلال أبداء الرأي والملاحظات حول موضوع أو مواضيع الساعة الدراسية.</w:t>
            </w:r>
          </w:p>
          <w:p w:rsidR="00B87A15" w:rsidRPr="00B87A15" w:rsidRDefault="00B87A15" w:rsidP="00B87A15">
            <w:pPr>
              <w:bidi/>
              <w:spacing w:after="0" w:line="240" w:lineRule="auto"/>
              <w:rPr>
                <w:rFonts w:cs="Times New Roman"/>
                <w:b/>
                <w:bCs/>
                <w:sz w:val="24"/>
                <w:szCs w:val="24"/>
                <w:rtl/>
                <w:lang w:bidi="ar-IQ"/>
              </w:rPr>
            </w:pPr>
            <w:r w:rsidRPr="00B87A15">
              <w:rPr>
                <w:rFonts w:cs="Times New Roman"/>
                <w:b/>
                <w:bCs/>
                <w:sz w:val="24"/>
                <w:szCs w:val="24"/>
                <w:rtl/>
                <w:lang w:bidi="ar-IQ"/>
              </w:rPr>
              <w:t>تدوين الملاحظات والتوضيحات حول موضوع المحاضرة بشكل مستمر في دفتر المحاضرات.</w:t>
            </w:r>
          </w:p>
          <w:p w:rsidR="00B87A15" w:rsidRPr="007A40DF" w:rsidRDefault="00B87A15" w:rsidP="007A40DF">
            <w:pPr>
              <w:spacing w:after="0" w:line="240" w:lineRule="auto"/>
              <w:jc w:val="right"/>
              <w:rPr>
                <w:b/>
                <w:bCs/>
                <w:sz w:val="24"/>
                <w:szCs w:val="24"/>
                <w:rtl/>
                <w:lang w:val="en-US" w:bidi="ar-KW"/>
              </w:rPr>
            </w:pPr>
          </w:p>
          <w:p w:rsidR="006B7DB2" w:rsidRPr="007A40DF" w:rsidRDefault="006B7DB2" w:rsidP="00AC2A6C">
            <w:pPr>
              <w:spacing w:after="0" w:line="240" w:lineRule="auto"/>
              <w:jc w:val="right"/>
              <w:rPr>
                <w:b/>
                <w:bCs/>
                <w:sz w:val="24"/>
                <w:szCs w:val="24"/>
                <w:rtl/>
                <w:lang w:val="en-US" w:bidi="ar-KW"/>
              </w:rPr>
            </w:pPr>
            <w:r w:rsidRPr="007A40DF">
              <w:rPr>
                <w:rFonts w:hint="cs"/>
                <w:b/>
                <w:bCs/>
                <w:sz w:val="24"/>
                <w:szCs w:val="24"/>
                <w:rtl/>
                <w:lang w:val="en-US" w:bidi="ar-KW"/>
              </w:rPr>
              <w:t>تخصص (10) درجات للنشاطات الصفية والواجبات البيتية وإعداد التقارير والإمتحانات المختصرة (</w:t>
            </w:r>
          </w:p>
          <w:p w:rsidR="00582D81" w:rsidRPr="007A40DF" w:rsidRDefault="00385017" w:rsidP="007A40DF">
            <w:pPr>
              <w:spacing w:after="0" w:line="240" w:lineRule="auto"/>
              <w:jc w:val="right"/>
              <w:rPr>
                <w:b/>
                <w:bCs/>
                <w:sz w:val="24"/>
                <w:szCs w:val="24"/>
                <w:lang w:val="en-US" w:bidi="ar-KW"/>
              </w:rPr>
            </w:pPr>
            <w:r>
              <w:rPr>
                <w:rFonts w:hint="cs"/>
                <w:b/>
                <w:bCs/>
                <w:sz w:val="24"/>
                <w:szCs w:val="24"/>
                <w:rtl/>
                <w:lang w:val="en-US" w:bidi="ar-KW"/>
              </w:rPr>
              <w:t xml:space="preserve">والتزامهم بالدوام . </w:t>
            </w:r>
          </w:p>
          <w:p w:rsidR="00B916A8" w:rsidRPr="007A40DF" w:rsidRDefault="00B916A8" w:rsidP="007A40DF">
            <w:pPr>
              <w:spacing w:after="0" w:line="240" w:lineRule="auto"/>
              <w:jc w:val="right"/>
              <w:rPr>
                <w:b/>
                <w:bCs/>
                <w:sz w:val="24"/>
                <w:szCs w:val="24"/>
                <w:rtl/>
                <w:lang w:val="en-US" w:bidi="ar-KW"/>
              </w:rPr>
            </w:pPr>
          </w:p>
        </w:tc>
      </w:tr>
      <w:tr w:rsidR="008D46A4" w:rsidRPr="00747A9A" w:rsidTr="000144CC">
        <w:trPr>
          <w:trHeight w:val="704"/>
        </w:trPr>
        <w:tc>
          <w:tcPr>
            <w:tcW w:w="9093" w:type="dxa"/>
            <w:gridSpan w:val="3"/>
          </w:tcPr>
          <w:p w:rsidR="00582D81"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١٣</w:t>
            </w:r>
            <w:r w:rsidR="00582D81" w:rsidRPr="00EC388C">
              <w:rPr>
                <w:rFonts w:asciiTheme="majorBidi" w:hAnsiTheme="majorBidi" w:cstheme="majorBidi"/>
                <w:b/>
                <w:bCs/>
                <w:sz w:val="24"/>
                <w:szCs w:val="24"/>
                <w:rtl/>
                <w:lang w:bidi="ar-IQ"/>
              </w:rPr>
              <w:t>. طرق التدريس</w:t>
            </w:r>
            <w:r w:rsidR="006A11D2">
              <w:rPr>
                <w:rFonts w:asciiTheme="majorBidi" w:hAnsiTheme="majorBidi" w:cstheme="majorBidi" w:hint="cs"/>
                <w:b/>
                <w:bCs/>
                <w:sz w:val="24"/>
                <w:szCs w:val="24"/>
                <w:rtl/>
                <w:lang w:bidi="ar-IQ"/>
              </w:rPr>
              <w:t xml:space="preserve">: </w:t>
            </w:r>
          </w:p>
          <w:p w:rsidR="006A11D2" w:rsidRPr="003C5766" w:rsidRDefault="006A11D2" w:rsidP="006A11D2">
            <w:pPr>
              <w:bidi/>
              <w:spacing w:after="0" w:line="240" w:lineRule="auto"/>
              <w:rPr>
                <w:rFonts w:asciiTheme="majorBidi" w:hAnsiTheme="majorBidi" w:cstheme="majorBidi"/>
                <w:b/>
                <w:bCs/>
                <w:sz w:val="24"/>
                <w:szCs w:val="24"/>
                <w:rtl/>
                <w:lang w:val="en-US" w:bidi="ar-IQ"/>
              </w:rPr>
            </w:pPr>
          </w:p>
          <w:p w:rsidR="006A11D2" w:rsidRPr="007A40DF" w:rsidRDefault="006A11D2" w:rsidP="007A40DF">
            <w:pPr>
              <w:spacing w:after="0" w:line="240" w:lineRule="auto"/>
              <w:jc w:val="right"/>
              <w:rPr>
                <w:b/>
                <w:bCs/>
                <w:sz w:val="24"/>
                <w:szCs w:val="24"/>
                <w:rtl/>
                <w:lang w:val="en-US" w:bidi="ar-KW"/>
              </w:rPr>
            </w:pPr>
            <w:r w:rsidRPr="007A40DF">
              <w:rPr>
                <w:rFonts w:hint="cs"/>
                <w:b/>
                <w:bCs/>
                <w:sz w:val="24"/>
                <w:szCs w:val="24"/>
                <w:rtl/>
                <w:lang w:val="en-US" w:bidi="ar-KW"/>
              </w:rPr>
              <w:t>يتم إستخدام وسائل مختلفة بهدف تدريس المادة والتوصيل المعلومات بشكل أفضل لى الطلبة، ومن أهم هذه الوسائل :-</w:t>
            </w:r>
          </w:p>
          <w:p w:rsidR="006A11D2" w:rsidRPr="007A40DF" w:rsidRDefault="006A11D2" w:rsidP="007A40DF">
            <w:pPr>
              <w:spacing w:after="0" w:line="240" w:lineRule="auto"/>
              <w:jc w:val="right"/>
              <w:rPr>
                <w:b/>
                <w:bCs/>
                <w:sz w:val="24"/>
                <w:szCs w:val="24"/>
                <w:rtl/>
                <w:lang w:val="en-US" w:bidi="ar-KW"/>
              </w:rPr>
            </w:pPr>
            <w:r w:rsidRPr="007A40DF">
              <w:rPr>
                <w:rFonts w:hint="cs"/>
                <w:b/>
                <w:bCs/>
                <w:sz w:val="24"/>
                <w:szCs w:val="24"/>
                <w:rtl/>
                <w:lang w:val="en-US" w:bidi="ar-KW"/>
              </w:rPr>
              <w:t>1- القاء المحاضرة النطرية مع اثارة الاسئلة والنقاش حول المادة المطروحة .</w:t>
            </w:r>
          </w:p>
          <w:p w:rsidR="006A11D2" w:rsidRPr="007A40DF" w:rsidRDefault="006A11D2" w:rsidP="007A40DF">
            <w:pPr>
              <w:spacing w:after="0" w:line="240" w:lineRule="auto"/>
              <w:jc w:val="right"/>
              <w:rPr>
                <w:b/>
                <w:bCs/>
                <w:sz w:val="24"/>
                <w:szCs w:val="24"/>
                <w:rtl/>
                <w:lang w:val="en-US" w:bidi="ar-KW"/>
              </w:rPr>
            </w:pPr>
            <w:r w:rsidRPr="007A40DF">
              <w:rPr>
                <w:rFonts w:hint="cs"/>
                <w:b/>
                <w:bCs/>
                <w:sz w:val="24"/>
                <w:szCs w:val="24"/>
                <w:rtl/>
                <w:lang w:val="en-US" w:bidi="ar-KW"/>
              </w:rPr>
              <w:t>2- العرض الإلكتروني من خلال إستخدام برنامج (</w:t>
            </w:r>
            <w:r w:rsidRPr="007A40DF">
              <w:rPr>
                <w:b/>
                <w:bCs/>
                <w:sz w:val="24"/>
                <w:szCs w:val="24"/>
                <w:lang w:val="en-US" w:bidi="ar-KW"/>
              </w:rPr>
              <w:t>Power Point</w:t>
            </w:r>
            <w:r w:rsidRPr="007A40DF">
              <w:rPr>
                <w:rFonts w:hint="cs"/>
                <w:b/>
                <w:bCs/>
                <w:sz w:val="24"/>
                <w:szCs w:val="24"/>
                <w:rtl/>
                <w:lang w:val="en-US" w:bidi="ar-KW"/>
              </w:rPr>
              <w:t>)</w:t>
            </w:r>
          </w:p>
          <w:p w:rsidR="006A11D2" w:rsidRPr="007A40DF" w:rsidRDefault="006A11D2" w:rsidP="007A40DF">
            <w:pPr>
              <w:spacing w:after="0" w:line="240" w:lineRule="auto"/>
              <w:jc w:val="right"/>
              <w:rPr>
                <w:b/>
                <w:bCs/>
                <w:sz w:val="24"/>
                <w:szCs w:val="24"/>
                <w:rtl/>
                <w:lang w:val="en-US" w:bidi="ar-KW"/>
              </w:rPr>
            </w:pPr>
            <w:r w:rsidRPr="007A40DF">
              <w:rPr>
                <w:rFonts w:hint="cs"/>
                <w:b/>
                <w:bCs/>
                <w:sz w:val="24"/>
                <w:szCs w:val="24"/>
                <w:rtl/>
                <w:lang w:val="en-US" w:bidi="ar-KW"/>
              </w:rPr>
              <w:t>ويتضمن هذا العرض مما يأتي:-</w:t>
            </w:r>
          </w:p>
          <w:p w:rsidR="006A11D2" w:rsidRPr="007A40DF" w:rsidRDefault="006A11D2" w:rsidP="007A40DF">
            <w:pPr>
              <w:spacing w:after="0" w:line="240" w:lineRule="auto"/>
              <w:jc w:val="right"/>
              <w:rPr>
                <w:b/>
                <w:bCs/>
                <w:sz w:val="24"/>
                <w:szCs w:val="24"/>
                <w:lang w:val="en-US" w:bidi="ar-KW"/>
              </w:rPr>
            </w:pPr>
            <w:r w:rsidRPr="007A40DF">
              <w:rPr>
                <w:rFonts w:hint="cs"/>
                <w:b/>
                <w:bCs/>
                <w:sz w:val="24"/>
                <w:szCs w:val="24"/>
                <w:rtl/>
                <w:lang w:val="en-US" w:bidi="ar-KW"/>
              </w:rPr>
              <w:t>العناوين الرئيسة والفرعية الأساسية ,والتعاريف والملاحظات المهمة.</w:t>
            </w:r>
          </w:p>
          <w:p w:rsidR="00582D81" w:rsidRPr="007A40DF" w:rsidRDefault="006A11D2" w:rsidP="007A40DF">
            <w:pPr>
              <w:spacing w:after="0" w:line="240" w:lineRule="auto"/>
              <w:jc w:val="right"/>
              <w:rPr>
                <w:b/>
                <w:bCs/>
                <w:sz w:val="24"/>
                <w:szCs w:val="24"/>
                <w:rtl/>
                <w:lang w:val="en-US" w:bidi="ar-IQ"/>
              </w:rPr>
            </w:pPr>
            <w:r w:rsidRPr="007A40DF">
              <w:rPr>
                <w:rFonts w:hint="cs"/>
                <w:b/>
                <w:bCs/>
                <w:sz w:val="24"/>
                <w:szCs w:val="24"/>
                <w:rtl/>
                <w:lang w:val="en-US" w:bidi="ar-KW"/>
              </w:rPr>
              <w:t>المعادلات الرياضية والرموز الضرورية , والأشكال البيانية والجداول والإحصائيات</w:t>
            </w:r>
          </w:p>
          <w:p w:rsidR="00582D81" w:rsidRPr="007A40DF" w:rsidRDefault="00582D81" w:rsidP="007A40DF">
            <w:pPr>
              <w:spacing w:after="0" w:line="240" w:lineRule="auto"/>
              <w:jc w:val="right"/>
              <w:rPr>
                <w:b/>
                <w:bCs/>
                <w:sz w:val="24"/>
                <w:szCs w:val="24"/>
                <w:rtl/>
                <w:lang w:val="en-US" w:bidi="ar-KW"/>
              </w:rPr>
            </w:pPr>
          </w:p>
          <w:p w:rsidR="007F0899" w:rsidRPr="00EC388C" w:rsidRDefault="007F0899" w:rsidP="00C857AF">
            <w:pPr>
              <w:bidi/>
              <w:spacing w:after="0" w:line="240" w:lineRule="auto"/>
              <w:rPr>
                <w:rFonts w:asciiTheme="majorBidi" w:hAnsiTheme="majorBidi" w:cstheme="majorBidi"/>
                <w:sz w:val="24"/>
                <w:szCs w:val="24"/>
                <w:rtl/>
                <w:lang w:val="en-US" w:bidi="ar-IQ"/>
              </w:rPr>
            </w:pPr>
          </w:p>
        </w:tc>
      </w:tr>
      <w:tr w:rsidR="008D46A4" w:rsidRPr="00747A9A" w:rsidTr="000144CC">
        <w:trPr>
          <w:trHeight w:val="704"/>
        </w:trPr>
        <w:tc>
          <w:tcPr>
            <w:tcW w:w="9093" w:type="dxa"/>
            <w:gridSpan w:val="3"/>
          </w:tcPr>
          <w:p w:rsidR="00582D81" w:rsidRPr="007A40DF" w:rsidRDefault="00EC388C" w:rsidP="007A40DF">
            <w:pPr>
              <w:spacing w:after="0" w:line="240" w:lineRule="auto"/>
              <w:jc w:val="right"/>
              <w:rPr>
                <w:b/>
                <w:bCs/>
                <w:sz w:val="24"/>
                <w:szCs w:val="24"/>
                <w:rtl/>
                <w:lang w:val="en-US" w:bidi="ar-KW"/>
              </w:rPr>
            </w:pPr>
            <w:r w:rsidRPr="007A40DF">
              <w:rPr>
                <w:b/>
                <w:bCs/>
                <w:sz w:val="24"/>
                <w:szCs w:val="24"/>
                <w:rtl/>
                <w:lang w:val="en-US" w:bidi="ar-KW"/>
              </w:rPr>
              <w:t>١٤</w:t>
            </w:r>
            <w:r w:rsidR="00582D81" w:rsidRPr="007A40DF">
              <w:rPr>
                <w:b/>
                <w:bCs/>
                <w:sz w:val="24"/>
                <w:szCs w:val="24"/>
                <w:rtl/>
                <w:lang w:val="en-US" w:bidi="ar-KW"/>
              </w:rPr>
              <w:t xml:space="preserve">. </w:t>
            </w:r>
            <w:r w:rsidR="00305BAF" w:rsidRPr="007A40DF">
              <w:rPr>
                <w:b/>
                <w:bCs/>
                <w:sz w:val="24"/>
                <w:szCs w:val="24"/>
                <w:rtl/>
                <w:lang w:val="en-US" w:bidi="ar-KW"/>
              </w:rPr>
              <w:t>نظام التقييم</w:t>
            </w:r>
            <w:r w:rsidR="009D1E4E" w:rsidRPr="007A40DF">
              <w:rPr>
                <w:rFonts w:hint="cs"/>
                <w:b/>
                <w:bCs/>
                <w:sz w:val="24"/>
                <w:szCs w:val="24"/>
                <w:rtl/>
                <w:lang w:val="en-US" w:bidi="ar-KW"/>
              </w:rPr>
              <w:t xml:space="preserve">: </w:t>
            </w:r>
          </w:p>
          <w:p w:rsidR="009D1E4E" w:rsidRPr="007A40DF" w:rsidRDefault="009D1E4E" w:rsidP="007A40DF">
            <w:pPr>
              <w:spacing w:after="0" w:line="240" w:lineRule="auto"/>
              <w:ind w:left="360"/>
              <w:jc w:val="right"/>
              <w:rPr>
                <w:b/>
                <w:bCs/>
                <w:sz w:val="24"/>
                <w:szCs w:val="24"/>
                <w:rtl/>
                <w:lang w:val="en-US" w:bidi="ar-KW"/>
              </w:rPr>
            </w:pPr>
            <w:r w:rsidRPr="007A40DF">
              <w:rPr>
                <w:rFonts w:hint="cs"/>
                <w:b/>
                <w:bCs/>
                <w:sz w:val="24"/>
                <w:szCs w:val="24"/>
                <w:rtl/>
                <w:lang w:val="en-US" w:bidi="ar-KW"/>
              </w:rPr>
              <w:t xml:space="preserve">تقييم أداء الطالب وتوزيع الدرجات </w:t>
            </w:r>
          </w:p>
          <w:p w:rsidR="009D1E4E" w:rsidRPr="007A40DF" w:rsidRDefault="009D1E4E" w:rsidP="007A40DF">
            <w:pPr>
              <w:spacing w:after="0" w:line="240" w:lineRule="auto"/>
              <w:jc w:val="right"/>
              <w:rPr>
                <w:b/>
                <w:bCs/>
                <w:sz w:val="24"/>
                <w:szCs w:val="24"/>
                <w:rtl/>
                <w:lang w:val="en-US" w:bidi="ar-KW"/>
              </w:rPr>
            </w:pPr>
            <w:r w:rsidRPr="007A40DF">
              <w:rPr>
                <w:rFonts w:hint="cs"/>
                <w:b/>
                <w:bCs/>
                <w:sz w:val="24"/>
                <w:szCs w:val="24"/>
                <w:rtl/>
                <w:lang w:val="en-US" w:bidi="ar-KW"/>
              </w:rPr>
              <w:t>إجراء إختبارين خلال السنة الدراسية ويخصص (15) درجة لكل إختبار، أي (30) درجة مجموع الإختبارين.</w:t>
            </w:r>
            <w:r w:rsidR="00B26AA9">
              <w:rPr>
                <w:rFonts w:hint="cs"/>
                <w:b/>
                <w:bCs/>
                <w:sz w:val="24"/>
                <w:szCs w:val="24"/>
                <w:rtl/>
                <w:lang w:val="en-US" w:bidi="ar-KW"/>
              </w:rPr>
              <w:t xml:space="preserve">و(10) درجات على نشاط اليومي ، </w:t>
            </w:r>
          </w:p>
          <w:p w:rsidR="009D1E4E" w:rsidRPr="007A40DF" w:rsidRDefault="009D1E4E" w:rsidP="007A40DF">
            <w:pPr>
              <w:spacing w:after="0" w:line="240" w:lineRule="auto"/>
              <w:jc w:val="right"/>
              <w:rPr>
                <w:b/>
                <w:bCs/>
                <w:sz w:val="24"/>
                <w:szCs w:val="24"/>
                <w:lang w:val="en-US" w:bidi="ar-KW"/>
              </w:rPr>
            </w:pPr>
            <w:r w:rsidRPr="007A40DF">
              <w:rPr>
                <w:rFonts w:hint="cs"/>
                <w:b/>
                <w:bCs/>
                <w:sz w:val="24"/>
                <w:szCs w:val="24"/>
                <w:rtl/>
                <w:lang w:val="en-US" w:bidi="ar-KW"/>
              </w:rPr>
              <w:t>مجموع درجات السعي السنوي للمادة الدراسية هو (40) درجة.</w:t>
            </w:r>
          </w:p>
          <w:p w:rsidR="009D1E4E" w:rsidRPr="007A40DF" w:rsidRDefault="009D1E4E" w:rsidP="007A40DF">
            <w:pPr>
              <w:spacing w:after="0" w:line="240" w:lineRule="auto"/>
              <w:jc w:val="right"/>
              <w:rPr>
                <w:b/>
                <w:bCs/>
                <w:sz w:val="24"/>
                <w:szCs w:val="24"/>
                <w:rtl/>
                <w:lang w:val="en-US" w:bidi="ar-KW"/>
              </w:rPr>
            </w:pPr>
          </w:p>
          <w:p w:rsidR="009D1E4E" w:rsidRPr="007A40DF" w:rsidRDefault="009D1E4E" w:rsidP="007A40DF">
            <w:pPr>
              <w:spacing w:after="0" w:line="240" w:lineRule="auto"/>
              <w:jc w:val="right"/>
              <w:rPr>
                <w:b/>
                <w:bCs/>
                <w:sz w:val="24"/>
                <w:szCs w:val="24"/>
                <w:rtl/>
                <w:lang w:val="en-US" w:bidi="ar-KW"/>
              </w:rPr>
            </w:pPr>
          </w:p>
          <w:p w:rsidR="000F2337" w:rsidRPr="007A40DF" w:rsidRDefault="000F2337" w:rsidP="007A40DF">
            <w:pPr>
              <w:spacing w:after="0" w:line="240" w:lineRule="auto"/>
              <w:jc w:val="right"/>
              <w:rPr>
                <w:b/>
                <w:bCs/>
                <w:sz w:val="24"/>
                <w:szCs w:val="24"/>
                <w:lang w:val="en-US" w:bidi="ar-IQ"/>
              </w:rPr>
            </w:pPr>
            <w:r w:rsidRPr="007A40DF">
              <w:rPr>
                <w:b/>
                <w:bCs/>
                <w:sz w:val="24"/>
                <w:szCs w:val="24"/>
                <w:rtl/>
                <w:lang w:val="en-US" w:bidi="ar-KW"/>
              </w:rPr>
              <w:t>‌</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FD437F" w:rsidRPr="00EC388C" w:rsidRDefault="00FD437F" w:rsidP="00FD437F">
            <w:pPr>
              <w:spacing w:after="0" w:line="240" w:lineRule="auto"/>
              <w:rPr>
                <w:rFonts w:asciiTheme="majorBidi" w:hAnsiTheme="majorBidi" w:cstheme="majorBidi"/>
                <w:sz w:val="24"/>
                <w:szCs w:val="24"/>
                <w:lang w:val="en-US" w:bidi="ar-KW"/>
              </w:rPr>
            </w:pPr>
          </w:p>
          <w:p w:rsidR="007F0899" w:rsidRPr="00EC388C" w:rsidRDefault="00FD437F" w:rsidP="009F38BF">
            <w:pPr>
              <w:bidi/>
              <w:spacing w:after="0" w:line="240" w:lineRule="auto"/>
              <w:rPr>
                <w:rFonts w:asciiTheme="majorBidi" w:hAnsiTheme="majorBidi" w:cstheme="majorBidi"/>
                <w:sz w:val="28"/>
                <w:szCs w:val="28"/>
                <w:rtl/>
                <w:lang w:val="en-US" w:bidi="ar-KW"/>
              </w:rPr>
            </w:pPr>
            <w:r w:rsidRPr="007A40DF">
              <w:rPr>
                <w:b/>
                <w:bCs/>
                <w:sz w:val="24"/>
                <w:szCs w:val="24"/>
                <w:rtl/>
                <w:lang w:val="en-US" w:bidi="ar-KW"/>
              </w:rPr>
              <w:t xml:space="preserve"> </w:t>
            </w:r>
            <w:r w:rsidR="00A80A6E" w:rsidRPr="007A40DF">
              <w:rPr>
                <w:rFonts w:hint="cs"/>
                <w:b/>
                <w:bCs/>
                <w:sz w:val="24"/>
                <w:szCs w:val="24"/>
                <w:rtl/>
                <w:lang w:val="en-US" w:bidi="ar-KW"/>
              </w:rPr>
              <w:t>بالنسبة لاهمية المادة للطلاب معرفة</w:t>
            </w:r>
            <w:r w:rsidR="00EE01F5">
              <w:rPr>
                <w:rFonts w:hint="cs"/>
                <w:b/>
                <w:bCs/>
                <w:sz w:val="24"/>
                <w:szCs w:val="24"/>
                <w:rtl/>
                <w:lang w:val="en-US" w:bidi="ar-KW"/>
              </w:rPr>
              <w:t xml:space="preserve"> مفاهيم الاساسية </w:t>
            </w:r>
            <w:r w:rsidR="009F38BF">
              <w:rPr>
                <w:rFonts w:hint="cs"/>
                <w:b/>
                <w:bCs/>
                <w:sz w:val="24"/>
                <w:szCs w:val="24"/>
                <w:rtl/>
                <w:lang w:val="en-US" w:bidi="ar-KW"/>
              </w:rPr>
              <w:t xml:space="preserve">للاقتصاديات العمل </w:t>
            </w:r>
            <w:r w:rsidR="00EE01F5">
              <w:rPr>
                <w:rFonts w:hint="cs"/>
                <w:b/>
                <w:bCs/>
                <w:sz w:val="24"/>
                <w:szCs w:val="24"/>
                <w:rtl/>
                <w:lang w:val="en-US" w:bidi="ar-KW"/>
              </w:rPr>
              <w:t xml:space="preserve"> ، وتأثير </w:t>
            </w:r>
            <w:r w:rsidR="009F38BF">
              <w:rPr>
                <w:rFonts w:hint="cs"/>
                <w:b/>
                <w:bCs/>
                <w:sz w:val="24"/>
                <w:szCs w:val="24"/>
                <w:rtl/>
                <w:lang w:val="en-US" w:bidi="ar-KW"/>
              </w:rPr>
              <w:t xml:space="preserve">الاجور </w:t>
            </w:r>
            <w:r w:rsidR="00EE01F5">
              <w:rPr>
                <w:rFonts w:hint="cs"/>
                <w:b/>
                <w:bCs/>
                <w:sz w:val="24"/>
                <w:szCs w:val="24"/>
                <w:rtl/>
                <w:lang w:val="en-US" w:bidi="ar-KW"/>
              </w:rPr>
              <w:t xml:space="preserve"> على </w:t>
            </w:r>
            <w:r w:rsidR="009F38BF">
              <w:rPr>
                <w:rFonts w:hint="cs"/>
                <w:b/>
                <w:bCs/>
                <w:sz w:val="24"/>
                <w:szCs w:val="24"/>
                <w:rtl/>
                <w:lang w:val="en-US" w:bidi="ar-KW"/>
              </w:rPr>
              <w:t xml:space="preserve">عرض والطلب على العمل  في سوق </w:t>
            </w:r>
            <w:r w:rsidR="00EE01F5">
              <w:rPr>
                <w:rFonts w:hint="cs"/>
                <w:b/>
                <w:bCs/>
                <w:sz w:val="24"/>
                <w:szCs w:val="24"/>
                <w:rtl/>
                <w:lang w:val="en-US" w:bidi="ar-KW"/>
              </w:rPr>
              <w:t xml:space="preserve">) </w:t>
            </w:r>
            <w:r w:rsidR="00A80A6E">
              <w:rPr>
                <w:rFonts w:asciiTheme="majorBidi" w:hAnsiTheme="majorBidi" w:cstheme="majorBidi" w:hint="cs"/>
                <w:sz w:val="28"/>
                <w:szCs w:val="28"/>
                <w:rtl/>
                <w:lang w:val="en-US" w:bidi="ar-KW"/>
              </w:rPr>
              <w:t xml:space="preserve">. </w:t>
            </w:r>
          </w:p>
        </w:tc>
      </w:tr>
      <w:tr w:rsidR="008D46A4" w:rsidRPr="00747A9A" w:rsidTr="000144CC">
        <w:tc>
          <w:tcPr>
            <w:tcW w:w="9093" w:type="dxa"/>
            <w:gridSpan w:val="3"/>
          </w:tcPr>
          <w:p w:rsidR="00D100D6" w:rsidRPr="007A40DF" w:rsidRDefault="00EC388C" w:rsidP="007A40DF">
            <w:pPr>
              <w:bidi/>
              <w:spacing w:after="0" w:line="240" w:lineRule="auto"/>
              <w:rPr>
                <w:b/>
                <w:bCs/>
                <w:sz w:val="24"/>
                <w:szCs w:val="24"/>
                <w:rtl/>
                <w:lang w:val="en-US" w:bidi="ar-KW"/>
              </w:rPr>
            </w:pPr>
            <w:r w:rsidRPr="007A40DF">
              <w:rPr>
                <w:b/>
                <w:bCs/>
                <w:sz w:val="24"/>
                <w:szCs w:val="24"/>
                <w:rtl/>
                <w:lang w:val="en-US" w:bidi="ar-KW"/>
              </w:rPr>
              <w:t>١٦</w:t>
            </w:r>
            <w:r w:rsidR="00D100D6" w:rsidRPr="007A40DF">
              <w:rPr>
                <w:b/>
                <w:bCs/>
                <w:sz w:val="24"/>
                <w:szCs w:val="24"/>
                <w:rtl/>
                <w:lang w:val="en-US" w:bidi="ar-KW"/>
              </w:rPr>
              <w:t>. قائمة المراجع والكتب</w:t>
            </w:r>
            <w:r w:rsidR="00342A77" w:rsidRPr="007A40DF">
              <w:rPr>
                <w:rFonts w:hint="cs"/>
                <w:b/>
                <w:bCs/>
                <w:sz w:val="24"/>
                <w:szCs w:val="24"/>
                <w:rtl/>
                <w:lang w:val="en-US" w:bidi="ar-KW"/>
              </w:rPr>
              <w:t xml:space="preserve">: </w:t>
            </w:r>
          </w:p>
          <w:p w:rsidR="00430399" w:rsidRPr="00430399" w:rsidRDefault="00430399" w:rsidP="00430399">
            <w:pPr>
              <w:numPr>
                <w:ilvl w:val="0"/>
                <w:numId w:val="15"/>
              </w:numPr>
              <w:bidi/>
              <w:spacing w:after="0" w:line="240" w:lineRule="auto"/>
              <w:rPr>
                <w:b/>
                <w:bCs/>
                <w:sz w:val="24"/>
                <w:szCs w:val="24"/>
                <w:rtl/>
                <w:lang w:val="en-US" w:bidi="ar-KW"/>
              </w:rPr>
            </w:pPr>
            <w:r w:rsidRPr="00430399">
              <w:rPr>
                <w:rFonts w:hint="cs"/>
                <w:b/>
                <w:bCs/>
                <w:sz w:val="24"/>
                <w:szCs w:val="24"/>
                <w:rtl/>
                <w:lang w:val="en-US" w:bidi="ar-KW"/>
              </w:rPr>
              <w:t xml:space="preserve">د. عادل فليح علي وآخرون </w:t>
            </w:r>
            <w:bookmarkStart w:id="1" w:name="OLE_LINK27"/>
            <w:bookmarkStart w:id="2" w:name="OLE_LINK28"/>
            <w:r w:rsidRPr="00430399">
              <w:rPr>
                <w:rFonts w:hint="cs"/>
                <w:b/>
                <w:bCs/>
                <w:sz w:val="24"/>
                <w:szCs w:val="24"/>
                <w:rtl/>
                <w:lang w:val="en-US" w:bidi="ar-KW"/>
              </w:rPr>
              <w:t xml:space="preserve">, اقتصاد العمل </w:t>
            </w:r>
            <w:bookmarkEnd w:id="1"/>
            <w:bookmarkEnd w:id="2"/>
            <w:r w:rsidRPr="00430399">
              <w:rPr>
                <w:rFonts w:hint="cs"/>
                <w:b/>
                <w:bCs/>
                <w:sz w:val="24"/>
                <w:szCs w:val="24"/>
                <w:rtl/>
                <w:lang w:val="en-US" w:bidi="ar-KW"/>
              </w:rPr>
              <w:t>, جامعة الموصل , 1991 .</w:t>
            </w:r>
          </w:p>
          <w:p w:rsidR="00430399" w:rsidRPr="00430399" w:rsidRDefault="00430399" w:rsidP="00430399">
            <w:pPr>
              <w:numPr>
                <w:ilvl w:val="0"/>
                <w:numId w:val="15"/>
              </w:numPr>
              <w:bidi/>
              <w:spacing w:after="0" w:line="240" w:lineRule="auto"/>
              <w:rPr>
                <w:b/>
                <w:bCs/>
                <w:sz w:val="24"/>
                <w:szCs w:val="24"/>
                <w:lang w:val="en-US" w:bidi="ar-KW"/>
              </w:rPr>
            </w:pPr>
            <w:r w:rsidRPr="00430399">
              <w:rPr>
                <w:rFonts w:hint="cs"/>
                <w:b/>
                <w:bCs/>
                <w:sz w:val="24"/>
                <w:szCs w:val="24"/>
                <w:rtl/>
                <w:lang w:val="en-US" w:bidi="ar-KW"/>
              </w:rPr>
              <w:t>د. علاء شفيق الراوي , وعبد الرسول عبد جاسم , اقتصاد العمل .</w:t>
            </w:r>
          </w:p>
          <w:p w:rsidR="00430399" w:rsidRPr="00430399" w:rsidRDefault="00430399" w:rsidP="00430399">
            <w:pPr>
              <w:numPr>
                <w:ilvl w:val="0"/>
                <w:numId w:val="15"/>
              </w:numPr>
              <w:bidi/>
              <w:spacing w:after="0" w:line="240" w:lineRule="auto"/>
              <w:rPr>
                <w:b/>
                <w:bCs/>
                <w:sz w:val="24"/>
                <w:szCs w:val="24"/>
                <w:lang w:val="en-US" w:bidi="ar-KW"/>
              </w:rPr>
            </w:pPr>
            <w:r w:rsidRPr="00430399">
              <w:rPr>
                <w:rFonts w:hint="cs"/>
                <w:b/>
                <w:bCs/>
                <w:sz w:val="24"/>
                <w:szCs w:val="24"/>
                <w:rtl/>
                <w:lang w:val="en-US" w:bidi="ar-KW"/>
              </w:rPr>
              <w:t xml:space="preserve">د. محمد طاقة ود. حسين عجلان , اقتصاديات العمل , دار اثراء للنشر والتوزيع , ط 1 ,عمان </w:t>
            </w:r>
            <w:r w:rsidRPr="00430399">
              <w:rPr>
                <w:b/>
                <w:bCs/>
                <w:sz w:val="24"/>
                <w:szCs w:val="24"/>
                <w:rtl/>
                <w:lang w:val="en-US" w:bidi="ar-KW"/>
              </w:rPr>
              <w:t>–</w:t>
            </w:r>
            <w:r w:rsidRPr="00430399">
              <w:rPr>
                <w:rFonts w:hint="cs"/>
                <w:b/>
                <w:bCs/>
                <w:sz w:val="24"/>
                <w:szCs w:val="24"/>
                <w:rtl/>
                <w:lang w:val="en-US" w:bidi="ar-KW"/>
              </w:rPr>
              <w:t xml:space="preserve">الاردن , 2008 . </w:t>
            </w:r>
          </w:p>
          <w:p w:rsidR="00430399" w:rsidRPr="00430399" w:rsidRDefault="00430399" w:rsidP="00430399">
            <w:pPr>
              <w:numPr>
                <w:ilvl w:val="0"/>
                <w:numId w:val="15"/>
              </w:numPr>
              <w:bidi/>
              <w:spacing w:after="0" w:line="240" w:lineRule="auto"/>
              <w:rPr>
                <w:b/>
                <w:bCs/>
                <w:sz w:val="24"/>
                <w:szCs w:val="24"/>
                <w:lang w:val="en-US" w:bidi="ar-KW"/>
              </w:rPr>
            </w:pPr>
            <w:r w:rsidRPr="00430399">
              <w:rPr>
                <w:rFonts w:hint="cs"/>
                <w:b/>
                <w:bCs/>
                <w:sz w:val="24"/>
                <w:szCs w:val="24"/>
                <w:rtl/>
                <w:lang w:val="en-US" w:bidi="ar-KW"/>
              </w:rPr>
              <w:t>د. نعمة الله نجيب ابراهيم , نظرية اقتصاد العمل .</w:t>
            </w:r>
          </w:p>
          <w:p w:rsidR="00430399" w:rsidRDefault="00430399" w:rsidP="00430399">
            <w:pPr>
              <w:numPr>
                <w:ilvl w:val="0"/>
                <w:numId w:val="15"/>
              </w:numPr>
              <w:bidi/>
              <w:spacing w:after="0" w:line="240" w:lineRule="auto"/>
              <w:rPr>
                <w:b/>
                <w:bCs/>
                <w:sz w:val="24"/>
                <w:szCs w:val="24"/>
                <w:lang w:val="en-US" w:bidi="ar-KW"/>
              </w:rPr>
            </w:pPr>
            <w:r w:rsidRPr="00430399">
              <w:rPr>
                <w:rFonts w:hint="cs"/>
                <w:b/>
                <w:bCs/>
                <w:sz w:val="24"/>
                <w:szCs w:val="24"/>
                <w:rtl/>
                <w:lang w:val="en-US" w:bidi="ar-KW"/>
              </w:rPr>
              <w:t>رونالد ايرنبرج , روبرت سميث , تعريب د. فريد بشير طاهر, اقتصاديات العمل ,دار المريخ للنشر ,1994</w:t>
            </w:r>
          </w:p>
          <w:p w:rsidR="00CE7408" w:rsidRPr="00430399" w:rsidRDefault="00CE7408" w:rsidP="00CE7408">
            <w:pPr>
              <w:numPr>
                <w:ilvl w:val="0"/>
                <w:numId w:val="15"/>
              </w:numPr>
              <w:bidi/>
              <w:spacing w:after="0" w:line="240" w:lineRule="auto"/>
              <w:rPr>
                <w:b/>
                <w:bCs/>
                <w:sz w:val="24"/>
                <w:szCs w:val="24"/>
                <w:rtl/>
                <w:lang w:val="en-US" w:bidi="ar-KW"/>
              </w:rPr>
            </w:pPr>
            <w:r>
              <w:rPr>
                <w:rFonts w:hint="cs"/>
                <w:b/>
                <w:bCs/>
                <w:sz w:val="24"/>
                <w:szCs w:val="24"/>
                <w:rtl/>
                <w:lang w:val="en-US" w:bidi="ar-KW"/>
              </w:rPr>
              <w:t>د.نبيل سوفي ، اقتصاد العمل ،2018-2019.</w:t>
            </w:r>
          </w:p>
          <w:p w:rsidR="00CC5CD1" w:rsidRPr="007A40DF" w:rsidRDefault="00CC5CD1" w:rsidP="007A6074">
            <w:pPr>
              <w:bidi/>
              <w:spacing w:after="0" w:line="240" w:lineRule="auto"/>
              <w:rPr>
                <w:b/>
                <w:bCs/>
                <w:sz w:val="24"/>
                <w:szCs w:val="24"/>
                <w:lang w:val="en-US"/>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rtl/>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97386D" w:rsidRDefault="008D46A4" w:rsidP="00D30596">
            <w:pPr>
              <w:spacing w:after="0" w:line="240" w:lineRule="auto"/>
              <w:rPr>
                <w:rFonts w:asciiTheme="majorBidi" w:hAnsiTheme="majorBidi" w:cstheme="majorBidi"/>
                <w:b/>
                <w:bCs/>
                <w:sz w:val="24"/>
                <w:szCs w:val="24"/>
                <w:rtl/>
                <w:lang w:val="en-US" w:bidi="ar-KW"/>
              </w:rPr>
            </w:pPr>
          </w:p>
        </w:tc>
      </w:tr>
      <w:tr w:rsidR="008D46A4" w:rsidRPr="00747A9A" w:rsidTr="00D30596">
        <w:trPr>
          <w:trHeight w:val="1405"/>
        </w:trPr>
        <w:tc>
          <w:tcPr>
            <w:tcW w:w="2518" w:type="dxa"/>
            <w:tcBorders>
              <w:top w:val="single" w:sz="8" w:space="0" w:color="auto"/>
              <w:bottom w:val="single" w:sz="8" w:space="0" w:color="auto"/>
            </w:tcBorders>
          </w:tcPr>
          <w:p w:rsidR="00D30596" w:rsidRDefault="00CC4CB1" w:rsidP="00700C17">
            <w:pPr>
              <w:bidi/>
              <w:spacing w:after="0" w:line="240" w:lineRule="auto"/>
              <w:rPr>
                <w:sz w:val="24"/>
                <w:szCs w:val="24"/>
                <w:rtl/>
                <w:lang w:val="en-US" w:bidi="ar-IQ"/>
              </w:rPr>
            </w:pPr>
            <w:r>
              <w:rPr>
                <w:rFonts w:cs="Times New Roman" w:hint="cs"/>
                <w:sz w:val="24"/>
                <w:szCs w:val="24"/>
                <w:rtl/>
                <w:lang w:val="en-US" w:bidi="ar-IQ"/>
              </w:rPr>
              <w:lastRenderedPageBreak/>
              <w:t>هيمداد  امين ابوبكر</w:t>
            </w:r>
          </w:p>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rsidR="00D30596" w:rsidRDefault="00B00143" w:rsidP="003C5766">
            <w:pPr>
              <w:bidi/>
              <w:spacing w:after="0" w:line="240" w:lineRule="auto"/>
              <w:rPr>
                <w:sz w:val="24"/>
                <w:szCs w:val="24"/>
                <w:lang w:val="en-US" w:bidi="ar-IQ"/>
              </w:rPr>
            </w:pPr>
            <w:r>
              <w:rPr>
                <w:rFonts w:cs="Times New Roman" w:hint="cs"/>
                <w:sz w:val="24"/>
                <w:szCs w:val="24"/>
                <w:rtl/>
                <w:lang w:val="en-US" w:bidi="ar-IQ"/>
              </w:rPr>
              <w:t>مثال</w:t>
            </w:r>
            <w:r>
              <w:rPr>
                <w:rFonts w:hint="cs"/>
                <w:sz w:val="24"/>
                <w:szCs w:val="24"/>
                <w:rtl/>
                <w:lang w:val="en-US" w:bidi="ar-IQ"/>
              </w:rPr>
              <w:t xml:space="preserve"> </w:t>
            </w:r>
            <w:r>
              <w:rPr>
                <w:sz w:val="24"/>
                <w:szCs w:val="24"/>
                <w:lang w:val="en-US" w:bidi="ar-IQ"/>
              </w:rPr>
              <w:t xml:space="preserve">  20</w:t>
            </w:r>
            <w:r w:rsidR="003C5766">
              <w:rPr>
                <w:sz w:val="24"/>
                <w:szCs w:val="24"/>
                <w:lang w:val="en-US" w:bidi="ar-IQ"/>
              </w:rPr>
              <w:t>20</w:t>
            </w:r>
            <w:r>
              <w:rPr>
                <w:sz w:val="24"/>
                <w:szCs w:val="24"/>
                <w:lang w:val="en-US" w:bidi="ar-IQ"/>
              </w:rPr>
              <w:t>/ 10 /</w:t>
            </w:r>
            <w:r w:rsidR="003C5766">
              <w:rPr>
                <w:sz w:val="24"/>
                <w:szCs w:val="24"/>
                <w:lang w:val="en-US" w:bidi="ar-IQ"/>
              </w:rPr>
              <w:t>4</w:t>
            </w:r>
            <w:r>
              <w:rPr>
                <w:sz w:val="24"/>
                <w:szCs w:val="24"/>
                <w:lang w:val="en-US" w:bidi="ar-IQ"/>
              </w:rPr>
              <w:t xml:space="preserve"> </w:t>
            </w: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001B33" w:rsidRPr="00EC388C" w:rsidRDefault="00015333" w:rsidP="00700C17">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عناوين جميع المواضيع التي سيقدمها خلال الفصل الدراسي. كذلك يجب ذكر </w:t>
            </w:r>
            <w:r w:rsidR="00E70DBB" w:rsidRPr="00EC388C">
              <w:rPr>
                <w:rFonts w:asciiTheme="majorBidi" w:hAnsiTheme="majorBidi" w:cstheme="majorBidi"/>
                <w:sz w:val="24"/>
                <w:szCs w:val="24"/>
                <w:rtl/>
                <w:lang w:bidi="ar-IQ"/>
              </w:rPr>
              <w:t>موجز</w:t>
            </w:r>
            <w:r w:rsidRPr="00EC388C">
              <w:rPr>
                <w:rFonts w:asciiTheme="majorBidi" w:hAnsiTheme="majorBidi" w:cstheme="majorBidi"/>
                <w:sz w:val="24"/>
                <w:szCs w:val="24"/>
                <w:rtl/>
                <w:lang w:bidi="ar-IQ"/>
              </w:rPr>
              <w:t xml:space="preserve"> عن </w:t>
            </w:r>
            <w:r w:rsidR="00700C17" w:rsidRPr="00EC388C">
              <w:rPr>
                <w:rFonts w:asciiTheme="majorBidi" w:hAnsiTheme="majorBidi" w:cstheme="majorBidi"/>
                <w:sz w:val="24"/>
                <w:szCs w:val="24"/>
                <w:rtl/>
                <w:lang w:bidi="ar-IQ"/>
              </w:rPr>
              <w:t>أ</w:t>
            </w:r>
            <w:r w:rsidRPr="00EC388C">
              <w:rPr>
                <w:rFonts w:asciiTheme="majorBidi" w:hAnsiTheme="majorBidi" w:cstheme="majorBidi"/>
                <w:sz w:val="24"/>
                <w:szCs w:val="24"/>
                <w:rtl/>
                <w:lang w:bidi="ar-IQ"/>
              </w:rPr>
              <w:t xml:space="preserve">هداف كل موضوع </w:t>
            </w:r>
            <w:r w:rsidR="00CA0D4D" w:rsidRPr="00EC388C">
              <w:rPr>
                <w:rFonts w:asciiTheme="majorBidi" w:hAnsiTheme="majorBidi" w:cstheme="majorBidi"/>
                <w:sz w:val="24"/>
                <w:szCs w:val="24"/>
                <w:rtl/>
                <w:lang w:bidi="ar-IQ"/>
              </w:rPr>
              <w:t xml:space="preserve">وتاريخه ومدة المحاضرة. يجب ان </w:t>
            </w:r>
            <w:r w:rsidR="00E70DBB" w:rsidRPr="00EC388C">
              <w:rPr>
                <w:rFonts w:asciiTheme="majorBidi" w:hAnsiTheme="majorBidi" w:cstheme="majorBidi"/>
                <w:sz w:val="24"/>
                <w:szCs w:val="24"/>
                <w:rtl/>
                <w:lang w:bidi="ar-IQ"/>
              </w:rPr>
              <w:t>يضم</w:t>
            </w:r>
            <w:r w:rsidR="00CA0D4D" w:rsidRPr="00EC388C">
              <w:rPr>
                <w:rFonts w:asciiTheme="majorBidi" w:hAnsiTheme="majorBidi" w:cstheme="majorBidi"/>
                <w:sz w:val="24"/>
                <w:szCs w:val="24"/>
                <w:rtl/>
                <w:lang w:bidi="ar-IQ"/>
              </w:rPr>
              <w:t xml:space="preserve"> كل فصل دراسي</w:t>
            </w:r>
            <w:r w:rsidR="00E70DBB" w:rsidRPr="00EC388C">
              <w:rPr>
                <w:rFonts w:asciiTheme="majorBidi" w:hAnsiTheme="majorBidi" w:cstheme="majorBidi"/>
                <w:sz w:val="24"/>
                <w:szCs w:val="24"/>
                <w:rtl/>
                <w:lang w:bidi="ar-IQ"/>
              </w:rPr>
              <w:t xml:space="preserve"> مالايقل</w:t>
            </w:r>
            <w:r w:rsidR="00CA0D4D" w:rsidRPr="00EC388C">
              <w:rPr>
                <w:rFonts w:asciiTheme="majorBidi" w:hAnsiTheme="majorBidi" w:cstheme="majorBidi"/>
                <w:sz w:val="24"/>
                <w:szCs w:val="24"/>
                <w:rtl/>
                <w:lang w:bidi="ar-IQ"/>
              </w:rPr>
              <w:t xml:space="preserve"> عن 16 اسبوعاً</w:t>
            </w:r>
            <w:r w:rsidR="00E70DBB" w:rsidRPr="00EC388C">
              <w:rPr>
                <w:rFonts w:asciiTheme="majorBidi" w:hAnsiTheme="majorBidi" w:cstheme="majorBidi"/>
                <w:sz w:val="24"/>
                <w:szCs w:val="24"/>
                <w:rtl/>
                <w:lang w:bidi="ar-IQ"/>
              </w:rPr>
              <w:t>.</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r w:rsidR="00CC4CB1">
              <w:rPr>
                <w:rFonts w:cs="Times New Roman"/>
                <w:sz w:val="24"/>
                <w:szCs w:val="24"/>
                <w:rtl/>
                <w:lang w:val="en-US" w:bidi="ar-IQ"/>
              </w:rPr>
              <w:t>–</w:t>
            </w:r>
            <w:r w:rsidR="00CC4CB1">
              <w:rPr>
                <w:rFonts w:cs="Times New Roman" w:hint="cs"/>
                <w:sz w:val="24"/>
                <w:szCs w:val="24"/>
                <w:rtl/>
                <w:lang w:val="en-US" w:bidi="ar-IQ"/>
              </w:rPr>
              <w:t xml:space="preserve"> هيمداد امين ابوبكر</w:t>
            </w:r>
          </w:p>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rsidR="00700C17" w:rsidRDefault="00700C17" w:rsidP="003C5766">
            <w:pPr>
              <w:bidi/>
              <w:spacing w:after="0" w:line="240" w:lineRule="auto"/>
              <w:rPr>
                <w:sz w:val="24"/>
                <w:szCs w:val="24"/>
                <w:rtl/>
                <w:lang w:val="en-US" w:bidi="ar-IQ"/>
              </w:rPr>
            </w:pPr>
            <w:r>
              <w:rPr>
                <w:rFonts w:cs="Times New Roman" w:hint="cs"/>
                <w:sz w:val="24"/>
                <w:szCs w:val="24"/>
                <w:rtl/>
                <w:lang w:val="en-US" w:bidi="ar-IQ"/>
              </w:rPr>
              <w:t xml:space="preserve">مثال </w:t>
            </w:r>
            <w:r w:rsidR="00B00143">
              <w:rPr>
                <w:sz w:val="24"/>
                <w:szCs w:val="24"/>
                <w:lang w:val="en-US" w:bidi="ar-IQ"/>
              </w:rPr>
              <w:t xml:space="preserve">  20</w:t>
            </w:r>
            <w:r w:rsidR="003C5766">
              <w:rPr>
                <w:sz w:val="24"/>
                <w:szCs w:val="24"/>
                <w:lang w:val="en-US" w:bidi="ar-IQ"/>
              </w:rPr>
              <w:t>20</w:t>
            </w:r>
            <w:r w:rsidR="00B00143">
              <w:rPr>
                <w:sz w:val="24"/>
                <w:szCs w:val="24"/>
                <w:lang w:val="en-US" w:bidi="ar-IQ"/>
              </w:rPr>
              <w:t>/ 10 /</w:t>
            </w:r>
            <w:r w:rsidR="003C5766">
              <w:rPr>
                <w:sz w:val="24"/>
                <w:szCs w:val="24"/>
                <w:lang w:val="en-US" w:bidi="ar-IQ"/>
              </w:rPr>
              <w:t>4</w:t>
            </w:r>
          </w:p>
          <w:p w:rsidR="008D46A4" w:rsidRPr="006766CD" w:rsidRDefault="008D46A4" w:rsidP="001647A7">
            <w:pPr>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r w:rsidRPr="00EC388C">
              <w:rPr>
                <w:rFonts w:asciiTheme="majorBidi" w:hAnsiTheme="majorBidi" w:cstheme="majorBidi"/>
                <w:sz w:val="24"/>
                <w:szCs w:val="24"/>
                <w:rtl/>
                <w:lang w:bidi="ar-IQ"/>
              </w:rPr>
              <w:t xml:space="preserve"> </w:t>
            </w:r>
          </w:p>
          <w:p w:rsidR="00015321" w:rsidRPr="0097386D" w:rsidRDefault="00015321" w:rsidP="00001B33">
            <w:pPr>
              <w:spacing w:after="0" w:line="240" w:lineRule="auto"/>
              <w:rPr>
                <w:rFonts w:asciiTheme="majorBidi" w:hAnsiTheme="majorBidi" w:cstheme="majorBidi"/>
                <w:sz w:val="24"/>
                <w:szCs w:val="24"/>
                <w:lang w:val="en-US"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5E25AC"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١</w:t>
            </w:r>
            <w:r w:rsidR="005E25AC" w:rsidRPr="00EC388C">
              <w:rPr>
                <w:rFonts w:asciiTheme="majorBidi" w:hAnsiTheme="majorBidi" w:cstheme="majorBidi"/>
                <w:b/>
                <w:bCs/>
                <w:sz w:val="24"/>
                <w:szCs w:val="24"/>
                <w:rtl/>
                <w:lang w:bidi="ar-IQ"/>
              </w:rPr>
              <w:t xml:space="preserve">. انشائي: </w:t>
            </w:r>
            <w:r w:rsidR="005E25AC"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700C17"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٢</w:t>
            </w:r>
            <w:r w:rsidR="005E25AC" w:rsidRPr="00EC388C">
              <w:rPr>
                <w:rFonts w:asciiTheme="majorBidi" w:hAnsiTheme="majorBidi" w:cstheme="majorBidi"/>
                <w:b/>
                <w:bCs/>
                <w:sz w:val="24"/>
                <w:szCs w:val="24"/>
                <w:rtl/>
                <w:lang w:bidi="ar-IQ"/>
              </w:rPr>
              <w:t xml:space="preserve">. صح أو خطأ: </w:t>
            </w:r>
            <w:r w:rsidR="005E25AC" w:rsidRPr="00EC388C">
              <w:rPr>
                <w:rFonts w:asciiTheme="majorBidi" w:hAnsiTheme="majorBidi" w:cstheme="majorBidi"/>
                <w:sz w:val="24"/>
                <w:szCs w:val="24"/>
                <w:rtl/>
                <w:lang w:bidi="ar-IQ"/>
              </w:rPr>
              <w:t xml:space="preserve">في هذا النوع من الاختبارات يتم ذكر جمل قصيرة </w:t>
            </w:r>
            <w:r w:rsidR="00635D4F" w:rsidRPr="00EC388C">
              <w:rPr>
                <w:rFonts w:asciiTheme="majorBidi" w:hAnsiTheme="majorBidi" w:cstheme="majorBidi"/>
                <w:sz w:val="24"/>
                <w:szCs w:val="24"/>
                <w:rtl/>
                <w:lang w:bidi="ar-IQ"/>
              </w:rPr>
              <w:t>بخصوص موضوع ما ويحدد الطلاب صحة أو خطأ هذه الجمل. يجب ذكر امثلة.</w:t>
            </w:r>
          </w:p>
          <w:p w:rsidR="001527D7" w:rsidRPr="00EC388C" w:rsidRDefault="00EC388C" w:rsidP="001527D7">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٣</w:t>
            </w:r>
            <w:r w:rsidR="00635D4F" w:rsidRPr="00EC388C">
              <w:rPr>
                <w:rFonts w:asciiTheme="majorBidi" w:hAnsiTheme="majorBidi" w:cstheme="majorBidi"/>
                <w:b/>
                <w:bCs/>
                <w:sz w:val="24"/>
                <w:szCs w:val="24"/>
                <w:rtl/>
                <w:lang w:val="en-US" w:bidi="ar-IQ"/>
              </w:rPr>
              <w:t xml:space="preserve">. </w:t>
            </w:r>
            <w:r w:rsidR="001527D7" w:rsidRPr="00EC388C">
              <w:rPr>
                <w:rFonts w:asciiTheme="majorBidi" w:hAnsiTheme="majorBidi" w:cstheme="majorBidi"/>
                <w:b/>
                <w:bCs/>
                <w:sz w:val="24"/>
                <w:szCs w:val="24"/>
                <w:rtl/>
                <w:lang w:val="en-US" w:bidi="ar-IQ"/>
              </w:rPr>
              <w:t xml:space="preserve">الخيارات المتعدده: </w:t>
            </w:r>
            <w:r w:rsidR="001527D7" w:rsidRPr="00EC388C">
              <w:rPr>
                <w:rFonts w:asciiTheme="majorBidi" w:hAnsiTheme="majorBidi" w:cstheme="majorBidi"/>
                <w:sz w:val="24"/>
                <w:szCs w:val="24"/>
                <w:rtl/>
                <w:lang w:val="en-US" w:bidi="ar-IQ"/>
              </w:rPr>
              <w:t xml:space="preserve">في هذا النوع من الاختبارات </w:t>
            </w:r>
            <w:r w:rsidR="00DD7054" w:rsidRPr="00EC388C">
              <w:rPr>
                <w:rFonts w:asciiTheme="majorBidi" w:hAnsiTheme="majorBidi" w:cstheme="majorBidi"/>
                <w:sz w:val="24"/>
                <w:szCs w:val="24"/>
                <w:rtl/>
                <w:lang w:val="en-US" w:bidi="ar-IQ"/>
              </w:rPr>
              <w:t xml:space="preserve">يتم ذكر عدد من العبارات او المفردات بجانب او اسفل جملة معينه ويقوم الطلاب </w:t>
            </w:r>
            <w:r w:rsidR="00517B2D" w:rsidRPr="00EC388C">
              <w:rPr>
                <w:rFonts w:asciiTheme="majorBidi" w:hAnsiTheme="majorBidi" w:cstheme="majorBidi"/>
                <w:sz w:val="24"/>
                <w:szCs w:val="24"/>
                <w:rtl/>
                <w:lang w:val="en-US" w:bidi="ar-IQ"/>
              </w:rPr>
              <w:t>باختيار العبارة الصحيحه. يجب ذكر امثلة.</w:t>
            </w:r>
          </w:p>
          <w:p w:rsidR="00700C17" w:rsidRPr="00EC388C" w:rsidRDefault="00700C17" w:rsidP="000144CC">
            <w:pPr>
              <w:spacing w:after="0" w:line="240" w:lineRule="auto"/>
              <w:rPr>
                <w:rFonts w:asciiTheme="majorBidi" w:hAnsiTheme="majorBidi" w:cstheme="majorBidi"/>
                <w:b/>
                <w:bCs/>
                <w:sz w:val="28"/>
                <w:szCs w:val="28"/>
                <w:lang w:val="en-US" w:bidi="ar-KW"/>
              </w:rPr>
            </w:pPr>
          </w:p>
          <w:p w:rsidR="00700C17" w:rsidRPr="00EC388C" w:rsidRDefault="00700C17" w:rsidP="000144CC">
            <w:pPr>
              <w:spacing w:after="0" w:line="240" w:lineRule="auto"/>
              <w:rPr>
                <w:rFonts w:asciiTheme="majorBidi" w:hAnsiTheme="majorBidi" w:cstheme="majorBidi"/>
                <w:b/>
                <w:bCs/>
                <w:sz w:val="28"/>
                <w:szCs w:val="28"/>
                <w:lang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C823F4" w:rsidRDefault="00DC7E6B" w:rsidP="000144CC">
            <w:pPr>
              <w:spacing w:after="0" w:line="240" w:lineRule="auto"/>
              <w:rPr>
                <w:rFonts w:asciiTheme="majorBidi" w:hAnsiTheme="majorBidi" w:cstheme="majorBidi"/>
                <w:b/>
                <w:bCs/>
                <w:sz w:val="28"/>
                <w:szCs w:val="28"/>
                <w:lang w:val="en-US" w:bidi="ar-IQ"/>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C823F4" w:rsidRDefault="00DC7E6B" w:rsidP="000144CC">
            <w:pPr>
              <w:spacing w:after="0" w:line="240" w:lineRule="auto"/>
              <w:rPr>
                <w:rFonts w:asciiTheme="majorBidi" w:hAnsiTheme="majorBidi" w:cstheme="majorBidi"/>
                <w:b/>
                <w:bCs/>
                <w:sz w:val="28"/>
                <w:szCs w:val="28"/>
                <w:lang w:val="en-US"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C479D3">
      <w:headerReference w:type="default" r:id="rId9"/>
      <w:footerReference w:type="default" r:id="rId10"/>
      <w:pgSz w:w="12240" w:h="15840"/>
      <w:pgMar w:top="709" w:right="1800" w:bottom="1701"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A8" w:rsidRDefault="00AD3AA8" w:rsidP="00483DD0">
      <w:pPr>
        <w:spacing w:after="0" w:line="240" w:lineRule="auto"/>
      </w:pPr>
      <w:r>
        <w:separator/>
      </w:r>
    </w:p>
  </w:endnote>
  <w:endnote w:type="continuationSeparator" w:id="0">
    <w:p w:rsidR="00AD3AA8" w:rsidRDefault="00AD3AA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i_K_Samik">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A8" w:rsidRDefault="00AD3AA8" w:rsidP="00483DD0">
      <w:pPr>
        <w:spacing w:after="0" w:line="240" w:lineRule="auto"/>
      </w:pPr>
      <w:r>
        <w:separator/>
      </w:r>
    </w:p>
  </w:footnote>
  <w:footnote w:type="continuationSeparator" w:id="0">
    <w:p w:rsidR="00AD3AA8" w:rsidRDefault="00AD3AA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66AAC"/>
    <w:multiLevelType w:val="hybridMultilevel"/>
    <w:tmpl w:val="0502790A"/>
    <w:lvl w:ilvl="0" w:tplc="0E8C9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586A58"/>
    <w:multiLevelType w:val="hybridMultilevel"/>
    <w:tmpl w:val="D2B4D3AC"/>
    <w:lvl w:ilvl="0" w:tplc="36ACD77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6E1E3F"/>
    <w:multiLevelType w:val="hybridMultilevel"/>
    <w:tmpl w:val="4294A772"/>
    <w:lvl w:ilvl="0" w:tplc="B1DE42B4">
      <w:numFmt w:val="bullet"/>
      <w:lvlText w:val="-"/>
      <w:lvlJc w:val="left"/>
      <w:pPr>
        <w:ind w:left="630" w:hanging="360"/>
      </w:pPr>
      <w:rPr>
        <w:rFonts w:ascii="Calibri" w:eastAsia="Times New Roman" w:hAnsi="Calibri" w:cs="Ali_K_Samik"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3FD81026"/>
    <w:multiLevelType w:val="hybridMultilevel"/>
    <w:tmpl w:val="7E223BA0"/>
    <w:lvl w:ilvl="0" w:tplc="2362E706">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74A68"/>
    <w:multiLevelType w:val="hybridMultilevel"/>
    <w:tmpl w:val="DA8852F0"/>
    <w:lvl w:ilvl="0" w:tplc="3B467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25C780A"/>
    <w:multiLevelType w:val="hybridMultilevel"/>
    <w:tmpl w:val="C5D2B35A"/>
    <w:lvl w:ilvl="0" w:tplc="3FC6F45A">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
  </w:num>
  <w:num w:numId="4">
    <w:abstractNumId w:val="13"/>
  </w:num>
  <w:num w:numId="5">
    <w:abstractNumId w:val="15"/>
  </w:num>
  <w:num w:numId="6">
    <w:abstractNumId w:val="6"/>
  </w:num>
  <w:num w:numId="7">
    <w:abstractNumId w:val="4"/>
  </w:num>
  <w:num w:numId="8">
    <w:abstractNumId w:val="11"/>
  </w:num>
  <w:num w:numId="9">
    <w:abstractNumId w:val="2"/>
  </w:num>
  <w:num w:numId="10">
    <w:abstractNumId w:val="12"/>
  </w:num>
  <w:num w:numId="11">
    <w:abstractNumId w:val="5"/>
  </w:num>
  <w:num w:numId="12">
    <w:abstractNumId w:val="14"/>
  </w:num>
  <w:num w:numId="13">
    <w:abstractNumId w:val="3"/>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4543"/>
    <w:rsid w:val="00010DF7"/>
    <w:rsid w:val="00015321"/>
    <w:rsid w:val="00015333"/>
    <w:rsid w:val="00044558"/>
    <w:rsid w:val="00053C1C"/>
    <w:rsid w:val="00054FC2"/>
    <w:rsid w:val="00060741"/>
    <w:rsid w:val="000862D7"/>
    <w:rsid w:val="000A293F"/>
    <w:rsid w:val="000D03E0"/>
    <w:rsid w:val="000F2337"/>
    <w:rsid w:val="000F5880"/>
    <w:rsid w:val="001178F4"/>
    <w:rsid w:val="001215D2"/>
    <w:rsid w:val="00140198"/>
    <w:rsid w:val="0014067E"/>
    <w:rsid w:val="001527D7"/>
    <w:rsid w:val="00156C17"/>
    <w:rsid w:val="001647A7"/>
    <w:rsid w:val="0019043C"/>
    <w:rsid w:val="001A037D"/>
    <w:rsid w:val="001B5EBC"/>
    <w:rsid w:val="001B7C8D"/>
    <w:rsid w:val="001C4191"/>
    <w:rsid w:val="001F63B9"/>
    <w:rsid w:val="001F7289"/>
    <w:rsid w:val="002002EB"/>
    <w:rsid w:val="00211F17"/>
    <w:rsid w:val="002173F0"/>
    <w:rsid w:val="00236016"/>
    <w:rsid w:val="0025284B"/>
    <w:rsid w:val="002F44B8"/>
    <w:rsid w:val="00305BAF"/>
    <w:rsid w:val="0033126A"/>
    <w:rsid w:val="00332703"/>
    <w:rsid w:val="00342A77"/>
    <w:rsid w:val="00385017"/>
    <w:rsid w:val="003C5766"/>
    <w:rsid w:val="003F6A58"/>
    <w:rsid w:val="0040102E"/>
    <w:rsid w:val="00430399"/>
    <w:rsid w:val="00441BF4"/>
    <w:rsid w:val="00483DD0"/>
    <w:rsid w:val="00496757"/>
    <w:rsid w:val="004B0808"/>
    <w:rsid w:val="004C5B56"/>
    <w:rsid w:val="004D2B29"/>
    <w:rsid w:val="004D421F"/>
    <w:rsid w:val="00517B2D"/>
    <w:rsid w:val="00533ACD"/>
    <w:rsid w:val="00534424"/>
    <w:rsid w:val="00542B94"/>
    <w:rsid w:val="00561757"/>
    <w:rsid w:val="00582D81"/>
    <w:rsid w:val="0059508C"/>
    <w:rsid w:val="005E25AC"/>
    <w:rsid w:val="00634F2B"/>
    <w:rsid w:val="00635D4F"/>
    <w:rsid w:val="006417F2"/>
    <w:rsid w:val="00644F7E"/>
    <w:rsid w:val="006766CD"/>
    <w:rsid w:val="00695467"/>
    <w:rsid w:val="006A11D2"/>
    <w:rsid w:val="006A57BA"/>
    <w:rsid w:val="006B5084"/>
    <w:rsid w:val="006B7DB2"/>
    <w:rsid w:val="006C0EF5"/>
    <w:rsid w:val="006C3B09"/>
    <w:rsid w:val="00700C17"/>
    <w:rsid w:val="007274E1"/>
    <w:rsid w:val="007561F4"/>
    <w:rsid w:val="00756916"/>
    <w:rsid w:val="007623B4"/>
    <w:rsid w:val="00773F7C"/>
    <w:rsid w:val="00782E82"/>
    <w:rsid w:val="00783459"/>
    <w:rsid w:val="00796364"/>
    <w:rsid w:val="007A40DF"/>
    <w:rsid w:val="007A6074"/>
    <w:rsid w:val="007C34B8"/>
    <w:rsid w:val="007F0899"/>
    <w:rsid w:val="0080086A"/>
    <w:rsid w:val="008022DB"/>
    <w:rsid w:val="00807092"/>
    <w:rsid w:val="00830EE6"/>
    <w:rsid w:val="00843646"/>
    <w:rsid w:val="0086310E"/>
    <w:rsid w:val="008772A6"/>
    <w:rsid w:val="008B35EC"/>
    <w:rsid w:val="008B5235"/>
    <w:rsid w:val="008C630A"/>
    <w:rsid w:val="008D46A4"/>
    <w:rsid w:val="008D537E"/>
    <w:rsid w:val="00936A1C"/>
    <w:rsid w:val="00953B35"/>
    <w:rsid w:val="00961D90"/>
    <w:rsid w:val="0097386D"/>
    <w:rsid w:val="00996074"/>
    <w:rsid w:val="009B04D1"/>
    <w:rsid w:val="009B05D4"/>
    <w:rsid w:val="009B5828"/>
    <w:rsid w:val="009C7CEB"/>
    <w:rsid w:val="009D1E4E"/>
    <w:rsid w:val="009D3D17"/>
    <w:rsid w:val="009E1617"/>
    <w:rsid w:val="009E3A65"/>
    <w:rsid w:val="009E4C79"/>
    <w:rsid w:val="009F38BF"/>
    <w:rsid w:val="009F7BEC"/>
    <w:rsid w:val="00A51C22"/>
    <w:rsid w:val="00A52209"/>
    <w:rsid w:val="00A56BFC"/>
    <w:rsid w:val="00A66254"/>
    <w:rsid w:val="00A71AF0"/>
    <w:rsid w:val="00A80A6E"/>
    <w:rsid w:val="00AA158B"/>
    <w:rsid w:val="00AA6785"/>
    <w:rsid w:val="00AB753E"/>
    <w:rsid w:val="00AC2A6C"/>
    <w:rsid w:val="00AD3AA8"/>
    <w:rsid w:val="00AD68F9"/>
    <w:rsid w:val="00AF36BD"/>
    <w:rsid w:val="00B00143"/>
    <w:rsid w:val="00B07BAD"/>
    <w:rsid w:val="00B134AE"/>
    <w:rsid w:val="00B2127B"/>
    <w:rsid w:val="00B26AA9"/>
    <w:rsid w:val="00B341B9"/>
    <w:rsid w:val="00B465CC"/>
    <w:rsid w:val="00B46EA3"/>
    <w:rsid w:val="00B6542D"/>
    <w:rsid w:val="00B716D3"/>
    <w:rsid w:val="00B87A15"/>
    <w:rsid w:val="00B916A8"/>
    <w:rsid w:val="00B93C39"/>
    <w:rsid w:val="00BA3126"/>
    <w:rsid w:val="00BA601D"/>
    <w:rsid w:val="00BB3136"/>
    <w:rsid w:val="00BB7176"/>
    <w:rsid w:val="00BD4A13"/>
    <w:rsid w:val="00BD6567"/>
    <w:rsid w:val="00BE7A78"/>
    <w:rsid w:val="00BF1623"/>
    <w:rsid w:val="00C05607"/>
    <w:rsid w:val="00C3353F"/>
    <w:rsid w:val="00C407C9"/>
    <w:rsid w:val="00C44A46"/>
    <w:rsid w:val="00C45D83"/>
    <w:rsid w:val="00C46D58"/>
    <w:rsid w:val="00C479D3"/>
    <w:rsid w:val="00C525DA"/>
    <w:rsid w:val="00C823F4"/>
    <w:rsid w:val="00C857AF"/>
    <w:rsid w:val="00CA0D4D"/>
    <w:rsid w:val="00CC4CB1"/>
    <w:rsid w:val="00CC5CD1"/>
    <w:rsid w:val="00CE558E"/>
    <w:rsid w:val="00CE7408"/>
    <w:rsid w:val="00CF5475"/>
    <w:rsid w:val="00D04E2F"/>
    <w:rsid w:val="00D100D6"/>
    <w:rsid w:val="00D2169A"/>
    <w:rsid w:val="00D223A5"/>
    <w:rsid w:val="00D24A7D"/>
    <w:rsid w:val="00D30596"/>
    <w:rsid w:val="00D440A6"/>
    <w:rsid w:val="00D753A4"/>
    <w:rsid w:val="00D921E4"/>
    <w:rsid w:val="00D9570C"/>
    <w:rsid w:val="00DC7E6B"/>
    <w:rsid w:val="00DD7054"/>
    <w:rsid w:val="00DD78DD"/>
    <w:rsid w:val="00E07FDD"/>
    <w:rsid w:val="00E32266"/>
    <w:rsid w:val="00E33DC2"/>
    <w:rsid w:val="00E44E30"/>
    <w:rsid w:val="00E61AD2"/>
    <w:rsid w:val="00E70DBB"/>
    <w:rsid w:val="00E777CE"/>
    <w:rsid w:val="00E8166B"/>
    <w:rsid w:val="00E870C4"/>
    <w:rsid w:val="00E873BC"/>
    <w:rsid w:val="00E95307"/>
    <w:rsid w:val="00EA58D6"/>
    <w:rsid w:val="00EB1AE0"/>
    <w:rsid w:val="00EC0CBF"/>
    <w:rsid w:val="00EC2847"/>
    <w:rsid w:val="00EC286D"/>
    <w:rsid w:val="00EC388C"/>
    <w:rsid w:val="00ED3387"/>
    <w:rsid w:val="00EE01F5"/>
    <w:rsid w:val="00EE60FC"/>
    <w:rsid w:val="00EE7060"/>
    <w:rsid w:val="00F13523"/>
    <w:rsid w:val="00FA4541"/>
    <w:rsid w:val="00FA50ED"/>
    <w:rsid w:val="00FB2E58"/>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782E8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782E8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4984">
      <w:bodyDiv w:val="1"/>
      <w:marLeft w:val="0"/>
      <w:marRight w:val="0"/>
      <w:marTop w:val="0"/>
      <w:marBottom w:val="0"/>
      <w:divBdr>
        <w:top w:val="none" w:sz="0" w:space="0" w:color="auto"/>
        <w:left w:val="none" w:sz="0" w:space="0" w:color="auto"/>
        <w:bottom w:val="none" w:sz="0" w:space="0" w:color="auto"/>
        <w:right w:val="none" w:sz="0" w:space="0" w:color="auto"/>
      </w:divBdr>
    </w:div>
    <w:div w:id="1016929707">
      <w:bodyDiv w:val="1"/>
      <w:marLeft w:val="0"/>
      <w:marRight w:val="0"/>
      <w:marTop w:val="0"/>
      <w:marBottom w:val="0"/>
      <w:divBdr>
        <w:top w:val="none" w:sz="0" w:space="0" w:color="auto"/>
        <w:left w:val="none" w:sz="0" w:space="0" w:color="auto"/>
        <w:bottom w:val="none" w:sz="0" w:space="0" w:color="auto"/>
        <w:right w:val="none" w:sz="0" w:space="0" w:color="auto"/>
      </w:divBdr>
    </w:div>
    <w:div w:id="15178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HelpTech</cp:lastModifiedBy>
  <cp:revision>35</cp:revision>
  <cp:lastPrinted>2017-02-07T09:55:00Z</cp:lastPrinted>
  <dcterms:created xsi:type="dcterms:W3CDTF">2015-11-11T09:55:00Z</dcterms:created>
  <dcterms:modified xsi:type="dcterms:W3CDTF">2023-11-18T20:00:00Z</dcterms:modified>
</cp:coreProperties>
</file>