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880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>
                      <a:fillRect/>
                    </a:stretch>
                  </pic:blipFill>
                  <pic:spPr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 w:ascii="Unikurd Jino" w:hAnsi="Unikurd Jino" w:cs="Unikurd Jino"/>
          <w:rtl/>
          <w:lang w:bidi="ar-IQ"/>
        </w:rPr>
        <w:t>زانك</w:t>
      </w:r>
      <w:r>
        <w:rPr>
          <w:rFonts w:hint="cs" w:ascii="Unikurd Jino" w:hAnsi="Unikurd Jino" w:cs="Unikurd Jino"/>
          <w:rtl/>
          <w:lang w:bidi="ar-JO"/>
        </w:rPr>
        <w:t>ۆی سه‌ڵاحه‌دین-هه‌ولێر</w:t>
      </w:r>
    </w:p>
    <w:p>
      <w:pPr>
        <w:wordWrap w:val="0"/>
        <w:rPr>
          <w:rFonts w:hint="default" w:ascii="Unikurd Jino" w:hAnsi="Unikurd Jino" w:cs="Unikurd Jino"/>
          <w:rtl/>
          <w:lang w:val="en-US" w:bidi="ar-IQ"/>
        </w:rPr>
      </w:pPr>
      <w:r>
        <w:rPr>
          <w:rFonts w:hint="cs" w:ascii="Unikurd Jino" w:hAnsi="Unikurd Jino" w:cs="Unikurd Jino"/>
          <w:rtl/>
          <w:lang w:bidi="ar-JO"/>
        </w:rPr>
        <w:t>كۆلێژی:</w:t>
      </w:r>
      <w:r>
        <w:rPr>
          <w:rFonts w:hint="cs" w:ascii="Unikurd Jino" w:hAnsi="Unikurd Jino" w:cs="Unikurd Jino"/>
          <w:rtl/>
          <w:lang w:bidi="ar-IQ"/>
        </w:rPr>
        <w:t>بةروةردةي</w:t>
      </w:r>
      <w:r>
        <w:rPr>
          <w:rFonts w:hint="cs" w:ascii="Unikurd Jino" w:hAnsi="Unikurd Jino" w:cs="Unikurd Jino"/>
          <w:rtl/>
          <w:lang w:val="en-US" w:bidi="ar-IQ"/>
        </w:rPr>
        <w:t xml:space="preserve"> بنةرةتي</w:t>
      </w:r>
    </w:p>
    <w:p>
      <w:pPr>
        <w:wordWrap w:val="0"/>
        <w:rPr>
          <w:rFonts w:hint="default" w:ascii="Unikurd Jino" w:hAnsi="Unikurd Jino" w:cs="Unikurd Jino"/>
          <w:rtl/>
          <w:lang w:val="en-US" w:bidi="ar-IQ"/>
        </w:rPr>
      </w:pPr>
      <w:r>
        <w:rPr>
          <w:rFonts w:hint="cs" w:ascii="Unikurd Jino" w:hAnsi="Unikurd Jino" w:cs="Unikurd Jino"/>
          <w:rtl/>
          <w:lang w:bidi="ar-JO"/>
        </w:rPr>
        <w:t>به‌شی:</w:t>
      </w:r>
      <w:r>
        <w:rPr>
          <w:rFonts w:hint="cs" w:ascii="Unikurd Jino" w:hAnsi="Unikurd Jino" w:cs="Unikurd Jino"/>
          <w:rtl/>
          <w:lang w:val="en-US" w:bidi="ar-IQ"/>
        </w:rPr>
        <w:t xml:space="preserve"> زانستي كشتي</w:t>
      </w:r>
    </w:p>
    <w:p>
      <w:pPr>
        <w:rPr>
          <w:rFonts w:ascii="Unikurd Jino" w:hAnsi="Unikurd Jino" w:cs="Unikurd Jino"/>
          <w:rtl/>
          <w:lang w:bidi="ar-JO"/>
        </w:rPr>
      </w:pPr>
      <w:r>
        <w:rPr>
          <w:rFonts w:hint="cs" w:ascii="Unikurd Jino" w:hAnsi="Unikurd Jino" w:cs="Unikurd Jino"/>
          <w:rtl/>
          <w:lang w:bidi="ar-JO"/>
        </w:rPr>
        <w:t xml:space="preserve">ژمێریاری                                                  </w:t>
      </w:r>
      <w:r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hint="cs" w:ascii="Unikurd Jino" w:hAnsi="Unikurd Jino" w:cs="Unikurd Jino"/>
          <w:rtl/>
          <w:lang w:bidi="ar-JO"/>
        </w:rPr>
        <w:t xml:space="preserve">                               مانگی: نیسان</w:t>
      </w:r>
    </w:p>
    <w:tbl>
      <w:tblPr>
        <w:tblStyle w:val="3"/>
        <w:bidiVisual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429"/>
        <w:gridCol w:w="1429"/>
        <w:gridCol w:w="1429"/>
        <w:gridCol w:w="1429"/>
        <w:gridCol w:w="1429"/>
        <w:gridCol w:w="1429"/>
        <w:gridCol w:w="734"/>
        <w:gridCol w:w="734"/>
        <w:gridCol w:w="7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hint="cs" w:ascii="Unikurd Xani" w:hAnsi="Unikurd Xani" w:cs="Unikurd Xani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hint="cs" w:ascii="Unikurd Xani" w:hAnsi="Unikurd Xani" w:cs="Unikurd Xani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hint="cs" w:ascii="Unikurd Xani" w:hAnsi="Unikurd Xani" w:cs="Unikurd Xani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12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49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9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9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2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3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4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3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5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12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49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9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9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2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3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4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3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5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12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497" w:type="dxa"/>
          </w:tcPr>
          <w:p>
            <w:pPr>
              <w:wordWrap w:val="0"/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</w:pPr>
            <w:r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  <w:t xml:space="preserve">Animal </w:t>
            </w:r>
          </w:p>
          <w:p>
            <w:pPr>
              <w:wordWrap w:val="0"/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  <w:t>Physiology</w:t>
            </w:r>
          </w:p>
        </w:tc>
        <w:tc>
          <w:tcPr>
            <w:tcW w:w="1497" w:type="dxa"/>
          </w:tcPr>
          <w:p>
            <w:pPr>
              <w:wordWrap w:val="0"/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</w:pPr>
            <w:r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  <w:t xml:space="preserve">Animal </w:t>
            </w:r>
          </w:p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  <w:t>Physiology</w:t>
            </w:r>
          </w:p>
        </w:tc>
        <w:tc>
          <w:tcPr>
            <w:tcW w:w="149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2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3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4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3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5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" w:hRule="atLeast"/>
          <w:jc w:val="center"/>
        </w:trPr>
        <w:tc>
          <w:tcPr>
            <w:tcW w:w="1012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497" w:type="dxa"/>
          </w:tcPr>
          <w:p>
            <w:pPr>
              <w:wordWrap w:val="0"/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</w:pPr>
            <w:r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  <w:t xml:space="preserve">Animal </w:t>
            </w:r>
          </w:p>
          <w:p>
            <w:pPr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  <w:t>Physiology(Lab)</w:t>
            </w:r>
          </w:p>
        </w:tc>
        <w:tc>
          <w:tcPr>
            <w:tcW w:w="1497" w:type="dxa"/>
          </w:tcPr>
          <w:p>
            <w:pPr>
              <w:wordWrap w:val="0"/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</w:pPr>
            <w:r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  <w:t xml:space="preserve">Animal </w:t>
            </w:r>
          </w:p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  <w:t>Physiology(Lab)</w:t>
            </w:r>
          </w:p>
        </w:tc>
        <w:tc>
          <w:tcPr>
            <w:tcW w:w="1497" w:type="dxa"/>
          </w:tcPr>
          <w:p>
            <w:pPr>
              <w:wordWrap w:val="0"/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</w:pPr>
            <w:r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  <w:t xml:space="preserve">Animal </w:t>
            </w:r>
          </w:p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  <w:t>Physiology(Lab)</w:t>
            </w:r>
          </w:p>
        </w:tc>
        <w:tc>
          <w:tcPr>
            <w:tcW w:w="1042" w:type="dxa"/>
          </w:tcPr>
          <w:p>
            <w:pPr>
              <w:wordWrap w:val="0"/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</w:pPr>
            <w:r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  <w:t xml:space="preserve">Animal </w:t>
            </w:r>
          </w:p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  <w:t>Physiology(Lab)</w:t>
            </w:r>
          </w:p>
        </w:tc>
        <w:tc>
          <w:tcPr>
            <w:tcW w:w="1041" w:type="dxa"/>
          </w:tcPr>
          <w:p>
            <w:pPr>
              <w:wordWrap w:val="0"/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</w:pPr>
            <w:r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  <w:t xml:space="preserve">Animal </w:t>
            </w:r>
          </w:p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  <w:t>Physiology(Lab)</w:t>
            </w:r>
          </w:p>
        </w:tc>
        <w:tc>
          <w:tcPr>
            <w:tcW w:w="993" w:type="dxa"/>
          </w:tcPr>
          <w:p>
            <w:pPr>
              <w:wordWrap w:val="0"/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</w:pPr>
            <w:r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  <w:t xml:space="preserve">Animal </w:t>
            </w:r>
          </w:p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  <w:t>Physiology(Lab)</w:t>
            </w:r>
          </w:p>
        </w:tc>
        <w:tc>
          <w:tcPr>
            <w:tcW w:w="994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3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5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12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497" w:type="dxa"/>
          </w:tcPr>
          <w:p>
            <w:pPr>
              <w:rPr>
                <w:rFonts w:hint="default" w:ascii="Unikurd Xani" w:hAnsi="Unikurd Xani" w:cs="Unikurd Xani"/>
                <w:sz w:val="22"/>
                <w:szCs w:val="22"/>
                <w:rtl w:val="0"/>
                <w:lang w:val="en-US" w:bidi="ar-IQ"/>
              </w:rPr>
            </w:pPr>
          </w:p>
          <w:p>
            <w:pPr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sz w:val="22"/>
                <w:szCs w:val="22"/>
                <w:rtl w:val="0"/>
                <w:lang w:val="en-US" w:bidi="ar-IQ"/>
              </w:rPr>
              <w:t>Immunology</w:t>
            </w:r>
          </w:p>
        </w:tc>
        <w:tc>
          <w:tcPr>
            <w:tcW w:w="149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default" w:ascii="Unikurd Xani" w:hAnsi="Unikurd Xani" w:cs="Unikurd Xani"/>
                <w:sz w:val="22"/>
                <w:szCs w:val="22"/>
                <w:rtl w:val="0"/>
                <w:lang w:val="en-US" w:bidi="ar-IQ"/>
              </w:rPr>
              <w:t>Immunology</w:t>
            </w:r>
          </w:p>
        </w:tc>
        <w:tc>
          <w:tcPr>
            <w:tcW w:w="149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default" w:ascii="Unikurd Xani" w:hAnsi="Unikurd Xani" w:cs="Unikurd Xani"/>
                <w:sz w:val="22"/>
                <w:szCs w:val="22"/>
                <w:rtl w:val="0"/>
                <w:lang w:val="en-US" w:bidi="ar-IQ"/>
              </w:rPr>
              <w:t>Immunology</w:t>
            </w:r>
          </w:p>
        </w:tc>
        <w:tc>
          <w:tcPr>
            <w:tcW w:w="1042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3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4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3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5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" w:hRule="atLeast"/>
          <w:jc w:val="center"/>
        </w:trPr>
        <w:tc>
          <w:tcPr>
            <w:tcW w:w="1012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49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9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9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2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3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4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3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5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tblStyle w:val="3"/>
        <w:bidiVisual/>
        <w:tblW w:w="11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84" w:type="dxa"/>
            <w:gridSpan w:val="2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84" w:type="dxa"/>
            <w:gridSpan w:val="2"/>
            <w:tcBorders>
              <w:top w:val="thinThickThinSmallGap" w:color="auto" w:sz="12" w:space="0"/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color="auto" w:sz="12" w:space="0"/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color="auto" w:sz="12" w:space="0"/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2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6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3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4 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307" w:type="dxa"/>
            <w:gridSpan w:val="3"/>
            <w:tcBorders>
              <w:left w:val="thinThickThinSmallGap" w:color="auto" w:sz="12" w:space="0"/>
            </w:tcBorders>
          </w:tcPr>
          <w:p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2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color="auto" w:sz="12" w:space="0"/>
            </w:tcBorders>
          </w:tcPr>
          <w:p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307" w:type="dxa"/>
            <w:gridSpan w:val="3"/>
            <w:tcBorders>
              <w:top w:val="single" w:color="auto" w:sz="4" w:space="0"/>
              <w:left w:val="thinThickThinSmallGap" w:color="auto" w:sz="12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كۆى كا</w:t>
            </w:r>
            <w:r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7946"/>
              </w:tabs>
              <w:ind w:left="680"/>
              <w:jc w:val="center"/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13</w:t>
            </w: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ind w:left="680"/>
              <w:jc w:val="center"/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thinThickThinSmallGap" w:color="auto" w:sz="12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كۆى كا</w:t>
            </w:r>
            <w:r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84" w:type="dxa"/>
            <w:gridSpan w:val="2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084" w:type="dxa"/>
            <w:gridSpan w:val="2"/>
            <w:tcBorders>
              <w:top w:val="thinThickThinSmallGap" w:color="auto" w:sz="12" w:space="0"/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color="auto" w:sz="12" w:space="0"/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2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6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3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7" w:type="dxa"/>
            <w:gridSpan w:val="3"/>
            <w:tcBorders>
              <w:left w:val="thinThickThinSmallGap" w:color="auto" w:sz="12" w:space="0"/>
            </w:tcBorders>
          </w:tcPr>
          <w:p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2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color="auto" w:sz="12" w:space="0"/>
            </w:tcBorders>
          </w:tcPr>
          <w:p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307" w:type="dxa"/>
            <w:gridSpan w:val="3"/>
            <w:tcBorders>
              <w:top w:val="single" w:color="auto" w:sz="4" w:space="0"/>
              <w:left w:val="thinThickThinSmallGap" w:color="auto" w:sz="12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كۆى كا</w:t>
            </w:r>
            <w:r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ind w:left="680"/>
              <w:jc w:val="center"/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thinThickThinSmallGap" w:color="auto" w:sz="12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كۆى كا</w:t>
            </w:r>
            <w:r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2010"/>
                <w:tab w:val="left" w:pos="7946"/>
              </w:tabs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41" w:type="dxa"/>
            <w:gridSpan w:val="7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color="auto" w:sz="12" w:space="0"/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wordWrap w:val="0"/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hint="cs" w:ascii="Unikurd Xani" w:hAnsi="Unikurd Xani" w:cs="Unikurd Xani"/>
                <w:sz w:val="26"/>
                <w:szCs w:val="26"/>
                <w:rtl/>
                <w:lang w:bidi="ar-IQ"/>
              </w:rPr>
              <w:t>د</w:t>
            </w:r>
            <w:r>
              <w:rPr>
                <w:rFonts w:hint="cs" w:ascii="Unikurd Xani" w:hAnsi="Unikurd Xani" w:cs="Unikurd Xani"/>
                <w:sz w:val="26"/>
                <w:szCs w:val="26"/>
                <w:rtl/>
                <w:lang w:val="en-US" w:bidi="ar-IQ"/>
              </w:rPr>
              <w:t xml:space="preserve">.جيهان حمة شريف حمد                 </w:t>
            </w: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hint="cs" w:ascii="Unikurd Xani" w:hAnsi="Unikurd Xani" w:cs="Unikurd Xani"/>
                <w:sz w:val="26"/>
                <w:szCs w:val="26"/>
                <w:rtl/>
                <w:lang w:bidi="ar-IQ"/>
              </w:rPr>
              <w:t>ى ياسايى</w:t>
            </w: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hint="cs" w:ascii="Unikurd Xani" w:hAnsi="Unikurd Xani" w:cs="Unikurd Xani"/>
                <w:sz w:val="26"/>
                <w:szCs w:val="26"/>
                <w:rtl/>
                <w:lang w:bidi="ar-JO"/>
              </w:rPr>
              <w:t>ته‌مه‌ن:</w:t>
            </w:r>
          </w:p>
          <w:p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hint="cs" w:ascii="Unikurd Xani" w:hAnsi="Unikurd Xani" w:cs="Unikurd Xani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color="auto" w:sz="12" w:space="0"/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color="auto" w:sz="12" w:space="0"/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color="auto" w:sz="12" w:space="0"/>
            </w:tcBorders>
          </w:tcPr>
          <w:p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cs" w:ascii="Unikurd Xani" w:hAnsi="Unikurd Xani" w:cs="Unikurd Xani"/>
                <w:lang w:val="en-US" w:bidi="ar-IQ"/>
              </w:rPr>
            </w:pPr>
            <w:r>
              <w:rPr>
                <w:rFonts w:hint="cs" w:ascii="Unikurd Xani" w:hAnsi="Unikurd Xani" w:cs="Unikurd Xani"/>
                <w:rtl/>
                <w:lang w:val="en-US" w:bidi="ar-IQ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thinThickThinSmallGap" w:color="auto" w:sz="12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كۆى كا</w:t>
            </w:r>
            <w:r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44"/>
                <w:tab w:val="left" w:pos="7946"/>
              </w:tabs>
              <w:jc w:val="center"/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cs" w:ascii="Unikurd Xani" w:hAnsi="Unikurd Xani" w:cs="Unikurd Xani"/>
                <w:rtl/>
                <w:lang w:val="en-US" w:bidi="ar-IQ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848" w:type="dxa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cs" w:ascii="Unikurd Xani" w:hAnsi="Unikurd Xani" w:cs="Unikurd Xani"/>
                <w:rtl/>
                <w:lang w:val="en-US" w:bidi="ar-IQ"/>
              </w:rPr>
              <w:t>45 كاتزمير وانةي زيدةكي</w:t>
            </w:r>
            <w:bookmarkStart w:id="0" w:name="_GoBack"/>
            <w:bookmarkEnd w:id="0"/>
          </w:p>
        </w:tc>
      </w:tr>
    </w:tbl>
    <w:p>
      <w:pPr>
        <w:rPr>
          <w:rFonts w:ascii="Unikurd Xani" w:hAnsi="Unikurd Xani" w:cs="Unikurd Xani"/>
          <w:sz w:val="20"/>
          <w:szCs w:val="20"/>
          <w:vertAlign w:val="subscript"/>
          <w:rtl/>
          <w:lang w:bidi="ar-JO"/>
        </w:rPr>
      </w:pPr>
      <w:r>
        <w:rPr>
          <w:rFonts w:ascii="Unikurd Xani" w:hAnsi="Unikurd Xani" w:cs="Unikurd Xani"/>
          <w:sz w:val="8"/>
          <w:szCs w:val="8"/>
          <w:rtl/>
          <w:lang w:bidi="ar-JO"/>
        </w:rPr>
        <w:softHyphen/>
      </w:r>
      <w:r>
        <w:rPr>
          <w:rFonts w:hint="cs" w:ascii="Unikurd Xani" w:hAnsi="Unikurd Xani" w:cs="Unikurd Xani"/>
          <w:sz w:val="8"/>
          <w:szCs w:val="8"/>
          <w:rtl/>
          <w:lang w:bidi="ar-JO"/>
        </w:rPr>
        <w:softHyphen/>
      </w:r>
      <w:r>
        <w:rPr>
          <w:rFonts w:hint="cs" w:ascii="Unikurd Xani" w:hAnsi="Unikurd Xani" w:cs="Unikurd Xani"/>
          <w:sz w:val="8"/>
          <w:szCs w:val="8"/>
          <w:rtl/>
          <w:lang w:bidi="ar-JO"/>
        </w:rPr>
        <w:softHyphen/>
      </w:r>
      <w:r>
        <w:rPr>
          <w:rFonts w:hint="cs" w:ascii="Unikurd Xani" w:hAnsi="Unikurd Xani" w:cs="Unikurd Xani"/>
          <w:sz w:val="8"/>
          <w:szCs w:val="8"/>
          <w:rtl/>
          <w:lang w:bidi="ar-JO"/>
        </w:rPr>
        <w:softHyphen/>
      </w:r>
    </w:p>
    <w:tbl>
      <w:tblPr>
        <w:tblStyle w:val="7"/>
        <w:bidiVisual/>
        <w:tblW w:w="0" w:type="auto"/>
        <w:tblInd w:w="2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3780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وا</w:t>
            </w:r>
            <w:r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>
      <w:pPr>
        <w:rPr>
          <w:rFonts w:ascii="Unikurd Xani" w:hAnsi="Unikurd Xani" w:cs="Unikurd Xani"/>
          <w:rtl/>
          <w:lang w:bidi="ar-IQ"/>
        </w:rPr>
      </w:pPr>
    </w:p>
    <w:sectPr>
      <w:pgSz w:w="11906" w:h="16838"/>
      <w:pgMar w:top="164" w:right="397" w:bottom="176" w:left="164" w:header="709" w:footer="709" w:gutter="0"/>
      <w:cols w:space="708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Unikurd Jino">
    <w:altName w:val="Unikurd Digital"/>
    <w:panose1 w:val="020B0604030504040204"/>
    <w:charset w:val="00"/>
    <w:family w:val="swiss"/>
    <w:pitch w:val="default"/>
    <w:sig w:usb0="00000000" w:usb1="00000000" w:usb2="00000008" w:usb3="00000000" w:csb0="00000051" w:csb1="00000000"/>
  </w:font>
  <w:font w:name="Unikurd Digital">
    <w:panose1 w:val="020B0604030504040204"/>
    <w:charset w:val="00"/>
    <w:family w:val="auto"/>
    <w:pitch w:val="default"/>
    <w:sig w:usb0="00006007" w:usb1="80000000" w:usb2="00000008" w:usb3="00000000" w:csb0="20000051" w:csb1="20080000"/>
  </w:font>
  <w:font w:name="Unikurd Xani">
    <w:altName w:val="Unikurd Digital"/>
    <w:panose1 w:val="020B0604030504040204"/>
    <w:charset w:val="00"/>
    <w:family w:val="swiss"/>
    <w:pitch w:val="default"/>
    <w:sig w:usb0="00000000" w:usb1="00000000" w:usb2="00000008" w:usb3="00000000" w:csb0="0000005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074CA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  <w:rsid w:val="0C430B50"/>
    <w:rsid w:val="0DC5681D"/>
    <w:rsid w:val="0F205179"/>
    <w:rsid w:val="12303925"/>
    <w:rsid w:val="140C03C2"/>
    <w:rsid w:val="14B720DC"/>
    <w:rsid w:val="15C2342E"/>
    <w:rsid w:val="164976AB"/>
    <w:rsid w:val="178D5376"/>
    <w:rsid w:val="186662F2"/>
    <w:rsid w:val="1B1E1106"/>
    <w:rsid w:val="206C021E"/>
    <w:rsid w:val="21B26104"/>
    <w:rsid w:val="21C5052E"/>
    <w:rsid w:val="22A75E85"/>
    <w:rsid w:val="23045086"/>
    <w:rsid w:val="24B907E8"/>
    <w:rsid w:val="2540611D"/>
    <w:rsid w:val="27B34984"/>
    <w:rsid w:val="2A261D85"/>
    <w:rsid w:val="2A522B7B"/>
    <w:rsid w:val="2D2F71A3"/>
    <w:rsid w:val="35F66AB0"/>
    <w:rsid w:val="362F1FC2"/>
    <w:rsid w:val="37FE7E9E"/>
    <w:rsid w:val="3CAA05F4"/>
    <w:rsid w:val="3CEB252F"/>
    <w:rsid w:val="3D474095"/>
    <w:rsid w:val="3FFA0F4B"/>
    <w:rsid w:val="403016A6"/>
    <w:rsid w:val="410D4CAE"/>
    <w:rsid w:val="41BD0482"/>
    <w:rsid w:val="425C5EED"/>
    <w:rsid w:val="43DE0B83"/>
    <w:rsid w:val="45010FCD"/>
    <w:rsid w:val="4C9D5A7F"/>
    <w:rsid w:val="4E946A0E"/>
    <w:rsid w:val="56503B63"/>
    <w:rsid w:val="56757125"/>
    <w:rsid w:val="5697353F"/>
    <w:rsid w:val="5CFD1C22"/>
    <w:rsid w:val="5F9A19AB"/>
    <w:rsid w:val="5FE62E42"/>
    <w:rsid w:val="60822B6A"/>
    <w:rsid w:val="60DB671F"/>
    <w:rsid w:val="618A70DC"/>
    <w:rsid w:val="61CA2A1B"/>
    <w:rsid w:val="649317EA"/>
    <w:rsid w:val="64AC28AC"/>
    <w:rsid w:val="67917B37"/>
    <w:rsid w:val="69F0323B"/>
    <w:rsid w:val="6C3D203B"/>
    <w:rsid w:val="70AE175A"/>
    <w:rsid w:val="71493231"/>
    <w:rsid w:val="74F11E07"/>
    <w:rsid w:val="7B42766E"/>
    <w:rsid w:val="7D4476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8"/>
    <w:uiPriority w:val="0"/>
    <w:pPr>
      <w:tabs>
        <w:tab w:val="center" w:pos="4680"/>
        <w:tab w:val="right" w:pos="9360"/>
      </w:tabs>
    </w:pPr>
  </w:style>
  <w:style w:type="table" w:styleId="7">
    <w:name w:val="Table Grid"/>
    <w:basedOn w:val="3"/>
    <w:uiPriority w:val="0"/>
    <w:pPr>
      <w:bidi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2"/>
    <w:link w:val="6"/>
    <w:uiPriority w:val="0"/>
    <w:rPr>
      <w:sz w:val="24"/>
      <w:szCs w:val="24"/>
    </w:rPr>
  </w:style>
  <w:style w:type="character" w:customStyle="1" w:styleId="9">
    <w:name w:val="Footer Char"/>
    <w:basedOn w:val="2"/>
    <w:link w:val="5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Company>COLLEGE OF ARTS</Company>
  <Pages>1</Pages>
  <Words>239</Words>
  <Characters>1366</Characters>
  <Lines>11</Lines>
  <Paragraphs>3</Paragraphs>
  <TotalTime>19</TotalTime>
  <ScaleCrop>false</ScaleCrop>
  <LinksUpToDate>false</LinksUpToDate>
  <CharactersWithSpaces>1602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2019-04-06T05:14:00Z</dcterms:created>
  <dc:creator>acer</dc:creator>
  <cp:lastModifiedBy>lenovo</cp:lastModifiedBy>
  <cp:lastPrinted>2019-04-15T04:06:00Z</cp:lastPrinted>
  <dcterms:modified xsi:type="dcterms:W3CDTF">2023-05-27T18:59:11Z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5EE2CC42AD9F444DAE5BFA8928E6BC10</vt:lpwstr>
  </property>
</Properties>
</file>