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605E9E" w:rsidRDefault="00194301" w:rsidP="00BD2C4A">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ب</w:t>
      </w:r>
      <w:r w:rsidR="00BD2C4A" w:rsidRPr="00605E9E">
        <w:rPr>
          <w:rFonts w:ascii="Unikurd Diyako" w:hAnsi="Unikurd Diyako" w:cs="Unikurd Diyako"/>
          <w:b/>
          <w:bCs/>
          <w:sz w:val="40"/>
          <w:szCs w:val="40"/>
          <w:rtl/>
          <w:lang w:bidi="ar-IQ"/>
        </w:rPr>
        <w:t>ە</w:t>
      </w:r>
      <w:r w:rsidR="00244AB1" w:rsidRPr="00605E9E">
        <w:rPr>
          <w:rFonts w:ascii="Unikurd Diyako" w:hAnsi="Unikurd Diyako" w:cs="Unikurd Diyako"/>
          <w:b/>
          <w:bCs/>
          <w:sz w:val="40"/>
          <w:szCs w:val="40"/>
          <w:rtl/>
          <w:lang w:bidi="ar-IQ"/>
        </w:rPr>
        <w:t>ش</w:t>
      </w:r>
      <w:r w:rsidR="00244AB1" w:rsidRPr="00605E9E">
        <w:rPr>
          <w:rFonts w:ascii="Unikurd Diyako" w:hAnsi="Unikurd Diyako" w:cs="Unikurd Diyako" w:hint="cs"/>
          <w:b/>
          <w:bCs/>
          <w:sz w:val="40"/>
          <w:szCs w:val="40"/>
          <w:rtl/>
          <w:lang w:bidi="ar-IQ"/>
        </w:rPr>
        <w:t xml:space="preserve">: </w:t>
      </w:r>
      <w:r w:rsidR="00A72BA6" w:rsidRPr="00605E9E">
        <w:rPr>
          <w:rFonts w:ascii="Unikurd Diyako" w:hAnsi="Unikurd Diyako" w:cs="Unikurd Diyako" w:hint="cs"/>
          <w:b/>
          <w:bCs/>
          <w:sz w:val="40"/>
          <w:szCs w:val="40"/>
          <w:rtl/>
          <w:lang w:bidi="ar-IQ"/>
        </w:rPr>
        <w:t>سینەماو شانۆ</w:t>
      </w:r>
    </w:p>
    <w:p w:rsidR="00194301" w:rsidRPr="00605E9E" w:rsidRDefault="003C0EC5" w:rsidP="00BD2C4A">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ك</w:t>
      </w:r>
      <w:r w:rsidR="00BD2C4A" w:rsidRPr="00605E9E">
        <w:rPr>
          <w:rFonts w:ascii="Unikurd Diyako" w:hAnsi="Unikurd Diyako" w:cs="Unikurd Diyako"/>
          <w:b/>
          <w:bCs/>
          <w:sz w:val="40"/>
          <w:szCs w:val="40"/>
          <w:rtl/>
          <w:lang w:bidi="ar-IQ"/>
        </w:rPr>
        <w:t>ۆلێژ</w:t>
      </w:r>
      <w:r w:rsidR="00244AB1" w:rsidRPr="00605E9E">
        <w:rPr>
          <w:rFonts w:ascii="Unikurd Diyako" w:hAnsi="Unikurd Diyako" w:cs="Unikurd Diyako" w:hint="cs"/>
          <w:b/>
          <w:bCs/>
          <w:sz w:val="40"/>
          <w:szCs w:val="40"/>
          <w:rtl/>
          <w:lang w:bidi="ar-IQ"/>
        </w:rPr>
        <w:t xml:space="preserve">: </w:t>
      </w:r>
      <w:r w:rsidR="00A72BA6" w:rsidRPr="00605E9E">
        <w:rPr>
          <w:rFonts w:ascii="Unikurd Diyako" w:hAnsi="Unikurd Diyako" w:cs="Unikurd Diyako" w:hint="cs"/>
          <w:b/>
          <w:bCs/>
          <w:sz w:val="40"/>
          <w:szCs w:val="40"/>
          <w:rtl/>
          <w:lang w:bidi="ar-IQ"/>
        </w:rPr>
        <w:t xml:space="preserve"> هونەرە جوانەکان</w:t>
      </w:r>
    </w:p>
    <w:p w:rsidR="00194301" w:rsidRPr="00605E9E" w:rsidRDefault="00194301" w:rsidP="00BD2C4A">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زانك</w:t>
      </w:r>
      <w:r w:rsidR="00BD2C4A" w:rsidRPr="00605E9E">
        <w:rPr>
          <w:rFonts w:ascii="Unikurd Diyako" w:hAnsi="Unikurd Diyako" w:cs="Unikurd Diyako"/>
          <w:b/>
          <w:bCs/>
          <w:sz w:val="40"/>
          <w:szCs w:val="40"/>
          <w:rtl/>
          <w:lang w:bidi="ar-IQ"/>
        </w:rPr>
        <w:t>ۆ</w:t>
      </w:r>
      <w:r w:rsidR="00244AB1" w:rsidRPr="00605E9E">
        <w:rPr>
          <w:rFonts w:ascii="Unikurd Diyako" w:hAnsi="Unikurd Diyako" w:cs="Unikurd Diyako"/>
          <w:b/>
          <w:bCs/>
          <w:sz w:val="40"/>
          <w:szCs w:val="40"/>
          <w:rtl/>
          <w:lang w:bidi="ar-IQ"/>
        </w:rPr>
        <w:t xml:space="preserve"> </w:t>
      </w:r>
      <w:r w:rsidR="00244AB1" w:rsidRPr="00605E9E">
        <w:rPr>
          <w:rFonts w:ascii="Unikurd Diyako" w:hAnsi="Unikurd Diyako" w:cs="Unikurd Diyako" w:hint="cs"/>
          <w:b/>
          <w:bCs/>
          <w:sz w:val="40"/>
          <w:szCs w:val="40"/>
          <w:rtl/>
          <w:lang w:bidi="ar-IQ"/>
        </w:rPr>
        <w:t>:</w:t>
      </w:r>
      <w:r w:rsidR="00A72BA6" w:rsidRPr="00605E9E">
        <w:rPr>
          <w:rFonts w:ascii="Unikurd Diyako" w:hAnsi="Unikurd Diyako" w:cs="Unikurd Diyako" w:hint="cs"/>
          <w:b/>
          <w:bCs/>
          <w:sz w:val="40"/>
          <w:szCs w:val="40"/>
          <w:rtl/>
          <w:lang w:bidi="ar-IQ"/>
        </w:rPr>
        <w:t xml:space="preserve"> سەلاحەدین</w:t>
      </w:r>
    </w:p>
    <w:p w:rsidR="003C0EC5" w:rsidRPr="00605E9E" w:rsidRDefault="003C0EC5" w:rsidP="0096516F">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باب</w:t>
      </w:r>
      <w:r w:rsidR="00BD2C4A" w:rsidRPr="00605E9E">
        <w:rPr>
          <w:rFonts w:ascii="Unikurd Diyako" w:hAnsi="Unikurd Diyako" w:cs="Unikurd Diyako"/>
          <w:b/>
          <w:bCs/>
          <w:sz w:val="40"/>
          <w:szCs w:val="40"/>
          <w:rtl/>
          <w:lang w:bidi="ar-IQ"/>
        </w:rPr>
        <w:t>ە</w:t>
      </w:r>
      <w:r w:rsidR="00244AB1" w:rsidRPr="00605E9E">
        <w:rPr>
          <w:rFonts w:ascii="Unikurd Diyako" w:hAnsi="Unikurd Diyako" w:cs="Unikurd Diyako"/>
          <w:b/>
          <w:bCs/>
          <w:sz w:val="40"/>
          <w:szCs w:val="40"/>
          <w:rtl/>
          <w:lang w:bidi="ar-IQ"/>
        </w:rPr>
        <w:t xml:space="preserve">ت </w:t>
      </w:r>
      <w:r w:rsidR="00244AB1" w:rsidRPr="00605E9E">
        <w:rPr>
          <w:rFonts w:ascii="Unikurd Diyako" w:hAnsi="Unikurd Diyako" w:cs="Unikurd Diyako" w:hint="cs"/>
          <w:b/>
          <w:bCs/>
          <w:sz w:val="40"/>
          <w:szCs w:val="40"/>
          <w:rtl/>
          <w:lang w:bidi="ar-IQ"/>
        </w:rPr>
        <w:t xml:space="preserve">: </w:t>
      </w:r>
      <w:r w:rsidR="00A72BA6" w:rsidRPr="00605E9E">
        <w:rPr>
          <w:rFonts w:ascii="Unikurd Diyako" w:hAnsi="Unikurd Diyako" w:cs="Unikurd Diyako" w:hint="cs"/>
          <w:b/>
          <w:bCs/>
          <w:sz w:val="40"/>
          <w:szCs w:val="40"/>
          <w:rtl/>
          <w:lang w:bidi="ar-IQ"/>
        </w:rPr>
        <w:t>مۆزیک و کارتێکەرە دەنگیەکان</w:t>
      </w:r>
    </w:p>
    <w:p w:rsidR="003C0EC5" w:rsidRPr="00605E9E" w:rsidRDefault="00BD2C4A" w:rsidP="00314AAF">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پەرتووکی کۆرس</w:t>
      </w:r>
      <w:r w:rsidR="00556759" w:rsidRPr="00605E9E">
        <w:rPr>
          <w:rFonts w:ascii="Unikurd Diyako" w:hAnsi="Unikurd Diyako" w:cs="Unikurd Diyako"/>
          <w:b/>
          <w:bCs/>
          <w:sz w:val="40"/>
          <w:szCs w:val="40"/>
          <w:rtl/>
          <w:lang w:bidi="ar-IQ"/>
        </w:rPr>
        <w:t xml:space="preserve"> – </w:t>
      </w:r>
      <w:r w:rsidR="003C0EC5" w:rsidRPr="00605E9E">
        <w:rPr>
          <w:rFonts w:ascii="Unikurd Diyako" w:hAnsi="Unikurd Diyako" w:cs="Unikurd Diyako"/>
          <w:b/>
          <w:bCs/>
          <w:sz w:val="40"/>
          <w:szCs w:val="40"/>
          <w:rtl/>
          <w:lang w:bidi="ar-IQ"/>
        </w:rPr>
        <w:t xml:space="preserve"> (سا</w:t>
      </w:r>
      <w:r w:rsidRPr="00605E9E">
        <w:rPr>
          <w:rFonts w:ascii="Unikurd Diyako" w:hAnsi="Unikurd Diyako" w:cs="Unikurd Diyako"/>
          <w:b/>
          <w:bCs/>
          <w:sz w:val="40"/>
          <w:szCs w:val="40"/>
          <w:rtl/>
          <w:lang w:bidi="ar-IQ"/>
        </w:rPr>
        <w:t>ڵى</w:t>
      </w:r>
      <w:r w:rsidR="003C0EC5" w:rsidRPr="00605E9E">
        <w:rPr>
          <w:rFonts w:ascii="Unikurd Diyako" w:hAnsi="Unikurd Diyako" w:cs="Unikurd Diyako"/>
          <w:b/>
          <w:bCs/>
          <w:sz w:val="40"/>
          <w:szCs w:val="40"/>
          <w:rtl/>
          <w:lang w:bidi="ar-IQ"/>
        </w:rPr>
        <w:t xml:space="preserve"> </w:t>
      </w:r>
      <w:r w:rsidR="00A72BA6" w:rsidRPr="00605E9E">
        <w:rPr>
          <w:rFonts w:ascii="Unikurd Diyako" w:hAnsi="Unikurd Diyako" w:cs="Unikurd Diyako" w:hint="cs"/>
          <w:b/>
          <w:bCs/>
          <w:sz w:val="40"/>
          <w:szCs w:val="40"/>
          <w:rtl/>
          <w:lang w:bidi="ar-IQ"/>
        </w:rPr>
        <w:t>١</w:t>
      </w:r>
      <w:r w:rsidR="003C0EC5" w:rsidRPr="00605E9E">
        <w:rPr>
          <w:rFonts w:ascii="Unikurd Diyako" w:hAnsi="Unikurd Diyako" w:cs="Unikurd Diyako"/>
          <w:b/>
          <w:bCs/>
          <w:sz w:val="40"/>
          <w:szCs w:val="40"/>
          <w:rtl/>
          <w:lang w:bidi="ar-IQ"/>
        </w:rPr>
        <w:t xml:space="preserve">، </w:t>
      </w:r>
      <w:r w:rsidR="00244AB1" w:rsidRPr="00605E9E">
        <w:rPr>
          <w:rFonts w:ascii="Unikurd Diyako" w:hAnsi="Unikurd Diyako" w:cs="Unikurd Diyako" w:hint="cs"/>
          <w:b/>
          <w:bCs/>
          <w:sz w:val="40"/>
          <w:szCs w:val="40"/>
          <w:rtl/>
          <w:lang w:bidi="ar-IQ"/>
        </w:rPr>
        <w:t>)</w:t>
      </w:r>
    </w:p>
    <w:p w:rsidR="003C0EC5" w:rsidRPr="00605E9E" w:rsidRDefault="003C0EC5" w:rsidP="00BD2C4A">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ناو</w:t>
      </w:r>
      <w:r w:rsidR="00BD2C4A" w:rsidRPr="00605E9E">
        <w:rPr>
          <w:rFonts w:ascii="Unikurd Diyako" w:hAnsi="Unikurd Diyako" w:cs="Unikurd Diyako"/>
          <w:b/>
          <w:bCs/>
          <w:sz w:val="40"/>
          <w:szCs w:val="40"/>
          <w:rtl/>
          <w:lang w:bidi="ar-IQ"/>
        </w:rPr>
        <w:t>ى مامۆ</w:t>
      </w:r>
      <w:r w:rsidRPr="00605E9E">
        <w:rPr>
          <w:rFonts w:ascii="Unikurd Diyako" w:hAnsi="Unikurd Diyako" w:cs="Unikurd Diyako"/>
          <w:b/>
          <w:bCs/>
          <w:sz w:val="40"/>
          <w:szCs w:val="40"/>
          <w:rtl/>
          <w:lang w:bidi="ar-IQ"/>
        </w:rPr>
        <w:t>ستا</w:t>
      </w:r>
      <w:r w:rsidR="00244AB1" w:rsidRPr="00605E9E">
        <w:rPr>
          <w:rFonts w:ascii="Unikurd Diyako" w:hAnsi="Unikurd Diyako" w:cs="Unikurd Diyako" w:hint="cs"/>
          <w:b/>
          <w:bCs/>
          <w:sz w:val="40"/>
          <w:szCs w:val="40"/>
          <w:rtl/>
          <w:lang w:bidi="ar-IQ"/>
        </w:rPr>
        <w:t>:</w:t>
      </w:r>
      <w:r w:rsidR="00A72BA6" w:rsidRPr="00605E9E">
        <w:rPr>
          <w:rFonts w:ascii="Unikurd Diyako" w:hAnsi="Unikurd Diyako" w:cs="Unikurd Diyako" w:hint="cs"/>
          <w:b/>
          <w:bCs/>
          <w:sz w:val="40"/>
          <w:szCs w:val="40"/>
          <w:rtl/>
          <w:lang w:bidi="ar-IQ"/>
        </w:rPr>
        <w:t xml:space="preserve"> م.ی.گۆران محمد فەقێ </w:t>
      </w:r>
    </w:p>
    <w:p w:rsidR="003C0EC5" w:rsidRPr="00605E9E" w:rsidRDefault="0096516F" w:rsidP="00314AAF">
      <w:pPr>
        <w:tabs>
          <w:tab w:val="left" w:pos="1200"/>
        </w:tabs>
        <w:bidi/>
        <w:rPr>
          <w:rFonts w:ascii="Unikurd Diyako" w:hAnsi="Unikurd Diyako" w:cs="Unikurd Diyako"/>
          <w:b/>
          <w:bCs/>
          <w:sz w:val="40"/>
          <w:szCs w:val="40"/>
          <w:rtl/>
          <w:lang w:bidi="ar-IQ"/>
        </w:rPr>
      </w:pPr>
      <w:r w:rsidRPr="00605E9E">
        <w:rPr>
          <w:rFonts w:ascii="Unikurd Diyako" w:hAnsi="Unikurd Diyako" w:cs="Unikurd Diyako"/>
          <w:b/>
          <w:bCs/>
          <w:sz w:val="40"/>
          <w:szCs w:val="40"/>
          <w:rtl/>
          <w:lang w:bidi="ar-IQ"/>
        </w:rPr>
        <w:t>ساڵى خوێندن:</w:t>
      </w:r>
      <w:r w:rsidR="00A72BA6" w:rsidRPr="00605E9E">
        <w:rPr>
          <w:rFonts w:ascii="Unikurd Diyako" w:hAnsi="Unikurd Diyako" w:cs="Unikurd Diyako" w:hint="cs"/>
          <w:b/>
          <w:bCs/>
          <w:sz w:val="40"/>
          <w:szCs w:val="40"/>
          <w:rtl/>
          <w:lang w:bidi="ar-IQ"/>
        </w:rPr>
        <w:t xml:space="preserve"> ٢٠١٩-٢٠٢٠</w:t>
      </w:r>
    </w:p>
    <w:p w:rsidR="003C0EC5" w:rsidRPr="00605E9E" w:rsidRDefault="00A72BA6" w:rsidP="003C0EC5">
      <w:pPr>
        <w:tabs>
          <w:tab w:val="left" w:pos="1200"/>
        </w:tabs>
        <w:bidi/>
        <w:rPr>
          <w:rFonts w:ascii="Unikurd Diyako" w:hAnsi="Unikurd Diyako" w:cs="Unikurd Diyako"/>
          <w:b/>
          <w:bCs/>
          <w:sz w:val="40"/>
          <w:szCs w:val="40"/>
          <w:rtl/>
          <w:lang w:bidi="ar-IQ"/>
        </w:rPr>
      </w:pPr>
      <w:r w:rsidRPr="00605E9E">
        <w:rPr>
          <w:rFonts w:ascii="Unikurd Diyako" w:hAnsi="Unikurd Diyako" w:cs="Unikurd Diyako" w:hint="cs"/>
          <w:b/>
          <w:bCs/>
          <w:sz w:val="40"/>
          <w:szCs w:val="40"/>
          <w:rtl/>
          <w:lang w:bidi="ar-IQ"/>
        </w:rPr>
        <w:t>کۆرس</w:t>
      </w:r>
      <w:r w:rsidR="00605E9E">
        <w:rPr>
          <w:rFonts w:ascii="Unikurd Diyako" w:hAnsi="Unikurd Diyako" w:cs="Unikurd Diyako" w:hint="cs"/>
          <w:b/>
          <w:bCs/>
          <w:sz w:val="40"/>
          <w:szCs w:val="40"/>
          <w:rtl/>
          <w:lang w:bidi="ar-IQ"/>
        </w:rPr>
        <w:t>ی/    (دووەم)</w:t>
      </w:r>
    </w:p>
    <w:p w:rsidR="00BD2C4A" w:rsidRDefault="00BD2C4A" w:rsidP="00BD2C4A">
      <w:pPr>
        <w:tabs>
          <w:tab w:val="left" w:pos="1200"/>
        </w:tabs>
        <w:bidi/>
        <w:rPr>
          <w:rFonts w:ascii="Unikurd Diyako" w:hAnsi="Unikurd Diyako" w:cs="Unikurd Diyako" w:hint="cs"/>
          <w:b/>
          <w:bCs/>
          <w:sz w:val="40"/>
          <w:szCs w:val="40"/>
          <w:rtl/>
          <w:lang w:bidi="ar-IQ"/>
        </w:rPr>
      </w:pPr>
    </w:p>
    <w:p w:rsidR="00605E9E" w:rsidRDefault="00605E9E" w:rsidP="00605E9E">
      <w:pPr>
        <w:tabs>
          <w:tab w:val="left" w:pos="1200"/>
        </w:tabs>
        <w:bidi/>
        <w:rPr>
          <w:rFonts w:ascii="Unikurd Diyako" w:hAnsi="Unikurd Diyako" w:cs="Unikurd Diyako" w:hint="cs"/>
          <w:b/>
          <w:bCs/>
          <w:sz w:val="40"/>
          <w:szCs w:val="40"/>
          <w:rtl/>
          <w:lang w:bidi="ar-IQ"/>
        </w:rPr>
      </w:pPr>
    </w:p>
    <w:p w:rsidR="00605E9E" w:rsidRPr="00605E9E" w:rsidRDefault="00605E9E" w:rsidP="00605E9E">
      <w:pPr>
        <w:tabs>
          <w:tab w:val="left" w:pos="1200"/>
        </w:tabs>
        <w:bidi/>
        <w:rPr>
          <w:rFonts w:ascii="Unikurd Diyako" w:hAnsi="Unikurd Diyako" w:cs="Unikurd Diyako"/>
          <w:b/>
          <w:bCs/>
          <w:sz w:val="40"/>
          <w:szCs w:val="40"/>
          <w:rtl/>
          <w:lang w:bidi="ar-IQ"/>
        </w:rPr>
      </w:pP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lastRenderedPageBreak/>
        <w:t>پەرتووکی کۆرس</w:t>
      </w:r>
    </w:p>
    <w:p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734044" w:rsidTr="00B45135">
        <w:tc>
          <w:tcPr>
            <w:tcW w:w="6204" w:type="dxa"/>
            <w:gridSpan w:val="2"/>
          </w:tcPr>
          <w:p w:rsidR="008D46A4" w:rsidRPr="00EA1D7C" w:rsidRDefault="007C46BE" w:rsidP="0071002D">
            <w:pPr>
              <w:spacing w:after="0" w:line="240" w:lineRule="auto"/>
              <w:jc w:val="center"/>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میوزیک و کارتێکەرە دەنگیەکان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34044" w:rsidRDefault="007C46BE" w:rsidP="0071002D">
            <w:pPr>
              <w:spacing w:after="0" w:line="240" w:lineRule="auto"/>
              <w:jc w:val="center"/>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گۆران محمد فەقێ قادر</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p>
        </w:tc>
      </w:tr>
      <w:tr w:rsidR="008D46A4" w:rsidRPr="00734044" w:rsidTr="00B45135">
        <w:tc>
          <w:tcPr>
            <w:tcW w:w="6204" w:type="dxa"/>
            <w:gridSpan w:val="2"/>
          </w:tcPr>
          <w:p w:rsidR="008D46A4" w:rsidRPr="00734044" w:rsidRDefault="007C46BE" w:rsidP="00B00392">
            <w:pPr>
              <w:spacing w:after="0" w:line="240" w:lineRule="auto"/>
              <w:jc w:val="right"/>
              <w:rPr>
                <w:rFonts w:ascii="Unikurd Diyako" w:hAnsi="Unikurd Diyako" w:cs="Unikurd Diyako"/>
                <w:b/>
                <w:bCs/>
                <w:sz w:val="24"/>
                <w:szCs w:val="24"/>
                <w:lang w:val="en-US" w:bidi="ar-KW"/>
              </w:rPr>
            </w:pPr>
            <w:r>
              <w:rPr>
                <w:rFonts w:ascii="Unikurd Diyako" w:hAnsi="Unikurd Diyako" w:cs="Unikurd Diyako" w:hint="cs"/>
                <w:b/>
                <w:bCs/>
                <w:sz w:val="24"/>
                <w:szCs w:val="24"/>
                <w:rtl/>
                <w:lang w:val="en-US" w:bidi="ar-KW"/>
              </w:rPr>
              <w:t>سینەماو شانۆ- کۆلیژی هونەرەجوانەکان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96516F" w:rsidRDefault="00BD2C4A" w:rsidP="0096516F">
            <w:pPr>
              <w:bidi/>
              <w:spacing w:after="0" w:line="240" w:lineRule="auto"/>
              <w:rPr>
                <w:rFonts w:ascii="Unikurd Diyako" w:hAnsi="Unikurd Diyako" w:cs="Unikurd Diyako"/>
                <w:b/>
                <w:bCs/>
                <w:sz w:val="24"/>
                <w:szCs w:val="24"/>
                <w:lang w:bidi="ar-IQ"/>
              </w:rPr>
            </w:pPr>
            <w:r w:rsidRPr="00734044">
              <w:rPr>
                <w:rFonts w:ascii="Unikurd Diyako" w:hAnsi="Unikurd Diyako" w:cs="Unikurd Diyako"/>
                <w:b/>
                <w:bCs/>
                <w:sz w:val="24"/>
                <w:szCs w:val="24"/>
                <w:rtl/>
                <w:lang w:bidi="ar-IQ"/>
              </w:rPr>
              <w:t>ئیمێل</w:t>
            </w:r>
            <w:r w:rsidR="00F049F0" w:rsidRPr="00734044">
              <w:rPr>
                <w:rFonts w:ascii="Unikurd Diyako" w:hAnsi="Unikurd Diyako" w:cs="Unikurd Diyako"/>
                <w:b/>
                <w:bCs/>
                <w:sz w:val="24"/>
                <w:szCs w:val="24"/>
                <w:rtl/>
                <w:lang w:bidi="ar-IQ"/>
              </w:rPr>
              <w:t>:</w:t>
            </w:r>
            <w:r w:rsidR="00F218F8">
              <w:rPr>
                <w:rFonts w:ascii="Unikurd Diyako" w:hAnsi="Unikurd Diyako" w:cs="Unikurd Diyako" w:hint="cs"/>
                <w:b/>
                <w:bCs/>
                <w:sz w:val="24"/>
                <w:szCs w:val="24"/>
                <w:rtl/>
                <w:lang w:bidi="ar-IQ"/>
              </w:rPr>
              <w:t xml:space="preserve"> </w:t>
            </w:r>
          </w:p>
          <w:p w:rsidR="008D46A4" w:rsidRPr="00734044" w:rsidRDefault="007C46BE" w:rsidP="0096516F">
            <w:pPr>
              <w:bidi/>
              <w:spacing w:after="0" w:line="240" w:lineRule="auto"/>
              <w:rPr>
                <w:rFonts w:ascii="Unikurd Diyako" w:hAnsi="Unikurd Diyako" w:cs="Unikurd Diyako"/>
                <w:b/>
                <w:bCs/>
                <w:sz w:val="24"/>
                <w:szCs w:val="24"/>
                <w:lang w:val="en-US" w:bidi="ar-KW"/>
              </w:rPr>
            </w:pPr>
            <w:r>
              <w:rPr>
                <w:rFonts w:ascii="Unikurd Diyako" w:hAnsi="Unikurd Diyako" w:cs="Unikurd Diyako"/>
                <w:b/>
                <w:bCs/>
                <w:sz w:val="24"/>
                <w:szCs w:val="24"/>
                <w:lang w:val="en-US" w:bidi="ar-KW"/>
              </w:rPr>
              <w:t>Goran.mohammed82@yahoo.com</w:t>
            </w: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6F7CE1" w:rsidRDefault="007C46BE" w:rsidP="00963707">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 xml:space="preserve">  </w:t>
            </w:r>
          </w:p>
          <w:p w:rsidR="007C46BE" w:rsidRPr="00734044" w:rsidRDefault="007C46BE" w:rsidP="007C46BE">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٤ سەعات</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64350C" w:rsidP="00B00392">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ئامادەبوونی </w:t>
            </w:r>
            <w:r w:rsidR="00BD2C4A" w:rsidRPr="00734044">
              <w:rPr>
                <w:rFonts w:ascii="Unikurd Diyako" w:hAnsi="Unikurd Diyako" w:cs="Unikurd Diyako"/>
                <w:b/>
                <w:bCs/>
                <w:sz w:val="24"/>
                <w:szCs w:val="24"/>
                <w:rtl/>
                <w:lang w:val="en-US" w:bidi="ar-IQ"/>
              </w:rPr>
              <w:t>مامۆستای وانەبێژ بۆ قوتابیان لە ماوەی هەفتەیەک</w:t>
            </w:r>
            <w:r w:rsidRPr="00734044">
              <w:rPr>
                <w:rFonts w:ascii="Unikurd Diyako" w:hAnsi="Unikurd Diyako" w:cs="Unikurd Diyako"/>
                <w:b/>
                <w:bCs/>
                <w:sz w:val="24"/>
                <w:szCs w:val="24"/>
                <w:rtl/>
                <w:lang w:val="en-US" w:bidi="ar-IQ"/>
              </w:rPr>
              <w:t xml:space="preserve">دا </w:t>
            </w:r>
            <w:r w:rsidR="0027246B">
              <w:rPr>
                <w:rFonts w:ascii="Unikurd Diyako" w:hAnsi="Unikurd Diyako" w:cs="Unikurd Diyako"/>
                <w:b/>
                <w:bCs/>
                <w:sz w:val="24"/>
                <w:szCs w:val="24"/>
                <w:lang w:val="en-US" w:bidi="ar-IQ"/>
              </w:rPr>
              <w:t xml:space="preserve">/  </w:t>
            </w:r>
            <w:r w:rsidR="007C46BE">
              <w:rPr>
                <w:rFonts w:ascii="Unikurd Diyako" w:hAnsi="Unikurd Diyako" w:cs="Unikurd Diyako" w:hint="cs"/>
                <w:b/>
                <w:bCs/>
                <w:sz w:val="24"/>
                <w:szCs w:val="24"/>
                <w:rtl/>
                <w:lang w:val="en-US" w:bidi="ar-IQ"/>
              </w:rPr>
              <w:t xml:space="preserve"> ١٢ سەعات</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8D46A4" w:rsidRPr="00734044" w:rsidTr="00B45135">
        <w:tc>
          <w:tcPr>
            <w:tcW w:w="6204" w:type="dxa"/>
            <w:gridSpan w:val="2"/>
          </w:tcPr>
          <w:p w:rsidR="000A5D77" w:rsidRDefault="000A5D77" w:rsidP="00664289">
            <w:pPr>
              <w:pStyle w:val="Default"/>
              <w:jc w:val="right"/>
              <w:rPr>
                <w:rFonts w:cs="Times New Roman"/>
                <w:sz w:val="28"/>
                <w:szCs w:val="28"/>
                <w:rtl/>
              </w:rPr>
            </w:pPr>
          </w:p>
          <w:p w:rsidR="00664289" w:rsidRPr="00664289" w:rsidRDefault="00664289" w:rsidP="0096516F">
            <w:pPr>
              <w:pStyle w:val="Default"/>
              <w:jc w:val="right"/>
              <w:rPr>
                <w:rFonts w:cs="Times New Roman"/>
                <w:sz w:val="32"/>
                <w:szCs w:val="32"/>
              </w:rPr>
            </w:pPr>
            <w:r>
              <w:rPr>
                <w:rFonts w:cs="Times New Roman" w:hint="cs"/>
                <w:sz w:val="28"/>
                <w:szCs w:val="28"/>
                <w:rtl/>
              </w:rPr>
              <w:t xml:space="preserve"> </w:t>
            </w:r>
            <w:r w:rsidR="007C46BE">
              <w:rPr>
                <w:rFonts w:cs="Times New Roman" w:hint="cs"/>
                <w:sz w:val="28"/>
                <w:szCs w:val="28"/>
                <w:rtl/>
              </w:rPr>
              <w:t>١  - ماستە لە "دەرهێنانی شانۆیی- لە وڵاتی بەریتانیا- لەزانکۆی لیدس بکێت-  لەساڵێ ٢٠١٤</w:t>
            </w:r>
          </w:p>
          <w:p w:rsidR="000A5D77" w:rsidRPr="00664289" w:rsidRDefault="00664289" w:rsidP="005637B1">
            <w:pPr>
              <w:pStyle w:val="Default"/>
              <w:jc w:val="right"/>
              <w:rPr>
                <w:rFonts w:ascii="Calibri" w:hAnsi="Calibri" w:cstheme="minorBidi"/>
                <w:color w:val="auto"/>
                <w:sz w:val="28"/>
                <w:szCs w:val="28"/>
                <w:rtl/>
                <w:lang w:bidi="ar-IQ"/>
              </w:rPr>
            </w:pPr>
            <w:r>
              <w:rPr>
                <w:rFonts w:cs="Times New Roman" w:hint="cs"/>
                <w:rtl/>
              </w:rPr>
              <w:t xml:space="preserve"> </w:t>
            </w:r>
            <w:r w:rsidR="000A5D77">
              <w:t xml:space="preserve"> </w:t>
            </w:r>
            <w:r>
              <w:t xml:space="preserve"> </w:t>
            </w:r>
            <w:r>
              <w:rPr>
                <w:rFonts w:cstheme="minorBidi" w:hint="cs"/>
                <w:lang w:bidi="ar-IQ"/>
              </w:rPr>
              <w:t xml:space="preserve"> </w:t>
            </w:r>
          </w:p>
          <w:p w:rsidR="000A5D77" w:rsidRDefault="007C46BE" w:rsidP="007C46BE">
            <w:pPr>
              <w:pStyle w:val="Default"/>
              <w:jc w:val="right"/>
              <w:rPr>
                <w:rFonts w:ascii="Calibri" w:hAnsi="Calibri" w:cs="Arial"/>
                <w:color w:val="auto"/>
                <w:sz w:val="28"/>
                <w:szCs w:val="28"/>
                <w:rtl/>
                <w:lang w:bidi="ar-IQ"/>
              </w:rPr>
            </w:pPr>
            <w:r>
              <w:rPr>
                <w:rFonts w:ascii="Calibri" w:hAnsi="Calibri" w:cs="Arial" w:hint="cs"/>
                <w:color w:val="auto"/>
                <w:sz w:val="28"/>
                <w:szCs w:val="28"/>
                <w:rtl/>
                <w:lang w:bidi="ar-IQ"/>
              </w:rPr>
              <w:t xml:space="preserve">٢ -  بەکالریۆس لە "زانستی شانۆ" لە زانکۆی سەلاحەدین </w:t>
            </w:r>
            <w:r>
              <w:rPr>
                <w:rFonts w:ascii="Calibri" w:hAnsi="Calibri" w:cs="Arial"/>
                <w:color w:val="auto"/>
                <w:sz w:val="28"/>
                <w:szCs w:val="28"/>
                <w:rtl/>
                <w:lang w:bidi="ar-IQ"/>
              </w:rPr>
              <w:t>–</w:t>
            </w:r>
            <w:r>
              <w:rPr>
                <w:rFonts w:ascii="Calibri" w:hAnsi="Calibri" w:cs="Arial" w:hint="cs"/>
                <w:color w:val="auto"/>
                <w:sz w:val="28"/>
                <w:szCs w:val="28"/>
                <w:rtl/>
                <w:lang w:bidi="ar-IQ"/>
              </w:rPr>
              <w:t xml:space="preserve"> ٢٠١٠</w:t>
            </w:r>
          </w:p>
          <w:p w:rsidR="007C46BE" w:rsidRPr="007C46BE" w:rsidRDefault="007C46BE" w:rsidP="007C46BE">
            <w:pPr>
              <w:pStyle w:val="Default"/>
              <w:jc w:val="right"/>
              <w:rPr>
                <w:rFonts w:ascii="Calibri" w:hAnsi="Calibri" w:cs="Arial"/>
                <w:color w:val="auto"/>
                <w:sz w:val="28"/>
                <w:szCs w:val="28"/>
                <w:lang w:bidi="ar-IQ"/>
              </w:rPr>
            </w:pPr>
            <w:r>
              <w:rPr>
                <w:rFonts w:ascii="Calibri" w:hAnsi="Calibri" w:cs="Arial" w:hint="cs"/>
                <w:color w:val="auto"/>
                <w:sz w:val="28"/>
                <w:szCs w:val="28"/>
                <w:rtl/>
                <w:lang w:bidi="ar-IQ"/>
              </w:rPr>
              <w:t>٣  - دیبلۆم لە پەیمانگەی هونەرە جوانەکان- سلێمانی  - لقی نواندن- لەساڵی ٢٠٠٦</w:t>
            </w:r>
          </w:p>
          <w:p w:rsidR="005637B1" w:rsidRDefault="005637B1" w:rsidP="000A5D77">
            <w:pPr>
              <w:pStyle w:val="Default"/>
              <w:rPr>
                <w:rFonts w:ascii="Calibri" w:hAnsi="Calibri" w:cs="Calibri"/>
                <w:color w:val="auto"/>
                <w:sz w:val="28"/>
                <w:szCs w:val="28"/>
              </w:rPr>
            </w:pPr>
          </w:p>
          <w:p w:rsidR="007C46BE" w:rsidRDefault="007C46BE" w:rsidP="007C46BE">
            <w:pPr>
              <w:pStyle w:val="ListParagraph"/>
              <w:numPr>
                <w:ilvl w:val="0"/>
                <w:numId w:val="17"/>
              </w:numPr>
              <w:bidi/>
              <w:spacing w:after="240" w:line="240" w:lineRule="auto"/>
              <w:rPr>
                <w:rFonts w:ascii="Unikurd Diyako" w:hAnsi="Unikurd Diyako" w:cs="Unikurd Diyako"/>
                <w:b/>
                <w:bCs/>
                <w:sz w:val="24"/>
                <w:szCs w:val="24"/>
                <w:lang w:val="en-US" w:bidi="ar-KW"/>
              </w:rPr>
            </w:pPr>
            <w:r>
              <w:rPr>
                <w:rFonts w:ascii="Unikurd Diyako" w:hAnsi="Unikurd Diyako" w:cs="Unikurd Diyako" w:hint="cs"/>
                <w:b/>
                <w:bCs/>
                <w:sz w:val="24"/>
                <w:szCs w:val="24"/>
                <w:rtl/>
                <w:lang w:val="en-US" w:bidi="ar-KW"/>
              </w:rPr>
              <w:t>خاوەنی زیاتر لە بیست بەرهەم و پرۆژەی شانۆی وەکو دەرهێنەرو ئاکتەر، هەروەها بەشداریکردن لە چەندین ۆرک شۆپ لە وڵاتانی وەکو پرۆتوگاڵ و ڕۆمانیاو بەریتانیا دەربارەی پەروەردەکردنی ئەکتەرو ز گرنگی دەنگ و دەربڕین و زمانی جەستە</w:t>
            </w:r>
          </w:p>
          <w:p w:rsidR="007C46BE" w:rsidRDefault="007C46BE" w:rsidP="007C46BE">
            <w:pPr>
              <w:pStyle w:val="ListParagraph"/>
              <w:numPr>
                <w:ilvl w:val="0"/>
                <w:numId w:val="17"/>
              </w:numPr>
              <w:bidi/>
              <w:spacing w:after="240" w:line="240" w:lineRule="auto"/>
              <w:rPr>
                <w:rFonts w:ascii="Unikurd Diyako" w:hAnsi="Unikurd Diyako" w:cs="Unikurd Diyako"/>
                <w:b/>
                <w:bCs/>
                <w:sz w:val="24"/>
                <w:szCs w:val="24"/>
                <w:lang w:val="en-US" w:bidi="ar-KW"/>
              </w:rPr>
            </w:pPr>
            <w:r>
              <w:rPr>
                <w:rFonts w:ascii="Unikurd Diyako" w:hAnsi="Unikurd Diyako" w:cs="Unikurd Diyako" w:hint="cs"/>
                <w:b/>
                <w:bCs/>
                <w:sz w:val="24"/>
                <w:szCs w:val="24"/>
                <w:rtl/>
                <w:lang w:val="en-US" w:bidi="ar-KW"/>
              </w:rPr>
              <w:t>ماوەی ٧ ساڵ وەکو مامۆستاو ڕاهێنەر کاردەکەم   بەشی شانۆی کۆڵێژی هونەرە جواەکان</w:t>
            </w:r>
          </w:p>
          <w:p w:rsidR="007C46BE" w:rsidRPr="007C46BE" w:rsidRDefault="007C46BE" w:rsidP="007C46BE">
            <w:pPr>
              <w:pStyle w:val="ListParagraph"/>
              <w:numPr>
                <w:ilvl w:val="0"/>
                <w:numId w:val="17"/>
              </w:numPr>
              <w:bidi/>
              <w:spacing w:after="24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 xml:space="preserve"> ئەزمونی ١٢ ساڵ کارکردنم هەیە لە بواری کاری دۆبڵاژی تەلەفزیۆنی و وەرگێڕانی تێکستی دراماو  خوێندنەوەی بەرنامەی دۆکیومێنتەر</w:t>
            </w:r>
          </w:p>
          <w:p w:rsidR="007C46BE" w:rsidRDefault="007C46BE" w:rsidP="007C46BE">
            <w:pPr>
              <w:bidi/>
              <w:spacing w:after="240" w:line="240" w:lineRule="auto"/>
              <w:jc w:val="center"/>
              <w:rPr>
                <w:rFonts w:ascii="Unikurd Diyako" w:hAnsi="Unikurd Diyako" w:cs="Unikurd Diyako"/>
                <w:b/>
                <w:bCs/>
                <w:sz w:val="24"/>
                <w:szCs w:val="24"/>
                <w:rtl/>
                <w:lang w:val="en-US" w:bidi="ar-KW"/>
              </w:rPr>
            </w:pPr>
          </w:p>
          <w:p w:rsidR="00826E10" w:rsidRPr="00734044" w:rsidRDefault="006A7E00" w:rsidP="007C46BE">
            <w:pPr>
              <w:bidi/>
              <w:spacing w:after="240" w:line="240" w:lineRule="auto"/>
              <w:jc w:val="center"/>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هەفتەکانی وانە وتنەوە</w:t>
            </w:r>
            <w:r w:rsidR="00A92CF2">
              <w:rPr>
                <w:rFonts w:ascii="Unikurd Diyako" w:hAnsi="Unikurd Diyako" w:cs="Unikurd Diyako" w:hint="cs"/>
                <w:b/>
                <w:bCs/>
                <w:sz w:val="24"/>
                <w:szCs w:val="24"/>
                <w:rtl/>
                <w:lang w:val="en-US" w:bidi="ar-KW"/>
              </w:rPr>
              <w:t xml:space="preserve"> و بابەتەکانی.</w:t>
            </w:r>
          </w:p>
        </w:tc>
        <w:tc>
          <w:tcPr>
            <w:tcW w:w="2889" w:type="dxa"/>
          </w:tcPr>
          <w:p w:rsidR="00365AD8" w:rsidRPr="00734044" w:rsidRDefault="00365AD8"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8. </w:t>
            </w:r>
            <w:r w:rsidR="00664289">
              <w:rPr>
                <w:rFonts w:ascii="Unikurd Diyako" w:hAnsi="Unikurd Diyako" w:cs="Unikurd Diyako"/>
                <w:b/>
                <w:bCs/>
                <w:sz w:val="24"/>
                <w:szCs w:val="24"/>
                <w:rtl/>
                <w:lang w:val="en-US" w:bidi="ar-IQ"/>
              </w:rPr>
              <w:t>پرۆفایەلی مامۆست</w:t>
            </w:r>
            <w:r w:rsidR="00664289">
              <w:rPr>
                <w:rFonts w:ascii="Unikurd Diyako" w:hAnsi="Unikurd Diyako" w:cs="Unikurd Diyako" w:hint="cs"/>
                <w:b/>
                <w:bCs/>
                <w:sz w:val="24"/>
                <w:szCs w:val="24"/>
                <w:rtl/>
                <w:lang w:val="en-US" w:bidi="ar-IQ"/>
              </w:rPr>
              <w:t>ا</w:t>
            </w: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6766CD" w:rsidRPr="00734044" w:rsidRDefault="006766CD" w:rsidP="00CF51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Default="008D46A4" w:rsidP="00CF5475">
            <w:pPr>
              <w:spacing w:after="0" w:line="240" w:lineRule="auto"/>
              <w:rPr>
                <w:rFonts w:ascii="Unikurd Diyako" w:hAnsi="Unikurd Diyako" w:cs="Unikurd Diyako"/>
                <w:b/>
                <w:bCs/>
                <w:sz w:val="24"/>
                <w:szCs w:val="24"/>
                <w:rtl/>
                <w:lang w:val="en-US" w:bidi="ar-KW"/>
              </w:rPr>
            </w:pPr>
          </w:p>
          <w:p w:rsidR="009F23A5" w:rsidRDefault="009F23A5" w:rsidP="0096516F">
            <w:pPr>
              <w:spacing w:after="0" w:line="240" w:lineRule="auto"/>
              <w:jc w:val="right"/>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KW"/>
              </w:rPr>
              <w:t xml:space="preserve"> </w:t>
            </w:r>
          </w:p>
          <w:p w:rsidR="00826E10" w:rsidRDefault="007C46BE" w:rsidP="007C46BE">
            <w:pPr>
              <w:spacing w:after="0" w:line="240" w:lineRule="auto"/>
              <w:jc w:val="right"/>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lastRenderedPageBreak/>
              <w:t>ساوند ئیفێکت، ئیستاتیکا، تێۆر ، تۆن، میوزۆکۆلۆژی،</w:t>
            </w:r>
            <w:r w:rsidR="006E7D5B">
              <w:rPr>
                <w:rFonts w:ascii="Unikurd Diyako" w:hAnsi="Unikurd Diyako" w:cs="Unikurd Diyako" w:hint="cs"/>
                <w:b/>
                <w:bCs/>
                <w:sz w:val="24"/>
                <w:szCs w:val="24"/>
                <w:rtl/>
                <w:lang w:val="en-US" w:bidi="ar-KW"/>
              </w:rPr>
              <w:t xml:space="preserve"> دینامیکیەت، کوالێتی دەنگی،هاڕمۆنی، تەکنیک، دەنگ،</w:t>
            </w:r>
          </w:p>
          <w:p w:rsidR="00826E10" w:rsidRDefault="00826E10" w:rsidP="00CF5475">
            <w:pPr>
              <w:spacing w:after="0" w:line="240" w:lineRule="auto"/>
              <w:rPr>
                <w:rFonts w:ascii="Unikurd Diyako" w:hAnsi="Unikurd Diyako" w:cs="Unikurd Diyako"/>
                <w:b/>
                <w:bCs/>
                <w:sz w:val="24"/>
                <w:szCs w:val="24"/>
                <w:rtl/>
                <w:lang w:val="en-US" w:bidi="ar-KW"/>
              </w:rPr>
            </w:pPr>
          </w:p>
          <w:p w:rsidR="00826E10" w:rsidRPr="00734044" w:rsidRDefault="00826E10"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0144CC">
        <w:trPr>
          <w:trHeight w:val="1125"/>
        </w:trPr>
        <w:tc>
          <w:tcPr>
            <w:tcW w:w="9093" w:type="dxa"/>
            <w:gridSpan w:val="3"/>
          </w:tcPr>
          <w:p w:rsidR="0036724B" w:rsidRDefault="0036724B"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5D4ECD" w:rsidRDefault="005D4ECD" w:rsidP="005D4ECD">
            <w:pPr>
              <w:bidi/>
              <w:spacing w:after="0" w:line="240" w:lineRule="auto"/>
              <w:rPr>
                <w:sz w:val="24"/>
                <w:szCs w:val="24"/>
                <w:rtl/>
                <w:lang w:val="en-US" w:bidi="ar-IQ"/>
              </w:rPr>
            </w:pPr>
          </w:p>
          <w:p w:rsidR="005D4ECD" w:rsidRDefault="008F660B" w:rsidP="005D4ECD">
            <w:pPr>
              <w:bidi/>
              <w:spacing w:after="0" w:line="240" w:lineRule="auto"/>
              <w:rPr>
                <w:sz w:val="24"/>
                <w:szCs w:val="24"/>
                <w:rtl/>
                <w:lang w:val="en-US" w:bidi="ar-IQ"/>
              </w:rPr>
            </w:pPr>
            <w:r>
              <w:rPr>
                <w:rFonts w:hint="cs"/>
                <w:sz w:val="24"/>
                <w:szCs w:val="24"/>
                <w:rtl/>
                <w:lang w:val="en-US" w:bidi="ar-IQ"/>
              </w:rPr>
              <w:t xml:space="preserve">ئەم کۆرسە ، واتە " میوزیک و کارتێکەرە دەنگیەکان" لەڕوی ناوەڕۆکەوە خۆی لە چەندنین بەش و لایەنی سەرەکەیدا دەبینێتەوە، بەڵام دەکرێت بە دیاریکراوی لە دوو بەش، یاخود دوو پاڕتی سەرەکیدا ناوزەدو ئەژماریان بکەین کە ئەو دوو بەشەش بریتین لە یەکەم.  لایەنی میوزیکی، یاخود میوزیکاڵیکی وەکو زانست و هەروەها لەڕوی تەکنیک و کاریگەریەکانی لەناو پرۆژە هونەرەیەکان کە بریتین لە کارو بەرهەمی فیلم لەگەڵ  پرژەو نمایشە شانۆیەکان،  چونکە هەموو کارو نمایشێکی شانۆی یاخود سینەمای لە بنەڕەتدا لەچەندین ئیلمێنت و ڕەگەزی سەرەکی پێک دێن  بۆ نمونە ، دەنگ،  ڕەنگ، شێوە و فۆرم  ئیستاتکاو  مانا جوانی ، لەگەڵ ڕوناکی و بە دیاریکراویش  " میوزیک"، و شێوازی بەکارهێانی ئەم ڕەگەزە کاریگەرە بەشیوەیەکی دروست و پڕ بایەج لەکاتی و ساتی داخوازراودا، بۆیە بەشیک لە بابەت و ماتریاڵەکانی ئەم کۆرسە تایبەت دەبێت، یاخود پێک دێت لەو لایەنە تێۆری و پراکتیکیانەی کە پەیوەستن بە گرنگی و کاریگەریەکای مۆزیک بەگشتی و   چۆنێتی بەکارهێنانی  مۆزیک لە ناو فیلم و بەرهەمە شانۆیەکاندا، بەشێکی تری ناوەڕۆکی ئەم وانەیە تایبەتە بە  چەمک و مەفهومی " کارتێکەری دەنگی" واتە " ساوند ئیفێکت" ، یاخود موئەسەراتی سەوتی،،  کە ئەمیش خۆی لە چەندین بەش و لقی سەرەکی و لاوەکیدا دەبینێتەوە، بۆ نمونە مەبەست چیە لەم کۆنسێپتە تەکنیکیەو هەروەها  کاریگەریەکانی چین لە ناو هونەری سینەماو شانۆدا، </w:t>
            </w:r>
            <w:r w:rsidR="00EC5E7F">
              <w:rPr>
                <w:rFonts w:hint="cs"/>
                <w:sz w:val="24"/>
                <w:szCs w:val="24"/>
                <w:rtl/>
                <w:lang w:val="en-US" w:bidi="ar-IQ"/>
              </w:rPr>
              <w:t>وە ئایا تاچەند کارتێکەرە دەنگیەکا ڕۆڵیان هەیە لە بەرو پێشبردنی ئاست و کوالێتی هونەری و تەکنیکی بەرهەمێکی شانۆی یان پرۆژەیەکی فیلمسازی و سینەمای،  ناوەڕۆکی ئەم کۆرسە بە گشتی پێک دێت  چەند لایەنێک کە ئەوانیش بریتین لە لایەنی تێۆری و  زانیاری دەربارەی میوزیک و کاریگەریەکای لەناو هونەری شانۆی سینەماندا، لەگەڵ مەفهومی  کارتێکەری دەنگی و پێک هاتەوە شێوازو پرۆسەی ئاکامادەکردن و دروست کردنی پاشان بەکارهێنانی لەکات و شوێنی پێویستدا</w:t>
            </w:r>
          </w:p>
          <w:p w:rsidR="005D4ECD" w:rsidRPr="00734044" w:rsidRDefault="005D4ECD" w:rsidP="005D4ECD">
            <w:pPr>
              <w:bidi/>
              <w:spacing w:after="0" w:line="240" w:lineRule="auto"/>
              <w:rPr>
                <w:rFonts w:ascii="Unikurd Diyako" w:hAnsi="Unikurd Diyako" w:cs="Unikurd Diyako"/>
                <w:sz w:val="28"/>
                <w:szCs w:val="28"/>
                <w:rtl/>
                <w:lang w:val="en-US" w:bidi="ar-KW"/>
              </w:rPr>
            </w:pPr>
          </w:p>
        </w:tc>
      </w:tr>
      <w:tr w:rsidR="00FD437F" w:rsidRPr="00734044" w:rsidTr="00634F2B">
        <w:trPr>
          <w:trHeight w:val="850"/>
        </w:trPr>
        <w:tc>
          <w:tcPr>
            <w:tcW w:w="9093" w:type="dxa"/>
            <w:gridSpan w:val="3"/>
          </w:tcPr>
          <w:p w:rsidR="00616D0F" w:rsidRPr="00734044"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11. </w:t>
            </w:r>
            <w:r w:rsidR="000E6EBD" w:rsidRPr="00734044">
              <w:rPr>
                <w:rFonts w:ascii="Unikurd Diyako" w:hAnsi="Unikurd Diyako" w:cs="Unikurd Diyako"/>
                <w:b/>
                <w:bCs/>
                <w:sz w:val="24"/>
                <w:szCs w:val="24"/>
                <w:rtl/>
                <w:lang w:val="en-US" w:bidi="ar-IQ"/>
              </w:rPr>
              <w:t>ئامانجەکانی کۆرس</w:t>
            </w:r>
          </w:p>
          <w:p w:rsidR="005D4ECD" w:rsidRPr="00734044" w:rsidRDefault="005D4ECD" w:rsidP="005D4ECD">
            <w:pPr>
              <w:bidi/>
              <w:spacing w:after="0" w:line="240" w:lineRule="auto"/>
              <w:rPr>
                <w:rFonts w:ascii="Unikurd Diyako" w:hAnsi="Unikurd Diyako" w:cs="Unikurd Diyako"/>
                <w:b/>
                <w:bCs/>
                <w:sz w:val="24"/>
                <w:szCs w:val="24"/>
                <w:rtl/>
                <w:lang w:val="en-US" w:bidi="ar-IQ"/>
              </w:rPr>
            </w:pPr>
          </w:p>
          <w:p w:rsidR="00FD437F" w:rsidRDefault="0096516F" w:rsidP="0096516F">
            <w:pPr>
              <w:bidi/>
              <w:spacing w:after="0" w:line="240" w:lineRule="auto"/>
              <w:rPr>
                <w:sz w:val="24"/>
                <w:szCs w:val="24"/>
                <w:rtl/>
                <w:lang w:val="en-US" w:bidi="ar-IQ"/>
              </w:rPr>
            </w:pPr>
            <w:r>
              <w:rPr>
                <w:rFonts w:hint="cs"/>
                <w:sz w:val="24"/>
                <w:szCs w:val="24"/>
                <w:rtl/>
                <w:lang w:val="en-US" w:bidi="ar-IQ"/>
              </w:rPr>
              <w:t>١٥٠ وشە</w:t>
            </w:r>
          </w:p>
          <w:p w:rsidR="005D4ECD" w:rsidRDefault="00EC5E7F" w:rsidP="005D4ECD">
            <w:pPr>
              <w:bidi/>
              <w:spacing w:after="0" w:line="240" w:lineRule="auto"/>
              <w:rPr>
                <w:sz w:val="24"/>
                <w:szCs w:val="24"/>
                <w:rtl/>
                <w:lang w:val="en-US" w:bidi="ar-IQ"/>
              </w:rPr>
            </w:pPr>
            <w:r>
              <w:rPr>
                <w:rFonts w:hint="cs"/>
                <w:sz w:val="24"/>
                <w:szCs w:val="24"/>
                <w:rtl/>
                <w:lang w:val="en-US" w:bidi="ar-IQ"/>
              </w:rPr>
              <w:t xml:space="preserve">وانەی، یان کۆرسی  " میوزیک و کارتێکەرە  دەنگیەکان" دەکرێت چەند ئامانجێکی سەرەکی و باڵآ لە خۆی کۆ بکاتەوە، لەخۆی بگرێت، کە دەکرێت لێرەدا  ئاماژەبە بەشێکیان بکرێت.  لەم کۆرسەدا کەماوەی تەنها  ١٥  هەفتە دەخایەنێت، ئامانجی سەرە سەرەکی وانەکە بریتیە لە شیکردنەوە شرۆڤەکردنێکی تێۆریانەی دوو چەمکی زۆر گرنگ لە هونەردا کە ئەوایش بیریتن ،لە   مۆزیک، و کارتێکەری دەنگی،  چونکە لەم قۆناغ و بابەتەدا قوتابی پێشتر زانیاری و ئاستی مەعریفی سنوردارە بەرامبەر ئەم دوو زاراوە زانستی و هونەریە، بۆیە ئەرکی یەکەم یان ئامانجی یەکەمی ئەم کۆرسە بریتی دەبێت لە شی کردنەوەی ئەو دوو چەمکەو هاوکات چەندین ناو زاراوەو چەمکیتری زانستی و تەکنیکی و هونەری کە پەیوەستن بەم بابەتەو ، پەیوەندیەکی بەتین و ڕاستەوخۆیان هەیە بە کارو بەرهەمە هونەریەکان ، واتە نمایشە شانۆی و فیلمە سینەمایەکان،   ئەمە جگە لەوەی ئامانجێکیتی ئەم کۆرسە بریتی  دەبێت لە ناساندن و شیکردنەوەی هەموو ئەو بەش و لایەن و  کۆنسێپتانەی لەسەر ئاستی پراکتیکی و کرداری قوتابی پێویستی پێ دەبێت لەکاتی کارکردن لە سەر بەرهەمێکی شانۆی ، یاخود  سینەمای، هەروەها ئامانجێکیتری ئەم کۆرسە بریتیە لە فێرکردی قوتابی و دەستگرتنیان لەڕووی کاری پراکتیکیەوە، بۆ نمونە فێریان دەکات چۆن مۆزیک بەکار بهێنن لە شانۆو سینەمادا، هەروەها چۆن  سود لە لایەنی تەکنیکی و دەنگی وەربگرن بۆ دروستکردنی دەنگ و کارتێکەرە دەگیەکان لە شوێی داخراو ناوستۆدیۆکاندا بە باشترین و بەرزترین ئاست و کوالێتی . </w:t>
            </w:r>
          </w:p>
          <w:p w:rsidR="005D4ECD" w:rsidRDefault="00B95AB0" w:rsidP="005D4ECD">
            <w:pPr>
              <w:bidi/>
              <w:spacing w:after="0" w:line="240" w:lineRule="auto"/>
              <w:rPr>
                <w:sz w:val="24"/>
                <w:szCs w:val="24"/>
                <w:rtl/>
                <w:lang w:val="en-US" w:bidi="ar-IQ"/>
              </w:rPr>
            </w:pPr>
            <w:r>
              <w:rPr>
                <w:rFonts w:hint="cs"/>
                <w:sz w:val="24"/>
                <w:szCs w:val="24"/>
                <w:rtl/>
                <w:lang w:val="en-US" w:bidi="ar-IQ"/>
              </w:rPr>
              <w:t>ئەم کۆرسە وادەکات قوتابی ئاشنایەتی پەیدا بکات لەگەڵ دنیای میوزیک و کارتێکەری دەنگی لە شانۆو سینەمادا.</w:t>
            </w:r>
          </w:p>
          <w:p w:rsidR="005D4ECD" w:rsidRDefault="005D4ECD" w:rsidP="005D4ECD">
            <w:pPr>
              <w:bidi/>
              <w:spacing w:after="0" w:line="240" w:lineRule="auto"/>
              <w:rPr>
                <w:sz w:val="24"/>
                <w:szCs w:val="24"/>
                <w:rtl/>
                <w:lang w:val="en-US" w:bidi="ar-IQ"/>
              </w:rPr>
            </w:pPr>
          </w:p>
          <w:p w:rsidR="005D4ECD" w:rsidRPr="00734044" w:rsidRDefault="005D4ECD" w:rsidP="005D4ECD">
            <w:pPr>
              <w:bidi/>
              <w:spacing w:after="0" w:line="240" w:lineRule="auto"/>
              <w:rPr>
                <w:rFonts w:ascii="Unikurd Diyako" w:hAnsi="Unikurd Diyako" w:cs="Unikurd Diyako"/>
                <w:b/>
                <w:bCs/>
                <w:sz w:val="24"/>
                <w:szCs w:val="24"/>
                <w:u w:val="single"/>
                <w:lang w:val="en-US" w:bidi="ar-KW"/>
              </w:rPr>
            </w:pPr>
          </w:p>
        </w:tc>
      </w:tr>
      <w:tr w:rsidR="008D46A4" w:rsidRPr="00734044" w:rsidTr="000144CC">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rsidR="000A7AB3" w:rsidRDefault="000A7AB3" w:rsidP="000A7AB3">
            <w:pPr>
              <w:bidi/>
              <w:spacing w:after="0" w:line="240" w:lineRule="auto"/>
              <w:rPr>
                <w:rFonts w:ascii="Unikurd Diyako" w:hAnsi="Unikurd Diyako" w:cs="Unikurd Diyako"/>
                <w:sz w:val="24"/>
                <w:szCs w:val="24"/>
                <w:rtl/>
                <w:lang w:bidi="ar-KW"/>
              </w:rPr>
            </w:pPr>
          </w:p>
          <w:p w:rsidR="005A523F" w:rsidRDefault="000A7AB3" w:rsidP="0096516F">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 xml:space="preserve"> </w:t>
            </w:r>
            <w:r w:rsidR="00B95AB0">
              <w:rPr>
                <w:rFonts w:ascii="Unikurd Diyako" w:hAnsi="Unikurd Diyako" w:cs="Unikurd Diyako" w:hint="cs"/>
                <w:sz w:val="24"/>
                <w:szCs w:val="24"/>
                <w:rtl/>
                <w:lang w:bidi="ar-KW"/>
              </w:rPr>
              <w:t xml:space="preserve">قوتابی بە درێژای ئەم کۆرسە چەند ئەرکێکی دەبێت  ، بۆ نمونە دەبێت لەمیانی ئەم </w:t>
            </w:r>
            <w:r w:rsidR="00B95AB0">
              <w:rPr>
                <w:rFonts w:ascii="Unikurd Diyako" w:hAnsi="Unikurd Diyako" w:cs="Unikurd Diyako" w:hint="cs"/>
                <w:sz w:val="24"/>
                <w:szCs w:val="24"/>
                <w:rtl/>
                <w:lang w:bidi="ar-KW"/>
              </w:rPr>
              <w:lastRenderedPageBreak/>
              <w:t xml:space="preserve">وانەیەدا جارێک یان دووجار   وتارێک بنوسێت دەربارەی ئەو بابەت و ناونیشانەی مامۆستای بابەت بۆی دیاری دەکات دەربارەی چەمکێکی دیاری کراو  لەسەر  ، میوزیک و کارتێکەری دەنگی لە سینەماو شانۆدا، هەروەها دەبێت پابەند بێت بەو داواکاری و واجباتی پراکتیکی ناو پۆل بەدرێژای کاتی کۆرسەکە بۆ نمونە کارکردن لەسەر دیمەنی پانتۆمایم و   و بەکارهێنانی مۆزیک وکارتیکەری دەنگی بۆ جوانکردنو ڕازاندنەوەی دینەمەکان ، لەلایەن قوتابی خۆی و بەسەرپەرشتی مۆستای بابەت، </w:t>
            </w:r>
          </w:p>
          <w:p w:rsidR="00B95AB0" w:rsidRDefault="00B95AB0" w:rsidP="00B95AB0">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ئەرکێکیتری قوتابی بریتی دەبێت لە کارکردن لە پرۆژەی  کارتێکەری دەنگی واتە  دەرهێنانی " زنجیرە درامای ڕادیۆی" بە شێوەی گروپ و لەژێر سەرپەرشتی مامۆستای بابەت،  ئەمە جگە لەوەی کە قوتابی دەبێت پابەند بێت بە ئەنجامدانی خوێندنەوەو شیکردنەوەی فیلم و بەرهەمە شانۆیەکان و بەتایبەتیش ئەوەی کە پەیوەستە بە شرۆڤەکردنی لایەنی تەکنیکی و میوزیک و کارتێکەری دەنگیەکان لەناو ئەو بەرهەمە شانۆی و فیلمانەی لەمیانی وانە پراکتیکیەکان  تەماشادەکرێن و پیشان دەدرێن</w:t>
            </w:r>
            <w:r w:rsidR="004452F1">
              <w:rPr>
                <w:rFonts w:ascii="Unikurd Diyako" w:hAnsi="Unikurd Diyako" w:cs="Unikurd Diyako" w:hint="cs"/>
                <w:sz w:val="24"/>
                <w:szCs w:val="24"/>
                <w:rtl/>
                <w:lang w:bidi="ar-KW"/>
              </w:rPr>
              <w:t xml:space="preserve">، لەگەڵ نوسینی چیرۆک و دەنسیشانکردنی کارتێکەرو میوزیک بۆ چێرۆکەکان لەلایەن قوتابیەوە لەکاتی وانە پراکتیکیەکاندا. </w:t>
            </w:r>
          </w:p>
          <w:p w:rsidR="005D4ECD" w:rsidRPr="00734044" w:rsidRDefault="005D4ECD" w:rsidP="005D4ECD">
            <w:pPr>
              <w:bidi/>
              <w:spacing w:after="0" w:line="240" w:lineRule="auto"/>
              <w:rPr>
                <w:rFonts w:ascii="Unikurd Diyako" w:hAnsi="Unikurd Diyako" w:cs="Unikurd Diyako"/>
                <w:sz w:val="24"/>
                <w:szCs w:val="24"/>
                <w:lang w:bidi="ar-KW"/>
              </w:rPr>
            </w:pPr>
          </w:p>
          <w:p w:rsidR="000F780D" w:rsidRPr="00734044" w:rsidRDefault="000F780D" w:rsidP="000F780D">
            <w:pPr>
              <w:bidi/>
              <w:spacing w:after="0" w:line="240" w:lineRule="auto"/>
              <w:rPr>
                <w:rFonts w:ascii="Unikurd Diyako" w:hAnsi="Unikurd Diyako" w:cs="Unikurd Diyako"/>
                <w:sz w:val="24"/>
                <w:szCs w:val="24"/>
                <w:rtl/>
                <w:lang w:bidi="ar-KW"/>
              </w:rPr>
            </w:pPr>
          </w:p>
        </w:tc>
      </w:tr>
      <w:tr w:rsidR="008D46A4" w:rsidRPr="00734044" w:rsidTr="000144CC">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13. </w:t>
            </w:r>
            <w:r w:rsidRPr="00734044">
              <w:rPr>
                <w:rFonts w:ascii="Unikurd Diyako" w:hAnsi="Unikurd Diyako" w:cs="Unikurd Diyako"/>
                <w:b/>
                <w:bCs/>
                <w:sz w:val="24"/>
                <w:szCs w:val="24"/>
                <w:rtl/>
                <w:lang w:val="en-US" w:bidi="ar-KW"/>
              </w:rPr>
              <w:t>ڕێگه‌ی وانه‌‌ ووتنه‌وه‌</w:t>
            </w:r>
          </w:p>
          <w:p w:rsidR="007F0899" w:rsidRPr="0038066B" w:rsidRDefault="0038066B" w:rsidP="001F0889">
            <w:pPr>
              <w:bidi/>
              <w:spacing w:after="0" w:line="240" w:lineRule="auto"/>
              <w:rPr>
                <w:rFonts w:asciiTheme="minorBidi" w:hAnsiTheme="minorBidi" w:cstheme="minorBidi"/>
                <w:sz w:val="24"/>
                <w:szCs w:val="24"/>
                <w:rtl/>
                <w:lang w:val="en-US" w:bidi="ar-KW"/>
              </w:rPr>
            </w:pPr>
            <w:r>
              <w:rPr>
                <w:rFonts w:asciiTheme="minorBidi" w:hAnsiTheme="minorBidi" w:cstheme="minorBidi" w:hint="cs"/>
                <w:sz w:val="24"/>
                <w:szCs w:val="24"/>
                <w:rtl/>
                <w:lang w:val="en-US" w:bidi="ar-KW"/>
              </w:rPr>
              <w:t>.</w:t>
            </w:r>
          </w:p>
          <w:p w:rsidR="000A7AB3" w:rsidRDefault="00E109F4" w:rsidP="000A7AB3">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مامۆستای بابەت لەم وانەیەدا چەندین ڕێگەو ستراتیژی دەگرێتە بەر لەپێناو وتنەوەی وانەکەی بەشێوەیەکی کاریگەرو سود بەخش، یەکێک لەو میکانیزمانەی بەکاردەهێندرێت بریتی دەبێت لە شیکردنەوەی بابەتە تێۆریەکان لەناو پۆل لەگەل قوتابیەکان، هەروەها بۆ وانە پراکتیکیەکان پەنا دەبرێتە بەر بەکارهێنانی  " داتا شۆ، ڤیدۆ، مەشق و ڕاهێنان، کارکردن بە تاک و بە گروپ، پیشاندانی فیلم و بەرهەمی شانۆی، لەگەڵ ۆرک شۆپ و گرتەی پرۆفیشناڵ و جیهانی دەربارەی دروستکردن و بەکارهێنانی میوزیک و کارتێکەری دەنگی لە شانۆو  سینەمادا</w:t>
            </w:r>
          </w:p>
          <w:p w:rsidR="005D4ECD" w:rsidRDefault="005D4ECD" w:rsidP="005D4ECD">
            <w:pPr>
              <w:bidi/>
              <w:spacing w:after="0" w:line="240" w:lineRule="auto"/>
              <w:rPr>
                <w:rFonts w:ascii="Unikurd Diyako" w:hAnsi="Unikurd Diyako" w:cs="Unikurd Diyako"/>
                <w:sz w:val="24"/>
                <w:szCs w:val="24"/>
                <w:rtl/>
                <w:lang w:val="en-US" w:bidi="ar-KW"/>
              </w:rPr>
            </w:pPr>
          </w:p>
          <w:p w:rsidR="005D4ECD" w:rsidRPr="00734044" w:rsidRDefault="005D4ECD" w:rsidP="005D4EC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0F780D" w:rsidRDefault="005A523F" w:rsidP="005A523F">
            <w:pPr>
              <w:spacing w:after="0" w:line="240" w:lineRule="auto"/>
              <w:jc w:val="center"/>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  </w:t>
            </w:r>
          </w:p>
          <w:p w:rsidR="005A523F" w:rsidRDefault="00FC400F" w:rsidP="000F2337">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بەگشتی ئەم وانەیە بە پێ ی سیستمی نوێ و  کۆرسات هەڵسەنگاندنی بۆ دەکرێت، بۆیە مامۆستای بابەت  ٤٠ نمرە دابەش دەکات بەسەر کۆرسەکەدا لەڕووی تێۆری و پراکتیکەوە کە بەم شێوەیە دەبێت، ١٠ نمرە بۆ تاقیکردنەوەی  تێۆری، ١٠ نمرە بۆ کارو چالاکی ناو پۆل ، ١٠ نمرە بۆ نوسین و ئامادەکردنی وتارو چیرۆک و </w:t>
            </w:r>
            <w:r w:rsidR="001C2BCF">
              <w:rPr>
                <w:rFonts w:ascii="Unikurd Diyako" w:hAnsi="Unikurd Diyako" w:cs="Unikurd Diyako" w:hint="cs"/>
                <w:sz w:val="24"/>
                <w:szCs w:val="24"/>
                <w:rtl/>
                <w:lang w:val="en-US" w:bidi="ar-KW"/>
              </w:rPr>
              <w:t>، ١٠ نمرەش بۆ  چالاکی قوتابی لە دەرەوەی پۆڵ، هەروەها لە کۆتای کۆسەکەسشدا  تاقیکردنەوەی تێۆری ئەنجام دەدرێت بە بڕی  ٣٠ نمرە دادەنرێت بۆ تاقیکردنەوەی پراکتیکی کۆتای ساڵ و  ٣٠ نمرەش بۆ  تاقیکردنەوەی تێۆری</w:t>
            </w:r>
          </w:p>
          <w:p w:rsidR="005A523F" w:rsidRDefault="005A523F" w:rsidP="001C7CB6">
            <w:pPr>
              <w:bidi/>
              <w:spacing w:after="0" w:line="240" w:lineRule="auto"/>
              <w:rPr>
                <w:rFonts w:asciiTheme="minorBidi" w:hAnsiTheme="minorBidi" w:cstheme="minorBidi"/>
                <w:sz w:val="24"/>
                <w:szCs w:val="24"/>
                <w:rtl/>
                <w:lang w:bidi="ar-KW"/>
              </w:rPr>
            </w:pPr>
          </w:p>
          <w:p w:rsidR="005A523F" w:rsidRPr="005A523F" w:rsidRDefault="005A523F" w:rsidP="000F2337">
            <w:pPr>
              <w:spacing w:after="0" w:line="240" w:lineRule="auto"/>
              <w:jc w:val="right"/>
              <w:rPr>
                <w:rFonts w:asciiTheme="minorBidi" w:hAnsiTheme="minorBidi" w:cstheme="minorBidi"/>
                <w:sz w:val="24"/>
                <w:szCs w:val="24"/>
                <w:rtl/>
                <w:lang w:val="en-US" w:bidi="ar-KW"/>
              </w:rPr>
            </w:pPr>
          </w:p>
          <w:p w:rsidR="000F2337" w:rsidRPr="00734044" w:rsidRDefault="000F2337" w:rsidP="000F2337">
            <w:pPr>
              <w:spacing w:after="0" w:line="240" w:lineRule="auto"/>
              <w:jc w:val="right"/>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0144CC">
        <w:trPr>
          <w:trHeight w:val="704"/>
        </w:trPr>
        <w:tc>
          <w:tcPr>
            <w:tcW w:w="9093" w:type="dxa"/>
            <w:gridSpan w:val="3"/>
          </w:tcPr>
          <w:p w:rsidR="00207137" w:rsidRPr="001C2BCF" w:rsidRDefault="007D54D1" w:rsidP="001C2BCF">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rsidR="007F0899" w:rsidRDefault="007F0899" w:rsidP="000D4ECA">
            <w:pPr>
              <w:bidi/>
              <w:spacing w:after="0" w:line="240" w:lineRule="auto"/>
              <w:rPr>
                <w:rFonts w:asciiTheme="minorBidi" w:hAnsiTheme="minorBidi" w:cstheme="minorBidi"/>
                <w:sz w:val="24"/>
                <w:szCs w:val="24"/>
                <w:rtl/>
                <w:lang w:val="en-US" w:bidi="ar-IQ"/>
              </w:rPr>
            </w:pPr>
          </w:p>
          <w:p w:rsidR="005D4ECD" w:rsidRDefault="001C2BCF" w:rsidP="005D4ECD">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 xml:space="preserve">لەچەند خاڵیکدا پوتختەی فێربونی ئەم کۆرسە دەخەمە ڕوو </w:t>
            </w:r>
          </w:p>
          <w:p w:rsidR="001C2BCF" w:rsidRDefault="001C2BCF" w:rsidP="001C2BCF">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١  - قوتابی فێر دەبێت لەڕوی تێۆریەوە شارەزا بێت لە ب ناسینی فۆرمەکانی میوزیک و کارتێکەری دەنگی لە هونەری سینەماو شانۆ</w:t>
            </w:r>
          </w:p>
          <w:p w:rsidR="001C2BCF" w:rsidRDefault="001C2BCF" w:rsidP="001C2BCF">
            <w:pPr>
              <w:bidi/>
              <w:spacing w:after="0" w:line="240" w:lineRule="auto"/>
              <w:rPr>
                <w:rFonts w:asciiTheme="minorBidi" w:hAnsiTheme="minorBidi" w:cstheme="minorBidi" w:hint="cs"/>
                <w:sz w:val="24"/>
                <w:szCs w:val="24"/>
                <w:rtl/>
                <w:lang w:val="en-US" w:bidi="ar-IQ"/>
              </w:rPr>
            </w:pPr>
            <w:r>
              <w:rPr>
                <w:rFonts w:asciiTheme="minorBidi" w:hAnsiTheme="minorBidi" w:cstheme="minorBidi" w:hint="cs"/>
                <w:sz w:val="24"/>
                <w:szCs w:val="24"/>
                <w:rtl/>
                <w:lang w:val="en-US" w:bidi="ar-IQ"/>
              </w:rPr>
              <w:t xml:space="preserve">٢ </w:t>
            </w:r>
            <w:r>
              <w:rPr>
                <w:rFonts w:asciiTheme="minorBidi" w:hAnsiTheme="minorBidi" w:cstheme="minorBidi"/>
                <w:sz w:val="24"/>
                <w:szCs w:val="24"/>
                <w:rtl/>
                <w:lang w:val="en-US" w:bidi="ar-IQ"/>
              </w:rPr>
              <w:t>–</w:t>
            </w:r>
            <w:r>
              <w:rPr>
                <w:rFonts w:asciiTheme="minorBidi" w:hAnsiTheme="minorBidi" w:cstheme="minorBidi" w:hint="cs"/>
                <w:sz w:val="24"/>
                <w:szCs w:val="24"/>
                <w:rtl/>
                <w:lang w:val="en-US" w:bidi="ar-IQ"/>
              </w:rPr>
              <w:t xml:space="preserve"> هەروەها فێر دەبێت چۆن مۆزیک و کارتێکەرە دەنگیەکان دروست بکات</w:t>
            </w:r>
            <w:r w:rsidR="00E46706">
              <w:rPr>
                <w:rFonts w:asciiTheme="minorBidi" w:hAnsiTheme="minorBidi" w:cstheme="minorBidi"/>
                <w:sz w:val="24"/>
                <w:szCs w:val="24"/>
                <w:lang w:val="en-US" w:bidi="ar-IQ"/>
              </w:rPr>
              <w:t xml:space="preserve"> </w:t>
            </w:r>
            <w:r w:rsidR="00E46706">
              <w:rPr>
                <w:rFonts w:asciiTheme="minorBidi" w:hAnsiTheme="minorBidi" w:cstheme="minorBidi" w:hint="cs"/>
                <w:sz w:val="24"/>
                <w:szCs w:val="24"/>
                <w:lang w:val="en-US" w:bidi="ar-IQ"/>
              </w:rPr>
              <w:t xml:space="preserve">    </w:t>
            </w:r>
          </w:p>
          <w:p w:rsidR="001C2BCF" w:rsidRDefault="001C2BCF" w:rsidP="001C2BCF">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٣  - قوتابی فێر دەبێت چۆن ئەو دوو ڕەگەزە پێکەوەو بە جیاواز بەکاربهێنێت.</w:t>
            </w:r>
          </w:p>
          <w:p w:rsidR="001C2BCF" w:rsidRDefault="001C2BCF" w:rsidP="001C2BCF">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 xml:space="preserve">٤ </w:t>
            </w:r>
            <w:r>
              <w:rPr>
                <w:rFonts w:asciiTheme="minorBidi" w:hAnsiTheme="minorBidi" w:cstheme="minorBidi"/>
                <w:sz w:val="24"/>
                <w:szCs w:val="24"/>
                <w:rtl/>
                <w:lang w:val="en-US" w:bidi="ar-IQ"/>
              </w:rPr>
              <w:t>–</w:t>
            </w:r>
            <w:r>
              <w:rPr>
                <w:rFonts w:asciiTheme="minorBidi" w:hAnsiTheme="minorBidi" w:cstheme="minorBidi" w:hint="cs"/>
                <w:sz w:val="24"/>
                <w:szCs w:val="24"/>
                <w:rtl/>
                <w:lang w:val="en-US" w:bidi="ar-IQ"/>
              </w:rPr>
              <w:t xml:space="preserve"> قوتابی لەمیانی ئەم کۆرسەوە فێر دەبێت بەشێوازی تاک و ، تیم واتە بە گروپ کاری هونەری ئەنجام بدات.</w:t>
            </w:r>
          </w:p>
          <w:p w:rsidR="001C2BCF" w:rsidRDefault="001C2BCF" w:rsidP="001C2BCF">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lastRenderedPageBreak/>
              <w:t xml:space="preserve">٥ </w:t>
            </w:r>
            <w:r>
              <w:rPr>
                <w:rFonts w:asciiTheme="minorBidi" w:hAnsiTheme="minorBidi" w:cstheme="minorBidi"/>
                <w:sz w:val="24"/>
                <w:szCs w:val="24"/>
                <w:rtl/>
                <w:lang w:val="en-US" w:bidi="ar-IQ"/>
              </w:rPr>
              <w:t>–</w:t>
            </w:r>
            <w:r>
              <w:rPr>
                <w:rFonts w:asciiTheme="minorBidi" w:hAnsiTheme="minorBidi" w:cstheme="minorBidi" w:hint="cs"/>
                <w:sz w:val="24"/>
                <w:szCs w:val="24"/>
                <w:rtl/>
                <w:lang w:val="en-US" w:bidi="ar-IQ"/>
              </w:rPr>
              <w:t xml:space="preserve"> قوتابی فێری ئەوە دەکرێت کە ئەم کۆرس و وانەیە وەکو لایەنێکی پسپۆری دەتوای کاری لەسەر بکات و بیکاتە پیشەی لە داهاتودا ، واتە لە دوای تەواوکردی قۆناغەکانی خوێندنی بەکالریۆس.</w:t>
            </w:r>
          </w:p>
          <w:p w:rsidR="005D4ECD" w:rsidRDefault="005D4ECD" w:rsidP="005D4ECD">
            <w:pPr>
              <w:bidi/>
              <w:spacing w:after="0" w:line="240" w:lineRule="auto"/>
              <w:rPr>
                <w:rFonts w:asciiTheme="minorBidi" w:hAnsiTheme="minorBidi" w:cstheme="minorBidi"/>
                <w:sz w:val="24"/>
                <w:szCs w:val="24"/>
                <w:rtl/>
                <w:lang w:val="en-US" w:bidi="ar-IQ"/>
              </w:rPr>
            </w:pPr>
          </w:p>
          <w:p w:rsidR="005D4ECD" w:rsidRPr="000D4ECA" w:rsidRDefault="005D4ECD" w:rsidP="005D4ECD">
            <w:pPr>
              <w:bidi/>
              <w:spacing w:after="0" w:line="240" w:lineRule="auto"/>
              <w:rPr>
                <w:rFonts w:asciiTheme="minorBidi" w:hAnsiTheme="minorBidi" w:cstheme="minorBidi"/>
                <w:sz w:val="24"/>
                <w:szCs w:val="24"/>
                <w:rtl/>
                <w:lang w:val="en-US" w:bidi="ar-IQ"/>
              </w:rPr>
            </w:pPr>
          </w:p>
        </w:tc>
      </w:tr>
      <w:tr w:rsidR="008D46A4" w:rsidRPr="00734044" w:rsidTr="000144CC">
        <w:tc>
          <w:tcPr>
            <w:tcW w:w="9093" w:type="dxa"/>
            <w:gridSpan w:val="3"/>
          </w:tcPr>
          <w:p w:rsidR="00BE50D1" w:rsidRPr="0008517F"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r w:rsidR="00BE272B">
              <w:rPr>
                <w:rFonts w:ascii="Unikurd Diyako" w:hAnsi="Unikurd Diyako" w:cs="Unikurd Diyako" w:hint="cs"/>
                <w:b/>
                <w:bCs/>
                <w:sz w:val="24"/>
                <w:szCs w:val="24"/>
                <w:rtl/>
                <w:lang w:bidi="ar-IQ"/>
              </w:rPr>
              <w:t>/ سەرەکیەکان</w:t>
            </w:r>
          </w:p>
          <w:p w:rsidR="00BE272B" w:rsidRPr="0008517F" w:rsidRDefault="00BE272B" w:rsidP="00BE272B">
            <w:pPr>
              <w:bidi/>
              <w:spacing w:after="0" w:line="240" w:lineRule="auto"/>
              <w:rPr>
                <w:rFonts w:ascii="Unikurd Diyako" w:hAnsi="Unikurd Diyako" w:cs="Unikurd Diyako"/>
                <w:b/>
                <w:bCs/>
                <w:sz w:val="24"/>
                <w:szCs w:val="24"/>
                <w:rtl/>
                <w:lang w:bidi="ar-IQ"/>
              </w:rPr>
            </w:pPr>
          </w:p>
          <w:p w:rsidR="00425D20" w:rsidRPr="0008517F" w:rsidRDefault="00425D20" w:rsidP="00425D20">
            <w:pPr>
              <w:bidi/>
              <w:spacing w:after="0" w:line="240" w:lineRule="auto"/>
              <w:jc w:val="right"/>
              <w:rPr>
                <w:sz w:val="24"/>
                <w:szCs w:val="24"/>
                <w:rtl/>
                <w:lang w:bidi="ar-IQ"/>
              </w:rPr>
            </w:pPr>
          </w:p>
          <w:p w:rsidR="0008517F" w:rsidRPr="00E46706" w:rsidRDefault="00E46706" w:rsidP="00E46706">
            <w:pPr>
              <w:rPr>
                <w:sz w:val="24"/>
                <w:szCs w:val="24"/>
                <w:lang w:bidi="ar-IQ"/>
              </w:rPr>
            </w:pPr>
            <w:r>
              <w:rPr>
                <w:rFonts w:ascii="Unikurd Diyako" w:hAnsi="Unikurd Diyako" w:cs="Unikurd Diyako" w:hint="cs"/>
                <w:sz w:val="24"/>
                <w:szCs w:val="24"/>
                <w:rtl/>
                <w:lang w:val="en-US" w:bidi="ar-IQ"/>
              </w:rPr>
              <w:t xml:space="preserve">   </w:t>
            </w:r>
            <w:r w:rsidR="0008517F" w:rsidRPr="00E46706">
              <w:rPr>
                <w:rFonts w:ascii="Unikurd Diyako" w:hAnsi="Unikurd Diyako" w:cs="Unikurd Diyako"/>
                <w:sz w:val="24"/>
                <w:szCs w:val="24"/>
                <w:lang w:val="en-US" w:bidi="ar-IQ"/>
              </w:rPr>
              <w:t xml:space="preserve">1  - </w:t>
            </w:r>
            <w:r w:rsidR="0008517F" w:rsidRPr="00E46706">
              <w:rPr>
                <w:sz w:val="24"/>
                <w:szCs w:val="24"/>
                <w:lang w:bidi="ar-IQ"/>
              </w:rPr>
              <w:t xml:space="preserve">- </w:t>
            </w:r>
            <w:r w:rsidR="0008517F" w:rsidRPr="00E46706">
              <w:rPr>
                <w:b/>
                <w:bCs/>
                <w:sz w:val="24"/>
                <w:szCs w:val="24"/>
                <w:lang w:bidi="ar-IQ"/>
              </w:rPr>
              <w:t>Film music and film genre</w:t>
            </w:r>
            <w:r w:rsidR="0008517F" w:rsidRPr="00E46706">
              <w:rPr>
                <w:sz w:val="24"/>
                <w:szCs w:val="24"/>
                <w:lang w:bidi="ar-IQ"/>
              </w:rPr>
              <w:t>. By, Mark Browning. Degree of philosophy. University of Striling. (2003).</w:t>
            </w:r>
          </w:p>
          <w:p w:rsidR="0096516F" w:rsidRPr="0008517F" w:rsidRDefault="0008517F" w:rsidP="0096516F">
            <w:pPr>
              <w:bidi/>
              <w:spacing w:after="0" w:line="240" w:lineRule="auto"/>
              <w:jc w:val="right"/>
              <w:rPr>
                <w:rFonts w:ascii="Unikurd Diyako" w:hAnsi="Unikurd Diyako" w:cs="Unikurd Diyako"/>
                <w:sz w:val="24"/>
                <w:szCs w:val="24"/>
                <w:lang w:val="en-US" w:bidi="ar-IQ"/>
              </w:rPr>
            </w:pPr>
            <w:r w:rsidRPr="0008517F">
              <w:rPr>
                <w:rFonts w:ascii="Unikurd Diyako" w:hAnsi="Unikurd Diyako" w:cs="Unikurd Diyako"/>
                <w:sz w:val="24"/>
                <w:szCs w:val="24"/>
                <w:lang w:val="en-US" w:bidi="ar-IQ"/>
              </w:rPr>
              <w:t xml:space="preserve">  2  - </w:t>
            </w:r>
            <w:r w:rsidRPr="0008517F">
              <w:rPr>
                <w:b/>
                <w:bCs/>
                <w:sz w:val="24"/>
                <w:szCs w:val="24"/>
                <w:lang w:bidi="ar-IQ"/>
              </w:rPr>
              <w:t>Music a science of mind</w:t>
            </w:r>
            <w:r w:rsidRPr="0008517F">
              <w:rPr>
                <w:sz w:val="24"/>
                <w:szCs w:val="24"/>
                <w:lang w:bidi="ar-IQ"/>
              </w:rPr>
              <w:t>. By, Stephen McAdamas.Paris France.(1987)</w:t>
            </w:r>
          </w:p>
          <w:p w:rsidR="005D4ECD" w:rsidRPr="0008517F" w:rsidRDefault="0008517F" w:rsidP="005D4ECD">
            <w:pPr>
              <w:bidi/>
              <w:spacing w:after="0" w:line="240" w:lineRule="auto"/>
              <w:jc w:val="right"/>
              <w:rPr>
                <w:rFonts w:ascii="Unikurd Diyako" w:hAnsi="Unikurd Diyako" w:cs="Unikurd Diyako"/>
                <w:sz w:val="24"/>
                <w:szCs w:val="24"/>
                <w:lang w:bidi="ar-IQ"/>
              </w:rPr>
            </w:pPr>
            <w:r w:rsidRPr="0008517F">
              <w:rPr>
                <w:rFonts w:ascii="Unikurd Diyako" w:hAnsi="Unikurd Diyako" w:cs="Unikurd Diyako"/>
                <w:sz w:val="24"/>
                <w:szCs w:val="24"/>
                <w:lang w:bidi="ar-IQ"/>
              </w:rPr>
              <w:t xml:space="preserve"> </w:t>
            </w:r>
          </w:p>
          <w:p w:rsidR="0008517F" w:rsidRPr="0008517F" w:rsidRDefault="0008517F" w:rsidP="0008517F">
            <w:pPr>
              <w:bidi/>
              <w:spacing w:after="0" w:line="240" w:lineRule="auto"/>
              <w:jc w:val="right"/>
              <w:rPr>
                <w:sz w:val="24"/>
                <w:szCs w:val="24"/>
                <w:lang w:bidi="ar-IQ"/>
              </w:rPr>
            </w:pPr>
            <w:r w:rsidRPr="0008517F">
              <w:rPr>
                <w:rFonts w:ascii="Unikurd Diyako" w:hAnsi="Unikurd Diyako" w:cs="Unikurd Diyako"/>
                <w:sz w:val="24"/>
                <w:szCs w:val="24"/>
                <w:lang w:bidi="ar-IQ"/>
              </w:rPr>
              <w:t xml:space="preserve">3  - </w:t>
            </w:r>
            <w:r w:rsidRPr="0008517F">
              <w:rPr>
                <w:b/>
                <w:bCs/>
                <w:sz w:val="24"/>
                <w:szCs w:val="24"/>
                <w:lang w:bidi="ar-IQ"/>
              </w:rPr>
              <w:t>Music and the mind</w:t>
            </w:r>
            <w:r w:rsidRPr="0008517F">
              <w:rPr>
                <w:sz w:val="24"/>
                <w:szCs w:val="24"/>
                <w:lang w:bidi="ar-IQ"/>
              </w:rPr>
              <w:t>. By, Antony Stoor. Nework. (1991).</w:t>
            </w:r>
          </w:p>
          <w:p w:rsidR="0008517F" w:rsidRPr="0008517F" w:rsidRDefault="0008517F" w:rsidP="0008517F">
            <w:pPr>
              <w:bidi/>
              <w:spacing w:after="0" w:line="240" w:lineRule="auto"/>
              <w:jc w:val="right"/>
              <w:rPr>
                <w:rFonts w:ascii="Unikurd Diyako" w:hAnsi="Unikurd Diyako" w:cs="Unikurd Diyako"/>
                <w:sz w:val="24"/>
                <w:szCs w:val="24"/>
                <w:lang w:bidi="ar-IQ"/>
              </w:rPr>
            </w:pPr>
          </w:p>
          <w:p w:rsidR="0008517F" w:rsidRPr="0008517F" w:rsidRDefault="0008517F" w:rsidP="0008517F">
            <w:pPr>
              <w:bidi/>
              <w:spacing w:after="0" w:line="240" w:lineRule="auto"/>
              <w:jc w:val="right"/>
              <w:rPr>
                <w:sz w:val="24"/>
                <w:szCs w:val="24"/>
                <w:lang w:bidi="ar-IQ"/>
              </w:rPr>
            </w:pPr>
            <w:r w:rsidRPr="0008517F">
              <w:rPr>
                <w:rFonts w:ascii="Unikurd Diyako" w:hAnsi="Unikurd Diyako" w:cs="Unikurd Diyako"/>
                <w:sz w:val="24"/>
                <w:szCs w:val="24"/>
                <w:lang w:bidi="ar-IQ"/>
              </w:rPr>
              <w:t xml:space="preserve"> 4  - </w:t>
            </w:r>
            <w:r w:rsidRPr="0008517F">
              <w:rPr>
                <w:b/>
                <w:bCs/>
                <w:sz w:val="24"/>
                <w:szCs w:val="24"/>
                <w:lang w:bidi="ar-IQ"/>
              </w:rPr>
              <w:t>Music</w:t>
            </w:r>
            <w:r w:rsidRPr="0008517F">
              <w:rPr>
                <w:sz w:val="24"/>
                <w:szCs w:val="24"/>
                <w:lang w:bidi="ar-IQ"/>
              </w:rPr>
              <w:t xml:space="preserve"> </w:t>
            </w:r>
            <w:r w:rsidRPr="0008517F">
              <w:rPr>
                <w:b/>
                <w:bCs/>
                <w:sz w:val="24"/>
                <w:szCs w:val="24"/>
                <w:lang w:bidi="ar-IQ"/>
              </w:rPr>
              <w:t>it is language, history, and culture</w:t>
            </w:r>
            <w:r w:rsidRPr="0008517F">
              <w:rPr>
                <w:sz w:val="24"/>
                <w:szCs w:val="24"/>
                <w:lang w:bidi="ar-IQ"/>
              </w:rPr>
              <w:t>. Ray Allen, University of New work. (2014).</w:t>
            </w:r>
          </w:p>
          <w:p w:rsidR="0008517F" w:rsidRPr="0008517F" w:rsidRDefault="0008517F" w:rsidP="0008517F">
            <w:pPr>
              <w:bidi/>
              <w:spacing w:after="0" w:line="240" w:lineRule="auto"/>
              <w:jc w:val="right"/>
              <w:rPr>
                <w:sz w:val="24"/>
                <w:szCs w:val="24"/>
                <w:lang w:bidi="ar-IQ"/>
              </w:rPr>
            </w:pPr>
          </w:p>
          <w:p w:rsidR="0008517F" w:rsidRPr="0008517F" w:rsidRDefault="0008517F" w:rsidP="0008517F">
            <w:pPr>
              <w:bidi/>
              <w:spacing w:after="0" w:line="240" w:lineRule="auto"/>
              <w:jc w:val="right"/>
              <w:rPr>
                <w:sz w:val="24"/>
                <w:szCs w:val="24"/>
                <w:lang w:bidi="ar-IQ"/>
              </w:rPr>
            </w:pPr>
            <w:r w:rsidRPr="0008517F">
              <w:rPr>
                <w:sz w:val="24"/>
                <w:szCs w:val="24"/>
                <w:lang w:bidi="ar-IQ"/>
              </w:rPr>
              <w:t xml:space="preserve"> 5  - </w:t>
            </w:r>
            <w:r w:rsidRPr="0008517F">
              <w:rPr>
                <w:b/>
                <w:bCs/>
                <w:sz w:val="24"/>
                <w:szCs w:val="24"/>
                <w:lang w:bidi="ar-IQ"/>
              </w:rPr>
              <w:t>The</w:t>
            </w:r>
            <w:r w:rsidRPr="0008517F">
              <w:rPr>
                <w:sz w:val="24"/>
                <w:szCs w:val="24"/>
                <w:lang w:bidi="ar-IQ"/>
              </w:rPr>
              <w:t xml:space="preserve"> </w:t>
            </w:r>
            <w:r w:rsidRPr="0008517F">
              <w:rPr>
                <w:b/>
                <w:bCs/>
                <w:sz w:val="24"/>
                <w:szCs w:val="24"/>
                <w:lang w:bidi="ar-IQ"/>
              </w:rPr>
              <w:t>effect of music on human body and mind</w:t>
            </w:r>
            <w:r w:rsidRPr="0008517F">
              <w:rPr>
                <w:sz w:val="24"/>
                <w:szCs w:val="24"/>
                <w:lang w:bidi="ar-IQ"/>
              </w:rPr>
              <w:t>. By, Dawn kent. Liberity University, (2006).</w:t>
            </w:r>
          </w:p>
          <w:p w:rsidR="0008517F" w:rsidRPr="0008517F" w:rsidRDefault="0008517F" w:rsidP="0008517F">
            <w:pPr>
              <w:bidi/>
              <w:spacing w:after="0" w:line="240" w:lineRule="auto"/>
              <w:jc w:val="right"/>
              <w:rPr>
                <w:sz w:val="24"/>
                <w:szCs w:val="24"/>
                <w:lang w:bidi="ar-IQ"/>
              </w:rPr>
            </w:pPr>
          </w:p>
          <w:p w:rsidR="0008517F" w:rsidRPr="0008517F" w:rsidRDefault="0008517F" w:rsidP="0008517F">
            <w:pPr>
              <w:bidi/>
              <w:spacing w:after="0" w:line="240" w:lineRule="auto"/>
              <w:jc w:val="right"/>
              <w:rPr>
                <w:sz w:val="24"/>
                <w:szCs w:val="24"/>
                <w:lang w:bidi="ar-IQ"/>
              </w:rPr>
            </w:pPr>
            <w:r w:rsidRPr="0008517F">
              <w:rPr>
                <w:sz w:val="24"/>
                <w:szCs w:val="24"/>
                <w:lang w:bidi="ar-IQ"/>
              </w:rPr>
              <w:t xml:space="preserve"> 6  - </w:t>
            </w:r>
            <w:r w:rsidRPr="0008517F">
              <w:rPr>
                <w:b/>
                <w:bCs/>
                <w:sz w:val="24"/>
                <w:szCs w:val="24"/>
                <w:lang w:bidi="ar-IQ"/>
              </w:rPr>
              <w:t>The role of music communication in cinema</w:t>
            </w:r>
            <w:r w:rsidRPr="0008517F">
              <w:rPr>
                <w:sz w:val="24"/>
                <w:szCs w:val="24"/>
                <w:lang w:bidi="ar-IQ"/>
              </w:rPr>
              <w:t>. By, Scott.D&amp; David.E. Northwestern University. (2010).</w:t>
            </w:r>
          </w:p>
          <w:p w:rsidR="0008517F" w:rsidRPr="0008517F" w:rsidRDefault="0008517F" w:rsidP="0008517F">
            <w:pPr>
              <w:bidi/>
              <w:spacing w:after="0" w:line="240" w:lineRule="auto"/>
              <w:jc w:val="right"/>
              <w:rPr>
                <w:sz w:val="24"/>
                <w:szCs w:val="24"/>
                <w:lang w:bidi="ar-IQ"/>
              </w:rPr>
            </w:pPr>
          </w:p>
          <w:p w:rsidR="0008517F" w:rsidRPr="0008517F" w:rsidRDefault="0008517F" w:rsidP="0008517F">
            <w:pPr>
              <w:bidi/>
              <w:spacing w:after="0" w:line="240" w:lineRule="auto"/>
              <w:jc w:val="right"/>
              <w:rPr>
                <w:sz w:val="24"/>
                <w:szCs w:val="24"/>
                <w:lang w:bidi="ar-IQ"/>
              </w:rPr>
            </w:pPr>
            <w:r w:rsidRPr="0008517F">
              <w:rPr>
                <w:sz w:val="24"/>
                <w:szCs w:val="24"/>
                <w:lang w:bidi="ar-IQ"/>
              </w:rPr>
              <w:t xml:space="preserve"> 7  - </w:t>
            </w:r>
            <w:r w:rsidRPr="0008517F">
              <w:rPr>
                <w:b/>
                <w:bCs/>
                <w:sz w:val="24"/>
                <w:szCs w:val="24"/>
                <w:lang w:bidi="ar-IQ"/>
              </w:rPr>
              <w:t>The</w:t>
            </w:r>
            <w:r w:rsidRPr="0008517F">
              <w:rPr>
                <w:sz w:val="24"/>
                <w:szCs w:val="24"/>
                <w:lang w:bidi="ar-IQ"/>
              </w:rPr>
              <w:t xml:space="preserve"> </w:t>
            </w:r>
            <w:r w:rsidRPr="0008517F">
              <w:rPr>
                <w:b/>
                <w:bCs/>
                <w:sz w:val="24"/>
                <w:szCs w:val="24"/>
                <w:lang w:bidi="ar-IQ"/>
              </w:rPr>
              <w:t>Role of music in Arts</w:t>
            </w:r>
            <w:r w:rsidRPr="0008517F">
              <w:rPr>
                <w:sz w:val="24"/>
                <w:szCs w:val="24"/>
                <w:lang w:bidi="ar-IQ"/>
              </w:rPr>
              <w:t>. By, Norma Daykin. PHD. University of the West of England. (2004).</w:t>
            </w:r>
          </w:p>
          <w:p w:rsidR="0008517F" w:rsidRPr="0008517F" w:rsidRDefault="0008517F" w:rsidP="0008517F">
            <w:pPr>
              <w:bidi/>
              <w:spacing w:after="0" w:line="240" w:lineRule="auto"/>
              <w:jc w:val="right"/>
              <w:rPr>
                <w:sz w:val="24"/>
                <w:szCs w:val="24"/>
                <w:lang w:bidi="ar-IQ"/>
              </w:rPr>
            </w:pPr>
          </w:p>
          <w:p w:rsidR="005D4ECD" w:rsidRPr="00704200" w:rsidRDefault="0008517F" w:rsidP="00704200">
            <w:pPr>
              <w:bidi/>
              <w:spacing w:after="0" w:line="240" w:lineRule="auto"/>
              <w:jc w:val="right"/>
              <w:rPr>
                <w:rFonts w:ascii="Unikurd Diyako" w:hAnsi="Unikurd Diyako" w:cs="Unikurd Diyako"/>
                <w:sz w:val="24"/>
                <w:szCs w:val="24"/>
                <w:lang w:val="en-US" w:bidi="ar-IQ"/>
              </w:rPr>
            </w:pPr>
            <w:r w:rsidRPr="0008517F">
              <w:rPr>
                <w:sz w:val="24"/>
                <w:szCs w:val="24"/>
                <w:lang w:bidi="ar-IQ"/>
              </w:rPr>
              <w:t xml:space="preserve"> 8  - </w:t>
            </w:r>
            <w:r w:rsidRPr="0008517F">
              <w:rPr>
                <w:b/>
                <w:bCs/>
                <w:sz w:val="24"/>
                <w:szCs w:val="24"/>
                <w:lang w:bidi="ar-IQ"/>
              </w:rPr>
              <w:t>Do</w:t>
            </w:r>
            <w:r w:rsidRPr="0008517F">
              <w:rPr>
                <w:sz w:val="24"/>
                <w:szCs w:val="24"/>
                <w:lang w:bidi="ar-IQ"/>
              </w:rPr>
              <w:t xml:space="preserve"> </w:t>
            </w:r>
            <w:r w:rsidRPr="0008517F">
              <w:rPr>
                <w:b/>
                <w:bCs/>
                <w:sz w:val="24"/>
                <w:szCs w:val="24"/>
                <w:lang w:bidi="ar-IQ"/>
              </w:rPr>
              <w:t>music and art influence one another</w:t>
            </w:r>
            <w:r w:rsidRPr="0008517F">
              <w:rPr>
                <w:sz w:val="24"/>
                <w:szCs w:val="24"/>
                <w:lang w:bidi="ar-IQ"/>
              </w:rPr>
              <w:t>? By, Amanda Catherine. Iowa State university..(2013)</w:t>
            </w:r>
          </w:p>
          <w:p w:rsidR="005D4ECD" w:rsidRDefault="005D4ECD" w:rsidP="0008517F">
            <w:pPr>
              <w:bidi/>
              <w:spacing w:after="0" w:line="240" w:lineRule="auto"/>
              <w:rPr>
                <w:rFonts w:ascii="Unikurd Diyako" w:hAnsi="Unikurd Diyako" w:cs="Unikurd Diyako"/>
                <w:sz w:val="24"/>
                <w:szCs w:val="24"/>
                <w:lang w:bidi="ar-IQ"/>
              </w:rPr>
            </w:pPr>
          </w:p>
          <w:p w:rsidR="00425D20" w:rsidRPr="000F780D" w:rsidRDefault="00425D20" w:rsidP="00425D20">
            <w:pPr>
              <w:bidi/>
              <w:spacing w:after="0" w:line="240" w:lineRule="auto"/>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r w:rsidR="0096516F">
              <w:rPr>
                <w:rFonts w:ascii="Unikurd Diyako" w:hAnsi="Unikurd Diyako" w:cs="Unikurd Diyako" w:hint="cs"/>
                <w:b/>
                <w:bCs/>
                <w:sz w:val="24"/>
                <w:szCs w:val="24"/>
                <w:rtl/>
                <w:lang w:bidi="ar-IQ"/>
              </w:rPr>
              <w:t>/ هەفتەکان</w:t>
            </w:r>
          </w:p>
        </w:tc>
      </w:tr>
      <w:tr w:rsidR="008D46A4" w:rsidRPr="00734044" w:rsidTr="009C46A3">
        <w:trPr>
          <w:trHeight w:val="1405"/>
        </w:trPr>
        <w:tc>
          <w:tcPr>
            <w:tcW w:w="2518" w:type="dxa"/>
            <w:tcBorders>
              <w:top w:val="single" w:sz="8" w:space="0" w:color="auto"/>
              <w:bottom w:val="single" w:sz="8" w:space="0" w:color="auto"/>
            </w:tcBorders>
          </w:tcPr>
          <w:p w:rsidR="00D43386" w:rsidRPr="00734044" w:rsidRDefault="00D43386" w:rsidP="00D43386">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IQ"/>
              </w:rPr>
              <w:t>.</w:t>
            </w:r>
          </w:p>
        </w:tc>
        <w:tc>
          <w:tcPr>
            <w:tcW w:w="6575" w:type="dxa"/>
            <w:gridSpan w:val="2"/>
            <w:tcBorders>
              <w:top w:val="single" w:sz="8" w:space="0" w:color="auto"/>
              <w:bottom w:val="single" w:sz="8" w:space="0" w:color="auto"/>
            </w:tcBorders>
          </w:tcPr>
          <w:p w:rsidR="00355603" w:rsidRDefault="00061A3F" w:rsidP="005D2B1F">
            <w:pPr>
              <w:bidi/>
              <w:spacing w:after="0" w:line="240" w:lineRule="auto"/>
              <w:rPr>
                <w:rFonts w:ascii="Unikurd Diyako" w:hAnsi="Unikurd Diyako" w:cs="Unikurd Diyako"/>
                <w:sz w:val="24"/>
                <w:szCs w:val="24"/>
                <w:lang w:val="en-US" w:bidi="ar-IQ"/>
              </w:rPr>
            </w:pPr>
            <w:r>
              <w:rPr>
                <w:rFonts w:ascii="Unikurd Diyako" w:hAnsi="Unikurd Diyako" w:cs="Unikurd Diyako"/>
                <w:sz w:val="24"/>
                <w:szCs w:val="24"/>
                <w:lang w:val="en-US" w:bidi="ar-IQ"/>
              </w:rPr>
              <w:t xml:space="preserve"> </w:t>
            </w:r>
          </w:p>
          <w:p w:rsidR="00061A3F" w:rsidRDefault="001A00AE" w:rsidP="00061A3F">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تێبینی/  لەگەڵ هەر بابەتێکی تێۆریدا ، وانە پراکتیکیەکان دادەنرێن پێکەوە ، کە تایبەتن بە  ( تەماشاکردنی فیلم، پیشاندانی ڤیدۆ، رۆک شۆپ ، نوسینی چیرۆکی کورت، دانان و دروستکردنی مۆزیک و کارتێکەری دەنگی)  لەکاتی کۆتای هاتنی ئەم کۆرسە</w:t>
            </w:r>
            <w:r w:rsidR="009D3265">
              <w:rPr>
                <w:rFonts w:ascii="Unikurd Diyako" w:hAnsi="Unikurd Diyako" w:cs="Unikurd Diyako" w:hint="cs"/>
                <w:sz w:val="24"/>
                <w:szCs w:val="24"/>
                <w:rtl/>
                <w:lang w:val="en-US" w:bidi="ar-IQ"/>
              </w:rPr>
              <w:t>.</w:t>
            </w:r>
          </w:p>
          <w:p w:rsidR="00F37334" w:rsidRDefault="00F37334" w:rsidP="00061A3F">
            <w:pPr>
              <w:spacing w:after="0" w:line="240" w:lineRule="auto"/>
              <w:jc w:val="right"/>
              <w:rPr>
                <w:sz w:val="28"/>
                <w:szCs w:val="28"/>
                <w:rtl/>
                <w:lang w:val="en-US" w:bidi="ar-IQ"/>
              </w:rPr>
            </w:pPr>
          </w:p>
          <w:p w:rsidR="0096516F" w:rsidRPr="001A00AE" w:rsidRDefault="001A00AE" w:rsidP="0096516F">
            <w:pPr>
              <w:spacing w:after="0" w:line="240" w:lineRule="auto"/>
              <w:jc w:val="right"/>
              <w:rPr>
                <w:sz w:val="32"/>
                <w:szCs w:val="32"/>
                <w:rtl/>
                <w:lang w:val="en-US" w:bidi="ar-IQ"/>
              </w:rPr>
            </w:pPr>
            <w:r>
              <w:rPr>
                <w:rFonts w:hint="cs"/>
                <w:sz w:val="28"/>
                <w:szCs w:val="28"/>
                <w:rtl/>
                <w:lang w:val="en-US" w:bidi="ar-IQ"/>
              </w:rPr>
              <w:t xml:space="preserve"> ١  -  </w:t>
            </w:r>
            <w:r>
              <w:rPr>
                <w:rFonts w:hint="cs"/>
                <w:sz w:val="36"/>
                <w:szCs w:val="36"/>
                <w:rtl/>
                <w:lang w:bidi="ar-IQ"/>
              </w:rPr>
              <w:t>میوزیک هونەرە ،یان زانست/</w:t>
            </w:r>
            <w:r>
              <w:rPr>
                <w:rFonts w:hint="cs"/>
                <w:sz w:val="32"/>
                <w:szCs w:val="32"/>
                <w:rtl/>
                <w:lang w:bidi="ar-IQ"/>
              </w:rPr>
              <w:t>ئامانج/ ناساندن و ئاشنابونی قوتابی بە  هونەری میوزیک وەکو زانستێکی کاریگەرو پێویست لە ژیانی ڕۆژانەو هونەردا</w:t>
            </w:r>
          </w:p>
          <w:p w:rsidR="005D4ECD" w:rsidRDefault="005D4ECD" w:rsidP="0096516F">
            <w:pPr>
              <w:spacing w:after="0" w:line="240" w:lineRule="auto"/>
              <w:jc w:val="right"/>
              <w:rPr>
                <w:sz w:val="28"/>
                <w:szCs w:val="28"/>
                <w:rtl/>
                <w:lang w:val="en-US" w:bidi="ar-IQ"/>
              </w:rPr>
            </w:pPr>
          </w:p>
          <w:p w:rsidR="005D4ECD" w:rsidRDefault="001A00AE" w:rsidP="0096516F">
            <w:pPr>
              <w:spacing w:after="0" w:line="240" w:lineRule="auto"/>
              <w:jc w:val="right"/>
              <w:rPr>
                <w:sz w:val="28"/>
                <w:szCs w:val="28"/>
                <w:rtl/>
                <w:lang w:val="en-US" w:bidi="ar-IQ"/>
              </w:rPr>
            </w:pPr>
            <w:r>
              <w:rPr>
                <w:rFonts w:hint="cs"/>
                <w:sz w:val="28"/>
                <w:szCs w:val="28"/>
                <w:rtl/>
                <w:lang w:val="en-US" w:bidi="ar-IQ"/>
              </w:rPr>
              <w:t xml:space="preserve">  ٢  - </w:t>
            </w:r>
            <w:r w:rsidRPr="001A00AE">
              <w:rPr>
                <w:rFonts w:hint="cs"/>
                <w:sz w:val="32"/>
                <w:szCs w:val="32"/>
                <w:rtl/>
                <w:lang w:bidi="ar-IQ"/>
              </w:rPr>
              <w:t xml:space="preserve">مۆسیقا و کاریگەری لەسەر لایەنی   سایکۆلۆجی/ ئامانج/ پیشاندانی کاریگەریە ئەرێنیەکانی هونەری میوزیک </w:t>
            </w:r>
            <w:r w:rsidRPr="001A00AE">
              <w:rPr>
                <w:rFonts w:hint="cs"/>
                <w:sz w:val="32"/>
                <w:szCs w:val="32"/>
                <w:rtl/>
                <w:lang w:bidi="ar-IQ"/>
              </w:rPr>
              <w:lastRenderedPageBreak/>
              <w:t>لەسەر لایەنی دەرونی و پێکهاتەی بایۆلۆجی مرۆڤ</w:t>
            </w:r>
            <w:r w:rsidRPr="001A00AE">
              <w:rPr>
                <w:rFonts w:hint="cs"/>
                <w:sz w:val="32"/>
                <w:szCs w:val="32"/>
                <w:rtl/>
                <w:lang w:val="en-US" w:bidi="ar-IQ"/>
              </w:rPr>
              <w:t xml:space="preserve"> </w:t>
            </w:r>
          </w:p>
          <w:p w:rsidR="005D4ECD" w:rsidRDefault="005D4ECD" w:rsidP="0096516F">
            <w:pPr>
              <w:spacing w:after="0" w:line="240" w:lineRule="auto"/>
              <w:jc w:val="right"/>
              <w:rPr>
                <w:sz w:val="28"/>
                <w:szCs w:val="28"/>
                <w:rtl/>
                <w:lang w:val="en-US" w:bidi="ar-IQ"/>
              </w:rPr>
            </w:pPr>
          </w:p>
          <w:p w:rsidR="00E1472D" w:rsidRPr="00E1472D" w:rsidRDefault="001A00AE" w:rsidP="00E1472D">
            <w:pPr>
              <w:spacing w:line="360" w:lineRule="auto"/>
              <w:jc w:val="right"/>
              <w:rPr>
                <w:b/>
                <w:bCs/>
                <w:sz w:val="32"/>
                <w:szCs w:val="32"/>
                <w:rtl/>
                <w:lang w:bidi="ar-IQ"/>
              </w:rPr>
            </w:pPr>
            <w:r>
              <w:rPr>
                <w:rFonts w:hint="cs"/>
                <w:sz w:val="28"/>
                <w:szCs w:val="28"/>
                <w:rtl/>
                <w:lang w:val="en-US" w:bidi="ar-IQ"/>
              </w:rPr>
              <w:t xml:space="preserve">   ٣  -</w:t>
            </w:r>
            <w:r w:rsidRPr="001A00AE">
              <w:rPr>
                <w:rFonts w:hint="cs"/>
                <w:sz w:val="32"/>
                <w:szCs w:val="32"/>
                <w:rtl/>
                <w:lang w:val="en-US" w:bidi="ar-IQ"/>
              </w:rPr>
              <w:t xml:space="preserve"> </w:t>
            </w:r>
            <w:r w:rsidRPr="001A00AE">
              <w:rPr>
                <w:rFonts w:hint="cs"/>
                <w:b/>
                <w:bCs/>
                <w:sz w:val="32"/>
                <w:szCs w:val="32"/>
                <w:rtl/>
                <w:lang w:bidi="ar-IQ"/>
              </w:rPr>
              <w:t>میوزیک، زانستێک پەیوەست بە بیرکردنەوە</w:t>
            </w:r>
            <w:r>
              <w:rPr>
                <w:rFonts w:hint="cs"/>
                <w:b/>
                <w:bCs/>
                <w:sz w:val="32"/>
                <w:szCs w:val="32"/>
                <w:rtl/>
                <w:lang w:bidi="ar-IQ"/>
              </w:rPr>
              <w:t>/ ئامانج/</w:t>
            </w:r>
            <w:r w:rsidR="00E1472D">
              <w:rPr>
                <w:rFonts w:hint="cs"/>
                <w:b/>
                <w:bCs/>
                <w:sz w:val="32"/>
                <w:szCs w:val="32"/>
                <w:rtl/>
                <w:lang w:bidi="ar-IQ"/>
              </w:rPr>
              <w:t xml:space="preserve"> </w:t>
            </w:r>
            <w:r w:rsidR="00E1472D" w:rsidRPr="00E1472D">
              <w:rPr>
                <w:rFonts w:hint="cs"/>
                <w:sz w:val="32"/>
                <w:szCs w:val="32"/>
                <w:rtl/>
                <w:lang w:bidi="ar-IQ"/>
              </w:rPr>
              <w:t>درەخستن وقسەکردن لەسەر ڕۆڵ و گرنگی مۆزیک وەکو بوارێک بۆ بەروپێشبردنی ئاستی بیرکردنەوەو دنیا بینی مرۆڤ ، تاک</w:t>
            </w:r>
          </w:p>
          <w:p w:rsidR="005D4ECD" w:rsidRPr="00E1472D" w:rsidRDefault="001A00AE" w:rsidP="0096516F">
            <w:pPr>
              <w:spacing w:after="0" w:line="240" w:lineRule="auto"/>
              <w:jc w:val="right"/>
              <w:rPr>
                <w:sz w:val="32"/>
                <w:szCs w:val="32"/>
                <w:rtl/>
                <w:lang w:val="en-US" w:bidi="ar-IQ"/>
              </w:rPr>
            </w:pPr>
            <w:r w:rsidRPr="00E1472D">
              <w:rPr>
                <w:rFonts w:hint="cs"/>
                <w:sz w:val="28"/>
                <w:szCs w:val="28"/>
                <w:rtl/>
                <w:lang w:val="en-US" w:bidi="ar-IQ"/>
              </w:rPr>
              <w:t xml:space="preserve">   ٤  - </w:t>
            </w:r>
            <w:r w:rsidRPr="00E1472D">
              <w:rPr>
                <w:rFonts w:hint="cs"/>
                <w:sz w:val="32"/>
                <w:szCs w:val="32"/>
                <w:rtl/>
                <w:lang w:bidi="ar-IQ"/>
              </w:rPr>
              <w:t>لەبری ماتماتیک، مۆسیقا بەکاربێنە</w:t>
            </w:r>
            <w:r w:rsidR="00E1472D" w:rsidRPr="00E1472D">
              <w:rPr>
                <w:rFonts w:hint="cs"/>
                <w:sz w:val="32"/>
                <w:szCs w:val="32"/>
                <w:rtl/>
                <w:lang w:bidi="ar-IQ"/>
              </w:rPr>
              <w:t>/ ئامانج/ تیشکخستنە سەر دەوری مۆزیک و لایەنە گرنگەکانی لە هونەرو ژیانی ئاسایدا</w:t>
            </w:r>
          </w:p>
          <w:p w:rsidR="005D4ECD" w:rsidRDefault="005D4ECD" w:rsidP="0096516F">
            <w:pPr>
              <w:spacing w:after="0" w:line="240" w:lineRule="auto"/>
              <w:jc w:val="right"/>
              <w:rPr>
                <w:sz w:val="28"/>
                <w:szCs w:val="28"/>
                <w:rtl/>
                <w:lang w:val="en-US" w:bidi="ar-IQ"/>
              </w:rPr>
            </w:pPr>
          </w:p>
          <w:p w:rsidR="005D4ECD" w:rsidRPr="00E1472D" w:rsidRDefault="001A00AE" w:rsidP="0096516F">
            <w:pPr>
              <w:spacing w:after="0" w:line="240" w:lineRule="auto"/>
              <w:jc w:val="right"/>
              <w:rPr>
                <w:sz w:val="28"/>
                <w:szCs w:val="28"/>
                <w:rtl/>
                <w:lang w:val="en-US" w:bidi="ar-IQ"/>
              </w:rPr>
            </w:pPr>
            <w:r>
              <w:rPr>
                <w:rFonts w:hint="cs"/>
                <w:sz w:val="28"/>
                <w:szCs w:val="28"/>
                <w:rtl/>
                <w:lang w:val="en-US" w:bidi="ar-IQ"/>
              </w:rPr>
              <w:t xml:space="preserve">  ٥  - </w:t>
            </w:r>
            <w:r w:rsidRPr="001A00AE">
              <w:rPr>
                <w:rFonts w:hint="cs"/>
                <w:b/>
                <w:bCs/>
                <w:sz w:val="32"/>
                <w:szCs w:val="32"/>
                <w:rtl/>
                <w:lang w:bidi="ar-IQ"/>
              </w:rPr>
              <w:t>کاریگەری  مۆسیقا لەسەر  ( هزر و جەستە</w:t>
            </w:r>
            <w:r w:rsidR="00E1472D">
              <w:rPr>
                <w:rFonts w:hint="cs"/>
                <w:b/>
                <w:bCs/>
                <w:sz w:val="32"/>
                <w:szCs w:val="32"/>
                <w:rtl/>
                <w:lang w:bidi="ar-IQ"/>
              </w:rPr>
              <w:t xml:space="preserve">)/ </w:t>
            </w:r>
            <w:r w:rsidR="00E1472D">
              <w:rPr>
                <w:rFonts w:hint="cs"/>
                <w:sz w:val="32"/>
                <w:szCs w:val="32"/>
                <w:rtl/>
                <w:lang w:bidi="ar-IQ"/>
              </w:rPr>
              <w:t xml:space="preserve">ئامانج/ شیکردنەوەی چەمکی هزر، لەگەڵ پەیوەندی بەجەستەو بەرەوپێشبردنی ئەم دوولایەنە بەهۆی بەکارهێنانی مۆزیک. </w:t>
            </w:r>
          </w:p>
          <w:p w:rsidR="005D4ECD" w:rsidRDefault="005D4ECD" w:rsidP="00E1472D">
            <w:pPr>
              <w:spacing w:after="0" w:line="240" w:lineRule="auto"/>
              <w:rPr>
                <w:sz w:val="28"/>
                <w:szCs w:val="28"/>
                <w:rtl/>
                <w:lang w:val="en-US" w:bidi="ar-IQ"/>
              </w:rPr>
            </w:pPr>
          </w:p>
          <w:p w:rsidR="005D4ECD" w:rsidRDefault="005D4ECD" w:rsidP="0096516F">
            <w:pPr>
              <w:spacing w:after="0" w:line="240" w:lineRule="auto"/>
              <w:jc w:val="right"/>
              <w:rPr>
                <w:sz w:val="28"/>
                <w:szCs w:val="28"/>
                <w:rtl/>
                <w:lang w:val="en-US" w:bidi="ar-IQ"/>
              </w:rPr>
            </w:pPr>
          </w:p>
          <w:p w:rsidR="005D4ECD" w:rsidRDefault="001A00AE" w:rsidP="0096516F">
            <w:pPr>
              <w:spacing w:after="0" w:line="240" w:lineRule="auto"/>
              <w:jc w:val="right"/>
              <w:rPr>
                <w:rFonts w:hint="cs"/>
                <w:sz w:val="28"/>
                <w:szCs w:val="28"/>
                <w:rtl/>
                <w:lang w:val="en-US" w:bidi="ar-IQ"/>
              </w:rPr>
            </w:pPr>
            <w:r>
              <w:rPr>
                <w:rFonts w:hint="cs"/>
                <w:sz w:val="28"/>
                <w:szCs w:val="28"/>
                <w:rtl/>
                <w:lang w:val="en-US" w:bidi="ar-IQ"/>
              </w:rPr>
              <w:t xml:space="preserve"> ٦  -   مۆسیقا وەک شیفا</w:t>
            </w:r>
            <w:r w:rsidR="00E1472D">
              <w:rPr>
                <w:rFonts w:hint="cs"/>
                <w:sz w:val="28"/>
                <w:szCs w:val="28"/>
                <w:rtl/>
                <w:lang w:val="en-US" w:bidi="ar-IQ"/>
              </w:rPr>
              <w:t xml:space="preserve">/ ئامانج/ بەکارهێنانی مۆسیقا لە ڕابردوو ئێستادا وەکو میتۆدێک بۆ چارەسەری دەرونی و جەستەی لە هەندێک شوێنی تایبەتدا. </w:t>
            </w:r>
          </w:p>
          <w:p w:rsidR="001A00AE" w:rsidRDefault="001A00AE" w:rsidP="0096516F">
            <w:pPr>
              <w:spacing w:after="0" w:line="240" w:lineRule="auto"/>
              <w:jc w:val="right"/>
              <w:rPr>
                <w:rFonts w:hint="cs"/>
                <w:sz w:val="28"/>
                <w:szCs w:val="28"/>
                <w:rtl/>
                <w:lang w:val="en-US" w:bidi="ar-IQ"/>
              </w:rPr>
            </w:pPr>
          </w:p>
          <w:p w:rsidR="001A00AE" w:rsidRDefault="001A00AE" w:rsidP="0096516F">
            <w:pPr>
              <w:spacing w:after="0" w:line="240" w:lineRule="auto"/>
              <w:jc w:val="right"/>
              <w:rPr>
                <w:rFonts w:hint="cs"/>
                <w:sz w:val="28"/>
                <w:szCs w:val="28"/>
                <w:rtl/>
                <w:lang w:val="en-US" w:bidi="ar-IQ"/>
              </w:rPr>
            </w:pPr>
            <w:r>
              <w:rPr>
                <w:rFonts w:hint="cs"/>
                <w:sz w:val="28"/>
                <w:szCs w:val="28"/>
                <w:rtl/>
                <w:lang w:val="en-US" w:bidi="ar-IQ"/>
              </w:rPr>
              <w:t xml:space="preserve"> ٧  - مۆسیقاو چارەسەری دەرونی</w:t>
            </w:r>
            <w:r w:rsidR="00E1472D">
              <w:rPr>
                <w:rFonts w:hint="cs"/>
                <w:sz w:val="28"/>
                <w:szCs w:val="28"/>
                <w:rtl/>
                <w:lang w:val="en-US" w:bidi="ar-IQ"/>
              </w:rPr>
              <w:t xml:space="preserve">/ ئامانج/  قسەکردن لەسەر باشیەکانی مۆسیقاو  بەکارهێنانی وەکو  فاکتێکی گرنگ بۆ چارەسەری دەرونی لە نەخۆشخانەکاندا. </w:t>
            </w:r>
          </w:p>
          <w:p w:rsidR="001A00AE" w:rsidRDefault="001A00AE" w:rsidP="0096516F">
            <w:pPr>
              <w:spacing w:after="0" w:line="240" w:lineRule="auto"/>
              <w:jc w:val="right"/>
              <w:rPr>
                <w:rFonts w:hint="cs"/>
                <w:sz w:val="28"/>
                <w:szCs w:val="28"/>
                <w:rtl/>
                <w:lang w:val="en-US" w:bidi="ar-IQ"/>
              </w:rPr>
            </w:pPr>
          </w:p>
          <w:p w:rsidR="001A00AE" w:rsidRDefault="001A00AE" w:rsidP="0096516F">
            <w:pPr>
              <w:spacing w:after="0" w:line="240" w:lineRule="auto"/>
              <w:jc w:val="right"/>
              <w:rPr>
                <w:rFonts w:hint="cs"/>
                <w:sz w:val="28"/>
                <w:szCs w:val="28"/>
                <w:rtl/>
                <w:lang w:val="en-US" w:bidi="ar-IQ"/>
              </w:rPr>
            </w:pPr>
            <w:r>
              <w:rPr>
                <w:rFonts w:hint="cs"/>
                <w:sz w:val="28"/>
                <w:szCs w:val="28"/>
                <w:rtl/>
                <w:lang w:val="en-US" w:bidi="ar-IQ"/>
              </w:rPr>
              <w:t xml:space="preserve">  ٨  -  توخم و پێکهاتەکانی دەنگ</w:t>
            </w:r>
            <w:r w:rsidR="00E1472D">
              <w:rPr>
                <w:rFonts w:hint="cs"/>
                <w:sz w:val="28"/>
                <w:szCs w:val="28"/>
                <w:rtl/>
                <w:lang w:val="en-US" w:bidi="ar-IQ"/>
              </w:rPr>
              <w:t>/ ئامانج/ ئامانج / ناساندنی چەمکی توخم و پاشان دەنگ لە ڕووی پێکهاتەوەو فیزیایەوە.</w:t>
            </w:r>
          </w:p>
          <w:p w:rsidR="001A00AE" w:rsidRDefault="001A00AE" w:rsidP="0096516F">
            <w:pPr>
              <w:spacing w:after="0" w:line="240" w:lineRule="auto"/>
              <w:jc w:val="right"/>
              <w:rPr>
                <w:rFonts w:hint="cs"/>
                <w:sz w:val="28"/>
                <w:szCs w:val="28"/>
                <w:rtl/>
                <w:lang w:val="en-US" w:bidi="ar-IQ"/>
              </w:rPr>
            </w:pPr>
          </w:p>
          <w:p w:rsidR="001A00AE" w:rsidRDefault="001A00AE" w:rsidP="0096516F">
            <w:pPr>
              <w:spacing w:after="0" w:line="240" w:lineRule="auto"/>
              <w:jc w:val="right"/>
              <w:rPr>
                <w:rFonts w:hint="cs"/>
                <w:sz w:val="28"/>
                <w:szCs w:val="28"/>
                <w:rtl/>
                <w:lang w:val="en-US" w:bidi="ar-IQ"/>
              </w:rPr>
            </w:pPr>
            <w:r>
              <w:rPr>
                <w:rFonts w:hint="cs"/>
                <w:sz w:val="28"/>
                <w:szCs w:val="28"/>
                <w:rtl/>
                <w:lang w:val="en-US" w:bidi="ar-IQ"/>
              </w:rPr>
              <w:t xml:space="preserve">  ٩  - ڕۆڵ و کاریگەری مۆسیقا لەنێو فیلمی سینەمایدا</w:t>
            </w:r>
            <w:r w:rsidR="00E1472D">
              <w:rPr>
                <w:rFonts w:hint="cs"/>
                <w:sz w:val="28"/>
                <w:szCs w:val="28"/>
                <w:rtl/>
                <w:lang w:val="en-US" w:bidi="ar-IQ"/>
              </w:rPr>
              <w:t xml:space="preserve">/ ئامانج/ پیشاندانی کاریگەریە ئەرێنیەکانی مۆزیک لەناو کاری دراماو  فیلمو ڕادیۆدا </w:t>
            </w:r>
          </w:p>
          <w:p w:rsidR="001A00AE" w:rsidRDefault="001A00AE" w:rsidP="0096516F">
            <w:pPr>
              <w:spacing w:after="0" w:line="240" w:lineRule="auto"/>
              <w:jc w:val="right"/>
              <w:rPr>
                <w:rFonts w:hint="cs"/>
                <w:sz w:val="28"/>
                <w:szCs w:val="28"/>
                <w:rtl/>
                <w:lang w:val="en-US" w:bidi="ar-IQ"/>
              </w:rPr>
            </w:pPr>
            <w:r>
              <w:rPr>
                <w:rFonts w:hint="cs"/>
                <w:sz w:val="28"/>
                <w:szCs w:val="28"/>
                <w:rtl/>
                <w:lang w:val="en-US" w:bidi="ar-IQ"/>
              </w:rPr>
              <w:t xml:space="preserve">  </w:t>
            </w:r>
          </w:p>
          <w:p w:rsidR="001A00AE" w:rsidRDefault="001A00AE" w:rsidP="0096516F">
            <w:pPr>
              <w:spacing w:after="0" w:line="240" w:lineRule="auto"/>
              <w:jc w:val="right"/>
              <w:rPr>
                <w:sz w:val="28"/>
                <w:szCs w:val="28"/>
                <w:rtl/>
                <w:lang w:val="en-US" w:bidi="ar-IQ"/>
              </w:rPr>
            </w:pPr>
            <w:r>
              <w:rPr>
                <w:rFonts w:hint="cs"/>
                <w:sz w:val="28"/>
                <w:szCs w:val="28"/>
                <w:rtl/>
                <w:lang w:val="en-US" w:bidi="ar-IQ"/>
              </w:rPr>
              <w:t>١٠  -  بایەخی مۆسیقا لە شانۆدا</w:t>
            </w:r>
            <w:r w:rsidR="00E1472D">
              <w:rPr>
                <w:rFonts w:hint="cs"/>
                <w:sz w:val="28"/>
                <w:szCs w:val="28"/>
                <w:rtl/>
                <w:lang w:val="en-US" w:bidi="ar-IQ"/>
              </w:rPr>
              <w:t xml:space="preserve">/ ئامانج/ تێگەیشتن لە چۆنێتی پیشاندان و بەکارهێنانی مۆزیک وەکو ڕەگەزێکی پڕ بایەخ لەکارو بەرهەمە شانۆیەکاندا. </w:t>
            </w:r>
          </w:p>
          <w:p w:rsidR="005D4ECD" w:rsidRDefault="005D4ECD" w:rsidP="0096516F">
            <w:pPr>
              <w:spacing w:after="0" w:line="240" w:lineRule="auto"/>
              <w:jc w:val="right"/>
              <w:rPr>
                <w:sz w:val="28"/>
                <w:szCs w:val="28"/>
                <w:rtl/>
                <w:lang w:val="en-US" w:bidi="ar-IQ"/>
              </w:rPr>
            </w:pPr>
          </w:p>
          <w:p w:rsidR="00E976D9" w:rsidRDefault="001A00AE" w:rsidP="00061A3F">
            <w:pPr>
              <w:spacing w:after="0" w:line="240" w:lineRule="auto"/>
              <w:jc w:val="right"/>
              <w:rPr>
                <w:rFonts w:hint="cs"/>
                <w:sz w:val="28"/>
                <w:szCs w:val="28"/>
                <w:rtl/>
                <w:lang w:val="en-US" w:bidi="ar-IQ"/>
              </w:rPr>
            </w:pPr>
            <w:r>
              <w:rPr>
                <w:rFonts w:hint="cs"/>
                <w:sz w:val="28"/>
                <w:szCs w:val="28"/>
                <w:rtl/>
                <w:lang w:val="en-US" w:bidi="ar-IQ"/>
              </w:rPr>
              <w:t xml:space="preserve"> ١١ </w:t>
            </w:r>
            <w:r>
              <w:rPr>
                <w:sz w:val="28"/>
                <w:szCs w:val="28"/>
                <w:rtl/>
                <w:lang w:val="en-US" w:bidi="ar-IQ"/>
              </w:rPr>
              <w:t>–</w:t>
            </w:r>
            <w:r>
              <w:rPr>
                <w:rFonts w:hint="cs"/>
                <w:sz w:val="28"/>
                <w:szCs w:val="28"/>
                <w:rtl/>
                <w:lang w:val="en-US" w:bidi="ar-IQ"/>
              </w:rPr>
              <w:t xml:space="preserve"> مەبەست چیە لە کارتێکەری دەنگی لە شانۆدا</w:t>
            </w:r>
            <w:r w:rsidR="00E1472D">
              <w:rPr>
                <w:rFonts w:hint="cs"/>
                <w:sz w:val="28"/>
                <w:szCs w:val="28"/>
                <w:rtl/>
                <w:lang w:val="en-US" w:bidi="ar-IQ"/>
              </w:rPr>
              <w:t xml:space="preserve">/ ئامانج/ شیکردنەوەو شرۆڤەکردنی کارتێکەری دەنگی لەشانۆداو پاشان  ڕۆڵ و </w:t>
            </w:r>
            <w:r w:rsidR="00E1472D">
              <w:rPr>
                <w:rFonts w:hint="cs"/>
                <w:sz w:val="28"/>
                <w:szCs w:val="28"/>
                <w:rtl/>
                <w:lang w:val="en-US" w:bidi="ar-IQ"/>
              </w:rPr>
              <w:lastRenderedPageBreak/>
              <w:t>کاریگەریەکانی لەناو بەرهەمە شانۆیەکاندا</w:t>
            </w:r>
          </w:p>
          <w:p w:rsidR="001A00AE" w:rsidRDefault="001A00AE" w:rsidP="00061A3F">
            <w:pPr>
              <w:spacing w:after="0" w:line="240" w:lineRule="auto"/>
              <w:jc w:val="right"/>
              <w:rPr>
                <w:rFonts w:hint="cs"/>
                <w:sz w:val="28"/>
                <w:szCs w:val="28"/>
                <w:rtl/>
                <w:lang w:val="en-US" w:bidi="ar-IQ"/>
              </w:rPr>
            </w:pPr>
          </w:p>
          <w:p w:rsidR="001A00AE" w:rsidRDefault="001A00AE" w:rsidP="00061A3F">
            <w:pPr>
              <w:spacing w:after="0" w:line="240" w:lineRule="auto"/>
              <w:jc w:val="right"/>
              <w:rPr>
                <w:rFonts w:hint="cs"/>
                <w:sz w:val="28"/>
                <w:szCs w:val="28"/>
                <w:rtl/>
                <w:lang w:val="en-US" w:bidi="ar-IQ"/>
              </w:rPr>
            </w:pPr>
            <w:r>
              <w:rPr>
                <w:rFonts w:hint="cs"/>
                <w:sz w:val="28"/>
                <w:szCs w:val="28"/>
                <w:rtl/>
                <w:lang w:val="en-US" w:bidi="ar-IQ"/>
              </w:rPr>
              <w:t xml:space="preserve"> ١٢  -  ئەو هەنگاوانەی دەبێت ڕەچاو بکرێن لەکاتی کارکردن لەسەر کارتێکەرە دەنگیەکان</w:t>
            </w:r>
            <w:r w:rsidR="00E1472D">
              <w:rPr>
                <w:rFonts w:hint="cs"/>
                <w:sz w:val="28"/>
                <w:szCs w:val="28"/>
                <w:rtl/>
                <w:lang w:val="en-US" w:bidi="ar-IQ"/>
              </w:rPr>
              <w:t xml:space="preserve">/ ئامانج/ شیکردنەوەی یەک بەیەکی ئەو هەنگاوانەی کە دەبێت بەهەند وەربگیرێن و پیادە بکرێن لەکاتی کارکردن لەسەر پرۆسەی  کارتێکەرە دەنگیەکان. </w:t>
            </w:r>
          </w:p>
          <w:p w:rsidR="001A00AE" w:rsidRDefault="001A00AE" w:rsidP="00061A3F">
            <w:pPr>
              <w:spacing w:after="0" w:line="240" w:lineRule="auto"/>
              <w:jc w:val="right"/>
              <w:rPr>
                <w:rFonts w:hint="cs"/>
                <w:sz w:val="28"/>
                <w:szCs w:val="28"/>
                <w:rtl/>
                <w:lang w:val="en-US" w:bidi="ar-IQ"/>
              </w:rPr>
            </w:pPr>
          </w:p>
          <w:p w:rsidR="001A00AE" w:rsidRDefault="001A00AE" w:rsidP="00061A3F">
            <w:pPr>
              <w:spacing w:after="0" w:line="240" w:lineRule="auto"/>
              <w:jc w:val="right"/>
              <w:rPr>
                <w:rFonts w:hint="cs"/>
                <w:sz w:val="28"/>
                <w:szCs w:val="28"/>
                <w:rtl/>
                <w:lang w:val="en-US" w:bidi="ar-IQ"/>
              </w:rPr>
            </w:pPr>
            <w:r>
              <w:rPr>
                <w:rFonts w:hint="cs"/>
                <w:sz w:val="28"/>
                <w:szCs w:val="28"/>
                <w:rtl/>
                <w:lang w:val="en-US" w:bidi="ar-IQ"/>
              </w:rPr>
              <w:t xml:space="preserve"> ١٣  -  پێویستیەکانی دروستکردنی کارتێکەرە دەنگیەکان لە شانۆی و سینەمادا</w:t>
            </w:r>
            <w:r w:rsidR="00E1472D">
              <w:rPr>
                <w:rFonts w:hint="cs"/>
                <w:sz w:val="28"/>
                <w:szCs w:val="28"/>
                <w:rtl/>
                <w:lang w:val="en-US" w:bidi="ar-IQ"/>
              </w:rPr>
              <w:t xml:space="preserve">/ </w:t>
            </w:r>
            <w:r w:rsidR="009D3265">
              <w:rPr>
                <w:rFonts w:hint="cs"/>
                <w:sz w:val="28"/>
                <w:szCs w:val="28"/>
                <w:rtl/>
                <w:lang w:val="en-US" w:bidi="ar-IQ"/>
              </w:rPr>
              <w:t>ئامانج/ تیشک خستنە سەر ئەو پێویستیانەی کە قوتابی دەیەوێت ، یاخود پێویستی دەبێت لەکاتی ئامادەکردن و دروستکردنی کارتێکەری دەنگی جۆراو جۆر</w:t>
            </w:r>
          </w:p>
          <w:p w:rsidR="001A00AE" w:rsidRDefault="001A00AE" w:rsidP="00061A3F">
            <w:pPr>
              <w:spacing w:after="0" w:line="240" w:lineRule="auto"/>
              <w:jc w:val="right"/>
              <w:rPr>
                <w:rFonts w:hint="cs"/>
                <w:sz w:val="28"/>
                <w:szCs w:val="28"/>
                <w:rtl/>
                <w:lang w:val="en-US" w:bidi="ar-IQ"/>
              </w:rPr>
            </w:pPr>
            <w:r>
              <w:rPr>
                <w:rFonts w:hint="cs"/>
                <w:sz w:val="28"/>
                <w:szCs w:val="28"/>
                <w:rtl/>
                <w:lang w:val="en-US" w:bidi="ar-IQ"/>
              </w:rPr>
              <w:t xml:space="preserve">  </w:t>
            </w:r>
          </w:p>
          <w:p w:rsidR="001A00AE" w:rsidRDefault="001A00AE" w:rsidP="00061A3F">
            <w:pPr>
              <w:spacing w:after="0" w:line="240" w:lineRule="auto"/>
              <w:jc w:val="right"/>
              <w:rPr>
                <w:rFonts w:hint="cs"/>
                <w:sz w:val="28"/>
                <w:szCs w:val="28"/>
                <w:rtl/>
                <w:lang w:val="en-US" w:bidi="ar-IQ"/>
              </w:rPr>
            </w:pPr>
            <w:r>
              <w:rPr>
                <w:rFonts w:hint="cs"/>
                <w:sz w:val="28"/>
                <w:szCs w:val="28"/>
                <w:rtl/>
                <w:lang w:val="en-US" w:bidi="ar-IQ"/>
              </w:rPr>
              <w:t>١٤  -  مەبەست چیە لە کارتێکەری دەنگی لە فیلمدا</w:t>
            </w:r>
            <w:r w:rsidR="009D3265">
              <w:rPr>
                <w:rFonts w:hint="cs"/>
                <w:sz w:val="28"/>
                <w:szCs w:val="28"/>
                <w:rtl/>
                <w:lang w:val="en-US" w:bidi="ar-IQ"/>
              </w:rPr>
              <w:t>/ ئامانج/ ناساندنی ئەم چەمکە هونەری و تەکنیکە لە هونەرو کاری فیلم سازیدا</w:t>
            </w:r>
          </w:p>
          <w:p w:rsidR="001A00AE" w:rsidRDefault="001A00AE" w:rsidP="00061A3F">
            <w:pPr>
              <w:spacing w:after="0" w:line="240" w:lineRule="auto"/>
              <w:jc w:val="right"/>
              <w:rPr>
                <w:rFonts w:hint="cs"/>
                <w:sz w:val="28"/>
                <w:szCs w:val="28"/>
                <w:rtl/>
                <w:lang w:val="en-US" w:bidi="ar-IQ"/>
              </w:rPr>
            </w:pPr>
          </w:p>
          <w:p w:rsidR="001A00AE" w:rsidRDefault="001A00AE" w:rsidP="00061A3F">
            <w:pPr>
              <w:spacing w:after="0" w:line="240" w:lineRule="auto"/>
              <w:jc w:val="right"/>
              <w:rPr>
                <w:sz w:val="28"/>
                <w:szCs w:val="28"/>
                <w:rtl/>
                <w:lang w:val="en-US" w:bidi="ar-IQ"/>
              </w:rPr>
            </w:pPr>
            <w:r>
              <w:rPr>
                <w:rFonts w:hint="cs"/>
                <w:sz w:val="28"/>
                <w:szCs w:val="28"/>
                <w:rtl/>
                <w:lang w:val="en-US" w:bidi="ar-IQ"/>
              </w:rPr>
              <w:t xml:space="preserve"> ١٥ -  جۆرەکانی کارتێکەری دەنگی لە فیلمدا</w:t>
            </w:r>
            <w:r w:rsidR="009D3265">
              <w:rPr>
                <w:rFonts w:hint="cs"/>
                <w:sz w:val="28"/>
                <w:szCs w:val="28"/>
                <w:rtl/>
                <w:lang w:val="en-US" w:bidi="ar-IQ"/>
              </w:rPr>
              <w:t xml:space="preserve">/ ئامانج/ جیاکردنەوە ژماردنی جۆرەکانی کارتیکەرە دەنگیەکان. </w:t>
            </w:r>
          </w:p>
          <w:p w:rsidR="004E6935" w:rsidRDefault="004E6935" w:rsidP="004E6935">
            <w:pPr>
              <w:spacing w:after="0" w:line="240" w:lineRule="auto"/>
              <w:jc w:val="right"/>
              <w:rPr>
                <w:sz w:val="28"/>
                <w:szCs w:val="28"/>
                <w:rtl/>
                <w:lang w:val="en-US" w:bidi="ar-IQ"/>
              </w:rPr>
            </w:pPr>
          </w:p>
          <w:p w:rsidR="004E6935" w:rsidRDefault="004E6935" w:rsidP="00061A3F">
            <w:pPr>
              <w:spacing w:after="0" w:line="240" w:lineRule="auto"/>
              <w:jc w:val="right"/>
              <w:rPr>
                <w:sz w:val="28"/>
                <w:szCs w:val="28"/>
                <w:rtl/>
                <w:lang w:val="en-US" w:bidi="ar-IQ"/>
              </w:rPr>
            </w:pPr>
          </w:p>
          <w:p w:rsidR="000F780D" w:rsidRPr="000D4ECA" w:rsidRDefault="000F780D" w:rsidP="00B93121">
            <w:pPr>
              <w:spacing w:after="0" w:line="240" w:lineRule="auto"/>
              <w:rPr>
                <w:rFonts w:asciiTheme="minorBidi" w:hAnsiTheme="minorBidi" w:cstheme="minorBidi"/>
                <w:sz w:val="24"/>
                <w:szCs w:val="24"/>
                <w:lang w:val="en-US" w:bidi="ar-IQ"/>
              </w:rPr>
            </w:pPr>
            <w:bookmarkStart w:id="0" w:name="_GoBack"/>
            <w:bookmarkEnd w:id="0"/>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hint="cs"/>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002D5C11">
              <w:rPr>
                <w:rFonts w:ascii="Unikurd Diyako" w:hAnsi="Unikurd Diyako" w:cs="Unikurd Diyako"/>
                <w:sz w:val="28"/>
                <w:szCs w:val="28"/>
                <w:rtl/>
                <w:lang w:bidi="ar-IQ"/>
              </w:rPr>
              <w:t xml:space="preserve"> </w:t>
            </w:r>
            <w:r w:rsidR="002D5C11">
              <w:rPr>
                <w:rFonts w:ascii="Unikurd Diyako" w:hAnsi="Unikurd Diyako" w:cs="Unikurd Diyako" w:hint="cs"/>
                <w:sz w:val="28"/>
                <w:szCs w:val="28"/>
                <w:rtl/>
                <w:lang w:bidi="ar-IQ"/>
              </w:rPr>
              <w:t>/</w:t>
            </w:r>
          </w:p>
          <w:p w:rsidR="002D5C11" w:rsidRDefault="002D5C11" w:rsidP="002D5C11">
            <w:pPr>
              <w:bidi/>
              <w:spacing w:after="0" w:line="240" w:lineRule="auto"/>
              <w:rPr>
                <w:rFonts w:ascii="Unikurd Diyako" w:hAnsi="Unikurd Diyako" w:cs="Unikurd Diyako"/>
                <w:sz w:val="28"/>
                <w:szCs w:val="28"/>
                <w:rtl/>
                <w:lang w:bidi="ar-IQ"/>
              </w:rPr>
            </w:pPr>
            <w:r>
              <w:rPr>
                <w:rFonts w:ascii="Unikurd Diyako" w:hAnsi="Unikurd Diyako" w:cs="Unikurd Diyako" w:hint="cs"/>
                <w:sz w:val="28"/>
                <w:szCs w:val="28"/>
                <w:rtl/>
                <w:lang w:bidi="ar-IQ"/>
              </w:rPr>
              <w:t>تێبینی/ بەدرێژای ١٥ هەفتە چەندین چالاکی و وانەی پراکتیکی دەوترێتەوە کە لێرەدا ئاماژەم پێکردون.</w:t>
            </w:r>
          </w:p>
          <w:p w:rsidR="000F780D" w:rsidRPr="00734044" w:rsidRDefault="009D3265" w:rsidP="000F780D">
            <w:pPr>
              <w:bidi/>
              <w:spacing w:after="0" w:line="240" w:lineRule="auto"/>
              <w:rPr>
                <w:rFonts w:ascii="Unikurd Diyako" w:hAnsi="Unikurd Diyako" w:cs="Unikurd Diyako"/>
                <w:sz w:val="28"/>
                <w:szCs w:val="28"/>
                <w:rtl/>
                <w:lang w:bidi="ar-IQ"/>
              </w:rPr>
            </w:pPr>
            <w:r>
              <w:rPr>
                <w:rFonts w:ascii="Unikurd Diyako" w:hAnsi="Unikurd Diyako" w:cs="Unikurd Diyako" w:hint="cs"/>
                <w:sz w:val="28"/>
                <w:szCs w:val="28"/>
                <w:rtl/>
                <w:lang w:bidi="ar-IQ"/>
              </w:rPr>
              <w:t xml:space="preserve"> ١  -   گوێگرتن لە مۆزیکی کلاسیک  ٢  - نوسینی فیدباک دەربارەی لەلایەن قوتابیەوە، ٣  - گوێگرتن لە سیتایلە جیاوازەکانی میوزیکی ڕۆژئاوای ، ٤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تەماشاکردنی فیلم، ٥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تەماشاکردنی پرۆسەی دروستکردنی مۆزیک بۆ فیلمەکان، ٦  - تەماشاکردنی ۆرک شۆپ دەربارەی دروستکردنی کارتێکەری دەنگی بۆ شانۆ،  ٧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کارکردن لەسەر نوسینی چیرۆکی کورت لەلایەن قوتابیەوە،  ٨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دەستنیشانکردی کارتێکەری دەنگی بۆ چیرۆکەکە، ٩- دەست نیشانکردنی مۆزیک بۆ چیرۆکەکە  ١٠ -  پیشاندانی شێوازی کارکردن و دروستکردنی کارتێکەرە دەنگیە جیاوازەکان لەسینەمادا ١١- نمایشکردنی فیلم و شیکردنەوەی لایەنی تەکینکی لەلایەن مامۆستاو قوتابیان،  ١٢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کارکردن لەسەر دیمەنی پانتۆمایم لەلان قوتابیانەوە و دانانی مۆزیک وکارتێکەری دەنگی بۆی   ١٣ </w:t>
            </w:r>
            <w:r>
              <w:rPr>
                <w:rFonts w:ascii="Unikurd Diyako" w:hAnsi="Unikurd Diyako" w:cs="Unikurd Diyako"/>
                <w:sz w:val="28"/>
                <w:szCs w:val="28"/>
                <w:rtl/>
                <w:lang w:bidi="ar-IQ"/>
              </w:rPr>
              <w:t>–</w:t>
            </w:r>
            <w:r>
              <w:rPr>
                <w:rFonts w:ascii="Unikurd Diyako" w:hAnsi="Unikurd Diyako" w:cs="Unikurd Diyako" w:hint="cs"/>
                <w:sz w:val="28"/>
                <w:szCs w:val="28"/>
                <w:rtl/>
                <w:lang w:bidi="ar-IQ"/>
              </w:rPr>
              <w:t xml:space="preserve">  پرۆڤەکردن لەسەر زنجیرە</w:t>
            </w:r>
            <w:r w:rsidR="002D5C11">
              <w:rPr>
                <w:rFonts w:ascii="Unikurd Diyako" w:hAnsi="Unikurd Diyako" w:cs="Unikurd Diyako" w:hint="cs"/>
                <w:sz w:val="28"/>
                <w:szCs w:val="28"/>
                <w:rtl/>
                <w:lang w:bidi="ar-IQ"/>
              </w:rPr>
              <w:t xml:space="preserve"> درامی ڕادیۆی، ١٤- تۆمارکردنی زنجیرە دراما ڕادۆیەکان،  ١٥-  پیشاندن وپێش کەشکردنی بە بینەر</w:t>
            </w:r>
          </w:p>
        </w:tc>
      </w:tr>
      <w:tr w:rsidR="008D46A4" w:rsidRPr="00734044" w:rsidTr="009C46A3">
        <w:tc>
          <w:tcPr>
            <w:tcW w:w="2518" w:type="dxa"/>
          </w:tcPr>
          <w:p w:rsidR="008D46A4" w:rsidRPr="00635165" w:rsidRDefault="008D46A4" w:rsidP="00635165">
            <w:pPr>
              <w:bidi/>
              <w:spacing w:after="0" w:line="240" w:lineRule="auto"/>
              <w:rPr>
                <w:rFonts w:ascii="Unikurd Diyako" w:hAnsi="Unikurd Diyako" w:cs="Unikurd Diyako"/>
                <w:sz w:val="24"/>
                <w:szCs w:val="24"/>
                <w:lang w:bidi="ar-KW"/>
              </w:rPr>
            </w:pPr>
          </w:p>
        </w:tc>
        <w:tc>
          <w:tcPr>
            <w:tcW w:w="6575" w:type="dxa"/>
            <w:gridSpan w:val="2"/>
          </w:tcPr>
          <w:p w:rsidR="008D46A4" w:rsidRPr="006F172A" w:rsidRDefault="008D46A4" w:rsidP="006F172A">
            <w:pPr>
              <w:spacing w:after="0" w:line="240" w:lineRule="auto"/>
              <w:jc w:val="right"/>
              <w:rPr>
                <w:rFonts w:asciiTheme="minorBidi" w:hAnsiTheme="minorBidi" w:cstheme="minorBidi"/>
                <w:sz w:val="24"/>
                <w:szCs w:val="24"/>
                <w:lang w:val="en-US" w:bidi="ar-KW"/>
              </w:rPr>
            </w:pPr>
          </w:p>
          <w:p w:rsidR="000F780D" w:rsidRPr="00734044" w:rsidRDefault="000F780D" w:rsidP="00061167">
            <w:pPr>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Default="0049172D" w:rsidP="00830E83">
            <w:pPr>
              <w:bidi/>
              <w:spacing w:after="0" w:line="240" w:lineRule="auto"/>
              <w:rPr>
                <w:rFonts w:asciiTheme="minorBidi" w:hAnsiTheme="minorBidi" w:cstheme="minorBidi" w:hint="cs"/>
                <w:b/>
                <w:bCs/>
                <w:sz w:val="24"/>
                <w:szCs w:val="24"/>
                <w:rtl/>
                <w:lang w:bidi="ar-IQ"/>
              </w:rPr>
            </w:pPr>
            <w:r>
              <w:rPr>
                <w:rFonts w:asciiTheme="minorBidi" w:hAnsiTheme="minorBidi" w:cstheme="minorBidi" w:hint="cs"/>
                <w:b/>
                <w:bCs/>
                <w:sz w:val="24"/>
                <w:szCs w:val="24"/>
                <w:rtl/>
                <w:lang w:bidi="ar-IQ"/>
              </w:rPr>
              <w:t>نمونەیەک لە پرسیارەکانی خولی یەکەمی / تێۆری.</w:t>
            </w:r>
          </w:p>
          <w:p w:rsidR="002D5C11" w:rsidRDefault="002D5C11" w:rsidP="002D5C11">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 xml:space="preserve">تێبینی/ ئەگەر ئەم تاقیکردنەوەیە لە  ٣٠ نمرە بێت، بۆ هەر پرسیارێک  ١٠ نمرە دادەنرێت و ، یەک پرسیار تەرک دەکرێت لەلایەن قوتابیەوە. </w:t>
            </w:r>
          </w:p>
          <w:p w:rsidR="005D4ECD" w:rsidRDefault="005D4ECD" w:rsidP="005D4ECD">
            <w:pPr>
              <w:bidi/>
              <w:spacing w:after="0" w:line="240" w:lineRule="auto"/>
              <w:rPr>
                <w:rFonts w:asciiTheme="minorBidi" w:hAnsiTheme="minorBidi" w:cstheme="minorBidi"/>
                <w:b/>
                <w:bCs/>
                <w:sz w:val="24"/>
                <w:szCs w:val="24"/>
                <w:rtl/>
                <w:lang w:bidi="ar-IQ"/>
              </w:rPr>
            </w:pPr>
          </w:p>
          <w:p w:rsidR="005D4ECD" w:rsidRDefault="002D5C11" w:rsidP="005D4ECD">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پ١/ مەبەست چیە لە توخم و پێکهاتەکانی دەنگ ، بیانژمێرەو ، پێناسەی هەریەکێیکان بکە بە کورتی</w:t>
            </w:r>
          </w:p>
          <w:p w:rsidR="005D4ECD" w:rsidRDefault="005D4ECD" w:rsidP="005D4ECD">
            <w:pPr>
              <w:bidi/>
              <w:spacing w:after="0" w:line="240" w:lineRule="auto"/>
              <w:rPr>
                <w:rFonts w:asciiTheme="minorBidi" w:hAnsiTheme="minorBidi" w:cstheme="minorBidi"/>
                <w:b/>
                <w:bCs/>
                <w:sz w:val="24"/>
                <w:szCs w:val="24"/>
                <w:rtl/>
                <w:lang w:bidi="ar-IQ"/>
              </w:rPr>
            </w:pPr>
          </w:p>
          <w:p w:rsidR="005D4ECD" w:rsidRDefault="002D5C11" w:rsidP="005D4ECD">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پ٢/  ڕۆڵ و کاریگەری مۆزیک لە سینەمادا باس بکە بە خاڵ</w:t>
            </w:r>
          </w:p>
          <w:p w:rsidR="005D4ECD" w:rsidRDefault="005D4ECD" w:rsidP="005D4ECD">
            <w:pPr>
              <w:bidi/>
              <w:spacing w:after="0" w:line="240" w:lineRule="auto"/>
              <w:rPr>
                <w:rFonts w:asciiTheme="minorBidi" w:hAnsiTheme="minorBidi" w:cstheme="minorBidi"/>
                <w:b/>
                <w:bCs/>
                <w:sz w:val="24"/>
                <w:szCs w:val="24"/>
                <w:rtl/>
                <w:lang w:bidi="ar-IQ"/>
              </w:rPr>
            </w:pPr>
          </w:p>
          <w:p w:rsidR="005D4ECD" w:rsidRDefault="002D5C11" w:rsidP="005D4ECD">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پ٣ / مەبەست چیە لە کارتێکەری دەنگی لە شانۆدا؟ باسی بکە، پاشان بە نمونەی بۆ بهێنەوە</w:t>
            </w:r>
          </w:p>
          <w:p w:rsidR="005D4ECD" w:rsidRDefault="005D4ECD" w:rsidP="005D4ECD">
            <w:pPr>
              <w:bidi/>
              <w:spacing w:after="0" w:line="240" w:lineRule="auto"/>
              <w:rPr>
                <w:rFonts w:asciiTheme="minorBidi" w:hAnsiTheme="minorBidi" w:cstheme="minorBidi"/>
                <w:b/>
                <w:bCs/>
                <w:sz w:val="24"/>
                <w:szCs w:val="24"/>
                <w:rtl/>
                <w:lang w:bidi="ar-IQ"/>
              </w:rPr>
            </w:pPr>
          </w:p>
          <w:p w:rsidR="005D4ECD" w:rsidRDefault="002D5C11" w:rsidP="005D4ECD">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 xml:space="preserve"> پ٤ / چەند جۆر کارتێکەری دەنگی هەیەلە سینەمادا،  تەنها بیانژمێرە بە خاڵ</w:t>
            </w:r>
          </w:p>
          <w:p w:rsidR="005D4ECD" w:rsidRDefault="005D4ECD" w:rsidP="005D4ECD">
            <w:pPr>
              <w:bidi/>
              <w:spacing w:after="0" w:line="240" w:lineRule="auto"/>
              <w:rPr>
                <w:rFonts w:asciiTheme="minorBidi" w:hAnsiTheme="minorBidi" w:cstheme="minorBidi"/>
                <w:b/>
                <w:bCs/>
                <w:sz w:val="24"/>
                <w:szCs w:val="24"/>
                <w:rtl/>
                <w:lang w:bidi="ar-IQ"/>
              </w:rPr>
            </w:pPr>
          </w:p>
          <w:p w:rsidR="005D4ECD" w:rsidRPr="0049172D" w:rsidRDefault="005D4ECD" w:rsidP="005D4ECD">
            <w:pPr>
              <w:bidi/>
              <w:spacing w:after="0" w:line="240" w:lineRule="auto"/>
              <w:rPr>
                <w:rFonts w:asciiTheme="minorBidi" w:hAnsiTheme="minorBidi" w:cstheme="minorBidi"/>
                <w:b/>
                <w:bCs/>
                <w:sz w:val="24"/>
                <w:szCs w:val="24"/>
                <w:rtl/>
                <w:lang w:bidi="ar-IQ"/>
              </w:rPr>
            </w:pPr>
          </w:p>
          <w:p w:rsidR="008D46A4" w:rsidRPr="00206AD0" w:rsidRDefault="008D46A4" w:rsidP="0096516F">
            <w:pPr>
              <w:bidi/>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5D4ECD" w:rsidRPr="00734044" w:rsidRDefault="005D4ECD" w:rsidP="005D4ECD">
            <w:pPr>
              <w:tabs>
                <w:tab w:val="left" w:pos="1202"/>
              </w:tabs>
              <w:bidi/>
              <w:spacing w:after="0" w:line="240" w:lineRule="auto"/>
              <w:rPr>
                <w:rFonts w:ascii="Unikurd Diyako" w:hAnsi="Unikurd Diyako" w:cs="Unikurd Diyako"/>
                <w:sz w:val="24"/>
                <w:szCs w:val="24"/>
                <w:lang w:val="en-US" w:bidi="ar-IQ"/>
              </w:rPr>
            </w:pPr>
          </w:p>
        </w:tc>
      </w:tr>
      <w:tr w:rsidR="00E61AD2" w:rsidRPr="00734044" w:rsidTr="000144CC">
        <w:trPr>
          <w:trHeight w:val="732"/>
        </w:trPr>
        <w:tc>
          <w:tcPr>
            <w:tcW w:w="9093" w:type="dxa"/>
            <w:gridSpan w:val="3"/>
          </w:tcPr>
          <w:p w:rsidR="0023436D" w:rsidRPr="002D5C11" w:rsidRDefault="00663873" w:rsidP="002D5C11">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r w:rsidR="002D5C11">
              <w:rPr>
                <w:rFonts w:ascii="Unikurd Diyako" w:hAnsi="Unikurd Diyako" w:cs="Unikurd Diyako"/>
                <w:b/>
                <w:bCs/>
                <w:sz w:val="28"/>
                <w:szCs w:val="28"/>
                <w:rtl/>
                <w:lang w:bidi="ar-KW"/>
              </w:rPr>
              <w:t xml:space="preserve">                 </w:t>
            </w: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D5C11" w:rsidP="00961D90">
            <w:pPr>
              <w:spacing w:after="0" w:line="240" w:lineRule="auto"/>
              <w:jc w:val="right"/>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کەس نیە پسپۆر بێت لەم بواردا !</w:t>
            </w:r>
          </w:p>
          <w:p w:rsidR="0023436D" w:rsidRDefault="0023436D" w:rsidP="00961D90">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C2" w:rsidRDefault="009B10C2" w:rsidP="00483DD0">
      <w:pPr>
        <w:spacing w:after="0" w:line="240" w:lineRule="auto"/>
      </w:pPr>
      <w:r>
        <w:separator/>
      </w:r>
    </w:p>
  </w:endnote>
  <w:endnote w:type="continuationSeparator" w:id="1">
    <w:p w:rsidR="009B10C2" w:rsidRDefault="009B10C2"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kurd Diyako">
    <w:altName w:val="Tahoma"/>
    <w:charset w:val="00"/>
    <w:family w:val="swiss"/>
    <w:pitch w:val="variable"/>
    <w:sig w:usb0="00000000" w:usb1="80000000" w:usb2="00000008" w:usb3="00000000" w:csb0="0000005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C2" w:rsidRDefault="009B10C2" w:rsidP="00483DD0">
      <w:pPr>
        <w:spacing w:after="0" w:line="240" w:lineRule="auto"/>
      </w:pPr>
      <w:r>
        <w:separator/>
      </w:r>
    </w:p>
  </w:footnote>
  <w:footnote w:type="continuationSeparator" w:id="1">
    <w:p w:rsidR="009B10C2" w:rsidRDefault="009B10C2"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4F1622"/>
    <w:multiLevelType w:val="hybridMultilevel"/>
    <w:tmpl w:val="46106778"/>
    <w:lvl w:ilvl="0" w:tplc="39B408A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FF0F28"/>
    <w:multiLevelType w:val="hybridMultilevel"/>
    <w:tmpl w:val="BFFA57E2"/>
    <w:lvl w:ilvl="0" w:tplc="81AC2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80313"/>
    <w:multiLevelType w:val="hybridMultilevel"/>
    <w:tmpl w:val="4ED6BBFA"/>
    <w:lvl w:ilvl="0" w:tplc="DF008F26">
      <w:start w:val="1"/>
      <w:numFmt w:val="decimal"/>
      <w:lvlText w:val="%1-"/>
      <w:lvlJc w:val="left"/>
      <w:pPr>
        <w:ind w:left="1245" w:hanging="88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8877E2"/>
    <w:multiLevelType w:val="hybridMultilevel"/>
    <w:tmpl w:val="C3B8146E"/>
    <w:lvl w:ilvl="0" w:tplc="E3F85978">
      <w:numFmt w:val="bullet"/>
      <w:lvlText w:val=""/>
      <w:lvlJc w:val="left"/>
      <w:pPr>
        <w:ind w:left="720" w:hanging="360"/>
      </w:pPr>
      <w:rPr>
        <w:rFonts w:ascii="Symbol" w:eastAsia="Calibri" w:hAnsi="Symbol" w:cs="Unikurd Diyak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B3935"/>
    <w:multiLevelType w:val="hybridMultilevel"/>
    <w:tmpl w:val="07A0D42C"/>
    <w:lvl w:ilvl="0" w:tplc="D50E0618">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2"/>
  </w:num>
  <w:num w:numId="5">
    <w:abstractNumId w:val="13"/>
  </w:num>
  <w:num w:numId="6">
    <w:abstractNumId w:val="7"/>
  </w:num>
  <w:num w:numId="7">
    <w:abstractNumId w:val="3"/>
  </w:num>
  <w:num w:numId="8">
    <w:abstractNumId w:val="9"/>
  </w:num>
  <w:num w:numId="9">
    <w:abstractNumId w:val="2"/>
  </w:num>
  <w:num w:numId="10">
    <w:abstractNumId w:val="10"/>
  </w:num>
  <w:num w:numId="11">
    <w:abstractNumId w:val="4"/>
  </w:num>
  <w:num w:numId="12">
    <w:abstractNumId w:val="6"/>
  </w:num>
  <w:num w:numId="13">
    <w:abstractNumId w:val="8"/>
  </w:num>
  <w:num w:numId="14">
    <w:abstractNumId w:val="17"/>
  </w:num>
  <w:num w:numId="15">
    <w:abstractNumId w:val="5"/>
  </w:num>
  <w:num w:numId="16">
    <w:abstractNumId w:val="1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7346"/>
  </w:hdrShapeDefaults>
  <w:footnotePr>
    <w:footnote w:id="0"/>
    <w:footnote w:id="1"/>
  </w:footnotePr>
  <w:endnotePr>
    <w:endnote w:id="0"/>
    <w:endnote w:id="1"/>
  </w:endnotePr>
  <w:compat/>
  <w:rsids>
    <w:rsidRoot w:val="008D46A4"/>
    <w:rsid w:val="00001B33"/>
    <w:rsid w:val="00010DF7"/>
    <w:rsid w:val="000154C0"/>
    <w:rsid w:val="00033F70"/>
    <w:rsid w:val="000360E5"/>
    <w:rsid w:val="00037C31"/>
    <w:rsid w:val="00057CBC"/>
    <w:rsid w:val="00061167"/>
    <w:rsid w:val="00061A3F"/>
    <w:rsid w:val="00062786"/>
    <w:rsid w:val="000647C7"/>
    <w:rsid w:val="00065BD1"/>
    <w:rsid w:val="00073FF0"/>
    <w:rsid w:val="000750F5"/>
    <w:rsid w:val="00076498"/>
    <w:rsid w:val="0008517F"/>
    <w:rsid w:val="000A3826"/>
    <w:rsid w:val="000A5D77"/>
    <w:rsid w:val="000A7AB3"/>
    <w:rsid w:val="000B2B97"/>
    <w:rsid w:val="000C236A"/>
    <w:rsid w:val="000D1C89"/>
    <w:rsid w:val="000D4ECA"/>
    <w:rsid w:val="000D5BCB"/>
    <w:rsid w:val="000E6EBD"/>
    <w:rsid w:val="000E736F"/>
    <w:rsid w:val="000F2337"/>
    <w:rsid w:val="000F780D"/>
    <w:rsid w:val="00104FFD"/>
    <w:rsid w:val="00153341"/>
    <w:rsid w:val="00157D26"/>
    <w:rsid w:val="00160C7A"/>
    <w:rsid w:val="001647A7"/>
    <w:rsid w:val="0017478B"/>
    <w:rsid w:val="00194301"/>
    <w:rsid w:val="001A00AE"/>
    <w:rsid w:val="001C2BCF"/>
    <w:rsid w:val="001C7CB6"/>
    <w:rsid w:val="001F0889"/>
    <w:rsid w:val="001F44D3"/>
    <w:rsid w:val="00206AD0"/>
    <w:rsid w:val="00207137"/>
    <w:rsid w:val="0021493D"/>
    <w:rsid w:val="00222D3F"/>
    <w:rsid w:val="00230232"/>
    <w:rsid w:val="0023436D"/>
    <w:rsid w:val="00244AB1"/>
    <w:rsid w:val="0025284B"/>
    <w:rsid w:val="0026195B"/>
    <w:rsid w:val="0026232E"/>
    <w:rsid w:val="0027246B"/>
    <w:rsid w:val="0029119B"/>
    <w:rsid w:val="002C6BB3"/>
    <w:rsid w:val="002D5C11"/>
    <w:rsid w:val="002F2622"/>
    <w:rsid w:val="002F44B8"/>
    <w:rsid w:val="002F75A7"/>
    <w:rsid w:val="00314AAF"/>
    <w:rsid w:val="00355603"/>
    <w:rsid w:val="0036135D"/>
    <w:rsid w:val="00365AD8"/>
    <w:rsid w:val="0036724B"/>
    <w:rsid w:val="00370363"/>
    <w:rsid w:val="003728D2"/>
    <w:rsid w:val="0038066B"/>
    <w:rsid w:val="00380A2F"/>
    <w:rsid w:val="003B767A"/>
    <w:rsid w:val="003C0EC5"/>
    <w:rsid w:val="003C5757"/>
    <w:rsid w:val="003D6DE9"/>
    <w:rsid w:val="003D742F"/>
    <w:rsid w:val="003E4CB6"/>
    <w:rsid w:val="003F4581"/>
    <w:rsid w:val="00410601"/>
    <w:rsid w:val="00425D20"/>
    <w:rsid w:val="004404DE"/>
    <w:rsid w:val="004413B6"/>
    <w:rsid w:val="00441BF4"/>
    <w:rsid w:val="0044336F"/>
    <w:rsid w:val="004452F1"/>
    <w:rsid w:val="00467B80"/>
    <w:rsid w:val="0048021D"/>
    <w:rsid w:val="004805BA"/>
    <w:rsid w:val="0048323F"/>
    <w:rsid w:val="00483DD0"/>
    <w:rsid w:val="0049172D"/>
    <w:rsid w:val="00494672"/>
    <w:rsid w:val="00495585"/>
    <w:rsid w:val="004B34FE"/>
    <w:rsid w:val="004C251C"/>
    <w:rsid w:val="004C6579"/>
    <w:rsid w:val="004D1A07"/>
    <w:rsid w:val="004E1842"/>
    <w:rsid w:val="004E5F86"/>
    <w:rsid w:val="004E6935"/>
    <w:rsid w:val="004F4547"/>
    <w:rsid w:val="00500B97"/>
    <w:rsid w:val="00511311"/>
    <w:rsid w:val="00513A62"/>
    <w:rsid w:val="005217E9"/>
    <w:rsid w:val="00526C67"/>
    <w:rsid w:val="00556759"/>
    <w:rsid w:val="005637B1"/>
    <w:rsid w:val="00570F29"/>
    <w:rsid w:val="00587E86"/>
    <w:rsid w:val="005A523F"/>
    <w:rsid w:val="005A760A"/>
    <w:rsid w:val="005B5179"/>
    <w:rsid w:val="005C179F"/>
    <w:rsid w:val="005C7302"/>
    <w:rsid w:val="005D2B1F"/>
    <w:rsid w:val="005D4ECD"/>
    <w:rsid w:val="005F06DF"/>
    <w:rsid w:val="00600351"/>
    <w:rsid w:val="00605E9E"/>
    <w:rsid w:val="00616D0F"/>
    <w:rsid w:val="006222E6"/>
    <w:rsid w:val="00634F2B"/>
    <w:rsid w:val="00635165"/>
    <w:rsid w:val="0064350C"/>
    <w:rsid w:val="00645FAD"/>
    <w:rsid w:val="00663873"/>
    <w:rsid w:val="00664289"/>
    <w:rsid w:val="006745BB"/>
    <w:rsid w:val="006756E8"/>
    <w:rsid w:val="006766CD"/>
    <w:rsid w:val="00677E0C"/>
    <w:rsid w:val="00695467"/>
    <w:rsid w:val="006A10AE"/>
    <w:rsid w:val="006A57BA"/>
    <w:rsid w:val="006A7E00"/>
    <w:rsid w:val="006B29F4"/>
    <w:rsid w:val="006B381C"/>
    <w:rsid w:val="006C3B09"/>
    <w:rsid w:val="006E533D"/>
    <w:rsid w:val="006E7D5B"/>
    <w:rsid w:val="006F172A"/>
    <w:rsid w:val="006F4683"/>
    <w:rsid w:val="006F7CE1"/>
    <w:rsid w:val="007014E3"/>
    <w:rsid w:val="00704200"/>
    <w:rsid w:val="0071002D"/>
    <w:rsid w:val="00734044"/>
    <w:rsid w:val="00741D0F"/>
    <w:rsid w:val="00756BE1"/>
    <w:rsid w:val="00762579"/>
    <w:rsid w:val="0077422C"/>
    <w:rsid w:val="007B5AA1"/>
    <w:rsid w:val="007B7E60"/>
    <w:rsid w:val="007C0BC6"/>
    <w:rsid w:val="007C46BE"/>
    <w:rsid w:val="007D54D1"/>
    <w:rsid w:val="007D7892"/>
    <w:rsid w:val="007E2274"/>
    <w:rsid w:val="007E4B79"/>
    <w:rsid w:val="007E768B"/>
    <w:rsid w:val="007E79DB"/>
    <w:rsid w:val="007F0899"/>
    <w:rsid w:val="0080086A"/>
    <w:rsid w:val="00826E10"/>
    <w:rsid w:val="00830E83"/>
    <w:rsid w:val="00830EE6"/>
    <w:rsid w:val="008455E1"/>
    <w:rsid w:val="00852CD0"/>
    <w:rsid w:val="00862F36"/>
    <w:rsid w:val="008633F2"/>
    <w:rsid w:val="008640D8"/>
    <w:rsid w:val="008750D8"/>
    <w:rsid w:val="00883DDF"/>
    <w:rsid w:val="00894322"/>
    <w:rsid w:val="008B6A9F"/>
    <w:rsid w:val="008C282D"/>
    <w:rsid w:val="008D46A4"/>
    <w:rsid w:val="008E0D66"/>
    <w:rsid w:val="008E274B"/>
    <w:rsid w:val="008F513D"/>
    <w:rsid w:val="008F660B"/>
    <w:rsid w:val="00914683"/>
    <w:rsid w:val="009156D2"/>
    <w:rsid w:val="0093675F"/>
    <w:rsid w:val="00960E27"/>
    <w:rsid w:val="00961D90"/>
    <w:rsid w:val="00963707"/>
    <w:rsid w:val="00963A74"/>
    <w:rsid w:val="0096516F"/>
    <w:rsid w:val="00972664"/>
    <w:rsid w:val="0097370A"/>
    <w:rsid w:val="009768E0"/>
    <w:rsid w:val="009A041E"/>
    <w:rsid w:val="009B10C2"/>
    <w:rsid w:val="009B4E83"/>
    <w:rsid w:val="009C0A8B"/>
    <w:rsid w:val="009C46A3"/>
    <w:rsid w:val="009D3265"/>
    <w:rsid w:val="009D3A9E"/>
    <w:rsid w:val="009F23A5"/>
    <w:rsid w:val="009F541E"/>
    <w:rsid w:val="009F694E"/>
    <w:rsid w:val="009F7BEC"/>
    <w:rsid w:val="00A0095C"/>
    <w:rsid w:val="00A07592"/>
    <w:rsid w:val="00A72BA6"/>
    <w:rsid w:val="00A92CF2"/>
    <w:rsid w:val="00AC6E81"/>
    <w:rsid w:val="00AD137B"/>
    <w:rsid w:val="00AD68F9"/>
    <w:rsid w:val="00AE318A"/>
    <w:rsid w:val="00AE48F5"/>
    <w:rsid w:val="00AE6C2B"/>
    <w:rsid w:val="00B00392"/>
    <w:rsid w:val="00B04FA7"/>
    <w:rsid w:val="00B112B4"/>
    <w:rsid w:val="00B1455D"/>
    <w:rsid w:val="00B23073"/>
    <w:rsid w:val="00B25150"/>
    <w:rsid w:val="00B341B9"/>
    <w:rsid w:val="00B45135"/>
    <w:rsid w:val="00B45D60"/>
    <w:rsid w:val="00B536DD"/>
    <w:rsid w:val="00B83679"/>
    <w:rsid w:val="00B840F8"/>
    <w:rsid w:val="00B87075"/>
    <w:rsid w:val="00B916A8"/>
    <w:rsid w:val="00B93121"/>
    <w:rsid w:val="00B9362B"/>
    <w:rsid w:val="00B95AB0"/>
    <w:rsid w:val="00BA60E4"/>
    <w:rsid w:val="00BA7F42"/>
    <w:rsid w:val="00BC4B01"/>
    <w:rsid w:val="00BD24E0"/>
    <w:rsid w:val="00BD2C4A"/>
    <w:rsid w:val="00BD407D"/>
    <w:rsid w:val="00BE272B"/>
    <w:rsid w:val="00BE50D1"/>
    <w:rsid w:val="00BE5A08"/>
    <w:rsid w:val="00C46D58"/>
    <w:rsid w:val="00C525DA"/>
    <w:rsid w:val="00C70393"/>
    <w:rsid w:val="00C81839"/>
    <w:rsid w:val="00C857AF"/>
    <w:rsid w:val="00C916BB"/>
    <w:rsid w:val="00CA36FD"/>
    <w:rsid w:val="00CA3A49"/>
    <w:rsid w:val="00CA3EA8"/>
    <w:rsid w:val="00CC384E"/>
    <w:rsid w:val="00CC5CD1"/>
    <w:rsid w:val="00CE21D3"/>
    <w:rsid w:val="00CF510D"/>
    <w:rsid w:val="00CF5475"/>
    <w:rsid w:val="00D237D2"/>
    <w:rsid w:val="00D243F4"/>
    <w:rsid w:val="00D43386"/>
    <w:rsid w:val="00D57D47"/>
    <w:rsid w:val="00D634BA"/>
    <w:rsid w:val="00D639AB"/>
    <w:rsid w:val="00D70421"/>
    <w:rsid w:val="00D71BC8"/>
    <w:rsid w:val="00D77AE7"/>
    <w:rsid w:val="00D919E8"/>
    <w:rsid w:val="00D9649C"/>
    <w:rsid w:val="00DD1C94"/>
    <w:rsid w:val="00DD5F63"/>
    <w:rsid w:val="00DF2899"/>
    <w:rsid w:val="00DF2ACB"/>
    <w:rsid w:val="00DF6215"/>
    <w:rsid w:val="00E0466A"/>
    <w:rsid w:val="00E109F4"/>
    <w:rsid w:val="00E122CA"/>
    <w:rsid w:val="00E1472D"/>
    <w:rsid w:val="00E177D2"/>
    <w:rsid w:val="00E22405"/>
    <w:rsid w:val="00E255BD"/>
    <w:rsid w:val="00E46706"/>
    <w:rsid w:val="00E553F4"/>
    <w:rsid w:val="00E56036"/>
    <w:rsid w:val="00E60065"/>
    <w:rsid w:val="00E61AD2"/>
    <w:rsid w:val="00E873BC"/>
    <w:rsid w:val="00E95307"/>
    <w:rsid w:val="00E976D9"/>
    <w:rsid w:val="00EA1D7C"/>
    <w:rsid w:val="00EA3C1D"/>
    <w:rsid w:val="00EC56F0"/>
    <w:rsid w:val="00EC5E7F"/>
    <w:rsid w:val="00ED3387"/>
    <w:rsid w:val="00ED3CE9"/>
    <w:rsid w:val="00EE60FC"/>
    <w:rsid w:val="00EF2E93"/>
    <w:rsid w:val="00EF61FE"/>
    <w:rsid w:val="00F045C2"/>
    <w:rsid w:val="00F049F0"/>
    <w:rsid w:val="00F218F8"/>
    <w:rsid w:val="00F3523A"/>
    <w:rsid w:val="00F37334"/>
    <w:rsid w:val="00F634BB"/>
    <w:rsid w:val="00F636BD"/>
    <w:rsid w:val="00F675E0"/>
    <w:rsid w:val="00F913D3"/>
    <w:rsid w:val="00FA0839"/>
    <w:rsid w:val="00FA1451"/>
    <w:rsid w:val="00FB7AFF"/>
    <w:rsid w:val="00FB7C7A"/>
    <w:rsid w:val="00FC400F"/>
    <w:rsid w:val="00FD437F"/>
    <w:rsid w:val="00FD50C1"/>
    <w:rsid w:val="00FE1252"/>
    <w:rsid w:val="00FF00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A5D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14</cp:revision>
  <cp:lastPrinted>2015-12-22T04:50:00Z</cp:lastPrinted>
  <dcterms:created xsi:type="dcterms:W3CDTF">2019-08-17T18:32:00Z</dcterms:created>
  <dcterms:modified xsi:type="dcterms:W3CDTF">2020-01-30T16:22:00Z</dcterms:modified>
</cp:coreProperties>
</file>