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9643" w14:textId="77777777" w:rsidR="00192934" w:rsidRDefault="00192934" w:rsidP="00192934">
      <w:pPr>
        <w:tabs>
          <w:tab w:val="left" w:pos="1200"/>
        </w:tabs>
        <w:ind w:left="-851"/>
        <w:jc w:val="center"/>
        <w:rPr>
          <w:rFonts w:cstheme="minorHAnsi"/>
          <w:b/>
          <w:bCs/>
          <w:sz w:val="24"/>
          <w:szCs w:val="24"/>
          <w:lang w:bidi="ar-KW"/>
        </w:rPr>
      </w:pPr>
      <w:r>
        <w:rPr>
          <w:noProof/>
        </w:rPr>
        <w:drawing>
          <wp:anchor distT="0" distB="0" distL="114300" distR="114300" simplePos="0" relativeHeight="251661312" behindDoc="0" locked="0" layoutInCell="1" allowOverlap="1" wp14:anchorId="065FDB24" wp14:editId="2666AEF9">
            <wp:simplePos x="0" y="0"/>
            <wp:positionH relativeFrom="margin">
              <wp:align>center</wp:align>
            </wp:positionH>
            <wp:positionV relativeFrom="margin">
              <wp:align>top</wp:align>
            </wp:positionV>
            <wp:extent cx="3000375" cy="2200275"/>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000375" cy="2200275"/>
                    </a:xfrm>
                    <a:prstGeom prst="rect">
                      <a:avLst/>
                    </a:prstGeom>
                    <a:noFill/>
                  </pic:spPr>
                </pic:pic>
              </a:graphicData>
            </a:graphic>
          </wp:anchor>
        </w:drawing>
      </w:r>
    </w:p>
    <w:p w14:paraId="7C6D555D" w14:textId="77777777" w:rsidR="00192934" w:rsidRDefault="00192934" w:rsidP="00192934">
      <w:pPr>
        <w:tabs>
          <w:tab w:val="left" w:pos="1200"/>
        </w:tabs>
        <w:jc w:val="center"/>
        <w:rPr>
          <w:rFonts w:cstheme="minorHAnsi"/>
          <w:b/>
          <w:bCs/>
          <w:sz w:val="24"/>
          <w:szCs w:val="24"/>
          <w:lang w:val="tr-TR" w:bidi="ar-KW"/>
        </w:rPr>
      </w:pPr>
    </w:p>
    <w:p w14:paraId="0970C680" w14:textId="77777777" w:rsidR="00192934" w:rsidRDefault="00192934" w:rsidP="00192934">
      <w:pPr>
        <w:tabs>
          <w:tab w:val="left" w:pos="1200"/>
        </w:tabs>
        <w:jc w:val="center"/>
        <w:rPr>
          <w:rFonts w:cstheme="minorHAnsi"/>
          <w:b/>
          <w:bCs/>
          <w:sz w:val="24"/>
          <w:szCs w:val="24"/>
          <w:lang w:val="tr-TR" w:bidi="ar-KW"/>
        </w:rPr>
      </w:pPr>
    </w:p>
    <w:p w14:paraId="467BDDC3" w14:textId="77777777" w:rsidR="00192934" w:rsidRDefault="00192934" w:rsidP="00192934">
      <w:pPr>
        <w:tabs>
          <w:tab w:val="left" w:pos="1200"/>
        </w:tabs>
        <w:rPr>
          <w:rFonts w:cstheme="minorHAnsi"/>
          <w:b/>
          <w:bCs/>
          <w:sz w:val="24"/>
          <w:szCs w:val="24"/>
          <w:lang w:bidi="ar-KW"/>
        </w:rPr>
      </w:pPr>
    </w:p>
    <w:p w14:paraId="18F763B3" w14:textId="77777777" w:rsidR="00192934" w:rsidRDefault="00192934" w:rsidP="00192934">
      <w:pPr>
        <w:tabs>
          <w:tab w:val="left" w:pos="1200"/>
        </w:tabs>
        <w:rPr>
          <w:rFonts w:cstheme="minorHAnsi"/>
          <w:b/>
          <w:bCs/>
          <w:sz w:val="32"/>
          <w:szCs w:val="32"/>
          <w:lang w:bidi="ar-KW"/>
        </w:rPr>
      </w:pPr>
    </w:p>
    <w:p w14:paraId="65B8860B" w14:textId="77777777" w:rsidR="00192934" w:rsidRDefault="00192934" w:rsidP="00192934">
      <w:pPr>
        <w:tabs>
          <w:tab w:val="left" w:pos="1200"/>
        </w:tabs>
        <w:rPr>
          <w:rFonts w:cstheme="minorHAnsi"/>
          <w:b/>
          <w:bCs/>
          <w:sz w:val="32"/>
          <w:szCs w:val="32"/>
          <w:lang w:bidi="ar-KW"/>
        </w:rPr>
      </w:pPr>
    </w:p>
    <w:p w14:paraId="72FB40CA" w14:textId="77777777" w:rsidR="00192934" w:rsidRDefault="00192934" w:rsidP="00192934">
      <w:pPr>
        <w:tabs>
          <w:tab w:val="left" w:pos="1200"/>
        </w:tabs>
        <w:rPr>
          <w:rFonts w:cstheme="minorHAnsi"/>
          <w:b/>
          <w:bCs/>
          <w:sz w:val="32"/>
          <w:szCs w:val="32"/>
          <w:lang w:bidi="ar-KW"/>
        </w:rPr>
      </w:pPr>
    </w:p>
    <w:p w14:paraId="2BF17BB2" w14:textId="77777777" w:rsidR="00192934" w:rsidRDefault="00192934" w:rsidP="00192934">
      <w:pPr>
        <w:tabs>
          <w:tab w:val="left" w:pos="1200"/>
        </w:tabs>
        <w:rPr>
          <w:rFonts w:cstheme="minorHAnsi"/>
          <w:b/>
          <w:bCs/>
          <w:sz w:val="32"/>
          <w:szCs w:val="32"/>
          <w:lang w:val="tr-TR" w:bidi="ar-KW"/>
        </w:rPr>
      </w:pPr>
      <w:r>
        <w:rPr>
          <w:rFonts w:cstheme="minorHAnsi"/>
          <w:b/>
          <w:bCs/>
          <w:sz w:val="32"/>
          <w:szCs w:val="32"/>
          <w:lang w:val="tr-TR" w:bidi="ar-KW"/>
        </w:rPr>
        <w:t xml:space="preserve">Türk Dili ve Edebiyatı </w:t>
      </w:r>
      <w:r>
        <w:rPr>
          <w:rFonts w:cstheme="minorHAnsi"/>
          <w:b/>
          <w:bCs/>
          <w:sz w:val="32"/>
          <w:szCs w:val="32"/>
          <w:lang w:bidi="ar-KW"/>
        </w:rPr>
        <w:t>Bölüm</w:t>
      </w:r>
      <w:r>
        <w:rPr>
          <w:rFonts w:cstheme="minorHAnsi"/>
          <w:b/>
          <w:bCs/>
          <w:sz w:val="32"/>
          <w:szCs w:val="32"/>
          <w:lang w:val="tr-TR" w:bidi="ar-KW"/>
        </w:rPr>
        <w:t>ü</w:t>
      </w:r>
    </w:p>
    <w:p w14:paraId="6A232E4F" w14:textId="77777777" w:rsidR="00192934" w:rsidRDefault="00192934" w:rsidP="00192934">
      <w:pPr>
        <w:tabs>
          <w:tab w:val="left" w:pos="1200"/>
        </w:tabs>
        <w:rPr>
          <w:rFonts w:cstheme="minorHAnsi"/>
          <w:b/>
          <w:bCs/>
          <w:sz w:val="32"/>
          <w:szCs w:val="32"/>
          <w:lang w:val="tr-TR" w:bidi="ar-KW"/>
        </w:rPr>
      </w:pPr>
      <w:r>
        <w:rPr>
          <w:rFonts w:cstheme="minorHAnsi"/>
          <w:b/>
          <w:bCs/>
          <w:sz w:val="32"/>
          <w:szCs w:val="32"/>
          <w:lang w:bidi="ar-KW"/>
        </w:rPr>
        <w:t>D</w:t>
      </w:r>
      <w:r>
        <w:rPr>
          <w:rFonts w:cstheme="minorHAnsi"/>
          <w:b/>
          <w:bCs/>
          <w:sz w:val="32"/>
          <w:szCs w:val="32"/>
          <w:lang w:val="tr-TR" w:bidi="ar-KW"/>
        </w:rPr>
        <w:t>iller Fakultesi</w:t>
      </w:r>
    </w:p>
    <w:p w14:paraId="62B473F3" w14:textId="77777777" w:rsidR="00192934" w:rsidRPr="00192934" w:rsidRDefault="00192934" w:rsidP="00192934">
      <w:pPr>
        <w:tabs>
          <w:tab w:val="left" w:pos="1200"/>
        </w:tabs>
        <w:rPr>
          <w:rFonts w:cstheme="minorHAnsi"/>
          <w:b/>
          <w:bCs/>
          <w:sz w:val="32"/>
          <w:szCs w:val="32"/>
          <w:lang w:bidi="ar-KW"/>
        </w:rPr>
      </w:pPr>
      <w:r>
        <w:rPr>
          <w:rFonts w:cstheme="minorHAnsi"/>
          <w:b/>
          <w:bCs/>
          <w:sz w:val="32"/>
          <w:szCs w:val="32"/>
          <w:lang w:bidi="ar-KW"/>
        </w:rPr>
        <w:t>Selahatt</w:t>
      </w:r>
      <w:r>
        <w:rPr>
          <w:rFonts w:cstheme="minorHAnsi"/>
          <w:b/>
          <w:bCs/>
          <w:sz w:val="32"/>
          <w:szCs w:val="32"/>
          <w:lang w:val="tr-TR" w:bidi="ar-KW"/>
        </w:rPr>
        <w:t>in</w:t>
      </w:r>
      <w:r w:rsidRPr="00192934">
        <w:rPr>
          <w:rFonts w:cstheme="minorHAnsi"/>
          <w:b/>
          <w:bCs/>
          <w:sz w:val="32"/>
          <w:szCs w:val="32"/>
          <w:lang w:val="tr-TR" w:bidi="ar-KW"/>
        </w:rPr>
        <w:t xml:space="preserve"> Üniversitesi</w:t>
      </w:r>
    </w:p>
    <w:p w14:paraId="3FD116A8" w14:textId="77777777" w:rsidR="00192934" w:rsidRPr="00192934" w:rsidRDefault="00192934" w:rsidP="00192934">
      <w:pPr>
        <w:tabs>
          <w:tab w:val="left" w:pos="1200"/>
        </w:tabs>
        <w:rPr>
          <w:rFonts w:cstheme="minorHAnsi"/>
          <w:b/>
          <w:bCs/>
          <w:sz w:val="32"/>
          <w:szCs w:val="32"/>
          <w:lang w:val="tr-TR" w:bidi="ar-KW"/>
        </w:rPr>
      </w:pPr>
      <w:r w:rsidRPr="00192934">
        <w:rPr>
          <w:rFonts w:cstheme="minorHAnsi"/>
          <w:b/>
          <w:bCs/>
          <w:sz w:val="32"/>
          <w:szCs w:val="32"/>
          <w:lang w:val="tr-TR" w:bidi="ar-KW"/>
        </w:rPr>
        <w:t>Edebi Eleştiri</w:t>
      </w:r>
    </w:p>
    <w:p w14:paraId="535EFBA7" w14:textId="77777777" w:rsidR="00192934" w:rsidRDefault="00192934" w:rsidP="009F4438">
      <w:pPr>
        <w:tabs>
          <w:tab w:val="left" w:pos="1200"/>
        </w:tabs>
        <w:rPr>
          <w:rFonts w:cstheme="minorHAnsi"/>
          <w:b/>
          <w:bCs/>
          <w:sz w:val="32"/>
          <w:szCs w:val="32"/>
          <w:lang w:bidi="ar-KW"/>
        </w:rPr>
      </w:pPr>
      <w:r>
        <w:rPr>
          <w:rFonts w:cstheme="minorHAnsi"/>
          <w:b/>
          <w:bCs/>
          <w:sz w:val="32"/>
          <w:szCs w:val="32"/>
          <w:lang w:bidi="ar-KW"/>
        </w:rPr>
        <w:t>Course Book – (</w:t>
      </w:r>
      <w:r w:rsidR="009F4438">
        <w:rPr>
          <w:rFonts w:cs="Arial"/>
          <w:b/>
          <w:bCs/>
          <w:sz w:val="32"/>
          <w:szCs w:val="32"/>
          <w:lang w:val="tr-TR" w:bidi="ar-KW"/>
        </w:rPr>
        <w:t>Yüksek Lisans</w:t>
      </w:r>
      <w:r>
        <w:rPr>
          <w:rFonts w:cstheme="minorHAnsi"/>
          <w:b/>
          <w:bCs/>
          <w:sz w:val="32"/>
          <w:szCs w:val="32"/>
          <w:lang w:bidi="ar-KW"/>
        </w:rPr>
        <w:t>)</w:t>
      </w:r>
    </w:p>
    <w:p w14:paraId="7DE92096" w14:textId="77777777" w:rsidR="00192934" w:rsidRDefault="00192934" w:rsidP="00192934">
      <w:pPr>
        <w:tabs>
          <w:tab w:val="left" w:pos="1200"/>
        </w:tabs>
        <w:rPr>
          <w:rFonts w:cstheme="minorHAnsi"/>
          <w:b/>
          <w:bCs/>
          <w:sz w:val="32"/>
          <w:szCs w:val="32"/>
          <w:lang w:val="tr-TR" w:bidi="ar-KW"/>
        </w:rPr>
      </w:pPr>
      <w:r>
        <w:rPr>
          <w:rFonts w:cstheme="minorHAnsi"/>
          <w:b/>
          <w:bCs/>
          <w:sz w:val="32"/>
          <w:szCs w:val="32"/>
          <w:lang w:bidi="ar-KW"/>
        </w:rPr>
        <w:t xml:space="preserve">Hocanın </w:t>
      </w:r>
      <w:r>
        <w:rPr>
          <w:rFonts w:cstheme="minorHAnsi"/>
          <w:b/>
          <w:bCs/>
          <w:sz w:val="32"/>
          <w:szCs w:val="32"/>
          <w:lang w:val="tr-TR" w:bidi="ar-KW"/>
        </w:rPr>
        <w:t>İ</w:t>
      </w:r>
      <w:r>
        <w:rPr>
          <w:rFonts w:cstheme="minorHAnsi"/>
          <w:b/>
          <w:bCs/>
          <w:sz w:val="32"/>
          <w:szCs w:val="32"/>
          <w:lang w:bidi="ar-KW"/>
        </w:rPr>
        <w:t>smi:</w:t>
      </w:r>
      <w:r>
        <w:rPr>
          <w:rFonts w:cstheme="minorHAnsi"/>
          <w:b/>
          <w:bCs/>
          <w:sz w:val="32"/>
          <w:szCs w:val="32"/>
          <w:lang w:val="tr-TR" w:bidi="ar-KW"/>
        </w:rPr>
        <w:t>Doç.Dr.</w:t>
      </w:r>
      <w:r>
        <w:rPr>
          <w:rFonts w:cstheme="minorHAnsi"/>
          <w:b/>
          <w:bCs/>
          <w:sz w:val="32"/>
          <w:szCs w:val="32"/>
          <w:lang w:bidi="ar-KW"/>
        </w:rPr>
        <w:t xml:space="preserve"> Goran Selahatt</w:t>
      </w:r>
      <w:r>
        <w:rPr>
          <w:rFonts w:cstheme="minorHAnsi"/>
          <w:b/>
          <w:bCs/>
          <w:sz w:val="32"/>
          <w:szCs w:val="32"/>
          <w:lang w:val="tr-TR" w:bidi="ar-KW"/>
        </w:rPr>
        <w:t>in</w:t>
      </w:r>
    </w:p>
    <w:p w14:paraId="73942269" w14:textId="11C03318" w:rsidR="00192934" w:rsidRDefault="00192934" w:rsidP="00DE5EC1">
      <w:pPr>
        <w:tabs>
          <w:tab w:val="left" w:pos="1200"/>
        </w:tabs>
        <w:rPr>
          <w:rFonts w:cstheme="minorHAnsi"/>
          <w:b/>
          <w:bCs/>
          <w:sz w:val="32"/>
          <w:szCs w:val="32"/>
          <w:lang w:bidi="ar-KW"/>
        </w:rPr>
      </w:pPr>
      <w:r>
        <w:rPr>
          <w:rFonts w:cstheme="minorHAnsi"/>
          <w:b/>
          <w:bCs/>
          <w:sz w:val="32"/>
          <w:szCs w:val="32"/>
          <w:lang w:bidi="ar-KW"/>
        </w:rPr>
        <w:t>E</w:t>
      </w:r>
      <w:r>
        <w:rPr>
          <w:rFonts w:cstheme="minorHAnsi"/>
          <w:b/>
          <w:bCs/>
          <w:sz w:val="32"/>
          <w:szCs w:val="32"/>
          <w:lang w:val="tr-TR" w:bidi="ar-KW"/>
        </w:rPr>
        <w:t>ğitim ve Öğretim Yılı</w:t>
      </w:r>
      <w:r w:rsidR="006E363E">
        <w:rPr>
          <w:rFonts w:cstheme="minorHAnsi"/>
          <w:b/>
          <w:bCs/>
          <w:sz w:val="32"/>
          <w:szCs w:val="32"/>
          <w:lang w:bidi="ar-KW"/>
        </w:rPr>
        <w:t xml:space="preserve">: </w:t>
      </w:r>
      <w:r w:rsidR="0039009A">
        <w:rPr>
          <w:rFonts w:cstheme="minorHAnsi"/>
          <w:b/>
          <w:bCs/>
          <w:sz w:val="32"/>
          <w:szCs w:val="32"/>
          <w:lang w:bidi="ar-KW"/>
        </w:rPr>
        <w:t>202</w:t>
      </w:r>
      <w:r w:rsidR="00822E83">
        <w:rPr>
          <w:rFonts w:cstheme="minorHAnsi"/>
          <w:b/>
          <w:bCs/>
          <w:sz w:val="32"/>
          <w:szCs w:val="32"/>
          <w:lang w:bidi="ar-KW"/>
        </w:rPr>
        <w:t>3</w:t>
      </w:r>
      <w:r w:rsidR="0039009A">
        <w:rPr>
          <w:rFonts w:cstheme="minorHAnsi"/>
          <w:b/>
          <w:bCs/>
          <w:sz w:val="32"/>
          <w:szCs w:val="32"/>
          <w:lang w:bidi="ar-KW"/>
        </w:rPr>
        <w:t>-202</w:t>
      </w:r>
      <w:r w:rsidR="00822E83">
        <w:rPr>
          <w:rFonts w:cstheme="minorHAnsi"/>
          <w:b/>
          <w:bCs/>
          <w:sz w:val="32"/>
          <w:szCs w:val="32"/>
          <w:lang w:bidi="ar-KW"/>
        </w:rPr>
        <w:t>4</w:t>
      </w:r>
    </w:p>
    <w:p w14:paraId="14F9032B" w14:textId="77777777" w:rsidR="00192934" w:rsidRDefault="00192934" w:rsidP="00192934">
      <w:pPr>
        <w:tabs>
          <w:tab w:val="left" w:pos="1200"/>
        </w:tabs>
        <w:jc w:val="center"/>
        <w:rPr>
          <w:rFonts w:cstheme="minorHAnsi"/>
          <w:b/>
          <w:bCs/>
          <w:sz w:val="24"/>
          <w:szCs w:val="24"/>
          <w:lang w:bidi="ar-KW"/>
        </w:rPr>
      </w:pPr>
    </w:p>
    <w:p w14:paraId="2FFB4730" w14:textId="77777777" w:rsidR="00192934" w:rsidRDefault="00192934" w:rsidP="00192934">
      <w:pPr>
        <w:tabs>
          <w:tab w:val="left" w:pos="1200"/>
        </w:tabs>
        <w:jc w:val="center"/>
        <w:rPr>
          <w:rFonts w:cstheme="minorHAnsi"/>
          <w:b/>
          <w:bCs/>
          <w:sz w:val="24"/>
          <w:szCs w:val="24"/>
          <w:lang w:bidi="ar-KW"/>
        </w:rPr>
      </w:pPr>
    </w:p>
    <w:p w14:paraId="55E6C99D" w14:textId="77777777" w:rsidR="00192934" w:rsidRDefault="00192934" w:rsidP="00192934">
      <w:pPr>
        <w:tabs>
          <w:tab w:val="left" w:pos="1200"/>
        </w:tabs>
        <w:jc w:val="center"/>
        <w:rPr>
          <w:rFonts w:cstheme="minorHAnsi"/>
          <w:b/>
          <w:bCs/>
          <w:sz w:val="24"/>
          <w:szCs w:val="24"/>
          <w:lang w:bidi="ar-KW"/>
        </w:rPr>
      </w:pPr>
    </w:p>
    <w:p w14:paraId="11D16953" w14:textId="77777777" w:rsidR="00192934" w:rsidRDefault="00192934" w:rsidP="00192934">
      <w:pPr>
        <w:tabs>
          <w:tab w:val="left" w:pos="1200"/>
        </w:tabs>
        <w:jc w:val="center"/>
        <w:rPr>
          <w:rFonts w:cstheme="minorHAnsi"/>
          <w:b/>
          <w:bCs/>
          <w:sz w:val="24"/>
          <w:szCs w:val="24"/>
          <w:lang w:val="tr-TR" w:bidi="ar-KW"/>
        </w:rPr>
      </w:pPr>
    </w:p>
    <w:p w14:paraId="29C24E19" w14:textId="77777777" w:rsidR="00192934" w:rsidRDefault="00192934" w:rsidP="00192934">
      <w:pPr>
        <w:tabs>
          <w:tab w:val="left" w:pos="1200"/>
        </w:tabs>
        <w:jc w:val="center"/>
        <w:rPr>
          <w:rFonts w:cstheme="minorHAnsi"/>
          <w:b/>
          <w:bCs/>
          <w:sz w:val="24"/>
          <w:szCs w:val="24"/>
          <w:lang w:bidi="ar-KW"/>
        </w:rPr>
      </w:pPr>
    </w:p>
    <w:p w14:paraId="1E3AF0B9" w14:textId="77777777" w:rsidR="00192934" w:rsidRDefault="00192934" w:rsidP="00192934">
      <w:pPr>
        <w:tabs>
          <w:tab w:val="left" w:pos="1200"/>
        </w:tabs>
        <w:jc w:val="center"/>
        <w:rPr>
          <w:rFonts w:cstheme="minorHAnsi"/>
          <w:b/>
          <w:bCs/>
          <w:sz w:val="24"/>
          <w:szCs w:val="24"/>
          <w:lang w:val="tr-TR" w:bidi="ar-KW"/>
        </w:rPr>
      </w:pPr>
    </w:p>
    <w:p w14:paraId="5631A24D" w14:textId="77777777" w:rsidR="00192934" w:rsidRDefault="00192934" w:rsidP="00192934">
      <w:pPr>
        <w:tabs>
          <w:tab w:val="left" w:pos="1200"/>
        </w:tabs>
        <w:jc w:val="center"/>
        <w:rPr>
          <w:rFonts w:cstheme="minorHAnsi"/>
          <w:b/>
          <w:bCs/>
          <w:sz w:val="24"/>
          <w:szCs w:val="24"/>
          <w:lang w:bidi="ar-KW"/>
        </w:rPr>
      </w:pPr>
    </w:p>
    <w:p w14:paraId="492C4D8C" w14:textId="77777777" w:rsidR="00192934" w:rsidRDefault="00192934" w:rsidP="00192934">
      <w:pPr>
        <w:tabs>
          <w:tab w:val="left" w:pos="1200"/>
        </w:tabs>
        <w:jc w:val="center"/>
        <w:rPr>
          <w:rFonts w:cstheme="minorHAnsi"/>
          <w:b/>
          <w:bCs/>
          <w:sz w:val="24"/>
          <w:szCs w:val="24"/>
          <w:lang w:val="tr-TR" w:bidi="ar-KW"/>
        </w:rPr>
      </w:pPr>
    </w:p>
    <w:p w14:paraId="43A7CB13" w14:textId="77777777" w:rsidR="00192934" w:rsidRDefault="00192934" w:rsidP="00192934">
      <w:pPr>
        <w:tabs>
          <w:tab w:val="left" w:pos="1200"/>
        </w:tabs>
        <w:jc w:val="center"/>
        <w:rPr>
          <w:rFonts w:cstheme="minorHAnsi"/>
          <w:b/>
          <w:bCs/>
          <w:sz w:val="24"/>
          <w:szCs w:val="24"/>
          <w:lang w:bidi="ar-KW"/>
        </w:rPr>
      </w:pPr>
    </w:p>
    <w:p w14:paraId="1726823A" w14:textId="77777777" w:rsidR="00192934" w:rsidRDefault="00192934" w:rsidP="00192934">
      <w:pPr>
        <w:tabs>
          <w:tab w:val="left" w:pos="1200"/>
        </w:tabs>
        <w:jc w:val="center"/>
        <w:rPr>
          <w:rFonts w:cstheme="minorHAnsi"/>
          <w:sz w:val="32"/>
          <w:szCs w:val="32"/>
          <w:lang w:bidi="ar-KW"/>
        </w:rPr>
      </w:pPr>
      <w:r>
        <w:rPr>
          <w:rFonts w:cstheme="minorHAnsi"/>
          <w:b/>
          <w:bCs/>
          <w:sz w:val="32"/>
          <w:szCs w:val="32"/>
          <w:lang w:bidi="ar-KW"/>
        </w:rPr>
        <w:t>Course Book</w:t>
      </w: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5668"/>
        <w:gridCol w:w="1614"/>
      </w:tblGrid>
      <w:tr w:rsidR="00192934" w14:paraId="4FF8D0EB"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3B5EBB3F"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 Course name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3C422100"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val="tr-TR" w:bidi="ar-KW"/>
              </w:rPr>
              <w:t>Edebi Eleştiri</w:t>
            </w:r>
          </w:p>
        </w:tc>
      </w:tr>
      <w:tr w:rsidR="00192934" w14:paraId="7089A5C7"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1773B1FF"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2. Lecturer in charge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4C804952"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val="tr-TR" w:bidi="ar-KW"/>
              </w:rPr>
              <w:t>Goran Selahattin</w:t>
            </w:r>
          </w:p>
        </w:tc>
      </w:tr>
      <w:tr w:rsidR="00192934" w14:paraId="1FFA671E"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6BA9BF12"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3.Department\College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6A141870"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val="tr-TR" w:bidi="ar-KW"/>
              </w:rPr>
              <w:t>Diller Fakultesi Türk Dili</w:t>
            </w:r>
          </w:p>
        </w:tc>
      </w:tr>
      <w:tr w:rsidR="00192934" w14:paraId="28241A4E" w14:textId="77777777" w:rsidTr="00F25550">
        <w:trPr>
          <w:trHeight w:val="352"/>
        </w:trPr>
        <w:tc>
          <w:tcPr>
            <w:tcW w:w="1809" w:type="dxa"/>
            <w:tcBorders>
              <w:top w:val="single" w:sz="4" w:space="0" w:color="000000"/>
              <w:left w:val="single" w:sz="4" w:space="0" w:color="000000"/>
              <w:bottom w:val="single" w:sz="4" w:space="0" w:color="000000"/>
              <w:right w:val="single" w:sz="4" w:space="0" w:color="000000"/>
            </w:tcBorders>
            <w:hideMark/>
          </w:tcPr>
          <w:p w14:paraId="6452A8FC"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4. Contact</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5229C980"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e-mail</w:t>
            </w:r>
            <w:r>
              <w:rPr>
                <w:rFonts w:cstheme="minorHAnsi" w:hint="cs"/>
                <w:b/>
                <w:bCs/>
                <w:sz w:val="24"/>
                <w:szCs w:val="24"/>
                <w:rtl/>
                <w:lang w:bidi="ar-KW"/>
              </w:rPr>
              <w:t>:</w:t>
            </w:r>
            <w:hyperlink r:id="rId6" w:history="1">
              <w:r>
                <w:rPr>
                  <w:rStyle w:val="Hyperlink"/>
                  <w:rFonts w:cstheme="minorHAnsi"/>
                  <w:b/>
                  <w:bCs/>
                  <w:sz w:val="24"/>
                  <w:szCs w:val="24"/>
                  <w:lang w:bidi="ar-KW"/>
                </w:rPr>
                <w:t>Goselahattin1@yahoo.com</w:t>
              </w:r>
            </w:hyperlink>
          </w:p>
        </w:tc>
      </w:tr>
      <w:tr w:rsidR="00192934" w14:paraId="6032BE8F"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0C11DDE8"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 xml:space="preserve">5. Time (in hours) per week </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247AD045"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 xml:space="preserve">For example Theory:    2 </w:t>
            </w:r>
          </w:p>
          <w:p w14:paraId="1694A961"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 xml:space="preserve">Practical:                    </w:t>
            </w:r>
          </w:p>
        </w:tc>
      </w:tr>
      <w:tr w:rsidR="00192934" w14:paraId="191AFA3E"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15C5695D"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6. Office hours</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5167E076"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Availability of the lecturer to the student during the week</w:t>
            </w:r>
          </w:p>
        </w:tc>
      </w:tr>
      <w:tr w:rsidR="00192934" w14:paraId="26717E96"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3AFEDB2A"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7. Course code</w:t>
            </w:r>
          </w:p>
        </w:tc>
        <w:tc>
          <w:tcPr>
            <w:tcW w:w="7284" w:type="dxa"/>
            <w:gridSpan w:val="2"/>
            <w:tcBorders>
              <w:top w:val="single" w:sz="4" w:space="0" w:color="000000"/>
              <w:left w:val="single" w:sz="4" w:space="0" w:color="000000"/>
              <w:bottom w:val="single" w:sz="4" w:space="0" w:color="000000"/>
              <w:right w:val="single" w:sz="4" w:space="0" w:color="000000"/>
            </w:tcBorders>
          </w:tcPr>
          <w:p w14:paraId="5E2AAE67" w14:textId="77777777" w:rsidR="00192934" w:rsidRDefault="00192934" w:rsidP="00F25550">
            <w:pPr>
              <w:spacing w:after="0" w:line="240" w:lineRule="auto"/>
              <w:rPr>
                <w:rFonts w:cstheme="minorHAnsi"/>
                <w:b/>
                <w:bCs/>
                <w:sz w:val="24"/>
                <w:szCs w:val="24"/>
                <w:lang w:val="tr-TR" w:bidi="ar-KW"/>
              </w:rPr>
            </w:pPr>
          </w:p>
        </w:tc>
      </w:tr>
      <w:tr w:rsidR="00192934" w14:paraId="4F923E3A"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6B11F9CF"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 xml:space="preserve">8. Teacher's academic profile </w:t>
            </w:r>
          </w:p>
        </w:tc>
        <w:tc>
          <w:tcPr>
            <w:tcW w:w="7284" w:type="dxa"/>
            <w:gridSpan w:val="2"/>
            <w:tcBorders>
              <w:top w:val="single" w:sz="4" w:space="0" w:color="000000"/>
              <w:left w:val="single" w:sz="4" w:space="0" w:color="000000"/>
              <w:bottom w:val="single" w:sz="4" w:space="0" w:color="000000"/>
              <w:right w:val="single" w:sz="4" w:space="0" w:color="000000"/>
            </w:tcBorders>
          </w:tcPr>
          <w:p w14:paraId="2BA978AE" w14:textId="77777777" w:rsidR="00192934" w:rsidRDefault="00192934" w:rsidP="00F25550">
            <w:pPr>
              <w:spacing w:line="240" w:lineRule="auto"/>
              <w:ind w:right="-993" w:firstLine="720"/>
              <w:jc w:val="right"/>
              <w:rPr>
                <w:rFonts w:cstheme="minorHAnsi"/>
                <w:sz w:val="24"/>
                <w:szCs w:val="24"/>
                <w:lang w:val="tr-TR" w:bidi="ar-IQ"/>
              </w:rPr>
            </w:pPr>
            <w:r>
              <w:rPr>
                <w:rFonts w:cstheme="minorHAnsi"/>
                <w:sz w:val="24"/>
                <w:szCs w:val="24"/>
                <w:lang w:val="tr-TR" w:bidi="ar-IQ"/>
              </w:rPr>
              <w:t>'a</w:t>
            </w:r>
          </w:p>
          <w:p w14:paraId="1F877611"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İsim: Goran Selahattin</w:t>
            </w:r>
          </w:p>
          <w:p w14:paraId="2AC92F43"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Akademik Derecesi: Doç</w:t>
            </w:r>
          </w:p>
          <w:p w14:paraId="0326E2F4"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 xml:space="preserve">Selahattin Üniversitesi- Diller Fak. </w:t>
            </w:r>
          </w:p>
          <w:p w14:paraId="05DD544E"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Diplomeleri:</w:t>
            </w:r>
          </w:p>
          <w:p w14:paraId="16F7E784"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1-Arap Dili ve Edebiyatında Lisans(Selahattin Üniversitesi- Diller Fak.1995-1996)</w:t>
            </w:r>
          </w:p>
          <w:p w14:paraId="3F797FBF"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2-Abbasi Edebiyatında Yüksek Lisans(Ankara Üniversitesi Diller Fak.1999)</w:t>
            </w:r>
          </w:p>
          <w:p w14:paraId="332693F3"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3- Endülus Edebiyatında Doktora (Ankara Üniversitesi Diller Fak.2003)</w:t>
            </w:r>
          </w:p>
          <w:p w14:paraId="6A068D11" w14:textId="77777777" w:rsidR="00192934" w:rsidRDefault="00192934" w:rsidP="00F25550">
            <w:pPr>
              <w:spacing w:line="240" w:lineRule="auto"/>
              <w:ind w:right="-993" w:firstLine="720"/>
              <w:rPr>
                <w:rFonts w:cstheme="minorHAnsi"/>
                <w:sz w:val="24"/>
                <w:szCs w:val="24"/>
                <w:lang w:val="tr-TR" w:bidi="ar-IQ"/>
              </w:rPr>
            </w:pPr>
            <w:r>
              <w:rPr>
                <w:rFonts w:cstheme="minorHAnsi"/>
                <w:b/>
                <w:bCs/>
                <w:sz w:val="24"/>
                <w:szCs w:val="24"/>
                <w:lang w:val="tr-TR" w:bidi="ar-IQ"/>
              </w:rPr>
              <w:t>Yayımladığı Araştırmaları</w:t>
            </w:r>
          </w:p>
          <w:p w14:paraId="185EC36F" w14:textId="77777777" w:rsidR="00192934" w:rsidRDefault="00192934" w:rsidP="00F25550">
            <w:pPr>
              <w:bidi/>
              <w:spacing w:line="240" w:lineRule="auto"/>
              <w:ind w:right="-993"/>
              <w:rPr>
                <w:rFonts w:cstheme="minorHAnsi"/>
                <w:sz w:val="24"/>
                <w:szCs w:val="24"/>
              </w:rPr>
            </w:pPr>
            <w:r>
              <w:rPr>
                <w:rFonts w:cstheme="minorHAnsi" w:hint="cs"/>
                <w:sz w:val="24"/>
                <w:szCs w:val="24"/>
                <w:rtl/>
                <w:lang w:bidi="ar-IQ"/>
              </w:rPr>
              <w:t xml:space="preserve">1- </w:t>
            </w:r>
            <w:r>
              <w:rPr>
                <w:rFonts w:cs="Times New Roman"/>
                <w:sz w:val="24"/>
                <w:szCs w:val="24"/>
                <w:rtl/>
                <w:lang w:bidi="ar-IQ"/>
              </w:rPr>
              <w:t>الغزل</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الحنين</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الوطن</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الادب</w:t>
            </w:r>
            <w:r>
              <w:rPr>
                <w:rFonts w:cstheme="minorHAnsi" w:hint="cs"/>
                <w:sz w:val="24"/>
                <w:szCs w:val="24"/>
                <w:rtl/>
                <w:lang w:bidi="ar-IQ"/>
              </w:rPr>
              <w:t xml:space="preserve"> </w:t>
            </w:r>
            <w:r>
              <w:rPr>
                <w:rFonts w:cs="Times New Roman"/>
                <w:sz w:val="24"/>
                <w:szCs w:val="24"/>
                <w:rtl/>
                <w:lang w:bidi="ar-IQ"/>
              </w:rPr>
              <w:t>الاندلسي</w:t>
            </w:r>
            <w:r>
              <w:rPr>
                <w:rFonts w:cstheme="minorHAnsi" w:hint="cs"/>
                <w:sz w:val="24"/>
                <w:szCs w:val="24"/>
                <w:rtl/>
                <w:lang w:bidi="ar-IQ"/>
              </w:rPr>
              <w:t>.</w:t>
            </w:r>
          </w:p>
          <w:p w14:paraId="067C2F47" w14:textId="77777777" w:rsidR="00192934" w:rsidRDefault="00192934" w:rsidP="00F25550">
            <w:pPr>
              <w:spacing w:line="240" w:lineRule="auto"/>
              <w:ind w:right="-993" w:firstLine="720"/>
              <w:jc w:val="right"/>
              <w:rPr>
                <w:rFonts w:cstheme="minorHAnsi"/>
                <w:sz w:val="24"/>
                <w:szCs w:val="24"/>
                <w:rtl/>
                <w:lang w:bidi="ar-IQ"/>
              </w:rPr>
            </w:pPr>
            <w:r>
              <w:rPr>
                <w:rFonts w:cstheme="minorHAnsi" w:hint="cs"/>
                <w:sz w:val="24"/>
                <w:szCs w:val="24"/>
                <w:rtl/>
                <w:lang w:bidi="ar-IQ"/>
              </w:rPr>
              <w:t xml:space="preserve">              2- </w:t>
            </w:r>
            <w:r>
              <w:rPr>
                <w:rFonts w:cs="Times New Roman"/>
                <w:sz w:val="24"/>
                <w:szCs w:val="24"/>
                <w:rtl/>
                <w:lang w:bidi="ar-EG"/>
              </w:rPr>
              <w:t>مظاهر</w:t>
            </w:r>
            <w:r>
              <w:rPr>
                <w:rFonts w:cstheme="minorHAnsi" w:hint="cs"/>
                <w:sz w:val="24"/>
                <w:szCs w:val="24"/>
                <w:rtl/>
                <w:lang w:bidi="ar-EG"/>
              </w:rPr>
              <w:t xml:space="preserve"> </w:t>
            </w:r>
            <w:r>
              <w:rPr>
                <w:rFonts w:cs="Times New Roman"/>
                <w:sz w:val="24"/>
                <w:szCs w:val="24"/>
                <w:rtl/>
                <w:lang w:bidi="ar-EG"/>
              </w:rPr>
              <w:t>القوة</w:t>
            </w:r>
            <w:r>
              <w:rPr>
                <w:rFonts w:cstheme="minorHAnsi" w:hint="cs"/>
                <w:sz w:val="24"/>
                <w:szCs w:val="24"/>
                <w:rtl/>
                <w:lang w:bidi="ar-EG"/>
              </w:rPr>
              <w:t xml:space="preserve"> </w:t>
            </w:r>
            <w:r>
              <w:rPr>
                <w:rFonts w:cs="Times New Roman"/>
                <w:sz w:val="24"/>
                <w:szCs w:val="24"/>
                <w:rtl/>
                <w:lang w:bidi="ar-EG"/>
              </w:rPr>
              <w:t>في</w:t>
            </w:r>
            <w:r>
              <w:rPr>
                <w:rFonts w:cstheme="minorHAnsi" w:hint="cs"/>
                <w:sz w:val="24"/>
                <w:szCs w:val="24"/>
                <w:rtl/>
                <w:lang w:bidi="ar-EG"/>
              </w:rPr>
              <w:t xml:space="preserve"> </w:t>
            </w:r>
            <w:r>
              <w:rPr>
                <w:rFonts w:cs="Times New Roman"/>
                <w:sz w:val="24"/>
                <w:szCs w:val="24"/>
                <w:rtl/>
                <w:lang w:bidi="ar-EG"/>
              </w:rPr>
              <w:t>قصائد</w:t>
            </w:r>
            <w:r>
              <w:rPr>
                <w:rFonts w:cstheme="minorHAnsi" w:hint="cs"/>
                <w:sz w:val="24"/>
                <w:szCs w:val="24"/>
                <w:rtl/>
                <w:lang w:bidi="ar-EG"/>
              </w:rPr>
              <w:t xml:space="preserve"> </w:t>
            </w:r>
            <w:r>
              <w:rPr>
                <w:rFonts w:cs="Times New Roman"/>
                <w:sz w:val="24"/>
                <w:szCs w:val="24"/>
                <w:rtl/>
                <w:lang w:bidi="ar-EG"/>
              </w:rPr>
              <w:t>الوصف</w:t>
            </w:r>
            <w:r>
              <w:rPr>
                <w:rFonts w:cstheme="minorHAnsi" w:hint="cs"/>
                <w:sz w:val="24"/>
                <w:szCs w:val="24"/>
                <w:rtl/>
                <w:lang w:bidi="ar-EG"/>
              </w:rPr>
              <w:t xml:space="preserve"> </w:t>
            </w:r>
            <w:r>
              <w:rPr>
                <w:rFonts w:cs="Times New Roman"/>
                <w:sz w:val="24"/>
                <w:szCs w:val="24"/>
                <w:rtl/>
                <w:lang w:bidi="ar-EG"/>
              </w:rPr>
              <w:t>عند</w:t>
            </w:r>
            <w:r>
              <w:rPr>
                <w:rFonts w:cstheme="minorHAnsi" w:hint="cs"/>
                <w:sz w:val="24"/>
                <w:szCs w:val="24"/>
                <w:rtl/>
                <w:lang w:bidi="ar-EG"/>
              </w:rPr>
              <w:t xml:space="preserve"> </w:t>
            </w:r>
            <w:r>
              <w:rPr>
                <w:rFonts w:cs="Times New Roman"/>
                <w:sz w:val="24"/>
                <w:szCs w:val="24"/>
                <w:rtl/>
                <w:lang w:bidi="ar-EG"/>
              </w:rPr>
              <w:t>ابن</w:t>
            </w:r>
            <w:r>
              <w:rPr>
                <w:rFonts w:cstheme="minorHAnsi" w:hint="cs"/>
                <w:sz w:val="24"/>
                <w:szCs w:val="24"/>
                <w:rtl/>
                <w:lang w:bidi="ar-EG"/>
              </w:rPr>
              <w:t xml:space="preserve"> </w:t>
            </w:r>
            <w:r>
              <w:rPr>
                <w:rFonts w:cs="Times New Roman"/>
                <w:sz w:val="24"/>
                <w:szCs w:val="24"/>
                <w:rtl/>
                <w:lang w:bidi="ar-EG"/>
              </w:rPr>
              <w:t>حمديس</w:t>
            </w:r>
            <w:r>
              <w:rPr>
                <w:rFonts w:cstheme="minorHAnsi" w:hint="cs"/>
                <w:sz w:val="24"/>
                <w:szCs w:val="24"/>
                <w:rtl/>
                <w:lang w:bidi="ar-IQ"/>
              </w:rPr>
              <w:t xml:space="preserve"> </w:t>
            </w:r>
            <w:r>
              <w:rPr>
                <w:rFonts w:cs="Times New Roman"/>
                <w:sz w:val="24"/>
                <w:szCs w:val="24"/>
                <w:rtl/>
                <w:lang w:bidi="ar-IQ"/>
              </w:rPr>
              <w:t>الصقلي</w:t>
            </w:r>
            <w:r>
              <w:rPr>
                <w:rFonts w:cstheme="minorHAnsi" w:hint="cs"/>
                <w:sz w:val="24"/>
                <w:szCs w:val="24"/>
                <w:rtl/>
                <w:lang w:bidi="ar-IQ"/>
              </w:rPr>
              <w:t xml:space="preserve"> (</w:t>
            </w:r>
            <w:r>
              <w:rPr>
                <w:rFonts w:cs="Times New Roman"/>
                <w:sz w:val="24"/>
                <w:szCs w:val="24"/>
                <w:rtl/>
                <w:lang w:bidi="ar-IQ"/>
              </w:rPr>
              <w:t>ت</w:t>
            </w:r>
            <w:r>
              <w:rPr>
                <w:rFonts w:cstheme="minorHAnsi" w:hint="cs"/>
                <w:sz w:val="24"/>
                <w:szCs w:val="24"/>
                <w:rtl/>
                <w:lang w:bidi="ar-IQ"/>
              </w:rPr>
              <w:t xml:space="preserve"> 527</w:t>
            </w:r>
            <w:r>
              <w:rPr>
                <w:rFonts w:cs="Times New Roman"/>
                <w:sz w:val="24"/>
                <w:szCs w:val="24"/>
                <w:rtl/>
                <w:lang w:bidi="ar-IQ"/>
              </w:rPr>
              <w:t>ه</w:t>
            </w:r>
            <w:r>
              <w:rPr>
                <w:rFonts w:cstheme="minorHAnsi" w:hint="cs"/>
                <w:sz w:val="24"/>
                <w:szCs w:val="24"/>
                <w:rtl/>
                <w:lang w:bidi="ar-IQ"/>
              </w:rPr>
              <w:t>.</w:t>
            </w:r>
          </w:p>
          <w:p w14:paraId="652E61E0"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ab/>
              <w:t xml:space="preserve">              3- </w:t>
            </w:r>
            <w:r>
              <w:rPr>
                <w:rFonts w:cs="Times New Roman"/>
                <w:sz w:val="24"/>
                <w:szCs w:val="24"/>
                <w:rtl/>
                <w:lang w:bidi="ar-IQ"/>
              </w:rPr>
              <w:t>تأثير</w:t>
            </w:r>
            <w:r>
              <w:rPr>
                <w:rFonts w:cstheme="minorHAnsi" w:hint="cs"/>
                <w:sz w:val="24"/>
                <w:szCs w:val="24"/>
                <w:rtl/>
                <w:lang w:bidi="ar-IQ"/>
              </w:rPr>
              <w:t xml:space="preserve"> </w:t>
            </w:r>
            <w:r>
              <w:rPr>
                <w:rFonts w:cs="Times New Roman"/>
                <w:sz w:val="24"/>
                <w:szCs w:val="24"/>
                <w:rtl/>
                <w:lang w:bidi="ar-IQ"/>
              </w:rPr>
              <w:t>القرآن</w:t>
            </w:r>
            <w:r>
              <w:rPr>
                <w:rFonts w:cstheme="minorHAnsi" w:hint="cs"/>
                <w:sz w:val="24"/>
                <w:szCs w:val="24"/>
                <w:rtl/>
                <w:lang w:bidi="ar-IQ"/>
              </w:rPr>
              <w:t xml:space="preserve"> </w:t>
            </w:r>
            <w:r>
              <w:rPr>
                <w:rFonts w:cs="Times New Roman"/>
                <w:sz w:val="24"/>
                <w:szCs w:val="24"/>
                <w:rtl/>
                <w:lang w:bidi="ar-IQ"/>
              </w:rPr>
              <w:t>الكريم</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زهديات</w:t>
            </w:r>
            <w:r>
              <w:rPr>
                <w:rFonts w:cstheme="minorHAnsi" w:hint="cs"/>
                <w:sz w:val="24"/>
                <w:szCs w:val="24"/>
                <w:rtl/>
                <w:lang w:bidi="ar-IQ"/>
              </w:rPr>
              <w:t xml:space="preserve"> </w:t>
            </w:r>
            <w:r>
              <w:rPr>
                <w:rFonts w:cs="Times New Roman"/>
                <w:sz w:val="24"/>
                <w:szCs w:val="24"/>
                <w:rtl/>
                <w:lang w:bidi="ar-IQ"/>
              </w:rPr>
              <w:t>أبي</w:t>
            </w:r>
            <w:r>
              <w:rPr>
                <w:rFonts w:cstheme="minorHAnsi" w:hint="cs"/>
                <w:sz w:val="24"/>
                <w:szCs w:val="24"/>
                <w:rtl/>
                <w:lang w:bidi="ar-IQ"/>
              </w:rPr>
              <w:t xml:space="preserve"> </w:t>
            </w:r>
            <w:r>
              <w:rPr>
                <w:rFonts w:cs="Times New Roman"/>
                <w:sz w:val="24"/>
                <w:szCs w:val="24"/>
                <w:rtl/>
                <w:lang w:bidi="ar-IQ"/>
              </w:rPr>
              <w:t>العتاهية</w:t>
            </w:r>
            <w:r>
              <w:rPr>
                <w:rFonts w:cstheme="minorHAnsi" w:hint="cs"/>
                <w:sz w:val="24"/>
                <w:szCs w:val="24"/>
                <w:rtl/>
                <w:lang w:bidi="ar-IQ"/>
              </w:rPr>
              <w:t>.</w:t>
            </w:r>
          </w:p>
          <w:p w14:paraId="3F6DB939" w14:textId="77777777" w:rsidR="00192934" w:rsidRDefault="00192934" w:rsidP="00F25550">
            <w:pPr>
              <w:spacing w:line="240" w:lineRule="auto"/>
              <w:ind w:right="-993"/>
              <w:jc w:val="right"/>
              <w:rPr>
                <w:rFonts w:cstheme="minorHAnsi"/>
                <w:sz w:val="24"/>
                <w:szCs w:val="24"/>
                <w:rtl/>
                <w:lang w:bidi="ar-IQ"/>
              </w:rPr>
            </w:pPr>
            <w:r>
              <w:rPr>
                <w:rFonts w:cstheme="minorHAnsi" w:hint="cs"/>
                <w:sz w:val="24"/>
                <w:szCs w:val="24"/>
                <w:rtl/>
                <w:lang w:bidi="ar-IQ"/>
              </w:rPr>
              <w:t xml:space="preserve">              4- </w:t>
            </w:r>
            <w:r>
              <w:rPr>
                <w:rFonts w:cs="Times New Roman"/>
                <w:sz w:val="24"/>
                <w:szCs w:val="24"/>
                <w:rtl/>
                <w:lang w:bidi="ar-IQ"/>
              </w:rPr>
              <w:t>ثنائيات</w:t>
            </w:r>
            <w:r>
              <w:rPr>
                <w:rFonts w:cstheme="minorHAnsi" w:hint="cs"/>
                <w:sz w:val="24"/>
                <w:szCs w:val="24"/>
                <w:rtl/>
                <w:lang w:bidi="ar-IQ"/>
              </w:rPr>
              <w:t xml:space="preserve"> </w:t>
            </w:r>
            <w:r>
              <w:rPr>
                <w:rFonts w:cs="Times New Roman"/>
                <w:sz w:val="24"/>
                <w:szCs w:val="24"/>
                <w:rtl/>
                <w:lang w:bidi="ar-IQ"/>
              </w:rPr>
              <w:t>الأضداد</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شعر</w:t>
            </w:r>
            <w:r>
              <w:rPr>
                <w:rFonts w:cstheme="minorHAnsi" w:hint="cs"/>
                <w:sz w:val="24"/>
                <w:szCs w:val="24"/>
                <w:rtl/>
                <w:lang w:bidi="ar-IQ"/>
              </w:rPr>
              <w:t xml:space="preserve"> </w:t>
            </w:r>
            <w:r>
              <w:rPr>
                <w:rFonts w:cs="Times New Roman"/>
                <w:sz w:val="24"/>
                <w:szCs w:val="24"/>
                <w:rtl/>
                <w:lang w:bidi="ar-IQ"/>
              </w:rPr>
              <w:t>المتنبي</w:t>
            </w:r>
            <w:r>
              <w:rPr>
                <w:rFonts w:cstheme="minorHAnsi" w:hint="cs"/>
                <w:sz w:val="24"/>
                <w:szCs w:val="24"/>
                <w:rtl/>
                <w:lang w:bidi="ar-IQ"/>
              </w:rPr>
              <w:t xml:space="preserve"> (</w:t>
            </w:r>
            <w:r>
              <w:rPr>
                <w:rFonts w:cs="Times New Roman"/>
                <w:sz w:val="24"/>
                <w:szCs w:val="24"/>
                <w:rtl/>
                <w:lang w:bidi="ar-IQ"/>
              </w:rPr>
              <w:t>دراسة</w:t>
            </w:r>
            <w:r>
              <w:rPr>
                <w:rFonts w:cstheme="minorHAnsi" w:hint="cs"/>
                <w:sz w:val="24"/>
                <w:szCs w:val="24"/>
                <w:rtl/>
                <w:lang w:bidi="ar-IQ"/>
              </w:rPr>
              <w:t xml:space="preserve"> </w:t>
            </w:r>
            <w:r>
              <w:rPr>
                <w:rFonts w:cs="Times New Roman"/>
                <w:sz w:val="24"/>
                <w:szCs w:val="24"/>
                <w:rtl/>
                <w:lang w:bidi="ar-IQ"/>
              </w:rPr>
              <w:t>دلالية</w:t>
            </w:r>
            <w:r>
              <w:rPr>
                <w:rFonts w:cstheme="minorHAnsi" w:hint="cs"/>
                <w:sz w:val="24"/>
                <w:szCs w:val="24"/>
                <w:rtl/>
                <w:lang w:bidi="ar-IQ"/>
              </w:rPr>
              <w:t xml:space="preserve"> </w:t>
            </w:r>
            <w:r>
              <w:rPr>
                <w:rFonts w:cs="Times New Roman"/>
                <w:sz w:val="24"/>
                <w:szCs w:val="24"/>
                <w:rtl/>
                <w:lang w:bidi="ar-IQ"/>
              </w:rPr>
              <w:t>أسلوبية</w:t>
            </w:r>
            <w:r>
              <w:rPr>
                <w:rFonts w:cstheme="minorHAnsi" w:hint="cs"/>
                <w:sz w:val="24"/>
                <w:szCs w:val="24"/>
                <w:rtl/>
                <w:lang w:bidi="ar-IQ"/>
              </w:rPr>
              <w:t>).</w:t>
            </w:r>
          </w:p>
          <w:p w14:paraId="6F679A4B"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              5- </w:t>
            </w:r>
            <w:r>
              <w:rPr>
                <w:rFonts w:cs="Times New Roman"/>
                <w:sz w:val="24"/>
                <w:szCs w:val="24"/>
                <w:rtl/>
                <w:lang w:bidi="ar-IQ"/>
              </w:rPr>
              <w:t>قصص</w:t>
            </w:r>
            <w:r>
              <w:rPr>
                <w:rFonts w:cstheme="minorHAnsi" w:hint="cs"/>
                <w:sz w:val="24"/>
                <w:szCs w:val="24"/>
                <w:rtl/>
                <w:lang w:bidi="ar-IQ"/>
              </w:rPr>
              <w:t xml:space="preserve"> </w:t>
            </w:r>
            <w:r>
              <w:rPr>
                <w:rFonts w:cs="Times New Roman"/>
                <w:sz w:val="24"/>
                <w:szCs w:val="24"/>
                <w:rtl/>
                <w:lang w:bidi="ar-IQ"/>
              </w:rPr>
              <w:t>الرؤيا</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الأدب</w:t>
            </w:r>
            <w:r>
              <w:rPr>
                <w:rFonts w:cstheme="minorHAnsi" w:hint="cs"/>
                <w:sz w:val="24"/>
                <w:szCs w:val="24"/>
                <w:rtl/>
                <w:lang w:bidi="ar-IQ"/>
              </w:rPr>
              <w:t xml:space="preserve"> </w:t>
            </w:r>
            <w:r>
              <w:rPr>
                <w:rFonts w:cs="Times New Roman"/>
                <w:sz w:val="24"/>
                <w:szCs w:val="24"/>
                <w:rtl/>
                <w:lang w:bidi="ar-IQ"/>
              </w:rPr>
              <w:t>العراقي</w:t>
            </w:r>
            <w:r>
              <w:rPr>
                <w:rFonts w:cstheme="minorHAnsi" w:hint="cs"/>
                <w:sz w:val="24"/>
                <w:szCs w:val="24"/>
                <w:rtl/>
                <w:lang w:bidi="ar-IQ"/>
              </w:rPr>
              <w:t>.</w:t>
            </w:r>
          </w:p>
          <w:p w14:paraId="7497203C"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6- </w:t>
            </w:r>
            <w:r>
              <w:rPr>
                <w:rFonts w:cs="Times New Roman"/>
                <w:sz w:val="24"/>
                <w:szCs w:val="24"/>
                <w:rtl/>
                <w:lang w:bidi="ar-IQ"/>
              </w:rPr>
              <w:t>الليل</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ابن</w:t>
            </w:r>
            <w:r>
              <w:rPr>
                <w:rFonts w:cstheme="minorHAnsi" w:hint="cs"/>
                <w:sz w:val="24"/>
                <w:szCs w:val="24"/>
                <w:rtl/>
                <w:lang w:bidi="ar-IQ"/>
              </w:rPr>
              <w:t xml:space="preserve"> </w:t>
            </w:r>
            <w:r>
              <w:rPr>
                <w:rFonts w:cs="Times New Roman"/>
                <w:sz w:val="24"/>
                <w:szCs w:val="24"/>
                <w:rtl/>
                <w:lang w:bidi="ar-IQ"/>
              </w:rPr>
              <w:t>خفاجة</w:t>
            </w:r>
            <w:r>
              <w:rPr>
                <w:rFonts w:cstheme="minorHAnsi" w:hint="cs"/>
                <w:sz w:val="24"/>
                <w:szCs w:val="24"/>
                <w:rtl/>
                <w:lang w:bidi="ar-IQ"/>
              </w:rPr>
              <w:t>.</w:t>
            </w:r>
            <w:r>
              <w:rPr>
                <w:rFonts w:cstheme="minorHAnsi" w:hint="cs"/>
                <w:sz w:val="24"/>
                <w:szCs w:val="24"/>
                <w:rtl/>
                <w:lang w:bidi="ar-IQ"/>
              </w:rPr>
              <w:tab/>
            </w:r>
            <w:r>
              <w:rPr>
                <w:rFonts w:cstheme="minorHAnsi"/>
                <w:sz w:val="24"/>
                <w:szCs w:val="24"/>
                <w:lang w:bidi="ar-IQ"/>
              </w:rPr>
              <w:tab/>
            </w:r>
          </w:p>
          <w:p w14:paraId="64BC9AB3"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7- </w:t>
            </w:r>
            <w:r>
              <w:rPr>
                <w:rFonts w:cs="Times New Roman"/>
                <w:sz w:val="24"/>
                <w:szCs w:val="24"/>
                <w:rtl/>
                <w:lang w:bidi="ar-IQ"/>
              </w:rPr>
              <w:t>التشاؤم</w:t>
            </w:r>
            <w:r>
              <w:rPr>
                <w:rFonts w:cstheme="minorHAnsi" w:hint="cs"/>
                <w:sz w:val="24"/>
                <w:szCs w:val="24"/>
                <w:rtl/>
                <w:lang w:bidi="ar-IQ"/>
              </w:rPr>
              <w:t xml:space="preserve"> </w:t>
            </w:r>
            <w:r>
              <w:rPr>
                <w:rFonts w:cs="Times New Roman"/>
                <w:sz w:val="24"/>
                <w:szCs w:val="24"/>
                <w:rtl/>
                <w:lang w:bidi="ar-IQ"/>
              </w:rPr>
              <w:t>و</w:t>
            </w:r>
            <w:r>
              <w:rPr>
                <w:rFonts w:cs="Times New Roman"/>
                <w:sz w:val="24"/>
                <w:szCs w:val="24"/>
                <w:rtl/>
                <w:lang w:bidi="ar-EG"/>
              </w:rPr>
              <w:t>اليأس</w:t>
            </w:r>
            <w:r>
              <w:rPr>
                <w:rFonts w:cstheme="minorHAnsi" w:hint="cs"/>
                <w:sz w:val="24"/>
                <w:szCs w:val="24"/>
                <w:rtl/>
                <w:lang w:bidi="ar-EG"/>
              </w:rPr>
              <w:t xml:space="preserve"> </w:t>
            </w:r>
            <w:r>
              <w:rPr>
                <w:rFonts w:cs="Times New Roman"/>
                <w:sz w:val="24"/>
                <w:szCs w:val="24"/>
                <w:rtl/>
                <w:lang w:bidi="ar-EG"/>
              </w:rPr>
              <w:t>في</w:t>
            </w:r>
            <w:r>
              <w:rPr>
                <w:rFonts w:cstheme="minorHAnsi" w:hint="cs"/>
                <w:sz w:val="24"/>
                <w:szCs w:val="24"/>
                <w:rtl/>
                <w:lang w:bidi="ar-EG"/>
              </w:rPr>
              <w:t xml:space="preserve"> </w:t>
            </w:r>
            <w:r>
              <w:rPr>
                <w:rFonts w:cs="Times New Roman"/>
                <w:sz w:val="24"/>
                <w:szCs w:val="24"/>
                <w:rtl/>
                <w:lang w:bidi="ar-EG"/>
              </w:rPr>
              <w:t>قصائد</w:t>
            </w:r>
            <w:r>
              <w:rPr>
                <w:rFonts w:cstheme="minorHAnsi" w:hint="cs"/>
                <w:sz w:val="24"/>
                <w:szCs w:val="24"/>
                <w:rtl/>
                <w:lang w:bidi="ar-EG"/>
              </w:rPr>
              <w:t xml:space="preserve"> </w:t>
            </w:r>
            <w:r>
              <w:rPr>
                <w:rFonts w:cs="Times New Roman"/>
                <w:sz w:val="24"/>
                <w:szCs w:val="24"/>
                <w:rtl/>
                <w:lang w:bidi="ar-EG"/>
              </w:rPr>
              <w:t>أبي</w:t>
            </w:r>
            <w:r>
              <w:rPr>
                <w:rFonts w:cstheme="minorHAnsi" w:hint="cs"/>
                <w:sz w:val="24"/>
                <w:szCs w:val="24"/>
                <w:rtl/>
                <w:lang w:bidi="ar-EG"/>
              </w:rPr>
              <w:t xml:space="preserve"> </w:t>
            </w:r>
            <w:r>
              <w:rPr>
                <w:rFonts w:cs="Times New Roman"/>
                <w:sz w:val="24"/>
                <w:szCs w:val="24"/>
                <w:rtl/>
                <w:lang w:bidi="ar-EG"/>
              </w:rPr>
              <w:t>العتاهية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3287BD70"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lastRenderedPageBreak/>
              <w:t xml:space="preserve">8- </w:t>
            </w:r>
            <w:r>
              <w:rPr>
                <w:rFonts w:cs="Times New Roman"/>
                <w:sz w:val="24"/>
                <w:szCs w:val="24"/>
                <w:rtl/>
                <w:lang w:bidi="ar-IQ"/>
              </w:rPr>
              <w:t>العتاب</w:t>
            </w:r>
            <w:r>
              <w:rPr>
                <w:rFonts w:cstheme="minorHAnsi" w:hint="cs"/>
                <w:sz w:val="24"/>
                <w:szCs w:val="24"/>
                <w:rtl/>
                <w:lang w:bidi="ar-IQ"/>
              </w:rPr>
              <w:t xml:space="preserve"> </w:t>
            </w:r>
            <w:r>
              <w:rPr>
                <w:rFonts w:cs="Times New Roman"/>
                <w:sz w:val="24"/>
                <w:szCs w:val="24"/>
                <w:rtl/>
                <w:lang w:bidi="ar-IQ"/>
              </w:rPr>
              <w:t>والشكوى</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علي</w:t>
            </w:r>
            <w:r>
              <w:rPr>
                <w:rFonts w:cstheme="minorHAnsi" w:hint="cs"/>
                <w:sz w:val="24"/>
                <w:szCs w:val="24"/>
                <w:rtl/>
                <w:lang w:bidi="ar-IQ"/>
              </w:rPr>
              <w:t xml:space="preserve"> </w:t>
            </w:r>
            <w:r>
              <w:rPr>
                <w:rFonts w:cs="Times New Roman"/>
                <w:sz w:val="24"/>
                <w:szCs w:val="24"/>
                <w:rtl/>
                <w:lang w:bidi="ar-IQ"/>
              </w:rPr>
              <w:t>بن</w:t>
            </w:r>
            <w:r>
              <w:rPr>
                <w:rFonts w:cstheme="minorHAnsi" w:hint="cs"/>
                <w:sz w:val="24"/>
                <w:szCs w:val="24"/>
                <w:rtl/>
                <w:lang w:bidi="ar-IQ"/>
              </w:rPr>
              <w:t xml:space="preserve"> </w:t>
            </w:r>
            <w:r>
              <w:rPr>
                <w:rFonts w:cs="Times New Roman"/>
                <w:sz w:val="24"/>
                <w:szCs w:val="24"/>
                <w:rtl/>
                <w:lang w:bidi="ar-IQ"/>
              </w:rPr>
              <w:t>الجهم</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1C7B478F" w14:textId="77777777" w:rsidR="00192934" w:rsidRDefault="00192934" w:rsidP="00F25550">
            <w:pPr>
              <w:spacing w:line="240" w:lineRule="auto"/>
              <w:ind w:right="-993"/>
              <w:jc w:val="right"/>
              <w:rPr>
                <w:rFonts w:cstheme="minorHAnsi"/>
                <w:sz w:val="24"/>
                <w:szCs w:val="24"/>
                <w:rtl/>
                <w:lang w:val="tr-TR" w:bidi="ar-IQ"/>
              </w:rPr>
            </w:pPr>
            <w:r>
              <w:rPr>
                <w:rFonts w:cstheme="minorHAnsi" w:hint="cs"/>
                <w:sz w:val="24"/>
                <w:szCs w:val="24"/>
                <w:rtl/>
                <w:lang w:bidi="ar-IQ"/>
              </w:rPr>
              <w:t xml:space="preserve">9- </w:t>
            </w:r>
            <w:r>
              <w:rPr>
                <w:rFonts w:cs="Times New Roman"/>
                <w:sz w:val="24"/>
                <w:szCs w:val="24"/>
                <w:rtl/>
                <w:lang w:bidi="ar-IQ"/>
              </w:rPr>
              <w:t>الواقع</w:t>
            </w:r>
            <w:r>
              <w:rPr>
                <w:rFonts w:cstheme="minorHAnsi" w:hint="cs"/>
                <w:sz w:val="24"/>
                <w:szCs w:val="24"/>
                <w:rtl/>
                <w:lang w:bidi="ar-IQ"/>
              </w:rPr>
              <w:t xml:space="preserve"> </w:t>
            </w:r>
            <w:r>
              <w:rPr>
                <w:rFonts w:cs="Times New Roman"/>
                <w:sz w:val="24"/>
                <w:szCs w:val="24"/>
                <w:rtl/>
                <w:lang w:bidi="ar-IQ"/>
              </w:rPr>
              <w:t>الدراسي</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قسم</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جامعة</w:t>
            </w:r>
            <w:r>
              <w:rPr>
                <w:rFonts w:cstheme="minorHAnsi" w:hint="cs"/>
                <w:sz w:val="24"/>
                <w:szCs w:val="24"/>
                <w:rtl/>
                <w:lang w:bidi="ar-IQ"/>
              </w:rPr>
              <w:t xml:space="preserve"> </w:t>
            </w:r>
            <w:r>
              <w:rPr>
                <w:rFonts w:cs="Times New Roman"/>
                <w:sz w:val="24"/>
                <w:szCs w:val="24"/>
                <w:rtl/>
                <w:lang w:bidi="ar-IQ"/>
              </w:rPr>
              <w:t>صلاح</w:t>
            </w:r>
            <w:r>
              <w:rPr>
                <w:rFonts w:cstheme="minorHAnsi" w:hint="cs"/>
                <w:sz w:val="24"/>
                <w:szCs w:val="24"/>
                <w:rtl/>
                <w:lang w:bidi="ar-IQ"/>
              </w:rPr>
              <w:t xml:space="preserve"> </w:t>
            </w:r>
            <w:r>
              <w:rPr>
                <w:rFonts w:cs="Times New Roman"/>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4074F292"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10-</w:t>
            </w:r>
            <w:r>
              <w:rPr>
                <w:rFonts w:cs="Times New Roman"/>
                <w:sz w:val="24"/>
                <w:szCs w:val="24"/>
                <w:rtl/>
                <w:lang w:bidi="ar-IQ"/>
              </w:rPr>
              <w:t>تدريس</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 xml:space="preserve"> </w:t>
            </w:r>
            <w:r>
              <w:rPr>
                <w:rFonts w:cs="Times New Roman"/>
                <w:sz w:val="24"/>
                <w:szCs w:val="24"/>
                <w:rtl/>
                <w:lang w:bidi="ar-IQ"/>
              </w:rPr>
              <w:t>كلغة</w:t>
            </w:r>
            <w:r>
              <w:rPr>
                <w:rFonts w:cstheme="minorHAnsi" w:hint="cs"/>
                <w:sz w:val="24"/>
                <w:szCs w:val="24"/>
                <w:rtl/>
                <w:lang w:bidi="ar-IQ"/>
              </w:rPr>
              <w:t xml:space="preserve"> </w:t>
            </w:r>
            <w:r>
              <w:rPr>
                <w:rFonts w:cs="Times New Roman"/>
                <w:sz w:val="24"/>
                <w:szCs w:val="24"/>
                <w:rtl/>
                <w:lang w:bidi="ar-IQ"/>
              </w:rPr>
              <w:t>أجنبية</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جامعة</w:t>
            </w:r>
            <w:r>
              <w:rPr>
                <w:rFonts w:cstheme="minorHAnsi" w:hint="cs"/>
                <w:sz w:val="24"/>
                <w:szCs w:val="24"/>
                <w:rtl/>
                <w:lang w:bidi="ar-IQ"/>
              </w:rPr>
              <w:t xml:space="preserve"> </w:t>
            </w:r>
            <w:r>
              <w:rPr>
                <w:rFonts w:cs="Times New Roman"/>
                <w:sz w:val="24"/>
                <w:szCs w:val="24"/>
                <w:rtl/>
                <w:lang w:bidi="ar-IQ"/>
              </w:rPr>
              <w:t>صلاح</w:t>
            </w:r>
            <w:r>
              <w:rPr>
                <w:rFonts w:cstheme="minorHAnsi" w:hint="cs"/>
                <w:sz w:val="24"/>
                <w:szCs w:val="24"/>
                <w:rtl/>
                <w:lang w:bidi="ar-IQ"/>
              </w:rPr>
              <w:t xml:space="preserve"> </w:t>
            </w:r>
            <w:r>
              <w:rPr>
                <w:rFonts w:cs="Times New Roman"/>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618A98AA" w14:textId="77777777" w:rsidR="00192934" w:rsidRDefault="00192934" w:rsidP="00F25550">
            <w:pPr>
              <w:spacing w:line="240" w:lineRule="auto"/>
              <w:ind w:right="-993" w:firstLine="720"/>
              <w:jc w:val="right"/>
              <w:rPr>
                <w:rFonts w:cstheme="minorHAnsi"/>
                <w:sz w:val="24"/>
                <w:szCs w:val="24"/>
                <w:rtl/>
                <w:lang w:val="tr-TR" w:bidi="ar-IQ"/>
              </w:rPr>
            </w:pPr>
            <w:r>
              <w:rPr>
                <w:rFonts w:cstheme="minorHAnsi" w:hint="cs"/>
                <w:sz w:val="24"/>
                <w:szCs w:val="24"/>
                <w:rtl/>
                <w:lang w:bidi="ar-IQ"/>
              </w:rPr>
              <w:t xml:space="preserve">             11- </w:t>
            </w:r>
            <w:r>
              <w:rPr>
                <w:rFonts w:cs="Times New Roman"/>
                <w:sz w:val="24"/>
                <w:szCs w:val="24"/>
                <w:rtl/>
                <w:lang w:bidi="ar-IQ"/>
              </w:rPr>
              <w:t>ترجمة</w:t>
            </w:r>
            <w:r>
              <w:rPr>
                <w:rFonts w:cstheme="minorHAnsi" w:hint="cs"/>
                <w:sz w:val="24"/>
                <w:szCs w:val="24"/>
                <w:rtl/>
                <w:lang w:bidi="ar-IQ"/>
              </w:rPr>
              <w:t xml:space="preserve"> </w:t>
            </w:r>
            <w:r>
              <w:rPr>
                <w:rFonts w:cs="Times New Roman"/>
                <w:sz w:val="24"/>
                <w:szCs w:val="24"/>
                <w:rtl/>
                <w:lang w:bidi="ar-IQ"/>
              </w:rPr>
              <w:t>كتاب</w:t>
            </w:r>
            <w:r>
              <w:rPr>
                <w:rFonts w:cstheme="minorHAnsi" w:hint="cs"/>
                <w:sz w:val="24"/>
                <w:szCs w:val="24"/>
                <w:rtl/>
                <w:lang w:bidi="ar-IQ"/>
              </w:rPr>
              <w:t xml:space="preserve"> </w:t>
            </w:r>
            <w:r>
              <w:rPr>
                <w:rFonts w:cs="Times New Roman"/>
                <w:sz w:val="24"/>
                <w:szCs w:val="24"/>
                <w:rtl/>
                <w:lang w:bidi="ar-IQ"/>
              </w:rPr>
              <w:t>الاقتصاد</w:t>
            </w:r>
            <w:r>
              <w:rPr>
                <w:rFonts w:cstheme="minorHAnsi" w:hint="cs"/>
                <w:sz w:val="24"/>
                <w:szCs w:val="24"/>
                <w:rtl/>
                <w:lang w:bidi="ar-IQ"/>
              </w:rPr>
              <w:t xml:space="preserve"> </w:t>
            </w:r>
            <w:r>
              <w:rPr>
                <w:rFonts w:cs="Times New Roman"/>
                <w:sz w:val="24"/>
                <w:szCs w:val="24"/>
                <w:rtl/>
                <w:lang w:bidi="ar-IQ"/>
              </w:rPr>
              <w:t>للصف</w:t>
            </w:r>
            <w:r>
              <w:rPr>
                <w:rFonts w:cstheme="minorHAnsi" w:hint="cs"/>
                <w:sz w:val="24"/>
                <w:szCs w:val="24"/>
                <w:rtl/>
                <w:lang w:bidi="ar-IQ"/>
              </w:rPr>
              <w:t xml:space="preserve"> </w:t>
            </w:r>
            <w:r>
              <w:rPr>
                <w:rFonts w:cs="Times New Roman"/>
                <w:sz w:val="24"/>
                <w:szCs w:val="24"/>
                <w:rtl/>
                <w:lang w:bidi="ar-IQ"/>
              </w:rPr>
              <w:t>السادس</w:t>
            </w:r>
            <w:r>
              <w:rPr>
                <w:rFonts w:cstheme="minorHAnsi" w:hint="cs"/>
                <w:sz w:val="24"/>
                <w:szCs w:val="24"/>
                <w:rtl/>
                <w:lang w:bidi="ar-IQ"/>
              </w:rPr>
              <w:t xml:space="preserve"> </w:t>
            </w:r>
            <w:r>
              <w:rPr>
                <w:rFonts w:cs="Times New Roman"/>
                <w:sz w:val="24"/>
                <w:szCs w:val="24"/>
                <w:rtl/>
                <w:lang w:bidi="ar-IQ"/>
              </w:rPr>
              <w:t>الادبي</w:t>
            </w:r>
            <w:r>
              <w:rPr>
                <w:rFonts w:cstheme="minorHAnsi" w:hint="cs"/>
                <w:sz w:val="24"/>
                <w:szCs w:val="24"/>
                <w:rtl/>
                <w:lang w:bidi="ar-IQ"/>
              </w:rPr>
              <w:t xml:space="preserve"> </w:t>
            </w:r>
            <w:r>
              <w:rPr>
                <w:rFonts w:cs="Times New Roman"/>
                <w:sz w:val="24"/>
                <w:szCs w:val="24"/>
                <w:rtl/>
                <w:lang w:bidi="ar-IQ"/>
              </w:rPr>
              <w:t>لوزارة</w:t>
            </w:r>
            <w:r>
              <w:rPr>
                <w:rFonts w:cstheme="minorHAnsi" w:hint="cs"/>
                <w:sz w:val="24"/>
                <w:szCs w:val="24"/>
                <w:rtl/>
                <w:lang w:bidi="ar-IQ"/>
              </w:rPr>
              <w:t xml:space="preserve"> </w:t>
            </w:r>
            <w:r>
              <w:rPr>
                <w:rFonts w:cs="Times New Roman"/>
                <w:sz w:val="24"/>
                <w:szCs w:val="24"/>
                <w:rtl/>
                <w:lang w:bidi="ar-IQ"/>
              </w:rPr>
              <w:t>التربية</w:t>
            </w:r>
            <w:r>
              <w:rPr>
                <w:rFonts w:cstheme="minorHAnsi" w:hint="cs"/>
                <w:sz w:val="24"/>
                <w:szCs w:val="24"/>
                <w:rtl/>
                <w:lang w:bidi="ar-IQ"/>
              </w:rPr>
              <w:t xml:space="preserve"> </w:t>
            </w:r>
            <w:r>
              <w:rPr>
                <w:rFonts w:cs="Times New Roman"/>
                <w:sz w:val="24"/>
                <w:szCs w:val="24"/>
                <w:rtl/>
                <w:lang w:bidi="ar-IQ"/>
              </w:rPr>
              <w:t>من</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العربية</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1D0F927E" w14:textId="77777777" w:rsidR="00192934" w:rsidRDefault="00192934" w:rsidP="00F25550">
            <w:pPr>
              <w:spacing w:line="240" w:lineRule="auto"/>
              <w:ind w:right="-993"/>
              <w:jc w:val="right"/>
              <w:rPr>
                <w:sz w:val="24"/>
                <w:szCs w:val="24"/>
              </w:rPr>
            </w:pPr>
            <w:r>
              <w:rPr>
                <w:rFonts w:cstheme="minorHAnsi" w:hint="cs"/>
                <w:sz w:val="24"/>
                <w:szCs w:val="24"/>
                <w:rtl/>
                <w:lang w:bidi="ar-IQ"/>
              </w:rPr>
              <w:t xml:space="preserve">             12- </w:t>
            </w:r>
            <w:r>
              <w:rPr>
                <w:rFonts w:cs="Times New Roman"/>
                <w:sz w:val="24"/>
                <w:szCs w:val="24"/>
                <w:rtl/>
                <w:lang w:bidi="ar-IQ"/>
              </w:rPr>
              <w:t>ترجمة</w:t>
            </w:r>
            <w:r>
              <w:rPr>
                <w:rFonts w:cstheme="minorHAnsi" w:hint="cs"/>
                <w:sz w:val="24"/>
                <w:szCs w:val="24"/>
                <w:rtl/>
                <w:lang w:bidi="ar-IQ"/>
              </w:rPr>
              <w:t xml:space="preserve"> </w:t>
            </w:r>
            <w:r>
              <w:rPr>
                <w:rFonts w:cs="Times New Roman"/>
                <w:sz w:val="24"/>
                <w:szCs w:val="24"/>
                <w:rtl/>
                <w:lang w:bidi="ar-IQ"/>
              </w:rPr>
              <w:t>كتاب</w:t>
            </w:r>
            <w:r>
              <w:rPr>
                <w:rFonts w:cstheme="minorHAnsi" w:hint="cs"/>
                <w:sz w:val="24"/>
                <w:szCs w:val="24"/>
                <w:rtl/>
                <w:lang w:bidi="ar-IQ"/>
              </w:rPr>
              <w:t xml:space="preserve"> </w:t>
            </w:r>
            <w:r>
              <w:rPr>
                <w:rFonts w:cs="Times New Roman"/>
                <w:sz w:val="24"/>
                <w:szCs w:val="24"/>
                <w:rtl/>
                <w:lang w:bidi="ar-IQ"/>
              </w:rPr>
              <w:t>التاريخ</w:t>
            </w:r>
            <w:r>
              <w:rPr>
                <w:rFonts w:cstheme="minorHAnsi" w:hint="cs"/>
                <w:sz w:val="24"/>
                <w:szCs w:val="24"/>
                <w:rtl/>
                <w:lang w:bidi="ar-IQ"/>
              </w:rPr>
              <w:t xml:space="preserve"> </w:t>
            </w:r>
            <w:r>
              <w:rPr>
                <w:rFonts w:cs="Times New Roman"/>
                <w:sz w:val="24"/>
                <w:szCs w:val="24"/>
                <w:rtl/>
                <w:lang w:bidi="ar-IQ"/>
              </w:rPr>
              <w:t>للصف</w:t>
            </w:r>
            <w:r>
              <w:rPr>
                <w:rFonts w:cstheme="minorHAnsi" w:hint="cs"/>
                <w:sz w:val="24"/>
                <w:szCs w:val="24"/>
                <w:rtl/>
                <w:lang w:bidi="ar-IQ"/>
              </w:rPr>
              <w:t xml:space="preserve"> </w:t>
            </w:r>
            <w:r>
              <w:rPr>
                <w:rFonts w:cs="Times New Roman"/>
                <w:sz w:val="24"/>
                <w:szCs w:val="24"/>
                <w:rtl/>
                <w:lang w:bidi="ar-IQ"/>
              </w:rPr>
              <w:t>السادس</w:t>
            </w:r>
            <w:r>
              <w:rPr>
                <w:rFonts w:cstheme="minorHAnsi" w:hint="cs"/>
                <w:sz w:val="24"/>
                <w:szCs w:val="24"/>
                <w:rtl/>
                <w:lang w:bidi="ar-IQ"/>
              </w:rPr>
              <w:t xml:space="preserve"> </w:t>
            </w:r>
            <w:r>
              <w:rPr>
                <w:rFonts w:cs="Times New Roman"/>
                <w:sz w:val="24"/>
                <w:szCs w:val="24"/>
                <w:rtl/>
                <w:lang w:bidi="ar-IQ"/>
              </w:rPr>
              <w:t>الادبي</w:t>
            </w:r>
            <w:r>
              <w:rPr>
                <w:rFonts w:cstheme="minorHAnsi" w:hint="cs"/>
                <w:sz w:val="24"/>
                <w:szCs w:val="24"/>
                <w:rtl/>
                <w:lang w:bidi="ar-IQ"/>
              </w:rPr>
              <w:t xml:space="preserve"> </w:t>
            </w:r>
            <w:r>
              <w:rPr>
                <w:rFonts w:cs="Times New Roman"/>
                <w:sz w:val="24"/>
                <w:szCs w:val="24"/>
                <w:rtl/>
                <w:lang w:bidi="ar-IQ"/>
              </w:rPr>
              <w:t>لوزارة</w:t>
            </w:r>
            <w:r>
              <w:rPr>
                <w:rFonts w:cstheme="minorHAnsi" w:hint="cs"/>
                <w:sz w:val="24"/>
                <w:szCs w:val="24"/>
                <w:rtl/>
                <w:lang w:bidi="ar-IQ"/>
              </w:rPr>
              <w:t xml:space="preserve"> </w:t>
            </w:r>
            <w:r>
              <w:rPr>
                <w:rFonts w:cs="Times New Roman"/>
                <w:sz w:val="24"/>
                <w:szCs w:val="24"/>
                <w:rtl/>
                <w:lang w:bidi="ar-IQ"/>
              </w:rPr>
              <w:t>التربية</w:t>
            </w:r>
            <w:r>
              <w:rPr>
                <w:rFonts w:cstheme="minorHAnsi" w:hint="cs"/>
                <w:sz w:val="24"/>
                <w:szCs w:val="24"/>
                <w:rtl/>
                <w:lang w:bidi="ar-IQ"/>
              </w:rPr>
              <w:t xml:space="preserve"> </w:t>
            </w:r>
            <w:r>
              <w:rPr>
                <w:rFonts w:cs="Times New Roman"/>
                <w:sz w:val="24"/>
                <w:szCs w:val="24"/>
                <w:rtl/>
                <w:lang w:bidi="ar-IQ"/>
              </w:rPr>
              <w:t>من</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العربية</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w:t>
            </w:r>
          </w:p>
          <w:p w14:paraId="7973B25A" w14:textId="77777777" w:rsidR="00192934" w:rsidRDefault="00192934" w:rsidP="00F25550">
            <w:pPr>
              <w:spacing w:line="240" w:lineRule="auto"/>
              <w:ind w:right="-993"/>
              <w:rPr>
                <w:rFonts w:cstheme="minorHAnsi"/>
                <w:b/>
                <w:bCs/>
                <w:sz w:val="24"/>
                <w:szCs w:val="24"/>
                <w:rtl/>
                <w:lang w:val="tr-TR" w:bidi="ar-IQ"/>
              </w:rPr>
            </w:pPr>
            <w:r>
              <w:rPr>
                <w:rFonts w:cstheme="minorHAnsi"/>
                <w:b/>
                <w:bCs/>
                <w:sz w:val="24"/>
                <w:szCs w:val="24"/>
                <w:lang w:val="tr-TR" w:bidi="ar-IQ"/>
              </w:rPr>
              <w:t>İdari Sorumlulukları:</w:t>
            </w:r>
          </w:p>
          <w:p w14:paraId="668E2AF1"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1- Koye Üniversitesi Tercümanlık Fak. Geçici Sorumlusu 2005.</w:t>
            </w:r>
          </w:p>
          <w:p w14:paraId="77125051"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2- Koye Üniversitesi Tercümanlık Fak. Dekanı 2005-2007.</w:t>
            </w:r>
          </w:p>
          <w:p w14:paraId="14A01B6E"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3- Koye Üniversitesi Diller Fak. Dekanı 2007-2010</w:t>
            </w:r>
          </w:p>
          <w:p w14:paraId="5D4902EE"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4-- Koye Üniversitesi Diller Fak.Türk dili Bölümü Başkanı2005</w:t>
            </w:r>
          </w:p>
          <w:p w14:paraId="55025899"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5-- Koye Üniversitesi Diller Fak.Fıransızca Bölümü Başkanı2006</w:t>
            </w:r>
          </w:p>
          <w:p w14:paraId="560DD440" w14:textId="77777777" w:rsidR="00192934" w:rsidRDefault="00192934" w:rsidP="00F25550">
            <w:pPr>
              <w:spacing w:line="240" w:lineRule="auto"/>
              <w:ind w:right="-993"/>
              <w:rPr>
                <w:rFonts w:cstheme="minorHAnsi"/>
                <w:sz w:val="24"/>
                <w:szCs w:val="24"/>
                <w:lang w:val="tr-TR" w:bidi="ar-IQ"/>
              </w:rPr>
            </w:pPr>
          </w:p>
          <w:p w14:paraId="6B947FF4" w14:textId="77777777" w:rsidR="00192934" w:rsidRDefault="00192934" w:rsidP="00F25550">
            <w:pPr>
              <w:spacing w:line="240" w:lineRule="auto"/>
              <w:ind w:right="-993"/>
              <w:rPr>
                <w:rFonts w:cstheme="minorHAnsi"/>
                <w:b/>
                <w:bCs/>
                <w:sz w:val="24"/>
                <w:szCs w:val="24"/>
                <w:lang w:val="tr-TR" w:bidi="ar-IQ"/>
              </w:rPr>
            </w:pPr>
            <w:r>
              <w:rPr>
                <w:rFonts w:cstheme="minorHAnsi"/>
                <w:b/>
                <w:bCs/>
                <w:sz w:val="24"/>
                <w:szCs w:val="24"/>
                <w:lang w:bidi="ar-IQ"/>
              </w:rPr>
              <w:t>B</w:t>
            </w:r>
            <w:r>
              <w:rPr>
                <w:rFonts w:cstheme="minorHAnsi"/>
                <w:b/>
                <w:bCs/>
                <w:sz w:val="24"/>
                <w:szCs w:val="24"/>
                <w:lang w:val="tr-TR" w:bidi="ar-IQ"/>
              </w:rPr>
              <w:t>ilimsel ve İdari Kurullar:</w:t>
            </w:r>
          </w:p>
          <w:p w14:paraId="3AFD9247"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1- Koye Üniversitesi Diller Fak. Bilimsel Kurullardaki Üyleği</w:t>
            </w:r>
          </w:p>
          <w:p w14:paraId="2CE17128" w14:textId="77777777" w:rsidR="00192934" w:rsidRDefault="00192934" w:rsidP="00F25550">
            <w:pPr>
              <w:spacing w:line="240" w:lineRule="auto"/>
              <w:ind w:right="-993"/>
              <w:rPr>
                <w:rFonts w:cstheme="minorHAnsi"/>
                <w:sz w:val="24"/>
                <w:szCs w:val="24"/>
                <w:lang w:val="tr-TR" w:bidi="ar-IQ"/>
              </w:rPr>
            </w:pPr>
            <w:r>
              <w:rPr>
                <w:rFonts w:cstheme="minorHAnsi"/>
                <w:b/>
                <w:bCs/>
                <w:sz w:val="24"/>
                <w:szCs w:val="24"/>
                <w:lang w:bidi="ar-IQ"/>
              </w:rPr>
              <w:t>2-</w:t>
            </w:r>
            <w:r>
              <w:rPr>
                <w:rFonts w:cstheme="minorHAnsi"/>
                <w:sz w:val="24"/>
                <w:szCs w:val="24"/>
                <w:lang w:val="tr-TR" w:bidi="ar-IQ"/>
              </w:rPr>
              <w:t xml:space="preserve"> Koye Üniversitesi Diller Fak. İdari Kurullardaki Üyleği</w:t>
            </w:r>
          </w:p>
          <w:p w14:paraId="5FBECA52"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3- Koye Üniversitesi Rektörlükteki Bilimsel Kurullardaki Üyleği</w:t>
            </w:r>
          </w:p>
          <w:p w14:paraId="35648DDF"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4- Koye Üniversitesi Rektörlükteki İdari Kurullardaki Üyleği</w:t>
            </w:r>
          </w:p>
          <w:p w14:paraId="6DA374EF"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5-Selahattin Üniversitesi Türk Dili ve Edebiyatı Bölümündeki Bilimsel Kurulu Üyleği.</w:t>
            </w:r>
          </w:p>
          <w:p w14:paraId="32C9D542"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6- Selahattin Üniversitesi Diller Fak. Bilimsel Kalite Kontrolu  Kurulu Üyleği.</w:t>
            </w:r>
          </w:p>
          <w:p w14:paraId="04071621"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7- Selahattin Üniversitesi Türk Dili ve Edebiyatı Bölümündeki Bilimsel Kalite Kontrolu Kurulu Başkanı Üyleği.</w:t>
            </w:r>
          </w:p>
          <w:p w14:paraId="1EE8989A"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8- Selahattin Üniversitesi Diller Fak. Program Geliştirme Kurulu Üyleği.</w:t>
            </w:r>
          </w:p>
          <w:p w14:paraId="5C3310A7"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9- Selahattin Üniversitesi ve Bilkent Üniversiteleri arasaındaki Gerçekleştirilen 10 Büyük Türk Dili Kurultayı Bilimsel Hazırlık Kurulu Üyelği .</w:t>
            </w:r>
          </w:p>
          <w:p w14:paraId="2E12C62A"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Kurs ve Konfranslar:</w:t>
            </w:r>
          </w:p>
          <w:p w14:paraId="2148F787"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 xml:space="preserve">1-Yüksek Öğrenim Bakanlığının Birinci İlmi Konfransı </w:t>
            </w:r>
          </w:p>
          <w:p w14:paraId="074CA759"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lastRenderedPageBreak/>
              <w:t>2-Ankara Üniversitesinde İngizce Öğrenimi İçin Kurs2001.</w:t>
            </w:r>
          </w:p>
          <w:p w14:paraId="22BCC8BE"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3- Gazi Üniversitesinde Yabancılara Türkçe Öğrenimi için kursu1997.</w:t>
            </w:r>
          </w:p>
          <w:p w14:paraId="3F6DD879"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4- Bilkent Üniversitesinde  Öğrenim Metötleri İçin Kurs2010.</w:t>
            </w:r>
          </w:p>
          <w:p w14:paraId="74165D51"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5-Ana Dilde Eğitim Öncü eğitimciler Derneğinin Konfransına Katılmak 2014.</w:t>
            </w:r>
          </w:p>
          <w:p w14:paraId="1906D195"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6-10. Büyük Türk Dili Kurultayı Bilkent Üniversitesinde 2014.</w:t>
            </w:r>
          </w:p>
          <w:p w14:paraId="35A2FCFF"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Girdiği Dersler:</w:t>
            </w:r>
          </w:p>
          <w:p w14:paraId="48D0A17F"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1-İslamiyet Dönemi Edebiyatı( Arap Dili ve Edebiyatı Bölümü).</w:t>
            </w:r>
          </w:p>
          <w:p w14:paraId="06D05D55"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2- Abbasi  Dönemi Edebiyatı( Arap Dili ve Edebiyatı Bölümü).</w:t>
            </w:r>
          </w:p>
          <w:p w14:paraId="02993157"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3- Endulu Dönemi Edebiyatı( Arap Dili ve Edebiyatı Bölümü).</w:t>
            </w:r>
          </w:p>
          <w:p w14:paraId="4A069791"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4-Bilimsel Araştırmalar Metödü.</w:t>
            </w:r>
          </w:p>
          <w:p w14:paraId="79F18205"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5-Okuma ve Anlama(Türk Dili ve Edebiyatı Bölümü Birinci Sınıf)</w:t>
            </w:r>
          </w:p>
          <w:p w14:paraId="411603AF"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6- Yazılı Anlatım(Türk Dili ve Edebiyatı Bölümü Birinci Sınıf)</w:t>
            </w:r>
          </w:p>
          <w:p w14:paraId="049832CF"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7- Kompozisyon(Türk Dili ve Edebiyatı Bölümü İkinci Sınıf)</w:t>
            </w:r>
          </w:p>
          <w:p w14:paraId="5DE1E7B2"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8- Kompozisyon(Türk Dili ve Edebiyatı Bölümü Üçüncü Sınıf)</w:t>
            </w:r>
          </w:p>
          <w:p w14:paraId="3E826FDB"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9-Konuşma(Türk Dili ve Edebiyatı Bölümü İkinci Sınıf)</w:t>
            </w:r>
          </w:p>
          <w:p w14:paraId="2D09F662"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10-</w:t>
            </w:r>
            <w:r>
              <w:rPr>
                <w:rFonts w:cstheme="minorHAnsi"/>
                <w:b/>
                <w:bCs/>
                <w:sz w:val="24"/>
                <w:szCs w:val="24"/>
                <w:lang w:val="tr-TR" w:bidi="ar-IQ"/>
              </w:rPr>
              <w:t xml:space="preserve"> Edebi Eleştiri (Türk Dili ve Edebiyatı Bölümü Üçüncü Sınıf).</w:t>
            </w:r>
          </w:p>
          <w:p w14:paraId="723DCE90"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11-</w:t>
            </w:r>
            <w:r>
              <w:rPr>
                <w:rFonts w:cstheme="minorHAnsi"/>
                <w:b/>
                <w:bCs/>
                <w:sz w:val="24"/>
                <w:szCs w:val="24"/>
                <w:lang w:val="tr-TR" w:bidi="ar-IQ"/>
              </w:rPr>
              <w:t xml:space="preserve"> Çeviri(Türk Dili ve Edebiyatı Bölümü Dördüncü  Sınıf).</w:t>
            </w:r>
          </w:p>
          <w:p w14:paraId="482A56A9"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12-</w:t>
            </w:r>
            <w:r>
              <w:rPr>
                <w:rFonts w:cstheme="minorHAnsi"/>
                <w:b/>
                <w:bCs/>
                <w:sz w:val="24"/>
                <w:szCs w:val="24"/>
                <w:lang w:val="tr-TR" w:bidi="ar-IQ"/>
              </w:rPr>
              <w:t>Elyazmaları Araştırma Metötleri (Yüksek Lisans)</w:t>
            </w:r>
          </w:p>
          <w:p w14:paraId="1B4B5E0C"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13-Karşılaştırmalı Edebiyat(Yüksek Lisans)</w:t>
            </w:r>
          </w:p>
          <w:p w14:paraId="3563C53B" w14:textId="77777777" w:rsidR="00192934" w:rsidRDefault="00192934" w:rsidP="00F25550">
            <w:pPr>
              <w:spacing w:after="0" w:line="240" w:lineRule="auto"/>
              <w:jc w:val="right"/>
              <w:rPr>
                <w:b/>
                <w:bCs/>
                <w:sz w:val="24"/>
                <w:szCs w:val="24"/>
              </w:rPr>
            </w:pPr>
            <w:r>
              <w:rPr>
                <w:rFonts w:cstheme="minorHAnsi" w:hint="cs"/>
                <w:b/>
                <w:bCs/>
                <w:sz w:val="24"/>
                <w:szCs w:val="24"/>
                <w:rtl/>
                <w:lang w:bidi="ar-KW"/>
              </w:rPr>
              <w:t>)</w:t>
            </w:r>
          </w:p>
        </w:tc>
      </w:tr>
      <w:tr w:rsidR="00192934" w14:paraId="5D684C04"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386A1016"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lastRenderedPageBreak/>
              <w:t>9. Keywords</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57F7EDBD" w14:textId="77777777" w:rsidR="00192934" w:rsidRDefault="00192934" w:rsidP="00F25550">
            <w:pPr>
              <w:rPr>
                <w:rFonts w:cstheme="minorHAnsi"/>
                <w:b/>
                <w:bCs/>
                <w:sz w:val="24"/>
                <w:szCs w:val="24"/>
                <w:lang w:val="tr-TR" w:bidi="ar-IQ"/>
              </w:rPr>
            </w:pPr>
            <w:r>
              <w:rPr>
                <w:rFonts w:cstheme="minorHAnsi"/>
                <w:b/>
                <w:bCs/>
                <w:sz w:val="24"/>
                <w:szCs w:val="24"/>
                <w:lang w:bidi="ar-IQ"/>
              </w:rPr>
              <w:t>Edeb</w:t>
            </w:r>
            <w:r>
              <w:rPr>
                <w:rFonts w:cstheme="minorHAnsi"/>
                <w:b/>
                <w:bCs/>
                <w:sz w:val="24"/>
                <w:szCs w:val="24"/>
                <w:lang w:val="tr-TR" w:bidi="ar-IQ"/>
              </w:rPr>
              <w:t>iyat,Eleştiri, Türk, Modren, Kalsik</w:t>
            </w:r>
          </w:p>
        </w:tc>
      </w:tr>
      <w:tr w:rsidR="00192934" w14:paraId="37EB2BE6" w14:textId="77777777" w:rsidTr="00F25550">
        <w:trPr>
          <w:trHeight w:val="1125"/>
        </w:trPr>
        <w:tc>
          <w:tcPr>
            <w:tcW w:w="9093" w:type="dxa"/>
            <w:gridSpan w:val="3"/>
            <w:tcBorders>
              <w:top w:val="single" w:sz="4" w:space="0" w:color="000000"/>
              <w:left w:val="single" w:sz="4" w:space="0" w:color="000000"/>
              <w:bottom w:val="single" w:sz="4" w:space="0" w:color="000000"/>
              <w:right w:val="single" w:sz="4" w:space="0" w:color="000000"/>
            </w:tcBorders>
          </w:tcPr>
          <w:p w14:paraId="053925ED"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10.  Course overview:</w:t>
            </w:r>
          </w:p>
          <w:p w14:paraId="7C709ADC" w14:textId="77777777" w:rsidR="00192934" w:rsidRDefault="00192934" w:rsidP="00F25550">
            <w:pPr>
              <w:spacing w:after="0" w:line="240" w:lineRule="auto"/>
              <w:jc w:val="both"/>
              <w:rPr>
                <w:rFonts w:cstheme="minorHAnsi"/>
                <w:b/>
                <w:bCs/>
                <w:i/>
                <w:iCs/>
                <w:sz w:val="24"/>
                <w:szCs w:val="24"/>
                <w:u w:val="single"/>
                <w:lang w:val="tr-TR" w:bidi="ar-KW"/>
              </w:rPr>
            </w:pPr>
            <w:r>
              <w:rPr>
                <w:rFonts w:cstheme="minorHAnsi"/>
                <w:b/>
                <w:bCs/>
                <w:i/>
                <w:iCs/>
                <w:sz w:val="24"/>
                <w:szCs w:val="24"/>
                <w:u w:val="single"/>
                <w:lang w:bidi="ar-KW"/>
              </w:rPr>
              <w:t>Dersle ilgili genel bir bakış:</w:t>
            </w:r>
          </w:p>
          <w:p w14:paraId="06F1D8BF" w14:textId="77777777" w:rsidR="00192934" w:rsidRDefault="00192934" w:rsidP="00F25550">
            <w:pPr>
              <w:spacing w:after="0" w:line="240" w:lineRule="auto"/>
              <w:jc w:val="both"/>
              <w:rPr>
                <w:rFonts w:cstheme="minorHAnsi"/>
                <w:b/>
                <w:bCs/>
                <w:i/>
                <w:iCs/>
                <w:sz w:val="24"/>
                <w:szCs w:val="24"/>
                <w:u w:val="single"/>
                <w:lang w:bidi="ar-KW"/>
              </w:rPr>
            </w:pPr>
          </w:p>
          <w:p w14:paraId="0714BD61" w14:textId="77777777" w:rsidR="00192934" w:rsidRPr="009F4438" w:rsidRDefault="00192934" w:rsidP="00F25550">
            <w:pPr>
              <w:spacing w:after="0" w:line="240" w:lineRule="auto"/>
              <w:jc w:val="both"/>
              <w:rPr>
                <w:rFonts w:cstheme="minorHAnsi"/>
                <w:color w:val="FFFFFF" w:themeColor="background1"/>
                <w:sz w:val="24"/>
                <w:szCs w:val="24"/>
                <w:lang w:bidi="ar-KW"/>
              </w:rPr>
            </w:pPr>
            <w:r>
              <w:rPr>
                <w:rFonts w:cstheme="minorHAnsi"/>
                <w:sz w:val="24"/>
                <w:szCs w:val="24"/>
                <w:lang w:bidi="ar-KW"/>
              </w:rPr>
              <w:t xml:space="preserve">            Türkçe bölümünde Öğrenci dil öğrenimiyle ilgili bir çok dersler almaktadır ve sonuç olarak alınan derslerin bir çoğu </w:t>
            </w:r>
            <w:r w:rsidR="009F4438">
              <w:rPr>
                <w:rFonts w:cstheme="minorHAnsi"/>
                <w:sz w:val="24"/>
                <w:szCs w:val="24"/>
                <w:lang w:bidi="ar-KW"/>
              </w:rPr>
              <w:t>pratik</w:t>
            </w:r>
            <w:r>
              <w:rPr>
                <w:rFonts w:cstheme="minorHAnsi"/>
                <w:sz w:val="24"/>
                <w:szCs w:val="24"/>
                <w:lang w:bidi="ar-KW"/>
              </w:rPr>
              <w:t>a yönelik değil. Fakat bizim çalışmakta olduğumuz bu ders ileriye dönük olmak üzere yazma</w:t>
            </w:r>
            <w:r>
              <w:rPr>
                <w:rFonts w:cstheme="minorHAnsi"/>
                <w:sz w:val="24"/>
                <w:szCs w:val="24"/>
                <w:lang w:val="tr-TR" w:bidi="ar-KW"/>
              </w:rPr>
              <w:t>,düşünce,değerlendirme ve eleştiri</w:t>
            </w:r>
            <w:r>
              <w:rPr>
                <w:rFonts w:cstheme="minorHAnsi"/>
                <w:sz w:val="24"/>
                <w:szCs w:val="24"/>
                <w:lang w:bidi="ar-KW"/>
              </w:rPr>
              <w:t xml:space="preserve"> yeteneğini geliştirmeğe yönelik olacak. Bunun için ana çalışma </w:t>
            </w:r>
            <w:r w:rsidR="009F4438">
              <w:rPr>
                <w:rFonts w:cstheme="minorHAnsi"/>
                <w:sz w:val="24"/>
                <w:szCs w:val="24"/>
                <w:lang w:bidi="ar-KW"/>
              </w:rPr>
              <w:t>pratik</w:t>
            </w:r>
            <w:r>
              <w:rPr>
                <w:rFonts w:cstheme="minorHAnsi"/>
                <w:sz w:val="24"/>
                <w:szCs w:val="24"/>
                <w:lang w:bidi="ar-KW"/>
              </w:rPr>
              <w:t xml:space="preserve"> olacak ve geçen sene yapılan </w:t>
            </w:r>
            <w:r w:rsidRPr="009F4438">
              <w:rPr>
                <w:rFonts w:cstheme="minorHAnsi"/>
                <w:color w:val="FFFFFF" w:themeColor="background1"/>
                <w:sz w:val="24"/>
                <w:szCs w:val="24"/>
                <w:lang w:bidi="ar-KW"/>
              </w:rPr>
              <w:t>çalışmaları göz önünde bulundurarak tamalayıcı bir çalışma yapılacak.</w:t>
            </w:r>
          </w:p>
          <w:p w14:paraId="41B1E93C" w14:textId="77777777" w:rsidR="00192934" w:rsidRPr="009F4438" w:rsidRDefault="00192934" w:rsidP="00F25550">
            <w:pPr>
              <w:shd w:val="clear" w:color="auto" w:fill="D9D9D9" w:themeFill="background1" w:themeFillShade="D9"/>
              <w:spacing w:line="360" w:lineRule="auto"/>
              <w:jc w:val="both"/>
              <w:rPr>
                <w:ins w:id="0" w:author="Unknown"/>
                <w:rFonts w:cstheme="minorHAnsi"/>
                <w:color w:val="FFFFFF" w:themeColor="background1"/>
                <w:sz w:val="24"/>
                <w:szCs w:val="24"/>
                <w:lang w:bidi="ar-KW"/>
              </w:rPr>
            </w:pPr>
            <w:r w:rsidRPr="009F4438">
              <w:rPr>
                <w:rFonts w:cstheme="minorHAnsi"/>
                <w:color w:val="FFFFFF" w:themeColor="background1"/>
                <w:sz w:val="24"/>
                <w:szCs w:val="24"/>
                <w:lang w:bidi="ar-KW"/>
              </w:rPr>
              <w:lastRenderedPageBreak/>
              <w:t>(</w:t>
            </w:r>
            <w:ins w:id="1" w:author="Unknown">
              <w:r w:rsidRPr="009F4438">
                <w:rPr>
                  <w:rFonts w:cstheme="minorHAnsi"/>
                  <w:color w:val="FFFFFF" w:themeColor="background1"/>
                  <w:sz w:val="24"/>
                  <w:szCs w:val="24"/>
                  <w:lang w:bidi="ar-KW"/>
                </w:rPr>
                <w:t>Eleştiri, yaratıcı sanatların arasında değildir. Eleştiri, edebi esere veya başka sanatlara bağlı bir türdür. Eleştirinin varlığı, kendisi dışında bir sanatı gerektirir. Edebî eserin konusu bütün maddî ve manevî varlığı ile yazar, çevresi ve kâinattır. Eleştirinin konusu ise sanat eseridir, bir başkasının yazdıklarıdır. Yani eleştiri, bir dil yapıtı üzerine ikinci bir dil varlığıdır. Eleştiri, doğrudan kaleme alınmaz. Eleştirinin yazılabilmesi için eleştirilecek kişi veya eser olmalıdır ortada.</w:t>
              </w:r>
            </w:ins>
            <w:r w:rsidRPr="009F4438">
              <w:rPr>
                <w:rFonts w:cstheme="minorHAnsi"/>
                <w:color w:val="FFFFFF" w:themeColor="background1"/>
                <w:sz w:val="24"/>
                <w:szCs w:val="24"/>
                <w:lang w:bidi="ar-KW"/>
              </w:rPr>
              <w:t>)</w:t>
            </w:r>
          </w:p>
          <w:p w14:paraId="614D8913" w14:textId="77777777" w:rsidR="00192934" w:rsidRDefault="00192934" w:rsidP="00F25550">
            <w:pPr>
              <w:spacing w:after="0" w:line="240" w:lineRule="auto"/>
              <w:jc w:val="both"/>
              <w:rPr>
                <w:rFonts w:cstheme="minorHAnsi"/>
                <w:sz w:val="24"/>
                <w:szCs w:val="24"/>
                <w:lang w:bidi="ar-KW"/>
              </w:rPr>
            </w:pPr>
          </w:p>
          <w:p w14:paraId="7690756A" w14:textId="77777777" w:rsidR="00192934" w:rsidRDefault="00192934" w:rsidP="00F25550">
            <w:pPr>
              <w:spacing w:after="0" w:line="240" w:lineRule="auto"/>
              <w:jc w:val="both"/>
              <w:rPr>
                <w:rFonts w:cstheme="minorHAnsi"/>
                <w:sz w:val="24"/>
                <w:szCs w:val="24"/>
                <w:lang w:bidi="ar-KW"/>
              </w:rPr>
            </w:pPr>
            <w:r>
              <w:rPr>
                <w:rFonts w:cstheme="minorHAnsi"/>
                <w:sz w:val="24"/>
                <w:szCs w:val="24"/>
                <w:lang w:bidi="ar-KW"/>
              </w:rPr>
              <w:t xml:space="preserve">             Ders hem t</w:t>
            </w:r>
            <w:r w:rsidR="009F4438">
              <w:rPr>
                <w:rFonts w:cstheme="minorHAnsi"/>
                <w:sz w:val="24"/>
                <w:szCs w:val="24"/>
                <w:lang w:bidi="ar-KW"/>
              </w:rPr>
              <w:t>e</w:t>
            </w:r>
            <w:r>
              <w:rPr>
                <w:rFonts w:cstheme="minorHAnsi"/>
                <w:sz w:val="24"/>
                <w:szCs w:val="24"/>
                <w:lang w:bidi="ar-KW"/>
              </w:rPr>
              <w:t>örik hemde pratik bir şekilde paralil bir çalışmayla yürütülecek. Öğrenci yazma ve eleştiri kurallarını aldıktan sonar pratik olarakta bu kuralları deneme çalışmalarıyla uygulamaya başlayacak. Ancak bu kadarlada yetinmekte olmayacağız. Ve öğrencinin yazama yeteneğinin geliştirilmesi için çağdaş çalışmala</w:t>
            </w:r>
            <w:r>
              <w:rPr>
                <w:rFonts w:cstheme="minorHAnsi"/>
                <w:sz w:val="24"/>
                <w:szCs w:val="24"/>
                <w:lang w:val="tr-TR" w:bidi="ar-KW"/>
              </w:rPr>
              <w:t>r</w:t>
            </w:r>
            <w:r>
              <w:rPr>
                <w:rFonts w:cstheme="minorHAnsi"/>
                <w:sz w:val="24"/>
                <w:szCs w:val="24"/>
                <w:lang w:bidi="ar-KW"/>
              </w:rPr>
              <w:t>da buluncağız.</w:t>
            </w:r>
          </w:p>
          <w:p w14:paraId="1EF569B5" w14:textId="77777777" w:rsidR="00192934" w:rsidRDefault="00192934" w:rsidP="00F25550">
            <w:pPr>
              <w:spacing w:after="0" w:line="240" w:lineRule="auto"/>
              <w:jc w:val="both"/>
              <w:rPr>
                <w:rFonts w:cstheme="minorHAnsi"/>
                <w:sz w:val="24"/>
                <w:szCs w:val="24"/>
                <w:lang w:bidi="ar-KW"/>
              </w:rPr>
            </w:pPr>
          </w:p>
          <w:p w14:paraId="47E50485"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 xml:space="preserve">            Dersten ileri derecede verim almak için olabildiği kadar güncel ve toplumsal konuları ele alan yazı ve pratik çalışmalarada bulunuruz ve eleştirimizi yaparız. Buna göre eleştiri konuları diğer derslerin bir uzantısı olacak ve onların tamamlayıcısı olacakt</w:t>
            </w:r>
            <w:r>
              <w:rPr>
                <w:rFonts w:cstheme="minorHAnsi"/>
                <w:sz w:val="24"/>
                <w:szCs w:val="24"/>
                <w:lang w:val="tr-TR" w:bidi="ar-KW"/>
              </w:rPr>
              <w:t>ı</w:t>
            </w:r>
            <w:r>
              <w:rPr>
                <w:rFonts w:cstheme="minorHAnsi"/>
                <w:sz w:val="24"/>
                <w:szCs w:val="24"/>
                <w:lang w:bidi="ar-KW"/>
              </w:rPr>
              <w:t xml:space="preserve">r.  </w:t>
            </w:r>
          </w:p>
        </w:tc>
      </w:tr>
      <w:tr w:rsidR="00192934" w14:paraId="5E1A210B" w14:textId="77777777" w:rsidTr="00F25550">
        <w:trPr>
          <w:trHeight w:val="850"/>
        </w:trPr>
        <w:tc>
          <w:tcPr>
            <w:tcW w:w="9093" w:type="dxa"/>
            <w:gridSpan w:val="3"/>
            <w:tcBorders>
              <w:top w:val="single" w:sz="4" w:space="0" w:color="000000"/>
              <w:left w:val="single" w:sz="4" w:space="0" w:color="000000"/>
              <w:bottom w:val="single" w:sz="4" w:space="0" w:color="000000"/>
              <w:right w:val="single" w:sz="4" w:space="0" w:color="000000"/>
            </w:tcBorders>
          </w:tcPr>
          <w:p w14:paraId="53FFD844" w14:textId="77777777" w:rsidR="00192934" w:rsidRDefault="00192934" w:rsidP="00F25550">
            <w:pPr>
              <w:spacing w:after="0" w:line="240" w:lineRule="auto"/>
              <w:jc w:val="both"/>
              <w:rPr>
                <w:rFonts w:cstheme="minorHAnsi"/>
                <w:b/>
                <w:bCs/>
                <w:sz w:val="24"/>
                <w:szCs w:val="24"/>
                <w:u w:val="single"/>
                <w:lang w:bidi="ar-KW"/>
              </w:rPr>
            </w:pPr>
            <w:r>
              <w:rPr>
                <w:rFonts w:cstheme="minorHAnsi"/>
                <w:b/>
                <w:bCs/>
                <w:sz w:val="24"/>
                <w:szCs w:val="24"/>
                <w:u w:val="single"/>
                <w:lang w:bidi="ar-KW"/>
              </w:rPr>
              <w:lastRenderedPageBreak/>
              <w:t>11-</w:t>
            </w:r>
            <w:r>
              <w:rPr>
                <w:rFonts w:cstheme="minorHAnsi"/>
                <w:b/>
                <w:bCs/>
                <w:i/>
                <w:iCs/>
                <w:sz w:val="24"/>
                <w:szCs w:val="24"/>
                <w:u w:val="single"/>
                <w:lang w:bidi="ar-KW"/>
              </w:rPr>
              <w:t>Dersin amacı:</w:t>
            </w:r>
          </w:p>
          <w:p w14:paraId="19188E02" w14:textId="77777777" w:rsidR="00192934" w:rsidRDefault="00192934" w:rsidP="00F25550">
            <w:pPr>
              <w:spacing w:after="0" w:line="240" w:lineRule="auto"/>
              <w:jc w:val="both"/>
              <w:rPr>
                <w:rFonts w:cstheme="minorHAnsi"/>
                <w:sz w:val="24"/>
                <w:szCs w:val="24"/>
                <w:lang w:bidi="ar-KW"/>
              </w:rPr>
            </w:pPr>
          </w:p>
          <w:p w14:paraId="5E0CAC61" w14:textId="77777777" w:rsidR="00192934" w:rsidRDefault="00192934" w:rsidP="00F25550">
            <w:pPr>
              <w:spacing w:after="0" w:line="240" w:lineRule="auto"/>
              <w:jc w:val="both"/>
              <w:rPr>
                <w:rFonts w:cstheme="minorHAnsi"/>
                <w:sz w:val="24"/>
                <w:szCs w:val="24"/>
                <w:lang w:bidi="ar-KW"/>
              </w:rPr>
            </w:pPr>
            <w:r>
              <w:rPr>
                <w:rFonts w:cstheme="minorHAnsi"/>
                <w:sz w:val="24"/>
                <w:szCs w:val="24"/>
                <w:lang w:bidi="ar-KW"/>
              </w:rPr>
              <w:t>Eleştiri  (Tenkid) dersi hiç şüphe yok ki en önemli dersleden biri olmak üzere önemli amaç ve hedefler taşımaktadır ve özetçe bu şekilde sıralayabılırız.</w:t>
            </w:r>
          </w:p>
          <w:p w14:paraId="273DF449" w14:textId="77777777" w:rsidR="00192934" w:rsidRDefault="00192934" w:rsidP="00F25550">
            <w:pPr>
              <w:spacing w:after="0" w:line="240" w:lineRule="auto"/>
              <w:jc w:val="both"/>
              <w:rPr>
                <w:rFonts w:cstheme="minorHAnsi"/>
                <w:sz w:val="24"/>
                <w:szCs w:val="24"/>
                <w:lang w:bidi="ar-KW"/>
              </w:rPr>
            </w:pPr>
          </w:p>
          <w:p w14:paraId="0ED14F57" w14:textId="77777777" w:rsidR="00192934" w:rsidRDefault="00192934" w:rsidP="00F25550">
            <w:pPr>
              <w:spacing w:after="0" w:line="240" w:lineRule="auto"/>
              <w:jc w:val="both"/>
              <w:rPr>
                <w:rFonts w:cstheme="minorHAnsi"/>
                <w:sz w:val="24"/>
                <w:szCs w:val="24"/>
                <w:lang w:bidi="ar-KW"/>
              </w:rPr>
            </w:pPr>
            <w:r>
              <w:rPr>
                <w:rFonts w:cstheme="minorHAnsi"/>
                <w:sz w:val="24"/>
                <w:szCs w:val="24"/>
                <w:lang w:bidi="ar-KW"/>
              </w:rPr>
              <w:t>1-Öğrencilerin yazma, düşünme ve eleştiri yeteneklerini geliştirmek en önemli amacımız olacak  .</w:t>
            </w:r>
          </w:p>
          <w:p w14:paraId="0EDD86A3" w14:textId="77777777" w:rsidR="00192934" w:rsidRDefault="00192934" w:rsidP="00F25550">
            <w:pPr>
              <w:spacing w:after="0" w:line="240" w:lineRule="auto"/>
              <w:jc w:val="both"/>
              <w:rPr>
                <w:rFonts w:cstheme="minorHAnsi"/>
                <w:sz w:val="24"/>
                <w:szCs w:val="24"/>
                <w:lang w:bidi="ar-KW"/>
              </w:rPr>
            </w:pPr>
            <w:r>
              <w:rPr>
                <w:rFonts w:cstheme="minorHAnsi"/>
                <w:sz w:val="24"/>
                <w:szCs w:val="24"/>
                <w:lang w:bidi="ar-KW"/>
              </w:rPr>
              <w:t>2- Farklı alanalarda yazabilmek  ve eleştirisel düşünceler yürütebilmek için hazırlanan çalışmaları uygulamak ve bunun içinde eleştiri kurallarına ayrı bir önem tanımak.</w:t>
            </w:r>
          </w:p>
          <w:p w14:paraId="6382E05F" w14:textId="77777777" w:rsidR="00192934" w:rsidRDefault="00192934" w:rsidP="00F25550">
            <w:pPr>
              <w:spacing w:after="0" w:line="240" w:lineRule="auto"/>
              <w:jc w:val="both"/>
              <w:rPr>
                <w:rFonts w:cstheme="minorHAnsi"/>
                <w:sz w:val="24"/>
                <w:szCs w:val="24"/>
                <w:lang w:bidi="ar-KW"/>
              </w:rPr>
            </w:pPr>
            <w:r>
              <w:rPr>
                <w:rFonts w:cstheme="minorHAnsi"/>
                <w:sz w:val="24"/>
                <w:szCs w:val="24"/>
                <w:lang w:bidi="ar-KW"/>
              </w:rPr>
              <w:t>3- Öğrencilarin farklı yetneklerini ortaya çıkarmak amacıyle hazırlanan programı uygulamak ve içilerinde yazı ve eleştiri yeteneği iyi olan öğrencilere yönelik özel çalışma planı uygulamak.</w:t>
            </w:r>
          </w:p>
          <w:p w14:paraId="2EE68F74" w14:textId="77777777" w:rsidR="00192934" w:rsidRDefault="00192934" w:rsidP="00F25550">
            <w:pPr>
              <w:spacing w:after="0" w:line="240" w:lineRule="auto"/>
              <w:jc w:val="both"/>
              <w:rPr>
                <w:rFonts w:cstheme="minorHAnsi"/>
                <w:sz w:val="24"/>
                <w:szCs w:val="24"/>
                <w:lang w:val="tr-TR" w:bidi="ar-KW"/>
              </w:rPr>
            </w:pPr>
            <w:r>
              <w:rPr>
                <w:rFonts w:cstheme="minorHAnsi"/>
                <w:sz w:val="24"/>
                <w:szCs w:val="24"/>
                <w:lang w:val="tr-TR" w:bidi="ar-KW"/>
              </w:rPr>
              <w:t xml:space="preserve">4- Toplum ve miiletin gelişiminde önemli rolu olan araştırma yazımı içinde önemli olan bu dersi öğrencilerin araştırma yönünüde ortaya çıkaracak. </w:t>
            </w:r>
          </w:p>
        </w:tc>
      </w:tr>
      <w:tr w:rsidR="00192934" w14:paraId="38D2F8CA"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2B727CE9"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12.  Öğrencinin yükümlülükleri</w:t>
            </w:r>
          </w:p>
          <w:p w14:paraId="622ECF48"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Bu ders prat</w:t>
            </w:r>
            <w:r>
              <w:rPr>
                <w:rFonts w:cstheme="minorHAnsi"/>
                <w:sz w:val="24"/>
                <w:szCs w:val="24"/>
                <w:lang w:val="tr-TR" w:bidi="ar-KW"/>
              </w:rPr>
              <w:t>ik olduğu için öğrenci her zaman dersi takip etmek zorudadır ve sınavlara katılmak şarttır ayrıca istenilen ödev ve araştırmalarıda hazırlamak zorundadır.</w:t>
            </w:r>
          </w:p>
        </w:tc>
      </w:tr>
      <w:tr w:rsidR="00192934" w14:paraId="4DB1D94C"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109F2BFC"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13. Ders</w:t>
            </w:r>
            <w:r>
              <w:rPr>
                <w:rFonts w:cstheme="minorHAnsi"/>
                <w:b/>
                <w:bCs/>
                <w:sz w:val="24"/>
                <w:szCs w:val="24"/>
                <w:lang w:val="tr-TR" w:bidi="ar-KW"/>
              </w:rPr>
              <w:t>in şekli ve yöntemi</w:t>
            </w:r>
          </w:p>
          <w:p w14:paraId="45672AC7" w14:textId="77777777" w:rsidR="00192934" w:rsidRDefault="00192934" w:rsidP="00F25550">
            <w:pPr>
              <w:spacing w:after="0" w:line="240" w:lineRule="auto"/>
              <w:rPr>
                <w:rFonts w:cstheme="minorHAnsi"/>
                <w:b/>
                <w:bCs/>
                <w:sz w:val="24"/>
                <w:szCs w:val="24"/>
                <w:lang w:val="tr-TR" w:bidi="ar-KW"/>
              </w:rPr>
            </w:pPr>
          </w:p>
          <w:p w14:paraId="21E0F208" w14:textId="77777777" w:rsidR="00192934" w:rsidRDefault="00192934" w:rsidP="00F25550">
            <w:pPr>
              <w:bidi/>
              <w:spacing w:after="0" w:line="240" w:lineRule="auto"/>
              <w:rPr>
                <w:sz w:val="24"/>
                <w:szCs w:val="24"/>
              </w:rPr>
            </w:pPr>
            <w:r>
              <w:rPr>
                <w:rFonts w:cstheme="minorHAnsi"/>
                <w:sz w:val="24"/>
                <w:szCs w:val="24"/>
                <w:lang w:val="tr-TR" w:bidi="ar-IQ"/>
              </w:rPr>
              <w:t>Dersimiz yüzde yüz pratik olduğu için hem klasik hemde çağdaş ve yeni yöntemlerde kullanılır ayrıca kitap ve slaydın yanı sıra tahtada eğitimde kullanılır</w:t>
            </w:r>
          </w:p>
        </w:tc>
      </w:tr>
      <w:tr w:rsidR="00192934" w14:paraId="6AC48437"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3AEA21E2" w14:textId="77777777" w:rsidR="00192934" w:rsidRDefault="00192934" w:rsidP="00F25550">
            <w:pPr>
              <w:spacing w:after="0" w:line="240" w:lineRule="auto"/>
              <w:rPr>
                <w:rFonts w:cstheme="minorHAnsi"/>
                <w:sz w:val="24"/>
                <w:szCs w:val="24"/>
                <w:lang w:val="tr-TR" w:bidi="ar-KW"/>
              </w:rPr>
            </w:pPr>
            <w:r>
              <w:rPr>
                <w:rFonts w:cstheme="minorHAnsi"/>
                <w:sz w:val="24"/>
                <w:szCs w:val="24"/>
                <w:lang w:val="tr-TR" w:bidi="ar-KW"/>
              </w:rPr>
              <w:t xml:space="preserve">14- </w:t>
            </w:r>
            <w:r>
              <w:rPr>
                <w:rFonts w:cstheme="minorHAnsi"/>
                <w:b/>
                <w:bCs/>
                <w:sz w:val="24"/>
                <w:szCs w:val="24"/>
                <w:lang w:val="tr-TR" w:bidi="ar-KW"/>
              </w:rPr>
              <w:t>Sınav şekli:</w:t>
            </w:r>
          </w:p>
          <w:p w14:paraId="4322BCCF" w14:textId="77777777" w:rsidR="00192934" w:rsidRDefault="00192934" w:rsidP="00F25550">
            <w:pPr>
              <w:pStyle w:val="NormalWeb"/>
              <w:spacing w:line="276" w:lineRule="auto"/>
              <w:jc w:val="lowKashida"/>
              <w:rPr>
                <w:rFonts w:asciiTheme="minorHAnsi" w:hAnsiTheme="minorHAnsi" w:cstheme="minorHAnsi"/>
                <w:lang w:val="tr-TR"/>
              </w:rPr>
            </w:pPr>
            <w:r>
              <w:rPr>
                <w:rFonts w:asciiTheme="minorHAnsi" w:hAnsiTheme="minorHAnsi" w:cstheme="minorHAnsi"/>
                <w:lang w:val="tr-TR"/>
              </w:rPr>
              <w:t>S1:-           Eleştiri tanımlamasını yaparak çeşit ve genel özelliklerini anlatınız.</w:t>
            </w:r>
          </w:p>
          <w:p w14:paraId="26B225A5" w14:textId="77777777" w:rsidR="00192934" w:rsidRDefault="00192934" w:rsidP="00F25550">
            <w:pPr>
              <w:pStyle w:val="NormalWeb"/>
              <w:spacing w:line="276" w:lineRule="auto"/>
              <w:jc w:val="lowKashida"/>
              <w:rPr>
                <w:rFonts w:asciiTheme="minorHAnsi" w:hAnsiTheme="minorHAnsi" w:cstheme="minorHAnsi"/>
                <w:lang w:val="tr-TR"/>
              </w:rPr>
            </w:pPr>
            <w:r>
              <w:rPr>
                <w:rFonts w:asciiTheme="minorHAnsi" w:hAnsiTheme="minorHAnsi" w:cstheme="minorHAnsi"/>
                <w:lang w:val="tr-TR"/>
              </w:rPr>
              <w:lastRenderedPageBreak/>
              <w:t>S2:-Bir yıl boyunca yazmış olduğunuz her hangi bir konuyu eleştirisini yapınız.   (15p)</w:t>
            </w:r>
          </w:p>
          <w:p w14:paraId="1B5AF99E" w14:textId="77777777" w:rsidR="00192934" w:rsidRDefault="00192934" w:rsidP="00F25550">
            <w:pPr>
              <w:pStyle w:val="NormalWeb"/>
              <w:spacing w:line="276" w:lineRule="auto"/>
              <w:jc w:val="lowKashida"/>
              <w:rPr>
                <w:rFonts w:asciiTheme="minorHAnsi" w:hAnsiTheme="minorHAnsi" w:cstheme="minorHAnsi"/>
                <w:lang w:val="tr-TR"/>
              </w:rPr>
            </w:pPr>
            <w:r>
              <w:rPr>
                <w:rFonts w:asciiTheme="minorHAnsi" w:hAnsiTheme="minorHAnsi" w:cstheme="minorHAnsi"/>
                <w:lang w:val="tr-TR"/>
              </w:rPr>
              <w:t>S3:-</w:t>
            </w:r>
            <w:r>
              <w:rPr>
                <w:rFonts w:asciiTheme="minorHAnsi" w:hAnsiTheme="minorHAnsi" w:cstheme="minorHAnsi"/>
                <w:lang w:val="tr-TR"/>
              </w:rPr>
              <w:tab/>
              <w:t xml:space="preserve">            Türk edebiyatında edebi eleştirisini değerlendirin            </w:t>
            </w:r>
          </w:p>
          <w:p w14:paraId="0C26F19A" w14:textId="77777777" w:rsidR="00192934" w:rsidRDefault="00192934" w:rsidP="00F25550">
            <w:pPr>
              <w:rPr>
                <w:rFonts w:cstheme="minorHAnsi"/>
                <w:sz w:val="24"/>
                <w:szCs w:val="24"/>
                <w:lang w:val="tr-TR"/>
              </w:rPr>
            </w:pPr>
            <w:r>
              <w:rPr>
                <w:rFonts w:cstheme="minorHAnsi"/>
                <w:sz w:val="24"/>
                <w:szCs w:val="24"/>
                <w:lang w:val="tr-TR"/>
              </w:rPr>
              <w:t>S4:-            Bir konuda bilgi verirken veya bir gerçeği savunurken, türlü kanıtlardan faydalanan, bunları bilimsel biçimde inceleyen gazete ve dergi yazıları vardır. Her konuda yazılabilir. Bu tür yazı, edebiyatımıza Tanzimat Döneminde gazete ile birlikte Batı’dan giren bir türdür. Düşünce yazıları içinde en ağırbaşlı ve en zor olan türdür . Bu yazıların amacı bilgi vermektir ama bu bilgi ansiklopedik bilgilerden çok farklıdır. Ansiklopedik bilgide, tanıtma, açıklama, sıralama ve kendiliğinden kesinleşmiş olma özellikleri vardır. Oysa bu yazıların kişilik sezinleten bir anlatım, bir yorum ve inandırma eğilimi, bir amaç vardır.</w:t>
            </w:r>
            <w:r>
              <w:rPr>
                <w:rFonts w:cstheme="minorHAnsi"/>
                <w:sz w:val="24"/>
                <w:szCs w:val="24"/>
                <w:lang w:val="tr-TR"/>
              </w:rPr>
              <w:br/>
              <w:t xml:space="preserve">           Bilim ve kültür alanında yazılan makaleler, sınırlı bir kültür kesimine ulaşmayı amaçladığından bu yazılarda daha bilimsel bir dil kullanılır.</w:t>
            </w:r>
            <w:r>
              <w:rPr>
                <w:rFonts w:cstheme="minorHAnsi"/>
                <w:sz w:val="24"/>
                <w:szCs w:val="24"/>
                <w:lang w:val="tr-TR"/>
              </w:rPr>
              <w:br/>
              <w:t xml:space="preserve">Gazete ve dergilerdeki yazılar, geniş halk kitlelerine ulaşmayı amaçladığından yazar, dilini daha açık,daha popüler ve daha anlaşılır bir düzeyde tutar,özel terimler kullanmaktan kaçınır. </w:t>
            </w:r>
          </w:p>
          <w:p w14:paraId="4D0F5432" w14:textId="77777777" w:rsidR="00192934" w:rsidRDefault="00192934" w:rsidP="00F25550">
            <w:pPr>
              <w:ind w:firstLine="360"/>
              <w:jc w:val="lowKashida"/>
              <w:rPr>
                <w:rFonts w:cstheme="minorHAnsi"/>
                <w:sz w:val="24"/>
                <w:szCs w:val="24"/>
                <w:lang w:val="tr-TR"/>
              </w:rPr>
            </w:pPr>
            <w:r>
              <w:rPr>
                <w:rFonts w:cstheme="minorHAnsi"/>
                <w:sz w:val="24"/>
                <w:szCs w:val="24"/>
                <w:lang w:val="tr-TR"/>
              </w:rPr>
              <w:t>Yukarıdaki metni okuduktan sonra bu soruları cevaplayınız:-</w:t>
            </w:r>
          </w:p>
          <w:p w14:paraId="601DE54B" w14:textId="77777777" w:rsidR="00192934" w:rsidRDefault="00192934" w:rsidP="00F25550">
            <w:pPr>
              <w:numPr>
                <w:ilvl w:val="0"/>
                <w:numId w:val="3"/>
              </w:numPr>
              <w:spacing w:after="0" w:line="240" w:lineRule="auto"/>
              <w:jc w:val="lowKashida"/>
              <w:rPr>
                <w:rFonts w:cstheme="minorHAnsi"/>
                <w:sz w:val="24"/>
                <w:szCs w:val="24"/>
                <w:lang w:val="tr-TR"/>
              </w:rPr>
            </w:pPr>
            <w:r>
              <w:rPr>
                <w:rFonts w:cstheme="minorHAnsi"/>
                <w:sz w:val="24"/>
                <w:szCs w:val="24"/>
                <w:lang w:val="tr-TR"/>
              </w:rPr>
              <w:t>Anakonu nedir?                                                                                                  (2p.)</w:t>
            </w:r>
          </w:p>
          <w:p w14:paraId="75F253FF" w14:textId="77777777" w:rsidR="00192934" w:rsidRDefault="00192934" w:rsidP="00F25550">
            <w:pPr>
              <w:numPr>
                <w:ilvl w:val="0"/>
                <w:numId w:val="3"/>
              </w:numPr>
              <w:spacing w:after="0" w:line="240" w:lineRule="auto"/>
              <w:jc w:val="lowKashida"/>
              <w:rPr>
                <w:rFonts w:cstheme="minorHAnsi"/>
                <w:sz w:val="24"/>
                <w:szCs w:val="24"/>
                <w:lang w:val="tr-TR"/>
              </w:rPr>
            </w:pPr>
            <w:r>
              <w:rPr>
                <w:rFonts w:cstheme="minorHAnsi"/>
                <w:sz w:val="24"/>
                <w:szCs w:val="24"/>
                <w:lang w:val="tr-TR"/>
              </w:rPr>
              <w:t>Konoyu değerlendiriniz.                                                                                     (2p.)</w:t>
            </w:r>
          </w:p>
          <w:p w14:paraId="6C8D5119" w14:textId="77777777" w:rsidR="00192934" w:rsidRDefault="00192934" w:rsidP="00F25550">
            <w:pPr>
              <w:numPr>
                <w:ilvl w:val="0"/>
                <w:numId w:val="3"/>
              </w:numPr>
              <w:spacing w:after="0" w:line="240" w:lineRule="auto"/>
              <w:jc w:val="lowKashida"/>
              <w:rPr>
                <w:rFonts w:cstheme="minorHAnsi"/>
                <w:sz w:val="24"/>
                <w:szCs w:val="24"/>
                <w:lang w:val="tr-TR"/>
              </w:rPr>
            </w:pPr>
            <w:r>
              <w:rPr>
                <w:rFonts w:cstheme="minorHAnsi"/>
                <w:sz w:val="24"/>
                <w:szCs w:val="24"/>
                <w:lang w:val="tr-TR"/>
              </w:rPr>
              <w:t>Kısa bir yazı ile bu metni eleştirisini yapınız.                                                    (6p.)</w:t>
            </w:r>
          </w:p>
          <w:p w14:paraId="046D28D7" w14:textId="77777777" w:rsidR="00192934" w:rsidRDefault="00192934" w:rsidP="00F25550">
            <w:pPr>
              <w:numPr>
                <w:ilvl w:val="0"/>
                <w:numId w:val="3"/>
              </w:numPr>
              <w:spacing w:after="0" w:line="240" w:lineRule="auto"/>
              <w:jc w:val="lowKashida"/>
              <w:rPr>
                <w:rFonts w:cstheme="minorHAnsi"/>
                <w:sz w:val="24"/>
                <w:szCs w:val="24"/>
                <w:lang w:val="tr-TR"/>
              </w:rPr>
            </w:pPr>
            <w:r>
              <w:rPr>
                <w:rFonts w:cstheme="minorHAnsi"/>
                <w:sz w:val="24"/>
                <w:szCs w:val="24"/>
                <w:lang w:val="tr-TR"/>
              </w:rPr>
              <w:t>Metin ile ilişkili sizin görüşünüz nedir</w:t>
            </w:r>
          </w:p>
        </w:tc>
      </w:tr>
      <w:tr w:rsidR="00192934" w14:paraId="024C7287"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10111018" w14:textId="77777777" w:rsidR="00192934" w:rsidRDefault="00192934" w:rsidP="00F25550">
            <w:pPr>
              <w:spacing w:after="0" w:line="240" w:lineRule="auto"/>
              <w:rPr>
                <w:rFonts w:cstheme="minorHAnsi"/>
                <w:sz w:val="24"/>
                <w:szCs w:val="24"/>
                <w:lang w:val="tr-TR" w:bidi="ar-IQ"/>
              </w:rPr>
            </w:pPr>
            <w:r>
              <w:rPr>
                <w:rFonts w:cstheme="minorHAnsi"/>
                <w:sz w:val="24"/>
                <w:szCs w:val="24"/>
                <w:lang w:val="tr-TR" w:bidi="ar-KW"/>
              </w:rPr>
              <w:lastRenderedPageBreak/>
              <w:t>15-</w:t>
            </w:r>
          </w:p>
          <w:p w14:paraId="79A32196" w14:textId="77777777" w:rsidR="00192934" w:rsidRDefault="00192934" w:rsidP="00F25550">
            <w:pPr>
              <w:spacing w:after="0" w:line="240" w:lineRule="auto"/>
              <w:rPr>
                <w:rFonts w:cstheme="minorHAnsi"/>
                <w:sz w:val="24"/>
                <w:szCs w:val="24"/>
                <w:lang w:val="tr-TR" w:bidi="ar-IQ"/>
              </w:rPr>
            </w:pPr>
            <w:r>
              <w:rPr>
                <w:rFonts w:cstheme="minorHAnsi"/>
                <w:sz w:val="24"/>
                <w:szCs w:val="24"/>
                <w:lang w:val="tr-TR" w:bidi="ar-IQ"/>
              </w:rPr>
              <w:t>Bu dersin asıl amacı öğrencinin ufkunu geliştirmek ve ilerisi için topluma yararlı bir birey olarak sunmaktır.</w:t>
            </w:r>
          </w:p>
        </w:tc>
      </w:tr>
      <w:tr w:rsidR="00192934" w14:paraId="2F33FC77" w14:textId="77777777" w:rsidTr="00F25550">
        <w:tc>
          <w:tcPr>
            <w:tcW w:w="9093" w:type="dxa"/>
            <w:gridSpan w:val="3"/>
            <w:tcBorders>
              <w:top w:val="single" w:sz="4" w:space="0" w:color="000000"/>
              <w:left w:val="single" w:sz="4" w:space="0" w:color="000000"/>
              <w:bottom w:val="single" w:sz="4" w:space="0" w:color="000000"/>
              <w:right w:val="single" w:sz="4" w:space="0" w:color="000000"/>
            </w:tcBorders>
          </w:tcPr>
          <w:p w14:paraId="49D26269"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16. Course Reading List and References‌:</w:t>
            </w:r>
          </w:p>
          <w:p w14:paraId="271626EC"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Kaynaklar</w:t>
            </w:r>
          </w:p>
          <w:p w14:paraId="17DFEEDF"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Edebiyat Kuramları ve Eleştiri</w:t>
            </w:r>
            <w:r>
              <w:rPr>
                <w:rFonts w:cstheme="minorHAnsi"/>
                <w:color w:val="252525"/>
                <w:sz w:val="24"/>
                <w:szCs w:val="24"/>
              </w:rPr>
              <w:t>,</w:t>
            </w:r>
            <w:hyperlink r:id="rId7" w:tooltip="Berna Moran" w:history="1">
              <w:r>
                <w:rPr>
                  <w:rStyle w:val="Hyperlink"/>
                  <w:rFonts w:cstheme="minorHAnsi"/>
                  <w:color w:val="0B0080"/>
                  <w:sz w:val="24"/>
                  <w:szCs w:val="24"/>
                </w:rPr>
                <w:t>Berna Moran</w:t>
              </w:r>
            </w:hyperlink>
            <w:r>
              <w:rPr>
                <w:rFonts w:cstheme="minorHAnsi"/>
                <w:color w:val="252525"/>
                <w:sz w:val="24"/>
                <w:szCs w:val="24"/>
              </w:rPr>
              <w:t>,</w:t>
            </w:r>
            <w:hyperlink r:id="rId8" w:tooltip="İletişim Yayınları" w:history="1">
              <w:r>
                <w:rPr>
                  <w:rStyle w:val="Hyperlink"/>
                  <w:rFonts w:cstheme="minorHAnsi"/>
                  <w:color w:val="0B0080"/>
                  <w:sz w:val="24"/>
                  <w:szCs w:val="24"/>
                </w:rPr>
                <w:t>İletişim Yayınları</w:t>
              </w:r>
            </w:hyperlink>
            <w:r>
              <w:rPr>
                <w:rFonts w:cstheme="minorHAnsi"/>
                <w:color w:val="252525"/>
                <w:sz w:val="24"/>
                <w:szCs w:val="24"/>
              </w:rPr>
              <w:t>.</w:t>
            </w:r>
          </w:p>
          <w:p w14:paraId="04DBB144"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Postyapısalcılık ve Postmodernizm</w:t>
            </w:r>
            <w:r>
              <w:rPr>
                <w:rFonts w:cstheme="minorHAnsi"/>
                <w:color w:val="252525"/>
                <w:sz w:val="24"/>
                <w:szCs w:val="24"/>
              </w:rPr>
              <w:t>,</w:t>
            </w:r>
            <w:r>
              <w:rPr>
                <w:rStyle w:val="apple-converted-space"/>
                <w:rFonts w:cstheme="minorHAnsi"/>
                <w:color w:val="252525"/>
                <w:sz w:val="24"/>
                <w:szCs w:val="24"/>
              </w:rPr>
              <w:t> </w:t>
            </w:r>
            <w:hyperlink r:id="rId9" w:tooltip="Madan Saru (sayfa mevcut değil)" w:history="1">
              <w:r>
                <w:rPr>
                  <w:rStyle w:val="Hyperlink"/>
                  <w:rFonts w:cstheme="minorHAnsi"/>
                  <w:color w:val="A55858"/>
                  <w:sz w:val="24"/>
                  <w:szCs w:val="24"/>
                </w:rPr>
                <w:t>Madan Sarup</w:t>
              </w:r>
            </w:hyperlink>
            <w:r>
              <w:rPr>
                <w:rFonts w:cstheme="minorHAnsi"/>
                <w:color w:val="252525"/>
                <w:sz w:val="24"/>
                <w:szCs w:val="24"/>
              </w:rPr>
              <w:t>,</w:t>
            </w:r>
            <w:r>
              <w:rPr>
                <w:rStyle w:val="apple-converted-space"/>
                <w:rFonts w:cstheme="minorHAnsi"/>
                <w:color w:val="252525"/>
                <w:sz w:val="24"/>
                <w:szCs w:val="24"/>
              </w:rPr>
              <w:t> </w:t>
            </w:r>
            <w:hyperlink r:id="rId10" w:tooltip="Bilim ve Sanat Yayınları (sayfa mevcut değil)" w:history="1">
              <w:r>
                <w:rPr>
                  <w:rStyle w:val="Hyperlink"/>
                  <w:rFonts w:cstheme="minorHAnsi"/>
                  <w:color w:val="A55858"/>
                  <w:sz w:val="24"/>
                  <w:szCs w:val="24"/>
                </w:rPr>
                <w:t>Bilim ve Sanat Yayınları</w:t>
              </w:r>
            </w:hyperlink>
            <w:r>
              <w:rPr>
                <w:rFonts w:cstheme="minorHAnsi"/>
                <w:color w:val="252525"/>
                <w:sz w:val="24"/>
                <w:szCs w:val="24"/>
              </w:rPr>
              <w:t>.</w:t>
            </w:r>
          </w:p>
          <w:p w14:paraId="7B2C1F6B"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Feminist Edebiyat Eleştirisi</w:t>
            </w:r>
            <w:r>
              <w:rPr>
                <w:rFonts w:cstheme="minorHAnsi"/>
                <w:color w:val="252525"/>
                <w:sz w:val="24"/>
                <w:szCs w:val="24"/>
              </w:rPr>
              <w:t>,</w:t>
            </w:r>
            <w:r>
              <w:rPr>
                <w:rStyle w:val="apple-converted-space"/>
                <w:rFonts w:cstheme="minorHAnsi"/>
                <w:color w:val="252525"/>
                <w:sz w:val="24"/>
                <w:szCs w:val="24"/>
              </w:rPr>
              <w:t> </w:t>
            </w:r>
            <w:hyperlink r:id="rId11" w:tooltip="Magie Humm (sayfa mevcut değil)" w:history="1">
              <w:r>
                <w:rPr>
                  <w:rStyle w:val="Hyperlink"/>
                  <w:rFonts w:cstheme="minorHAnsi"/>
                  <w:color w:val="A55858"/>
                  <w:sz w:val="24"/>
                  <w:szCs w:val="24"/>
                </w:rPr>
                <w:t>Magie Humm</w:t>
              </w:r>
            </w:hyperlink>
            <w:r>
              <w:rPr>
                <w:rFonts w:cstheme="minorHAnsi"/>
                <w:color w:val="252525"/>
                <w:sz w:val="24"/>
                <w:szCs w:val="24"/>
              </w:rPr>
              <w:t>,</w:t>
            </w:r>
            <w:r>
              <w:rPr>
                <w:rStyle w:val="apple-converted-space"/>
                <w:rFonts w:cstheme="minorHAnsi"/>
                <w:color w:val="252525"/>
                <w:sz w:val="24"/>
                <w:szCs w:val="24"/>
              </w:rPr>
              <w:t> </w:t>
            </w:r>
            <w:hyperlink r:id="rId12" w:tooltip="Say Yayınları (sayfa mevcut değil)" w:history="1">
              <w:r>
                <w:rPr>
                  <w:rStyle w:val="Hyperlink"/>
                  <w:rFonts w:cstheme="minorHAnsi"/>
                  <w:color w:val="A55858"/>
                  <w:sz w:val="24"/>
                  <w:szCs w:val="24"/>
                </w:rPr>
                <w:t>Say Yayınları</w:t>
              </w:r>
            </w:hyperlink>
            <w:r>
              <w:rPr>
                <w:rFonts w:cstheme="minorHAnsi"/>
                <w:color w:val="252525"/>
                <w:sz w:val="24"/>
                <w:szCs w:val="24"/>
              </w:rPr>
              <w:t>.</w:t>
            </w:r>
          </w:p>
          <w:p w14:paraId="66BE4208"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Feminist Eleştiri Özel Sayısı</w:t>
            </w:r>
            <w:r>
              <w:rPr>
                <w:rFonts w:cstheme="minorHAnsi"/>
                <w:color w:val="252525"/>
                <w:sz w:val="24"/>
                <w:szCs w:val="24"/>
              </w:rPr>
              <w:t>,</w:t>
            </w:r>
            <w:r>
              <w:rPr>
                <w:rStyle w:val="apple-converted-space"/>
                <w:rFonts w:cstheme="minorHAnsi"/>
                <w:color w:val="252525"/>
                <w:sz w:val="24"/>
                <w:szCs w:val="24"/>
              </w:rPr>
              <w:t> </w:t>
            </w:r>
            <w:hyperlink r:id="rId13" w:tooltip="Toplum ve Bilim" w:history="1">
              <w:r>
                <w:rPr>
                  <w:rStyle w:val="Hyperlink"/>
                  <w:rFonts w:cstheme="minorHAnsi"/>
                  <w:color w:val="0B0080"/>
                  <w:sz w:val="24"/>
                  <w:szCs w:val="24"/>
                </w:rPr>
                <w:t>Toplum ve Bilim</w:t>
              </w:r>
            </w:hyperlink>
            <w:r>
              <w:rPr>
                <w:rStyle w:val="apple-converted-space"/>
                <w:rFonts w:cstheme="minorHAnsi"/>
                <w:color w:val="252525"/>
                <w:sz w:val="24"/>
                <w:szCs w:val="24"/>
              </w:rPr>
              <w:t> </w:t>
            </w:r>
            <w:r>
              <w:rPr>
                <w:rFonts w:cstheme="minorHAnsi"/>
                <w:color w:val="252525"/>
                <w:sz w:val="24"/>
                <w:szCs w:val="24"/>
              </w:rPr>
              <w:t>dergisi, sayı 15, 2002.</w:t>
            </w:r>
          </w:p>
          <w:p w14:paraId="2BF817FB"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Erkek Akıl</w:t>
            </w:r>
            <w:r>
              <w:rPr>
                <w:rFonts w:cstheme="minorHAnsi"/>
                <w:color w:val="252525"/>
                <w:sz w:val="24"/>
                <w:szCs w:val="24"/>
              </w:rPr>
              <w:t>,</w:t>
            </w:r>
            <w:r>
              <w:rPr>
                <w:rStyle w:val="apple-converted-space"/>
                <w:rFonts w:cstheme="minorHAnsi"/>
                <w:color w:val="252525"/>
                <w:sz w:val="24"/>
                <w:szCs w:val="24"/>
              </w:rPr>
              <w:t> </w:t>
            </w:r>
            <w:hyperlink r:id="rId14" w:tooltip="Genevieve Lloyd (sayfa mevcut değil)" w:history="1">
              <w:r>
                <w:rPr>
                  <w:rStyle w:val="Hyperlink"/>
                  <w:rFonts w:cstheme="minorHAnsi"/>
                  <w:color w:val="A55858"/>
                  <w:sz w:val="24"/>
                  <w:szCs w:val="24"/>
                </w:rPr>
                <w:t>Genevieve Lloyd</w:t>
              </w:r>
            </w:hyperlink>
            <w:r>
              <w:rPr>
                <w:rFonts w:cstheme="minorHAnsi"/>
                <w:color w:val="252525"/>
                <w:sz w:val="24"/>
                <w:szCs w:val="24"/>
              </w:rPr>
              <w:t>, çeviren:</w:t>
            </w:r>
            <w:r>
              <w:rPr>
                <w:rStyle w:val="apple-converted-space"/>
                <w:rFonts w:cstheme="minorHAnsi"/>
                <w:color w:val="252525"/>
                <w:sz w:val="24"/>
                <w:szCs w:val="24"/>
              </w:rPr>
              <w:t> </w:t>
            </w:r>
            <w:hyperlink r:id="rId15" w:tooltip="Müttalip Özcan (sayfa mevcut değil)" w:history="1">
              <w:r>
                <w:rPr>
                  <w:rStyle w:val="Hyperlink"/>
                  <w:rFonts w:cstheme="minorHAnsi"/>
                  <w:color w:val="A55858"/>
                  <w:sz w:val="24"/>
                  <w:szCs w:val="24"/>
                </w:rPr>
                <w:t>Müttalip Özcan</w:t>
              </w:r>
            </w:hyperlink>
            <w:r>
              <w:rPr>
                <w:rFonts w:cstheme="minorHAnsi"/>
                <w:color w:val="252525"/>
                <w:sz w:val="24"/>
                <w:szCs w:val="24"/>
              </w:rPr>
              <w:t>,</w:t>
            </w:r>
            <w:r>
              <w:rPr>
                <w:rStyle w:val="apple-converted-space"/>
                <w:rFonts w:cstheme="minorHAnsi"/>
                <w:color w:val="252525"/>
                <w:sz w:val="24"/>
                <w:szCs w:val="24"/>
              </w:rPr>
              <w:t> </w:t>
            </w:r>
            <w:hyperlink r:id="rId16" w:tooltip="Ayrıntı yayınları (sayfa mevcut değil)" w:history="1">
              <w:r>
                <w:rPr>
                  <w:rStyle w:val="Hyperlink"/>
                  <w:rFonts w:cstheme="minorHAnsi"/>
                  <w:color w:val="A55858"/>
                  <w:sz w:val="24"/>
                  <w:szCs w:val="24"/>
                </w:rPr>
                <w:t>Ayrıntı yayınları</w:t>
              </w:r>
            </w:hyperlink>
            <w:r>
              <w:rPr>
                <w:rFonts w:cstheme="minorHAnsi"/>
                <w:color w:val="252525"/>
                <w:sz w:val="24"/>
                <w:szCs w:val="24"/>
              </w:rPr>
              <w:t>.</w:t>
            </w:r>
          </w:p>
          <w:p w14:paraId="67BCC150"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Kadın Filozoflar</w:t>
            </w:r>
            <w:r>
              <w:rPr>
                <w:rFonts w:cstheme="minorHAnsi"/>
                <w:color w:val="252525"/>
                <w:sz w:val="24"/>
                <w:szCs w:val="24"/>
              </w:rPr>
              <w:t>, cilt I,II,</w:t>
            </w:r>
            <w:r>
              <w:rPr>
                <w:rStyle w:val="apple-converted-space"/>
                <w:rFonts w:cstheme="minorHAnsi"/>
                <w:color w:val="252525"/>
                <w:sz w:val="24"/>
                <w:szCs w:val="24"/>
              </w:rPr>
              <w:t> </w:t>
            </w:r>
            <w:hyperlink r:id="rId17" w:tooltip="Marit Rullmann (sayfa mevcut değil)" w:history="1">
              <w:r>
                <w:rPr>
                  <w:rStyle w:val="Hyperlink"/>
                  <w:rFonts w:cstheme="minorHAnsi"/>
                  <w:color w:val="A55858"/>
                  <w:sz w:val="24"/>
                  <w:szCs w:val="24"/>
                </w:rPr>
                <w:t>Marit Rullmann</w:t>
              </w:r>
            </w:hyperlink>
            <w:r>
              <w:rPr>
                <w:rFonts w:cstheme="minorHAnsi"/>
                <w:color w:val="252525"/>
                <w:sz w:val="24"/>
                <w:szCs w:val="24"/>
              </w:rPr>
              <w:t>, çeviren:</w:t>
            </w:r>
            <w:r>
              <w:rPr>
                <w:rStyle w:val="apple-converted-space"/>
                <w:rFonts w:cstheme="minorHAnsi"/>
                <w:color w:val="252525"/>
                <w:sz w:val="24"/>
                <w:szCs w:val="24"/>
              </w:rPr>
              <w:t> </w:t>
            </w:r>
            <w:hyperlink r:id="rId18" w:tooltip="Tomris Mengüşoğlu (sayfa mevcut değil)" w:history="1">
              <w:r>
                <w:rPr>
                  <w:rStyle w:val="Hyperlink"/>
                  <w:rFonts w:cstheme="minorHAnsi"/>
                  <w:color w:val="A55858"/>
                  <w:sz w:val="24"/>
                  <w:szCs w:val="24"/>
                </w:rPr>
                <w:t>Tomris Mengüşoğlu</w:t>
              </w:r>
            </w:hyperlink>
            <w:r>
              <w:rPr>
                <w:rFonts w:cstheme="minorHAnsi"/>
                <w:color w:val="252525"/>
                <w:sz w:val="24"/>
                <w:szCs w:val="24"/>
              </w:rPr>
              <w:t>,</w:t>
            </w:r>
            <w:r>
              <w:rPr>
                <w:rStyle w:val="apple-converted-space"/>
                <w:rFonts w:cstheme="minorHAnsi"/>
                <w:color w:val="252525"/>
                <w:sz w:val="24"/>
                <w:szCs w:val="24"/>
              </w:rPr>
              <w:t> </w:t>
            </w:r>
            <w:hyperlink r:id="rId19" w:tooltip="Kabalcı Yayınları (sayfa mevcut değil)" w:history="1">
              <w:r>
                <w:rPr>
                  <w:rStyle w:val="Hyperlink"/>
                  <w:rFonts w:cstheme="minorHAnsi"/>
                  <w:color w:val="A55858"/>
                  <w:sz w:val="24"/>
                  <w:szCs w:val="24"/>
                </w:rPr>
                <w:t>Kabalcı Yayınları</w:t>
              </w:r>
            </w:hyperlink>
            <w:r>
              <w:rPr>
                <w:rFonts w:cstheme="minorHAnsi"/>
                <w:color w:val="252525"/>
                <w:sz w:val="24"/>
                <w:szCs w:val="24"/>
              </w:rPr>
              <w:t>.</w:t>
            </w:r>
          </w:p>
          <w:p w14:paraId="4F50FEB1"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Feminist Teori</w:t>
            </w:r>
            <w:r>
              <w:rPr>
                <w:rFonts w:cstheme="minorHAnsi"/>
                <w:color w:val="252525"/>
                <w:sz w:val="24"/>
                <w:szCs w:val="24"/>
              </w:rPr>
              <w:t>,</w:t>
            </w:r>
            <w:r>
              <w:rPr>
                <w:rStyle w:val="apple-converted-space"/>
                <w:rFonts w:cstheme="minorHAnsi"/>
                <w:color w:val="252525"/>
                <w:sz w:val="24"/>
                <w:szCs w:val="24"/>
              </w:rPr>
              <w:t> </w:t>
            </w:r>
            <w:hyperlink r:id="rId20" w:tooltip="Josephine Donovan (sayfa mevcut değil)" w:history="1">
              <w:r>
                <w:rPr>
                  <w:rStyle w:val="Hyperlink"/>
                  <w:rFonts w:cstheme="minorHAnsi"/>
                  <w:color w:val="A55858"/>
                  <w:sz w:val="24"/>
                  <w:szCs w:val="24"/>
                </w:rPr>
                <w:t>Josephine Donovan</w:t>
              </w:r>
            </w:hyperlink>
            <w:r>
              <w:rPr>
                <w:rFonts w:cstheme="minorHAnsi"/>
                <w:color w:val="252525"/>
                <w:sz w:val="24"/>
                <w:szCs w:val="24"/>
              </w:rPr>
              <w:t>, çevirenler:</w:t>
            </w:r>
            <w:r>
              <w:rPr>
                <w:rStyle w:val="apple-converted-space"/>
                <w:rFonts w:cstheme="minorHAnsi"/>
                <w:color w:val="252525"/>
                <w:sz w:val="24"/>
                <w:szCs w:val="24"/>
              </w:rPr>
              <w:t> </w:t>
            </w:r>
            <w:hyperlink r:id="rId21" w:tooltip="Aksu Bora" w:history="1">
              <w:r>
                <w:rPr>
                  <w:rStyle w:val="Hyperlink"/>
                  <w:rFonts w:cstheme="minorHAnsi"/>
                  <w:color w:val="0B0080"/>
                  <w:sz w:val="24"/>
                  <w:szCs w:val="24"/>
                </w:rPr>
                <w:t>Aksu Bora</w:t>
              </w:r>
            </w:hyperlink>
            <w:r>
              <w:rPr>
                <w:rFonts w:cstheme="minorHAnsi"/>
                <w:color w:val="252525"/>
                <w:sz w:val="24"/>
                <w:szCs w:val="24"/>
              </w:rPr>
              <w:t>,</w:t>
            </w:r>
            <w:r>
              <w:rPr>
                <w:rStyle w:val="apple-converted-space"/>
                <w:rFonts w:cstheme="minorHAnsi"/>
                <w:color w:val="252525"/>
                <w:sz w:val="24"/>
                <w:szCs w:val="24"/>
              </w:rPr>
              <w:t> </w:t>
            </w:r>
            <w:hyperlink r:id="rId22" w:tooltip="Fevziye Sayılan (sayfa mevcut değil)" w:history="1">
              <w:r>
                <w:rPr>
                  <w:rStyle w:val="Hyperlink"/>
                  <w:rFonts w:cstheme="minorHAnsi"/>
                  <w:color w:val="A55858"/>
                  <w:sz w:val="24"/>
                  <w:szCs w:val="24"/>
                </w:rPr>
                <w:t>Fevziye Sayılan</w:t>
              </w:r>
            </w:hyperlink>
            <w:r>
              <w:rPr>
                <w:rFonts w:cstheme="minorHAnsi"/>
                <w:color w:val="252525"/>
                <w:sz w:val="24"/>
                <w:szCs w:val="24"/>
              </w:rPr>
              <w:t>,</w:t>
            </w:r>
            <w:r>
              <w:rPr>
                <w:rStyle w:val="apple-converted-space"/>
                <w:rFonts w:cstheme="minorHAnsi"/>
                <w:color w:val="252525"/>
                <w:sz w:val="24"/>
                <w:szCs w:val="24"/>
              </w:rPr>
              <w:t> </w:t>
            </w:r>
            <w:hyperlink r:id="rId23" w:tooltip="Meltem Ağduk Gevrek (sayfa mevcut değil)" w:history="1">
              <w:r>
                <w:rPr>
                  <w:rStyle w:val="Hyperlink"/>
                  <w:rFonts w:cstheme="minorHAnsi"/>
                  <w:color w:val="A55858"/>
                  <w:sz w:val="24"/>
                  <w:szCs w:val="24"/>
                </w:rPr>
                <w:t>Meltem Ağduk Gevrek</w:t>
              </w:r>
            </w:hyperlink>
            <w:r>
              <w:rPr>
                <w:rFonts w:cstheme="minorHAnsi"/>
                <w:color w:val="252525"/>
                <w:sz w:val="24"/>
                <w:szCs w:val="24"/>
              </w:rPr>
              <w:t>,</w:t>
            </w:r>
            <w:r>
              <w:rPr>
                <w:rStyle w:val="apple-converted-space"/>
                <w:rFonts w:cstheme="minorHAnsi"/>
                <w:color w:val="252525"/>
                <w:sz w:val="24"/>
                <w:szCs w:val="24"/>
              </w:rPr>
              <w:t> </w:t>
            </w:r>
            <w:hyperlink r:id="rId24" w:tooltip="İletişim Yayınları" w:history="1">
              <w:r>
                <w:rPr>
                  <w:rStyle w:val="Hyperlink"/>
                  <w:rFonts w:cstheme="minorHAnsi"/>
                  <w:color w:val="0B0080"/>
                  <w:sz w:val="24"/>
                  <w:szCs w:val="24"/>
                </w:rPr>
                <w:t>İletişim Yayınları</w:t>
              </w:r>
            </w:hyperlink>
          </w:p>
          <w:p w14:paraId="7147A3F7"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Feminist Felsefe</w:t>
            </w:r>
            <w:r>
              <w:rPr>
                <w:rFonts w:cstheme="minorHAnsi"/>
                <w:color w:val="252525"/>
                <w:sz w:val="24"/>
                <w:szCs w:val="24"/>
              </w:rPr>
              <w:t>,</w:t>
            </w:r>
            <w:r>
              <w:rPr>
                <w:rStyle w:val="apple-converted-space"/>
                <w:rFonts w:cstheme="minorHAnsi"/>
                <w:color w:val="252525"/>
                <w:sz w:val="24"/>
                <w:szCs w:val="24"/>
              </w:rPr>
              <w:t> </w:t>
            </w:r>
            <w:hyperlink r:id="rId25" w:tooltip="Felsefelogos dergisi (sayfa mevcut değil)" w:history="1">
              <w:r>
                <w:rPr>
                  <w:rStyle w:val="Hyperlink"/>
                  <w:rFonts w:cstheme="minorHAnsi"/>
                  <w:color w:val="A55858"/>
                  <w:sz w:val="24"/>
                  <w:szCs w:val="24"/>
                </w:rPr>
                <w:t>Felsefelogos dergisi</w:t>
              </w:r>
            </w:hyperlink>
            <w:r>
              <w:rPr>
                <w:rFonts w:cstheme="minorHAnsi"/>
                <w:color w:val="252525"/>
                <w:sz w:val="24"/>
                <w:szCs w:val="24"/>
              </w:rPr>
              <w:t>, sayı:15, 2001</w:t>
            </w:r>
          </w:p>
          <w:p w14:paraId="646A2880" w14:textId="77777777" w:rsidR="00192934" w:rsidRDefault="00192934" w:rsidP="00F25550">
            <w:pPr>
              <w:spacing w:after="0" w:line="240" w:lineRule="auto"/>
              <w:rPr>
                <w:rFonts w:cstheme="minorHAnsi"/>
                <w:sz w:val="24"/>
                <w:szCs w:val="24"/>
                <w:lang w:bidi="ar-KW"/>
              </w:rPr>
            </w:pPr>
          </w:p>
          <w:p w14:paraId="57A09462"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lastRenderedPageBreak/>
              <w:t>fi’l-Mîzâni’l-Cedîd (</w:t>
            </w:r>
            <w:r>
              <w:rPr>
                <w:rFonts w:eastAsia="Times New Roman" w:cstheme="minorHAnsi"/>
                <w:i/>
                <w:iCs/>
                <w:sz w:val="24"/>
                <w:szCs w:val="24"/>
                <w:u w:val="single" w:color="FFFFFF" w:themeColor="background1"/>
              </w:rPr>
              <w:t>Yeni Ölçü Üzerine</w:t>
            </w:r>
            <w:r>
              <w:rPr>
                <w:rFonts w:eastAsia="Times New Roman" w:cstheme="minorHAnsi"/>
                <w:sz w:val="24"/>
                <w:szCs w:val="24"/>
                <w:u w:val="single" w:color="FFFFFF" w:themeColor="background1"/>
              </w:rPr>
              <w:t>)</w:t>
            </w:r>
          </w:p>
          <w:p w14:paraId="4669644B"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Nemâzic Beşeriyye (</w:t>
            </w:r>
            <w:r>
              <w:rPr>
                <w:rFonts w:eastAsia="Times New Roman" w:cstheme="minorHAnsi"/>
                <w:i/>
                <w:iCs/>
                <w:sz w:val="24"/>
                <w:szCs w:val="24"/>
                <w:u w:val="single" w:color="FFFFFF" w:themeColor="background1"/>
              </w:rPr>
              <w:t>İnsan Modelleri</w:t>
            </w:r>
            <w:r>
              <w:rPr>
                <w:rFonts w:eastAsia="Times New Roman" w:cstheme="minorHAnsi"/>
                <w:sz w:val="24"/>
                <w:szCs w:val="24"/>
                <w:u w:val="single" w:color="FFFFFF" w:themeColor="background1"/>
              </w:rPr>
              <w:t>)</w:t>
            </w:r>
          </w:p>
          <w:p w14:paraId="54397247"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en-Nakdu’l-Menhecî ‘inde’l-‘Arab (</w:t>
            </w:r>
            <w:r>
              <w:rPr>
                <w:rFonts w:eastAsia="Times New Roman" w:cstheme="minorHAnsi"/>
                <w:i/>
                <w:iCs/>
                <w:sz w:val="24"/>
                <w:szCs w:val="24"/>
                <w:u w:val="single" w:color="FFFFFF" w:themeColor="background1"/>
              </w:rPr>
              <w:t>Araplarda Metodik Eleştiri</w:t>
            </w:r>
            <w:r>
              <w:rPr>
                <w:rFonts w:eastAsia="Times New Roman" w:cstheme="minorHAnsi"/>
                <w:sz w:val="24"/>
                <w:szCs w:val="24"/>
                <w:u w:val="single" w:color="FFFFFF" w:themeColor="background1"/>
              </w:rPr>
              <w:t>)</w:t>
            </w:r>
          </w:p>
          <w:p w14:paraId="3AE1F040"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Menhecu’l-Bahs fi’l-Edeb ve’l-Luga (</w:t>
            </w:r>
            <w:r>
              <w:rPr>
                <w:rFonts w:eastAsia="Times New Roman" w:cstheme="minorHAnsi"/>
                <w:i/>
                <w:iCs/>
                <w:sz w:val="24"/>
                <w:szCs w:val="24"/>
                <w:u w:val="single" w:color="FFFFFF" w:themeColor="background1"/>
              </w:rPr>
              <w:t>Edebiyat ve Dilde İnceleme Metodu</w:t>
            </w:r>
            <w:r>
              <w:rPr>
                <w:rFonts w:eastAsia="Times New Roman" w:cstheme="minorHAnsi"/>
                <w:sz w:val="24"/>
                <w:szCs w:val="24"/>
                <w:u w:val="single" w:color="FFFFFF" w:themeColor="background1"/>
              </w:rPr>
              <w:t>)</w:t>
            </w:r>
          </w:p>
          <w:p w14:paraId="08CA94A8"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fi’l-Edeb ve’n-Nakd (</w:t>
            </w:r>
            <w:r>
              <w:rPr>
                <w:rFonts w:eastAsia="Times New Roman" w:cstheme="minorHAnsi"/>
                <w:i/>
                <w:iCs/>
                <w:sz w:val="24"/>
                <w:szCs w:val="24"/>
                <w:u w:val="single" w:color="FFFFFF" w:themeColor="background1"/>
              </w:rPr>
              <w:t>Edebiyat ve Eleştiri Üzerine</w:t>
            </w:r>
            <w:r>
              <w:rPr>
                <w:rFonts w:eastAsia="Times New Roman" w:cstheme="minorHAnsi"/>
                <w:sz w:val="24"/>
                <w:szCs w:val="24"/>
                <w:u w:val="single" w:color="FFFFFF" w:themeColor="background1"/>
              </w:rPr>
              <w:t>)</w:t>
            </w:r>
          </w:p>
          <w:p w14:paraId="5EB5967E"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Difâ‘ ‘ani’l-Edeb (</w:t>
            </w:r>
            <w:r>
              <w:rPr>
                <w:rFonts w:eastAsia="Times New Roman" w:cstheme="minorHAnsi"/>
                <w:i/>
                <w:iCs/>
                <w:sz w:val="24"/>
                <w:szCs w:val="24"/>
                <w:u w:val="single" w:color="FFFFFF" w:themeColor="background1"/>
              </w:rPr>
              <w:t>Edebiyat Savunusu</w:t>
            </w:r>
            <w:r>
              <w:rPr>
                <w:rFonts w:eastAsia="Times New Roman" w:cstheme="minorHAnsi"/>
                <w:sz w:val="24"/>
                <w:szCs w:val="24"/>
                <w:u w:val="single" w:color="FFFFFF" w:themeColor="background1"/>
              </w:rPr>
              <w:t>, çeviri)</w:t>
            </w:r>
          </w:p>
          <w:p w14:paraId="775B5914"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Manhacu’l-Bahs fi’l-Edeb ve’l-Luga (</w:t>
            </w:r>
            <w:r>
              <w:rPr>
                <w:rFonts w:eastAsia="Times New Roman" w:cstheme="minorHAnsi"/>
                <w:i/>
                <w:iCs/>
                <w:sz w:val="24"/>
                <w:szCs w:val="24"/>
                <w:u w:val="single" w:color="FFFFFF" w:themeColor="background1"/>
              </w:rPr>
              <w:t>Edebiyat ve Dil İnceleme Metodu</w:t>
            </w:r>
            <w:r>
              <w:rPr>
                <w:rFonts w:eastAsia="Times New Roman" w:cstheme="minorHAnsi"/>
                <w:sz w:val="24"/>
                <w:szCs w:val="24"/>
                <w:u w:val="single" w:color="FFFFFF" w:themeColor="background1"/>
              </w:rPr>
              <w:t>, çeviri)</w:t>
            </w:r>
          </w:p>
          <w:p w14:paraId="06755765" w14:textId="77777777" w:rsidR="00192934" w:rsidRDefault="00192934" w:rsidP="00F25550">
            <w:pPr>
              <w:spacing w:after="0" w:line="240" w:lineRule="auto"/>
              <w:rPr>
                <w:rFonts w:cstheme="minorHAnsi"/>
                <w:b/>
                <w:bCs/>
                <w:sz w:val="24"/>
                <w:szCs w:val="24"/>
                <w:lang w:val="tr-TR" w:bidi="ar-KW"/>
              </w:rPr>
            </w:pPr>
          </w:p>
          <w:p w14:paraId="5EA66C5F" w14:textId="77777777" w:rsidR="00192934" w:rsidRDefault="00192934" w:rsidP="00F25550">
            <w:pPr>
              <w:spacing w:after="0" w:line="240" w:lineRule="auto"/>
              <w:rPr>
                <w:rFonts w:cstheme="minorHAnsi"/>
                <w:b/>
                <w:bCs/>
                <w:sz w:val="24"/>
                <w:szCs w:val="24"/>
                <w:lang w:val="tr-TR" w:bidi="ar-KW"/>
              </w:rPr>
            </w:pPr>
          </w:p>
          <w:p w14:paraId="31985892" w14:textId="77777777" w:rsidR="00192934" w:rsidRDefault="00192934" w:rsidP="00F25550">
            <w:pPr>
              <w:spacing w:after="0" w:line="240" w:lineRule="auto"/>
              <w:rPr>
                <w:rFonts w:cstheme="minorHAnsi"/>
                <w:b/>
                <w:bCs/>
                <w:sz w:val="24"/>
                <w:szCs w:val="24"/>
                <w:lang w:val="tr-TR" w:bidi="ar-KW"/>
              </w:rPr>
            </w:pPr>
          </w:p>
          <w:p w14:paraId="3C8AADA2" w14:textId="77777777" w:rsidR="00192934" w:rsidRDefault="00192934" w:rsidP="00F25550">
            <w:pPr>
              <w:spacing w:after="0" w:line="240" w:lineRule="auto"/>
              <w:rPr>
                <w:rFonts w:cstheme="minorHAnsi"/>
                <w:b/>
                <w:bCs/>
                <w:sz w:val="24"/>
                <w:szCs w:val="24"/>
                <w:lang w:val="tr-TR" w:bidi="ar-KW"/>
              </w:rPr>
            </w:pPr>
          </w:p>
        </w:tc>
      </w:tr>
      <w:tr w:rsidR="00192934" w14:paraId="702DFBB5" w14:textId="77777777" w:rsidTr="00F25550">
        <w:tc>
          <w:tcPr>
            <w:tcW w:w="7479" w:type="dxa"/>
            <w:gridSpan w:val="2"/>
            <w:tcBorders>
              <w:top w:val="single" w:sz="4" w:space="0" w:color="000000"/>
              <w:left w:val="single" w:sz="4" w:space="0" w:color="000000"/>
              <w:bottom w:val="single" w:sz="8" w:space="0" w:color="auto"/>
              <w:right w:val="single" w:sz="4" w:space="0" w:color="000000"/>
            </w:tcBorders>
            <w:hideMark/>
          </w:tcPr>
          <w:p w14:paraId="7869282F"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lastRenderedPageBreak/>
              <w:t>17. The Topics:</w:t>
            </w:r>
          </w:p>
        </w:tc>
        <w:tc>
          <w:tcPr>
            <w:tcW w:w="1614" w:type="dxa"/>
            <w:tcBorders>
              <w:top w:val="single" w:sz="4" w:space="0" w:color="000000"/>
              <w:left w:val="single" w:sz="4" w:space="0" w:color="000000"/>
              <w:bottom w:val="single" w:sz="8" w:space="0" w:color="auto"/>
              <w:right w:val="single" w:sz="4" w:space="0" w:color="000000"/>
            </w:tcBorders>
            <w:hideMark/>
          </w:tcPr>
          <w:p w14:paraId="753793CC"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Lecturer's name</w:t>
            </w:r>
          </w:p>
        </w:tc>
      </w:tr>
      <w:tr w:rsidR="00192934" w14:paraId="2D2BD103" w14:textId="77777777" w:rsidTr="00F25550">
        <w:trPr>
          <w:trHeight w:val="1405"/>
        </w:trPr>
        <w:tc>
          <w:tcPr>
            <w:tcW w:w="7479" w:type="dxa"/>
            <w:gridSpan w:val="2"/>
            <w:tcBorders>
              <w:top w:val="single" w:sz="8" w:space="0" w:color="auto"/>
              <w:left w:val="single" w:sz="4" w:space="0" w:color="000000"/>
              <w:bottom w:val="single" w:sz="8" w:space="0" w:color="auto"/>
              <w:right w:val="single" w:sz="4" w:space="0" w:color="000000"/>
            </w:tcBorders>
            <w:hideMark/>
          </w:tcPr>
          <w:tbl>
            <w:tblPr>
              <w:tblStyle w:val="TableGrid"/>
              <w:tblW w:w="8055" w:type="dxa"/>
              <w:tblLayout w:type="fixed"/>
              <w:tblLook w:val="04A0" w:firstRow="1" w:lastRow="0" w:firstColumn="1" w:lastColumn="0" w:noHBand="0" w:noVBand="1"/>
            </w:tblPr>
            <w:tblGrid>
              <w:gridCol w:w="2406"/>
              <w:gridCol w:w="5649"/>
            </w:tblGrid>
            <w:tr w:rsidR="00192934" w:rsidRPr="00822E83" w14:paraId="069CEA6B"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E3FAC" w14:textId="77777777" w:rsidR="00192934" w:rsidRDefault="00192934" w:rsidP="00F25550">
                  <w:pPr>
                    <w:rPr>
                      <w:sz w:val="24"/>
                      <w:szCs w:val="24"/>
                      <w:lang w:val="tr-TR"/>
                    </w:rPr>
                  </w:pPr>
                  <w:r>
                    <w:rPr>
                      <w:sz w:val="24"/>
                      <w:szCs w:val="24"/>
                      <w:lang w:val="tr-TR"/>
                    </w:rPr>
                    <w:t>Birinci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D7922" w14:textId="77777777" w:rsidR="00192934" w:rsidRDefault="00192934" w:rsidP="00F25550">
                  <w:pPr>
                    <w:rPr>
                      <w:sz w:val="24"/>
                      <w:szCs w:val="24"/>
                      <w:lang w:val="tr-TR"/>
                    </w:rPr>
                  </w:pPr>
                  <w:r>
                    <w:rPr>
                      <w:rFonts w:cstheme="minorHAnsi"/>
                      <w:sz w:val="24"/>
                      <w:szCs w:val="24"/>
                      <w:lang w:val="tr-TR"/>
                    </w:rPr>
                    <w:t>Birinci dönemde kişilerin farklı yeteneklerini keşif etmek için çalışmak.</w:t>
                  </w:r>
                </w:p>
              </w:tc>
            </w:tr>
            <w:tr w:rsidR="00192934" w14:paraId="73108046"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9AEE9" w14:textId="77777777" w:rsidR="00192934" w:rsidRDefault="00192934" w:rsidP="00F25550">
                  <w:pPr>
                    <w:rPr>
                      <w:sz w:val="24"/>
                      <w:szCs w:val="24"/>
                      <w:lang w:val="tr-TR"/>
                    </w:rPr>
                  </w:pPr>
                  <w:r>
                    <w:rPr>
                      <w:sz w:val="24"/>
                      <w:szCs w:val="24"/>
                      <w:lang w:val="tr-TR"/>
                    </w:rPr>
                    <w:t>İkinci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808A5" w14:textId="77777777" w:rsidR="00192934" w:rsidRDefault="00192934" w:rsidP="00F25550">
                  <w:pPr>
                    <w:rPr>
                      <w:sz w:val="24"/>
                      <w:szCs w:val="24"/>
                      <w:lang w:val="tr-TR"/>
                    </w:rPr>
                  </w:pPr>
                  <w:r>
                    <w:rPr>
                      <w:rFonts w:cstheme="minorHAnsi"/>
                      <w:sz w:val="24"/>
                      <w:szCs w:val="24"/>
                      <w:lang w:val="tr-TR"/>
                    </w:rPr>
                    <w:t>Eleştirinin tanımı</w:t>
                  </w:r>
                </w:p>
              </w:tc>
            </w:tr>
            <w:tr w:rsidR="00192934" w14:paraId="21F4726A"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5F191" w14:textId="77777777" w:rsidR="00192934" w:rsidRDefault="00192934" w:rsidP="00F25550">
                  <w:pPr>
                    <w:rPr>
                      <w:sz w:val="24"/>
                      <w:szCs w:val="24"/>
                      <w:lang w:val="tr-TR"/>
                    </w:rPr>
                  </w:pPr>
                  <w:r>
                    <w:rPr>
                      <w:sz w:val="24"/>
                      <w:szCs w:val="24"/>
                      <w:lang w:val="tr-TR"/>
                    </w:rPr>
                    <w:t>Üçüncü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1367E" w14:textId="77777777" w:rsidR="00192934" w:rsidRDefault="00192934" w:rsidP="00F25550">
                  <w:pPr>
                    <w:rPr>
                      <w:sz w:val="24"/>
                      <w:szCs w:val="24"/>
                      <w:lang w:val="tr-TR"/>
                    </w:rPr>
                  </w:pPr>
                  <w:r>
                    <w:rPr>
                      <w:rFonts w:cstheme="minorHAnsi"/>
                      <w:sz w:val="24"/>
                      <w:szCs w:val="24"/>
                      <w:lang w:val="tr-TR"/>
                    </w:rPr>
                    <w:t>Eleştirinin tarihi</w:t>
                  </w:r>
                </w:p>
              </w:tc>
            </w:tr>
            <w:tr w:rsidR="00192934" w14:paraId="3E952A90"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6230D" w14:textId="77777777" w:rsidR="00192934" w:rsidRDefault="00192934" w:rsidP="00F25550">
                  <w:pPr>
                    <w:rPr>
                      <w:sz w:val="24"/>
                      <w:szCs w:val="24"/>
                      <w:lang w:val="tr-TR"/>
                    </w:rPr>
                  </w:pPr>
                  <w:r>
                    <w:rPr>
                      <w:sz w:val="24"/>
                      <w:szCs w:val="24"/>
                      <w:lang w:val="tr-TR"/>
                    </w:rPr>
                    <w:t>dördüncü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B7BB1" w14:textId="77777777" w:rsidR="00192934" w:rsidRDefault="00192934" w:rsidP="00F25550">
                  <w:pPr>
                    <w:rPr>
                      <w:sz w:val="24"/>
                      <w:szCs w:val="24"/>
                      <w:lang w:val="tr-TR"/>
                    </w:rPr>
                  </w:pPr>
                  <w:r>
                    <w:rPr>
                      <w:rFonts w:cstheme="minorHAnsi"/>
                      <w:sz w:val="24"/>
                      <w:szCs w:val="24"/>
                      <w:lang w:val="tr-TR"/>
                    </w:rPr>
                    <w:t>Türkiyede eleştiri</w:t>
                  </w:r>
                </w:p>
              </w:tc>
            </w:tr>
            <w:tr w:rsidR="00192934" w14:paraId="64B15197"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EBA6A" w14:textId="77777777" w:rsidR="00192934" w:rsidRDefault="00192934" w:rsidP="00F25550">
                  <w:pPr>
                    <w:rPr>
                      <w:sz w:val="24"/>
                      <w:szCs w:val="24"/>
                      <w:lang w:val="tr-TR"/>
                    </w:rPr>
                  </w:pPr>
                  <w:r>
                    <w:rPr>
                      <w:sz w:val="24"/>
                      <w:szCs w:val="24"/>
                      <w:lang w:val="tr-TR"/>
                    </w:rPr>
                    <w:t>Beşinci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26820" w14:textId="77777777" w:rsidR="00192934" w:rsidRDefault="00192934" w:rsidP="00F25550">
                  <w:pPr>
                    <w:rPr>
                      <w:sz w:val="24"/>
                      <w:szCs w:val="24"/>
                      <w:lang w:val="tr-TR"/>
                    </w:rPr>
                  </w:pPr>
                  <w:r>
                    <w:rPr>
                      <w:rFonts w:cstheme="minorHAnsi"/>
                      <w:sz w:val="24"/>
                      <w:szCs w:val="24"/>
                      <w:lang w:val="tr-TR"/>
                    </w:rPr>
                    <w:t>Eleştiri nedir</w:t>
                  </w:r>
                  <w:r w:rsidR="00964A86">
                    <w:rPr>
                      <w:rFonts w:cstheme="minorHAnsi"/>
                      <w:sz w:val="24"/>
                      <w:szCs w:val="24"/>
                      <w:lang w:val="tr-TR"/>
                    </w:rPr>
                    <w:t xml:space="preserve"> ve Eleştiri türleri</w:t>
                  </w:r>
                </w:p>
              </w:tc>
            </w:tr>
            <w:tr w:rsidR="00192934" w14:paraId="6D59CB7E"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3F004" w14:textId="77777777" w:rsidR="00192934" w:rsidRDefault="00192934" w:rsidP="00F25550">
                  <w:pPr>
                    <w:rPr>
                      <w:sz w:val="24"/>
                      <w:szCs w:val="24"/>
                      <w:lang w:val="tr-TR"/>
                    </w:rPr>
                  </w:pPr>
                  <w:r>
                    <w:rPr>
                      <w:sz w:val="24"/>
                      <w:szCs w:val="24"/>
                      <w:lang w:val="tr-TR"/>
                    </w:rPr>
                    <w:t>Altıncı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B7AFC" w14:textId="77777777" w:rsidR="00192934" w:rsidRDefault="00964A86" w:rsidP="00F25550">
                  <w:pPr>
                    <w:rPr>
                      <w:sz w:val="24"/>
                      <w:szCs w:val="24"/>
                      <w:lang w:val="tr-TR"/>
                    </w:rPr>
                  </w:pPr>
                  <w:r>
                    <w:rPr>
                      <w:sz w:val="24"/>
                      <w:szCs w:val="24"/>
                      <w:lang w:val="tr-TR"/>
                    </w:rPr>
                    <w:t>İzlenimsel</w:t>
                  </w:r>
                  <w:ins w:id="2" w:author="Unknown">
                    <w:r>
                      <w:rPr>
                        <w:sz w:val="24"/>
                        <w:szCs w:val="24"/>
                        <w:lang w:val="tr-TR"/>
                      </w:rPr>
                      <w:t>(Empresyonist)</w:t>
                    </w:r>
                  </w:ins>
                  <w:r>
                    <w:rPr>
                      <w:sz w:val="24"/>
                      <w:szCs w:val="24"/>
                      <w:lang w:val="tr-TR"/>
                    </w:rPr>
                    <w:t xml:space="preserve"> Eleştiri kurallar</w:t>
                  </w:r>
                </w:p>
              </w:tc>
            </w:tr>
            <w:tr w:rsidR="00192934" w14:paraId="21FFFD6F"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0A416" w14:textId="77777777" w:rsidR="00192934" w:rsidRDefault="00192934" w:rsidP="00F25550">
                  <w:pPr>
                    <w:rPr>
                      <w:sz w:val="24"/>
                      <w:szCs w:val="24"/>
                      <w:lang w:val="tr-TR"/>
                    </w:rPr>
                  </w:pPr>
                  <w:r>
                    <w:rPr>
                      <w:sz w:val="24"/>
                      <w:szCs w:val="24"/>
                      <w:lang w:val="tr-TR"/>
                    </w:rPr>
                    <w:t>Yedinci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3B33D" w14:textId="77777777" w:rsidR="00192934" w:rsidRDefault="00964A86" w:rsidP="00F25550">
                  <w:pPr>
                    <w:rPr>
                      <w:sz w:val="24"/>
                      <w:szCs w:val="24"/>
                      <w:lang w:val="tr-TR"/>
                    </w:rPr>
                  </w:pPr>
                  <w:r>
                    <w:rPr>
                      <w:sz w:val="24"/>
                      <w:szCs w:val="24"/>
                      <w:lang w:val="tr-TR"/>
                    </w:rPr>
                    <w:t>İzlenimsel Eleştiri için örnekler</w:t>
                  </w:r>
                </w:p>
              </w:tc>
            </w:tr>
            <w:tr w:rsidR="00192934" w14:paraId="55F9B01F"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A4FBB" w14:textId="77777777" w:rsidR="00192934" w:rsidRDefault="00192934" w:rsidP="00F25550">
                  <w:pPr>
                    <w:rPr>
                      <w:sz w:val="24"/>
                      <w:szCs w:val="24"/>
                      <w:lang w:val="tr-TR"/>
                    </w:rPr>
                  </w:pPr>
                  <w:r>
                    <w:rPr>
                      <w:sz w:val="24"/>
                      <w:szCs w:val="24"/>
                      <w:lang w:val="tr-TR"/>
                    </w:rPr>
                    <w:t>Sekizinci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1B2EB" w14:textId="77777777" w:rsidR="00192934" w:rsidRDefault="00192934" w:rsidP="00964A86">
                  <w:pPr>
                    <w:rPr>
                      <w:sz w:val="24"/>
                      <w:szCs w:val="24"/>
                      <w:lang w:val="tr-TR"/>
                    </w:rPr>
                  </w:pPr>
                  <w:r>
                    <w:rPr>
                      <w:sz w:val="24"/>
                      <w:szCs w:val="24"/>
                      <w:lang w:val="tr-TR"/>
                    </w:rPr>
                    <w:t xml:space="preserve"> </w:t>
                  </w:r>
                  <w:r w:rsidR="00964A86">
                    <w:rPr>
                      <w:sz w:val="24"/>
                      <w:szCs w:val="24"/>
                      <w:lang w:val="tr-TR"/>
                    </w:rPr>
                    <w:t xml:space="preserve">Nesnel </w:t>
                  </w:r>
                  <w:ins w:id="3" w:author="Unknown">
                    <w:r w:rsidR="00964A86">
                      <w:rPr>
                        <w:sz w:val="24"/>
                        <w:szCs w:val="24"/>
                        <w:lang w:val="tr-TR"/>
                      </w:rPr>
                      <w:t>(Bilimsel)</w:t>
                    </w:r>
                  </w:ins>
                  <w:r w:rsidR="00964A86">
                    <w:rPr>
                      <w:sz w:val="24"/>
                      <w:szCs w:val="24"/>
                      <w:lang w:val="tr-TR"/>
                    </w:rPr>
                    <w:t xml:space="preserve"> Eleştiri kuralları</w:t>
                  </w:r>
                </w:p>
              </w:tc>
            </w:tr>
            <w:tr w:rsidR="00192934" w14:paraId="0BB3B5A6"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66B6D" w14:textId="77777777" w:rsidR="00192934" w:rsidRDefault="00192934" w:rsidP="00F25550">
                  <w:pPr>
                    <w:rPr>
                      <w:sz w:val="24"/>
                      <w:szCs w:val="24"/>
                      <w:lang w:val="tr-TR"/>
                    </w:rPr>
                  </w:pPr>
                  <w:r>
                    <w:rPr>
                      <w:sz w:val="24"/>
                      <w:szCs w:val="24"/>
                      <w:lang w:val="tr-TR"/>
                    </w:rPr>
                    <w:t>Dokuzuncu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43075" w14:textId="77777777" w:rsidR="00192934" w:rsidRDefault="00964A86" w:rsidP="00F25550">
                  <w:pPr>
                    <w:rPr>
                      <w:sz w:val="24"/>
                      <w:szCs w:val="24"/>
                      <w:lang w:val="tr-TR"/>
                    </w:rPr>
                  </w:pPr>
                  <w:r>
                    <w:rPr>
                      <w:sz w:val="24"/>
                      <w:szCs w:val="24"/>
                      <w:lang w:val="tr-TR"/>
                    </w:rPr>
                    <w:t xml:space="preserve">Nesnel </w:t>
                  </w:r>
                  <w:ins w:id="4" w:author="Unknown">
                    <w:r>
                      <w:rPr>
                        <w:sz w:val="24"/>
                        <w:szCs w:val="24"/>
                        <w:lang w:val="tr-TR"/>
                      </w:rPr>
                      <w:t>(Bilimsel)</w:t>
                    </w:r>
                  </w:ins>
                  <w:r>
                    <w:rPr>
                      <w:sz w:val="24"/>
                      <w:szCs w:val="24"/>
                      <w:lang w:val="tr-TR"/>
                    </w:rPr>
                    <w:t xml:space="preserve"> Eleştiri için örnekler</w:t>
                  </w:r>
                </w:p>
              </w:tc>
            </w:tr>
            <w:tr w:rsidR="00964A86" w14:paraId="1C6119A9"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C5D2D" w14:textId="77777777" w:rsidR="00964A86" w:rsidRDefault="00964A86" w:rsidP="00F25550">
                  <w:pPr>
                    <w:rPr>
                      <w:sz w:val="24"/>
                      <w:szCs w:val="24"/>
                      <w:lang w:val="tr-TR"/>
                    </w:rPr>
                  </w:pPr>
                  <w:r>
                    <w:rPr>
                      <w:sz w:val="24"/>
                      <w:szCs w:val="24"/>
                      <w:lang w:val="tr-TR"/>
                    </w:rPr>
                    <w:t>Onuncu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F3FD7" w14:textId="77777777" w:rsidR="00964A86" w:rsidRDefault="00964A86" w:rsidP="007A64DD">
                  <w:pPr>
                    <w:rPr>
                      <w:sz w:val="24"/>
                      <w:szCs w:val="24"/>
                      <w:lang w:val="tr-TR"/>
                    </w:rPr>
                  </w:pPr>
                  <w:r>
                    <w:rPr>
                      <w:sz w:val="24"/>
                      <w:szCs w:val="24"/>
                      <w:lang w:val="tr-TR"/>
                    </w:rPr>
                    <w:t xml:space="preserve">Aralarındaki fark ve benzerlikler </w:t>
                  </w:r>
                </w:p>
              </w:tc>
            </w:tr>
            <w:tr w:rsidR="00964A86" w14:paraId="1D3D0193"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23A4A" w14:textId="77777777" w:rsidR="00964A86" w:rsidRDefault="00964A86" w:rsidP="00F25550">
                  <w:pPr>
                    <w:rPr>
                      <w:sz w:val="24"/>
                      <w:szCs w:val="24"/>
                      <w:lang w:val="tr-TR"/>
                    </w:rPr>
                  </w:pPr>
                  <w:r>
                    <w:rPr>
                      <w:sz w:val="24"/>
                      <w:szCs w:val="24"/>
                      <w:lang w:val="tr-TR"/>
                    </w:rPr>
                    <w:t>On birinci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3172D" w14:textId="77777777" w:rsidR="00964A86" w:rsidRDefault="00964A86" w:rsidP="007A64DD">
                  <w:pPr>
                    <w:rPr>
                      <w:sz w:val="24"/>
                      <w:szCs w:val="24"/>
                      <w:lang w:val="tr-TR"/>
                    </w:rPr>
                  </w:pPr>
                  <w:r>
                    <w:rPr>
                      <w:sz w:val="24"/>
                      <w:szCs w:val="24"/>
                      <w:lang w:val="tr-TR"/>
                    </w:rPr>
                    <w:t xml:space="preserve">Metin analizi </w:t>
                  </w:r>
                </w:p>
              </w:tc>
            </w:tr>
            <w:tr w:rsidR="00964A86" w14:paraId="3027A278"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23147" w14:textId="77777777" w:rsidR="00964A86" w:rsidRDefault="00964A86" w:rsidP="00F25550">
                  <w:pPr>
                    <w:rPr>
                      <w:sz w:val="24"/>
                      <w:szCs w:val="24"/>
                      <w:lang w:val="tr-TR"/>
                    </w:rPr>
                  </w:pPr>
                  <w:r>
                    <w:rPr>
                      <w:sz w:val="24"/>
                      <w:szCs w:val="24"/>
                      <w:lang w:val="tr-TR"/>
                    </w:rPr>
                    <w:t>On ikinci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95891" w14:textId="77777777" w:rsidR="00964A86" w:rsidRDefault="00964A86" w:rsidP="007A64DD">
                  <w:pPr>
                    <w:rPr>
                      <w:sz w:val="24"/>
                      <w:szCs w:val="24"/>
                      <w:lang w:val="tr-TR"/>
                    </w:rPr>
                  </w:pPr>
                  <w:r>
                    <w:rPr>
                      <w:sz w:val="24"/>
                      <w:szCs w:val="24"/>
                      <w:lang w:val="tr-TR"/>
                    </w:rPr>
                    <w:t xml:space="preserve">Metni içten çalışmak </w:t>
                  </w:r>
                </w:p>
              </w:tc>
            </w:tr>
            <w:tr w:rsidR="00964A86" w14:paraId="73DDE5BC"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0AFBB" w14:textId="77777777" w:rsidR="00964A86" w:rsidRDefault="00964A86" w:rsidP="00F25550">
                  <w:pPr>
                    <w:rPr>
                      <w:sz w:val="24"/>
                      <w:szCs w:val="24"/>
                      <w:lang w:val="tr-TR"/>
                    </w:rPr>
                  </w:pPr>
                  <w:r>
                    <w:rPr>
                      <w:sz w:val="24"/>
                      <w:szCs w:val="24"/>
                      <w:lang w:val="tr-TR"/>
                    </w:rPr>
                    <w:t>On üçüncü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2867A" w14:textId="77777777" w:rsidR="00964A86" w:rsidRDefault="00964A86" w:rsidP="007A64DD">
                  <w:pPr>
                    <w:rPr>
                      <w:sz w:val="24"/>
                      <w:szCs w:val="24"/>
                      <w:lang w:val="tr-TR"/>
                    </w:rPr>
                  </w:pPr>
                  <w:r>
                    <w:rPr>
                      <w:sz w:val="24"/>
                      <w:szCs w:val="24"/>
                      <w:lang w:val="tr-TR"/>
                    </w:rPr>
                    <w:t>Metni dıştan çalışmak</w:t>
                  </w:r>
                </w:p>
              </w:tc>
            </w:tr>
            <w:tr w:rsidR="00964A86" w14:paraId="0610D890"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36166" w14:textId="77777777" w:rsidR="00964A86" w:rsidRDefault="00964A86" w:rsidP="00F25550">
                  <w:pPr>
                    <w:rPr>
                      <w:sz w:val="24"/>
                      <w:szCs w:val="24"/>
                      <w:lang w:val="tr-TR"/>
                    </w:rPr>
                  </w:pPr>
                  <w:r>
                    <w:rPr>
                      <w:sz w:val="24"/>
                      <w:szCs w:val="24"/>
                      <w:lang w:val="tr-TR"/>
                    </w:rPr>
                    <w:t>On dördüncü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C4286" w14:textId="77777777" w:rsidR="00964A86" w:rsidRDefault="00964A86" w:rsidP="007A64DD">
                  <w:pPr>
                    <w:rPr>
                      <w:sz w:val="24"/>
                      <w:szCs w:val="24"/>
                      <w:lang w:val="tr-TR"/>
                    </w:rPr>
                  </w:pPr>
                  <w:r>
                    <w:rPr>
                      <w:rFonts w:cstheme="minorHAnsi"/>
                      <w:sz w:val="24"/>
                      <w:szCs w:val="24"/>
                      <w:lang w:val="tr-TR"/>
                    </w:rPr>
                    <w:t>Eleştirinin özellikleri</w:t>
                  </w:r>
                </w:p>
              </w:tc>
            </w:tr>
            <w:tr w:rsidR="00964A86" w14:paraId="4D49F302"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0C389" w14:textId="77777777" w:rsidR="00964A86" w:rsidRDefault="00964A86" w:rsidP="00F25550">
                  <w:pPr>
                    <w:rPr>
                      <w:sz w:val="24"/>
                      <w:szCs w:val="24"/>
                      <w:lang w:val="tr-TR"/>
                    </w:rPr>
                  </w:pPr>
                  <w:r>
                    <w:rPr>
                      <w:sz w:val="24"/>
                      <w:szCs w:val="24"/>
                      <w:lang w:val="tr-TR"/>
                    </w:rPr>
                    <w:t>On beşinci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A3396" w14:textId="77777777" w:rsidR="00964A86" w:rsidRDefault="00964A86" w:rsidP="007A64DD">
                  <w:pPr>
                    <w:rPr>
                      <w:sz w:val="24"/>
                      <w:szCs w:val="24"/>
                      <w:lang w:val="tr-TR"/>
                    </w:rPr>
                  </w:pPr>
                  <w:r>
                    <w:rPr>
                      <w:rFonts w:cstheme="minorHAnsi"/>
                      <w:sz w:val="24"/>
                      <w:szCs w:val="24"/>
                      <w:lang w:val="tr-TR"/>
                    </w:rPr>
                    <w:t>Eleştirinin diğer türlerden farkı</w:t>
                  </w:r>
                </w:p>
              </w:tc>
            </w:tr>
            <w:tr w:rsidR="00964A86" w14:paraId="613AEC55"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C74AF" w14:textId="77777777" w:rsidR="00964A86" w:rsidRDefault="00964A86" w:rsidP="00F25550">
                  <w:pPr>
                    <w:rPr>
                      <w:sz w:val="24"/>
                      <w:szCs w:val="24"/>
                      <w:lang w:val="tr-TR"/>
                    </w:rPr>
                  </w:pPr>
                  <w:r>
                    <w:rPr>
                      <w:sz w:val="24"/>
                      <w:szCs w:val="24"/>
                      <w:lang w:val="tr-TR"/>
                    </w:rPr>
                    <w:t>OnA altıncı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5390F" w14:textId="77777777" w:rsidR="00964A86" w:rsidRDefault="00964A86" w:rsidP="007A64DD">
                  <w:pPr>
                    <w:rPr>
                      <w:sz w:val="24"/>
                      <w:szCs w:val="24"/>
                      <w:lang w:val="tr-TR"/>
                    </w:rPr>
                  </w:pPr>
                  <w:r>
                    <w:rPr>
                      <w:rFonts w:cstheme="minorHAnsi"/>
                      <w:sz w:val="24"/>
                      <w:szCs w:val="24"/>
                      <w:lang w:val="tr-TR"/>
                    </w:rPr>
                    <w:t>Eleştiri yapan kişi nasıl olmalı</w:t>
                  </w:r>
                </w:p>
              </w:tc>
            </w:tr>
            <w:tr w:rsidR="00964A86" w14:paraId="5704B45B"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96AB2" w14:textId="77777777" w:rsidR="00964A86" w:rsidRDefault="00964A86" w:rsidP="00F25550">
                  <w:pPr>
                    <w:rPr>
                      <w:sz w:val="24"/>
                      <w:szCs w:val="24"/>
                      <w:lang w:val="tr-TR"/>
                    </w:rPr>
                  </w:pPr>
                  <w:r>
                    <w:rPr>
                      <w:sz w:val="24"/>
                      <w:szCs w:val="24"/>
                      <w:lang w:val="tr-TR"/>
                    </w:rPr>
                    <w:t>On yedinci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F0522" w14:textId="77777777" w:rsidR="00964A86" w:rsidRDefault="00964A86" w:rsidP="007A64DD">
                  <w:pPr>
                    <w:rPr>
                      <w:sz w:val="24"/>
                      <w:szCs w:val="24"/>
                      <w:lang w:val="tr-TR"/>
                    </w:rPr>
                  </w:pPr>
                  <w:r>
                    <w:rPr>
                      <w:rFonts w:cstheme="minorHAnsi"/>
                      <w:sz w:val="24"/>
                      <w:szCs w:val="24"/>
                      <w:lang w:val="tr-TR"/>
                    </w:rPr>
                    <w:t>Dünya edebiyatında Eleştiri</w:t>
                  </w:r>
                </w:p>
              </w:tc>
            </w:tr>
            <w:tr w:rsidR="00964A86" w14:paraId="62204B68"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7DA14" w14:textId="77777777" w:rsidR="00964A86" w:rsidRDefault="00964A86" w:rsidP="00F25550">
                  <w:pPr>
                    <w:rPr>
                      <w:sz w:val="24"/>
                      <w:szCs w:val="24"/>
                      <w:lang w:val="tr-TR"/>
                    </w:rPr>
                  </w:pPr>
                  <w:r>
                    <w:rPr>
                      <w:sz w:val="24"/>
                      <w:szCs w:val="24"/>
                      <w:lang w:val="tr-TR"/>
                    </w:rPr>
                    <w:t>On dokuzuncu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614FE" w14:textId="77777777" w:rsidR="00964A86" w:rsidRDefault="00964A86" w:rsidP="00F25550">
                  <w:pPr>
                    <w:rPr>
                      <w:sz w:val="24"/>
                      <w:szCs w:val="24"/>
                      <w:lang w:val="tr-TR"/>
                    </w:rPr>
                  </w:pPr>
                  <w:r>
                    <w:rPr>
                      <w:rFonts w:cstheme="minorHAnsi"/>
                      <w:sz w:val="24"/>
                      <w:szCs w:val="24"/>
                      <w:lang w:val="tr-TR"/>
                    </w:rPr>
                    <w:t>Türk edebiyatında Eleştiri</w:t>
                  </w:r>
                </w:p>
              </w:tc>
            </w:tr>
          </w:tbl>
          <w:p w14:paraId="0BF9CDCB" w14:textId="77777777" w:rsidR="00192934" w:rsidRDefault="00192934" w:rsidP="00F25550">
            <w:pPr>
              <w:spacing w:after="0"/>
              <w:rPr>
                <w:rFonts w:cs="Times New Roman"/>
              </w:rPr>
            </w:pPr>
          </w:p>
        </w:tc>
        <w:tc>
          <w:tcPr>
            <w:tcW w:w="1614" w:type="dxa"/>
            <w:tcBorders>
              <w:top w:val="single" w:sz="8" w:space="0" w:color="auto"/>
              <w:left w:val="single" w:sz="4" w:space="0" w:color="000000"/>
              <w:bottom w:val="single" w:sz="8" w:space="0" w:color="auto"/>
              <w:right w:val="single" w:sz="4" w:space="0" w:color="000000"/>
            </w:tcBorders>
            <w:hideMark/>
          </w:tcPr>
          <w:p w14:paraId="0958A5A3"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Lecturer's name</w:t>
            </w:r>
          </w:p>
          <w:p w14:paraId="28D71D3B"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ex: (2 hrs)</w:t>
            </w:r>
          </w:p>
          <w:p w14:paraId="5F89310E" w14:textId="77777777" w:rsidR="00192934" w:rsidRDefault="00192934" w:rsidP="0039009A">
            <w:pPr>
              <w:spacing w:after="0" w:line="240" w:lineRule="auto"/>
              <w:rPr>
                <w:rFonts w:cstheme="minorHAnsi"/>
                <w:sz w:val="24"/>
                <w:szCs w:val="24"/>
                <w:lang w:bidi="ar-KW"/>
              </w:rPr>
            </w:pPr>
            <w:r>
              <w:rPr>
                <w:rFonts w:cstheme="minorHAnsi"/>
                <w:sz w:val="24"/>
                <w:szCs w:val="24"/>
                <w:lang w:bidi="ar-KW"/>
              </w:rPr>
              <w:t xml:space="preserve">ex:  </w:t>
            </w:r>
          </w:p>
        </w:tc>
      </w:tr>
      <w:tr w:rsidR="00192934" w14:paraId="22479176" w14:textId="77777777" w:rsidTr="00F25550">
        <w:tc>
          <w:tcPr>
            <w:tcW w:w="7479" w:type="dxa"/>
            <w:gridSpan w:val="2"/>
            <w:tcBorders>
              <w:top w:val="single" w:sz="8" w:space="0" w:color="auto"/>
              <w:left w:val="single" w:sz="4" w:space="0" w:color="000000"/>
              <w:bottom w:val="single" w:sz="4" w:space="0" w:color="000000"/>
              <w:right w:val="single" w:sz="4" w:space="0" w:color="000000"/>
            </w:tcBorders>
            <w:hideMark/>
          </w:tcPr>
          <w:p w14:paraId="04FE1B4A"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18. Practical Topics (If there is any)</w:t>
            </w:r>
          </w:p>
        </w:tc>
        <w:tc>
          <w:tcPr>
            <w:tcW w:w="1614" w:type="dxa"/>
            <w:tcBorders>
              <w:top w:val="single" w:sz="8" w:space="0" w:color="auto"/>
              <w:left w:val="single" w:sz="4" w:space="0" w:color="000000"/>
              <w:bottom w:val="single" w:sz="4" w:space="0" w:color="000000"/>
              <w:right w:val="single" w:sz="4" w:space="0" w:color="000000"/>
            </w:tcBorders>
          </w:tcPr>
          <w:p w14:paraId="23698607" w14:textId="77777777" w:rsidR="00192934" w:rsidRDefault="00192934" w:rsidP="00F25550">
            <w:pPr>
              <w:spacing w:after="0" w:line="240" w:lineRule="auto"/>
              <w:rPr>
                <w:rFonts w:cstheme="minorHAnsi"/>
                <w:sz w:val="24"/>
                <w:szCs w:val="24"/>
                <w:lang w:bidi="ar-KW"/>
              </w:rPr>
            </w:pPr>
          </w:p>
        </w:tc>
      </w:tr>
      <w:tr w:rsidR="00192934" w14:paraId="37828FA6" w14:textId="77777777" w:rsidTr="00F25550">
        <w:tc>
          <w:tcPr>
            <w:tcW w:w="7479" w:type="dxa"/>
            <w:gridSpan w:val="2"/>
            <w:tcBorders>
              <w:top w:val="single" w:sz="4" w:space="0" w:color="000000"/>
              <w:left w:val="single" w:sz="4" w:space="0" w:color="000000"/>
              <w:bottom w:val="single" w:sz="4" w:space="0" w:color="000000"/>
              <w:right w:val="single" w:sz="4" w:space="0" w:color="000000"/>
            </w:tcBorders>
            <w:hideMark/>
          </w:tcPr>
          <w:p w14:paraId="2EA42A52" w14:textId="77777777" w:rsidR="00192934" w:rsidRDefault="00192934" w:rsidP="00F25550">
            <w:pPr>
              <w:spacing w:after="0" w:line="240" w:lineRule="auto"/>
              <w:rPr>
                <w:rFonts w:cstheme="minorHAnsi"/>
                <w:sz w:val="24"/>
                <w:szCs w:val="24"/>
                <w:lang w:bidi="ar-IQ"/>
              </w:rPr>
            </w:pPr>
            <w:r>
              <w:rPr>
                <w:rFonts w:cstheme="minorHAnsi"/>
                <w:sz w:val="24"/>
                <w:szCs w:val="24"/>
                <w:lang w:bidi="ar-IQ"/>
              </w:rPr>
              <w:t>In this section The lecturer shall write titles of all practical topics he/she is going to give during the term. This also include</w:t>
            </w:r>
            <w:r>
              <w:rPr>
                <w:rFonts w:cstheme="minorHAnsi"/>
                <w:sz w:val="24"/>
                <w:szCs w:val="24"/>
              </w:rPr>
              <w:t>s</w:t>
            </w:r>
            <w:r>
              <w:rPr>
                <w:rFonts w:cstheme="minorHAnsi"/>
                <w:sz w:val="24"/>
                <w:szCs w:val="24"/>
                <w:lang w:bidi="ar-IQ"/>
              </w:rPr>
              <w:t xml:space="preserve"> a brief description of the objectives of each topic, date and time of the lecture </w:t>
            </w:r>
          </w:p>
        </w:tc>
        <w:tc>
          <w:tcPr>
            <w:tcW w:w="1614" w:type="dxa"/>
            <w:tcBorders>
              <w:top w:val="single" w:sz="4" w:space="0" w:color="000000"/>
              <w:left w:val="single" w:sz="4" w:space="0" w:color="000000"/>
              <w:bottom w:val="single" w:sz="4" w:space="0" w:color="000000"/>
              <w:right w:val="single" w:sz="4" w:space="0" w:color="000000"/>
            </w:tcBorders>
          </w:tcPr>
          <w:p w14:paraId="6AF84615"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Lecturer's name</w:t>
            </w:r>
          </w:p>
          <w:p w14:paraId="51A5799B"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ex:   (3-4 hrs)</w:t>
            </w:r>
          </w:p>
          <w:p w14:paraId="54371164" w14:textId="77777777" w:rsidR="00192934" w:rsidRDefault="00192934" w:rsidP="00F25550">
            <w:pPr>
              <w:spacing w:after="0" w:line="240" w:lineRule="auto"/>
              <w:rPr>
                <w:rFonts w:cstheme="minorHAnsi"/>
                <w:sz w:val="24"/>
                <w:szCs w:val="24"/>
                <w:lang w:bidi="ar-KW"/>
              </w:rPr>
            </w:pPr>
          </w:p>
          <w:p w14:paraId="5FA2FA40" w14:textId="77777777" w:rsidR="00192934" w:rsidRDefault="00192934" w:rsidP="00F25550">
            <w:pPr>
              <w:spacing w:after="0" w:line="240" w:lineRule="auto"/>
              <w:rPr>
                <w:rFonts w:cstheme="minorHAnsi"/>
                <w:sz w:val="24"/>
                <w:szCs w:val="24"/>
                <w:lang w:bidi="ar-KW"/>
              </w:rPr>
            </w:pPr>
            <w:r>
              <w:rPr>
                <w:rFonts w:cstheme="minorHAnsi"/>
                <w:sz w:val="24"/>
                <w:szCs w:val="24"/>
                <w:lang w:bidi="ar-KW"/>
              </w:rPr>
              <w:lastRenderedPageBreak/>
              <w:t>ex:  14/10/2015</w:t>
            </w:r>
          </w:p>
          <w:p w14:paraId="0A6749B0" w14:textId="77777777" w:rsidR="00192934" w:rsidRDefault="00192934" w:rsidP="00F25550">
            <w:pPr>
              <w:spacing w:after="0" w:line="240" w:lineRule="auto"/>
              <w:rPr>
                <w:rFonts w:cstheme="minorHAnsi"/>
                <w:sz w:val="24"/>
                <w:szCs w:val="24"/>
                <w:lang w:bidi="ar-KW"/>
              </w:rPr>
            </w:pPr>
          </w:p>
        </w:tc>
      </w:tr>
      <w:tr w:rsidR="00192934" w14:paraId="2802F511"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26CD9B50"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lastRenderedPageBreak/>
              <w:t>19. S</w:t>
            </w:r>
            <w:r>
              <w:rPr>
                <w:rFonts w:cstheme="minorHAnsi"/>
                <w:b/>
                <w:bCs/>
                <w:sz w:val="24"/>
                <w:szCs w:val="24"/>
                <w:lang w:val="tr-TR" w:bidi="ar-KW"/>
              </w:rPr>
              <w:t>ınavlar</w:t>
            </w:r>
            <w:r>
              <w:rPr>
                <w:rFonts w:cstheme="minorHAnsi"/>
                <w:b/>
                <w:bCs/>
                <w:sz w:val="24"/>
                <w:szCs w:val="24"/>
                <w:lang w:bidi="ar-KW"/>
              </w:rPr>
              <w:t>:</w:t>
            </w:r>
          </w:p>
          <w:p w14:paraId="38CC14E5" w14:textId="77777777" w:rsidR="00192934" w:rsidRDefault="00192934" w:rsidP="00F25550">
            <w:pPr>
              <w:spacing w:after="0" w:line="240" w:lineRule="auto"/>
              <w:rPr>
                <w:rFonts w:cstheme="minorHAnsi"/>
                <w:b/>
                <w:bCs/>
                <w:i/>
                <w:iCs/>
                <w:sz w:val="24"/>
                <w:szCs w:val="24"/>
                <w:lang w:bidi="ar-KW"/>
              </w:rPr>
            </w:pPr>
          </w:p>
          <w:p w14:paraId="084A5DF3"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S</w:t>
            </w:r>
            <w:r>
              <w:rPr>
                <w:rFonts w:cstheme="minorHAnsi"/>
                <w:sz w:val="24"/>
                <w:szCs w:val="24"/>
                <w:lang w:val="tr-TR" w:bidi="ar-KW"/>
              </w:rPr>
              <w:t>ınavlar klasik olacaktır ve her zaman pratik ve törik olarak öğrencilerden sorular sorulur. Sınavladan asıl amaç öğrencinin çalıştığı tüm alanlardan sormak olacaktır</w:t>
            </w:r>
          </w:p>
        </w:tc>
      </w:tr>
      <w:tr w:rsidR="00192934" w14:paraId="15855C1A"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14805316"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20. Extra notes:</w:t>
            </w:r>
          </w:p>
          <w:p w14:paraId="1A003887"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Here the lecturer shall write any note or comment that is not covered in this template and he/she wishes to enrich the course book with his/her valuable remarks.</w:t>
            </w:r>
          </w:p>
        </w:tc>
      </w:tr>
      <w:tr w:rsidR="00192934" w14:paraId="25970797"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382B08BE" w14:textId="77777777" w:rsidR="00192934" w:rsidRDefault="0039009A" w:rsidP="00F25550">
            <w:pPr>
              <w:spacing w:after="0" w:line="240" w:lineRule="auto"/>
              <w:rPr>
                <w:rFonts w:cstheme="minorHAnsi"/>
                <w:b/>
                <w:bCs/>
                <w:sz w:val="24"/>
                <w:szCs w:val="24"/>
              </w:rPr>
            </w:pPr>
            <w:r>
              <w:rPr>
                <w:rFonts w:cstheme="minorHAnsi"/>
                <w:b/>
                <w:bCs/>
                <w:sz w:val="24"/>
                <w:szCs w:val="24"/>
                <w:lang w:bidi="ar-KW"/>
              </w:rPr>
              <w:t>22</w:t>
            </w:r>
            <w:r w:rsidR="00192934">
              <w:rPr>
                <w:rFonts w:cstheme="minorHAnsi"/>
                <w:b/>
                <w:bCs/>
                <w:sz w:val="24"/>
                <w:szCs w:val="24"/>
                <w:lang w:bidi="ar-KW"/>
              </w:rPr>
              <w:t xml:space="preserve">. Peer review </w:t>
            </w:r>
            <w:r w:rsidR="00192934">
              <w:rPr>
                <w:rFonts w:cs="Times New Roman"/>
                <w:b/>
                <w:bCs/>
                <w:sz w:val="24"/>
                <w:szCs w:val="24"/>
                <w:rtl/>
                <w:lang w:bidi="ar-KW"/>
              </w:rPr>
              <w:t>پێداچوونه</w:t>
            </w:r>
            <w:r w:rsidR="00192934">
              <w:rPr>
                <w:rFonts w:cstheme="minorHAnsi" w:hint="cs"/>
                <w:b/>
                <w:bCs/>
                <w:sz w:val="24"/>
                <w:szCs w:val="24"/>
                <w:rtl/>
                <w:lang w:bidi="ar-KW"/>
              </w:rPr>
              <w:t>‌</w:t>
            </w:r>
            <w:r w:rsidR="00192934">
              <w:rPr>
                <w:rFonts w:cs="Times New Roman"/>
                <w:b/>
                <w:bCs/>
                <w:sz w:val="24"/>
                <w:szCs w:val="24"/>
                <w:rtl/>
                <w:lang w:bidi="ar-KW"/>
              </w:rPr>
              <w:t>وه</w:t>
            </w:r>
            <w:r w:rsidR="00192934">
              <w:rPr>
                <w:rFonts w:cstheme="minorHAnsi" w:hint="cs"/>
                <w:b/>
                <w:bCs/>
                <w:sz w:val="24"/>
                <w:szCs w:val="24"/>
                <w:rtl/>
                <w:lang w:bidi="ar-KW"/>
              </w:rPr>
              <w:t>‌</w:t>
            </w:r>
            <w:r w:rsidR="00192934">
              <w:rPr>
                <w:rFonts w:cs="Times New Roman"/>
                <w:b/>
                <w:bCs/>
                <w:sz w:val="24"/>
                <w:szCs w:val="24"/>
                <w:rtl/>
                <w:lang w:bidi="ar-KW"/>
              </w:rPr>
              <w:t>ی</w:t>
            </w:r>
            <w:r w:rsidR="00192934">
              <w:rPr>
                <w:rFonts w:cstheme="minorHAnsi" w:hint="cs"/>
                <w:b/>
                <w:bCs/>
                <w:sz w:val="24"/>
                <w:szCs w:val="24"/>
                <w:rtl/>
                <w:lang w:bidi="ar-KW"/>
              </w:rPr>
              <w:t xml:space="preserve"> </w:t>
            </w:r>
            <w:r w:rsidR="00192934">
              <w:rPr>
                <w:rFonts w:cs="Times New Roman"/>
                <w:b/>
                <w:bCs/>
                <w:sz w:val="24"/>
                <w:szCs w:val="24"/>
                <w:rtl/>
                <w:lang w:bidi="ar-KW"/>
              </w:rPr>
              <w:t>هاوه</w:t>
            </w:r>
            <w:r w:rsidR="00192934">
              <w:rPr>
                <w:rFonts w:cstheme="minorHAnsi" w:hint="cs"/>
                <w:b/>
                <w:bCs/>
                <w:sz w:val="24"/>
                <w:szCs w:val="24"/>
                <w:rtl/>
                <w:lang w:bidi="ar-KW"/>
              </w:rPr>
              <w:t>‌</w:t>
            </w:r>
            <w:r w:rsidR="00192934">
              <w:rPr>
                <w:rFonts w:cs="Times New Roman"/>
                <w:b/>
                <w:bCs/>
                <w:sz w:val="24"/>
                <w:szCs w:val="24"/>
                <w:rtl/>
                <w:lang w:bidi="ar-KW"/>
              </w:rPr>
              <w:t>ڵ</w:t>
            </w:r>
            <w:r w:rsidR="00192934">
              <w:rPr>
                <w:rFonts w:cstheme="minorHAnsi" w:hint="cs"/>
                <w:b/>
                <w:bCs/>
                <w:sz w:val="24"/>
                <w:szCs w:val="24"/>
                <w:rtl/>
                <w:lang w:bidi="ar-KW"/>
              </w:rPr>
              <w:t xml:space="preserve">                    </w:t>
            </w:r>
          </w:p>
          <w:p w14:paraId="65FB3CCF" w14:textId="77777777" w:rsidR="00192934" w:rsidRDefault="00192934" w:rsidP="00F25550">
            <w:pPr>
              <w:spacing w:after="0" w:line="240" w:lineRule="auto"/>
              <w:rPr>
                <w:rFonts w:cstheme="minorHAnsi"/>
                <w:sz w:val="24"/>
                <w:szCs w:val="24"/>
                <w:rtl/>
                <w:lang w:bidi="ar-KW"/>
              </w:rPr>
            </w:pPr>
            <w:r>
              <w:rPr>
                <w:rFonts w:cstheme="minorHAnsi"/>
                <w:sz w:val="24"/>
                <w:szCs w:val="24"/>
                <w:lang w:bidi="ar-KW"/>
              </w:rPr>
              <w:t>This course book has to be reviewed and signed by a peer. The peer approves the contents of your course book by writing few sentences in this section.</w:t>
            </w:r>
          </w:p>
          <w:p w14:paraId="7258BE97" w14:textId="77777777" w:rsidR="00192934" w:rsidRDefault="00192934" w:rsidP="00F25550">
            <w:pPr>
              <w:spacing w:after="0" w:line="240" w:lineRule="auto"/>
              <w:rPr>
                <w:rFonts w:cstheme="minorHAnsi"/>
                <w:i/>
                <w:iCs/>
                <w:sz w:val="24"/>
                <w:szCs w:val="24"/>
                <w:lang w:bidi="ar-KW"/>
              </w:rPr>
            </w:pPr>
            <w:r>
              <w:rPr>
                <w:rFonts w:cstheme="minorHAnsi"/>
                <w:i/>
                <w:iCs/>
                <w:sz w:val="24"/>
                <w:szCs w:val="24"/>
                <w:lang w:bidi="ar-KW"/>
              </w:rPr>
              <w:t>(A peer is person who has enough knowledge about the subject you are teaching, he/she has to be a professor, assistant professor, a lecturer or an expert in the field of your subject).</w:t>
            </w:r>
          </w:p>
          <w:p w14:paraId="5194AE8D" w14:textId="77777777" w:rsidR="00192934" w:rsidRDefault="00192934" w:rsidP="00F25550">
            <w:pPr>
              <w:spacing w:after="0" w:line="240" w:lineRule="auto"/>
              <w:jc w:val="right"/>
              <w:rPr>
                <w:rFonts w:cstheme="minorHAnsi"/>
                <w:sz w:val="24"/>
                <w:szCs w:val="24"/>
                <w:lang w:bidi="ar-KW"/>
              </w:rPr>
            </w:pP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م</w:t>
            </w:r>
            <w:r>
              <w:rPr>
                <w:rFonts w:cstheme="minorHAnsi" w:hint="cs"/>
                <w:sz w:val="24"/>
                <w:szCs w:val="24"/>
                <w:rtl/>
                <w:lang w:bidi="ar-KW"/>
              </w:rPr>
              <w:t xml:space="preserve"> </w:t>
            </w:r>
            <w:r>
              <w:rPr>
                <w:rFonts w:cs="Times New Roman"/>
                <w:sz w:val="24"/>
                <w:szCs w:val="24"/>
                <w:rtl/>
                <w:lang w:bidi="ar-KW"/>
              </w:rPr>
              <w:t>کۆرسبووکه</w:t>
            </w:r>
            <w:r>
              <w:rPr>
                <w:rFonts w:cstheme="minorHAnsi" w:hint="cs"/>
                <w:sz w:val="24"/>
                <w:szCs w:val="24"/>
                <w:rtl/>
                <w:lang w:bidi="ar-KW"/>
              </w:rPr>
              <w:t xml:space="preserve">‌ </w:t>
            </w:r>
            <w:r>
              <w:rPr>
                <w:rFonts w:cs="Times New Roman"/>
                <w:sz w:val="24"/>
                <w:szCs w:val="24"/>
                <w:rtl/>
                <w:lang w:bidi="ar-KW"/>
              </w:rPr>
              <w:t>ده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لایه</w:t>
            </w:r>
            <w:r>
              <w:rPr>
                <w:rFonts w:cstheme="minorHAnsi" w:hint="cs"/>
                <w:sz w:val="24"/>
                <w:szCs w:val="24"/>
                <w:rtl/>
                <w:lang w:bidi="ar-KW"/>
              </w:rPr>
              <w:t>‌</w:t>
            </w:r>
            <w:r>
              <w:rPr>
                <w:rFonts w:cs="Times New Roman"/>
                <w:sz w:val="24"/>
                <w:szCs w:val="24"/>
                <w:rtl/>
                <w:lang w:bidi="ar-KW"/>
              </w:rPr>
              <w:t>ن</w:t>
            </w:r>
            <w:r>
              <w:rPr>
                <w:rFonts w:cstheme="minorHAnsi" w:hint="cs"/>
                <w:sz w:val="24"/>
                <w:szCs w:val="24"/>
                <w:rtl/>
                <w:lang w:bidi="ar-KW"/>
              </w:rPr>
              <w:t xml:space="preserve"> </w:t>
            </w:r>
            <w:r>
              <w:rPr>
                <w:rFonts w:cs="Times New Roman"/>
                <w:sz w:val="24"/>
                <w:szCs w:val="24"/>
                <w:rtl/>
                <w:lang w:bidi="ar-KW"/>
              </w:rPr>
              <w:t>هاوه</w:t>
            </w:r>
            <w:r>
              <w:rPr>
                <w:rFonts w:cstheme="minorHAnsi" w:hint="cs"/>
                <w:sz w:val="24"/>
                <w:szCs w:val="24"/>
                <w:rtl/>
                <w:lang w:bidi="ar-KW"/>
              </w:rPr>
              <w:t>‌</w:t>
            </w:r>
            <w:r>
              <w:rPr>
                <w:rFonts w:cs="Times New Roman"/>
                <w:sz w:val="24"/>
                <w:szCs w:val="24"/>
                <w:rtl/>
                <w:lang w:bidi="ar-KW"/>
              </w:rPr>
              <w:t>ڵێکی</w:t>
            </w:r>
            <w:r>
              <w:rPr>
                <w:rFonts w:cstheme="minorHAnsi" w:hint="cs"/>
                <w:sz w:val="24"/>
                <w:szCs w:val="24"/>
                <w:rtl/>
                <w:lang w:bidi="ar-KW"/>
              </w:rPr>
              <w:t xml:space="preserve"> </w:t>
            </w: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کادیمیه</w:t>
            </w:r>
            <w:r>
              <w:rPr>
                <w:rFonts w:cstheme="minorHAnsi" w:hint="cs"/>
                <w:sz w:val="24"/>
                <w:szCs w:val="24"/>
                <w:rtl/>
                <w:lang w:bidi="ar-KW"/>
              </w:rPr>
              <w:t>‌</w:t>
            </w:r>
            <w:r>
              <w:rPr>
                <w:rFonts w:cs="Times New Roman"/>
                <w:sz w:val="24"/>
                <w:szCs w:val="24"/>
                <w:rtl/>
                <w:lang w:bidi="ar-KW"/>
              </w:rPr>
              <w:t>وه</w:t>
            </w:r>
            <w:r>
              <w:rPr>
                <w:rFonts w:cstheme="minorHAnsi" w:hint="cs"/>
                <w:sz w:val="24"/>
                <w:szCs w:val="24"/>
                <w:rtl/>
                <w:lang w:bidi="ar-KW"/>
              </w:rPr>
              <w:t xml:space="preserve">‌ </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یر</w:t>
            </w:r>
            <w:r>
              <w:rPr>
                <w:rFonts w:cstheme="minorHAnsi" w:hint="cs"/>
                <w:sz w:val="24"/>
                <w:szCs w:val="24"/>
                <w:rtl/>
                <w:lang w:bidi="ar-KW"/>
              </w:rPr>
              <w:t xml:space="preserve"> </w:t>
            </w:r>
            <w:r>
              <w:rPr>
                <w:rFonts w:cs="Times New Roman"/>
                <w:sz w:val="24"/>
                <w:szCs w:val="24"/>
                <w:rtl/>
                <w:lang w:bidi="ar-KW"/>
              </w:rPr>
              <w:t>بکرێت</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ناوه</w:t>
            </w:r>
            <w:r>
              <w:rPr>
                <w:rFonts w:cstheme="minorHAnsi" w:hint="cs"/>
                <w:sz w:val="24"/>
                <w:szCs w:val="24"/>
                <w:rtl/>
                <w:lang w:bidi="ar-KW"/>
              </w:rPr>
              <w:t>‌</w:t>
            </w:r>
            <w:r>
              <w:rPr>
                <w:rFonts w:cs="Times New Roman"/>
                <w:sz w:val="24"/>
                <w:szCs w:val="24"/>
                <w:rtl/>
                <w:lang w:bidi="ar-KW"/>
              </w:rPr>
              <w:t>ڕۆکی</w:t>
            </w:r>
            <w:r>
              <w:rPr>
                <w:rFonts w:cstheme="minorHAnsi" w:hint="cs"/>
                <w:sz w:val="24"/>
                <w:szCs w:val="24"/>
                <w:rtl/>
                <w:lang w:bidi="ar-KW"/>
              </w:rPr>
              <w:t xml:space="preserve"> </w:t>
            </w:r>
            <w:r>
              <w:rPr>
                <w:rFonts w:cs="Times New Roman"/>
                <w:sz w:val="24"/>
                <w:szCs w:val="24"/>
                <w:rtl/>
                <w:lang w:bidi="ar-KW"/>
              </w:rPr>
              <w:t>بابه</w:t>
            </w:r>
            <w:r>
              <w:rPr>
                <w:rFonts w:cstheme="minorHAnsi" w:hint="cs"/>
                <w:sz w:val="24"/>
                <w:szCs w:val="24"/>
                <w:rtl/>
                <w:lang w:bidi="ar-KW"/>
              </w:rPr>
              <w:t>‌</w:t>
            </w:r>
            <w:r>
              <w:rPr>
                <w:rFonts w:cs="Times New Roman"/>
                <w:sz w:val="24"/>
                <w:szCs w:val="24"/>
                <w:rtl/>
                <w:lang w:bidi="ar-KW"/>
              </w:rPr>
              <w:t>ته</w:t>
            </w:r>
            <w:r>
              <w:rPr>
                <w:rFonts w:cstheme="minorHAnsi" w:hint="cs"/>
                <w:sz w:val="24"/>
                <w:szCs w:val="24"/>
                <w:rtl/>
                <w:lang w:bidi="ar-KW"/>
              </w:rPr>
              <w:t>‌</w:t>
            </w:r>
            <w:r>
              <w:rPr>
                <w:rFonts w:cs="Times New Roman"/>
                <w:sz w:val="24"/>
                <w:szCs w:val="24"/>
                <w:rtl/>
                <w:lang w:bidi="ar-KW"/>
              </w:rPr>
              <w:t>کانی</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په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ند</w:t>
            </w:r>
            <w:r>
              <w:rPr>
                <w:rFonts w:cstheme="minorHAnsi" w:hint="cs"/>
                <w:sz w:val="24"/>
                <w:szCs w:val="24"/>
                <w:rtl/>
                <w:lang w:bidi="ar-KW"/>
              </w:rPr>
              <w:t xml:space="preserve"> </w:t>
            </w:r>
            <w:r>
              <w:rPr>
                <w:rFonts w:cs="Times New Roman"/>
                <w:sz w:val="24"/>
                <w:szCs w:val="24"/>
                <w:rtl/>
                <w:lang w:bidi="ar-KW"/>
              </w:rPr>
              <w:t>بکات</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جه</w:t>
            </w:r>
            <w:r>
              <w:rPr>
                <w:rFonts w:cstheme="minorHAnsi" w:hint="cs"/>
                <w:sz w:val="24"/>
                <w:szCs w:val="24"/>
                <w:rtl/>
                <w:lang w:bidi="ar-KW"/>
              </w:rPr>
              <w:t>‌</w:t>
            </w:r>
            <w:r>
              <w:rPr>
                <w:rFonts w:cs="Times New Roman"/>
                <w:sz w:val="24"/>
                <w:szCs w:val="24"/>
                <w:rtl/>
                <w:lang w:bidi="ar-KW"/>
              </w:rPr>
              <w:t>ند</w:t>
            </w:r>
            <w:r>
              <w:rPr>
                <w:rFonts w:cstheme="minorHAnsi" w:hint="cs"/>
                <w:sz w:val="24"/>
                <w:szCs w:val="24"/>
                <w:rtl/>
                <w:lang w:bidi="ar-KW"/>
              </w:rPr>
              <w:t xml:space="preserve"> </w:t>
            </w:r>
            <w:r>
              <w:rPr>
                <w:rFonts w:cs="Times New Roman"/>
                <w:sz w:val="24"/>
                <w:szCs w:val="24"/>
                <w:rtl/>
                <w:lang w:bidi="ar-KW"/>
              </w:rPr>
              <w:t>ووشه</w:t>
            </w:r>
            <w:r>
              <w:rPr>
                <w:rFonts w:cstheme="minorHAnsi" w:hint="cs"/>
                <w:sz w:val="24"/>
                <w:szCs w:val="24"/>
                <w:rtl/>
                <w:lang w:bidi="ar-KW"/>
              </w:rPr>
              <w:t>‌</w:t>
            </w:r>
            <w:r>
              <w:rPr>
                <w:rFonts w:cs="Times New Roman"/>
                <w:sz w:val="24"/>
                <w:szCs w:val="24"/>
                <w:rtl/>
                <w:lang w:bidi="ar-KW"/>
              </w:rPr>
              <w:t>یه</w:t>
            </w:r>
            <w:r>
              <w:rPr>
                <w:rFonts w:cstheme="minorHAnsi" w:hint="cs"/>
                <w:sz w:val="24"/>
                <w:szCs w:val="24"/>
                <w:rtl/>
                <w:lang w:bidi="ar-KW"/>
              </w:rPr>
              <w:t>‌</w:t>
            </w:r>
            <w:r>
              <w:rPr>
                <w:rFonts w:cs="Times New Roman"/>
                <w:sz w:val="24"/>
                <w:szCs w:val="24"/>
                <w:rtl/>
                <w:lang w:bidi="ar-KW"/>
              </w:rPr>
              <w:t>ک</w:t>
            </w:r>
            <w:r>
              <w:rPr>
                <w:rFonts w:cstheme="minorHAnsi" w:hint="cs"/>
                <w:sz w:val="24"/>
                <w:szCs w:val="24"/>
                <w:rtl/>
                <w:lang w:bidi="ar-KW"/>
              </w:rPr>
              <w:t xml:space="preserve"> </w:t>
            </w:r>
            <w:r>
              <w:rPr>
                <w:rFonts w:cs="Times New Roman"/>
                <w:sz w:val="24"/>
                <w:szCs w:val="24"/>
                <w:rtl/>
                <w:lang w:bidi="ar-KW"/>
              </w:rPr>
              <w:t>بنووسێت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شیاوی</w:t>
            </w:r>
            <w:r>
              <w:rPr>
                <w:rFonts w:cstheme="minorHAnsi" w:hint="cs"/>
                <w:sz w:val="24"/>
                <w:szCs w:val="24"/>
                <w:rtl/>
                <w:lang w:bidi="ar-KW"/>
              </w:rPr>
              <w:t xml:space="preserve"> </w:t>
            </w:r>
            <w:r>
              <w:rPr>
                <w:rFonts w:cs="Times New Roman"/>
                <w:sz w:val="24"/>
                <w:szCs w:val="24"/>
                <w:rtl/>
                <w:lang w:bidi="ar-KW"/>
              </w:rPr>
              <w:t>ناوه</w:t>
            </w:r>
            <w:r>
              <w:rPr>
                <w:rFonts w:cstheme="minorHAnsi" w:hint="cs"/>
                <w:sz w:val="24"/>
                <w:szCs w:val="24"/>
                <w:rtl/>
                <w:lang w:bidi="ar-KW"/>
              </w:rPr>
              <w:t>‌</w:t>
            </w:r>
            <w:r>
              <w:rPr>
                <w:rFonts w:cs="Times New Roman"/>
                <w:sz w:val="24"/>
                <w:szCs w:val="24"/>
                <w:rtl/>
                <w:lang w:bidi="ar-KW"/>
              </w:rPr>
              <w:t>ڕۆکی</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واژووی</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بکات</w:t>
            </w:r>
            <w:r>
              <w:rPr>
                <w:rFonts w:cstheme="minorHAnsi" w:hint="cs"/>
                <w:sz w:val="24"/>
                <w:szCs w:val="24"/>
                <w:rtl/>
                <w:lang w:bidi="ar-KW"/>
              </w:rPr>
              <w:t>.</w:t>
            </w:r>
          </w:p>
          <w:p w14:paraId="4FF92F43" w14:textId="77777777" w:rsidR="00192934" w:rsidRDefault="00192934" w:rsidP="00F25550">
            <w:pPr>
              <w:spacing w:after="0" w:line="240" w:lineRule="auto"/>
              <w:jc w:val="right"/>
              <w:rPr>
                <w:sz w:val="24"/>
                <w:szCs w:val="24"/>
              </w:rPr>
            </w:pPr>
            <w:r>
              <w:rPr>
                <w:rFonts w:cs="Times New Roman"/>
                <w:sz w:val="24"/>
                <w:szCs w:val="24"/>
                <w:rtl/>
                <w:lang w:bidi="ar-KW"/>
              </w:rPr>
              <w:t>هاوه</w:t>
            </w:r>
            <w:r>
              <w:rPr>
                <w:rFonts w:cstheme="minorHAnsi" w:hint="cs"/>
                <w:sz w:val="24"/>
                <w:szCs w:val="24"/>
                <w:rtl/>
                <w:lang w:bidi="ar-KW"/>
              </w:rPr>
              <w:t>‌</w:t>
            </w:r>
            <w:r>
              <w:rPr>
                <w:rFonts w:cs="Times New Roman"/>
                <w:sz w:val="24"/>
                <w:szCs w:val="24"/>
                <w:rtl/>
                <w:lang w:bidi="ar-KW"/>
              </w:rPr>
              <w:t>ڵ</w:t>
            </w:r>
            <w:r>
              <w:rPr>
                <w:rFonts w:cstheme="minorHAnsi" w:hint="cs"/>
                <w:sz w:val="24"/>
                <w:szCs w:val="24"/>
                <w:rtl/>
                <w:lang w:bidi="ar-KW"/>
              </w:rPr>
              <w:t xml:space="preserve"> </w:t>
            </w: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یه</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زانیاری</w:t>
            </w:r>
            <w:r>
              <w:rPr>
                <w:rFonts w:cstheme="minorHAnsi" w:hint="cs"/>
                <w:sz w:val="24"/>
                <w:szCs w:val="24"/>
                <w:rtl/>
                <w:lang w:bidi="ar-KW"/>
              </w:rPr>
              <w:t xml:space="preserve"> </w:t>
            </w:r>
            <w:r>
              <w:rPr>
                <w:rFonts w:cs="Times New Roman"/>
                <w:sz w:val="24"/>
                <w:szCs w:val="24"/>
                <w:rtl/>
                <w:lang w:bidi="ar-KW"/>
              </w:rPr>
              <w:t>هه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ده</w:t>
            </w:r>
            <w:r>
              <w:rPr>
                <w:rFonts w:cstheme="minorHAnsi" w:hint="cs"/>
                <w:sz w:val="24"/>
                <w:szCs w:val="24"/>
                <w:rtl/>
                <w:lang w:bidi="ar-KW"/>
              </w:rPr>
              <w:t>‌</w:t>
            </w:r>
            <w:r>
              <w:rPr>
                <w:rFonts w:cs="Times New Roman"/>
                <w:sz w:val="24"/>
                <w:szCs w:val="24"/>
                <w:rtl/>
                <w:lang w:bidi="ar-KW"/>
              </w:rPr>
              <w:t>بیت</w:t>
            </w:r>
            <w:r>
              <w:rPr>
                <w:rFonts w:cstheme="minorHAnsi" w:hint="cs"/>
                <w:sz w:val="24"/>
                <w:szCs w:val="24"/>
                <w:rtl/>
                <w:lang w:bidi="ar-KW"/>
              </w:rPr>
              <w:t xml:space="preserve"> </w:t>
            </w:r>
            <w:r>
              <w:rPr>
                <w:rFonts w:cs="Times New Roman"/>
                <w:sz w:val="24"/>
                <w:szCs w:val="24"/>
                <w:rtl/>
                <w:lang w:bidi="ar-KW"/>
              </w:rPr>
              <w:t>پله</w:t>
            </w:r>
            <w:r>
              <w:rPr>
                <w:rFonts w:cstheme="minorHAnsi" w:hint="cs"/>
                <w:sz w:val="24"/>
                <w:szCs w:val="24"/>
                <w:rtl/>
                <w:lang w:bidi="ar-KW"/>
              </w:rPr>
              <w:t>‌</w:t>
            </w:r>
            <w:r>
              <w:rPr>
                <w:rFonts w:cs="Times New Roman"/>
                <w:sz w:val="24"/>
                <w:szCs w:val="24"/>
                <w:rtl/>
                <w:lang w:bidi="ar-KW"/>
              </w:rPr>
              <w:t>ی</w:t>
            </w:r>
            <w:r>
              <w:rPr>
                <w:rFonts w:cstheme="minorHAnsi" w:hint="cs"/>
                <w:sz w:val="24"/>
                <w:szCs w:val="24"/>
                <w:rtl/>
                <w:lang w:bidi="ar-KW"/>
              </w:rPr>
              <w:t xml:space="preserve"> </w:t>
            </w:r>
            <w:r>
              <w:rPr>
                <w:rFonts w:cs="Times New Roman"/>
                <w:sz w:val="24"/>
                <w:szCs w:val="24"/>
                <w:rtl/>
                <w:lang w:bidi="ar-KW"/>
              </w:rPr>
              <w:t>زانستی</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 xml:space="preserve">‌ </w:t>
            </w:r>
            <w:r>
              <w:rPr>
                <w:rFonts w:cs="Times New Roman"/>
                <w:sz w:val="24"/>
                <w:szCs w:val="24"/>
                <w:rtl/>
                <w:lang w:bidi="ar-KW"/>
              </w:rPr>
              <w:t>مامۆستا</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w:t>
            </w:r>
            <w:r>
              <w:rPr>
                <w:rFonts w:cs="Times New Roman"/>
                <w:sz w:val="24"/>
                <w:szCs w:val="24"/>
                <w:rtl/>
                <w:lang w:bidi="ar-KW"/>
              </w:rPr>
              <w:t>متر</w:t>
            </w:r>
            <w:r>
              <w:rPr>
                <w:rFonts w:cstheme="minorHAnsi" w:hint="cs"/>
                <w:sz w:val="24"/>
                <w:szCs w:val="24"/>
                <w:rtl/>
                <w:lang w:bidi="ar-KW"/>
              </w:rPr>
              <w:t xml:space="preserve"> </w:t>
            </w:r>
            <w:r>
              <w:rPr>
                <w:rFonts w:cs="Times New Roman"/>
                <w:sz w:val="24"/>
                <w:szCs w:val="24"/>
                <w:rtl/>
                <w:lang w:bidi="ar-KW"/>
              </w:rPr>
              <w:t>نه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p>
        </w:tc>
      </w:tr>
    </w:tbl>
    <w:p w14:paraId="2E0AF510" w14:textId="77777777" w:rsidR="00192934" w:rsidRDefault="00192934" w:rsidP="00192934">
      <w:pPr>
        <w:rPr>
          <w:rFonts w:cstheme="minorHAnsi"/>
          <w:sz w:val="24"/>
          <w:szCs w:val="24"/>
        </w:rPr>
      </w:pPr>
      <w:r>
        <w:rPr>
          <w:rFonts w:cstheme="minorHAnsi"/>
          <w:sz w:val="24"/>
          <w:szCs w:val="24"/>
        </w:rPr>
        <w:br/>
      </w:r>
    </w:p>
    <w:p w14:paraId="75682C0B" w14:textId="77777777" w:rsidR="00192934" w:rsidRDefault="00192934" w:rsidP="00192934">
      <w:pPr>
        <w:rPr>
          <w:rFonts w:cstheme="minorHAnsi"/>
          <w:sz w:val="24"/>
          <w:szCs w:val="24"/>
          <w:lang w:bidi="ar-KW"/>
        </w:rPr>
      </w:pPr>
    </w:p>
    <w:p w14:paraId="386E9BE8" w14:textId="77777777" w:rsidR="00E43A7D" w:rsidRDefault="00E43A7D"/>
    <w:sectPr w:rsidR="00E4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FDD"/>
    <w:multiLevelType w:val="multilevel"/>
    <w:tmpl w:val="308E3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AC0568"/>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8C8743C"/>
    <w:multiLevelType w:val="hybridMultilevel"/>
    <w:tmpl w:val="C11E2BC4"/>
    <w:lvl w:ilvl="0" w:tplc="EC9819D0">
      <w:start w:val="1"/>
      <w:numFmt w:val="decimal"/>
      <w:lvlText w:val="%1-"/>
      <w:lvlJc w:val="left"/>
      <w:pPr>
        <w:ind w:left="8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905204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46449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79914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47161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3270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2934"/>
    <w:rsid w:val="000A799F"/>
    <w:rsid w:val="00192934"/>
    <w:rsid w:val="0039009A"/>
    <w:rsid w:val="006E363E"/>
    <w:rsid w:val="00822E83"/>
    <w:rsid w:val="00964A86"/>
    <w:rsid w:val="009F4438"/>
    <w:rsid w:val="00BE3456"/>
    <w:rsid w:val="00DE5EC1"/>
    <w:rsid w:val="00E43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7572"/>
  <w15:docId w15:val="{B1909F33-03E3-4F4C-9F8A-06EADD8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934"/>
    <w:rPr>
      <w:color w:val="0000FF"/>
      <w:u w:val="single"/>
    </w:rPr>
  </w:style>
  <w:style w:type="character" w:styleId="FollowedHyperlink">
    <w:name w:val="FollowedHyperlink"/>
    <w:basedOn w:val="DefaultParagraphFont"/>
    <w:uiPriority w:val="99"/>
    <w:semiHidden/>
    <w:unhideWhenUsed/>
    <w:rsid w:val="00192934"/>
    <w:rPr>
      <w:color w:val="800080" w:themeColor="followedHyperlink"/>
      <w:u w:val="single"/>
    </w:rPr>
  </w:style>
  <w:style w:type="paragraph" w:styleId="NormalWeb">
    <w:name w:val="Normal (Web)"/>
    <w:basedOn w:val="Normal"/>
    <w:semiHidden/>
    <w:unhideWhenUsed/>
    <w:rsid w:val="001929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934"/>
    <w:rPr>
      <w:rFonts w:ascii="Tahoma" w:hAnsi="Tahoma" w:cs="Tahoma"/>
      <w:sz w:val="16"/>
      <w:szCs w:val="16"/>
    </w:rPr>
  </w:style>
  <w:style w:type="paragraph" w:styleId="ListParagraph">
    <w:name w:val="List Paragraph"/>
    <w:basedOn w:val="Normal"/>
    <w:uiPriority w:val="34"/>
    <w:qFormat/>
    <w:rsid w:val="00192934"/>
    <w:pPr>
      <w:ind w:left="720"/>
      <w:contextualSpacing/>
    </w:pPr>
    <w:rPr>
      <w:rFonts w:ascii="Calibri" w:eastAsia="Calibri" w:hAnsi="Calibri" w:cs="Arial"/>
      <w:lang w:val="en-GB"/>
    </w:rPr>
  </w:style>
  <w:style w:type="character" w:customStyle="1" w:styleId="apple-converted-space">
    <w:name w:val="apple-converted-space"/>
    <w:basedOn w:val="DefaultParagraphFont"/>
    <w:rsid w:val="00192934"/>
  </w:style>
  <w:style w:type="table" w:styleId="TableGrid">
    <w:name w:val="Table Grid"/>
    <w:basedOn w:val="TableNormal"/>
    <w:uiPriority w:val="59"/>
    <w:rsid w:val="00192934"/>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C4%B0leti%C5%9Fim_Yay%C4%B1nlar%C4%B1" TargetMode="External"/><Relationship Id="rId13" Type="http://schemas.openxmlformats.org/officeDocument/2006/relationships/hyperlink" Target="https://tr.wikipedia.org/wiki/Toplum_ve_Bilim" TargetMode="External"/><Relationship Id="rId18" Type="http://schemas.openxmlformats.org/officeDocument/2006/relationships/hyperlink" Target="https://tr.wikipedia.org/w/index.php?title=Tomris_Meng%C3%BC%C5%9Fo%C4%9Flu&amp;action=edit&amp;redlink=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r.wikipedia.org/wiki/Aksu_Bora" TargetMode="External"/><Relationship Id="rId7" Type="http://schemas.openxmlformats.org/officeDocument/2006/relationships/hyperlink" Target="https://tr.wikipedia.org/wiki/Berna_Moran" TargetMode="External"/><Relationship Id="rId12" Type="http://schemas.openxmlformats.org/officeDocument/2006/relationships/hyperlink" Target="https://tr.wikipedia.org/w/index.php?title=Say_Yay%C4%B1nlar%C4%B1&amp;action=edit&amp;redlink=1" TargetMode="External"/><Relationship Id="rId17" Type="http://schemas.openxmlformats.org/officeDocument/2006/relationships/hyperlink" Target="https://tr.wikipedia.org/w/index.php?title=Marit_Rullmann&amp;action=edit&amp;redlink=1" TargetMode="External"/><Relationship Id="rId25" Type="http://schemas.openxmlformats.org/officeDocument/2006/relationships/hyperlink" Target="https://tr.wikipedia.org/w/index.php?title=Felsefelogos_dergisi&amp;action=edit&amp;redlink=1" TargetMode="External"/><Relationship Id="rId2" Type="http://schemas.openxmlformats.org/officeDocument/2006/relationships/styles" Target="styles.xml"/><Relationship Id="rId16" Type="http://schemas.openxmlformats.org/officeDocument/2006/relationships/hyperlink" Target="https://tr.wikipedia.org/w/index.php?title=Ayr%C4%B1nt%C4%B1_yay%C4%B1nlar%C4%B1&amp;action=edit&amp;redlink=1" TargetMode="External"/><Relationship Id="rId20" Type="http://schemas.openxmlformats.org/officeDocument/2006/relationships/hyperlink" Target="https://tr.wikipedia.org/w/index.php?title=Josephine_Donovan&amp;action=edit&amp;redlink=1" TargetMode="External"/><Relationship Id="rId1" Type="http://schemas.openxmlformats.org/officeDocument/2006/relationships/numbering" Target="numbering.xml"/><Relationship Id="rId6" Type="http://schemas.openxmlformats.org/officeDocument/2006/relationships/hyperlink" Target="mailto:Goselahattin1@yahoo.com" TargetMode="External"/><Relationship Id="rId11" Type="http://schemas.openxmlformats.org/officeDocument/2006/relationships/hyperlink" Target="https://tr.wikipedia.org/w/index.php?title=Magie_Humm&amp;action=edit&amp;redlink=1" TargetMode="External"/><Relationship Id="rId24" Type="http://schemas.openxmlformats.org/officeDocument/2006/relationships/hyperlink" Target="https://tr.wikipedia.org/wiki/%C4%B0leti%C5%9Fim_Yay%C4%B1nlar%C4%B1" TargetMode="External"/><Relationship Id="rId5" Type="http://schemas.openxmlformats.org/officeDocument/2006/relationships/image" Target="media/image1.emf"/><Relationship Id="rId15" Type="http://schemas.openxmlformats.org/officeDocument/2006/relationships/hyperlink" Target="https://tr.wikipedia.org/w/index.php?title=M%C3%BCttalip_%C3%96zcan&amp;action=edit&amp;redlink=1" TargetMode="External"/><Relationship Id="rId23" Type="http://schemas.openxmlformats.org/officeDocument/2006/relationships/hyperlink" Target="https://tr.wikipedia.org/w/index.php?title=Meltem_A%C4%9Fduk_Gevrek&amp;action=edit&amp;redlink=1" TargetMode="External"/><Relationship Id="rId10" Type="http://schemas.openxmlformats.org/officeDocument/2006/relationships/hyperlink" Target="https://tr.wikipedia.org/w/index.php?title=Bilim_ve_Sanat_Yay%C4%B1nlar%C4%B1&amp;action=edit&amp;redlink=1" TargetMode="External"/><Relationship Id="rId19" Type="http://schemas.openxmlformats.org/officeDocument/2006/relationships/hyperlink" Target="https://tr.wikipedia.org/w/index.php?title=Kabalc%C4%B1_Yay%C4%B1nlar%C4%B1&amp;action=edit&amp;redlink=1" TargetMode="External"/><Relationship Id="rId4" Type="http://schemas.openxmlformats.org/officeDocument/2006/relationships/webSettings" Target="webSettings.xml"/><Relationship Id="rId9" Type="http://schemas.openxmlformats.org/officeDocument/2006/relationships/hyperlink" Target="https://tr.wikipedia.org/w/index.php?title=Madan_Saru&amp;action=edit&amp;redlink=1" TargetMode="External"/><Relationship Id="rId14" Type="http://schemas.openxmlformats.org/officeDocument/2006/relationships/hyperlink" Target="https://tr.wikipedia.org/w/index.php?title=Genevieve_Lloyd&amp;action=edit&amp;redlink=1" TargetMode="External"/><Relationship Id="rId22" Type="http://schemas.openxmlformats.org/officeDocument/2006/relationships/hyperlink" Target="https://tr.wikipedia.org/w/index.php?title=Fevziye_Say%C4%B1lan&amp;action=edit&amp;redlink=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2158</Words>
  <Characters>12304</Characters>
  <Application>Microsoft Office Word</Application>
  <DocSecurity>0</DocSecurity>
  <Lines>102</Lines>
  <Paragraphs>28</Paragraphs>
  <ScaleCrop>false</ScaleCrop>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dc:creator>
  <cp:keywords/>
  <dc:description/>
  <cp:lastModifiedBy>goran shokor</cp:lastModifiedBy>
  <cp:revision>10</cp:revision>
  <dcterms:created xsi:type="dcterms:W3CDTF">2019-03-30T07:49:00Z</dcterms:created>
  <dcterms:modified xsi:type="dcterms:W3CDTF">2024-03-25T07:31:00Z</dcterms:modified>
</cp:coreProperties>
</file>