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C23B" w14:textId="77777777" w:rsidR="00CA698A" w:rsidRPr="002F653F" w:rsidRDefault="00CA698A" w:rsidP="00CA698A">
      <w:pPr>
        <w:jc w:val="center"/>
        <w:rPr>
          <w:rFonts w:ascii="Verdana" w:hAnsi="Verdana"/>
          <w:b/>
          <w:sz w:val="30"/>
          <w:szCs w:val="30"/>
        </w:rPr>
      </w:pPr>
      <w:r w:rsidRPr="002F653F">
        <w:rPr>
          <w:rFonts w:ascii="Verdana" w:hAnsi="Verdana"/>
          <w:b/>
          <w:sz w:val="32"/>
          <w:szCs w:val="32"/>
        </w:rPr>
        <w:t>CURRICULUM VITAE</w:t>
      </w:r>
    </w:p>
    <w:p w14:paraId="1AEA425A" w14:textId="77777777" w:rsidR="00CA698A" w:rsidRPr="00BA6EBC" w:rsidRDefault="00CA698A" w:rsidP="00CA698A">
      <w:pPr>
        <w:jc w:val="center"/>
        <w:rPr>
          <w:rFonts w:ascii="Verdana" w:hAnsi="Verdana"/>
          <w:b/>
        </w:rPr>
      </w:pPr>
    </w:p>
    <w:p w14:paraId="28004659" w14:textId="77777777" w:rsidR="00CA698A" w:rsidRPr="00BA6EBC" w:rsidRDefault="00CA698A" w:rsidP="00CA698A">
      <w:pPr>
        <w:rPr>
          <w:rFonts w:ascii="Verdana" w:hAnsi="Verdana"/>
        </w:rPr>
      </w:pPr>
      <w:r>
        <w:rPr>
          <w:rFonts w:ascii="Verdana" w:hAnsi="Verdana"/>
          <w:b/>
        </w:rPr>
        <w:t>PERSONAL INFORMATION</w:t>
      </w:r>
      <w:r w:rsidRPr="00250C69">
        <w:rPr>
          <w:rFonts w:ascii="Verdana" w:hAnsi="Verdana"/>
          <w:b/>
        </w:rPr>
        <w:t>:</w:t>
      </w:r>
    </w:p>
    <w:p w14:paraId="2D977B08" w14:textId="77777777" w:rsidR="00CA698A" w:rsidRPr="00BA6EBC" w:rsidRDefault="00CA698A" w:rsidP="00CA698A">
      <w:pPr>
        <w:numPr>
          <w:ilvl w:val="0"/>
          <w:numId w:val="16"/>
        </w:numPr>
        <w:spacing w:after="0" w:line="276" w:lineRule="auto"/>
        <w:ind w:left="540"/>
        <w:rPr>
          <w:rFonts w:ascii="Verdana" w:hAnsi="Verdana"/>
        </w:rPr>
      </w:pPr>
      <w:r w:rsidRPr="00BA6EBC">
        <w:rPr>
          <w:rFonts w:ascii="Verdana" w:hAnsi="Verdana"/>
        </w:rPr>
        <w:t>Last</w:t>
      </w:r>
      <w:r>
        <w:rPr>
          <w:rFonts w:ascii="Verdana" w:hAnsi="Verdana"/>
        </w:rPr>
        <w:t>/Family N</w:t>
      </w:r>
      <w:r w:rsidRPr="00BA6EBC">
        <w:rPr>
          <w:rFonts w:ascii="Verdana" w:hAnsi="Verdana"/>
        </w:rPr>
        <w:t xml:space="preserve">ame: </w:t>
      </w:r>
      <w:r w:rsidRPr="00BA6EBC">
        <w:rPr>
          <w:rFonts w:ascii="Verdana" w:hAnsi="Verdana"/>
          <w:b/>
          <w:bCs/>
        </w:rPr>
        <w:t>SH</w:t>
      </w:r>
      <w:r>
        <w:rPr>
          <w:rFonts w:ascii="Verdana" w:hAnsi="Verdana"/>
          <w:b/>
          <w:bCs/>
        </w:rPr>
        <w:t>UKRI</w:t>
      </w:r>
    </w:p>
    <w:p w14:paraId="2757AC50" w14:textId="77777777" w:rsidR="00CA698A" w:rsidRDefault="00CA698A" w:rsidP="00CA698A">
      <w:pPr>
        <w:numPr>
          <w:ilvl w:val="0"/>
          <w:numId w:val="16"/>
        </w:numPr>
        <w:spacing w:after="0" w:line="276" w:lineRule="auto"/>
        <w:ind w:left="540"/>
        <w:rPr>
          <w:rFonts w:ascii="Verdana" w:hAnsi="Verdana"/>
        </w:rPr>
      </w:pPr>
      <w:r w:rsidRPr="00BA6EBC">
        <w:rPr>
          <w:rFonts w:ascii="Verdana" w:hAnsi="Verdana"/>
        </w:rPr>
        <w:t xml:space="preserve">First Name: </w:t>
      </w:r>
      <w:r>
        <w:rPr>
          <w:rFonts w:ascii="Verdana" w:hAnsi="Verdana"/>
          <w:b/>
          <w:bCs/>
        </w:rPr>
        <w:t>G</w:t>
      </w:r>
      <w:r w:rsidRPr="00BA6EBC">
        <w:rPr>
          <w:rFonts w:ascii="Verdana" w:hAnsi="Verdana"/>
          <w:b/>
          <w:bCs/>
        </w:rPr>
        <w:t>OVAN</w:t>
      </w:r>
    </w:p>
    <w:p w14:paraId="697A3AB3" w14:textId="77777777" w:rsidR="00CA698A" w:rsidRPr="00BA6EBC" w:rsidRDefault="00CA698A" w:rsidP="00CA698A">
      <w:pPr>
        <w:numPr>
          <w:ilvl w:val="0"/>
          <w:numId w:val="16"/>
        </w:numPr>
        <w:spacing w:after="0" w:line="276" w:lineRule="auto"/>
        <w:ind w:left="540"/>
        <w:rPr>
          <w:rFonts w:ascii="Verdana" w:hAnsi="Verdana"/>
          <w:b/>
          <w:bCs/>
        </w:rPr>
      </w:pPr>
      <w:r w:rsidRPr="00BA6EBC">
        <w:rPr>
          <w:rFonts w:ascii="Verdana" w:hAnsi="Verdana"/>
        </w:rPr>
        <w:t xml:space="preserve">Middle Name: </w:t>
      </w:r>
      <w:r w:rsidRPr="00BA6EBC">
        <w:rPr>
          <w:rFonts w:ascii="Verdana" w:hAnsi="Verdana"/>
          <w:b/>
          <w:bCs/>
        </w:rPr>
        <w:t>TAHSEEN</w:t>
      </w:r>
    </w:p>
    <w:p w14:paraId="112AC35E" w14:textId="77777777" w:rsidR="00CA698A" w:rsidRPr="00E249C8" w:rsidRDefault="00CA698A" w:rsidP="00CA698A">
      <w:pPr>
        <w:numPr>
          <w:ilvl w:val="0"/>
          <w:numId w:val="16"/>
        </w:numPr>
        <w:spacing w:after="0" w:line="276" w:lineRule="auto"/>
        <w:ind w:left="540"/>
        <w:rPr>
          <w:rFonts w:ascii="Verdana" w:hAnsi="Verdana"/>
        </w:rPr>
      </w:pPr>
      <w:r w:rsidRPr="00BA6EBC">
        <w:rPr>
          <w:rFonts w:ascii="Verdana" w:hAnsi="Verdana"/>
        </w:rPr>
        <w:t xml:space="preserve">Address: 32/3/249, </w:t>
      </w:r>
      <w:r w:rsidRPr="00BA6EBC">
        <w:rPr>
          <w:rFonts w:ascii="Verdana" w:hAnsi="Verdana"/>
          <w:b/>
          <w:bCs/>
        </w:rPr>
        <w:t>Sarbasti (32 Park)</w:t>
      </w:r>
      <w:r>
        <w:rPr>
          <w:rFonts w:ascii="Verdana" w:hAnsi="Verdana"/>
          <w:b/>
          <w:bCs/>
        </w:rPr>
        <w:t>, 100m street,</w:t>
      </w:r>
    </w:p>
    <w:p w14:paraId="30959490" w14:textId="77777777" w:rsidR="00CA698A" w:rsidRPr="00BA6EBC" w:rsidRDefault="00CA698A" w:rsidP="00CA698A">
      <w:pPr>
        <w:spacing w:line="276" w:lineRule="auto"/>
        <w:ind w:left="540"/>
        <w:rPr>
          <w:rFonts w:ascii="Verdana" w:hAnsi="Verdana"/>
        </w:rPr>
      </w:pPr>
      <w:r w:rsidRPr="00BA6EBC">
        <w:rPr>
          <w:rFonts w:ascii="Verdana" w:hAnsi="Verdana"/>
          <w:b/>
          <w:bCs/>
        </w:rPr>
        <w:t>Erbil, Kurdistan Region, Iraq</w:t>
      </w:r>
    </w:p>
    <w:p w14:paraId="7571209E" w14:textId="77777777" w:rsidR="00CA698A" w:rsidRPr="00BA6EBC" w:rsidRDefault="00CA698A" w:rsidP="00CA698A">
      <w:pPr>
        <w:numPr>
          <w:ilvl w:val="0"/>
          <w:numId w:val="16"/>
        </w:numPr>
        <w:spacing w:after="0" w:line="276" w:lineRule="auto"/>
        <w:ind w:left="540"/>
        <w:rPr>
          <w:rFonts w:ascii="Verdana" w:hAnsi="Verdana"/>
        </w:rPr>
      </w:pPr>
      <w:r w:rsidRPr="00BA6EBC">
        <w:rPr>
          <w:rFonts w:ascii="Verdana" w:hAnsi="Verdana"/>
        </w:rPr>
        <w:t>Mobile</w:t>
      </w:r>
      <w:r>
        <w:rPr>
          <w:rFonts w:ascii="Verdana" w:hAnsi="Verdana"/>
        </w:rPr>
        <w:t xml:space="preserve"> Number</w:t>
      </w:r>
      <w:r w:rsidRPr="00BA6EBC">
        <w:rPr>
          <w:rFonts w:ascii="Verdana" w:hAnsi="Verdana"/>
        </w:rPr>
        <w:t xml:space="preserve">: </w:t>
      </w:r>
      <w:r>
        <w:rPr>
          <w:rFonts w:ascii="Verdana" w:hAnsi="Verdana"/>
          <w:b/>
          <w:bCs/>
        </w:rPr>
        <w:t>+</w:t>
      </w:r>
      <w:r w:rsidRPr="00BA6EBC">
        <w:rPr>
          <w:rFonts w:ascii="Verdana" w:hAnsi="Verdana"/>
          <w:b/>
          <w:bCs/>
        </w:rPr>
        <w:t>964</w:t>
      </w:r>
      <w:r>
        <w:rPr>
          <w:rFonts w:ascii="Verdana" w:hAnsi="Verdana"/>
          <w:b/>
          <w:bCs/>
        </w:rPr>
        <w:t xml:space="preserve"> </w:t>
      </w:r>
      <w:r w:rsidRPr="00BA6EBC">
        <w:rPr>
          <w:rFonts w:ascii="Verdana" w:hAnsi="Verdana"/>
          <w:b/>
          <w:bCs/>
        </w:rPr>
        <w:t>750</w:t>
      </w:r>
      <w:r>
        <w:rPr>
          <w:rFonts w:ascii="Verdana" w:hAnsi="Verdana"/>
          <w:b/>
          <w:bCs/>
        </w:rPr>
        <w:t xml:space="preserve"> 987 0007</w:t>
      </w:r>
    </w:p>
    <w:p w14:paraId="0FFD321B" w14:textId="77777777" w:rsidR="00CA698A" w:rsidRDefault="00CA698A" w:rsidP="00CA698A">
      <w:pPr>
        <w:numPr>
          <w:ilvl w:val="0"/>
          <w:numId w:val="16"/>
        </w:numPr>
        <w:spacing w:after="0" w:line="276" w:lineRule="auto"/>
        <w:ind w:left="540"/>
        <w:rPr>
          <w:rFonts w:ascii="Verdana" w:hAnsi="Verdana"/>
        </w:rPr>
      </w:pPr>
      <w:r w:rsidRPr="00BA6EBC">
        <w:rPr>
          <w:rFonts w:ascii="Verdana" w:hAnsi="Verdana"/>
        </w:rPr>
        <w:t>Email:</w:t>
      </w:r>
      <w:r>
        <w:rPr>
          <w:rFonts w:ascii="Verdana" w:hAnsi="Verdana"/>
        </w:rPr>
        <w:t xml:space="preserve"> (</w:t>
      </w:r>
      <w:hyperlink r:id="rId7" w:history="1">
        <w:r w:rsidRPr="00487DC4">
          <w:rPr>
            <w:rStyle w:val="Hyperlink"/>
            <w:rFonts w:ascii="Verdana" w:hAnsi="Verdana"/>
          </w:rPr>
          <w:t>govan.shukri@su.edu.krd</w:t>
        </w:r>
      </w:hyperlink>
      <w:r>
        <w:rPr>
          <w:rFonts w:ascii="Verdana" w:hAnsi="Verdana"/>
        </w:rPr>
        <w:t xml:space="preserve">) </w:t>
      </w:r>
    </w:p>
    <w:p w14:paraId="7F77EE14" w14:textId="77777777" w:rsidR="00CA698A" w:rsidRPr="00BA6EBC" w:rsidRDefault="00CA698A" w:rsidP="00CA698A">
      <w:pPr>
        <w:numPr>
          <w:ilvl w:val="0"/>
          <w:numId w:val="16"/>
        </w:numPr>
        <w:spacing w:after="0" w:line="276" w:lineRule="auto"/>
        <w:ind w:left="540"/>
        <w:rPr>
          <w:rFonts w:ascii="Verdana" w:hAnsi="Verdana"/>
        </w:rPr>
      </w:pPr>
      <w:r w:rsidRPr="00BA6EBC">
        <w:rPr>
          <w:rFonts w:ascii="Verdana" w:hAnsi="Verdana"/>
        </w:rPr>
        <w:t xml:space="preserve">Marital Status: </w:t>
      </w:r>
      <w:r>
        <w:rPr>
          <w:rFonts w:ascii="Verdana" w:hAnsi="Verdana"/>
          <w:b/>
          <w:bCs/>
        </w:rPr>
        <w:t>Married</w:t>
      </w:r>
    </w:p>
    <w:p w14:paraId="36F55EEA" w14:textId="77777777" w:rsidR="00CA698A" w:rsidRPr="00BA6EBC" w:rsidRDefault="00CA698A" w:rsidP="00CA698A">
      <w:pPr>
        <w:numPr>
          <w:ilvl w:val="0"/>
          <w:numId w:val="16"/>
        </w:numPr>
        <w:spacing w:after="0" w:line="276" w:lineRule="auto"/>
        <w:ind w:left="540"/>
        <w:rPr>
          <w:rFonts w:ascii="Verdana" w:hAnsi="Verdana"/>
        </w:rPr>
      </w:pPr>
      <w:r w:rsidRPr="00BA6EBC">
        <w:rPr>
          <w:rFonts w:ascii="Verdana" w:hAnsi="Verdana"/>
        </w:rPr>
        <w:t xml:space="preserve">Date of Birth: </w:t>
      </w:r>
      <w:r w:rsidRPr="00BA6EBC">
        <w:rPr>
          <w:rFonts w:ascii="Verdana" w:hAnsi="Verdana"/>
          <w:b/>
          <w:bCs/>
        </w:rPr>
        <w:t>01/March/1987</w:t>
      </w:r>
    </w:p>
    <w:p w14:paraId="7E471557" w14:textId="77777777" w:rsidR="00CA698A" w:rsidRPr="00BA6EBC" w:rsidRDefault="00CA698A" w:rsidP="00CA698A">
      <w:pPr>
        <w:numPr>
          <w:ilvl w:val="0"/>
          <w:numId w:val="16"/>
        </w:numPr>
        <w:spacing w:after="0" w:line="276" w:lineRule="auto"/>
        <w:ind w:left="540"/>
        <w:rPr>
          <w:rFonts w:ascii="Verdana" w:hAnsi="Verdana"/>
        </w:rPr>
      </w:pPr>
      <w:r w:rsidRPr="00BA6EBC">
        <w:rPr>
          <w:rFonts w:ascii="Verdana" w:hAnsi="Verdana"/>
        </w:rPr>
        <w:t xml:space="preserve">Gender: </w:t>
      </w:r>
      <w:r w:rsidRPr="00BA6EBC">
        <w:rPr>
          <w:rFonts w:ascii="Verdana" w:hAnsi="Verdana"/>
          <w:b/>
          <w:bCs/>
        </w:rPr>
        <w:t>Male</w:t>
      </w:r>
    </w:p>
    <w:p w14:paraId="080A9EC0" w14:textId="77777777" w:rsidR="00CA698A" w:rsidRPr="00BA6EBC" w:rsidRDefault="00CA698A" w:rsidP="00CA698A">
      <w:pPr>
        <w:numPr>
          <w:ilvl w:val="0"/>
          <w:numId w:val="16"/>
        </w:numPr>
        <w:spacing w:after="0" w:line="276" w:lineRule="auto"/>
        <w:ind w:left="540"/>
        <w:rPr>
          <w:rFonts w:ascii="Verdana" w:hAnsi="Verdana"/>
        </w:rPr>
      </w:pPr>
      <w:r w:rsidRPr="00BA6EBC">
        <w:rPr>
          <w:rFonts w:ascii="Verdana" w:hAnsi="Verdana"/>
        </w:rPr>
        <w:t xml:space="preserve">Country of Origin: </w:t>
      </w:r>
      <w:r w:rsidRPr="00BA6EBC">
        <w:rPr>
          <w:rFonts w:ascii="Verdana" w:hAnsi="Verdana"/>
          <w:b/>
          <w:bCs/>
        </w:rPr>
        <w:t>Iraq</w:t>
      </w:r>
    </w:p>
    <w:p w14:paraId="1A78CDD8" w14:textId="77777777" w:rsidR="00CA698A" w:rsidRPr="00BA6EBC" w:rsidRDefault="00CA698A" w:rsidP="00CA698A">
      <w:pPr>
        <w:numPr>
          <w:ilvl w:val="0"/>
          <w:numId w:val="16"/>
        </w:numPr>
        <w:spacing w:after="0" w:line="276" w:lineRule="auto"/>
        <w:ind w:left="540"/>
        <w:rPr>
          <w:rFonts w:ascii="Verdana" w:hAnsi="Verdana"/>
        </w:rPr>
      </w:pPr>
      <w:r w:rsidRPr="00BA6EBC">
        <w:rPr>
          <w:rFonts w:ascii="Verdana" w:hAnsi="Verdana"/>
        </w:rPr>
        <w:t xml:space="preserve">Present Nationality: </w:t>
      </w:r>
      <w:r w:rsidRPr="00BA6EBC">
        <w:rPr>
          <w:rFonts w:ascii="Verdana" w:hAnsi="Verdana"/>
          <w:b/>
          <w:bCs/>
        </w:rPr>
        <w:t>Iraqi</w:t>
      </w:r>
    </w:p>
    <w:p w14:paraId="277DA3BF" w14:textId="77777777" w:rsidR="00CA698A" w:rsidRPr="00BA6EBC" w:rsidRDefault="00CA698A" w:rsidP="00CA698A">
      <w:pPr>
        <w:numPr>
          <w:ilvl w:val="0"/>
          <w:numId w:val="16"/>
        </w:numPr>
        <w:spacing w:after="0" w:line="276" w:lineRule="auto"/>
        <w:ind w:left="540"/>
        <w:rPr>
          <w:rFonts w:ascii="Verdana" w:hAnsi="Verdana"/>
        </w:rPr>
      </w:pPr>
      <w:r w:rsidRPr="00BA6EBC">
        <w:rPr>
          <w:rFonts w:ascii="Verdana" w:hAnsi="Verdana"/>
        </w:rPr>
        <w:t xml:space="preserve">Languages and Fluency Level: </w:t>
      </w:r>
      <w:r w:rsidRPr="00BA6EBC">
        <w:rPr>
          <w:rFonts w:ascii="Verdana" w:hAnsi="Verdana"/>
          <w:b/>
          <w:bCs/>
        </w:rPr>
        <w:t>Kurdish (native)</w:t>
      </w:r>
      <w:r>
        <w:rPr>
          <w:rFonts w:ascii="Verdana" w:hAnsi="Verdana"/>
          <w:b/>
          <w:bCs/>
        </w:rPr>
        <w:t xml:space="preserve">, </w:t>
      </w:r>
      <w:r w:rsidRPr="00BA6EBC">
        <w:rPr>
          <w:rFonts w:ascii="Verdana" w:hAnsi="Verdana"/>
          <w:b/>
          <w:bCs/>
        </w:rPr>
        <w:t>English (prof</w:t>
      </w:r>
      <w:r>
        <w:rPr>
          <w:rFonts w:ascii="Verdana" w:hAnsi="Verdana"/>
          <w:b/>
          <w:bCs/>
        </w:rPr>
        <w:t>essional)</w:t>
      </w:r>
      <w:r w:rsidRPr="00BA6EBC">
        <w:rPr>
          <w:rFonts w:ascii="Verdana" w:hAnsi="Verdana"/>
          <w:b/>
          <w:bCs/>
        </w:rPr>
        <w:t>, Arabic (</w:t>
      </w:r>
      <w:r>
        <w:rPr>
          <w:rFonts w:ascii="Verdana" w:hAnsi="Verdana"/>
          <w:b/>
          <w:bCs/>
        </w:rPr>
        <w:t xml:space="preserve">Proficient in reading </w:t>
      </w:r>
      <w:r w:rsidRPr="00BA6EBC">
        <w:rPr>
          <w:rFonts w:ascii="Verdana" w:hAnsi="Verdana"/>
          <w:b/>
          <w:bCs/>
        </w:rPr>
        <w:t>and listening. Conversant in</w:t>
      </w:r>
      <w:r>
        <w:rPr>
          <w:rFonts w:ascii="Verdana" w:hAnsi="Verdana"/>
          <w:b/>
          <w:bCs/>
        </w:rPr>
        <w:t xml:space="preserve"> writing and</w:t>
      </w:r>
      <w:r w:rsidRPr="00BA6EBC">
        <w:rPr>
          <w:rFonts w:ascii="Verdana" w:hAnsi="Verdana"/>
          <w:b/>
          <w:bCs/>
        </w:rPr>
        <w:t xml:space="preserve"> speaking)</w:t>
      </w:r>
    </w:p>
    <w:p w14:paraId="19FFACC8" w14:textId="30D1C6B5" w:rsidR="00CA698A" w:rsidRPr="00BA6EBC" w:rsidRDefault="00CA698A" w:rsidP="00CA698A">
      <w:pPr>
        <w:rPr>
          <w:rFonts w:ascii="Verdana" w:hAnsi="Verdana"/>
        </w:rPr>
      </w:pPr>
      <w:r w:rsidRPr="00BA6EB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8C993" wp14:editId="725137AC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43600" cy="0"/>
                <wp:effectExtent l="9525" t="6350" r="9525" b="12700"/>
                <wp:wrapNone/>
                <wp:docPr id="203002434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450D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X56d69kAAAAEAQAADwAAAAAAAAAAAAAAAAAKBAAAZHJzL2Rvd25yZXYueG1s&#10;UEsFBgAAAAAEAAQA8wAAABAFAAAAAA==&#10;"/>
            </w:pict>
          </mc:Fallback>
        </mc:AlternateContent>
      </w:r>
    </w:p>
    <w:p w14:paraId="009438B2" w14:textId="77777777" w:rsidR="00CA698A" w:rsidRPr="005641CD" w:rsidRDefault="00CA698A" w:rsidP="00CA698A">
      <w:pPr>
        <w:spacing w:before="200"/>
        <w:rPr>
          <w:rFonts w:ascii="Verdana" w:hAnsi="Verdana"/>
          <w:b/>
        </w:rPr>
      </w:pPr>
      <w:r w:rsidRPr="005641CD">
        <w:rPr>
          <w:rFonts w:ascii="Verdana" w:hAnsi="Verdana"/>
          <w:b/>
        </w:rPr>
        <w:t>EDUCATION:</w:t>
      </w:r>
    </w:p>
    <w:p w14:paraId="514FB571" w14:textId="77777777" w:rsidR="00CA698A" w:rsidRPr="00BA6EBC" w:rsidRDefault="00CA698A" w:rsidP="00CA698A">
      <w:pPr>
        <w:numPr>
          <w:ilvl w:val="0"/>
          <w:numId w:val="14"/>
        </w:numPr>
        <w:spacing w:after="100" w:line="240" w:lineRule="auto"/>
        <w:rPr>
          <w:rFonts w:ascii="Verdana" w:hAnsi="Verdana"/>
          <w:bCs/>
          <w:shd w:val="clear" w:color="auto" w:fill="FFFFFF"/>
        </w:rPr>
      </w:pPr>
      <w:r w:rsidRPr="00BA6EBC">
        <w:rPr>
          <w:rFonts w:ascii="Verdana" w:hAnsi="Verdana"/>
          <w:b/>
        </w:rPr>
        <w:t>LL</w:t>
      </w:r>
      <w:r>
        <w:rPr>
          <w:rFonts w:ascii="Verdana" w:hAnsi="Verdana"/>
          <w:b/>
        </w:rPr>
        <w:t>.</w:t>
      </w:r>
      <w:r w:rsidRPr="00BA6EBC">
        <w:rPr>
          <w:rFonts w:ascii="Verdana" w:hAnsi="Verdana"/>
          <w:b/>
        </w:rPr>
        <w:t>M</w:t>
      </w:r>
      <w:r>
        <w:rPr>
          <w:rFonts w:ascii="Verdana" w:hAnsi="Verdana"/>
          <w:b/>
        </w:rPr>
        <w:t xml:space="preserve"> </w:t>
      </w:r>
      <w:r w:rsidRPr="00BA6EBC">
        <w:rPr>
          <w:rFonts w:ascii="Verdana" w:hAnsi="Verdana"/>
          <w:b/>
        </w:rPr>
        <w:t>Master in Laws (International Commercial Law)</w:t>
      </w:r>
      <w:r w:rsidRPr="00BA6EBC">
        <w:rPr>
          <w:rFonts w:ascii="Verdana" w:hAnsi="Verdana"/>
          <w:bCs/>
        </w:rPr>
        <w:t xml:space="preserve">, The University of Nottingham, </w:t>
      </w:r>
      <w:r w:rsidRPr="00BA6EBC">
        <w:rPr>
          <w:rStyle w:val="Emphasis"/>
          <w:rFonts w:ascii="Verdana" w:hAnsi="Verdana"/>
          <w:bCs/>
          <w:i w:val="0"/>
          <w:iCs w:val="0"/>
          <w:shd w:val="clear" w:color="auto" w:fill="FFFFFF"/>
        </w:rPr>
        <w:t>University</w:t>
      </w:r>
      <w:r w:rsidRPr="00BA6EBC">
        <w:rPr>
          <w:rStyle w:val="apple-converted-space"/>
          <w:rFonts w:ascii="Verdana" w:hAnsi="Verdana"/>
          <w:bCs/>
          <w:shd w:val="clear" w:color="auto" w:fill="FFFFFF"/>
        </w:rPr>
        <w:t> </w:t>
      </w:r>
      <w:r w:rsidRPr="00BA6EBC">
        <w:rPr>
          <w:rFonts w:ascii="Verdana" w:hAnsi="Verdana"/>
          <w:bCs/>
          <w:shd w:val="clear" w:color="auto" w:fill="FFFFFF"/>
        </w:rPr>
        <w:t>Park,</w:t>
      </w:r>
      <w:r w:rsidRPr="00BA6EBC">
        <w:rPr>
          <w:rStyle w:val="apple-converted-space"/>
          <w:rFonts w:ascii="Verdana" w:hAnsi="Verdana"/>
          <w:bCs/>
          <w:shd w:val="clear" w:color="auto" w:fill="FFFFFF"/>
        </w:rPr>
        <w:t> </w:t>
      </w:r>
      <w:r w:rsidRPr="00BA6EBC">
        <w:rPr>
          <w:rStyle w:val="Emphasis"/>
          <w:rFonts w:ascii="Verdana" w:hAnsi="Verdana"/>
          <w:bCs/>
          <w:i w:val="0"/>
          <w:iCs w:val="0"/>
          <w:shd w:val="clear" w:color="auto" w:fill="FFFFFF"/>
        </w:rPr>
        <w:t>Nottingham NG7 2RD,</w:t>
      </w:r>
      <w:r w:rsidRPr="00BA6EBC">
        <w:rPr>
          <w:rStyle w:val="apple-converted-space"/>
          <w:rFonts w:ascii="Verdana" w:hAnsi="Verdana"/>
          <w:bCs/>
          <w:shd w:val="clear" w:color="auto" w:fill="FFFFFF"/>
        </w:rPr>
        <w:t> </w:t>
      </w:r>
      <w:r w:rsidRPr="00BA6EBC">
        <w:rPr>
          <w:rFonts w:ascii="Verdana" w:hAnsi="Verdana"/>
          <w:bCs/>
          <w:shd w:val="clear" w:color="auto" w:fill="FFFFFF"/>
        </w:rPr>
        <w:t xml:space="preserve">UK, </w:t>
      </w:r>
      <w:r w:rsidRPr="00BA6EBC">
        <w:rPr>
          <w:rFonts w:ascii="Verdana" w:hAnsi="Verdana"/>
          <w:b/>
          <w:shd w:val="clear" w:color="auto" w:fill="FFFFFF"/>
        </w:rPr>
        <w:t>09/2012 to 10/2013</w:t>
      </w:r>
    </w:p>
    <w:p w14:paraId="79F09367" w14:textId="77777777" w:rsidR="00CA698A" w:rsidRPr="00BA6EBC" w:rsidRDefault="00CA698A" w:rsidP="00CA698A">
      <w:pPr>
        <w:numPr>
          <w:ilvl w:val="0"/>
          <w:numId w:val="14"/>
        </w:numPr>
        <w:spacing w:after="100" w:line="240" w:lineRule="auto"/>
        <w:rPr>
          <w:rFonts w:ascii="Verdana" w:hAnsi="Verdana"/>
          <w:bCs/>
        </w:rPr>
      </w:pPr>
      <w:r w:rsidRPr="00BA6EBC">
        <w:rPr>
          <w:rFonts w:ascii="Verdana" w:hAnsi="Verdana"/>
          <w:b/>
        </w:rPr>
        <w:t>LL</w:t>
      </w:r>
      <w:r>
        <w:rPr>
          <w:rFonts w:ascii="Verdana" w:hAnsi="Verdana"/>
          <w:b/>
        </w:rPr>
        <w:t>.</w:t>
      </w:r>
      <w:r w:rsidRPr="00BA6EBC">
        <w:rPr>
          <w:rFonts w:ascii="Verdana" w:hAnsi="Verdana"/>
          <w:b/>
        </w:rPr>
        <w:t>B Bachelor of Law</w:t>
      </w:r>
      <w:r w:rsidRPr="00BA6EBC">
        <w:rPr>
          <w:rFonts w:ascii="Verdana" w:hAnsi="Verdana"/>
          <w:bCs/>
        </w:rPr>
        <w:t xml:space="preserve">, Salahaddin University-Hawler, Kirkuk Road, Erbil, Kurdistan Region, Iraq, </w:t>
      </w:r>
      <w:r w:rsidRPr="00BA6EBC">
        <w:rPr>
          <w:rFonts w:ascii="Verdana" w:hAnsi="Verdana"/>
          <w:b/>
        </w:rPr>
        <w:t>10/2005 to 07/2009</w:t>
      </w:r>
    </w:p>
    <w:p w14:paraId="1D53DC8B" w14:textId="77777777" w:rsidR="00CA698A" w:rsidRPr="00BA6EBC" w:rsidRDefault="00CA698A" w:rsidP="00CA698A">
      <w:pPr>
        <w:numPr>
          <w:ilvl w:val="0"/>
          <w:numId w:val="14"/>
        </w:numPr>
        <w:spacing w:after="100" w:line="240" w:lineRule="auto"/>
        <w:rPr>
          <w:rFonts w:ascii="Verdana" w:hAnsi="Verdana"/>
          <w:b/>
        </w:rPr>
      </w:pPr>
      <w:r w:rsidRPr="00BA6EBC">
        <w:rPr>
          <w:rStyle w:val="Emphasis"/>
          <w:rFonts w:ascii="Verdana" w:hAnsi="Verdana"/>
          <w:b/>
          <w:i w:val="0"/>
          <w:iCs w:val="0"/>
          <w:shd w:val="clear" w:color="auto" w:fill="FFFFFF"/>
        </w:rPr>
        <w:t>Pre-sessional English for Academic Purposes (PEAP) (CELE)</w:t>
      </w:r>
      <w:r w:rsidRPr="00BA6EBC">
        <w:rPr>
          <w:rFonts w:ascii="Verdana" w:hAnsi="Verdana"/>
          <w:b/>
        </w:rPr>
        <w:t xml:space="preserve">+CELE Pre-sessional English for Postgraduate Law Students, </w:t>
      </w:r>
      <w:r w:rsidRPr="00BA6EBC">
        <w:rPr>
          <w:rFonts w:ascii="Verdana" w:hAnsi="Verdana"/>
          <w:bCs/>
        </w:rPr>
        <w:t xml:space="preserve">The University of Nottingham, </w:t>
      </w:r>
      <w:r w:rsidRPr="00BA6EBC">
        <w:rPr>
          <w:rStyle w:val="Emphasis"/>
          <w:rFonts w:ascii="Verdana" w:hAnsi="Verdana"/>
          <w:bCs/>
          <w:i w:val="0"/>
          <w:iCs w:val="0"/>
          <w:shd w:val="clear" w:color="auto" w:fill="FFFFFF"/>
        </w:rPr>
        <w:t>University</w:t>
      </w:r>
      <w:r w:rsidRPr="00BA6EBC">
        <w:rPr>
          <w:rStyle w:val="apple-converted-space"/>
          <w:rFonts w:ascii="Verdana" w:hAnsi="Verdana"/>
          <w:bCs/>
          <w:shd w:val="clear" w:color="auto" w:fill="FFFFFF"/>
        </w:rPr>
        <w:t> </w:t>
      </w:r>
      <w:r w:rsidRPr="00BA6EBC">
        <w:rPr>
          <w:rFonts w:ascii="Verdana" w:hAnsi="Verdana"/>
          <w:bCs/>
          <w:shd w:val="clear" w:color="auto" w:fill="FFFFFF"/>
        </w:rPr>
        <w:t>Park,</w:t>
      </w:r>
      <w:r w:rsidRPr="00BA6EBC">
        <w:rPr>
          <w:rStyle w:val="apple-converted-space"/>
          <w:rFonts w:ascii="Verdana" w:hAnsi="Verdana"/>
          <w:bCs/>
          <w:shd w:val="clear" w:color="auto" w:fill="FFFFFF"/>
        </w:rPr>
        <w:t> </w:t>
      </w:r>
      <w:r w:rsidRPr="00BA6EBC">
        <w:rPr>
          <w:rStyle w:val="Emphasis"/>
          <w:rFonts w:ascii="Verdana" w:hAnsi="Verdana"/>
          <w:bCs/>
          <w:i w:val="0"/>
          <w:iCs w:val="0"/>
          <w:shd w:val="clear" w:color="auto" w:fill="FFFFFF"/>
        </w:rPr>
        <w:t>Nottingham NG7 2RD,</w:t>
      </w:r>
      <w:r w:rsidRPr="00BA6EBC">
        <w:rPr>
          <w:rStyle w:val="apple-converted-space"/>
          <w:rFonts w:ascii="Verdana" w:hAnsi="Verdana"/>
          <w:bCs/>
          <w:shd w:val="clear" w:color="auto" w:fill="FFFFFF"/>
        </w:rPr>
        <w:t> </w:t>
      </w:r>
      <w:r w:rsidRPr="00BA6EBC">
        <w:rPr>
          <w:rFonts w:ascii="Verdana" w:hAnsi="Verdana"/>
          <w:bCs/>
          <w:shd w:val="clear" w:color="auto" w:fill="FFFFFF"/>
        </w:rPr>
        <w:t>UK</w:t>
      </w:r>
      <w:r w:rsidRPr="00BA6EBC">
        <w:rPr>
          <w:rFonts w:ascii="Verdana" w:hAnsi="Verdana"/>
          <w:b/>
          <w:shd w:val="clear" w:color="auto" w:fill="FFFFFF"/>
        </w:rPr>
        <w:t>, 10/2011 to 09/2012</w:t>
      </w:r>
    </w:p>
    <w:p w14:paraId="3540795E" w14:textId="77777777" w:rsidR="00CA698A" w:rsidRPr="00BA6EBC" w:rsidRDefault="00CA698A" w:rsidP="00CA698A">
      <w:pPr>
        <w:numPr>
          <w:ilvl w:val="0"/>
          <w:numId w:val="14"/>
        </w:numPr>
        <w:spacing w:after="100" w:line="240" w:lineRule="auto"/>
        <w:rPr>
          <w:rFonts w:ascii="Verdana" w:hAnsi="Verdana"/>
          <w:b/>
        </w:rPr>
      </w:pPr>
      <w:r w:rsidRPr="00BA6EBC">
        <w:rPr>
          <w:rFonts w:ascii="Verdana" w:hAnsi="Verdana"/>
          <w:b/>
        </w:rPr>
        <w:t xml:space="preserve">English Language Proficiency- </w:t>
      </w:r>
      <w:r w:rsidRPr="00BA6EBC">
        <w:rPr>
          <w:rFonts w:ascii="Verdana" w:hAnsi="Verdana"/>
          <w:bCs/>
        </w:rPr>
        <w:t>Salahaddin University-Hawler, Kirkuk Road, Erbil, Kurdistan Region, Iraq, 2011-2012</w:t>
      </w:r>
    </w:p>
    <w:p w14:paraId="057CDFD2" w14:textId="3EB1120B" w:rsidR="00CA698A" w:rsidRPr="00BA6EBC" w:rsidRDefault="00CA698A" w:rsidP="00CA698A">
      <w:pPr>
        <w:rPr>
          <w:rFonts w:ascii="Verdana" w:hAnsi="Verdana"/>
          <w:b/>
        </w:rPr>
      </w:pPr>
      <w:r w:rsidRPr="00BA6EB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9F4DB" wp14:editId="62ED24FE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080125" cy="0"/>
                <wp:effectExtent l="9525" t="10160" r="6350" b="8890"/>
                <wp:wrapNone/>
                <wp:docPr id="49596445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2A69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78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"/>
            </w:pict>
          </mc:Fallback>
        </mc:AlternateContent>
      </w:r>
    </w:p>
    <w:p w14:paraId="22A33882" w14:textId="77777777" w:rsidR="00CA698A" w:rsidRPr="00D22377" w:rsidRDefault="00CA698A" w:rsidP="00CA698A">
      <w:pPr>
        <w:rPr>
          <w:rFonts w:ascii="Verdana" w:hAnsi="Verdana"/>
          <w:b/>
        </w:rPr>
      </w:pPr>
      <w:r w:rsidRPr="00D22377">
        <w:rPr>
          <w:rFonts w:ascii="Verdana" w:hAnsi="Verdana"/>
          <w:b/>
        </w:rPr>
        <w:t>WORK HISTORY:</w:t>
      </w:r>
    </w:p>
    <w:p w14:paraId="6ABB960F" w14:textId="77777777" w:rsidR="00CA698A" w:rsidRPr="00AC5403" w:rsidRDefault="00CA698A" w:rsidP="00CA698A">
      <w:pPr>
        <w:numPr>
          <w:ilvl w:val="0"/>
          <w:numId w:val="15"/>
        </w:numPr>
        <w:spacing w:after="100" w:line="240" w:lineRule="auto"/>
        <w:rPr>
          <w:rFonts w:ascii="Verdana" w:hAnsi="Verdana"/>
          <w:b/>
          <w:i/>
        </w:rPr>
      </w:pPr>
      <w:r>
        <w:rPr>
          <w:rFonts w:ascii="Verdana" w:hAnsi="Verdana"/>
          <w:b/>
        </w:rPr>
        <w:t>Legal Consultant</w:t>
      </w:r>
      <w:r w:rsidRPr="00BA6EBC">
        <w:rPr>
          <w:rFonts w:ascii="Verdana" w:hAnsi="Verdana"/>
          <w:b/>
        </w:rPr>
        <w:t xml:space="preserve">, </w:t>
      </w:r>
      <w:r w:rsidRPr="00BA6EBC">
        <w:rPr>
          <w:rFonts w:ascii="Verdana" w:hAnsi="Verdana"/>
        </w:rPr>
        <w:t xml:space="preserve">Legal Clinic, College of Law and Politics, Salahaddin University-Hawler, </w:t>
      </w:r>
      <w:r w:rsidRPr="00BA6EBC">
        <w:rPr>
          <w:rFonts w:ascii="Verdana" w:hAnsi="Verdana"/>
          <w:bCs/>
        </w:rPr>
        <w:t>Kirkuk Road, Erbil, Kurdistan Region</w:t>
      </w:r>
      <w:r w:rsidRPr="00BA6EBC">
        <w:rPr>
          <w:rFonts w:ascii="Verdana" w:hAnsi="Verdana"/>
        </w:rPr>
        <w:t xml:space="preserve">, </w:t>
      </w:r>
      <w:r w:rsidRPr="00BA6EBC">
        <w:rPr>
          <w:rFonts w:ascii="Verdana" w:hAnsi="Verdana"/>
          <w:b/>
          <w:bCs/>
        </w:rPr>
        <w:t xml:space="preserve">10/2009 to </w:t>
      </w:r>
      <w:r>
        <w:rPr>
          <w:rFonts w:ascii="Verdana" w:hAnsi="Verdana"/>
          <w:b/>
          <w:bCs/>
        </w:rPr>
        <w:t>10/2013</w:t>
      </w:r>
      <w:r w:rsidRPr="00BA6EBC">
        <w:rPr>
          <w:rFonts w:ascii="Verdana" w:hAnsi="Verdana"/>
        </w:rPr>
        <w:t xml:space="preserve">, Supervisor: Dr. </w:t>
      </w:r>
      <w:r>
        <w:rPr>
          <w:rFonts w:ascii="Verdana" w:hAnsi="Verdana"/>
        </w:rPr>
        <w:t>Sherzad Aziz Sulaiman</w:t>
      </w:r>
    </w:p>
    <w:p w14:paraId="3978BE8D" w14:textId="77777777" w:rsidR="00CA698A" w:rsidRPr="005715CF" w:rsidRDefault="00CA698A" w:rsidP="00CA698A">
      <w:pPr>
        <w:numPr>
          <w:ilvl w:val="0"/>
          <w:numId w:val="15"/>
        </w:numPr>
        <w:spacing w:after="100" w:line="240" w:lineRule="auto"/>
        <w:rPr>
          <w:rFonts w:ascii="Verdana" w:hAnsi="Verdana"/>
          <w:b/>
          <w:i/>
        </w:rPr>
      </w:pPr>
      <w:r>
        <w:rPr>
          <w:rFonts w:ascii="Verdana" w:hAnsi="Verdana"/>
          <w:b/>
        </w:rPr>
        <w:lastRenderedPageBreak/>
        <w:t xml:space="preserve">Assistant Lecturer, </w:t>
      </w:r>
      <w:r w:rsidRPr="00BA6EBC">
        <w:rPr>
          <w:rFonts w:ascii="Verdana" w:hAnsi="Verdana"/>
        </w:rPr>
        <w:t xml:space="preserve">College of Law and Politics, Salahaddin University-Hawler, </w:t>
      </w:r>
      <w:r w:rsidRPr="00BA6EBC">
        <w:rPr>
          <w:rFonts w:ascii="Verdana" w:hAnsi="Verdana"/>
          <w:bCs/>
        </w:rPr>
        <w:t>Kirkuk Road, Erbil, Kurdistan Region</w:t>
      </w:r>
      <w:r w:rsidRPr="00BA6EBC">
        <w:rPr>
          <w:rFonts w:ascii="Verdana" w:hAnsi="Verdana"/>
        </w:rPr>
        <w:t xml:space="preserve">, </w:t>
      </w:r>
      <w:r w:rsidRPr="00BA6EBC">
        <w:rPr>
          <w:rFonts w:ascii="Verdana" w:hAnsi="Verdana"/>
          <w:b/>
          <w:bCs/>
        </w:rPr>
        <w:t>0</w:t>
      </w:r>
      <w:r>
        <w:rPr>
          <w:rFonts w:ascii="Verdana" w:hAnsi="Verdana"/>
          <w:b/>
          <w:bCs/>
        </w:rPr>
        <w:t>3/2014</w:t>
      </w:r>
      <w:r w:rsidRPr="00BA6EBC">
        <w:rPr>
          <w:rFonts w:ascii="Verdana" w:hAnsi="Verdana"/>
          <w:b/>
          <w:bCs/>
        </w:rPr>
        <w:t xml:space="preserve"> to present</w:t>
      </w:r>
      <w:r w:rsidRPr="00BA6EBC">
        <w:rPr>
          <w:rFonts w:ascii="Verdana" w:hAnsi="Verdana"/>
        </w:rPr>
        <w:t xml:space="preserve">, Supervisor: Dr. </w:t>
      </w:r>
      <w:r>
        <w:rPr>
          <w:rFonts w:ascii="Verdana" w:hAnsi="Verdana"/>
        </w:rPr>
        <w:t>Sherzad Aziz Sulaiman</w:t>
      </w:r>
    </w:p>
    <w:p w14:paraId="6832FFC9" w14:textId="77777777" w:rsidR="00CA698A" w:rsidRPr="001107AB" w:rsidRDefault="00CA698A" w:rsidP="00CA698A">
      <w:pPr>
        <w:numPr>
          <w:ilvl w:val="0"/>
          <w:numId w:val="15"/>
        </w:numPr>
        <w:spacing w:after="100" w:line="240" w:lineRule="auto"/>
        <w:rPr>
          <w:rFonts w:ascii="Verdana" w:hAnsi="Verdana"/>
          <w:b/>
          <w:i/>
        </w:rPr>
      </w:pPr>
      <w:r>
        <w:rPr>
          <w:rFonts w:ascii="Verdana" w:hAnsi="Verdana"/>
          <w:b/>
        </w:rPr>
        <w:t xml:space="preserve">Legal Consultant, </w:t>
      </w:r>
      <w:r w:rsidRPr="00530F7F">
        <w:rPr>
          <w:rFonts w:ascii="Verdana" w:hAnsi="Verdana"/>
          <w:bCs/>
        </w:rPr>
        <w:t xml:space="preserve">Saad Conference Centre, KRG Protocol Department, </w:t>
      </w:r>
      <w:r>
        <w:rPr>
          <w:rFonts w:ascii="Verdana" w:hAnsi="Verdana"/>
          <w:bCs/>
        </w:rPr>
        <w:t xml:space="preserve">Gulan Street, Erbil, Kurdistan Region, </w:t>
      </w:r>
      <w:r w:rsidRPr="00530F7F">
        <w:rPr>
          <w:rFonts w:ascii="Verdana" w:hAnsi="Verdana"/>
          <w:b/>
        </w:rPr>
        <w:t xml:space="preserve">04/2014 to </w:t>
      </w:r>
      <w:r>
        <w:rPr>
          <w:rFonts w:ascii="Verdana" w:hAnsi="Verdana"/>
          <w:b/>
        </w:rPr>
        <w:t xml:space="preserve">03/2015, </w:t>
      </w:r>
      <w:r>
        <w:rPr>
          <w:rFonts w:ascii="Verdana" w:hAnsi="Verdana"/>
          <w:bCs/>
        </w:rPr>
        <w:t>Supervisor, Mr. Sherzad Azad Sultan</w:t>
      </w:r>
    </w:p>
    <w:p w14:paraId="078BB6B0" w14:textId="77777777" w:rsidR="00CA698A" w:rsidRPr="00541223" w:rsidRDefault="00CA698A" w:rsidP="00CA698A">
      <w:pPr>
        <w:numPr>
          <w:ilvl w:val="0"/>
          <w:numId w:val="15"/>
        </w:numPr>
        <w:spacing w:after="100" w:line="240" w:lineRule="auto"/>
        <w:rPr>
          <w:rFonts w:ascii="Verdana" w:hAnsi="Verdana"/>
          <w:b/>
          <w:i/>
        </w:rPr>
      </w:pPr>
      <w:r>
        <w:rPr>
          <w:rFonts w:ascii="Verdana" w:hAnsi="Verdana"/>
          <w:b/>
        </w:rPr>
        <w:t xml:space="preserve">Assistant Lecturer, </w:t>
      </w:r>
      <w:r>
        <w:rPr>
          <w:rFonts w:ascii="Verdana" w:hAnsi="Verdana"/>
          <w:bCs/>
        </w:rPr>
        <w:t xml:space="preserve">College of Law and Diplomatic Relations, Law Department, Lebanese French University, 120m Road-near Mosul Road Cross, Erbil, Kurdistan Region, </w:t>
      </w:r>
      <w:r>
        <w:rPr>
          <w:rFonts w:ascii="Verdana" w:hAnsi="Verdana"/>
          <w:b/>
        </w:rPr>
        <w:t>09</w:t>
      </w:r>
      <w:r w:rsidRPr="00530F7F">
        <w:rPr>
          <w:rFonts w:ascii="Verdana" w:hAnsi="Verdana"/>
          <w:b/>
        </w:rPr>
        <w:t>/2014 to present</w:t>
      </w:r>
      <w:r>
        <w:rPr>
          <w:rFonts w:ascii="Verdana" w:hAnsi="Verdana"/>
          <w:b/>
        </w:rPr>
        <w:t xml:space="preserve">, </w:t>
      </w:r>
      <w:r>
        <w:rPr>
          <w:rFonts w:ascii="Verdana" w:hAnsi="Verdana"/>
          <w:bCs/>
        </w:rPr>
        <w:t>Supervisor, Dr. Rozhan Dzaye</w:t>
      </w:r>
    </w:p>
    <w:p w14:paraId="15EC2A4C" w14:textId="77777777" w:rsidR="00CA698A" w:rsidRPr="00B2585C" w:rsidRDefault="00CA698A" w:rsidP="00CA698A">
      <w:pPr>
        <w:numPr>
          <w:ilvl w:val="0"/>
          <w:numId w:val="15"/>
        </w:numPr>
        <w:spacing w:after="100" w:line="240" w:lineRule="auto"/>
        <w:rPr>
          <w:rFonts w:ascii="Verdana" w:hAnsi="Verdana"/>
          <w:b/>
          <w:i/>
        </w:rPr>
      </w:pPr>
      <w:r>
        <w:rPr>
          <w:rFonts w:ascii="Verdana" w:hAnsi="Verdana"/>
          <w:b/>
        </w:rPr>
        <w:t xml:space="preserve">Assistant Lecturer, </w:t>
      </w:r>
      <w:r>
        <w:rPr>
          <w:rFonts w:ascii="Verdana" w:hAnsi="Verdana"/>
          <w:bCs/>
        </w:rPr>
        <w:t xml:space="preserve">College of Law and Diplomatic Relations, Legal Administration Department, Lebanese French University, 120m Road-near Mosul Road Cross, Erbil, Kurdistan Region, </w:t>
      </w:r>
      <w:r>
        <w:rPr>
          <w:rFonts w:ascii="Verdana" w:hAnsi="Verdana"/>
          <w:b/>
        </w:rPr>
        <w:t>09</w:t>
      </w:r>
      <w:r w:rsidRPr="00530F7F">
        <w:rPr>
          <w:rFonts w:ascii="Verdana" w:hAnsi="Verdana"/>
          <w:b/>
        </w:rPr>
        <w:t>/2014 to present</w:t>
      </w:r>
      <w:r>
        <w:rPr>
          <w:rFonts w:ascii="Verdana" w:hAnsi="Verdana"/>
          <w:b/>
        </w:rPr>
        <w:t xml:space="preserve">, </w:t>
      </w:r>
      <w:r>
        <w:rPr>
          <w:rFonts w:ascii="Verdana" w:hAnsi="Verdana"/>
          <w:bCs/>
        </w:rPr>
        <w:t>Supervisor, Dr. Shivan Kofly</w:t>
      </w:r>
    </w:p>
    <w:p w14:paraId="201F6D78" w14:textId="77777777" w:rsidR="00CA698A" w:rsidRPr="00995ED5" w:rsidRDefault="00CA698A" w:rsidP="00CA698A">
      <w:pPr>
        <w:numPr>
          <w:ilvl w:val="0"/>
          <w:numId w:val="15"/>
        </w:numPr>
        <w:spacing w:after="100" w:line="240" w:lineRule="auto"/>
        <w:rPr>
          <w:rFonts w:ascii="Verdana" w:hAnsi="Verdana"/>
          <w:bCs/>
          <w:i/>
        </w:rPr>
      </w:pPr>
      <w:r>
        <w:rPr>
          <w:rFonts w:ascii="Verdana" w:hAnsi="Verdana"/>
          <w:b/>
        </w:rPr>
        <w:t xml:space="preserve">Researcher, </w:t>
      </w:r>
      <w:r w:rsidRPr="00B2585C">
        <w:rPr>
          <w:rFonts w:ascii="Verdana" w:hAnsi="Verdana"/>
          <w:bCs/>
        </w:rPr>
        <w:t xml:space="preserve">Centre for Political </w:t>
      </w:r>
      <w:r>
        <w:rPr>
          <w:rFonts w:ascii="Verdana" w:hAnsi="Verdana"/>
          <w:bCs/>
        </w:rPr>
        <w:t xml:space="preserve">and Strategic Studies-Kurdistan, </w:t>
      </w:r>
      <w:r w:rsidRPr="00BA6EBC">
        <w:rPr>
          <w:rFonts w:ascii="Verdana" w:hAnsi="Verdana"/>
        </w:rPr>
        <w:t xml:space="preserve">Salahaddin University-Hawler, </w:t>
      </w:r>
      <w:r w:rsidRPr="00BA6EBC">
        <w:rPr>
          <w:rFonts w:ascii="Verdana" w:hAnsi="Verdana"/>
          <w:bCs/>
        </w:rPr>
        <w:t>Kirkuk Road, Erbil, Kurdistan Region</w:t>
      </w:r>
      <w:r w:rsidRPr="00BA6EBC"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>11/2014</w:t>
      </w:r>
      <w:r w:rsidRPr="00BA6EBC">
        <w:rPr>
          <w:rFonts w:ascii="Verdana" w:hAnsi="Verdana"/>
          <w:b/>
          <w:bCs/>
        </w:rPr>
        <w:t xml:space="preserve"> to present</w:t>
      </w:r>
      <w:r w:rsidRPr="00BA6EBC">
        <w:rPr>
          <w:rFonts w:ascii="Verdana" w:hAnsi="Verdana"/>
        </w:rPr>
        <w:t xml:space="preserve">, Supervisor: </w:t>
      </w:r>
      <w:r>
        <w:rPr>
          <w:rFonts w:ascii="Verdana" w:hAnsi="Verdana"/>
        </w:rPr>
        <w:t>Dr. Jutiar Adil</w:t>
      </w:r>
    </w:p>
    <w:p w14:paraId="70B74F7C" w14:textId="77777777" w:rsidR="00CA698A" w:rsidRPr="00BD0450" w:rsidRDefault="00CA698A" w:rsidP="00CA698A">
      <w:pPr>
        <w:numPr>
          <w:ilvl w:val="0"/>
          <w:numId w:val="15"/>
        </w:numPr>
        <w:spacing w:after="100" w:line="240" w:lineRule="auto"/>
        <w:rPr>
          <w:rFonts w:ascii="Verdana" w:hAnsi="Verdana"/>
          <w:b/>
          <w:i/>
        </w:rPr>
      </w:pPr>
      <w:r>
        <w:rPr>
          <w:rFonts w:ascii="Verdana" w:hAnsi="Verdana"/>
          <w:b/>
        </w:rPr>
        <w:t>Legal Consultant, Onus Law Office</w:t>
      </w:r>
      <w:r w:rsidRPr="00530F7F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 xml:space="preserve">House #62, Italian City, Erbil, Kurdistan Region, </w:t>
      </w:r>
      <w:r>
        <w:rPr>
          <w:rFonts w:ascii="Verdana" w:hAnsi="Verdana"/>
          <w:b/>
        </w:rPr>
        <w:t>03/2015</w:t>
      </w:r>
      <w:r w:rsidRPr="00530F7F">
        <w:rPr>
          <w:rFonts w:ascii="Verdana" w:hAnsi="Verdana"/>
          <w:b/>
        </w:rPr>
        <w:t xml:space="preserve"> to </w:t>
      </w:r>
      <w:r>
        <w:rPr>
          <w:rFonts w:ascii="Verdana" w:hAnsi="Verdana"/>
          <w:b/>
        </w:rPr>
        <w:t>03/2016</w:t>
      </w:r>
    </w:p>
    <w:p w14:paraId="43713F68" w14:textId="77777777" w:rsidR="00CA698A" w:rsidRPr="00340746" w:rsidRDefault="00CA698A" w:rsidP="00CA698A">
      <w:pPr>
        <w:numPr>
          <w:ilvl w:val="0"/>
          <w:numId w:val="15"/>
        </w:numPr>
        <w:shd w:val="clear" w:color="auto" w:fill="FFFFFF"/>
        <w:spacing w:after="100" w:line="240" w:lineRule="auto"/>
        <w:rPr>
          <w:rFonts w:ascii="Verdana" w:hAnsi="Verdana"/>
          <w:b/>
        </w:rPr>
      </w:pPr>
      <w:r w:rsidRPr="00BD0450">
        <w:rPr>
          <w:rFonts w:ascii="Verdana" w:hAnsi="Verdana"/>
          <w:b/>
        </w:rPr>
        <w:t xml:space="preserve">Research Associate for Professor M. </w:t>
      </w:r>
      <w:r w:rsidRPr="00340746">
        <w:rPr>
          <w:rFonts w:ascii="Verdana" w:hAnsi="Verdana"/>
          <w:b/>
        </w:rPr>
        <w:t>Gilligan</w:t>
      </w:r>
      <w:r w:rsidRPr="00340746">
        <w:rPr>
          <w:rFonts w:ascii="Verdana" w:hAnsi="Verdana"/>
          <w:bCs/>
        </w:rPr>
        <w:t xml:space="preserve"> (New York University), Erbil, Kurdistan Region, </w:t>
      </w:r>
      <w:r w:rsidRPr="00BD0450">
        <w:rPr>
          <w:rFonts w:ascii="Verdana" w:hAnsi="Verdana"/>
          <w:bCs/>
        </w:rPr>
        <w:t xml:space="preserve">May 2016 </w:t>
      </w:r>
      <w:r w:rsidRPr="00340746">
        <w:rPr>
          <w:rFonts w:ascii="Verdana" w:hAnsi="Verdana"/>
          <w:bCs/>
        </w:rPr>
        <w:t>–</w:t>
      </w:r>
      <w:r>
        <w:rPr>
          <w:rFonts w:ascii="Verdana" w:hAnsi="Verdana"/>
          <w:bCs/>
        </w:rPr>
        <w:t xml:space="preserve"> Present.</w:t>
      </w:r>
    </w:p>
    <w:p w14:paraId="6A9A6041" w14:textId="7FA9B8C7" w:rsidR="00CA698A" w:rsidRPr="00BA6EBC" w:rsidRDefault="00CA698A" w:rsidP="00CA698A">
      <w:pPr>
        <w:rPr>
          <w:rFonts w:ascii="Verdana" w:hAnsi="Verdana"/>
          <w:i/>
        </w:rPr>
      </w:pPr>
      <w:r w:rsidRPr="00BA6EBC">
        <w:rPr>
          <w:rFonts w:ascii="Verdana" w:hAnsi="Verdana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330FB" wp14:editId="79C7C3A6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943600" cy="0"/>
                <wp:effectExtent l="9525" t="6350" r="9525" b="12700"/>
                <wp:wrapNone/>
                <wp:docPr id="131275193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3FE5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6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DjFAe7aAAAABgEAAA8AAAAAAAAAAAAAAAAACgQAAGRycy9kb3ducmV2Lnht&#10;bFBLBQYAAAAABAAEAPMAAAARBQAAAAA=&#10;"/>
            </w:pict>
          </mc:Fallback>
        </mc:AlternateContent>
      </w:r>
    </w:p>
    <w:p w14:paraId="3F6B97E6" w14:textId="77777777" w:rsidR="00CA698A" w:rsidRPr="00BA6EBC" w:rsidRDefault="00CA698A" w:rsidP="00CA698A">
      <w:pPr>
        <w:tabs>
          <w:tab w:val="left" w:pos="7317"/>
        </w:tabs>
        <w:spacing w:before="200"/>
        <w:rPr>
          <w:rFonts w:ascii="Verdana" w:hAnsi="Verdana"/>
          <w:b/>
        </w:rPr>
      </w:pPr>
      <w:r>
        <w:rPr>
          <w:rFonts w:ascii="Verdana" w:hAnsi="Verdana"/>
          <w:b/>
        </w:rPr>
        <w:t>MEMBERSHIPS AND PROFESSIONAL DEVELOPMENT</w:t>
      </w:r>
      <w:r w:rsidRPr="00F04944">
        <w:rPr>
          <w:rFonts w:ascii="Verdana" w:hAnsi="Verdana"/>
          <w:b/>
        </w:rPr>
        <w:t>:</w:t>
      </w:r>
      <w:r>
        <w:rPr>
          <w:rFonts w:ascii="Verdana" w:hAnsi="Verdana"/>
          <w:b/>
        </w:rPr>
        <w:tab/>
      </w:r>
    </w:p>
    <w:p w14:paraId="1DAF16D1" w14:textId="77777777" w:rsidR="00CA698A" w:rsidRPr="00622496" w:rsidRDefault="00CA698A" w:rsidP="00CA698A">
      <w:pPr>
        <w:numPr>
          <w:ilvl w:val="0"/>
          <w:numId w:val="15"/>
        </w:numPr>
        <w:pBdr>
          <w:bottom w:val="single" w:sz="6" w:space="1" w:color="auto"/>
        </w:pBdr>
        <w:spacing w:after="200" w:line="240" w:lineRule="auto"/>
        <w:rPr>
          <w:rFonts w:ascii="Verdana" w:hAnsi="Verdana"/>
          <w:b/>
        </w:rPr>
      </w:pPr>
      <w:r w:rsidRPr="00BA6EBC">
        <w:rPr>
          <w:rFonts w:ascii="Verdana" w:hAnsi="Verdana"/>
          <w:b/>
        </w:rPr>
        <w:t xml:space="preserve">The Teaching Methods Course, </w:t>
      </w:r>
      <w:r w:rsidRPr="00BA6EBC">
        <w:rPr>
          <w:rFonts w:ascii="Verdana" w:hAnsi="Verdana"/>
          <w:bCs/>
        </w:rPr>
        <w:t>Salahaddin University-Hawler, Kirkuk Road, Erbil, Kurdistan Region, Iraq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27/01/2014</w:t>
      </w:r>
      <w:r w:rsidRPr="00BA6EBC">
        <w:rPr>
          <w:rFonts w:ascii="Verdana" w:hAnsi="Verdana"/>
          <w:b/>
          <w:bCs/>
        </w:rPr>
        <w:t xml:space="preserve"> to </w:t>
      </w:r>
      <w:r>
        <w:rPr>
          <w:rFonts w:ascii="Verdana" w:hAnsi="Verdana"/>
          <w:b/>
          <w:bCs/>
        </w:rPr>
        <w:t>10/03/2014</w:t>
      </w:r>
    </w:p>
    <w:p w14:paraId="610B159B" w14:textId="77777777" w:rsidR="00CA698A" w:rsidRPr="00513B2F" w:rsidRDefault="00CA698A" w:rsidP="00CA698A">
      <w:pPr>
        <w:numPr>
          <w:ilvl w:val="0"/>
          <w:numId w:val="15"/>
        </w:numPr>
        <w:pBdr>
          <w:bottom w:val="single" w:sz="6" w:space="1" w:color="auto"/>
        </w:pBdr>
        <w:spacing w:after="200" w:line="240" w:lineRule="auto"/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Jurist, </w:t>
      </w:r>
      <w:r w:rsidRPr="00513B2F">
        <w:rPr>
          <w:rFonts w:ascii="Verdana" w:hAnsi="Verdana"/>
          <w:bCs/>
        </w:rPr>
        <w:t xml:space="preserve">Kurdistan Jurists Union, </w:t>
      </w:r>
      <w:r>
        <w:rPr>
          <w:rFonts w:ascii="Verdana" w:hAnsi="Verdana"/>
          <w:b/>
          <w:bCs/>
        </w:rPr>
        <w:t>01/01/2010</w:t>
      </w:r>
      <w:r w:rsidRPr="00BA6EBC">
        <w:rPr>
          <w:rFonts w:ascii="Verdana" w:hAnsi="Verdana"/>
          <w:b/>
          <w:bCs/>
        </w:rPr>
        <w:t xml:space="preserve"> to </w:t>
      </w:r>
      <w:r>
        <w:rPr>
          <w:rFonts w:ascii="Verdana" w:hAnsi="Verdana"/>
          <w:b/>
          <w:bCs/>
        </w:rPr>
        <w:t>present</w:t>
      </w:r>
    </w:p>
    <w:p w14:paraId="0148D8AB" w14:textId="77777777" w:rsidR="00CA698A" w:rsidRPr="00513B2F" w:rsidRDefault="00CA698A" w:rsidP="00CA698A">
      <w:pPr>
        <w:numPr>
          <w:ilvl w:val="0"/>
          <w:numId w:val="15"/>
        </w:numPr>
        <w:pBdr>
          <w:bottom w:val="single" w:sz="6" w:space="1" w:color="auto"/>
        </w:pBdr>
        <w:spacing w:after="200" w:line="240" w:lineRule="auto"/>
        <w:rPr>
          <w:rFonts w:ascii="Verdana" w:hAnsi="Verdana"/>
          <w:bCs/>
        </w:rPr>
      </w:pPr>
      <w:r w:rsidRPr="00964E60">
        <w:rPr>
          <w:rFonts w:ascii="Verdana" w:hAnsi="Verdana"/>
          <w:b/>
        </w:rPr>
        <w:t>Sworn Translator</w:t>
      </w:r>
      <w:r>
        <w:rPr>
          <w:rFonts w:ascii="Verdana" w:hAnsi="Verdana"/>
          <w:bCs/>
        </w:rPr>
        <w:t xml:space="preserve">, Kurdistan Region Judicial Council, </w:t>
      </w:r>
      <w:r>
        <w:rPr>
          <w:rFonts w:ascii="Verdana" w:hAnsi="Verdana"/>
          <w:b/>
          <w:bCs/>
        </w:rPr>
        <w:t>12/11/2015</w:t>
      </w:r>
      <w:r w:rsidRPr="00BA6EBC">
        <w:rPr>
          <w:rFonts w:ascii="Verdana" w:hAnsi="Verdana"/>
          <w:b/>
          <w:bCs/>
        </w:rPr>
        <w:t xml:space="preserve"> to </w:t>
      </w:r>
      <w:r>
        <w:rPr>
          <w:rFonts w:ascii="Verdana" w:hAnsi="Verdana"/>
          <w:b/>
          <w:bCs/>
        </w:rPr>
        <w:t>present</w:t>
      </w:r>
    </w:p>
    <w:p w14:paraId="62ACC72D" w14:textId="77777777" w:rsidR="00CA698A" w:rsidRDefault="00CA698A" w:rsidP="00CA698A">
      <w:pPr>
        <w:spacing w:before="240"/>
        <w:rPr>
          <w:rFonts w:ascii="Verdana" w:hAnsi="Verdana"/>
          <w:b/>
        </w:rPr>
      </w:pPr>
      <w:r>
        <w:rPr>
          <w:rFonts w:ascii="Verdana" w:hAnsi="Verdana"/>
          <w:b/>
        </w:rPr>
        <w:t>COMMITTEES:</w:t>
      </w:r>
    </w:p>
    <w:p w14:paraId="1961E5E3" w14:textId="77777777" w:rsidR="00CA698A" w:rsidRDefault="00CA698A" w:rsidP="00CA698A">
      <w:pPr>
        <w:numPr>
          <w:ilvl w:val="0"/>
          <w:numId w:val="17"/>
        </w:numPr>
        <w:pBdr>
          <w:bottom w:val="single" w:sz="6" w:space="1" w:color="auto"/>
        </w:pBd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Member of the Curricula Development Committee, </w:t>
      </w:r>
      <w:r w:rsidRPr="00BB23E2">
        <w:rPr>
          <w:rFonts w:ascii="Verdana" w:hAnsi="Verdana"/>
          <w:bCs/>
        </w:rPr>
        <w:t>College of Law and Political Sciences, Salahaddin University-Hawler,</w:t>
      </w:r>
      <w:r>
        <w:rPr>
          <w:rFonts w:ascii="Verdana" w:hAnsi="Verdana"/>
          <w:b/>
        </w:rPr>
        <w:t xml:space="preserve"> 2014-present</w:t>
      </w:r>
    </w:p>
    <w:p w14:paraId="5BBD00EB" w14:textId="77777777" w:rsidR="00CA698A" w:rsidRDefault="00CA698A" w:rsidP="00CA698A">
      <w:pPr>
        <w:numPr>
          <w:ilvl w:val="0"/>
          <w:numId w:val="17"/>
        </w:numPr>
        <w:pBdr>
          <w:bottom w:val="single" w:sz="6" w:space="1" w:color="auto"/>
        </w:pBd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Member of the College Website, </w:t>
      </w:r>
      <w:r w:rsidRPr="00BB23E2">
        <w:rPr>
          <w:rFonts w:ascii="Verdana" w:hAnsi="Verdana"/>
          <w:bCs/>
        </w:rPr>
        <w:t>College of Law and Political Sciences, Salahaddin University-Hawler,</w:t>
      </w:r>
      <w:r>
        <w:rPr>
          <w:rFonts w:ascii="Verdana" w:hAnsi="Verdana"/>
          <w:b/>
        </w:rPr>
        <w:t xml:space="preserve"> 2015-present</w:t>
      </w:r>
    </w:p>
    <w:p w14:paraId="7CD90DD6" w14:textId="77777777" w:rsidR="00CA698A" w:rsidRDefault="00CA698A" w:rsidP="00CA698A">
      <w:pPr>
        <w:spacing w:before="240"/>
        <w:rPr>
          <w:rFonts w:ascii="Verdana" w:hAnsi="Verdana"/>
          <w:b/>
        </w:rPr>
      </w:pPr>
      <w:r>
        <w:rPr>
          <w:rFonts w:ascii="Verdana" w:hAnsi="Verdana"/>
          <w:b/>
        </w:rPr>
        <w:t>SEMINARS AND CONFERENCES:</w:t>
      </w:r>
    </w:p>
    <w:p w14:paraId="2DF4BC1C" w14:textId="77777777" w:rsidR="00CA698A" w:rsidRPr="00820566" w:rsidRDefault="00CA698A" w:rsidP="00CA698A">
      <w:pPr>
        <w:numPr>
          <w:ilvl w:val="0"/>
          <w:numId w:val="18"/>
        </w:numPr>
        <w:spacing w:after="0" w:line="240" w:lineRule="auto"/>
        <w:rPr>
          <w:rFonts w:ascii="Verdana" w:hAnsi="Verdana"/>
          <w:bCs/>
        </w:rPr>
      </w:pPr>
      <w:r w:rsidRPr="00E522FE">
        <w:rPr>
          <w:rFonts w:ascii="Verdana" w:hAnsi="Verdana"/>
          <w:bCs/>
        </w:rPr>
        <w:t xml:space="preserve">Support Higher Legal Education in Iraq program implemented by Tsamota, </w:t>
      </w:r>
      <w:r w:rsidRPr="00E522FE">
        <w:rPr>
          <w:rFonts w:ascii="Verdana" w:hAnsi="Verdana"/>
          <w:b/>
        </w:rPr>
        <w:t xml:space="preserve">(IOCs protection  in the Kurdistan Region), </w:t>
      </w:r>
      <w:r w:rsidRPr="00A65061">
        <w:rPr>
          <w:rFonts w:ascii="Verdana" w:hAnsi="Verdana"/>
          <w:bCs/>
        </w:rPr>
        <w:t>Max Planck Institute and Heidelberg University, Heidelberg, Germany,</w:t>
      </w:r>
      <w:r w:rsidRPr="00E522FE">
        <w:rPr>
          <w:rFonts w:ascii="Verdana" w:hAnsi="Verdana"/>
          <w:b/>
        </w:rPr>
        <w:t xml:space="preserve"> 29/01/2015</w:t>
      </w:r>
    </w:p>
    <w:p w14:paraId="20E15145" w14:textId="77777777" w:rsidR="00CA698A" w:rsidRPr="00820566" w:rsidRDefault="00CA698A" w:rsidP="00CA698A">
      <w:pPr>
        <w:numPr>
          <w:ilvl w:val="0"/>
          <w:numId w:val="18"/>
        </w:numPr>
        <w:spacing w:before="200" w:after="0" w:line="240" w:lineRule="auto"/>
        <w:rPr>
          <w:rFonts w:ascii="Verdana" w:hAnsi="Verdana"/>
          <w:bCs/>
        </w:rPr>
      </w:pPr>
      <w:r w:rsidRPr="00E522FE">
        <w:rPr>
          <w:rFonts w:ascii="Verdana" w:hAnsi="Verdana"/>
          <w:bCs/>
        </w:rPr>
        <w:lastRenderedPageBreak/>
        <w:t>Support Higher Legal Education in Iraq program implemented by Tsamota,</w:t>
      </w:r>
      <w:r w:rsidRPr="00134F9C">
        <w:rPr>
          <w:rFonts w:ascii="Verdana" w:hAnsi="Verdana"/>
          <w:bCs/>
          <w:i/>
          <w:iCs/>
        </w:rPr>
        <w:t xml:space="preserve"> </w:t>
      </w:r>
      <w:r w:rsidRPr="00E522FE">
        <w:rPr>
          <w:rFonts w:ascii="Verdana" w:hAnsi="Verdana"/>
          <w:b/>
        </w:rPr>
        <w:t>(</w:t>
      </w:r>
      <w:r>
        <w:rPr>
          <w:rFonts w:ascii="Verdana" w:hAnsi="Verdana"/>
          <w:b/>
        </w:rPr>
        <w:t>Bilateral Investment Treaties (BITs) and the Example of Iraq</w:t>
      </w:r>
      <w:r w:rsidRPr="00E522FE">
        <w:rPr>
          <w:rFonts w:ascii="Verdana" w:hAnsi="Verdana"/>
          <w:b/>
        </w:rPr>
        <w:t xml:space="preserve">), </w:t>
      </w:r>
      <w:r w:rsidRPr="00134F9C">
        <w:rPr>
          <w:rFonts w:ascii="Verdana" w:hAnsi="Verdana"/>
          <w:bCs/>
          <w:i/>
          <w:iCs/>
        </w:rPr>
        <w:t>(Online Conference)</w:t>
      </w:r>
      <w:r w:rsidRPr="00E522FE">
        <w:rPr>
          <w:rFonts w:ascii="Verdana" w:hAnsi="Verdana"/>
          <w:b/>
        </w:rPr>
        <w:t xml:space="preserve">, </w:t>
      </w:r>
      <w:r w:rsidRPr="00BB23E2">
        <w:rPr>
          <w:rFonts w:ascii="Verdana" w:hAnsi="Verdana"/>
          <w:bCs/>
        </w:rPr>
        <w:t>College of Law and Political Sciences, Salahaddin University-Hawler,</w:t>
      </w:r>
      <w:r>
        <w:rPr>
          <w:rFonts w:ascii="Verdana" w:hAnsi="Verdana"/>
          <w:b/>
        </w:rPr>
        <w:t>23/02</w:t>
      </w:r>
      <w:r w:rsidRPr="00E522FE">
        <w:rPr>
          <w:rFonts w:ascii="Verdana" w:hAnsi="Verdana"/>
          <w:b/>
        </w:rPr>
        <w:t>/2015</w:t>
      </w:r>
    </w:p>
    <w:p w14:paraId="7EF78866" w14:textId="77777777" w:rsidR="00CA698A" w:rsidRPr="00910F26" w:rsidRDefault="00CA698A" w:rsidP="00CA698A">
      <w:pPr>
        <w:numPr>
          <w:ilvl w:val="0"/>
          <w:numId w:val="18"/>
        </w:numPr>
        <w:spacing w:before="200" w:after="0" w:line="240" w:lineRule="auto"/>
        <w:rPr>
          <w:rFonts w:ascii="Verdana" w:hAnsi="Verdana"/>
          <w:bCs/>
        </w:rPr>
      </w:pPr>
      <w:r w:rsidRPr="0007193A">
        <w:rPr>
          <w:rFonts w:ascii="Verdana" w:hAnsi="Verdana"/>
          <w:b/>
        </w:rPr>
        <w:t>(US Texas Court Decision over the MoO vs. KRG-MNR Case)</w:t>
      </w:r>
      <w:r>
        <w:rPr>
          <w:rFonts w:ascii="Verdana" w:hAnsi="Verdana"/>
          <w:bCs/>
        </w:rPr>
        <w:t xml:space="preserve">: </w:t>
      </w:r>
      <w:r w:rsidRPr="00BB23E2">
        <w:rPr>
          <w:rFonts w:ascii="Verdana" w:hAnsi="Verdana"/>
          <w:bCs/>
        </w:rPr>
        <w:t>College of Law and Political Sciences, Salahaddin University-Hawler,</w:t>
      </w:r>
      <w:r>
        <w:rPr>
          <w:rFonts w:ascii="Verdana" w:hAnsi="Verdana"/>
          <w:b/>
        </w:rPr>
        <w:t>30/11</w:t>
      </w:r>
      <w:r w:rsidRPr="00E522FE">
        <w:rPr>
          <w:rFonts w:ascii="Verdana" w:hAnsi="Verdana"/>
          <w:b/>
        </w:rPr>
        <w:t>/2015</w:t>
      </w:r>
    </w:p>
    <w:p w14:paraId="7938A411" w14:textId="77777777" w:rsidR="00CA698A" w:rsidRPr="003064D5" w:rsidRDefault="00CA698A" w:rsidP="00CA698A">
      <w:pPr>
        <w:numPr>
          <w:ilvl w:val="0"/>
          <w:numId w:val="18"/>
        </w:numPr>
        <w:pBdr>
          <w:bottom w:val="single" w:sz="6" w:space="1" w:color="auto"/>
        </w:pBdr>
        <w:spacing w:before="200"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Salahaddin University Forum 2016, </w:t>
      </w:r>
      <w:r w:rsidRPr="006D4876">
        <w:rPr>
          <w:rFonts w:ascii="Verdana" w:hAnsi="Verdana"/>
          <w:b/>
        </w:rPr>
        <w:t>(Investment Climate in the Kurdistan Region)</w:t>
      </w:r>
      <w:r>
        <w:rPr>
          <w:rFonts w:ascii="Verdana" w:hAnsi="Verdana"/>
          <w:bCs/>
        </w:rPr>
        <w:t xml:space="preserve">, </w:t>
      </w:r>
      <w:r w:rsidRPr="00BB23E2">
        <w:rPr>
          <w:rFonts w:ascii="Verdana" w:hAnsi="Verdana"/>
          <w:bCs/>
        </w:rPr>
        <w:t>Salahaddin University-Hawler,</w:t>
      </w:r>
      <w:r>
        <w:rPr>
          <w:rFonts w:ascii="Verdana" w:hAnsi="Verdana"/>
          <w:b/>
        </w:rPr>
        <w:t>05/05</w:t>
      </w:r>
      <w:r w:rsidRPr="00E522FE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6</w:t>
      </w:r>
    </w:p>
    <w:p w14:paraId="0CFB197D" w14:textId="77777777" w:rsidR="00CA698A" w:rsidRDefault="00CA698A" w:rsidP="00CA698A">
      <w:pPr>
        <w:spacing w:before="200"/>
        <w:rPr>
          <w:rFonts w:ascii="Verdana" w:hAnsi="Verdana"/>
          <w:b/>
        </w:rPr>
      </w:pPr>
      <w:r>
        <w:rPr>
          <w:rFonts w:ascii="Verdana" w:hAnsi="Verdana"/>
          <w:b/>
        </w:rPr>
        <w:t>Teaching Experience:</w:t>
      </w:r>
    </w:p>
    <w:p w14:paraId="180D86E3" w14:textId="77777777" w:rsidR="00CA698A" w:rsidRDefault="00CA698A" w:rsidP="00CA698A">
      <w:pPr>
        <w:numPr>
          <w:ilvl w:val="0"/>
          <w:numId w:val="19"/>
        </w:numPr>
        <w:spacing w:before="200"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Administrative Law in English: </w:t>
      </w:r>
      <w:r w:rsidRPr="002E6350">
        <w:rPr>
          <w:rFonts w:ascii="Verdana" w:hAnsi="Verdana"/>
          <w:bCs/>
        </w:rPr>
        <w:t>2</w:t>
      </w:r>
      <w:r w:rsidRPr="002E6350">
        <w:rPr>
          <w:rFonts w:ascii="Verdana" w:hAnsi="Verdana"/>
          <w:bCs/>
          <w:vertAlign w:val="superscript"/>
        </w:rPr>
        <w:t>nd</w:t>
      </w:r>
      <w:r w:rsidRPr="002E6350">
        <w:rPr>
          <w:rFonts w:ascii="Verdana" w:hAnsi="Verdana"/>
          <w:bCs/>
        </w:rPr>
        <w:t xml:space="preserve"> year</w:t>
      </w:r>
      <w:r>
        <w:rPr>
          <w:rFonts w:ascii="Verdana" w:hAnsi="Verdana"/>
          <w:bCs/>
        </w:rPr>
        <w:t xml:space="preserve"> (undergraduate)</w:t>
      </w:r>
      <w:r w:rsidRPr="002E6350">
        <w:rPr>
          <w:rFonts w:ascii="Verdana" w:hAnsi="Verdana"/>
          <w:bCs/>
        </w:rPr>
        <w:t>,</w:t>
      </w:r>
      <w:r>
        <w:rPr>
          <w:rFonts w:ascii="Verdana" w:hAnsi="Verdana"/>
          <w:b/>
        </w:rPr>
        <w:t xml:space="preserve"> </w:t>
      </w:r>
      <w:r w:rsidRPr="0020615C">
        <w:rPr>
          <w:rFonts w:ascii="Verdana" w:hAnsi="Verdana"/>
          <w:bCs/>
        </w:rPr>
        <w:t xml:space="preserve">Law Department, College of Law and Political </w:t>
      </w:r>
      <w:r w:rsidRPr="00BB23E2">
        <w:rPr>
          <w:rFonts w:ascii="Verdana" w:hAnsi="Verdana"/>
          <w:bCs/>
        </w:rPr>
        <w:t>Sciences, Salahaddin University-Hawler,</w:t>
      </w:r>
      <w:r>
        <w:rPr>
          <w:rFonts w:ascii="Verdana" w:hAnsi="Verdana"/>
          <w:b/>
        </w:rPr>
        <w:t>2014-2015</w:t>
      </w:r>
    </w:p>
    <w:p w14:paraId="59FC67F6" w14:textId="77777777" w:rsidR="00CA698A" w:rsidRDefault="00CA698A" w:rsidP="00CA698A">
      <w:pPr>
        <w:numPr>
          <w:ilvl w:val="0"/>
          <w:numId w:val="19"/>
        </w:numPr>
        <w:spacing w:before="200" w:after="0" w:line="240" w:lineRule="auto"/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Administrative Law in English: </w:t>
      </w:r>
      <w:r w:rsidRPr="002E6350">
        <w:rPr>
          <w:rFonts w:ascii="Verdana" w:hAnsi="Verdana"/>
          <w:bCs/>
        </w:rPr>
        <w:t>2</w:t>
      </w:r>
      <w:r w:rsidRPr="002E6350">
        <w:rPr>
          <w:rFonts w:ascii="Verdana" w:hAnsi="Verdana"/>
          <w:bCs/>
          <w:vertAlign w:val="superscript"/>
        </w:rPr>
        <w:t>nd</w:t>
      </w:r>
      <w:r w:rsidRPr="002E6350">
        <w:rPr>
          <w:rFonts w:ascii="Verdana" w:hAnsi="Verdana"/>
          <w:bCs/>
        </w:rPr>
        <w:t xml:space="preserve"> year</w:t>
      </w:r>
      <w:r>
        <w:rPr>
          <w:rFonts w:ascii="Verdana" w:hAnsi="Verdana"/>
          <w:bCs/>
        </w:rPr>
        <w:t xml:space="preserve"> (undergraduate)</w:t>
      </w:r>
      <w:r w:rsidRPr="002E6350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</w:t>
      </w:r>
      <w:r w:rsidRPr="0020615C">
        <w:rPr>
          <w:rFonts w:ascii="Verdana" w:hAnsi="Verdana"/>
          <w:bCs/>
        </w:rPr>
        <w:t>Law Department,</w:t>
      </w:r>
      <w:r>
        <w:rPr>
          <w:rFonts w:ascii="Verdana" w:hAnsi="Verdana"/>
          <w:bCs/>
        </w:rPr>
        <w:t xml:space="preserve"> College of Law and Diplomatic Relations, Lebanese French University, Erbil, 2014-2015- 2015-2016</w:t>
      </w:r>
    </w:p>
    <w:p w14:paraId="432D3CBB" w14:textId="77777777" w:rsidR="00CA698A" w:rsidRDefault="00CA698A" w:rsidP="00CA698A">
      <w:pPr>
        <w:numPr>
          <w:ilvl w:val="0"/>
          <w:numId w:val="19"/>
        </w:numPr>
        <w:spacing w:before="200"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Commercial Law in English: </w:t>
      </w:r>
      <w:r>
        <w:rPr>
          <w:rFonts w:ascii="Verdana" w:hAnsi="Verdana"/>
          <w:bCs/>
        </w:rPr>
        <w:t>4</w:t>
      </w:r>
      <w:r w:rsidRPr="00A657AF">
        <w:rPr>
          <w:rFonts w:ascii="Verdana" w:hAnsi="Verdana"/>
          <w:bCs/>
          <w:vertAlign w:val="superscript"/>
        </w:rPr>
        <w:t>th</w:t>
      </w:r>
      <w:r>
        <w:rPr>
          <w:rFonts w:ascii="Verdana" w:hAnsi="Verdana"/>
          <w:bCs/>
        </w:rPr>
        <w:t xml:space="preserve"> </w:t>
      </w:r>
      <w:r w:rsidRPr="002E6350">
        <w:rPr>
          <w:rFonts w:ascii="Verdana" w:hAnsi="Verdana"/>
          <w:bCs/>
        </w:rPr>
        <w:t>year</w:t>
      </w:r>
      <w:r>
        <w:rPr>
          <w:rFonts w:ascii="Verdana" w:hAnsi="Verdana"/>
          <w:bCs/>
        </w:rPr>
        <w:t xml:space="preserve"> (undergraduate)</w:t>
      </w:r>
      <w:r w:rsidRPr="002E6350">
        <w:rPr>
          <w:rFonts w:ascii="Verdana" w:hAnsi="Verdana"/>
          <w:bCs/>
        </w:rPr>
        <w:t>,</w:t>
      </w:r>
      <w:r>
        <w:rPr>
          <w:rFonts w:ascii="Verdana" w:hAnsi="Verdana"/>
          <w:b/>
        </w:rPr>
        <w:t xml:space="preserve"> </w:t>
      </w:r>
      <w:r w:rsidRPr="0020615C">
        <w:rPr>
          <w:rFonts w:ascii="Verdana" w:hAnsi="Verdana"/>
          <w:bCs/>
        </w:rPr>
        <w:t xml:space="preserve">Law Department, College of Law and Political </w:t>
      </w:r>
      <w:r w:rsidRPr="00BB23E2">
        <w:rPr>
          <w:rFonts w:ascii="Verdana" w:hAnsi="Verdana"/>
          <w:bCs/>
        </w:rPr>
        <w:t>Sciences, Salahaddin University-Hawler,</w:t>
      </w:r>
      <w:r>
        <w:rPr>
          <w:rFonts w:ascii="Verdana" w:hAnsi="Verdana"/>
          <w:b/>
        </w:rPr>
        <w:t>2015-2016</w:t>
      </w:r>
    </w:p>
    <w:p w14:paraId="397FAF25" w14:textId="77777777" w:rsidR="00CA698A" w:rsidRPr="00792674" w:rsidRDefault="00CA698A" w:rsidP="00CA698A">
      <w:pPr>
        <w:numPr>
          <w:ilvl w:val="0"/>
          <w:numId w:val="19"/>
        </w:numPr>
        <w:pBdr>
          <w:bottom w:val="single" w:sz="6" w:space="1" w:color="auto"/>
        </w:pBdr>
        <w:spacing w:before="200"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Company Law: </w:t>
      </w:r>
      <w:r w:rsidRPr="002E6350">
        <w:rPr>
          <w:rFonts w:ascii="Verdana" w:hAnsi="Verdana"/>
          <w:bCs/>
        </w:rPr>
        <w:t>2</w:t>
      </w:r>
      <w:r w:rsidRPr="002E6350">
        <w:rPr>
          <w:rFonts w:ascii="Verdana" w:hAnsi="Verdana"/>
          <w:bCs/>
          <w:vertAlign w:val="superscript"/>
        </w:rPr>
        <w:t>nd</w:t>
      </w:r>
      <w:r w:rsidRPr="002E6350">
        <w:rPr>
          <w:rFonts w:ascii="Verdana" w:hAnsi="Verdana"/>
          <w:bCs/>
        </w:rPr>
        <w:t xml:space="preserve"> year</w:t>
      </w:r>
      <w:r>
        <w:rPr>
          <w:rFonts w:ascii="Verdana" w:hAnsi="Verdana"/>
          <w:bCs/>
        </w:rPr>
        <w:t xml:space="preserve"> (undergraduate)</w:t>
      </w:r>
      <w:r w:rsidRPr="002E6350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Business Management</w:t>
      </w:r>
      <w:r w:rsidRPr="0020615C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College of Economy and Management, Lebanese French University, Erbil, 2014-2015- 2015-2016</w:t>
      </w:r>
    </w:p>
    <w:p w14:paraId="726EF6C7" w14:textId="77777777" w:rsidR="00CA698A" w:rsidRPr="00933054" w:rsidRDefault="00CA698A" w:rsidP="00CA698A">
      <w:pPr>
        <w:spacing w:before="200" w:line="360" w:lineRule="auto"/>
        <w:rPr>
          <w:rFonts w:ascii="Verdana" w:hAnsi="Verdana"/>
          <w:b/>
        </w:rPr>
      </w:pPr>
      <w:r w:rsidRPr="00933054">
        <w:rPr>
          <w:rFonts w:ascii="Verdana" w:hAnsi="Verdana"/>
          <w:b/>
        </w:rPr>
        <w:t>A</w:t>
      </w:r>
      <w:r>
        <w:rPr>
          <w:rFonts w:ascii="Verdana" w:hAnsi="Verdana"/>
          <w:b/>
        </w:rPr>
        <w:t>REAS OF INTEREST</w:t>
      </w:r>
      <w:r w:rsidRPr="00933054">
        <w:rPr>
          <w:rFonts w:ascii="Verdana" w:hAnsi="Verdana"/>
          <w:b/>
        </w:rPr>
        <w:t>:</w:t>
      </w:r>
    </w:p>
    <w:p w14:paraId="25FE366B" w14:textId="77777777" w:rsidR="00CA698A" w:rsidRPr="00BA6EBC" w:rsidRDefault="00CA698A" w:rsidP="00CA698A">
      <w:pPr>
        <w:spacing w:line="360" w:lineRule="auto"/>
        <w:rPr>
          <w:rFonts w:ascii="Verdana" w:hAnsi="Verdana"/>
          <w:bCs/>
        </w:rPr>
      </w:pPr>
      <w:r w:rsidRPr="00BA6EBC">
        <w:rPr>
          <w:rFonts w:ascii="Verdana" w:hAnsi="Verdana"/>
          <w:bCs/>
        </w:rPr>
        <w:t xml:space="preserve">My </w:t>
      </w:r>
      <w:r>
        <w:rPr>
          <w:rFonts w:ascii="Verdana" w:hAnsi="Verdana"/>
          <w:bCs/>
        </w:rPr>
        <w:t xml:space="preserve">main </w:t>
      </w:r>
      <w:r w:rsidRPr="00BA6EBC">
        <w:rPr>
          <w:rFonts w:ascii="Verdana" w:hAnsi="Verdana"/>
          <w:bCs/>
        </w:rPr>
        <w:t xml:space="preserve">area of interest is </w:t>
      </w:r>
      <w:r>
        <w:rPr>
          <w:rFonts w:ascii="Verdana" w:hAnsi="Verdana"/>
          <w:bCs/>
        </w:rPr>
        <w:t xml:space="preserve">in the field of </w:t>
      </w:r>
      <w:r w:rsidRPr="00BA6EBC">
        <w:rPr>
          <w:rFonts w:ascii="Verdana" w:hAnsi="Verdana"/>
          <w:bCs/>
        </w:rPr>
        <w:t>commercial</w:t>
      </w:r>
      <w:r>
        <w:rPr>
          <w:rFonts w:ascii="Verdana" w:hAnsi="Verdana"/>
          <w:bCs/>
        </w:rPr>
        <w:t>, including Intellectual Property Law, Public Procurement Law, Corporate and Insolvency Law, International Commercial Arbitration</w:t>
      </w:r>
      <w:r w:rsidRPr="00BA6EBC">
        <w:rPr>
          <w:rFonts w:ascii="Verdana" w:hAnsi="Verdana"/>
          <w:bCs/>
        </w:rPr>
        <w:t xml:space="preserve"> and specifically</w:t>
      </w:r>
      <w:r>
        <w:rPr>
          <w:rFonts w:ascii="Verdana" w:hAnsi="Verdana"/>
          <w:bCs/>
        </w:rPr>
        <w:t xml:space="preserve"> (International) Investment L</w:t>
      </w:r>
      <w:r w:rsidRPr="00BA6EBC">
        <w:rPr>
          <w:rFonts w:ascii="Verdana" w:hAnsi="Verdana"/>
          <w:bCs/>
        </w:rPr>
        <w:t xml:space="preserve">aw as my dissertation </w:t>
      </w:r>
      <w:r>
        <w:rPr>
          <w:rFonts w:ascii="Verdana" w:hAnsi="Verdana"/>
          <w:bCs/>
        </w:rPr>
        <w:t xml:space="preserve">is </w:t>
      </w:r>
      <w:r w:rsidRPr="00BA6EBC">
        <w:rPr>
          <w:rFonts w:ascii="Verdana" w:hAnsi="Verdana"/>
          <w:bCs/>
        </w:rPr>
        <w:t>title</w:t>
      </w:r>
      <w:r>
        <w:rPr>
          <w:rFonts w:ascii="Verdana" w:hAnsi="Verdana"/>
          <w:bCs/>
        </w:rPr>
        <w:t>d</w:t>
      </w:r>
      <w:r w:rsidRPr="00BA6EBC">
        <w:rPr>
          <w:rFonts w:ascii="Verdana" w:hAnsi="Verdana"/>
          <w:bCs/>
        </w:rPr>
        <w:t xml:space="preserve"> </w:t>
      </w:r>
      <w:bookmarkStart w:id="0" w:name="_Toc366276057"/>
      <w:bookmarkStart w:id="1" w:name="_Toc366567317"/>
      <w:bookmarkStart w:id="2" w:name="_Toc366573014"/>
      <w:r>
        <w:rPr>
          <w:rFonts w:ascii="Verdana" w:hAnsi="Verdana"/>
          <w:bCs/>
        </w:rPr>
        <w:t>“</w:t>
      </w:r>
      <w:r w:rsidRPr="00BA6EBC">
        <w:rPr>
          <w:rFonts w:ascii="Verdana" w:hAnsi="Verdana"/>
          <w:b/>
          <w:bCs/>
        </w:rPr>
        <w:t>ISSUES SURROUNDING INVESTOR PROTECTION UNDER PRODUCTION SHARING CONTRACTS- THE</w:t>
      </w:r>
      <w:r>
        <w:rPr>
          <w:rFonts w:ascii="Verdana" w:hAnsi="Verdana"/>
          <w:b/>
          <w:bCs/>
        </w:rPr>
        <w:t xml:space="preserve"> CASE OF THE KURDISTAN REGION OF</w:t>
      </w:r>
      <w:r w:rsidRPr="00BA6EBC">
        <w:rPr>
          <w:rFonts w:ascii="Verdana" w:hAnsi="Verdana"/>
          <w:b/>
          <w:bCs/>
        </w:rPr>
        <w:t xml:space="preserve"> IRAQ</w:t>
      </w:r>
      <w:bookmarkEnd w:id="0"/>
      <w:bookmarkEnd w:id="1"/>
      <w:bookmarkEnd w:id="2"/>
      <w:r>
        <w:rPr>
          <w:rFonts w:ascii="Verdana" w:hAnsi="Verdana"/>
          <w:b/>
          <w:bCs/>
        </w:rPr>
        <w:t>”</w:t>
      </w:r>
    </w:p>
    <w:p w14:paraId="2C827759" w14:textId="72216D36" w:rsidR="00E617CC" w:rsidRPr="00AE09B8" w:rsidRDefault="00E617CC" w:rsidP="00AE09B8"/>
    <w:sectPr w:rsidR="00E617CC" w:rsidRPr="00AE09B8" w:rsidSect="001502D5">
      <w:headerReference w:type="default" r:id="rId8"/>
      <w:footerReference w:type="default" r:id="rId9"/>
      <w:pgSz w:w="12240" w:h="15840"/>
      <w:pgMar w:top="243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9C14" w14:textId="77777777" w:rsidR="00A30DFC" w:rsidRDefault="00A30DFC" w:rsidP="00E617CC">
      <w:pPr>
        <w:spacing w:after="0" w:line="240" w:lineRule="auto"/>
      </w:pPr>
      <w:r>
        <w:separator/>
      </w:r>
    </w:p>
  </w:endnote>
  <w:endnote w:type="continuationSeparator" w:id="0">
    <w:p w14:paraId="0F2C234F" w14:textId="77777777" w:rsidR="00A30DFC" w:rsidRDefault="00A30DF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QAIDAR_Blawkrawe 005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8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8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DF07" w14:textId="77777777" w:rsidR="00A30DFC" w:rsidRDefault="00A30DFC" w:rsidP="00E617CC">
      <w:pPr>
        <w:spacing w:after="0" w:line="240" w:lineRule="auto"/>
      </w:pPr>
      <w:r>
        <w:separator/>
      </w:r>
    </w:p>
  </w:footnote>
  <w:footnote w:type="continuationSeparator" w:id="0">
    <w:p w14:paraId="4945E3E4" w14:textId="77777777" w:rsidR="00A30DFC" w:rsidRDefault="00A30DFC" w:rsidP="00E6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51A7" w14:textId="50D77FFF" w:rsidR="00AE09B8" w:rsidRDefault="00AE09B8">
    <w:pPr>
      <w:pStyle w:val="Header"/>
    </w:pPr>
    <w:r w:rsidRPr="00E873F6">
      <w:rPr>
        <w:b/>
        <w:bCs/>
        <w:noProof/>
        <w:sz w:val="44"/>
        <w:szCs w:val="44"/>
        <w:lang w:val="en-GB" w:eastAsia="en-GB"/>
      </w:rPr>
      <w:drawing>
        <wp:anchor distT="0" distB="0" distL="114300" distR="114300" simplePos="0" relativeHeight="251657216" behindDoc="0" locked="0" layoutInCell="1" allowOverlap="1" wp14:anchorId="7656418F" wp14:editId="3BCA8D0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05840" cy="1005840"/>
          <wp:effectExtent l="0" t="0" r="3810" b="3810"/>
          <wp:wrapNone/>
          <wp:docPr id="148448544" name="Picture 148448544" descr="Salahaddin University-Erb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ahaddin University-Erb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9EF"/>
    <w:multiLevelType w:val="hybridMultilevel"/>
    <w:tmpl w:val="424CC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A94"/>
    <w:multiLevelType w:val="hybridMultilevel"/>
    <w:tmpl w:val="C2585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09DC"/>
    <w:multiLevelType w:val="hybridMultilevel"/>
    <w:tmpl w:val="5D66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4351"/>
    <w:multiLevelType w:val="hybridMultilevel"/>
    <w:tmpl w:val="B588D88E"/>
    <w:lvl w:ilvl="0" w:tplc="205CE4B6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7161F"/>
    <w:multiLevelType w:val="hybridMultilevel"/>
    <w:tmpl w:val="C9100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F5E59"/>
    <w:multiLevelType w:val="hybridMultilevel"/>
    <w:tmpl w:val="427E6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7BD"/>
    <w:multiLevelType w:val="hybridMultilevel"/>
    <w:tmpl w:val="F8B03740"/>
    <w:lvl w:ilvl="0" w:tplc="DD56A7BA">
      <w:start w:val="8"/>
      <w:numFmt w:val="bullet"/>
      <w:lvlText w:val="-"/>
      <w:lvlJc w:val="left"/>
      <w:pPr>
        <w:ind w:left="720" w:hanging="360"/>
      </w:pPr>
      <w:rPr>
        <w:rFonts w:ascii="UniQAIDAR_Blawkrawe 005" w:eastAsiaTheme="minorHAnsi" w:hAnsi="UniQAIDAR_Blawkrawe 005" w:cs="UniQAIDAR_Blawkrawe 005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9278C"/>
    <w:multiLevelType w:val="hybridMultilevel"/>
    <w:tmpl w:val="D31EE2E0"/>
    <w:lvl w:ilvl="0" w:tplc="5A7CBC0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01576"/>
    <w:multiLevelType w:val="hybridMultilevel"/>
    <w:tmpl w:val="FDE4C528"/>
    <w:lvl w:ilvl="0" w:tplc="C2A8376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76CF9"/>
    <w:multiLevelType w:val="hybridMultilevel"/>
    <w:tmpl w:val="4A60D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92E11"/>
    <w:multiLevelType w:val="hybridMultilevel"/>
    <w:tmpl w:val="861C4050"/>
    <w:lvl w:ilvl="0" w:tplc="EC401A1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C2F69"/>
    <w:multiLevelType w:val="hybridMultilevel"/>
    <w:tmpl w:val="4BFED056"/>
    <w:lvl w:ilvl="0" w:tplc="19F88DE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47901">
    <w:abstractNumId w:val="10"/>
  </w:num>
  <w:num w:numId="2" w16cid:durableId="1384061498">
    <w:abstractNumId w:val="6"/>
  </w:num>
  <w:num w:numId="3" w16cid:durableId="431900602">
    <w:abstractNumId w:val="6"/>
  </w:num>
  <w:num w:numId="4" w16cid:durableId="1461340211">
    <w:abstractNumId w:val="12"/>
  </w:num>
  <w:num w:numId="5" w16cid:durableId="1518013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0228168">
    <w:abstractNumId w:val="7"/>
  </w:num>
  <w:num w:numId="7" w16cid:durableId="3222056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37390">
    <w:abstractNumId w:val="11"/>
  </w:num>
  <w:num w:numId="9" w16cid:durableId="20967811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3584886">
    <w:abstractNumId w:val="8"/>
  </w:num>
  <w:num w:numId="11" w16cid:durableId="8813293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641365">
    <w:abstractNumId w:val="5"/>
  </w:num>
  <w:num w:numId="13" w16cid:durableId="11091988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6038646">
    <w:abstractNumId w:val="9"/>
  </w:num>
  <w:num w:numId="15" w16cid:durableId="1989896217">
    <w:abstractNumId w:val="2"/>
  </w:num>
  <w:num w:numId="16" w16cid:durableId="1314524620">
    <w:abstractNumId w:val="3"/>
  </w:num>
  <w:num w:numId="17" w16cid:durableId="148138513">
    <w:abstractNumId w:val="0"/>
  </w:num>
  <w:num w:numId="18" w16cid:durableId="1737164171">
    <w:abstractNumId w:val="4"/>
  </w:num>
  <w:num w:numId="19" w16cid:durableId="1324313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C4021"/>
    <w:rsid w:val="00137F85"/>
    <w:rsid w:val="00142031"/>
    <w:rsid w:val="001502D5"/>
    <w:rsid w:val="00355DCF"/>
    <w:rsid w:val="003B5DC4"/>
    <w:rsid w:val="003B7151"/>
    <w:rsid w:val="004B47E0"/>
    <w:rsid w:val="004E43CF"/>
    <w:rsid w:val="0053384B"/>
    <w:rsid w:val="00577682"/>
    <w:rsid w:val="005C3895"/>
    <w:rsid w:val="005E5628"/>
    <w:rsid w:val="00630754"/>
    <w:rsid w:val="0063225E"/>
    <w:rsid w:val="00654F0E"/>
    <w:rsid w:val="0066604D"/>
    <w:rsid w:val="007C2832"/>
    <w:rsid w:val="00842A86"/>
    <w:rsid w:val="00875D80"/>
    <w:rsid w:val="008F39C1"/>
    <w:rsid w:val="009E0364"/>
    <w:rsid w:val="009E46B8"/>
    <w:rsid w:val="00A30DFC"/>
    <w:rsid w:val="00A336A3"/>
    <w:rsid w:val="00AE09B8"/>
    <w:rsid w:val="00BA300C"/>
    <w:rsid w:val="00C36DAD"/>
    <w:rsid w:val="00CA698A"/>
    <w:rsid w:val="00D47951"/>
    <w:rsid w:val="00DA1951"/>
    <w:rsid w:val="00DE00C5"/>
    <w:rsid w:val="00E51B5E"/>
    <w:rsid w:val="00E617CC"/>
    <w:rsid w:val="00E873F6"/>
    <w:rsid w:val="00F9099C"/>
    <w:rsid w:val="00F91A2A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1E889"/>
  <w15:docId w15:val="{F3595029-8EA5-4067-9AFE-F17DB8C0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3B7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4B47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1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3B7151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7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7151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"/>
    <w:rsid w:val="003B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basedOn w:val="DefaultParagraphFont"/>
    <w:rsid w:val="003B7151"/>
  </w:style>
  <w:style w:type="table" w:styleId="TableGrid">
    <w:name w:val="Table Grid"/>
    <w:basedOn w:val="TableNormal"/>
    <w:uiPriority w:val="39"/>
    <w:rsid w:val="003B71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CA698A"/>
    <w:rPr>
      <w:i/>
      <w:iCs/>
    </w:rPr>
  </w:style>
  <w:style w:type="character" w:customStyle="1" w:styleId="apple-converted-space">
    <w:name w:val="apple-converted-space"/>
    <w:basedOn w:val="DefaultParagraphFont"/>
    <w:rsid w:val="00CA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van.shukri@su.edu.k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Govan Shukri</cp:lastModifiedBy>
  <cp:revision>18</cp:revision>
  <dcterms:created xsi:type="dcterms:W3CDTF">2022-06-05T08:58:00Z</dcterms:created>
  <dcterms:modified xsi:type="dcterms:W3CDTF">2023-05-31T13:38:00Z</dcterms:modified>
</cp:coreProperties>
</file>