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602FB" w14:textId="7DC408C6" w:rsidR="00DB57A6" w:rsidRPr="00DB57A6" w:rsidRDefault="00DB57A6" w:rsidP="00AA7882">
      <w:pPr>
        <w:rPr>
          <w:rFonts w:cstheme="minorHAnsi"/>
          <w:b/>
          <w:bCs/>
        </w:rPr>
      </w:pPr>
      <w:r w:rsidRPr="003C09F1">
        <w:rPr>
          <w:rFonts w:cstheme="minorHAnsi"/>
          <w:b/>
          <w:bCs/>
          <w:noProof/>
          <w:sz w:val="48"/>
          <w:szCs w:val="48"/>
        </w:rPr>
        <w:drawing>
          <wp:anchor distT="0" distB="0" distL="114300" distR="114300" simplePos="0" relativeHeight="251659264" behindDoc="0" locked="0" layoutInCell="1" allowOverlap="1" wp14:anchorId="20E1BF18" wp14:editId="005B25FD">
            <wp:simplePos x="0" y="0"/>
            <wp:positionH relativeFrom="margin">
              <wp:posOffset>4932045</wp:posOffset>
            </wp:positionH>
            <wp:positionV relativeFrom="paragraph">
              <wp:posOffset>-10852</wp:posOffset>
            </wp:positionV>
            <wp:extent cx="1463040" cy="1463040"/>
            <wp:effectExtent l="0" t="0" r="3810" b="3810"/>
            <wp:wrapNone/>
            <wp:docPr id="545145025" name="Picture 545145025" descr="Salahaddin University-E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haddin University-Erb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7A6">
        <w:rPr>
          <w:rFonts w:cstheme="minorHAnsi"/>
          <w:b/>
          <w:bCs/>
          <w:sz w:val="24"/>
          <w:szCs w:val="24"/>
        </w:rPr>
        <w:t>Govan Tahseen Shukri</w:t>
      </w:r>
      <w:r w:rsidRPr="00DB57A6">
        <w:rPr>
          <w:rFonts w:cstheme="minorHAnsi"/>
          <w:b/>
          <w:bCs/>
          <w:sz w:val="24"/>
          <w:szCs w:val="24"/>
        </w:rPr>
        <w:br/>
        <w:t>Lecturer, College of Law</w:t>
      </w:r>
      <w:r w:rsidRPr="00DB57A6">
        <w:rPr>
          <w:rFonts w:cstheme="minorHAnsi"/>
          <w:b/>
          <w:bCs/>
          <w:sz w:val="24"/>
          <w:szCs w:val="24"/>
        </w:rPr>
        <w:br/>
        <w:t>Salahaddin University-</w:t>
      </w:r>
      <w:proofErr w:type="spellStart"/>
      <w:r w:rsidRPr="00DB57A6">
        <w:rPr>
          <w:rFonts w:cstheme="minorHAnsi"/>
          <w:b/>
          <w:bCs/>
          <w:sz w:val="24"/>
          <w:szCs w:val="24"/>
        </w:rPr>
        <w:t>Hawler</w:t>
      </w:r>
      <w:proofErr w:type="spellEnd"/>
      <w:r w:rsidRPr="00DB57A6">
        <w:rPr>
          <w:rFonts w:cstheme="minorHAnsi"/>
          <w:b/>
          <w:bCs/>
          <w:sz w:val="24"/>
          <w:szCs w:val="24"/>
        </w:rPr>
        <w:br/>
      </w:r>
      <w:proofErr w:type="spellStart"/>
      <w:r w:rsidRPr="00DB57A6">
        <w:rPr>
          <w:rFonts w:cstheme="minorHAnsi"/>
          <w:b/>
          <w:bCs/>
          <w:sz w:val="24"/>
          <w:szCs w:val="24"/>
        </w:rPr>
        <w:t>govan.shukri@su.edu.krd</w:t>
      </w:r>
      <w:proofErr w:type="spellEnd"/>
      <w:r w:rsidRPr="00DB57A6">
        <w:rPr>
          <w:rFonts w:cstheme="minorHAnsi"/>
          <w:b/>
          <w:bCs/>
          <w:sz w:val="24"/>
          <w:szCs w:val="24"/>
        </w:rPr>
        <w:br/>
        <w:t>+964 750 9870007</w:t>
      </w:r>
      <w:r w:rsidRPr="00DB57A6">
        <w:rPr>
          <w:rFonts w:cstheme="minorHAnsi"/>
          <w:b/>
          <w:bCs/>
          <w:sz w:val="24"/>
          <w:szCs w:val="24"/>
        </w:rPr>
        <w:br/>
      </w:r>
    </w:p>
    <w:p w14:paraId="3C1D0916" w14:textId="607754E2" w:rsidR="00DB57A6" w:rsidRPr="00DB57A6" w:rsidRDefault="00DB57A6" w:rsidP="00DB57A6">
      <w:pPr>
        <w:rPr>
          <w:rFonts w:cstheme="minorHAnsi"/>
        </w:rPr>
      </w:pPr>
      <w:r w:rsidRPr="00DB57A6">
        <w:rPr>
          <w:rFonts w:cstheme="minorHAnsi"/>
        </w:rPr>
        <w:t xml:space="preserve">Dear </w:t>
      </w:r>
      <w:r w:rsidR="00AA7882">
        <w:rPr>
          <w:rFonts w:cstheme="minorHAnsi"/>
        </w:rPr>
        <w:t>Sir/ Madam</w:t>
      </w:r>
      <w:r w:rsidRPr="00DB57A6">
        <w:rPr>
          <w:rFonts w:cstheme="minorHAnsi"/>
        </w:rPr>
        <w:t>,</w:t>
      </w:r>
    </w:p>
    <w:p w14:paraId="4B8D057D" w14:textId="1A7DA336" w:rsidR="004102F6" w:rsidRPr="00DB57A6" w:rsidRDefault="00DB57A6" w:rsidP="004102F6">
      <w:pPr>
        <w:jc w:val="both"/>
        <w:rPr>
          <w:rFonts w:cstheme="minorHAnsi"/>
        </w:rPr>
      </w:pPr>
      <w:r w:rsidRPr="00DB57A6">
        <w:rPr>
          <w:rFonts w:cstheme="minorHAnsi"/>
        </w:rPr>
        <w:t xml:space="preserve">I am writing to express my interest in any academic or research positions available within your institution that align with my expertise in International Commercial Law, Legal Administration, and related disciplines. I hold an LL.M in International Commercial Law from The University of Nottingham and an </w:t>
      </w:r>
      <w:proofErr w:type="gramStart"/>
      <w:r w:rsidRPr="00DB57A6">
        <w:rPr>
          <w:rFonts w:cstheme="minorHAnsi"/>
        </w:rPr>
        <w:t>LL.B</w:t>
      </w:r>
      <w:proofErr w:type="gramEnd"/>
      <w:r w:rsidRPr="00DB57A6">
        <w:rPr>
          <w:rFonts w:cstheme="minorHAnsi"/>
        </w:rPr>
        <w:t xml:space="preserve"> from Salahaddin University-</w:t>
      </w:r>
      <w:proofErr w:type="spellStart"/>
      <w:r w:rsidRPr="00DB57A6">
        <w:rPr>
          <w:rFonts w:cstheme="minorHAnsi"/>
        </w:rPr>
        <w:t>Hawler</w:t>
      </w:r>
      <w:proofErr w:type="spellEnd"/>
      <w:r w:rsidRPr="00DB57A6">
        <w:rPr>
          <w:rFonts w:cstheme="minorHAnsi"/>
        </w:rPr>
        <w:t>. My academic background and extensive teaching experience make me a suitable candidate for contributing to the advancement of legal education and research at your esteemed institution.</w:t>
      </w:r>
      <w:r w:rsidR="004102F6">
        <w:rPr>
          <w:rFonts w:cstheme="minorHAnsi"/>
        </w:rPr>
        <w:t xml:space="preserve"> </w:t>
      </w:r>
      <w:r w:rsidR="004102F6" w:rsidRPr="004102F6">
        <w:rPr>
          <w:rFonts w:cstheme="minorHAnsi"/>
        </w:rPr>
        <w:t>Additionally, I am currently pursuing a PhD in Law at Soran University, which further strengthens my commitment to academic research and teaching.</w:t>
      </w:r>
    </w:p>
    <w:p w14:paraId="2ED100DD" w14:textId="77777777" w:rsidR="00DB57A6" w:rsidRPr="00DB57A6" w:rsidRDefault="00DB57A6" w:rsidP="006C3922">
      <w:pPr>
        <w:jc w:val="both"/>
        <w:rPr>
          <w:rFonts w:cstheme="minorHAnsi"/>
        </w:rPr>
      </w:pPr>
      <w:r w:rsidRPr="00DB57A6">
        <w:rPr>
          <w:rFonts w:cstheme="minorHAnsi"/>
        </w:rPr>
        <w:t>For the past decade, I have been actively involved in academia, holding various teaching and legal consultancy positions. Currently, I am a Lecturer at Salahaddin University-</w:t>
      </w:r>
      <w:proofErr w:type="spellStart"/>
      <w:r w:rsidRPr="00DB57A6">
        <w:rPr>
          <w:rFonts w:cstheme="minorHAnsi"/>
        </w:rPr>
        <w:t>Hawler</w:t>
      </w:r>
      <w:proofErr w:type="spellEnd"/>
      <w:r w:rsidRPr="00DB57A6">
        <w:rPr>
          <w:rFonts w:cstheme="minorHAnsi"/>
        </w:rPr>
        <w:t xml:space="preserve">, where I have taught undergraduate courses in Commercial Law, Administrative Law, and Company Law. I have also conducted research on a wide range of legal topics, including copyright law, trademark issues, and the legal obligations surrounding fiber cable networks in the Kurdistan Region. My research has been published in reputable journals, such as the </w:t>
      </w:r>
      <w:r w:rsidRPr="00DB57A6">
        <w:rPr>
          <w:rFonts w:cstheme="minorHAnsi"/>
          <w:i/>
          <w:iCs/>
        </w:rPr>
        <w:t>Zanko Journal of Law and Politics</w:t>
      </w:r>
      <w:r w:rsidRPr="00DB57A6">
        <w:rPr>
          <w:rFonts w:cstheme="minorHAnsi"/>
        </w:rPr>
        <w:t xml:space="preserve"> and </w:t>
      </w:r>
      <w:r w:rsidRPr="00DB57A6">
        <w:rPr>
          <w:rFonts w:cstheme="minorHAnsi"/>
          <w:i/>
          <w:iCs/>
        </w:rPr>
        <w:t>Al-</w:t>
      </w:r>
      <w:proofErr w:type="spellStart"/>
      <w:r w:rsidRPr="00DB57A6">
        <w:rPr>
          <w:rFonts w:cstheme="minorHAnsi"/>
          <w:i/>
          <w:iCs/>
        </w:rPr>
        <w:t>Qadisiyah</w:t>
      </w:r>
      <w:proofErr w:type="spellEnd"/>
      <w:r w:rsidRPr="00DB57A6">
        <w:rPr>
          <w:rFonts w:cstheme="minorHAnsi"/>
          <w:i/>
          <w:iCs/>
        </w:rPr>
        <w:t xml:space="preserve"> Journal for Law and Political Sciences</w:t>
      </w:r>
      <w:r w:rsidRPr="00DB57A6">
        <w:rPr>
          <w:rFonts w:cstheme="minorHAnsi"/>
        </w:rPr>
        <w:t>.</w:t>
      </w:r>
    </w:p>
    <w:p w14:paraId="231AE4A5" w14:textId="77777777" w:rsidR="00DB57A6" w:rsidRPr="00DB57A6" w:rsidRDefault="00DB57A6" w:rsidP="006C3922">
      <w:pPr>
        <w:jc w:val="both"/>
        <w:rPr>
          <w:rFonts w:cstheme="minorHAnsi"/>
        </w:rPr>
      </w:pPr>
      <w:r w:rsidRPr="00DB57A6">
        <w:rPr>
          <w:rFonts w:cstheme="minorHAnsi"/>
        </w:rPr>
        <w:t>In addition to my teaching and research roles, I have served as a legal consultant in various capacities, including for the Kurdistan Regional Government's Protocol Department and the Onus Law Office. I have also participated in several prestigious conferences, such as the Capacity Middle East and Europe Conferences, and have actively engaged in professional communities such as the American-Kurdish Economic Institute and the Cloudflare Customer Advisory Council.</w:t>
      </w:r>
    </w:p>
    <w:p w14:paraId="59C256EC" w14:textId="77777777" w:rsidR="00DB57A6" w:rsidRPr="00DB57A6" w:rsidRDefault="00DB57A6" w:rsidP="006C3922">
      <w:pPr>
        <w:jc w:val="both"/>
        <w:rPr>
          <w:rFonts w:cstheme="minorHAnsi"/>
        </w:rPr>
      </w:pPr>
      <w:r w:rsidRPr="00DB57A6">
        <w:rPr>
          <w:rFonts w:cstheme="minorHAnsi"/>
        </w:rPr>
        <w:t>I am confident that my academic qualifications, professional experience, and commitment to legal education will allow me to make meaningful contributions to your institution. I would welcome the opportunity to discuss how my skills and experience align with your academic and research goals.</w:t>
      </w:r>
    </w:p>
    <w:p w14:paraId="0F8D726E" w14:textId="77777777" w:rsidR="00DB57A6" w:rsidRPr="00DB57A6" w:rsidRDefault="00DB57A6" w:rsidP="006C3922">
      <w:pPr>
        <w:jc w:val="both"/>
        <w:rPr>
          <w:rFonts w:cstheme="minorHAnsi"/>
        </w:rPr>
      </w:pPr>
      <w:r w:rsidRPr="00DB57A6">
        <w:rPr>
          <w:rFonts w:cstheme="minorHAnsi"/>
        </w:rPr>
        <w:t>Thank you for considering my application. I look forward to the possibility of contributing to your institution and am available at your earliest convenience for further discussion.</w:t>
      </w:r>
    </w:p>
    <w:p w14:paraId="4384D34C" w14:textId="77777777" w:rsidR="00791945" w:rsidRDefault="00791945" w:rsidP="00DB57A6">
      <w:pPr>
        <w:rPr>
          <w:rFonts w:cstheme="minorHAnsi"/>
        </w:rPr>
      </w:pPr>
    </w:p>
    <w:p w14:paraId="0C0521B6" w14:textId="77777777" w:rsidR="00791945" w:rsidRDefault="00DB57A6" w:rsidP="00DB57A6">
      <w:pPr>
        <w:rPr>
          <w:rFonts w:cstheme="minorHAnsi"/>
        </w:rPr>
      </w:pPr>
      <w:r w:rsidRPr="00DB57A6">
        <w:rPr>
          <w:rFonts w:cstheme="minorHAnsi"/>
        </w:rPr>
        <w:t>Yours sincerely,</w:t>
      </w:r>
      <w:r w:rsidRPr="00DB57A6">
        <w:rPr>
          <w:rFonts w:cstheme="minorHAnsi"/>
        </w:rPr>
        <w:br/>
      </w:r>
    </w:p>
    <w:p w14:paraId="406B9F82" w14:textId="59AAE44C" w:rsidR="00DB57A6" w:rsidRPr="00DB57A6" w:rsidRDefault="00DB57A6" w:rsidP="00DB57A6">
      <w:pPr>
        <w:rPr>
          <w:rFonts w:cstheme="minorHAnsi"/>
          <w:b/>
          <w:bCs/>
          <w:sz w:val="24"/>
          <w:szCs w:val="24"/>
        </w:rPr>
      </w:pPr>
      <w:r w:rsidRPr="00DB57A6">
        <w:rPr>
          <w:rFonts w:cstheme="minorHAnsi"/>
          <w:b/>
          <w:bCs/>
          <w:sz w:val="24"/>
          <w:szCs w:val="24"/>
        </w:rPr>
        <w:t>Govan Tahseen Shukri</w:t>
      </w:r>
      <w:r w:rsidRPr="00DB57A6">
        <w:rPr>
          <w:rFonts w:cstheme="minorHAnsi"/>
          <w:b/>
          <w:bCs/>
          <w:sz w:val="24"/>
          <w:szCs w:val="24"/>
        </w:rPr>
        <w:br/>
        <w:t>LL.M (International Commercial Law)</w:t>
      </w:r>
      <w:r w:rsidRPr="00DB57A6">
        <w:rPr>
          <w:rFonts w:cstheme="minorHAnsi"/>
          <w:b/>
          <w:bCs/>
          <w:sz w:val="24"/>
          <w:szCs w:val="24"/>
        </w:rPr>
        <w:br/>
        <w:t>Lecturer, College of Law</w:t>
      </w:r>
      <w:r w:rsidRPr="00DB57A6">
        <w:rPr>
          <w:rFonts w:cstheme="minorHAnsi"/>
          <w:b/>
          <w:bCs/>
          <w:sz w:val="24"/>
          <w:szCs w:val="24"/>
        </w:rPr>
        <w:br/>
        <w:t>Salahaddin University-</w:t>
      </w:r>
      <w:proofErr w:type="spellStart"/>
      <w:r w:rsidRPr="00DB57A6">
        <w:rPr>
          <w:rFonts w:cstheme="minorHAnsi"/>
          <w:b/>
          <w:bCs/>
          <w:sz w:val="24"/>
          <w:szCs w:val="24"/>
        </w:rPr>
        <w:t>Hawler</w:t>
      </w:r>
      <w:proofErr w:type="spellEnd"/>
    </w:p>
    <w:p w14:paraId="4EDFEDEF" w14:textId="77777777" w:rsidR="00DB57A6" w:rsidRDefault="00DB57A6">
      <w:pPr>
        <w:rPr>
          <w:rFonts w:cstheme="minorHAnsi"/>
          <w:b/>
          <w:bCs/>
          <w:sz w:val="44"/>
          <w:szCs w:val="44"/>
        </w:rPr>
      </w:pPr>
      <w:r>
        <w:rPr>
          <w:rFonts w:cstheme="minorHAnsi"/>
          <w:b/>
          <w:bCs/>
          <w:sz w:val="44"/>
          <w:szCs w:val="44"/>
        </w:rPr>
        <w:br w:type="page"/>
      </w:r>
    </w:p>
    <w:p w14:paraId="1718796B" w14:textId="5075B650" w:rsidR="00142031" w:rsidRPr="00A22726" w:rsidRDefault="00142031" w:rsidP="00E873F6">
      <w:pPr>
        <w:rPr>
          <w:rFonts w:cstheme="minorHAnsi"/>
          <w:b/>
          <w:bCs/>
          <w:sz w:val="44"/>
          <w:szCs w:val="44"/>
        </w:rPr>
      </w:pPr>
      <w:r w:rsidRPr="00A22726">
        <w:rPr>
          <w:rFonts w:cstheme="minorHAnsi"/>
          <w:b/>
          <w:bCs/>
          <w:noProof/>
          <w:sz w:val="44"/>
          <w:szCs w:val="44"/>
        </w:rPr>
        <w:lastRenderedPageBreak/>
        <w:drawing>
          <wp:anchor distT="0" distB="0" distL="114300" distR="114300" simplePos="0" relativeHeight="251655168" behindDoc="0" locked="0" layoutInCell="1" allowOverlap="1" wp14:anchorId="185E2491" wp14:editId="5202734A">
            <wp:simplePos x="0" y="0"/>
            <wp:positionH relativeFrom="margin">
              <wp:posOffset>4933950</wp:posOffset>
            </wp:positionH>
            <wp:positionV relativeFrom="paragraph">
              <wp:posOffset>-206317</wp:posOffset>
            </wp:positionV>
            <wp:extent cx="1463040" cy="1463040"/>
            <wp:effectExtent l="0" t="0" r="3810" b="3810"/>
            <wp:wrapNone/>
            <wp:docPr id="1" name="Picture 1" descr="Salahaddin University-E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haddin University-Erb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7A2CE" w14:textId="6DFD8C8F" w:rsidR="005E5628" w:rsidRPr="00A22726" w:rsidRDefault="00E873F6" w:rsidP="00142031">
      <w:pPr>
        <w:rPr>
          <w:rFonts w:cstheme="minorHAnsi"/>
          <w:b/>
          <w:bCs/>
          <w:sz w:val="64"/>
          <w:szCs w:val="64"/>
        </w:rPr>
      </w:pPr>
      <w:r w:rsidRPr="00A22726">
        <w:rPr>
          <w:rFonts w:cstheme="minorHAnsi"/>
          <w:b/>
          <w:bCs/>
          <w:sz w:val="64"/>
          <w:szCs w:val="64"/>
        </w:rPr>
        <w:t xml:space="preserve">Academic Curriculum Vitae </w:t>
      </w:r>
    </w:p>
    <w:p w14:paraId="33063F24" w14:textId="459D0318" w:rsidR="00142031" w:rsidRPr="00A22726" w:rsidRDefault="00142031" w:rsidP="00142031">
      <w:pPr>
        <w:rPr>
          <w:rFonts w:cstheme="minorHAnsi"/>
          <w:b/>
          <w:bCs/>
          <w:sz w:val="44"/>
          <w:szCs w:val="44"/>
        </w:rPr>
      </w:pPr>
    </w:p>
    <w:p w14:paraId="5F15D7D8" w14:textId="338C7D1F" w:rsidR="008F39C1" w:rsidRPr="00A22726" w:rsidRDefault="00173943" w:rsidP="00142031">
      <w:pPr>
        <w:rPr>
          <w:rFonts w:cstheme="minorHAnsi"/>
          <w:b/>
          <w:bCs/>
          <w:sz w:val="40"/>
          <w:szCs w:val="40"/>
        </w:rPr>
      </w:pPr>
      <w:r w:rsidRPr="00A22726">
        <w:rPr>
          <w:rFonts w:cstheme="minorHAnsi"/>
          <w:noProof/>
        </w:rPr>
        <w:drawing>
          <wp:anchor distT="0" distB="0" distL="114300" distR="114300" simplePos="0" relativeHeight="251656192" behindDoc="0" locked="0" layoutInCell="1" allowOverlap="1" wp14:anchorId="3C3A88CF" wp14:editId="1DA0FA88">
            <wp:simplePos x="0" y="0"/>
            <wp:positionH relativeFrom="column">
              <wp:posOffset>4949826</wp:posOffset>
            </wp:positionH>
            <wp:positionV relativeFrom="paragraph">
              <wp:posOffset>6604</wp:posOffset>
            </wp:positionV>
            <wp:extent cx="1450848" cy="1450848"/>
            <wp:effectExtent l="0" t="0" r="0" b="0"/>
            <wp:wrapNone/>
            <wp:docPr id="1165794894"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94894" name="Picture 2" descr="A person in a suit and ti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169" cy="1452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9C1" w:rsidRPr="00A22726">
        <w:rPr>
          <w:rFonts w:cstheme="minorHAnsi"/>
          <w:b/>
          <w:bCs/>
          <w:sz w:val="40"/>
          <w:szCs w:val="40"/>
        </w:rPr>
        <w:t>Personal Information:</w:t>
      </w:r>
      <w:r w:rsidRPr="00A22726">
        <w:rPr>
          <w:rFonts w:cstheme="minorHAnsi"/>
          <w:noProof/>
        </w:rPr>
        <w:t xml:space="preserve"> </w:t>
      </w:r>
    </w:p>
    <w:p w14:paraId="47D00F6D" w14:textId="6B60B9D9" w:rsidR="00142031" w:rsidRPr="00A22726" w:rsidRDefault="00142031" w:rsidP="008F39C1">
      <w:pPr>
        <w:spacing w:after="0"/>
        <w:rPr>
          <w:rFonts w:cstheme="minorHAnsi"/>
          <w:sz w:val="26"/>
          <w:szCs w:val="26"/>
        </w:rPr>
      </w:pPr>
      <w:r w:rsidRPr="00A22726">
        <w:rPr>
          <w:rFonts w:cstheme="minorHAnsi"/>
          <w:sz w:val="26"/>
          <w:szCs w:val="26"/>
        </w:rPr>
        <w:t>Full Name:</w:t>
      </w:r>
      <w:r w:rsidR="00965554" w:rsidRPr="00A22726">
        <w:rPr>
          <w:rFonts w:cstheme="minorHAnsi"/>
          <w:sz w:val="26"/>
          <w:szCs w:val="26"/>
        </w:rPr>
        <w:t xml:space="preserve"> Govan Tahseen Shukri</w:t>
      </w:r>
    </w:p>
    <w:p w14:paraId="01C50924" w14:textId="144ACA11" w:rsidR="00142031" w:rsidRPr="00A22726" w:rsidRDefault="00142031" w:rsidP="008F39C1">
      <w:pPr>
        <w:spacing w:after="0"/>
        <w:rPr>
          <w:rFonts w:cstheme="minorHAnsi"/>
          <w:sz w:val="26"/>
          <w:szCs w:val="26"/>
        </w:rPr>
      </w:pPr>
      <w:r w:rsidRPr="00A22726">
        <w:rPr>
          <w:rFonts w:cstheme="minorHAnsi"/>
          <w:sz w:val="26"/>
          <w:szCs w:val="26"/>
        </w:rPr>
        <w:t>Academic Title:</w:t>
      </w:r>
      <w:r w:rsidR="00965554" w:rsidRPr="00A22726">
        <w:rPr>
          <w:rFonts w:cstheme="minorHAnsi"/>
          <w:sz w:val="26"/>
          <w:szCs w:val="26"/>
        </w:rPr>
        <w:t xml:space="preserve"> Lecturer</w:t>
      </w:r>
    </w:p>
    <w:p w14:paraId="608D9FC0" w14:textId="798DA3F3" w:rsidR="00142031" w:rsidRPr="00A22726" w:rsidRDefault="00142031" w:rsidP="008F39C1">
      <w:pPr>
        <w:spacing w:after="0"/>
        <w:rPr>
          <w:rFonts w:cstheme="minorHAnsi"/>
          <w:sz w:val="26"/>
          <w:szCs w:val="26"/>
        </w:rPr>
      </w:pPr>
      <w:r w:rsidRPr="00A22726">
        <w:rPr>
          <w:rFonts w:cstheme="minorHAnsi"/>
          <w:sz w:val="26"/>
          <w:szCs w:val="26"/>
        </w:rPr>
        <w:t xml:space="preserve">Email: </w:t>
      </w:r>
      <w:hyperlink r:id="rId9" w:history="1">
        <w:r w:rsidR="00965554" w:rsidRPr="00A22726">
          <w:rPr>
            <w:rStyle w:val="Hyperlink"/>
            <w:rFonts w:cstheme="minorHAnsi"/>
          </w:rPr>
          <w:t>govan.shukri@su.edu.krd</w:t>
        </w:r>
      </w:hyperlink>
    </w:p>
    <w:p w14:paraId="03B22A1F" w14:textId="7F513DEC" w:rsidR="00142031" w:rsidRPr="00A22726" w:rsidRDefault="00142031" w:rsidP="008F39C1">
      <w:pPr>
        <w:spacing w:after="0"/>
        <w:rPr>
          <w:rFonts w:cstheme="minorHAnsi"/>
          <w:sz w:val="26"/>
          <w:szCs w:val="26"/>
        </w:rPr>
      </w:pPr>
      <w:r w:rsidRPr="00A22726">
        <w:rPr>
          <w:rFonts w:cstheme="minorHAnsi"/>
          <w:sz w:val="26"/>
          <w:szCs w:val="26"/>
        </w:rPr>
        <w:t>Mobile</w:t>
      </w:r>
      <w:r w:rsidR="008F39C1" w:rsidRPr="00A22726">
        <w:rPr>
          <w:rFonts w:cstheme="minorHAnsi"/>
          <w:sz w:val="26"/>
          <w:szCs w:val="26"/>
        </w:rPr>
        <w:t>:</w:t>
      </w:r>
      <w:r w:rsidR="00965554" w:rsidRPr="00A22726">
        <w:rPr>
          <w:rFonts w:cstheme="minorHAnsi"/>
          <w:sz w:val="26"/>
          <w:szCs w:val="26"/>
        </w:rPr>
        <w:t xml:space="preserve"> +964 750 9870007</w:t>
      </w:r>
    </w:p>
    <w:p w14:paraId="69CECB8C" w14:textId="44CB5EDA" w:rsidR="008F39C1" w:rsidRPr="00A22726" w:rsidRDefault="008F39C1" w:rsidP="008F39C1">
      <w:pPr>
        <w:spacing w:after="0"/>
        <w:rPr>
          <w:rFonts w:cstheme="minorHAnsi"/>
          <w:sz w:val="26"/>
          <w:szCs w:val="26"/>
        </w:rPr>
      </w:pPr>
    </w:p>
    <w:p w14:paraId="4902B659" w14:textId="39AD904C" w:rsidR="009E0364" w:rsidRPr="00A22726" w:rsidRDefault="009E0364" w:rsidP="00D47951">
      <w:pPr>
        <w:rPr>
          <w:rFonts w:cstheme="minorHAnsi"/>
          <w:b/>
          <w:bCs/>
          <w:sz w:val="40"/>
          <w:szCs w:val="40"/>
        </w:rPr>
      </w:pPr>
      <w:r w:rsidRPr="00A22726">
        <w:rPr>
          <w:rFonts w:cstheme="minorHAnsi"/>
          <w:b/>
          <w:bCs/>
          <w:sz w:val="40"/>
          <w:szCs w:val="40"/>
        </w:rPr>
        <w:t>Education:</w:t>
      </w:r>
    </w:p>
    <w:p w14:paraId="137D58B6" w14:textId="4B23990A" w:rsidR="00420E19" w:rsidRPr="00420E19" w:rsidRDefault="00420E19" w:rsidP="00420E19">
      <w:pPr>
        <w:numPr>
          <w:ilvl w:val="0"/>
          <w:numId w:val="2"/>
        </w:numPr>
        <w:spacing w:after="100" w:line="240" w:lineRule="auto"/>
        <w:rPr>
          <w:rFonts w:cstheme="minorHAnsi"/>
          <w:bCs/>
          <w:shd w:val="clear" w:color="auto" w:fill="FFFFFF"/>
        </w:rPr>
      </w:pPr>
      <w:r>
        <w:rPr>
          <w:rFonts w:cstheme="minorHAnsi"/>
          <w:bCs/>
        </w:rPr>
        <w:t xml:space="preserve">PhD Student </w:t>
      </w:r>
      <w:r w:rsidRPr="00420E19">
        <w:rPr>
          <w:rFonts w:cstheme="minorHAnsi"/>
          <w:bCs/>
        </w:rPr>
        <w:t>in Laws (</w:t>
      </w:r>
      <w:r w:rsidR="00792DBD">
        <w:rPr>
          <w:rFonts w:cstheme="minorHAnsi"/>
          <w:bCs/>
        </w:rPr>
        <w:t>Private</w:t>
      </w:r>
      <w:r w:rsidRPr="00420E19">
        <w:rPr>
          <w:rFonts w:cstheme="minorHAnsi"/>
          <w:bCs/>
        </w:rPr>
        <w:t xml:space="preserve"> Law), </w:t>
      </w:r>
      <w:r w:rsidR="002113CC">
        <w:rPr>
          <w:rFonts w:cstheme="minorHAnsi"/>
          <w:bCs/>
        </w:rPr>
        <w:t xml:space="preserve">Soran University, Erbil, Iraq </w:t>
      </w:r>
      <w:r w:rsidRPr="00420E19">
        <w:rPr>
          <w:rFonts w:cstheme="minorHAnsi"/>
          <w:bCs/>
          <w:shd w:val="clear" w:color="auto" w:fill="FFFFFF"/>
        </w:rPr>
        <w:t>20</w:t>
      </w:r>
      <w:r w:rsidR="002113CC">
        <w:rPr>
          <w:rFonts w:cstheme="minorHAnsi"/>
          <w:bCs/>
          <w:shd w:val="clear" w:color="auto" w:fill="FFFFFF"/>
        </w:rPr>
        <w:t>20</w:t>
      </w:r>
      <w:r w:rsidRPr="00420E19">
        <w:rPr>
          <w:rFonts w:cstheme="minorHAnsi"/>
          <w:bCs/>
          <w:shd w:val="clear" w:color="auto" w:fill="FFFFFF"/>
        </w:rPr>
        <w:t xml:space="preserve"> to </w:t>
      </w:r>
      <w:r w:rsidR="002113CC">
        <w:rPr>
          <w:rFonts w:cstheme="minorHAnsi"/>
          <w:bCs/>
          <w:shd w:val="clear" w:color="auto" w:fill="FFFFFF"/>
        </w:rPr>
        <w:t>2024</w:t>
      </w:r>
    </w:p>
    <w:p w14:paraId="24F905BB" w14:textId="098020F7" w:rsidR="00965554" w:rsidRPr="00420E19" w:rsidRDefault="00965554" w:rsidP="00965554">
      <w:pPr>
        <w:numPr>
          <w:ilvl w:val="0"/>
          <w:numId w:val="2"/>
        </w:numPr>
        <w:spacing w:after="100" w:line="240" w:lineRule="auto"/>
        <w:rPr>
          <w:rFonts w:cstheme="minorHAnsi"/>
          <w:bCs/>
          <w:shd w:val="clear" w:color="auto" w:fill="FFFFFF"/>
        </w:rPr>
      </w:pPr>
      <w:r w:rsidRPr="00420E19">
        <w:rPr>
          <w:rFonts w:cstheme="minorHAnsi"/>
          <w:bCs/>
        </w:rPr>
        <w:t xml:space="preserve">LL.M </w:t>
      </w:r>
      <w:proofErr w:type="gramStart"/>
      <w:r w:rsidRPr="00420E19">
        <w:rPr>
          <w:rFonts w:cstheme="minorHAnsi"/>
          <w:bCs/>
        </w:rPr>
        <w:t>Master in Laws</w:t>
      </w:r>
      <w:proofErr w:type="gramEnd"/>
      <w:r w:rsidRPr="00420E19">
        <w:rPr>
          <w:rFonts w:cstheme="minorHAnsi"/>
          <w:bCs/>
        </w:rPr>
        <w:t xml:space="preserve"> (International Commercial Law), The University of Nottingham, </w:t>
      </w:r>
      <w:r w:rsidRPr="00420E19">
        <w:rPr>
          <w:rStyle w:val="Emphasis"/>
          <w:rFonts w:cstheme="minorHAnsi"/>
          <w:bCs/>
          <w:shd w:val="clear" w:color="auto" w:fill="FFFFFF"/>
        </w:rPr>
        <w:t>University</w:t>
      </w:r>
      <w:r w:rsidRPr="00420E19">
        <w:rPr>
          <w:rStyle w:val="apple-converted-space"/>
          <w:rFonts w:cstheme="minorHAnsi"/>
          <w:bCs/>
          <w:shd w:val="clear" w:color="auto" w:fill="FFFFFF"/>
        </w:rPr>
        <w:t> </w:t>
      </w:r>
      <w:r w:rsidRPr="00420E19">
        <w:rPr>
          <w:rFonts w:cstheme="minorHAnsi"/>
          <w:bCs/>
          <w:shd w:val="clear" w:color="auto" w:fill="FFFFFF"/>
        </w:rPr>
        <w:t>Park,</w:t>
      </w:r>
      <w:r w:rsidRPr="00420E19">
        <w:rPr>
          <w:rStyle w:val="apple-converted-space"/>
          <w:rFonts w:cstheme="minorHAnsi"/>
          <w:bCs/>
          <w:shd w:val="clear" w:color="auto" w:fill="FFFFFF"/>
        </w:rPr>
        <w:t> </w:t>
      </w:r>
      <w:r w:rsidRPr="00420E19">
        <w:rPr>
          <w:rStyle w:val="Emphasis"/>
          <w:rFonts w:cstheme="minorHAnsi"/>
          <w:bCs/>
          <w:shd w:val="clear" w:color="auto" w:fill="FFFFFF"/>
        </w:rPr>
        <w:t>Nottingham NG7 2RD,</w:t>
      </w:r>
      <w:r w:rsidRPr="00420E19">
        <w:rPr>
          <w:rStyle w:val="apple-converted-space"/>
          <w:rFonts w:cstheme="minorHAnsi"/>
          <w:bCs/>
          <w:shd w:val="clear" w:color="auto" w:fill="FFFFFF"/>
        </w:rPr>
        <w:t> </w:t>
      </w:r>
      <w:r w:rsidRPr="00420E19">
        <w:rPr>
          <w:rFonts w:cstheme="minorHAnsi"/>
          <w:bCs/>
          <w:shd w:val="clear" w:color="auto" w:fill="FFFFFF"/>
        </w:rPr>
        <w:t>UK, 09/2012 to 10/2013</w:t>
      </w:r>
    </w:p>
    <w:p w14:paraId="005D8FFF" w14:textId="77777777" w:rsidR="00965554" w:rsidRPr="00420E19" w:rsidRDefault="00965554" w:rsidP="00965554">
      <w:pPr>
        <w:numPr>
          <w:ilvl w:val="0"/>
          <w:numId w:val="2"/>
        </w:numPr>
        <w:spacing w:after="100" w:line="240" w:lineRule="auto"/>
        <w:rPr>
          <w:rFonts w:cstheme="minorHAnsi"/>
          <w:bCs/>
        </w:rPr>
      </w:pPr>
      <w:proofErr w:type="gramStart"/>
      <w:r w:rsidRPr="00420E19">
        <w:rPr>
          <w:rFonts w:cstheme="minorHAnsi"/>
          <w:bCs/>
        </w:rPr>
        <w:t>LL.B</w:t>
      </w:r>
      <w:proofErr w:type="gramEnd"/>
      <w:r w:rsidRPr="00420E19">
        <w:rPr>
          <w:rFonts w:cstheme="minorHAnsi"/>
          <w:bCs/>
        </w:rPr>
        <w:t xml:space="preserve"> Bachelor of Law, Salahaddin University-</w:t>
      </w:r>
      <w:proofErr w:type="spellStart"/>
      <w:r w:rsidRPr="00420E19">
        <w:rPr>
          <w:rFonts w:cstheme="minorHAnsi"/>
          <w:bCs/>
        </w:rPr>
        <w:t>Hawler</w:t>
      </w:r>
      <w:proofErr w:type="spellEnd"/>
      <w:r w:rsidRPr="00420E19">
        <w:rPr>
          <w:rFonts w:cstheme="minorHAnsi"/>
          <w:bCs/>
        </w:rPr>
        <w:t>, Kirkuk Road, Erbil, Kurdistan Region, Iraq, 10/2005 to 07/2009</w:t>
      </w:r>
    </w:p>
    <w:p w14:paraId="2069D62F" w14:textId="77777777" w:rsidR="00965554" w:rsidRPr="00420E19" w:rsidRDefault="00965554" w:rsidP="00965554">
      <w:pPr>
        <w:numPr>
          <w:ilvl w:val="0"/>
          <w:numId w:val="2"/>
        </w:numPr>
        <w:spacing w:after="100" w:line="240" w:lineRule="auto"/>
        <w:rPr>
          <w:rFonts w:cstheme="minorHAnsi"/>
          <w:bCs/>
        </w:rPr>
      </w:pPr>
      <w:r w:rsidRPr="00420E19">
        <w:rPr>
          <w:rStyle w:val="Emphasis"/>
          <w:rFonts w:cstheme="minorHAnsi"/>
          <w:bCs/>
          <w:shd w:val="clear" w:color="auto" w:fill="FFFFFF"/>
        </w:rPr>
        <w:t>Pre-sessional English for Academic Purposes (PEAP) (CELE)</w:t>
      </w:r>
      <w:r w:rsidRPr="00420E19">
        <w:rPr>
          <w:rFonts w:cstheme="minorHAnsi"/>
          <w:bCs/>
        </w:rPr>
        <w:t xml:space="preserve">+CELE Pre-sessional English for Postgraduate Law Students, The University of Nottingham, </w:t>
      </w:r>
      <w:r w:rsidRPr="00420E19">
        <w:rPr>
          <w:rStyle w:val="Emphasis"/>
          <w:rFonts w:cstheme="minorHAnsi"/>
          <w:bCs/>
          <w:shd w:val="clear" w:color="auto" w:fill="FFFFFF"/>
        </w:rPr>
        <w:t>University</w:t>
      </w:r>
      <w:r w:rsidRPr="00420E19">
        <w:rPr>
          <w:rStyle w:val="apple-converted-space"/>
          <w:rFonts w:cstheme="minorHAnsi"/>
          <w:bCs/>
          <w:shd w:val="clear" w:color="auto" w:fill="FFFFFF"/>
        </w:rPr>
        <w:t> </w:t>
      </w:r>
      <w:r w:rsidRPr="00420E19">
        <w:rPr>
          <w:rFonts w:cstheme="minorHAnsi"/>
          <w:bCs/>
          <w:shd w:val="clear" w:color="auto" w:fill="FFFFFF"/>
        </w:rPr>
        <w:t>Park,</w:t>
      </w:r>
      <w:r w:rsidRPr="00420E19">
        <w:rPr>
          <w:rStyle w:val="apple-converted-space"/>
          <w:rFonts w:cstheme="minorHAnsi"/>
          <w:bCs/>
          <w:shd w:val="clear" w:color="auto" w:fill="FFFFFF"/>
        </w:rPr>
        <w:t> </w:t>
      </w:r>
      <w:r w:rsidRPr="00420E19">
        <w:rPr>
          <w:rStyle w:val="Emphasis"/>
          <w:rFonts w:cstheme="minorHAnsi"/>
          <w:bCs/>
          <w:shd w:val="clear" w:color="auto" w:fill="FFFFFF"/>
        </w:rPr>
        <w:t>Nottingham NG7 2RD,</w:t>
      </w:r>
      <w:r w:rsidRPr="00420E19">
        <w:rPr>
          <w:rStyle w:val="apple-converted-space"/>
          <w:rFonts w:cstheme="minorHAnsi"/>
          <w:bCs/>
          <w:shd w:val="clear" w:color="auto" w:fill="FFFFFF"/>
        </w:rPr>
        <w:t> </w:t>
      </w:r>
      <w:r w:rsidRPr="00420E19">
        <w:rPr>
          <w:rFonts w:cstheme="minorHAnsi"/>
          <w:bCs/>
          <w:shd w:val="clear" w:color="auto" w:fill="FFFFFF"/>
        </w:rPr>
        <w:t>UK, 10/2011 to 09/2012</w:t>
      </w:r>
    </w:p>
    <w:p w14:paraId="174A8F2D" w14:textId="77777777" w:rsidR="00965554" w:rsidRPr="00420E19" w:rsidRDefault="00965554" w:rsidP="00965554">
      <w:pPr>
        <w:numPr>
          <w:ilvl w:val="0"/>
          <w:numId w:val="2"/>
        </w:numPr>
        <w:spacing w:after="100" w:line="240" w:lineRule="auto"/>
        <w:rPr>
          <w:rFonts w:cstheme="minorHAnsi"/>
          <w:bCs/>
        </w:rPr>
      </w:pPr>
      <w:r w:rsidRPr="00420E19">
        <w:rPr>
          <w:rFonts w:cstheme="minorHAnsi"/>
          <w:bCs/>
        </w:rPr>
        <w:t>English Language Proficiency- Salahaddin University-</w:t>
      </w:r>
      <w:proofErr w:type="spellStart"/>
      <w:r w:rsidRPr="00420E19">
        <w:rPr>
          <w:rFonts w:cstheme="minorHAnsi"/>
          <w:bCs/>
        </w:rPr>
        <w:t>Hawler</w:t>
      </w:r>
      <w:proofErr w:type="spellEnd"/>
      <w:r w:rsidRPr="00420E19">
        <w:rPr>
          <w:rFonts w:cstheme="minorHAnsi"/>
          <w:bCs/>
        </w:rPr>
        <w:t>, Kirkuk Road, Erbil, Kurdistan Region, Iraq, 2011-2012</w:t>
      </w:r>
    </w:p>
    <w:p w14:paraId="52858641" w14:textId="77777777" w:rsidR="009E0364" w:rsidRPr="00A22726" w:rsidRDefault="009E0364" w:rsidP="008F39C1">
      <w:pPr>
        <w:spacing w:after="0"/>
        <w:rPr>
          <w:rFonts w:cstheme="minorHAnsi"/>
          <w:sz w:val="26"/>
          <w:szCs w:val="26"/>
        </w:rPr>
      </w:pPr>
    </w:p>
    <w:p w14:paraId="33EEC01E" w14:textId="48DE1454" w:rsidR="008F39C1" w:rsidRPr="00A22726" w:rsidRDefault="008F39C1" w:rsidP="00D47951">
      <w:pPr>
        <w:rPr>
          <w:rFonts w:cstheme="minorHAnsi"/>
          <w:b/>
          <w:bCs/>
          <w:sz w:val="40"/>
          <w:szCs w:val="40"/>
        </w:rPr>
      </w:pPr>
      <w:r w:rsidRPr="00A22726">
        <w:rPr>
          <w:rFonts w:cstheme="minorHAnsi"/>
          <w:b/>
          <w:bCs/>
          <w:sz w:val="40"/>
          <w:szCs w:val="40"/>
        </w:rPr>
        <w:t>E</w:t>
      </w:r>
      <w:r w:rsidR="009E0364" w:rsidRPr="00A22726">
        <w:rPr>
          <w:rFonts w:cstheme="minorHAnsi"/>
          <w:b/>
          <w:bCs/>
          <w:sz w:val="40"/>
          <w:szCs w:val="40"/>
        </w:rPr>
        <w:t>mployment</w:t>
      </w:r>
      <w:r w:rsidRPr="00A22726">
        <w:rPr>
          <w:rFonts w:cstheme="minorHAnsi"/>
          <w:b/>
          <w:bCs/>
          <w:sz w:val="40"/>
          <w:szCs w:val="40"/>
        </w:rPr>
        <w:t>:</w:t>
      </w:r>
    </w:p>
    <w:p w14:paraId="1E13FE4A" w14:textId="77777777" w:rsidR="00E144EF" w:rsidRPr="00A22726" w:rsidRDefault="00E144EF" w:rsidP="00E144EF">
      <w:pPr>
        <w:numPr>
          <w:ilvl w:val="0"/>
          <w:numId w:val="3"/>
        </w:numPr>
        <w:spacing w:after="100" w:line="240" w:lineRule="auto"/>
        <w:rPr>
          <w:rFonts w:cstheme="minorHAnsi"/>
          <w:bCs/>
          <w:i/>
        </w:rPr>
      </w:pPr>
      <w:r w:rsidRPr="00A22726">
        <w:rPr>
          <w:rFonts w:cstheme="minorHAnsi"/>
          <w:bCs/>
        </w:rPr>
        <w:t>Legal Consultant, Legal Clinic, College of Law and Politics, Salahaddin University-</w:t>
      </w:r>
      <w:proofErr w:type="spellStart"/>
      <w:r w:rsidRPr="00A22726">
        <w:rPr>
          <w:rFonts w:cstheme="minorHAnsi"/>
          <w:bCs/>
        </w:rPr>
        <w:t>Hawler</w:t>
      </w:r>
      <w:proofErr w:type="spellEnd"/>
      <w:r w:rsidRPr="00A22726">
        <w:rPr>
          <w:rFonts w:cstheme="minorHAnsi"/>
          <w:bCs/>
        </w:rPr>
        <w:t>, Kirkuk Road, Erbil, Kurdistan Region, 10/2009 to 10/2013, Supervisor: Dr. Sherzad Aziz Sulaiman</w:t>
      </w:r>
    </w:p>
    <w:p w14:paraId="000F17C8" w14:textId="77777777" w:rsidR="00E144EF" w:rsidRPr="00A22726" w:rsidRDefault="00E144EF" w:rsidP="00E144EF">
      <w:pPr>
        <w:numPr>
          <w:ilvl w:val="0"/>
          <w:numId w:val="3"/>
        </w:numPr>
        <w:spacing w:after="100" w:line="240" w:lineRule="auto"/>
        <w:rPr>
          <w:rFonts w:cstheme="minorHAnsi"/>
          <w:bCs/>
          <w:i/>
        </w:rPr>
      </w:pPr>
      <w:r w:rsidRPr="00A22726">
        <w:rPr>
          <w:rFonts w:cstheme="minorHAnsi"/>
          <w:bCs/>
        </w:rPr>
        <w:t>Assistant Lecturer, College of Law and Politics, Salahaddin University-</w:t>
      </w:r>
      <w:proofErr w:type="spellStart"/>
      <w:r w:rsidRPr="00A22726">
        <w:rPr>
          <w:rFonts w:cstheme="minorHAnsi"/>
          <w:bCs/>
        </w:rPr>
        <w:t>Hawler</w:t>
      </w:r>
      <w:proofErr w:type="spellEnd"/>
      <w:r w:rsidRPr="00A22726">
        <w:rPr>
          <w:rFonts w:cstheme="minorHAnsi"/>
          <w:bCs/>
        </w:rPr>
        <w:t>, Kirkuk Road, Erbil, Kurdistan Region, 03/2014 to present, Supervisor: Dr. Sherzad Aziz Sulaiman</w:t>
      </w:r>
    </w:p>
    <w:p w14:paraId="5E0FFE4A" w14:textId="77777777" w:rsidR="00E144EF" w:rsidRPr="00A22726" w:rsidRDefault="00E144EF" w:rsidP="00E144EF">
      <w:pPr>
        <w:numPr>
          <w:ilvl w:val="0"/>
          <w:numId w:val="3"/>
        </w:numPr>
        <w:spacing w:after="100" w:line="240" w:lineRule="auto"/>
        <w:rPr>
          <w:rFonts w:cstheme="minorHAnsi"/>
          <w:bCs/>
          <w:i/>
        </w:rPr>
      </w:pPr>
      <w:r w:rsidRPr="00A22726">
        <w:rPr>
          <w:rFonts w:cstheme="minorHAnsi"/>
          <w:bCs/>
        </w:rPr>
        <w:t>Legal Consultant, Saad Conference Centre, KRG Protocol Department, Gulan Street, Erbil, Kurdistan Region, 04/2014 to 03/2015, Supervisor, Mr. Sherzad Azad Sultan</w:t>
      </w:r>
    </w:p>
    <w:p w14:paraId="269B444A" w14:textId="77777777" w:rsidR="00E144EF" w:rsidRPr="00A22726" w:rsidRDefault="00E144EF" w:rsidP="00E144EF">
      <w:pPr>
        <w:numPr>
          <w:ilvl w:val="0"/>
          <w:numId w:val="3"/>
        </w:numPr>
        <w:spacing w:after="100" w:line="240" w:lineRule="auto"/>
        <w:rPr>
          <w:rFonts w:cstheme="minorHAnsi"/>
          <w:bCs/>
          <w:i/>
        </w:rPr>
      </w:pPr>
      <w:r w:rsidRPr="00A22726">
        <w:rPr>
          <w:rFonts w:cstheme="minorHAnsi"/>
          <w:bCs/>
        </w:rPr>
        <w:t xml:space="preserve">Assistant Lecturer, College of Law and Diplomatic Relations, Law Department, Lebanese French University, 120m Road-near Mosul Road Cross, Erbil, Kurdistan Region, 09/2014 to present, Supervisor, Dr. Rozhan </w:t>
      </w:r>
      <w:proofErr w:type="spellStart"/>
      <w:r w:rsidRPr="00A22726">
        <w:rPr>
          <w:rFonts w:cstheme="minorHAnsi"/>
          <w:bCs/>
        </w:rPr>
        <w:t>Dzaye</w:t>
      </w:r>
      <w:proofErr w:type="spellEnd"/>
    </w:p>
    <w:p w14:paraId="2D977F1C" w14:textId="77777777" w:rsidR="00E144EF" w:rsidRPr="00A22726" w:rsidRDefault="00E144EF" w:rsidP="00E144EF">
      <w:pPr>
        <w:numPr>
          <w:ilvl w:val="0"/>
          <w:numId w:val="3"/>
        </w:numPr>
        <w:spacing w:after="100" w:line="240" w:lineRule="auto"/>
        <w:rPr>
          <w:rFonts w:cstheme="minorHAnsi"/>
          <w:bCs/>
          <w:i/>
        </w:rPr>
      </w:pPr>
      <w:r w:rsidRPr="00A22726">
        <w:rPr>
          <w:rFonts w:cstheme="minorHAnsi"/>
          <w:bCs/>
        </w:rPr>
        <w:t xml:space="preserve">Assistant Lecturer, College of Law and Diplomatic Relations, Legal Administration Department, Lebanese French University, 120m Road-near Mosul Road Cross, Erbil, Kurdistan Region, 09/2014 to present, Supervisor, Dr. Shivan </w:t>
      </w:r>
      <w:proofErr w:type="spellStart"/>
      <w:r w:rsidRPr="00A22726">
        <w:rPr>
          <w:rFonts w:cstheme="minorHAnsi"/>
          <w:bCs/>
        </w:rPr>
        <w:t>Kofly</w:t>
      </w:r>
      <w:proofErr w:type="spellEnd"/>
    </w:p>
    <w:p w14:paraId="27F41FCD" w14:textId="77777777" w:rsidR="00E144EF" w:rsidRPr="00A22726" w:rsidRDefault="00E144EF" w:rsidP="00E144EF">
      <w:pPr>
        <w:numPr>
          <w:ilvl w:val="0"/>
          <w:numId w:val="3"/>
        </w:numPr>
        <w:spacing w:after="100" w:line="240" w:lineRule="auto"/>
        <w:rPr>
          <w:rFonts w:cstheme="minorHAnsi"/>
          <w:bCs/>
          <w:i/>
        </w:rPr>
      </w:pPr>
      <w:r w:rsidRPr="00A22726">
        <w:rPr>
          <w:rFonts w:cstheme="minorHAnsi"/>
          <w:bCs/>
        </w:rPr>
        <w:lastRenderedPageBreak/>
        <w:t>Researcher, Centre for Political and Strategic Studies-Kurdistan, Salahaddin University-</w:t>
      </w:r>
      <w:proofErr w:type="spellStart"/>
      <w:r w:rsidRPr="00A22726">
        <w:rPr>
          <w:rFonts w:cstheme="minorHAnsi"/>
          <w:bCs/>
        </w:rPr>
        <w:t>Hawler</w:t>
      </w:r>
      <w:proofErr w:type="spellEnd"/>
      <w:r w:rsidRPr="00A22726">
        <w:rPr>
          <w:rFonts w:cstheme="minorHAnsi"/>
          <w:bCs/>
        </w:rPr>
        <w:t xml:space="preserve">, Kirkuk Road, Erbil, Kurdistan Region, 11/2014 to present, Supervisor: Dr. </w:t>
      </w:r>
      <w:proofErr w:type="spellStart"/>
      <w:r w:rsidRPr="00A22726">
        <w:rPr>
          <w:rFonts w:cstheme="minorHAnsi"/>
          <w:bCs/>
        </w:rPr>
        <w:t>Jutiar</w:t>
      </w:r>
      <w:proofErr w:type="spellEnd"/>
      <w:r w:rsidRPr="00A22726">
        <w:rPr>
          <w:rFonts w:cstheme="minorHAnsi"/>
          <w:bCs/>
        </w:rPr>
        <w:t xml:space="preserve"> Adil</w:t>
      </w:r>
    </w:p>
    <w:p w14:paraId="5B74D203" w14:textId="77777777" w:rsidR="00E144EF" w:rsidRPr="00A22726" w:rsidRDefault="00E144EF" w:rsidP="00E144EF">
      <w:pPr>
        <w:numPr>
          <w:ilvl w:val="0"/>
          <w:numId w:val="3"/>
        </w:numPr>
        <w:spacing w:after="100" w:line="240" w:lineRule="auto"/>
        <w:rPr>
          <w:rFonts w:cstheme="minorHAnsi"/>
          <w:bCs/>
          <w:i/>
        </w:rPr>
      </w:pPr>
      <w:r w:rsidRPr="00A22726">
        <w:rPr>
          <w:rFonts w:cstheme="minorHAnsi"/>
          <w:bCs/>
        </w:rPr>
        <w:t>Legal Consultant, Onus Law Office, House #62, Italian City, Erbil, Kurdistan Region, 03/2015 to 03/2016</w:t>
      </w:r>
    </w:p>
    <w:p w14:paraId="2BA9B56D" w14:textId="77777777" w:rsidR="00E144EF" w:rsidRPr="00A22726" w:rsidRDefault="00E144EF" w:rsidP="00E144EF">
      <w:pPr>
        <w:numPr>
          <w:ilvl w:val="0"/>
          <w:numId w:val="3"/>
        </w:numPr>
        <w:shd w:val="clear" w:color="auto" w:fill="FFFFFF"/>
        <w:spacing w:after="100" w:line="240" w:lineRule="auto"/>
        <w:rPr>
          <w:rFonts w:cstheme="minorHAnsi"/>
          <w:bCs/>
        </w:rPr>
      </w:pPr>
      <w:r w:rsidRPr="00A22726">
        <w:rPr>
          <w:rFonts w:cstheme="minorHAnsi"/>
          <w:bCs/>
        </w:rPr>
        <w:t>Research Associate for Professor M. Gilligan (New York University), Erbil, Kurdistan Region, May 2016 – Present.</w:t>
      </w:r>
    </w:p>
    <w:p w14:paraId="5C440044" w14:textId="2D9A920F" w:rsidR="008F39C1" w:rsidRPr="00A22726" w:rsidRDefault="008F39C1" w:rsidP="00137F85">
      <w:pPr>
        <w:spacing w:after="0"/>
        <w:rPr>
          <w:rFonts w:cstheme="minorHAnsi"/>
          <w:sz w:val="26"/>
          <w:szCs w:val="26"/>
        </w:rPr>
      </w:pPr>
    </w:p>
    <w:p w14:paraId="1AF44964" w14:textId="67E4C161" w:rsidR="00C36DAD" w:rsidRPr="00A22726" w:rsidRDefault="00875D80" w:rsidP="00D47951">
      <w:pPr>
        <w:rPr>
          <w:rFonts w:cstheme="minorHAnsi"/>
          <w:b/>
          <w:bCs/>
          <w:sz w:val="40"/>
          <w:szCs w:val="40"/>
        </w:rPr>
      </w:pPr>
      <w:r w:rsidRPr="00A22726">
        <w:rPr>
          <w:rFonts w:cstheme="minorHAnsi"/>
          <w:b/>
          <w:bCs/>
          <w:sz w:val="40"/>
          <w:szCs w:val="40"/>
        </w:rPr>
        <w:t xml:space="preserve">Qualifications </w:t>
      </w:r>
    </w:p>
    <w:p w14:paraId="5D0F131A" w14:textId="77777777" w:rsidR="00E144EF" w:rsidRPr="00A22726" w:rsidRDefault="00E144EF" w:rsidP="00E144EF">
      <w:pPr>
        <w:numPr>
          <w:ilvl w:val="0"/>
          <w:numId w:val="1"/>
        </w:numPr>
        <w:spacing w:after="0" w:line="240" w:lineRule="auto"/>
        <w:rPr>
          <w:rFonts w:cstheme="minorHAnsi"/>
          <w:bCs/>
        </w:rPr>
      </w:pPr>
      <w:r w:rsidRPr="00A22726">
        <w:rPr>
          <w:rFonts w:cstheme="minorHAnsi"/>
          <w:bCs/>
        </w:rPr>
        <w:t>The Teaching Methods Course, Salahaddin University-</w:t>
      </w:r>
      <w:proofErr w:type="spellStart"/>
      <w:r w:rsidRPr="00A22726">
        <w:rPr>
          <w:rFonts w:cstheme="minorHAnsi"/>
          <w:bCs/>
        </w:rPr>
        <w:t>Hawler</w:t>
      </w:r>
      <w:proofErr w:type="spellEnd"/>
      <w:r w:rsidRPr="00A22726">
        <w:rPr>
          <w:rFonts w:cstheme="minorHAnsi"/>
          <w:bCs/>
        </w:rPr>
        <w:t>, Kirkuk Road, Erbil, Kurdistan Region, Iraq 27/01/2014 to 10/03/2014</w:t>
      </w:r>
    </w:p>
    <w:p w14:paraId="265CB1AD" w14:textId="77777777" w:rsidR="00E144EF" w:rsidRPr="00A22726" w:rsidRDefault="00E144EF" w:rsidP="00E144EF">
      <w:pPr>
        <w:numPr>
          <w:ilvl w:val="0"/>
          <w:numId w:val="1"/>
        </w:numPr>
        <w:spacing w:after="0" w:line="240" w:lineRule="auto"/>
        <w:rPr>
          <w:rFonts w:cstheme="minorHAnsi"/>
          <w:bCs/>
        </w:rPr>
      </w:pPr>
      <w:r w:rsidRPr="00A22726">
        <w:rPr>
          <w:rFonts w:cstheme="minorHAnsi"/>
          <w:bCs/>
        </w:rPr>
        <w:t>Jurist, Kurdistan Jurists Union, 01/01/2010 to present</w:t>
      </w:r>
    </w:p>
    <w:p w14:paraId="639B3E2F" w14:textId="2B68BA6F" w:rsidR="00E144EF" w:rsidRPr="00A22726" w:rsidRDefault="00E144EF" w:rsidP="00E144EF">
      <w:pPr>
        <w:pStyle w:val="ListParagraph"/>
        <w:numPr>
          <w:ilvl w:val="0"/>
          <w:numId w:val="1"/>
        </w:numPr>
        <w:spacing w:after="0"/>
        <w:rPr>
          <w:rFonts w:cstheme="minorHAnsi"/>
          <w:bCs/>
          <w:sz w:val="26"/>
          <w:szCs w:val="26"/>
        </w:rPr>
      </w:pPr>
      <w:r w:rsidRPr="00A22726">
        <w:rPr>
          <w:rFonts w:cstheme="minorHAnsi"/>
          <w:bCs/>
        </w:rPr>
        <w:t>Sworn Translator, Kurdistan Region Judicial Council, 12/11/2015 to present</w:t>
      </w:r>
    </w:p>
    <w:p w14:paraId="65F82819" w14:textId="77777777" w:rsidR="00E144EF" w:rsidRPr="00A22726" w:rsidRDefault="00E144EF" w:rsidP="00E144EF">
      <w:pPr>
        <w:numPr>
          <w:ilvl w:val="0"/>
          <w:numId w:val="1"/>
        </w:numPr>
        <w:spacing w:after="0" w:line="240" w:lineRule="auto"/>
        <w:rPr>
          <w:rFonts w:cstheme="minorHAnsi"/>
          <w:bCs/>
        </w:rPr>
      </w:pPr>
      <w:r w:rsidRPr="00A22726">
        <w:rPr>
          <w:rStyle w:val="Emphasis"/>
          <w:rFonts w:cstheme="minorHAnsi"/>
          <w:bCs/>
          <w:shd w:val="clear" w:color="auto" w:fill="FFFFFF"/>
        </w:rPr>
        <w:t>Pre-sessional English for Academic Purposes (PEAP) (CELE)</w:t>
      </w:r>
      <w:r w:rsidRPr="00A22726">
        <w:rPr>
          <w:rFonts w:cstheme="minorHAnsi"/>
          <w:bCs/>
        </w:rPr>
        <w:t xml:space="preserve">+CELE Pre-sessional English for Postgraduate Law Students, The University of Nottingham, </w:t>
      </w:r>
      <w:r w:rsidRPr="00A22726">
        <w:rPr>
          <w:rStyle w:val="Emphasis"/>
          <w:rFonts w:cstheme="minorHAnsi"/>
          <w:bCs/>
          <w:shd w:val="clear" w:color="auto" w:fill="FFFFFF"/>
        </w:rPr>
        <w:t>University</w:t>
      </w:r>
      <w:r w:rsidRPr="00A22726">
        <w:rPr>
          <w:rStyle w:val="apple-converted-space"/>
          <w:rFonts w:cstheme="minorHAnsi"/>
          <w:bCs/>
          <w:shd w:val="clear" w:color="auto" w:fill="FFFFFF"/>
        </w:rPr>
        <w:t> </w:t>
      </w:r>
      <w:r w:rsidRPr="00A22726">
        <w:rPr>
          <w:rFonts w:cstheme="minorHAnsi"/>
          <w:bCs/>
          <w:shd w:val="clear" w:color="auto" w:fill="FFFFFF"/>
        </w:rPr>
        <w:t>Park,</w:t>
      </w:r>
      <w:r w:rsidRPr="00A22726">
        <w:rPr>
          <w:rStyle w:val="apple-converted-space"/>
          <w:rFonts w:cstheme="minorHAnsi"/>
          <w:bCs/>
          <w:shd w:val="clear" w:color="auto" w:fill="FFFFFF"/>
        </w:rPr>
        <w:t> </w:t>
      </w:r>
      <w:r w:rsidRPr="00A22726">
        <w:rPr>
          <w:rStyle w:val="Emphasis"/>
          <w:rFonts w:cstheme="minorHAnsi"/>
          <w:bCs/>
          <w:shd w:val="clear" w:color="auto" w:fill="FFFFFF"/>
        </w:rPr>
        <w:t>Nottingham NG7 2RD,</w:t>
      </w:r>
      <w:r w:rsidRPr="00A22726">
        <w:rPr>
          <w:rStyle w:val="apple-converted-space"/>
          <w:rFonts w:cstheme="minorHAnsi"/>
          <w:bCs/>
          <w:shd w:val="clear" w:color="auto" w:fill="FFFFFF"/>
        </w:rPr>
        <w:t> </w:t>
      </w:r>
      <w:r w:rsidRPr="00A22726">
        <w:rPr>
          <w:rFonts w:cstheme="minorHAnsi"/>
          <w:bCs/>
          <w:shd w:val="clear" w:color="auto" w:fill="FFFFFF"/>
        </w:rPr>
        <w:t>UK, 10/2011 to 09/2012</w:t>
      </w:r>
    </w:p>
    <w:p w14:paraId="7E3547C4" w14:textId="2580022F" w:rsidR="00E144EF" w:rsidRPr="00A22726" w:rsidRDefault="00E144EF" w:rsidP="00E144EF">
      <w:pPr>
        <w:pStyle w:val="ListParagraph"/>
        <w:numPr>
          <w:ilvl w:val="0"/>
          <w:numId w:val="1"/>
        </w:numPr>
        <w:spacing w:after="0"/>
        <w:rPr>
          <w:rFonts w:cstheme="minorHAnsi"/>
          <w:sz w:val="26"/>
          <w:szCs w:val="26"/>
        </w:rPr>
      </w:pPr>
      <w:r w:rsidRPr="00A22726">
        <w:rPr>
          <w:rStyle w:val="Emphasis"/>
          <w:rFonts w:cstheme="minorHAnsi"/>
          <w:bCs/>
          <w:shd w:val="clear" w:color="auto" w:fill="FFFFFF"/>
        </w:rPr>
        <w:t>Management and Leadership Capacity Development</w:t>
      </w:r>
      <w:r w:rsidRPr="00A22726">
        <w:rPr>
          <w:rFonts w:cstheme="minorHAnsi"/>
          <w:bCs/>
        </w:rPr>
        <w:t xml:space="preserve">, </w:t>
      </w:r>
      <w:r w:rsidR="00551E19" w:rsidRPr="00A22726">
        <w:rPr>
          <w:rFonts w:cstheme="minorHAnsi"/>
          <w:bCs/>
        </w:rPr>
        <w:t>Erbil</w:t>
      </w:r>
      <w:r w:rsidRPr="00A22726">
        <w:rPr>
          <w:rFonts w:cstheme="minorHAnsi"/>
          <w:bCs/>
          <w:shd w:val="clear" w:color="auto" w:fill="FFFFFF"/>
        </w:rPr>
        <w:t>,</w:t>
      </w:r>
      <w:r w:rsidR="00551E19" w:rsidRPr="00A22726">
        <w:rPr>
          <w:rStyle w:val="Emphasis"/>
          <w:rFonts w:cstheme="minorHAnsi"/>
          <w:bCs/>
          <w:shd w:val="clear" w:color="auto" w:fill="FFFFFF"/>
        </w:rPr>
        <w:t xml:space="preserve"> Iraq</w:t>
      </w:r>
      <w:r w:rsidRPr="00A22726">
        <w:rPr>
          <w:rFonts w:cstheme="minorHAnsi"/>
          <w:bCs/>
          <w:shd w:val="clear" w:color="auto" w:fill="FFFFFF"/>
        </w:rPr>
        <w:t>, 1</w:t>
      </w:r>
      <w:r w:rsidR="00271DB8" w:rsidRPr="00A22726">
        <w:rPr>
          <w:rFonts w:cstheme="minorHAnsi"/>
          <w:bCs/>
          <w:shd w:val="clear" w:color="auto" w:fill="FFFFFF"/>
        </w:rPr>
        <w:t>6-18/11</w:t>
      </w:r>
      <w:r w:rsidRPr="00A22726">
        <w:rPr>
          <w:rFonts w:cstheme="minorHAnsi"/>
          <w:bCs/>
          <w:shd w:val="clear" w:color="auto" w:fill="FFFFFF"/>
        </w:rPr>
        <w:t>/20</w:t>
      </w:r>
      <w:r w:rsidR="00271DB8" w:rsidRPr="00A22726">
        <w:rPr>
          <w:rFonts w:cstheme="minorHAnsi"/>
          <w:bCs/>
          <w:shd w:val="clear" w:color="auto" w:fill="FFFFFF"/>
        </w:rPr>
        <w:t>23 &amp; 09-11/12/2023.</w:t>
      </w:r>
    </w:p>
    <w:p w14:paraId="66F8703B" w14:textId="77777777" w:rsidR="00C36DAD" w:rsidRPr="00A22726" w:rsidRDefault="00C36DAD" w:rsidP="00C36DAD">
      <w:pPr>
        <w:pStyle w:val="ListParagraph"/>
        <w:spacing w:after="0"/>
        <w:rPr>
          <w:rFonts w:cstheme="minorHAnsi"/>
          <w:sz w:val="26"/>
          <w:szCs w:val="26"/>
        </w:rPr>
      </w:pPr>
    </w:p>
    <w:p w14:paraId="54FAA072" w14:textId="2F3C6AEC" w:rsidR="00FB2CD6" w:rsidRPr="00A22726" w:rsidRDefault="00FB2CD6" w:rsidP="00D47951">
      <w:pPr>
        <w:rPr>
          <w:rFonts w:cstheme="minorHAnsi"/>
          <w:b/>
          <w:bCs/>
          <w:sz w:val="40"/>
          <w:szCs w:val="40"/>
        </w:rPr>
      </w:pPr>
      <w:r w:rsidRPr="00A22726">
        <w:rPr>
          <w:rFonts w:cstheme="minorHAnsi"/>
          <w:b/>
          <w:bCs/>
          <w:sz w:val="40"/>
          <w:szCs w:val="40"/>
        </w:rPr>
        <w:t>Teaching experience:</w:t>
      </w:r>
    </w:p>
    <w:p w14:paraId="4031A93E" w14:textId="3CDD0BA2" w:rsidR="002D6894" w:rsidRPr="00A22726" w:rsidRDefault="002D6894" w:rsidP="00096C36">
      <w:pPr>
        <w:numPr>
          <w:ilvl w:val="0"/>
          <w:numId w:val="1"/>
        </w:numPr>
        <w:spacing w:after="0" w:line="240" w:lineRule="auto"/>
        <w:rPr>
          <w:rFonts w:cstheme="minorHAnsi"/>
          <w:bCs/>
        </w:rPr>
      </w:pPr>
      <w:r w:rsidRPr="00A22726">
        <w:rPr>
          <w:rFonts w:cstheme="minorHAnsi"/>
          <w:bCs/>
        </w:rPr>
        <w:t xml:space="preserve">Academic English Part II: </w:t>
      </w:r>
      <w:r w:rsidRPr="00A22726">
        <w:rPr>
          <w:rFonts w:cstheme="minorHAnsi"/>
          <w:bCs/>
        </w:rPr>
        <w:t>4</w:t>
      </w:r>
      <w:r w:rsidRPr="00A22726">
        <w:rPr>
          <w:rFonts w:cstheme="minorHAnsi"/>
          <w:bCs/>
          <w:vertAlign w:val="superscript"/>
        </w:rPr>
        <w:t>th</w:t>
      </w:r>
      <w:r w:rsidRPr="00A22726">
        <w:rPr>
          <w:rFonts w:cstheme="minorHAnsi"/>
          <w:bCs/>
        </w:rPr>
        <w:t xml:space="preserve"> year (undergraduate), Law Department, College of Law</w:t>
      </w:r>
      <w:r w:rsidRPr="00A22726">
        <w:rPr>
          <w:rFonts w:cstheme="minorHAnsi"/>
          <w:bCs/>
        </w:rPr>
        <w:t xml:space="preserve">, </w:t>
      </w:r>
      <w:r w:rsidRPr="00A22726">
        <w:rPr>
          <w:rFonts w:cstheme="minorHAnsi"/>
          <w:bCs/>
        </w:rPr>
        <w:t>Salahaddin University-Hawler,201</w:t>
      </w:r>
      <w:r w:rsidR="005628AC" w:rsidRPr="00A22726">
        <w:rPr>
          <w:rFonts w:cstheme="minorHAnsi"/>
          <w:bCs/>
        </w:rPr>
        <w:t>8</w:t>
      </w:r>
      <w:r w:rsidRPr="00A22726">
        <w:rPr>
          <w:rFonts w:cstheme="minorHAnsi"/>
          <w:bCs/>
        </w:rPr>
        <w:t>-</w:t>
      </w:r>
      <w:r w:rsidR="005628AC" w:rsidRPr="00A22726">
        <w:rPr>
          <w:rFonts w:cstheme="minorHAnsi"/>
          <w:bCs/>
        </w:rPr>
        <w:t>Present</w:t>
      </w:r>
    </w:p>
    <w:p w14:paraId="7259CE97" w14:textId="3CBD2B44" w:rsidR="00C568B1" w:rsidRPr="00A22726" w:rsidRDefault="00C568B1" w:rsidP="00C568B1">
      <w:pPr>
        <w:numPr>
          <w:ilvl w:val="0"/>
          <w:numId w:val="1"/>
        </w:numPr>
        <w:spacing w:after="0" w:line="240" w:lineRule="auto"/>
        <w:rPr>
          <w:rFonts w:cstheme="minorHAnsi"/>
          <w:bCs/>
        </w:rPr>
      </w:pPr>
      <w:r w:rsidRPr="00A22726">
        <w:rPr>
          <w:rFonts w:cstheme="minorHAnsi"/>
          <w:bCs/>
        </w:rPr>
        <w:t>Administrative Law in English: 2</w:t>
      </w:r>
      <w:r w:rsidRPr="00A22726">
        <w:rPr>
          <w:rFonts w:cstheme="minorHAnsi"/>
          <w:bCs/>
          <w:vertAlign w:val="superscript"/>
        </w:rPr>
        <w:t>nd</w:t>
      </w:r>
      <w:r w:rsidRPr="00A22726">
        <w:rPr>
          <w:rFonts w:cstheme="minorHAnsi"/>
          <w:bCs/>
        </w:rPr>
        <w:t xml:space="preserve"> year (undergraduate), Law Department, College of Law and Political Sciences, Salahaddin University-Hawler,2014-2015</w:t>
      </w:r>
    </w:p>
    <w:p w14:paraId="7A577688" w14:textId="77777777" w:rsidR="00C568B1" w:rsidRPr="00A22726" w:rsidRDefault="00C568B1" w:rsidP="00C568B1">
      <w:pPr>
        <w:numPr>
          <w:ilvl w:val="0"/>
          <w:numId w:val="1"/>
        </w:numPr>
        <w:spacing w:after="0" w:line="240" w:lineRule="auto"/>
        <w:rPr>
          <w:rFonts w:cstheme="minorHAnsi"/>
          <w:bCs/>
        </w:rPr>
      </w:pPr>
      <w:r w:rsidRPr="00A22726">
        <w:rPr>
          <w:rFonts w:cstheme="minorHAnsi"/>
          <w:bCs/>
        </w:rPr>
        <w:t>Administrative Law in English: 2</w:t>
      </w:r>
      <w:r w:rsidRPr="00A22726">
        <w:rPr>
          <w:rFonts w:cstheme="minorHAnsi"/>
          <w:bCs/>
          <w:vertAlign w:val="superscript"/>
        </w:rPr>
        <w:t>nd</w:t>
      </w:r>
      <w:r w:rsidRPr="00A22726">
        <w:rPr>
          <w:rFonts w:cstheme="minorHAnsi"/>
          <w:bCs/>
        </w:rPr>
        <w:t xml:space="preserve"> year (undergraduate), Law Department, College of Law and Diplomatic Relations, Lebanese French University, Erbil, 2014-2015- 2015-2016</w:t>
      </w:r>
    </w:p>
    <w:p w14:paraId="086B2D08" w14:textId="77777777" w:rsidR="00C568B1" w:rsidRPr="00A22726" w:rsidRDefault="00C568B1" w:rsidP="00C568B1">
      <w:pPr>
        <w:numPr>
          <w:ilvl w:val="0"/>
          <w:numId w:val="1"/>
        </w:numPr>
        <w:spacing w:after="0" w:line="240" w:lineRule="auto"/>
        <w:rPr>
          <w:rFonts w:cstheme="minorHAnsi"/>
          <w:bCs/>
        </w:rPr>
      </w:pPr>
      <w:r w:rsidRPr="00A22726">
        <w:rPr>
          <w:rFonts w:cstheme="minorHAnsi"/>
          <w:bCs/>
        </w:rPr>
        <w:t>Commercial Law in English: 4</w:t>
      </w:r>
      <w:r w:rsidRPr="00A22726">
        <w:rPr>
          <w:rFonts w:cstheme="minorHAnsi"/>
          <w:bCs/>
          <w:vertAlign w:val="superscript"/>
        </w:rPr>
        <w:t>th</w:t>
      </w:r>
      <w:r w:rsidRPr="00A22726">
        <w:rPr>
          <w:rFonts w:cstheme="minorHAnsi"/>
          <w:bCs/>
        </w:rPr>
        <w:t xml:space="preserve"> year (undergraduate), Law Department, College of Law and Political Sciences, Salahaddin University-Hawler,2015-2016</w:t>
      </w:r>
    </w:p>
    <w:p w14:paraId="3BB3E002" w14:textId="56F43995" w:rsidR="00C568B1" w:rsidRPr="00A22726" w:rsidRDefault="00C568B1" w:rsidP="00550B01">
      <w:pPr>
        <w:numPr>
          <w:ilvl w:val="0"/>
          <w:numId w:val="1"/>
        </w:numPr>
        <w:spacing w:after="0" w:line="240" w:lineRule="auto"/>
        <w:rPr>
          <w:rFonts w:cstheme="minorHAnsi"/>
          <w:bCs/>
        </w:rPr>
      </w:pPr>
      <w:r w:rsidRPr="00A22726">
        <w:rPr>
          <w:rFonts w:cstheme="minorHAnsi"/>
          <w:bCs/>
        </w:rPr>
        <w:t>Company Law: 2</w:t>
      </w:r>
      <w:r w:rsidRPr="00A22726">
        <w:rPr>
          <w:rFonts w:cstheme="minorHAnsi"/>
          <w:bCs/>
          <w:vertAlign w:val="superscript"/>
        </w:rPr>
        <w:t>nd</w:t>
      </w:r>
      <w:r w:rsidRPr="00A22726">
        <w:rPr>
          <w:rFonts w:cstheme="minorHAnsi"/>
          <w:bCs/>
        </w:rPr>
        <w:t xml:space="preserve"> year (undergraduate), Business Management, College of Economy and Management, Lebanese French University, Erbil, 2014-2015- 2015-2016</w:t>
      </w:r>
    </w:p>
    <w:p w14:paraId="0AEBE6E9" w14:textId="771DF258" w:rsidR="00842A86" w:rsidRPr="00A22726" w:rsidRDefault="00842A86" w:rsidP="00C568B1">
      <w:pPr>
        <w:spacing w:after="0"/>
        <w:rPr>
          <w:rFonts w:cstheme="minorHAnsi"/>
          <w:sz w:val="26"/>
          <w:szCs w:val="26"/>
        </w:rPr>
      </w:pPr>
    </w:p>
    <w:p w14:paraId="52E7221D" w14:textId="2064246A" w:rsidR="00842A86" w:rsidRPr="00A22726" w:rsidRDefault="00842A86" w:rsidP="00D47951">
      <w:pPr>
        <w:rPr>
          <w:rFonts w:cstheme="minorHAnsi"/>
          <w:b/>
          <w:bCs/>
          <w:sz w:val="40"/>
          <w:szCs w:val="40"/>
        </w:rPr>
      </w:pPr>
      <w:r w:rsidRPr="00A22726">
        <w:rPr>
          <w:rFonts w:cstheme="minorHAnsi"/>
          <w:b/>
          <w:bCs/>
          <w:sz w:val="40"/>
          <w:szCs w:val="40"/>
        </w:rPr>
        <w:t xml:space="preserve">Research </w:t>
      </w:r>
      <w:r w:rsidR="00654F0E" w:rsidRPr="00A22726">
        <w:rPr>
          <w:rFonts w:cstheme="minorHAnsi"/>
          <w:b/>
          <w:bCs/>
          <w:sz w:val="40"/>
          <w:szCs w:val="40"/>
        </w:rPr>
        <w:t>and publications</w:t>
      </w:r>
    </w:p>
    <w:p w14:paraId="51FD1611" w14:textId="5602E503" w:rsidR="007F011C" w:rsidRPr="00A22726" w:rsidRDefault="00D50E76" w:rsidP="007F011C">
      <w:pPr>
        <w:pStyle w:val="ListParagraph"/>
        <w:numPr>
          <w:ilvl w:val="0"/>
          <w:numId w:val="1"/>
        </w:numPr>
        <w:spacing w:after="0"/>
        <w:rPr>
          <w:rFonts w:cstheme="minorHAnsi"/>
          <w:sz w:val="26"/>
          <w:szCs w:val="26"/>
        </w:rPr>
      </w:pPr>
      <w:r w:rsidRPr="00A22726">
        <w:rPr>
          <w:rFonts w:cstheme="minorHAnsi"/>
          <w:sz w:val="26"/>
          <w:szCs w:val="26"/>
        </w:rPr>
        <w:t>Rights and Obligations of the Licensor under the Construction and Operation of the Fiber Cable Network License Contracts in the Kurdistan Region</w:t>
      </w:r>
      <w:r w:rsidR="00F20044" w:rsidRPr="00A22726">
        <w:rPr>
          <w:rFonts w:cstheme="minorHAnsi"/>
          <w:sz w:val="26"/>
          <w:szCs w:val="26"/>
        </w:rPr>
        <w:t xml:space="preserve"> </w:t>
      </w:r>
      <w:r w:rsidRPr="00A22726">
        <w:rPr>
          <w:rFonts w:cstheme="minorHAnsi"/>
          <w:sz w:val="26"/>
          <w:szCs w:val="26"/>
        </w:rPr>
        <w:t>(Comparative Legal Analysis)</w:t>
      </w:r>
      <w:r w:rsidR="00F20044" w:rsidRPr="00A22726">
        <w:rPr>
          <w:rFonts w:cstheme="minorHAnsi"/>
          <w:sz w:val="26"/>
          <w:szCs w:val="26"/>
        </w:rPr>
        <w:t xml:space="preserve">, </w:t>
      </w:r>
      <w:r w:rsidR="00E70E26" w:rsidRPr="00A22726">
        <w:rPr>
          <w:rFonts w:cstheme="minorHAnsi"/>
          <w:sz w:val="26"/>
          <w:szCs w:val="26"/>
        </w:rPr>
        <w:t>Al-ANBAR UNIVRSETY JORNAL FOR LAW AND POLITICAL SCIENCE</w:t>
      </w:r>
      <w:r w:rsidR="007F011C" w:rsidRPr="00A22726">
        <w:rPr>
          <w:rFonts w:cstheme="minorHAnsi"/>
          <w:sz w:val="26"/>
          <w:szCs w:val="26"/>
        </w:rPr>
        <w:t>.</w:t>
      </w:r>
    </w:p>
    <w:p w14:paraId="529810A6" w14:textId="069913ED" w:rsidR="007646ED" w:rsidRPr="00A22726" w:rsidRDefault="007646ED" w:rsidP="007646ED">
      <w:pPr>
        <w:pStyle w:val="ListParagraph"/>
        <w:numPr>
          <w:ilvl w:val="0"/>
          <w:numId w:val="1"/>
        </w:numPr>
        <w:spacing w:after="0"/>
        <w:rPr>
          <w:rFonts w:cstheme="minorHAnsi"/>
          <w:sz w:val="26"/>
          <w:szCs w:val="26"/>
        </w:rPr>
      </w:pPr>
      <w:r w:rsidRPr="00A22726">
        <w:rPr>
          <w:rFonts w:cstheme="minorHAnsi"/>
          <w:sz w:val="26"/>
          <w:szCs w:val="26"/>
        </w:rPr>
        <w:t>Rights and Obligations of the Licensee under the Construction and Operation of the Fiber Cable Network License Contracts in the Kurdistan Region</w:t>
      </w:r>
      <w:r w:rsidRPr="00A22726">
        <w:rPr>
          <w:rFonts w:cstheme="minorHAnsi"/>
          <w:sz w:val="26"/>
          <w:szCs w:val="26"/>
        </w:rPr>
        <w:t xml:space="preserve"> </w:t>
      </w:r>
      <w:r w:rsidRPr="00A22726">
        <w:rPr>
          <w:rFonts w:cstheme="minorHAnsi"/>
          <w:sz w:val="26"/>
          <w:szCs w:val="26"/>
        </w:rPr>
        <w:t>(Comparative Legal Analysis)</w:t>
      </w:r>
      <w:r w:rsidRPr="00A22726">
        <w:rPr>
          <w:rFonts w:cstheme="minorHAnsi"/>
          <w:sz w:val="26"/>
          <w:szCs w:val="26"/>
        </w:rPr>
        <w:t xml:space="preserve">, </w:t>
      </w:r>
      <w:r w:rsidRPr="00A22726">
        <w:rPr>
          <w:rFonts w:cstheme="minorHAnsi"/>
          <w:sz w:val="26"/>
          <w:szCs w:val="26"/>
        </w:rPr>
        <w:t xml:space="preserve">AL- </w:t>
      </w:r>
      <w:proofErr w:type="spellStart"/>
      <w:r w:rsidRPr="00A22726">
        <w:rPr>
          <w:rFonts w:cstheme="minorHAnsi"/>
          <w:sz w:val="26"/>
          <w:szCs w:val="26"/>
        </w:rPr>
        <w:t>Qadisiyah</w:t>
      </w:r>
      <w:proofErr w:type="spellEnd"/>
      <w:r w:rsidRPr="00A22726">
        <w:rPr>
          <w:rFonts w:cstheme="minorHAnsi"/>
          <w:sz w:val="26"/>
          <w:szCs w:val="26"/>
        </w:rPr>
        <w:t xml:space="preserve"> Journal for Law and Political Sciences</w:t>
      </w:r>
      <w:r w:rsidR="00E12B51" w:rsidRPr="00A22726">
        <w:rPr>
          <w:rFonts w:cstheme="minorHAnsi"/>
          <w:sz w:val="26"/>
          <w:szCs w:val="26"/>
        </w:rPr>
        <w:t>.</w:t>
      </w:r>
    </w:p>
    <w:p w14:paraId="10223D90" w14:textId="6BF21671" w:rsidR="00C538C8" w:rsidRPr="00A22726" w:rsidRDefault="00C538C8" w:rsidP="00C538C8">
      <w:pPr>
        <w:pStyle w:val="ListParagraph"/>
        <w:numPr>
          <w:ilvl w:val="0"/>
          <w:numId w:val="1"/>
        </w:numPr>
        <w:spacing w:after="0"/>
        <w:rPr>
          <w:rFonts w:cstheme="minorHAnsi"/>
          <w:sz w:val="26"/>
          <w:szCs w:val="26"/>
        </w:rPr>
      </w:pPr>
      <w:r w:rsidRPr="00A22726">
        <w:rPr>
          <w:rFonts w:cstheme="minorHAnsi"/>
          <w:sz w:val="26"/>
          <w:szCs w:val="26"/>
        </w:rPr>
        <w:t>Overlaps between Copyright, Unregistered Design Right and Registered Design Right. (A Critical Legal Analysis)</w:t>
      </w:r>
      <w:r w:rsidRPr="00A22726">
        <w:rPr>
          <w:rFonts w:cstheme="minorHAnsi"/>
          <w:sz w:val="26"/>
          <w:szCs w:val="26"/>
        </w:rPr>
        <w:t xml:space="preserve">, </w:t>
      </w:r>
      <w:r w:rsidRPr="00A22726">
        <w:rPr>
          <w:rFonts w:cstheme="minorHAnsi"/>
          <w:sz w:val="26"/>
          <w:szCs w:val="26"/>
        </w:rPr>
        <w:t>ZANKO Journal of Law and Politics</w:t>
      </w:r>
      <w:r w:rsidRPr="00A22726">
        <w:rPr>
          <w:rFonts w:cstheme="minorHAnsi"/>
          <w:sz w:val="26"/>
          <w:szCs w:val="26"/>
        </w:rPr>
        <w:t xml:space="preserve">, </w:t>
      </w:r>
      <w:r w:rsidRPr="00A22726">
        <w:rPr>
          <w:rFonts w:cstheme="minorHAnsi"/>
          <w:sz w:val="26"/>
          <w:szCs w:val="26"/>
        </w:rPr>
        <w:t>2019-04-30</w:t>
      </w:r>
      <w:r w:rsidRPr="00A22726">
        <w:rPr>
          <w:rFonts w:cstheme="minorHAnsi"/>
          <w:sz w:val="26"/>
          <w:szCs w:val="26"/>
        </w:rPr>
        <w:t>.</w:t>
      </w:r>
    </w:p>
    <w:p w14:paraId="5FCDB911" w14:textId="27121CEE" w:rsidR="00C538C8" w:rsidRPr="00A22726" w:rsidRDefault="00C538C8" w:rsidP="00C538C8">
      <w:pPr>
        <w:pStyle w:val="ListParagraph"/>
        <w:numPr>
          <w:ilvl w:val="0"/>
          <w:numId w:val="1"/>
        </w:numPr>
        <w:spacing w:after="0"/>
        <w:rPr>
          <w:rFonts w:cstheme="minorHAnsi"/>
          <w:sz w:val="26"/>
          <w:szCs w:val="26"/>
        </w:rPr>
      </w:pPr>
      <w:r w:rsidRPr="00A22726">
        <w:rPr>
          <w:rFonts w:cstheme="minorHAnsi"/>
          <w:sz w:val="26"/>
          <w:szCs w:val="26"/>
        </w:rPr>
        <w:t>Disclosure of the listed joint stock company in the stock market about essential information in Iraqi law</w:t>
      </w:r>
      <w:r w:rsidRPr="00A22726">
        <w:rPr>
          <w:rFonts w:cstheme="minorHAnsi"/>
          <w:sz w:val="26"/>
          <w:szCs w:val="26"/>
        </w:rPr>
        <w:t xml:space="preserve">, </w:t>
      </w:r>
      <w:r w:rsidRPr="00A22726">
        <w:rPr>
          <w:rFonts w:cstheme="minorHAnsi"/>
          <w:sz w:val="26"/>
          <w:szCs w:val="26"/>
        </w:rPr>
        <w:t>Journal of University of Duhok</w:t>
      </w:r>
      <w:r w:rsidRPr="00A22726">
        <w:rPr>
          <w:rFonts w:cstheme="minorHAnsi"/>
          <w:sz w:val="26"/>
          <w:szCs w:val="26"/>
        </w:rPr>
        <w:t xml:space="preserve">, </w:t>
      </w:r>
      <w:r w:rsidRPr="00A22726">
        <w:rPr>
          <w:rFonts w:cstheme="minorHAnsi"/>
          <w:sz w:val="26"/>
          <w:szCs w:val="26"/>
        </w:rPr>
        <w:t>2019-03-25</w:t>
      </w:r>
      <w:r w:rsidRPr="00A22726">
        <w:rPr>
          <w:rFonts w:cstheme="minorHAnsi"/>
          <w:sz w:val="26"/>
          <w:szCs w:val="26"/>
        </w:rPr>
        <w:t>.</w:t>
      </w:r>
    </w:p>
    <w:p w14:paraId="4A0C55FA" w14:textId="384937E5" w:rsidR="00BD7957" w:rsidRPr="00A22726" w:rsidRDefault="008B548C" w:rsidP="001F03F0">
      <w:pPr>
        <w:pStyle w:val="ListParagraph"/>
        <w:numPr>
          <w:ilvl w:val="0"/>
          <w:numId w:val="1"/>
        </w:numPr>
        <w:spacing w:after="0"/>
        <w:rPr>
          <w:rFonts w:cstheme="minorHAnsi"/>
          <w:sz w:val="26"/>
          <w:szCs w:val="26"/>
        </w:rPr>
      </w:pPr>
      <w:r w:rsidRPr="00A22726">
        <w:rPr>
          <w:rFonts w:cstheme="minorHAnsi"/>
          <w:sz w:val="26"/>
          <w:szCs w:val="26"/>
        </w:rPr>
        <w:lastRenderedPageBreak/>
        <w:t xml:space="preserve">Issues surrounding the Registration of a Single </w:t>
      </w:r>
      <w:proofErr w:type="spellStart"/>
      <w:r w:rsidRPr="00A22726">
        <w:rPr>
          <w:rFonts w:cstheme="minorHAnsi"/>
          <w:sz w:val="26"/>
          <w:szCs w:val="26"/>
        </w:rPr>
        <w:t>Colour</w:t>
      </w:r>
      <w:proofErr w:type="spellEnd"/>
      <w:r w:rsidRPr="00A22726">
        <w:rPr>
          <w:rFonts w:cstheme="minorHAnsi"/>
          <w:sz w:val="26"/>
          <w:szCs w:val="26"/>
        </w:rPr>
        <w:t xml:space="preserve"> as a </w:t>
      </w:r>
      <w:proofErr w:type="gramStart"/>
      <w:r w:rsidRPr="00A22726">
        <w:rPr>
          <w:rFonts w:cstheme="minorHAnsi"/>
          <w:sz w:val="26"/>
          <w:szCs w:val="26"/>
        </w:rPr>
        <w:t>Trade Mark</w:t>
      </w:r>
      <w:proofErr w:type="gramEnd"/>
      <w:r w:rsidRPr="00A22726">
        <w:rPr>
          <w:rFonts w:cstheme="minorHAnsi"/>
          <w:sz w:val="26"/>
          <w:szCs w:val="26"/>
        </w:rPr>
        <w:t xml:space="preserve"> (A Critical Legal Analysis)</w:t>
      </w:r>
      <w:r w:rsidR="003867EB" w:rsidRPr="00A22726">
        <w:rPr>
          <w:rFonts w:cstheme="minorHAnsi"/>
          <w:sz w:val="26"/>
          <w:szCs w:val="26"/>
        </w:rPr>
        <w:t xml:space="preserve">, </w:t>
      </w:r>
      <w:proofErr w:type="spellStart"/>
      <w:r w:rsidR="003867EB" w:rsidRPr="00A22726">
        <w:rPr>
          <w:rFonts w:cstheme="minorHAnsi"/>
          <w:sz w:val="26"/>
          <w:szCs w:val="26"/>
        </w:rPr>
        <w:t>Qalaai</w:t>
      </w:r>
      <w:proofErr w:type="spellEnd"/>
      <w:r w:rsidR="003867EB" w:rsidRPr="00A22726">
        <w:rPr>
          <w:rFonts w:cstheme="minorHAnsi"/>
          <w:sz w:val="26"/>
          <w:szCs w:val="26"/>
        </w:rPr>
        <w:t xml:space="preserve"> Zanist Scientific Journal</w:t>
      </w:r>
      <w:r w:rsidR="003867EB" w:rsidRPr="00A22726">
        <w:rPr>
          <w:rFonts w:cstheme="minorHAnsi"/>
          <w:sz w:val="26"/>
          <w:szCs w:val="26"/>
        </w:rPr>
        <w:t xml:space="preserve">, </w:t>
      </w:r>
      <w:r w:rsidR="003867EB" w:rsidRPr="00A22726">
        <w:rPr>
          <w:rFonts w:cstheme="minorHAnsi"/>
          <w:sz w:val="26"/>
          <w:szCs w:val="26"/>
        </w:rPr>
        <w:t>2018-09-23</w:t>
      </w:r>
      <w:r w:rsidR="003867EB" w:rsidRPr="00A22726">
        <w:rPr>
          <w:rFonts w:cstheme="minorHAnsi"/>
          <w:sz w:val="26"/>
          <w:szCs w:val="26"/>
        </w:rPr>
        <w:t>.</w:t>
      </w:r>
    </w:p>
    <w:p w14:paraId="6CE59AF8" w14:textId="6C2C2C34" w:rsidR="00654F0E" w:rsidRPr="00A22726" w:rsidRDefault="00654F0E" w:rsidP="00654F0E">
      <w:pPr>
        <w:spacing w:after="0"/>
        <w:rPr>
          <w:rFonts w:cstheme="minorHAnsi"/>
          <w:sz w:val="26"/>
          <w:szCs w:val="26"/>
        </w:rPr>
      </w:pPr>
    </w:p>
    <w:p w14:paraId="2F24B91A" w14:textId="42CCD25F" w:rsidR="00C36DAD" w:rsidRPr="00A22726" w:rsidRDefault="00875D80" w:rsidP="00D47951">
      <w:pPr>
        <w:rPr>
          <w:rFonts w:cstheme="minorHAnsi"/>
          <w:b/>
          <w:bCs/>
          <w:sz w:val="40"/>
          <w:szCs w:val="40"/>
        </w:rPr>
      </w:pPr>
      <w:r w:rsidRPr="00A22726">
        <w:rPr>
          <w:rFonts w:cstheme="minorHAnsi"/>
          <w:b/>
          <w:bCs/>
          <w:sz w:val="40"/>
          <w:szCs w:val="40"/>
        </w:rPr>
        <w:t>Conferences and courses attended</w:t>
      </w:r>
    </w:p>
    <w:p w14:paraId="64C0473E" w14:textId="708FC5B7" w:rsidR="00E6029A" w:rsidRPr="00A22726" w:rsidRDefault="00974B97" w:rsidP="00121040">
      <w:pPr>
        <w:numPr>
          <w:ilvl w:val="0"/>
          <w:numId w:val="1"/>
        </w:numPr>
        <w:spacing w:after="0" w:line="240" w:lineRule="auto"/>
        <w:rPr>
          <w:rFonts w:cstheme="minorHAnsi"/>
          <w:bCs/>
        </w:rPr>
      </w:pPr>
      <w:r w:rsidRPr="00A22726">
        <w:rPr>
          <w:rFonts w:cstheme="minorHAnsi"/>
          <w:bCs/>
        </w:rPr>
        <w:t>Capacity Middle East Conference 2023, Dubai, UAE</w:t>
      </w:r>
      <w:r w:rsidR="00C976C1" w:rsidRPr="00A22726">
        <w:rPr>
          <w:rFonts w:cstheme="minorHAnsi"/>
          <w:bCs/>
        </w:rPr>
        <w:t>, 2023.</w:t>
      </w:r>
    </w:p>
    <w:p w14:paraId="756FF289" w14:textId="23607A45" w:rsidR="001F65D0" w:rsidRPr="00A22726" w:rsidRDefault="001F65D0" w:rsidP="001F65D0">
      <w:pPr>
        <w:numPr>
          <w:ilvl w:val="0"/>
          <w:numId w:val="1"/>
        </w:numPr>
        <w:spacing w:after="0" w:line="240" w:lineRule="auto"/>
        <w:rPr>
          <w:rFonts w:cstheme="minorHAnsi"/>
          <w:bCs/>
        </w:rPr>
      </w:pPr>
      <w:r w:rsidRPr="00A22726">
        <w:rPr>
          <w:rFonts w:cstheme="minorHAnsi"/>
          <w:bCs/>
        </w:rPr>
        <w:t xml:space="preserve">Capacity </w:t>
      </w:r>
      <w:r w:rsidRPr="00A22726">
        <w:rPr>
          <w:rFonts w:cstheme="minorHAnsi"/>
          <w:bCs/>
        </w:rPr>
        <w:t>Europe</w:t>
      </w:r>
      <w:r w:rsidRPr="00A22726">
        <w:rPr>
          <w:rFonts w:cstheme="minorHAnsi"/>
          <w:bCs/>
        </w:rPr>
        <w:t xml:space="preserve"> Conference 2023, </w:t>
      </w:r>
      <w:r w:rsidR="001209C4" w:rsidRPr="00A22726">
        <w:rPr>
          <w:rFonts w:cstheme="minorHAnsi"/>
          <w:bCs/>
        </w:rPr>
        <w:t>London</w:t>
      </w:r>
      <w:r w:rsidRPr="00A22726">
        <w:rPr>
          <w:rFonts w:cstheme="minorHAnsi"/>
          <w:bCs/>
        </w:rPr>
        <w:t xml:space="preserve">, </w:t>
      </w:r>
      <w:r w:rsidR="001209C4" w:rsidRPr="00A22726">
        <w:rPr>
          <w:rFonts w:cstheme="minorHAnsi"/>
          <w:bCs/>
        </w:rPr>
        <w:t>UK</w:t>
      </w:r>
      <w:r w:rsidRPr="00A22726">
        <w:rPr>
          <w:rFonts w:cstheme="minorHAnsi"/>
          <w:bCs/>
        </w:rPr>
        <w:t>, 2023.</w:t>
      </w:r>
    </w:p>
    <w:p w14:paraId="09E9FCB4" w14:textId="43E09AED" w:rsidR="007B1FBB" w:rsidRPr="00A22726" w:rsidRDefault="007B1FBB" w:rsidP="007B1FBB">
      <w:pPr>
        <w:numPr>
          <w:ilvl w:val="0"/>
          <w:numId w:val="1"/>
        </w:numPr>
        <w:spacing w:after="0" w:line="240" w:lineRule="auto"/>
        <w:rPr>
          <w:rFonts w:cstheme="minorHAnsi"/>
          <w:bCs/>
        </w:rPr>
      </w:pPr>
      <w:r w:rsidRPr="00A22726">
        <w:rPr>
          <w:rFonts w:cstheme="minorHAnsi"/>
          <w:bCs/>
        </w:rPr>
        <w:t>Capacity Middle East Conference 202</w:t>
      </w:r>
      <w:r w:rsidR="00E860F9" w:rsidRPr="00A22726">
        <w:rPr>
          <w:rFonts w:cstheme="minorHAnsi"/>
          <w:bCs/>
        </w:rPr>
        <w:t>4</w:t>
      </w:r>
      <w:r w:rsidRPr="00A22726">
        <w:rPr>
          <w:rFonts w:cstheme="minorHAnsi"/>
          <w:bCs/>
        </w:rPr>
        <w:t>, Dubai, UAE, 202</w:t>
      </w:r>
      <w:r w:rsidR="00542B22" w:rsidRPr="00A22726">
        <w:rPr>
          <w:rFonts w:cstheme="minorHAnsi"/>
          <w:bCs/>
        </w:rPr>
        <w:t>4</w:t>
      </w:r>
      <w:r w:rsidRPr="00A22726">
        <w:rPr>
          <w:rFonts w:cstheme="minorHAnsi"/>
          <w:bCs/>
        </w:rPr>
        <w:t>.</w:t>
      </w:r>
    </w:p>
    <w:p w14:paraId="506F9C4A" w14:textId="6B77BB55" w:rsidR="001F65D0" w:rsidRPr="00A22726" w:rsidRDefault="007B1FBB" w:rsidP="00783053">
      <w:pPr>
        <w:numPr>
          <w:ilvl w:val="0"/>
          <w:numId w:val="1"/>
        </w:numPr>
        <w:spacing w:after="0" w:line="240" w:lineRule="auto"/>
        <w:rPr>
          <w:rFonts w:cstheme="minorHAnsi"/>
          <w:bCs/>
        </w:rPr>
      </w:pPr>
      <w:r w:rsidRPr="00A22726">
        <w:rPr>
          <w:rFonts w:cstheme="minorHAnsi"/>
          <w:bCs/>
        </w:rPr>
        <w:t>Capacity Europe Conference 202</w:t>
      </w:r>
      <w:r w:rsidR="00AB5FF5" w:rsidRPr="00A22726">
        <w:rPr>
          <w:rFonts w:cstheme="minorHAnsi"/>
          <w:bCs/>
        </w:rPr>
        <w:t>4</w:t>
      </w:r>
      <w:r w:rsidRPr="00A22726">
        <w:rPr>
          <w:rFonts w:cstheme="minorHAnsi"/>
          <w:bCs/>
        </w:rPr>
        <w:t>, London, UK, 202</w:t>
      </w:r>
      <w:r w:rsidR="00AB5FF5" w:rsidRPr="00A22726">
        <w:rPr>
          <w:rFonts w:cstheme="minorHAnsi"/>
          <w:bCs/>
        </w:rPr>
        <w:t>4</w:t>
      </w:r>
      <w:r w:rsidRPr="00A22726">
        <w:rPr>
          <w:rFonts w:cstheme="minorHAnsi"/>
          <w:bCs/>
        </w:rPr>
        <w:t>.</w:t>
      </w:r>
    </w:p>
    <w:p w14:paraId="4514076B" w14:textId="0033F811" w:rsidR="00D11452" w:rsidRPr="00A22726" w:rsidRDefault="00D11452" w:rsidP="00121040">
      <w:pPr>
        <w:numPr>
          <w:ilvl w:val="0"/>
          <w:numId w:val="1"/>
        </w:numPr>
        <w:spacing w:after="0" w:line="240" w:lineRule="auto"/>
        <w:rPr>
          <w:rFonts w:cstheme="minorHAnsi"/>
          <w:bCs/>
        </w:rPr>
      </w:pPr>
      <w:r w:rsidRPr="00A22726">
        <w:rPr>
          <w:rFonts w:cstheme="minorHAnsi"/>
          <w:bCs/>
        </w:rPr>
        <w:t xml:space="preserve">Support Higher Legal Education in Iraq program implemented by </w:t>
      </w:r>
      <w:proofErr w:type="spellStart"/>
      <w:r w:rsidRPr="00A22726">
        <w:rPr>
          <w:rFonts w:cstheme="minorHAnsi"/>
          <w:bCs/>
        </w:rPr>
        <w:t>Tsamota</w:t>
      </w:r>
      <w:proofErr w:type="spellEnd"/>
      <w:r w:rsidRPr="00A22726">
        <w:rPr>
          <w:rFonts w:cstheme="minorHAnsi"/>
          <w:bCs/>
        </w:rPr>
        <w:t>, (IOCs protection in the Kurdistan Region), Max Planck Institute and Heidelberg University, Heidelberg, Germany, 29/01/2015</w:t>
      </w:r>
    </w:p>
    <w:p w14:paraId="2C6D6D86" w14:textId="77777777" w:rsidR="00D11452" w:rsidRPr="00A22726" w:rsidRDefault="00D11452" w:rsidP="00121040">
      <w:pPr>
        <w:numPr>
          <w:ilvl w:val="0"/>
          <w:numId w:val="1"/>
        </w:numPr>
        <w:spacing w:after="0" w:line="240" w:lineRule="auto"/>
        <w:rPr>
          <w:rFonts w:cstheme="minorHAnsi"/>
          <w:bCs/>
        </w:rPr>
      </w:pPr>
      <w:r w:rsidRPr="00A22726">
        <w:rPr>
          <w:rFonts w:cstheme="minorHAnsi"/>
          <w:bCs/>
        </w:rPr>
        <w:t xml:space="preserve">Support Higher Legal Education in Iraq program implemented by </w:t>
      </w:r>
      <w:proofErr w:type="spellStart"/>
      <w:r w:rsidRPr="00A22726">
        <w:rPr>
          <w:rFonts w:cstheme="minorHAnsi"/>
          <w:bCs/>
        </w:rPr>
        <w:t>Tsamota</w:t>
      </w:r>
      <w:proofErr w:type="spellEnd"/>
      <w:r w:rsidRPr="00A22726">
        <w:rPr>
          <w:rFonts w:cstheme="minorHAnsi"/>
          <w:bCs/>
        </w:rPr>
        <w:t>, (Bilateral Investment Treaties (BITs) and the Example of Iraq), (Online Conference), College of Law and Political Sciences, Salahaddin University-Hawler,23/02/2015</w:t>
      </w:r>
    </w:p>
    <w:p w14:paraId="7D0F6A25" w14:textId="77777777" w:rsidR="00D11452" w:rsidRPr="00A22726" w:rsidRDefault="00D11452" w:rsidP="00121040">
      <w:pPr>
        <w:numPr>
          <w:ilvl w:val="0"/>
          <w:numId w:val="1"/>
        </w:numPr>
        <w:spacing w:after="0" w:line="240" w:lineRule="auto"/>
        <w:rPr>
          <w:rFonts w:cstheme="minorHAnsi"/>
          <w:bCs/>
        </w:rPr>
      </w:pPr>
      <w:r w:rsidRPr="00A22726">
        <w:rPr>
          <w:rFonts w:cstheme="minorHAnsi"/>
          <w:bCs/>
        </w:rPr>
        <w:t xml:space="preserve">(US Texas Court Decision over the </w:t>
      </w:r>
      <w:proofErr w:type="spellStart"/>
      <w:r w:rsidRPr="00A22726">
        <w:rPr>
          <w:rFonts w:cstheme="minorHAnsi"/>
          <w:bCs/>
        </w:rPr>
        <w:t>MoO</w:t>
      </w:r>
      <w:proofErr w:type="spellEnd"/>
      <w:r w:rsidRPr="00A22726">
        <w:rPr>
          <w:rFonts w:cstheme="minorHAnsi"/>
          <w:bCs/>
        </w:rPr>
        <w:t xml:space="preserve"> vs. KRG-MNR Case): College of Law and Political Sciences, Salahaddin University-Hawler,30/11/2015</w:t>
      </w:r>
    </w:p>
    <w:p w14:paraId="5367FDAF" w14:textId="77777777" w:rsidR="00D11452" w:rsidRPr="00A22726" w:rsidRDefault="00D11452" w:rsidP="00121040">
      <w:pPr>
        <w:numPr>
          <w:ilvl w:val="0"/>
          <w:numId w:val="1"/>
        </w:numPr>
        <w:spacing w:after="0" w:line="240" w:lineRule="auto"/>
        <w:rPr>
          <w:rFonts w:cstheme="minorHAnsi"/>
          <w:bCs/>
        </w:rPr>
      </w:pPr>
      <w:r w:rsidRPr="00A22726">
        <w:rPr>
          <w:rFonts w:cstheme="minorHAnsi"/>
          <w:bCs/>
        </w:rPr>
        <w:t>Salahaddin University Forum 2016, (Investment Climate in the Kurdistan Region), Salahaddin University-Hawler,05/05/2016</w:t>
      </w:r>
    </w:p>
    <w:p w14:paraId="3B1990A6" w14:textId="5ECEF862" w:rsidR="00D47951" w:rsidRPr="00A22726" w:rsidRDefault="00D47951" w:rsidP="00C36DAD">
      <w:pPr>
        <w:spacing w:after="0"/>
        <w:rPr>
          <w:rFonts w:cstheme="minorHAnsi"/>
          <w:sz w:val="26"/>
          <w:szCs w:val="26"/>
        </w:rPr>
      </w:pPr>
    </w:p>
    <w:p w14:paraId="0FB144BB" w14:textId="7ED4FFF4" w:rsidR="00D47951" w:rsidRPr="00A22726" w:rsidRDefault="00875D80" w:rsidP="00D47951">
      <w:pPr>
        <w:rPr>
          <w:rFonts w:cstheme="minorHAnsi"/>
          <w:b/>
          <w:bCs/>
          <w:sz w:val="40"/>
          <w:szCs w:val="40"/>
        </w:rPr>
      </w:pPr>
      <w:r w:rsidRPr="00A22726">
        <w:rPr>
          <w:rFonts w:cstheme="minorHAnsi"/>
          <w:b/>
          <w:bCs/>
          <w:sz w:val="40"/>
          <w:szCs w:val="40"/>
        </w:rPr>
        <w:t xml:space="preserve">Funding and academic awards </w:t>
      </w:r>
    </w:p>
    <w:p w14:paraId="451BBDC3" w14:textId="432AEB3E" w:rsidR="00D47951" w:rsidRPr="00A22726" w:rsidRDefault="00E6029A" w:rsidP="00D47951">
      <w:pPr>
        <w:pStyle w:val="ListParagraph"/>
        <w:numPr>
          <w:ilvl w:val="0"/>
          <w:numId w:val="1"/>
        </w:numPr>
        <w:spacing w:after="0"/>
        <w:rPr>
          <w:rFonts w:cstheme="minorHAnsi"/>
          <w:sz w:val="26"/>
          <w:szCs w:val="26"/>
        </w:rPr>
      </w:pPr>
      <w:r w:rsidRPr="00A22726">
        <w:rPr>
          <w:rFonts w:cstheme="minorHAnsi"/>
          <w:sz w:val="26"/>
          <w:szCs w:val="26"/>
        </w:rPr>
        <w:t>HCDP</w:t>
      </w:r>
      <w:r w:rsidR="004C79B2" w:rsidRPr="00A22726">
        <w:rPr>
          <w:rFonts w:cstheme="minorHAnsi"/>
          <w:sz w:val="26"/>
          <w:szCs w:val="26"/>
        </w:rPr>
        <w:t>: KRG’s MOHE funded my LLM Program in the UK in 2011 – 2013</w:t>
      </w:r>
      <w:r w:rsidR="00D47951" w:rsidRPr="00A22726">
        <w:rPr>
          <w:rFonts w:cstheme="minorHAnsi"/>
          <w:sz w:val="26"/>
          <w:szCs w:val="26"/>
        </w:rPr>
        <w:t>.</w:t>
      </w:r>
    </w:p>
    <w:p w14:paraId="6E086A3A" w14:textId="53E03392" w:rsidR="00D47951" w:rsidRPr="00A22726" w:rsidRDefault="00D47951" w:rsidP="00D47951">
      <w:pPr>
        <w:spacing w:after="0"/>
        <w:rPr>
          <w:rFonts w:cstheme="minorHAnsi"/>
          <w:sz w:val="26"/>
          <w:szCs w:val="26"/>
        </w:rPr>
      </w:pPr>
    </w:p>
    <w:p w14:paraId="69AC1F93" w14:textId="49C0A32F" w:rsidR="00D47951" w:rsidRPr="00A22726" w:rsidRDefault="00875D80" w:rsidP="00D47951">
      <w:pPr>
        <w:rPr>
          <w:rFonts w:cstheme="minorHAnsi"/>
          <w:b/>
          <w:bCs/>
          <w:sz w:val="40"/>
          <w:szCs w:val="40"/>
        </w:rPr>
      </w:pPr>
      <w:r w:rsidRPr="00A22726">
        <w:rPr>
          <w:rFonts w:cstheme="minorHAnsi"/>
          <w:b/>
          <w:bCs/>
          <w:sz w:val="40"/>
          <w:szCs w:val="40"/>
        </w:rPr>
        <w:t xml:space="preserve">Professional memberships </w:t>
      </w:r>
    </w:p>
    <w:p w14:paraId="3641188A" w14:textId="77777777" w:rsidR="00A32C40" w:rsidRPr="00D138E9" w:rsidRDefault="00A32C40" w:rsidP="00F60D30">
      <w:pPr>
        <w:numPr>
          <w:ilvl w:val="0"/>
          <w:numId w:val="1"/>
        </w:numPr>
        <w:spacing w:after="0" w:line="240" w:lineRule="auto"/>
        <w:rPr>
          <w:rFonts w:cstheme="minorHAnsi"/>
          <w:bCs/>
        </w:rPr>
      </w:pPr>
      <w:r w:rsidRPr="00D138E9">
        <w:rPr>
          <w:rFonts w:cstheme="minorHAnsi"/>
          <w:bCs/>
        </w:rPr>
        <w:t>Jurist, Kurdistan Jurists Union, 01/01/2010 to present</w:t>
      </w:r>
    </w:p>
    <w:p w14:paraId="34B6DF5D" w14:textId="24646DEC" w:rsidR="00A32C40" w:rsidRDefault="00A32C40" w:rsidP="00F60D30">
      <w:pPr>
        <w:numPr>
          <w:ilvl w:val="0"/>
          <w:numId w:val="1"/>
        </w:numPr>
        <w:spacing w:after="0" w:line="240" w:lineRule="auto"/>
        <w:rPr>
          <w:rFonts w:cstheme="minorHAnsi"/>
          <w:bCs/>
        </w:rPr>
      </w:pPr>
      <w:r w:rsidRPr="00D138E9">
        <w:rPr>
          <w:rFonts w:cstheme="minorHAnsi"/>
          <w:bCs/>
        </w:rPr>
        <w:t>Sworn Translator, Kurdistan Region Judicial Council, 12/11/2015 to present</w:t>
      </w:r>
    </w:p>
    <w:p w14:paraId="20989C14" w14:textId="51ED1EF5" w:rsidR="003B03BF" w:rsidRDefault="003B03BF" w:rsidP="00F60D30">
      <w:pPr>
        <w:numPr>
          <w:ilvl w:val="0"/>
          <w:numId w:val="1"/>
        </w:numPr>
        <w:spacing w:after="0" w:line="240" w:lineRule="auto"/>
        <w:rPr>
          <w:rFonts w:cstheme="minorHAnsi"/>
          <w:bCs/>
        </w:rPr>
      </w:pPr>
      <w:r w:rsidRPr="003B03BF">
        <w:rPr>
          <w:rFonts w:cstheme="minorHAnsi"/>
          <w:bCs/>
        </w:rPr>
        <w:t>The American-Kurdish Economic Institute (AKEI)</w:t>
      </w:r>
      <w:r>
        <w:rPr>
          <w:rFonts w:cstheme="minorHAnsi"/>
          <w:bCs/>
        </w:rPr>
        <w:t>, 06/06/2026 to present</w:t>
      </w:r>
    </w:p>
    <w:p w14:paraId="7FE3793A" w14:textId="383A3F9D" w:rsidR="00913192" w:rsidRDefault="00A11F6A" w:rsidP="00F60D30">
      <w:pPr>
        <w:numPr>
          <w:ilvl w:val="0"/>
          <w:numId w:val="1"/>
        </w:numPr>
        <w:spacing w:after="0" w:line="240" w:lineRule="auto"/>
        <w:rPr>
          <w:rFonts w:cstheme="minorHAnsi"/>
          <w:bCs/>
        </w:rPr>
      </w:pPr>
      <w:r>
        <w:rPr>
          <w:rFonts w:cstheme="minorHAnsi"/>
          <w:bCs/>
        </w:rPr>
        <w:t>Kurdistan Teachers Union, 01/07/2020 to present</w:t>
      </w:r>
    </w:p>
    <w:p w14:paraId="0650C9A0" w14:textId="19F22281" w:rsidR="00A11F6A" w:rsidRDefault="003B09B0" w:rsidP="00F60D30">
      <w:pPr>
        <w:numPr>
          <w:ilvl w:val="0"/>
          <w:numId w:val="1"/>
        </w:numPr>
        <w:spacing w:after="0" w:line="240" w:lineRule="auto"/>
        <w:rPr>
          <w:rFonts w:cstheme="minorHAnsi"/>
          <w:bCs/>
        </w:rPr>
      </w:pPr>
      <w:r w:rsidRPr="003B09B0">
        <w:rPr>
          <w:rFonts w:cstheme="minorHAnsi"/>
          <w:bCs/>
        </w:rPr>
        <w:t>Global Shapers Community - Erbil Hub</w:t>
      </w:r>
      <w:r>
        <w:rPr>
          <w:rFonts w:cstheme="minorHAnsi"/>
          <w:bCs/>
        </w:rPr>
        <w:t>, 31/05/2015 to present</w:t>
      </w:r>
    </w:p>
    <w:p w14:paraId="3A22F2BF" w14:textId="6436D4E6" w:rsidR="003B09B0" w:rsidRPr="00D138E9" w:rsidRDefault="001E2A88" w:rsidP="00F60D30">
      <w:pPr>
        <w:numPr>
          <w:ilvl w:val="0"/>
          <w:numId w:val="1"/>
        </w:numPr>
        <w:spacing w:after="0" w:line="240" w:lineRule="auto"/>
        <w:rPr>
          <w:rFonts w:cstheme="minorHAnsi"/>
          <w:bCs/>
        </w:rPr>
      </w:pPr>
      <w:r w:rsidRPr="001E2A88">
        <w:rPr>
          <w:rFonts w:cstheme="minorHAnsi"/>
          <w:bCs/>
        </w:rPr>
        <w:t>Cloudflare - Customer Advisory Council</w:t>
      </w:r>
      <w:r w:rsidR="007A03C3">
        <w:rPr>
          <w:rFonts w:cstheme="minorHAnsi"/>
          <w:bCs/>
        </w:rPr>
        <w:t>, 17/04/2023 to present</w:t>
      </w:r>
    </w:p>
    <w:p w14:paraId="323C3E69" w14:textId="53B8ABC6" w:rsidR="00E617CC" w:rsidRPr="00D138E9" w:rsidRDefault="00E617CC" w:rsidP="00E617CC">
      <w:pPr>
        <w:spacing w:after="0"/>
        <w:rPr>
          <w:rFonts w:cstheme="minorHAnsi"/>
          <w:bCs/>
          <w:sz w:val="26"/>
          <w:szCs w:val="26"/>
        </w:rPr>
      </w:pPr>
    </w:p>
    <w:p w14:paraId="0C1487CE" w14:textId="49D24923" w:rsidR="00355DCF" w:rsidRPr="00FC595F" w:rsidRDefault="00355DCF" w:rsidP="00FC595F">
      <w:pPr>
        <w:rPr>
          <w:rFonts w:cstheme="minorHAnsi"/>
          <w:b/>
          <w:bCs/>
          <w:sz w:val="40"/>
          <w:szCs w:val="40"/>
        </w:rPr>
      </w:pPr>
      <w:r w:rsidRPr="00A22726">
        <w:rPr>
          <w:rFonts w:cstheme="minorHAnsi"/>
          <w:b/>
          <w:bCs/>
          <w:sz w:val="40"/>
          <w:szCs w:val="40"/>
        </w:rPr>
        <w:t>Professional Social Network Accounts:</w:t>
      </w:r>
    </w:p>
    <w:p w14:paraId="10B33F17" w14:textId="4563457E" w:rsidR="0068019C" w:rsidRDefault="0068019C" w:rsidP="00355DCF">
      <w:pPr>
        <w:pStyle w:val="ListParagraph"/>
        <w:numPr>
          <w:ilvl w:val="0"/>
          <w:numId w:val="1"/>
        </w:numPr>
        <w:spacing w:after="0"/>
        <w:rPr>
          <w:rFonts w:cstheme="minorHAnsi"/>
          <w:sz w:val="26"/>
          <w:szCs w:val="26"/>
        </w:rPr>
      </w:pPr>
      <w:hyperlink r:id="rId10" w:history="1">
        <w:r w:rsidRPr="00854B64">
          <w:rPr>
            <w:rStyle w:val="Hyperlink"/>
            <w:rFonts w:cstheme="minorHAnsi"/>
            <w:sz w:val="26"/>
            <w:szCs w:val="26"/>
          </w:rPr>
          <w:t>https://www.researchgate.net/profile/Govan-Shukri</w:t>
        </w:r>
      </w:hyperlink>
    </w:p>
    <w:p w14:paraId="372A368B" w14:textId="629E76BD" w:rsidR="0068019C" w:rsidRDefault="0068019C" w:rsidP="00355DCF">
      <w:pPr>
        <w:pStyle w:val="ListParagraph"/>
        <w:numPr>
          <w:ilvl w:val="0"/>
          <w:numId w:val="1"/>
        </w:numPr>
        <w:spacing w:after="0"/>
        <w:rPr>
          <w:rFonts w:cstheme="minorHAnsi"/>
          <w:sz w:val="26"/>
          <w:szCs w:val="26"/>
        </w:rPr>
      </w:pPr>
      <w:hyperlink r:id="rId11" w:history="1">
        <w:r w:rsidRPr="00854B64">
          <w:rPr>
            <w:rStyle w:val="Hyperlink"/>
            <w:rFonts w:cstheme="minorHAnsi"/>
            <w:sz w:val="26"/>
            <w:szCs w:val="26"/>
          </w:rPr>
          <w:t>https://scholar.google.com/citations?hl=en&amp;user=anL3svUAAAAJ&amp;view_op=list_works&amp;gmla=AJsN-F5xK7GSDbBk79ZtIaY02n87BgsbRCC9I-90Lr6qx6stpjr8w5NUwXkqccrHP-0uqSZS1F_loNBnQMz9_5FVooDo-3n8VL5JMvNajLnCN6T1rfo2rC8</w:t>
        </w:r>
      </w:hyperlink>
    </w:p>
    <w:p w14:paraId="05651CCC" w14:textId="378E4278" w:rsidR="0068019C" w:rsidRDefault="0068019C" w:rsidP="0068019C">
      <w:pPr>
        <w:pStyle w:val="ListParagraph"/>
        <w:numPr>
          <w:ilvl w:val="0"/>
          <w:numId w:val="1"/>
        </w:numPr>
        <w:spacing w:after="0"/>
        <w:rPr>
          <w:rFonts w:cstheme="minorHAnsi"/>
          <w:sz w:val="26"/>
          <w:szCs w:val="26"/>
        </w:rPr>
      </w:pPr>
      <w:hyperlink r:id="rId12" w:history="1">
        <w:r w:rsidRPr="00854B64">
          <w:rPr>
            <w:rStyle w:val="Hyperlink"/>
            <w:rFonts w:cstheme="minorHAnsi"/>
            <w:sz w:val="26"/>
            <w:szCs w:val="26"/>
          </w:rPr>
          <w:t>https://orcid.org/0009-0002-4571-8326</w:t>
        </w:r>
      </w:hyperlink>
    </w:p>
    <w:p w14:paraId="0821C1C5" w14:textId="17BDD8DA" w:rsidR="0068019C" w:rsidRDefault="0068019C" w:rsidP="00355DCF">
      <w:pPr>
        <w:pStyle w:val="ListParagraph"/>
        <w:numPr>
          <w:ilvl w:val="0"/>
          <w:numId w:val="1"/>
        </w:numPr>
        <w:spacing w:after="0"/>
        <w:rPr>
          <w:rFonts w:cstheme="minorHAnsi"/>
          <w:sz w:val="26"/>
          <w:szCs w:val="26"/>
        </w:rPr>
      </w:pPr>
      <w:hyperlink r:id="rId13" w:history="1">
        <w:r w:rsidRPr="00854B64">
          <w:rPr>
            <w:rStyle w:val="Hyperlink"/>
            <w:rFonts w:cstheme="minorHAnsi"/>
            <w:sz w:val="26"/>
            <w:szCs w:val="26"/>
          </w:rPr>
          <w:t>https://www.linkedin.com/in/kovan-shukri-6b897077/</w:t>
        </w:r>
      </w:hyperlink>
    </w:p>
    <w:p w14:paraId="108C558D" w14:textId="2D293E70" w:rsidR="0068019C" w:rsidRDefault="0068019C" w:rsidP="00355DCF">
      <w:pPr>
        <w:pStyle w:val="ListParagraph"/>
        <w:numPr>
          <w:ilvl w:val="0"/>
          <w:numId w:val="1"/>
        </w:numPr>
        <w:spacing w:after="0"/>
        <w:rPr>
          <w:rFonts w:cstheme="minorHAnsi"/>
          <w:sz w:val="26"/>
          <w:szCs w:val="26"/>
        </w:rPr>
      </w:pPr>
      <w:hyperlink r:id="rId14" w:history="1">
        <w:r w:rsidRPr="00854B64">
          <w:rPr>
            <w:rStyle w:val="Hyperlink"/>
            <w:rFonts w:cstheme="minorHAnsi"/>
            <w:sz w:val="26"/>
            <w:szCs w:val="26"/>
          </w:rPr>
          <w:t>https://www.facebook.com/kovan.sherwany.7</w:t>
        </w:r>
      </w:hyperlink>
    </w:p>
    <w:p w14:paraId="2C827759" w14:textId="623F320D" w:rsidR="00E617CC" w:rsidRPr="00AA3A64" w:rsidRDefault="0068019C" w:rsidP="00AA3A64">
      <w:pPr>
        <w:pStyle w:val="ListParagraph"/>
        <w:numPr>
          <w:ilvl w:val="0"/>
          <w:numId w:val="1"/>
        </w:numPr>
        <w:spacing w:after="0"/>
        <w:rPr>
          <w:rFonts w:cstheme="minorHAnsi"/>
          <w:sz w:val="26"/>
          <w:szCs w:val="26"/>
        </w:rPr>
      </w:pPr>
      <w:hyperlink r:id="rId15" w:history="1">
        <w:r w:rsidRPr="00854B64">
          <w:rPr>
            <w:rStyle w:val="Hyperlink"/>
            <w:rFonts w:cstheme="minorHAnsi"/>
            <w:sz w:val="26"/>
            <w:szCs w:val="26"/>
          </w:rPr>
          <w:t>https://x.com/87Govan</w:t>
        </w:r>
      </w:hyperlink>
    </w:p>
    <w:sectPr w:rsidR="00E617CC" w:rsidRPr="00AA3A64" w:rsidSect="00E873F6">
      <w:footerReference w:type="default" r:id="rId16"/>
      <w:pgSz w:w="12240" w:h="15840"/>
      <w:pgMar w:top="81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919D7" w14:textId="77777777" w:rsidR="00484FDD" w:rsidRDefault="00484FDD" w:rsidP="00E617CC">
      <w:pPr>
        <w:spacing w:after="0" w:line="240" w:lineRule="auto"/>
      </w:pPr>
      <w:r>
        <w:separator/>
      </w:r>
    </w:p>
  </w:endnote>
  <w:endnote w:type="continuationSeparator" w:id="0">
    <w:p w14:paraId="23750197" w14:textId="77777777" w:rsidR="00484FDD" w:rsidRDefault="00484FDD" w:rsidP="00E6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94847"/>
      <w:docPartObj>
        <w:docPartGallery w:val="Page Numbers (Bottom of Page)"/>
        <w:docPartUnique/>
      </w:docPartObj>
    </w:sdtPr>
    <w:sdtContent>
      <w:sdt>
        <w:sdtPr>
          <w:id w:val="1728636285"/>
          <w:docPartObj>
            <w:docPartGallery w:val="Page Numbers (Top of Page)"/>
            <w:docPartUnique/>
          </w:docPartObj>
        </w:sdtPr>
        <w:sdtContent>
          <w:p w14:paraId="46E300B9" w14:textId="6354095C" w:rsidR="00E617CC" w:rsidRDefault="00E617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4E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4E9E">
              <w:rPr>
                <w:b/>
                <w:bCs/>
                <w:noProof/>
              </w:rPr>
              <w:t>2</w:t>
            </w:r>
            <w:r>
              <w:rPr>
                <w:b/>
                <w:bCs/>
                <w:sz w:val="24"/>
                <w:szCs w:val="24"/>
              </w:rPr>
              <w:fldChar w:fldCharType="end"/>
            </w:r>
          </w:p>
        </w:sdtContent>
      </w:sdt>
    </w:sdtContent>
  </w:sdt>
  <w:p w14:paraId="458B3D1E" w14:textId="77777777" w:rsidR="00E617CC" w:rsidRDefault="00E61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577F1" w14:textId="77777777" w:rsidR="00484FDD" w:rsidRDefault="00484FDD" w:rsidP="00E617CC">
      <w:pPr>
        <w:spacing w:after="0" w:line="240" w:lineRule="auto"/>
      </w:pPr>
      <w:r>
        <w:separator/>
      </w:r>
    </w:p>
  </w:footnote>
  <w:footnote w:type="continuationSeparator" w:id="0">
    <w:p w14:paraId="584EC82E" w14:textId="77777777" w:rsidR="00484FDD" w:rsidRDefault="00484FDD" w:rsidP="00E61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7A94"/>
    <w:multiLevelType w:val="hybridMultilevel"/>
    <w:tmpl w:val="C2585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809DC"/>
    <w:multiLevelType w:val="hybridMultilevel"/>
    <w:tmpl w:val="5D669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7161F"/>
    <w:multiLevelType w:val="hybridMultilevel"/>
    <w:tmpl w:val="C9100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612B0"/>
    <w:multiLevelType w:val="hybridMultilevel"/>
    <w:tmpl w:val="CD1681D4"/>
    <w:lvl w:ilvl="0" w:tplc="D510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76CF9"/>
    <w:multiLevelType w:val="hybridMultilevel"/>
    <w:tmpl w:val="4A60D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30118"/>
    <w:multiLevelType w:val="hybridMultilevel"/>
    <w:tmpl w:val="FB1E3476"/>
    <w:lvl w:ilvl="0" w:tplc="F022FE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875895">
    <w:abstractNumId w:val="5"/>
  </w:num>
  <w:num w:numId="2" w16cid:durableId="946038646">
    <w:abstractNumId w:val="4"/>
  </w:num>
  <w:num w:numId="3" w16cid:durableId="1989896217">
    <w:abstractNumId w:val="1"/>
  </w:num>
  <w:num w:numId="4" w16cid:durableId="1324313225">
    <w:abstractNumId w:val="0"/>
  </w:num>
  <w:num w:numId="5" w16cid:durableId="1329333592">
    <w:abstractNumId w:val="3"/>
  </w:num>
  <w:num w:numId="6" w16cid:durableId="1737164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3F6"/>
    <w:rsid w:val="000779ED"/>
    <w:rsid w:val="000910B9"/>
    <w:rsid w:val="00120196"/>
    <w:rsid w:val="001209C4"/>
    <w:rsid w:val="00121040"/>
    <w:rsid w:val="00125446"/>
    <w:rsid w:val="00137F85"/>
    <w:rsid w:val="00142031"/>
    <w:rsid w:val="00173943"/>
    <w:rsid w:val="001E2A88"/>
    <w:rsid w:val="001F03F0"/>
    <w:rsid w:val="001F335B"/>
    <w:rsid w:val="001F65D0"/>
    <w:rsid w:val="002113CC"/>
    <w:rsid w:val="00271DB8"/>
    <w:rsid w:val="00294E9E"/>
    <w:rsid w:val="002D6894"/>
    <w:rsid w:val="0032377E"/>
    <w:rsid w:val="003547BD"/>
    <w:rsid w:val="00355DCF"/>
    <w:rsid w:val="00376CA9"/>
    <w:rsid w:val="003867EB"/>
    <w:rsid w:val="003A30E4"/>
    <w:rsid w:val="003B03BF"/>
    <w:rsid w:val="003B09B0"/>
    <w:rsid w:val="003B5DC4"/>
    <w:rsid w:val="003C09F1"/>
    <w:rsid w:val="003E0D79"/>
    <w:rsid w:val="004051CE"/>
    <w:rsid w:val="004102F6"/>
    <w:rsid w:val="00414184"/>
    <w:rsid w:val="00420E19"/>
    <w:rsid w:val="00484FDD"/>
    <w:rsid w:val="004C79B2"/>
    <w:rsid w:val="004E31EF"/>
    <w:rsid w:val="004E5CCD"/>
    <w:rsid w:val="00542B22"/>
    <w:rsid w:val="00550B01"/>
    <w:rsid w:val="00551E19"/>
    <w:rsid w:val="005628AC"/>
    <w:rsid w:val="00577682"/>
    <w:rsid w:val="005A63CF"/>
    <w:rsid w:val="005E5628"/>
    <w:rsid w:val="00613C85"/>
    <w:rsid w:val="00654F0E"/>
    <w:rsid w:val="0068019C"/>
    <w:rsid w:val="006C3922"/>
    <w:rsid w:val="007209B4"/>
    <w:rsid w:val="007646ED"/>
    <w:rsid w:val="00783053"/>
    <w:rsid w:val="00791945"/>
    <w:rsid w:val="00792DBD"/>
    <w:rsid w:val="007A03C3"/>
    <w:rsid w:val="007B1FBB"/>
    <w:rsid w:val="007C6C48"/>
    <w:rsid w:val="007F011C"/>
    <w:rsid w:val="00842A86"/>
    <w:rsid w:val="0085700E"/>
    <w:rsid w:val="00875D80"/>
    <w:rsid w:val="008B548C"/>
    <w:rsid w:val="008D32B7"/>
    <w:rsid w:val="008E74E8"/>
    <w:rsid w:val="008F39C1"/>
    <w:rsid w:val="0090502B"/>
    <w:rsid w:val="00913192"/>
    <w:rsid w:val="00965554"/>
    <w:rsid w:val="00974B97"/>
    <w:rsid w:val="009E0364"/>
    <w:rsid w:val="009F7BF3"/>
    <w:rsid w:val="00A06D70"/>
    <w:rsid w:val="00A11F6A"/>
    <w:rsid w:val="00A12B03"/>
    <w:rsid w:val="00A21C02"/>
    <w:rsid w:val="00A22726"/>
    <w:rsid w:val="00A32C40"/>
    <w:rsid w:val="00A336A3"/>
    <w:rsid w:val="00AA3A64"/>
    <w:rsid w:val="00AA7882"/>
    <w:rsid w:val="00AB5FF5"/>
    <w:rsid w:val="00AB784F"/>
    <w:rsid w:val="00AF43B7"/>
    <w:rsid w:val="00B1152D"/>
    <w:rsid w:val="00B25EF4"/>
    <w:rsid w:val="00B75587"/>
    <w:rsid w:val="00BD7957"/>
    <w:rsid w:val="00C36DAD"/>
    <w:rsid w:val="00C538C8"/>
    <w:rsid w:val="00C568B1"/>
    <w:rsid w:val="00C76EF4"/>
    <w:rsid w:val="00C976C1"/>
    <w:rsid w:val="00CB0302"/>
    <w:rsid w:val="00D11452"/>
    <w:rsid w:val="00D138E9"/>
    <w:rsid w:val="00D47951"/>
    <w:rsid w:val="00D50E76"/>
    <w:rsid w:val="00DB57A6"/>
    <w:rsid w:val="00DE00C5"/>
    <w:rsid w:val="00E12B51"/>
    <w:rsid w:val="00E144EF"/>
    <w:rsid w:val="00E6029A"/>
    <w:rsid w:val="00E617CC"/>
    <w:rsid w:val="00E70E26"/>
    <w:rsid w:val="00E860F9"/>
    <w:rsid w:val="00E873F6"/>
    <w:rsid w:val="00F20044"/>
    <w:rsid w:val="00F561DE"/>
    <w:rsid w:val="00F60D30"/>
    <w:rsid w:val="00FB2CD6"/>
    <w:rsid w:val="00FC5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E889"/>
  <w15:docId w15:val="{1FB10A0A-C577-4061-B47C-5CBD9618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E7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C1"/>
    <w:pPr>
      <w:ind w:left="720"/>
      <w:contextualSpacing/>
    </w:pPr>
  </w:style>
  <w:style w:type="paragraph" w:styleId="Header">
    <w:name w:val="header"/>
    <w:basedOn w:val="Normal"/>
    <w:link w:val="HeaderChar"/>
    <w:uiPriority w:val="99"/>
    <w:unhideWhenUsed/>
    <w:rsid w:val="00E6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CC"/>
  </w:style>
  <w:style w:type="paragraph" w:styleId="Footer">
    <w:name w:val="footer"/>
    <w:basedOn w:val="Normal"/>
    <w:link w:val="FooterChar"/>
    <w:uiPriority w:val="99"/>
    <w:unhideWhenUsed/>
    <w:rsid w:val="00E6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7CC"/>
  </w:style>
  <w:style w:type="character" w:styleId="Hyperlink">
    <w:name w:val="Hyperlink"/>
    <w:basedOn w:val="DefaultParagraphFont"/>
    <w:uiPriority w:val="99"/>
    <w:unhideWhenUsed/>
    <w:rsid w:val="00965554"/>
    <w:rPr>
      <w:color w:val="0563C1" w:themeColor="hyperlink"/>
      <w:u w:val="single"/>
    </w:rPr>
  </w:style>
  <w:style w:type="character" w:styleId="Emphasis">
    <w:name w:val="Emphasis"/>
    <w:uiPriority w:val="20"/>
    <w:qFormat/>
    <w:rsid w:val="00965554"/>
    <w:rPr>
      <w:i/>
      <w:iCs/>
    </w:rPr>
  </w:style>
  <w:style w:type="character" w:customStyle="1" w:styleId="apple-converted-space">
    <w:name w:val="apple-converted-space"/>
    <w:basedOn w:val="DefaultParagraphFont"/>
    <w:rsid w:val="00965554"/>
  </w:style>
  <w:style w:type="character" w:customStyle="1" w:styleId="Heading1Char">
    <w:name w:val="Heading 1 Char"/>
    <w:basedOn w:val="DefaultParagraphFont"/>
    <w:link w:val="Heading1"/>
    <w:uiPriority w:val="9"/>
    <w:rsid w:val="00D50E76"/>
    <w:rPr>
      <w:rFonts w:asciiTheme="majorHAnsi" w:eastAsiaTheme="majorEastAsia" w:hAnsiTheme="majorHAnsi" w:cstheme="majorBidi"/>
      <w:color w:val="2F5496" w:themeColor="accent1" w:themeShade="BF"/>
      <w:kern w:val="2"/>
      <w:sz w:val="40"/>
      <w:szCs w:val="40"/>
      <w14:ligatures w14:val="standardContextual"/>
    </w:rPr>
  </w:style>
  <w:style w:type="character" w:styleId="UnresolvedMention">
    <w:name w:val="Unresolved Mention"/>
    <w:basedOn w:val="DefaultParagraphFont"/>
    <w:uiPriority w:val="99"/>
    <w:semiHidden/>
    <w:unhideWhenUsed/>
    <w:rsid w:val="00680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8952">
      <w:bodyDiv w:val="1"/>
      <w:marLeft w:val="0"/>
      <w:marRight w:val="0"/>
      <w:marTop w:val="0"/>
      <w:marBottom w:val="0"/>
      <w:divBdr>
        <w:top w:val="none" w:sz="0" w:space="0" w:color="auto"/>
        <w:left w:val="none" w:sz="0" w:space="0" w:color="auto"/>
        <w:bottom w:val="none" w:sz="0" w:space="0" w:color="auto"/>
        <w:right w:val="none" w:sz="0" w:space="0" w:color="auto"/>
      </w:divBdr>
    </w:div>
    <w:div w:id="143552864">
      <w:bodyDiv w:val="1"/>
      <w:marLeft w:val="0"/>
      <w:marRight w:val="0"/>
      <w:marTop w:val="0"/>
      <w:marBottom w:val="0"/>
      <w:divBdr>
        <w:top w:val="none" w:sz="0" w:space="0" w:color="auto"/>
        <w:left w:val="none" w:sz="0" w:space="0" w:color="auto"/>
        <w:bottom w:val="none" w:sz="0" w:space="0" w:color="auto"/>
        <w:right w:val="none" w:sz="0" w:space="0" w:color="auto"/>
      </w:divBdr>
    </w:div>
    <w:div w:id="519970072">
      <w:bodyDiv w:val="1"/>
      <w:marLeft w:val="0"/>
      <w:marRight w:val="0"/>
      <w:marTop w:val="0"/>
      <w:marBottom w:val="0"/>
      <w:divBdr>
        <w:top w:val="none" w:sz="0" w:space="0" w:color="auto"/>
        <w:left w:val="none" w:sz="0" w:space="0" w:color="auto"/>
        <w:bottom w:val="none" w:sz="0" w:space="0" w:color="auto"/>
        <w:right w:val="none" w:sz="0" w:space="0" w:color="auto"/>
      </w:divBdr>
    </w:div>
    <w:div w:id="539318532">
      <w:bodyDiv w:val="1"/>
      <w:marLeft w:val="0"/>
      <w:marRight w:val="0"/>
      <w:marTop w:val="0"/>
      <w:marBottom w:val="0"/>
      <w:divBdr>
        <w:top w:val="none" w:sz="0" w:space="0" w:color="auto"/>
        <w:left w:val="none" w:sz="0" w:space="0" w:color="auto"/>
        <w:bottom w:val="none" w:sz="0" w:space="0" w:color="auto"/>
        <w:right w:val="none" w:sz="0" w:space="0" w:color="auto"/>
      </w:divBdr>
    </w:div>
    <w:div w:id="637103435">
      <w:bodyDiv w:val="1"/>
      <w:marLeft w:val="0"/>
      <w:marRight w:val="0"/>
      <w:marTop w:val="0"/>
      <w:marBottom w:val="0"/>
      <w:divBdr>
        <w:top w:val="none" w:sz="0" w:space="0" w:color="auto"/>
        <w:left w:val="none" w:sz="0" w:space="0" w:color="auto"/>
        <w:bottom w:val="none" w:sz="0" w:space="0" w:color="auto"/>
        <w:right w:val="none" w:sz="0" w:space="0" w:color="auto"/>
      </w:divBdr>
    </w:div>
    <w:div w:id="929968723">
      <w:bodyDiv w:val="1"/>
      <w:marLeft w:val="0"/>
      <w:marRight w:val="0"/>
      <w:marTop w:val="0"/>
      <w:marBottom w:val="0"/>
      <w:divBdr>
        <w:top w:val="none" w:sz="0" w:space="0" w:color="auto"/>
        <w:left w:val="none" w:sz="0" w:space="0" w:color="auto"/>
        <w:bottom w:val="none" w:sz="0" w:space="0" w:color="auto"/>
        <w:right w:val="none" w:sz="0" w:space="0" w:color="auto"/>
      </w:divBdr>
    </w:div>
    <w:div w:id="14017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in/kovan-shukri-6b8970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rcid.org/0009-0002-4571-83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hl=en&amp;user=anL3svUAAAAJ&amp;view_op=list_works&amp;gmla=AJsN-F5xK7GSDbBk79ZtIaY02n87BgsbRCC9I-90Lr6qx6stpjr8w5NUwXkqccrHP-0uqSZS1F_loNBnQMz9_5FVooDo-3n8VL5JMvNajLnCN6T1rfo2rC8" TargetMode="External"/><Relationship Id="rId5" Type="http://schemas.openxmlformats.org/officeDocument/2006/relationships/footnotes" Target="footnotes.xml"/><Relationship Id="rId15" Type="http://schemas.openxmlformats.org/officeDocument/2006/relationships/hyperlink" Target="https://x.com/87Govan" TargetMode="External"/><Relationship Id="rId10" Type="http://schemas.openxmlformats.org/officeDocument/2006/relationships/hyperlink" Target="https://www.researchgate.net/profile/Govan-Shukri" TargetMode="External"/><Relationship Id="rId4" Type="http://schemas.openxmlformats.org/officeDocument/2006/relationships/webSettings" Target="webSettings.xml"/><Relationship Id="rId9" Type="http://schemas.openxmlformats.org/officeDocument/2006/relationships/hyperlink" Target="mailto:govan.shukri@su.edu.krd" TargetMode="External"/><Relationship Id="rId14" Type="http://schemas.openxmlformats.org/officeDocument/2006/relationships/hyperlink" Target="https://www.facebook.com/kovan.sherwany.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Fanar Rofoo</dc:creator>
  <cp:lastModifiedBy>Govan Shukri</cp:lastModifiedBy>
  <cp:revision>87</cp:revision>
  <dcterms:created xsi:type="dcterms:W3CDTF">2023-09-06T09:14:00Z</dcterms:created>
  <dcterms:modified xsi:type="dcterms:W3CDTF">2024-10-21T13:39:00Z</dcterms:modified>
</cp:coreProperties>
</file>