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A3F" w:rsidRDefault="001E2A3F">
      <w:pPr>
        <w:rPr>
          <w:sz w:val="20"/>
        </w:rPr>
      </w:pPr>
    </w:p>
    <w:p w:rsidR="001E2A3F" w:rsidRDefault="001E2A3F">
      <w:pPr>
        <w:rPr>
          <w:sz w:val="20"/>
        </w:rPr>
      </w:pPr>
    </w:p>
    <w:p w:rsidR="001E2A3F" w:rsidRDefault="001E2A3F">
      <w:pPr>
        <w:rPr>
          <w:sz w:val="20"/>
        </w:rPr>
      </w:pPr>
    </w:p>
    <w:p w:rsidR="001E2A3F" w:rsidRDefault="001E2A3F">
      <w:pPr>
        <w:rPr>
          <w:sz w:val="20"/>
        </w:rPr>
      </w:pPr>
    </w:p>
    <w:p w:rsidR="001E2A3F" w:rsidRDefault="001E2A3F">
      <w:pPr>
        <w:spacing w:before="11"/>
        <w:rPr>
          <w:sz w:val="16"/>
        </w:rPr>
      </w:pPr>
    </w:p>
    <w:p w:rsidR="001E2A3F" w:rsidRDefault="00DC0281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5848350</wp:posOffset>
            </wp:positionH>
            <wp:positionV relativeFrom="paragraph">
              <wp:posOffset>-710505</wp:posOffset>
            </wp:positionV>
            <wp:extent cx="1463040" cy="1463040"/>
            <wp:effectExtent l="0" t="0" r="0" b="0"/>
            <wp:wrapNone/>
            <wp:docPr id="1" name="image2.png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Academic</w:t>
      </w:r>
      <w:r>
        <w:rPr>
          <w:spacing w:val="-1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Vitae</w:t>
      </w:r>
    </w:p>
    <w:p w:rsidR="001E2A3F" w:rsidRDefault="001E2A3F">
      <w:pPr>
        <w:pStyle w:val="BodyText"/>
        <w:rPr>
          <w:b/>
          <w:sz w:val="64"/>
        </w:rPr>
      </w:pPr>
    </w:p>
    <w:p w:rsidR="001E2A3F" w:rsidRDefault="001E2A3F">
      <w:pPr>
        <w:pStyle w:val="BodyText"/>
        <w:rPr>
          <w:b/>
          <w:sz w:val="64"/>
        </w:rPr>
      </w:pPr>
    </w:p>
    <w:p w:rsidR="001E2A3F" w:rsidRDefault="00C41580">
      <w:pPr>
        <w:pStyle w:val="BodyText"/>
        <w:spacing w:before="6"/>
        <w:rPr>
          <w:b/>
          <w:sz w:val="84"/>
        </w:rPr>
      </w:pPr>
      <w:r>
        <w:rPr>
          <w:b/>
          <w:noProof/>
          <w:sz w:val="8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5715</wp:posOffset>
                </wp:positionV>
                <wp:extent cx="1533525" cy="19526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1580" w:rsidRDefault="00C41580">
                            <w:r w:rsidRPr="00C4158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44295" cy="1792393"/>
                                  <wp:effectExtent l="0" t="0" r="8255" b="0"/>
                                  <wp:docPr id="5" name="Picture 5" descr="D:\My 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My ph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4295" cy="17923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7pt;margin-top:.45pt;width:120.75pt;height:15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jZTAIAAKIEAAAOAAAAZHJzL2Uyb0RvYy54bWysVEtv2zAMvg/YfxB0X5yXs9aIU2QpMgwo&#10;2gLJ0LMiS7ExWdQkJXb260fJTpp2Ow27yHzpE/mR9PyurRU5Cusq0DkdDYaUCM2hqPQ+p9+36083&#10;lDjPdMEUaJHTk3D0bvHxw7wxmRhDCaoQliCIdlljclp6b7IkcbwUNXMDMEKjU4KtmUfV7pPCsgbR&#10;a5WMh8NZ0oAtjAUunEPrfeeki4gvpeD+SUonPFE5xdx8PG08d+FMFnOW7S0zZcX7NNg/ZFGzSuOj&#10;F6h75hk52OoPqLriFhxIP+BQJyBlxUWsAasZDd9VsymZEbEWJMeZC03u/8Hyx+OzJVWR0yklmtXY&#10;oq1oPfkCLZkGdhrjMgzaGAzzLZqxy2e7Q2MoupW2Dl8sh6AfeT5duA1gPFxKJ5N0nFLC0Te6Tccz&#10;VBA/eb1urPNfBdQkCDm12LzIKTs+ON+FnkPCaw5UVawrpaISBkaslCVHhq1WPiaJ4G+ilCZNTmeT&#10;dBiB3/gC9OX+TjH+o0/vKgrxlMacAyld8UHy7a7tmdpBcUKiLHSD5gxfV4j7wJx/ZhYnC7nBbfFP&#10;eEgFmAz0EiUl2F9/s4d4bDh6KWlwUnPqfh6YFZSobxpH4XY0nYbRjso0/TxGxV57dtcefahXgAyN&#10;cC8Nj2KI9+osSgv1Cy7VMryKLqY5vp1TfxZXvtsfXEoulssYhMNsmH/QG8MDdOhI4HPbvjBr+n56&#10;HIVHOM80y961tYsNNzUsDx5kFXseCO5Y7XnHRYhT0y9t2LRrPUa9/loWvwEAAP//AwBQSwMEFAAG&#10;AAgAAAAhABAZRdHdAAAACQEAAA8AAABkcnMvZG93bnJldi54bWxMjzFPwzAUhHck/oP1kNioXWhp&#10;GuJUgAoLEwUxv8avtkVsR7abhn+PO8F4utPdd81mcj0bKSYbvIT5TAAj3wVlvZbw+fFyUwFLGb3C&#10;PniS8EMJNu3lRYO1Cif/TuMua1ZKfKpRgsl5qDlPnSGHaRYG8sU7hOgwFxk1VxFPpdz1/FaIe+7Q&#10;+rJgcKBnQ9337ugkbJ/0WncVRrOtlLXj9HV4069SXl9Njw/AMk35Lwxn/IIObWHah6NXifUSVqtF&#10;+ZIlrIGdbTFfLoHtJdyJagG8bfj/B+0vAAAA//8DAFBLAQItABQABgAIAAAAIQC2gziS/gAAAOEB&#10;AAATAAAAAAAAAAAAAAAAAAAAAABbQ29udGVudF9UeXBlc10ueG1sUEsBAi0AFAAGAAgAAAAhADj9&#10;If/WAAAAlAEAAAsAAAAAAAAAAAAAAAAALwEAAF9yZWxzLy5yZWxzUEsBAi0AFAAGAAgAAAAhAFM0&#10;mNlMAgAAogQAAA4AAAAAAAAAAAAAAAAALgIAAGRycy9lMm9Eb2MueG1sUEsBAi0AFAAGAAgAAAAh&#10;ABAZRdHdAAAACQEAAA8AAAAAAAAAAAAAAAAApgQAAGRycy9kb3ducmV2LnhtbFBLBQYAAAAABAAE&#10;APMAAACwBQAAAAA=&#10;" fillcolor="white [3201]" strokeweight=".5pt">
                <v:textbox>
                  <w:txbxContent>
                    <w:p w:rsidR="00C41580" w:rsidRDefault="00C41580">
                      <w:r w:rsidRPr="00C41580">
                        <w:rPr>
                          <w:noProof/>
                        </w:rPr>
                        <w:drawing>
                          <wp:inline distT="0" distB="0" distL="0" distR="0">
                            <wp:extent cx="1344295" cy="1792393"/>
                            <wp:effectExtent l="0" t="0" r="8255" b="0"/>
                            <wp:docPr id="5" name="Picture 5" descr="D:\My 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My ph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4295" cy="17923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E2A3F" w:rsidRDefault="00DC0281" w:rsidP="00C41580">
      <w:pPr>
        <w:pStyle w:val="Heading1"/>
        <w:tabs>
          <w:tab w:val="left" w:pos="7905"/>
        </w:tabs>
      </w:pPr>
      <w:r>
        <w:t>Personal</w:t>
      </w:r>
      <w:r>
        <w:rPr>
          <w:spacing w:val="-11"/>
        </w:rPr>
        <w:t xml:space="preserve"> </w:t>
      </w:r>
      <w:r>
        <w:t>Information:</w:t>
      </w:r>
      <w:r w:rsidR="00C41580">
        <w:tab/>
      </w:r>
    </w:p>
    <w:p w:rsidR="00383E9E" w:rsidRDefault="00DC0281" w:rsidP="00383E9E">
      <w:pPr>
        <w:pStyle w:val="BodyText"/>
        <w:spacing w:before="199" w:line="259" w:lineRule="auto"/>
        <w:ind w:left="300" w:right="5925"/>
      </w:pPr>
      <w:r>
        <w:t>Full</w:t>
      </w:r>
      <w:r>
        <w:rPr>
          <w:spacing w:val="-4"/>
        </w:rPr>
        <w:t xml:space="preserve"> </w:t>
      </w:r>
      <w:r>
        <w:t>Name:</w:t>
      </w:r>
      <w:r>
        <w:rPr>
          <w:spacing w:val="-4"/>
        </w:rPr>
        <w:t xml:space="preserve"> </w:t>
      </w:r>
      <w:proofErr w:type="spellStart"/>
      <w:proofErr w:type="gramStart"/>
      <w:r w:rsidR="00383E9E">
        <w:rPr>
          <w:spacing w:val="-4"/>
        </w:rPr>
        <w:t>Govand</w:t>
      </w:r>
      <w:proofErr w:type="spellEnd"/>
      <w:r w:rsidR="00383E9E">
        <w:rPr>
          <w:spacing w:val="-4"/>
        </w:rPr>
        <w:t xml:space="preserve">  Musa</w:t>
      </w:r>
      <w:proofErr w:type="gramEnd"/>
      <w:r w:rsidR="00383E9E">
        <w:rPr>
          <w:spacing w:val="-4"/>
        </w:rPr>
        <w:t xml:space="preserve"> </w:t>
      </w:r>
      <w:proofErr w:type="spellStart"/>
      <w:r w:rsidR="00383E9E">
        <w:rPr>
          <w:spacing w:val="-4"/>
        </w:rPr>
        <w:t>Qader</w:t>
      </w:r>
      <w:proofErr w:type="spellEnd"/>
      <w:r w:rsidR="00383E9E">
        <w:rPr>
          <w:spacing w:val="-4"/>
        </w:rPr>
        <w:t xml:space="preserve"> </w:t>
      </w:r>
    </w:p>
    <w:p w:rsidR="001E2A3F" w:rsidRDefault="00DC0281" w:rsidP="00383E9E">
      <w:pPr>
        <w:pStyle w:val="BodyText"/>
        <w:spacing w:before="199" w:line="259" w:lineRule="auto"/>
        <w:ind w:left="300" w:right="5925"/>
      </w:pPr>
      <w:r>
        <w:t>Academic</w:t>
      </w:r>
      <w:r>
        <w:rPr>
          <w:spacing w:val="-3"/>
        </w:rPr>
        <w:t xml:space="preserve"> </w:t>
      </w:r>
      <w:r>
        <w:t>Title:</w:t>
      </w:r>
      <w:r>
        <w:rPr>
          <w:spacing w:val="1"/>
        </w:rPr>
        <w:t xml:space="preserve"> </w:t>
      </w:r>
      <w:r w:rsidR="00383E9E">
        <w:t>Lecturer</w:t>
      </w:r>
    </w:p>
    <w:p w:rsidR="001E2A3F" w:rsidRDefault="00DC0281">
      <w:pPr>
        <w:pStyle w:val="BodyText"/>
        <w:spacing w:line="259" w:lineRule="auto"/>
        <w:ind w:left="300" w:right="4144"/>
      </w:pPr>
      <w:r>
        <w:t>Email:</w:t>
      </w:r>
      <w:r>
        <w:rPr>
          <w:spacing w:val="-7"/>
        </w:rPr>
        <w:t xml:space="preserve"> </w:t>
      </w:r>
      <w:r>
        <w:t>(university</w:t>
      </w:r>
      <w:r>
        <w:rPr>
          <w:spacing w:val="-6"/>
        </w:rPr>
        <w:t xml:space="preserve"> </w:t>
      </w:r>
      <w:r>
        <w:t>email)</w:t>
      </w:r>
      <w:r>
        <w:rPr>
          <w:spacing w:val="-6"/>
        </w:rPr>
        <w:t xml:space="preserve"> </w:t>
      </w:r>
      <w:hyperlink r:id="rId9" w:history="1">
        <w:r w:rsidR="00383E9E" w:rsidRPr="00F3587A">
          <w:rPr>
            <w:rStyle w:val="Hyperlink"/>
          </w:rPr>
          <w:t>govand.qader@su.edu.krd</w:t>
        </w:r>
      </w:hyperlink>
      <w:r>
        <w:rPr>
          <w:spacing w:val="-55"/>
        </w:rPr>
        <w:t xml:space="preserve"> </w:t>
      </w:r>
      <w:r>
        <w:t>Mobile:</w:t>
      </w:r>
      <w:r>
        <w:rPr>
          <w:spacing w:val="-2"/>
        </w:rPr>
        <w:t xml:space="preserve"> </w:t>
      </w:r>
      <w:r w:rsidR="00383E9E">
        <w:t>07504762169</w:t>
      </w:r>
    </w:p>
    <w:p w:rsidR="001E2A3F" w:rsidRDefault="001E2A3F">
      <w:pPr>
        <w:pStyle w:val="BodyText"/>
        <w:spacing w:before="10"/>
        <w:rPr>
          <w:sz w:val="27"/>
        </w:rPr>
      </w:pPr>
    </w:p>
    <w:p w:rsidR="001E2A3F" w:rsidRDefault="00DC0281">
      <w:pPr>
        <w:pStyle w:val="Heading1"/>
      </w:pPr>
      <w:r>
        <w:t>Education:</w:t>
      </w:r>
    </w:p>
    <w:p w:rsidR="001E2A3F" w:rsidRDefault="001E2A3F">
      <w:pPr>
        <w:pStyle w:val="BodyText"/>
        <w:spacing w:before="9"/>
        <w:rPr>
          <w:b/>
          <w:sz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"/>
        <w:gridCol w:w="1730"/>
        <w:gridCol w:w="1498"/>
        <w:gridCol w:w="1878"/>
        <w:gridCol w:w="2069"/>
        <w:gridCol w:w="1391"/>
      </w:tblGrid>
      <w:tr w:rsidR="001E2A3F">
        <w:trPr>
          <w:trHeight w:val="273"/>
        </w:trPr>
        <w:tc>
          <w:tcPr>
            <w:tcW w:w="1079" w:type="dxa"/>
          </w:tcPr>
          <w:p w:rsidR="001E2A3F" w:rsidRDefault="00DC0281">
            <w:pPr>
              <w:pStyle w:val="TableParagraph"/>
              <w:spacing w:line="253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Sc.</w:t>
            </w:r>
          </w:p>
        </w:tc>
        <w:tc>
          <w:tcPr>
            <w:tcW w:w="1730" w:type="dxa"/>
          </w:tcPr>
          <w:p w:rsidR="001E2A3F" w:rsidRDefault="00DC0281">
            <w:pPr>
              <w:pStyle w:val="TableParagraph"/>
              <w:spacing w:line="253" w:lineRule="exact"/>
              <w:ind w:left="214" w:right="4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Salahaddin</w:t>
            </w:r>
            <w:proofErr w:type="spellEnd"/>
          </w:p>
        </w:tc>
        <w:tc>
          <w:tcPr>
            <w:tcW w:w="1498" w:type="dxa"/>
          </w:tcPr>
          <w:p w:rsidR="001E2A3F" w:rsidRDefault="00DC0281">
            <w:pPr>
              <w:pStyle w:val="TableParagraph"/>
              <w:spacing w:line="253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Science</w:t>
            </w:r>
          </w:p>
        </w:tc>
        <w:tc>
          <w:tcPr>
            <w:tcW w:w="1878" w:type="dxa"/>
          </w:tcPr>
          <w:p w:rsidR="001E2A3F" w:rsidRDefault="00DC0281">
            <w:pPr>
              <w:pStyle w:val="TableParagraph"/>
              <w:spacing w:line="253" w:lineRule="exact"/>
              <w:ind w:left="323"/>
              <w:rPr>
                <w:sz w:val="24"/>
              </w:rPr>
            </w:pPr>
            <w:r>
              <w:rPr>
                <w:sz w:val="24"/>
              </w:rPr>
              <w:t>Biology</w:t>
            </w:r>
          </w:p>
        </w:tc>
        <w:tc>
          <w:tcPr>
            <w:tcW w:w="2069" w:type="dxa"/>
          </w:tcPr>
          <w:p w:rsidR="001E2A3F" w:rsidRDefault="00383E9E">
            <w:pPr>
              <w:pStyle w:val="TableParagraph"/>
              <w:spacing w:line="253" w:lineRule="exact"/>
              <w:ind w:left="765" w:right="784"/>
              <w:jc w:val="center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1391" w:type="dxa"/>
          </w:tcPr>
          <w:p w:rsidR="001E2A3F" w:rsidRDefault="00DC0281">
            <w:pPr>
              <w:pStyle w:val="TableParagraph"/>
              <w:spacing w:line="253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Iraq</w:t>
            </w:r>
          </w:p>
        </w:tc>
      </w:tr>
      <w:tr w:rsidR="001E2A3F">
        <w:trPr>
          <w:trHeight w:val="276"/>
        </w:trPr>
        <w:tc>
          <w:tcPr>
            <w:tcW w:w="1079" w:type="dxa"/>
          </w:tcPr>
          <w:p w:rsidR="001E2A3F" w:rsidRDefault="00DC0281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M.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Sc.</w:t>
            </w:r>
          </w:p>
        </w:tc>
        <w:tc>
          <w:tcPr>
            <w:tcW w:w="1730" w:type="dxa"/>
          </w:tcPr>
          <w:p w:rsidR="001E2A3F" w:rsidRDefault="00DC0281">
            <w:pPr>
              <w:pStyle w:val="TableParagraph"/>
              <w:spacing w:line="256" w:lineRule="exact"/>
              <w:ind w:left="214" w:right="4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Salahaddin</w:t>
            </w:r>
            <w:proofErr w:type="spellEnd"/>
          </w:p>
        </w:tc>
        <w:tc>
          <w:tcPr>
            <w:tcW w:w="1498" w:type="dxa"/>
          </w:tcPr>
          <w:p w:rsidR="001E2A3F" w:rsidRDefault="00DC0281">
            <w:pPr>
              <w:pStyle w:val="TableParagraph"/>
              <w:spacing w:line="256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Science</w:t>
            </w:r>
          </w:p>
        </w:tc>
        <w:tc>
          <w:tcPr>
            <w:tcW w:w="1878" w:type="dxa"/>
          </w:tcPr>
          <w:p w:rsidR="001E2A3F" w:rsidRDefault="00DC0281">
            <w:pPr>
              <w:pStyle w:val="TableParagraph"/>
              <w:spacing w:line="256" w:lineRule="exact"/>
              <w:ind w:left="323"/>
              <w:rPr>
                <w:sz w:val="24"/>
              </w:rPr>
            </w:pPr>
            <w:r>
              <w:rPr>
                <w:sz w:val="24"/>
              </w:rPr>
              <w:t>Biology</w:t>
            </w:r>
          </w:p>
        </w:tc>
        <w:tc>
          <w:tcPr>
            <w:tcW w:w="2069" w:type="dxa"/>
          </w:tcPr>
          <w:p w:rsidR="001E2A3F" w:rsidRDefault="00383E9E">
            <w:pPr>
              <w:pStyle w:val="TableParagraph"/>
              <w:spacing w:line="256" w:lineRule="exact"/>
              <w:ind w:left="765" w:right="784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391" w:type="dxa"/>
          </w:tcPr>
          <w:p w:rsidR="001E2A3F" w:rsidRDefault="00DC0281">
            <w:pPr>
              <w:pStyle w:val="TableParagraph"/>
              <w:spacing w:line="256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Iraq</w:t>
            </w:r>
          </w:p>
        </w:tc>
      </w:tr>
      <w:tr w:rsidR="001E2A3F">
        <w:trPr>
          <w:trHeight w:val="273"/>
        </w:trPr>
        <w:tc>
          <w:tcPr>
            <w:tcW w:w="1079" w:type="dxa"/>
          </w:tcPr>
          <w:p w:rsidR="001E2A3F" w:rsidRDefault="00DC0281">
            <w:pPr>
              <w:pStyle w:val="TableParagraph"/>
              <w:spacing w:line="253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Ph.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D.</w:t>
            </w:r>
          </w:p>
        </w:tc>
        <w:tc>
          <w:tcPr>
            <w:tcW w:w="1730" w:type="dxa"/>
          </w:tcPr>
          <w:p w:rsidR="001E2A3F" w:rsidRDefault="001E2A3F">
            <w:pPr>
              <w:pStyle w:val="TableParagraph"/>
              <w:spacing w:line="253" w:lineRule="exact"/>
              <w:ind w:left="214" w:right="408"/>
              <w:jc w:val="center"/>
              <w:rPr>
                <w:sz w:val="24"/>
              </w:rPr>
            </w:pPr>
          </w:p>
        </w:tc>
        <w:tc>
          <w:tcPr>
            <w:tcW w:w="1498" w:type="dxa"/>
          </w:tcPr>
          <w:p w:rsidR="001E2A3F" w:rsidRDefault="001E2A3F">
            <w:pPr>
              <w:pStyle w:val="TableParagraph"/>
              <w:spacing w:line="253" w:lineRule="exact"/>
              <w:ind w:right="319"/>
              <w:jc w:val="right"/>
              <w:rPr>
                <w:sz w:val="24"/>
              </w:rPr>
            </w:pPr>
          </w:p>
        </w:tc>
        <w:tc>
          <w:tcPr>
            <w:tcW w:w="1878" w:type="dxa"/>
          </w:tcPr>
          <w:p w:rsidR="001E2A3F" w:rsidRDefault="001E2A3F">
            <w:pPr>
              <w:pStyle w:val="TableParagraph"/>
              <w:spacing w:line="253" w:lineRule="exact"/>
              <w:ind w:left="323"/>
              <w:rPr>
                <w:sz w:val="24"/>
              </w:rPr>
            </w:pPr>
          </w:p>
        </w:tc>
        <w:tc>
          <w:tcPr>
            <w:tcW w:w="2069" w:type="dxa"/>
          </w:tcPr>
          <w:p w:rsidR="001E2A3F" w:rsidRDefault="001E2A3F">
            <w:pPr>
              <w:pStyle w:val="TableParagraph"/>
              <w:spacing w:line="253" w:lineRule="exact"/>
              <w:ind w:left="765" w:right="784"/>
              <w:jc w:val="center"/>
              <w:rPr>
                <w:sz w:val="24"/>
              </w:rPr>
            </w:pPr>
          </w:p>
        </w:tc>
        <w:tc>
          <w:tcPr>
            <w:tcW w:w="1391" w:type="dxa"/>
          </w:tcPr>
          <w:p w:rsidR="001E2A3F" w:rsidRDefault="001E2A3F">
            <w:pPr>
              <w:pStyle w:val="TableParagraph"/>
              <w:spacing w:line="253" w:lineRule="exact"/>
              <w:ind w:right="194"/>
              <w:jc w:val="right"/>
              <w:rPr>
                <w:sz w:val="24"/>
              </w:rPr>
            </w:pPr>
          </w:p>
        </w:tc>
      </w:tr>
    </w:tbl>
    <w:p w:rsidR="001E2A3F" w:rsidRDefault="001E2A3F">
      <w:pPr>
        <w:pStyle w:val="BodyText"/>
        <w:spacing w:before="5"/>
        <w:rPr>
          <w:b/>
        </w:rPr>
      </w:pPr>
    </w:p>
    <w:p w:rsidR="001E2A3F" w:rsidRDefault="00DC0281">
      <w:pPr>
        <w:spacing w:before="20"/>
        <w:ind w:left="300"/>
        <w:rPr>
          <w:rFonts w:ascii="Calibri"/>
          <w:b/>
          <w:sz w:val="40"/>
        </w:rPr>
      </w:pPr>
      <w:r>
        <w:rPr>
          <w:rFonts w:ascii="Calibri"/>
          <w:b/>
          <w:sz w:val="40"/>
        </w:rPr>
        <w:t>Employment:</w:t>
      </w:r>
    </w:p>
    <w:p w:rsidR="001E2A3F" w:rsidRDefault="00DC0281">
      <w:pPr>
        <w:pStyle w:val="BodyText"/>
        <w:spacing w:before="202"/>
        <w:ind w:left="300"/>
      </w:pPr>
      <w:proofErr w:type="spellStart"/>
      <w:r>
        <w:t>Salahaddin</w:t>
      </w:r>
      <w:proofErr w:type="spellEnd"/>
      <w:r>
        <w:rPr>
          <w:spacing w:val="-5"/>
        </w:rPr>
        <w:t xml:space="preserve"> </w:t>
      </w:r>
      <w:r>
        <w:t>University-College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Science,</w:t>
      </w:r>
      <w:r>
        <w:rPr>
          <w:spacing w:val="-4"/>
        </w:rPr>
        <w:t xml:space="preserve"> </w:t>
      </w:r>
      <w:r>
        <w:t>Biology</w:t>
      </w:r>
      <w:r>
        <w:rPr>
          <w:spacing w:val="-5"/>
        </w:rPr>
        <w:t xml:space="preserve"> </w:t>
      </w:r>
      <w:r>
        <w:t>department,</w:t>
      </w:r>
      <w:r>
        <w:rPr>
          <w:spacing w:val="-3"/>
        </w:rPr>
        <w:t xml:space="preserve"> </w:t>
      </w:r>
      <w:r w:rsidR="00383E9E">
        <w:t>19/4/2009</w:t>
      </w:r>
      <w:r>
        <w:rPr>
          <w:spacing w:val="-4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now</w:t>
      </w:r>
    </w:p>
    <w:p w:rsidR="001E2A3F" w:rsidRDefault="00DC0281">
      <w:pPr>
        <w:pStyle w:val="Heading1"/>
        <w:spacing w:before="22"/>
      </w:pPr>
      <w:r>
        <w:t>Qualifications</w:t>
      </w:r>
    </w:p>
    <w:p w:rsidR="001E2A3F" w:rsidRDefault="00DC0281">
      <w:pPr>
        <w:pStyle w:val="Heading2"/>
        <w:numPr>
          <w:ilvl w:val="0"/>
          <w:numId w:val="3"/>
        </w:numPr>
        <w:tabs>
          <w:tab w:val="left" w:pos="1020"/>
          <w:tab w:val="left" w:pos="1021"/>
        </w:tabs>
        <w:spacing w:before="199"/>
        <w:ind w:hanging="361"/>
      </w:pPr>
      <w:r>
        <w:t>Teaching</w:t>
      </w:r>
      <w:r>
        <w:rPr>
          <w:spacing w:val="-6"/>
        </w:rPr>
        <w:t xml:space="preserve"> </w:t>
      </w:r>
      <w:r>
        <w:t>qualifications:</w:t>
      </w:r>
    </w:p>
    <w:p w:rsidR="001E2A3F" w:rsidRDefault="00383E9E" w:rsidP="00383E9E">
      <w:pPr>
        <w:pStyle w:val="BodyText"/>
        <w:spacing w:before="26"/>
        <w:ind w:left="1020"/>
      </w:pPr>
      <w:r>
        <w:t>Genetics and Molecular biology</w:t>
      </w:r>
    </w:p>
    <w:p w:rsidR="001E2A3F" w:rsidRDefault="00DC0281">
      <w:pPr>
        <w:pStyle w:val="Heading2"/>
        <w:numPr>
          <w:ilvl w:val="0"/>
          <w:numId w:val="3"/>
        </w:numPr>
        <w:tabs>
          <w:tab w:val="left" w:pos="1020"/>
          <w:tab w:val="left" w:pos="1021"/>
        </w:tabs>
        <w:spacing w:before="26"/>
        <w:ind w:hanging="361"/>
      </w:pPr>
      <w:r>
        <w:t>IT</w:t>
      </w:r>
      <w:r>
        <w:rPr>
          <w:spacing w:val="-7"/>
        </w:rPr>
        <w:t xml:space="preserve"> </w:t>
      </w:r>
      <w:r>
        <w:t>qualifications:</w:t>
      </w:r>
    </w:p>
    <w:p w:rsidR="001E2A3F" w:rsidRDefault="00DC0281">
      <w:pPr>
        <w:pStyle w:val="BodyText"/>
        <w:spacing w:before="26"/>
        <w:ind w:left="1020"/>
      </w:pPr>
      <w:r>
        <w:t>Microsoft</w:t>
      </w:r>
      <w:r>
        <w:rPr>
          <w:spacing w:val="-3"/>
        </w:rPr>
        <w:t xml:space="preserve"> </w:t>
      </w:r>
      <w:r>
        <w:t>word,</w:t>
      </w:r>
      <w:r>
        <w:rPr>
          <w:spacing w:val="-3"/>
        </w:rPr>
        <w:t xml:space="preserve"> </w:t>
      </w:r>
      <w:proofErr w:type="spellStart"/>
      <w:r>
        <w:t>Powerpoint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 w:rsidR="00383E9E">
        <w:t>Excell</w:t>
      </w:r>
      <w:proofErr w:type="spellEnd"/>
      <w:r w:rsidR="00383E9E">
        <w:t>,</w:t>
      </w:r>
    </w:p>
    <w:p w:rsidR="001E2A3F" w:rsidRDefault="00DC0281">
      <w:pPr>
        <w:pStyle w:val="Heading2"/>
        <w:numPr>
          <w:ilvl w:val="0"/>
          <w:numId w:val="3"/>
        </w:numPr>
        <w:tabs>
          <w:tab w:val="left" w:pos="359"/>
          <w:tab w:val="left" w:pos="1021"/>
        </w:tabs>
        <w:spacing w:before="24"/>
        <w:ind w:right="7048" w:hanging="1021"/>
        <w:jc w:val="right"/>
      </w:pPr>
      <w:r>
        <w:t>Language</w:t>
      </w:r>
      <w:r>
        <w:rPr>
          <w:spacing w:val="-9"/>
        </w:rPr>
        <w:t xml:space="preserve"> </w:t>
      </w:r>
      <w:r>
        <w:t>qualifications:</w:t>
      </w:r>
    </w:p>
    <w:p w:rsidR="001E2A3F" w:rsidRDefault="00DC0281">
      <w:pPr>
        <w:pStyle w:val="BodyText"/>
        <w:spacing w:before="25"/>
        <w:ind w:right="7135"/>
        <w:jc w:val="right"/>
      </w:pPr>
      <w:r>
        <w:t>Kurdish,</w:t>
      </w:r>
      <w:r>
        <w:rPr>
          <w:spacing w:val="-7"/>
        </w:rPr>
        <w:t xml:space="preserve"> </w:t>
      </w:r>
      <w:r>
        <w:t>Arabic,</w:t>
      </w:r>
      <w:r>
        <w:rPr>
          <w:spacing w:val="-5"/>
        </w:rPr>
        <w:t xml:space="preserve"> </w:t>
      </w:r>
      <w:r>
        <w:t>English.</w:t>
      </w:r>
    </w:p>
    <w:p w:rsidR="001E2A3F" w:rsidRDefault="001E2A3F">
      <w:pPr>
        <w:jc w:val="right"/>
        <w:sectPr w:rsidR="001E2A3F">
          <w:footerReference w:type="default" r:id="rId10"/>
          <w:type w:val="continuous"/>
          <w:pgSz w:w="12240" w:h="15840"/>
          <w:pgMar w:top="460" w:right="420" w:bottom="1200" w:left="1140" w:header="720" w:footer="1015" w:gutter="0"/>
          <w:pgNumType w:start="1"/>
          <w:cols w:space="720"/>
        </w:sectPr>
      </w:pPr>
    </w:p>
    <w:p w:rsidR="001E2A3F" w:rsidRDefault="00DC0281">
      <w:pPr>
        <w:pStyle w:val="Heading1"/>
        <w:spacing w:before="9"/>
      </w:pPr>
      <w:r>
        <w:lastRenderedPageBreak/>
        <w:t>Teaching</w:t>
      </w:r>
      <w:r>
        <w:rPr>
          <w:spacing w:val="-5"/>
        </w:rPr>
        <w:t xml:space="preserve"> </w:t>
      </w:r>
      <w:r>
        <w:t>experience:</w:t>
      </w:r>
    </w:p>
    <w:p w:rsidR="001E2A3F" w:rsidRDefault="001E2A3F">
      <w:pPr>
        <w:pStyle w:val="BodyText"/>
        <w:spacing w:before="7"/>
        <w:rPr>
          <w:b/>
          <w:sz w:val="16"/>
        </w:rPr>
      </w:pPr>
    </w:p>
    <w:tbl>
      <w:tblPr>
        <w:tblW w:w="0" w:type="auto"/>
        <w:tblInd w:w="12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5"/>
        <w:gridCol w:w="2195"/>
        <w:gridCol w:w="3238"/>
      </w:tblGrid>
      <w:tr w:rsidR="001E2A3F">
        <w:trPr>
          <w:trHeight w:val="270"/>
        </w:trPr>
        <w:tc>
          <w:tcPr>
            <w:tcW w:w="2465" w:type="dxa"/>
          </w:tcPr>
          <w:p w:rsidR="001E2A3F" w:rsidRDefault="00DC0281" w:rsidP="00383E9E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 w:rsidR="00383E9E">
              <w:rPr>
                <w:sz w:val="24"/>
              </w:rPr>
              <w:t>Genetics</w:t>
            </w:r>
          </w:p>
        </w:tc>
        <w:tc>
          <w:tcPr>
            <w:tcW w:w="2195" w:type="dxa"/>
          </w:tcPr>
          <w:p w:rsidR="001E2A3F" w:rsidRDefault="00DC0281" w:rsidP="00383E9E">
            <w:pPr>
              <w:pStyle w:val="TableParagraph"/>
              <w:spacing w:line="251" w:lineRule="exact"/>
              <w:ind w:left="164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="00383E9E">
              <w:rPr>
                <w:sz w:val="24"/>
              </w:rPr>
              <w:t>Molecular biology</w:t>
            </w:r>
          </w:p>
        </w:tc>
        <w:tc>
          <w:tcPr>
            <w:tcW w:w="3238" w:type="dxa"/>
          </w:tcPr>
          <w:p w:rsidR="001E2A3F" w:rsidRDefault="00DC0281" w:rsidP="00383E9E">
            <w:pPr>
              <w:pStyle w:val="TableParagraph"/>
              <w:spacing w:line="251" w:lineRule="exact"/>
              <w:ind w:left="237"/>
              <w:rPr>
                <w:sz w:val="24"/>
              </w:rPr>
            </w:pPr>
            <w:r>
              <w:rPr>
                <w:sz w:val="24"/>
              </w:rPr>
              <w:t>9-</w:t>
            </w:r>
            <w:r>
              <w:rPr>
                <w:spacing w:val="-1"/>
                <w:sz w:val="24"/>
              </w:rPr>
              <w:t xml:space="preserve"> </w:t>
            </w:r>
            <w:r w:rsidR="00383E9E">
              <w:rPr>
                <w:sz w:val="24"/>
              </w:rPr>
              <w:t xml:space="preserve">Molecular techniques </w:t>
            </w:r>
          </w:p>
        </w:tc>
      </w:tr>
      <w:tr w:rsidR="001E2A3F">
        <w:trPr>
          <w:trHeight w:val="275"/>
        </w:trPr>
        <w:tc>
          <w:tcPr>
            <w:tcW w:w="2465" w:type="dxa"/>
          </w:tcPr>
          <w:p w:rsidR="001E2A3F" w:rsidRDefault="001E2A3F">
            <w:pPr>
              <w:pStyle w:val="TableParagraph"/>
              <w:spacing w:line="256" w:lineRule="exact"/>
              <w:ind w:left="200"/>
              <w:rPr>
                <w:sz w:val="24"/>
              </w:rPr>
            </w:pPr>
          </w:p>
        </w:tc>
        <w:tc>
          <w:tcPr>
            <w:tcW w:w="2195" w:type="dxa"/>
          </w:tcPr>
          <w:p w:rsidR="001E2A3F" w:rsidRDefault="001E2A3F">
            <w:pPr>
              <w:pStyle w:val="TableParagraph"/>
              <w:spacing w:line="256" w:lineRule="exact"/>
              <w:ind w:left="164"/>
              <w:rPr>
                <w:sz w:val="24"/>
              </w:rPr>
            </w:pPr>
          </w:p>
        </w:tc>
        <w:tc>
          <w:tcPr>
            <w:tcW w:w="3238" w:type="dxa"/>
          </w:tcPr>
          <w:p w:rsidR="001E2A3F" w:rsidRDefault="001E2A3F">
            <w:pPr>
              <w:pStyle w:val="TableParagraph"/>
              <w:spacing w:line="256" w:lineRule="exact"/>
              <w:ind w:left="237"/>
              <w:rPr>
                <w:sz w:val="24"/>
              </w:rPr>
            </w:pPr>
          </w:p>
        </w:tc>
      </w:tr>
      <w:tr w:rsidR="001E2A3F">
        <w:trPr>
          <w:trHeight w:val="276"/>
        </w:trPr>
        <w:tc>
          <w:tcPr>
            <w:tcW w:w="2465" w:type="dxa"/>
          </w:tcPr>
          <w:p w:rsidR="001E2A3F" w:rsidRDefault="001E2A3F">
            <w:pPr>
              <w:pStyle w:val="TableParagraph"/>
              <w:spacing w:line="256" w:lineRule="exact"/>
              <w:ind w:left="200"/>
              <w:rPr>
                <w:sz w:val="24"/>
              </w:rPr>
            </w:pPr>
          </w:p>
        </w:tc>
        <w:tc>
          <w:tcPr>
            <w:tcW w:w="2195" w:type="dxa"/>
          </w:tcPr>
          <w:p w:rsidR="001E2A3F" w:rsidRDefault="001E2A3F">
            <w:pPr>
              <w:pStyle w:val="TableParagraph"/>
              <w:spacing w:line="256" w:lineRule="exact"/>
              <w:ind w:left="164"/>
              <w:rPr>
                <w:sz w:val="24"/>
              </w:rPr>
            </w:pPr>
          </w:p>
        </w:tc>
        <w:tc>
          <w:tcPr>
            <w:tcW w:w="3238" w:type="dxa"/>
          </w:tcPr>
          <w:p w:rsidR="001E2A3F" w:rsidRDefault="001E2A3F">
            <w:pPr>
              <w:pStyle w:val="TableParagraph"/>
              <w:spacing w:line="256" w:lineRule="exact"/>
              <w:ind w:left="237"/>
              <w:rPr>
                <w:sz w:val="24"/>
              </w:rPr>
            </w:pPr>
          </w:p>
        </w:tc>
      </w:tr>
      <w:tr w:rsidR="001E2A3F">
        <w:trPr>
          <w:trHeight w:val="270"/>
        </w:trPr>
        <w:tc>
          <w:tcPr>
            <w:tcW w:w="2465" w:type="dxa"/>
          </w:tcPr>
          <w:p w:rsidR="001E2A3F" w:rsidRDefault="001E2A3F">
            <w:pPr>
              <w:pStyle w:val="TableParagraph"/>
              <w:spacing w:line="251" w:lineRule="exact"/>
              <w:ind w:left="200"/>
              <w:rPr>
                <w:sz w:val="24"/>
              </w:rPr>
            </w:pPr>
          </w:p>
        </w:tc>
        <w:tc>
          <w:tcPr>
            <w:tcW w:w="2195" w:type="dxa"/>
          </w:tcPr>
          <w:p w:rsidR="001E2A3F" w:rsidRDefault="001E2A3F">
            <w:pPr>
              <w:pStyle w:val="TableParagraph"/>
              <w:spacing w:line="251" w:lineRule="exact"/>
              <w:ind w:left="164"/>
              <w:rPr>
                <w:sz w:val="24"/>
              </w:rPr>
            </w:pPr>
          </w:p>
        </w:tc>
        <w:tc>
          <w:tcPr>
            <w:tcW w:w="3238" w:type="dxa"/>
          </w:tcPr>
          <w:p w:rsidR="001E2A3F" w:rsidRDefault="001E2A3F">
            <w:pPr>
              <w:pStyle w:val="TableParagraph"/>
              <w:rPr>
                <w:sz w:val="20"/>
              </w:rPr>
            </w:pPr>
          </w:p>
        </w:tc>
      </w:tr>
    </w:tbl>
    <w:p w:rsidR="001E2A3F" w:rsidRDefault="001E2A3F">
      <w:pPr>
        <w:pStyle w:val="BodyText"/>
        <w:spacing w:before="7"/>
        <w:rPr>
          <w:sz w:val="28"/>
        </w:rPr>
      </w:pPr>
    </w:p>
    <w:p w:rsidR="001E2A3F" w:rsidRDefault="00DC0281">
      <w:pPr>
        <w:pStyle w:val="Heading1"/>
        <w:spacing w:before="1"/>
      </w:pPr>
      <w:r>
        <w:t>Research and</w:t>
      </w:r>
      <w:r>
        <w:rPr>
          <w:spacing w:val="-3"/>
        </w:rPr>
        <w:t xml:space="preserve"> </w:t>
      </w:r>
      <w:r>
        <w:t>publications</w:t>
      </w:r>
    </w:p>
    <w:p w:rsidR="001E2A3F" w:rsidRDefault="001E2A3F">
      <w:pPr>
        <w:pStyle w:val="BodyText"/>
        <w:spacing w:before="6"/>
        <w:rPr>
          <w:b/>
          <w:sz w:val="18"/>
        </w:rPr>
      </w:pPr>
    </w:p>
    <w:tbl>
      <w:tblPr>
        <w:tblW w:w="0" w:type="auto"/>
        <w:tblInd w:w="4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1"/>
        <w:gridCol w:w="2418"/>
        <w:gridCol w:w="581"/>
        <w:gridCol w:w="429"/>
        <w:gridCol w:w="973"/>
      </w:tblGrid>
      <w:tr w:rsidR="001E2A3F" w:rsidTr="001841BD">
        <w:trPr>
          <w:trHeight w:val="512"/>
        </w:trPr>
        <w:tc>
          <w:tcPr>
            <w:tcW w:w="5571" w:type="dxa"/>
          </w:tcPr>
          <w:p w:rsidR="00641D1A" w:rsidRPr="00FB3019" w:rsidRDefault="00641D1A" w:rsidP="00641D1A">
            <w:pPr>
              <w:pStyle w:val="ListParagraph"/>
              <w:widowControl/>
              <w:adjustRightInd w:val="0"/>
              <w:spacing w:before="0"/>
              <w:ind w:left="720" w:firstLine="0"/>
              <w:contextualSpacing/>
              <w:rPr>
                <w:sz w:val="26"/>
                <w:szCs w:val="26"/>
                <w:lang w:bidi="ar-IQ"/>
              </w:rPr>
            </w:pPr>
            <w:r>
              <w:t>1-</w:t>
            </w:r>
            <w:r>
              <w:t>The status of cancer publications in the Kurdistan region of Iraq.</w:t>
            </w:r>
          </w:p>
          <w:p w:rsidR="00641D1A" w:rsidRDefault="00641D1A" w:rsidP="00641D1A">
            <w:pPr>
              <w:pStyle w:val="ListParagraph"/>
              <w:adjustRightInd w:val="0"/>
            </w:pPr>
          </w:p>
          <w:p w:rsidR="001E2A3F" w:rsidRDefault="001E2A3F">
            <w:pPr>
              <w:pStyle w:val="TableParagraph"/>
              <w:spacing w:before="20"/>
              <w:ind w:left="200" w:right="255"/>
              <w:rPr>
                <w:sz w:val="20"/>
              </w:rPr>
            </w:pPr>
          </w:p>
        </w:tc>
        <w:tc>
          <w:tcPr>
            <w:tcW w:w="2418" w:type="dxa"/>
          </w:tcPr>
          <w:p w:rsidR="00641D1A" w:rsidRDefault="00641D1A" w:rsidP="00641D1A">
            <w:pPr>
              <w:jc w:val="center"/>
            </w:pPr>
            <w:r>
              <w:t>Journal of Cancer Policy</w:t>
            </w:r>
          </w:p>
          <w:p w:rsidR="001E2A3F" w:rsidRDefault="001E2A3F" w:rsidP="00641D1A">
            <w:pPr>
              <w:jc w:val="center"/>
              <w:rPr>
                <w:sz w:val="20"/>
              </w:rPr>
            </w:pPr>
          </w:p>
        </w:tc>
        <w:tc>
          <w:tcPr>
            <w:tcW w:w="581" w:type="dxa"/>
          </w:tcPr>
          <w:p w:rsidR="001E2A3F" w:rsidRDefault="001E2A3F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</w:tcPr>
          <w:p w:rsidR="001E2A3F" w:rsidRDefault="001E2A3F">
            <w:pPr>
              <w:pStyle w:val="TableParagraph"/>
              <w:rPr>
                <w:sz w:val="20"/>
              </w:rPr>
            </w:pPr>
          </w:p>
        </w:tc>
        <w:tc>
          <w:tcPr>
            <w:tcW w:w="973" w:type="dxa"/>
          </w:tcPr>
          <w:p w:rsidR="00641D1A" w:rsidRPr="006B05A8" w:rsidRDefault="00641D1A" w:rsidP="00641D1A">
            <w:pPr>
              <w:jc w:val="center"/>
              <w:rPr>
                <w:sz w:val="28"/>
                <w:szCs w:val="28"/>
              </w:rPr>
            </w:pPr>
            <w:r>
              <w:t>(</w:t>
            </w:r>
            <w:r w:rsidRPr="006B05A8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)</w:t>
            </w:r>
          </w:p>
          <w:p w:rsidR="001E2A3F" w:rsidRDefault="001E2A3F">
            <w:pPr>
              <w:pStyle w:val="TableParagraph"/>
              <w:spacing w:before="135"/>
              <w:ind w:right="197"/>
              <w:jc w:val="right"/>
              <w:rPr>
                <w:sz w:val="20"/>
              </w:rPr>
            </w:pPr>
          </w:p>
        </w:tc>
      </w:tr>
      <w:tr w:rsidR="001E2A3F" w:rsidTr="001841BD">
        <w:trPr>
          <w:trHeight w:val="698"/>
        </w:trPr>
        <w:tc>
          <w:tcPr>
            <w:tcW w:w="5571" w:type="dxa"/>
          </w:tcPr>
          <w:p w:rsidR="00641D1A" w:rsidRPr="00E07D48" w:rsidRDefault="00641D1A" w:rsidP="00641D1A">
            <w:pPr>
              <w:pStyle w:val="ListParagraph"/>
              <w:widowControl/>
              <w:adjustRightInd w:val="0"/>
              <w:spacing w:before="0"/>
              <w:ind w:left="720" w:firstLine="0"/>
              <w:contextualSpacing/>
              <w:rPr>
                <w:sz w:val="26"/>
                <w:szCs w:val="26"/>
                <w:lang w:bidi="ar-IQ"/>
              </w:rPr>
            </w:pPr>
            <w:r>
              <w:t>2-</w:t>
            </w:r>
            <w:r>
              <w:t>Cardiac, Hepatic and Renal Dysfunction and IL-18 Polymorphism in Breast, Colorectal, and Prostate Cancer Patients.</w:t>
            </w:r>
          </w:p>
          <w:p w:rsidR="001E2A3F" w:rsidRDefault="001E2A3F">
            <w:pPr>
              <w:pStyle w:val="TableParagraph"/>
              <w:spacing w:before="137"/>
              <w:ind w:left="200" w:right="367"/>
              <w:rPr>
                <w:sz w:val="20"/>
              </w:rPr>
            </w:pPr>
          </w:p>
        </w:tc>
        <w:tc>
          <w:tcPr>
            <w:tcW w:w="2418" w:type="dxa"/>
          </w:tcPr>
          <w:p w:rsidR="00641D1A" w:rsidRPr="006B05A8" w:rsidRDefault="00641D1A" w:rsidP="00641D1A">
            <w:pPr>
              <w:jc w:val="center"/>
              <w:rPr>
                <w:sz w:val="28"/>
                <w:szCs w:val="28"/>
              </w:rPr>
            </w:pPr>
            <w:r w:rsidRPr="00B309C6">
              <w:rPr>
                <w:sz w:val="28"/>
                <w:szCs w:val="28"/>
              </w:rPr>
              <w:t>Asian Pacific Journal of Cancer Prevention</w:t>
            </w:r>
          </w:p>
          <w:p w:rsidR="00641D1A" w:rsidRDefault="00641D1A" w:rsidP="00641D1A">
            <w:pPr>
              <w:tabs>
                <w:tab w:val="left" w:pos="318"/>
              </w:tabs>
            </w:pPr>
          </w:p>
          <w:p w:rsidR="001E2A3F" w:rsidRDefault="001E2A3F">
            <w:pPr>
              <w:pStyle w:val="TableParagraph"/>
              <w:spacing w:before="2" w:line="230" w:lineRule="atLeast"/>
              <w:ind w:left="159" w:right="389"/>
              <w:rPr>
                <w:sz w:val="20"/>
              </w:rPr>
            </w:pPr>
          </w:p>
        </w:tc>
        <w:tc>
          <w:tcPr>
            <w:tcW w:w="581" w:type="dxa"/>
          </w:tcPr>
          <w:p w:rsidR="001E2A3F" w:rsidRDefault="001E2A3F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:rsidR="001E2A3F" w:rsidRDefault="001E2A3F">
            <w:pPr>
              <w:pStyle w:val="TableParagraph"/>
              <w:ind w:left="156"/>
              <w:rPr>
                <w:sz w:val="20"/>
              </w:rPr>
            </w:pPr>
          </w:p>
        </w:tc>
        <w:tc>
          <w:tcPr>
            <w:tcW w:w="429" w:type="dxa"/>
          </w:tcPr>
          <w:p w:rsidR="001E2A3F" w:rsidRDefault="001E2A3F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:rsidR="001E2A3F" w:rsidRDefault="001E2A3F">
            <w:pPr>
              <w:pStyle w:val="TableParagraph"/>
              <w:ind w:left="223"/>
              <w:rPr>
                <w:sz w:val="20"/>
              </w:rPr>
            </w:pPr>
          </w:p>
        </w:tc>
        <w:tc>
          <w:tcPr>
            <w:tcW w:w="973" w:type="dxa"/>
          </w:tcPr>
          <w:p w:rsidR="001E2A3F" w:rsidRDefault="001E2A3F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:rsidR="00641D1A" w:rsidRPr="006B05A8" w:rsidRDefault="00641D1A" w:rsidP="00641D1A">
            <w:pPr>
              <w:jc w:val="center"/>
              <w:rPr>
                <w:sz w:val="28"/>
                <w:szCs w:val="28"/>
              </w:rPr>
            </w:pPr>
            <w:r>
              <w:t>(</w:t>
            </w:r>
            <w:r>
              <w:rPr>
                <w:sz w:val="28"/>
                <w:szCs w:val="28"/>
              </w:rPr>
              <w:t>2021)</w:t>
            </w:r>
          </w:p>
          <w:p w:rsidR="001E2A3F" w:rsidRDefault="001E2A3F">
            <w:pPr>
              <w:pStyle w:val="TableParagraph"/>
              <w:ind w:right="197"/>
              <w:jc w:val="right"/>
              <w:rPr>
                <w:sz w:val="20"/>
              </w:rPr>
            </w:pPr>
          </w:p>
        </w:tc>
      </w:tr>
      <w:tr w:rsidR="001E2A3F" w:rsidTr="001841BD">
        <w:trPr>
          <w:trHeight w:val="708"/>
        </w:trPr>
        <w:tc>
          <w:tcPr>
            <w:tcW w:w="5571" w:type="dxa"/>
          </w:tcPr>
          <w:p w:rsidR="00641D1A" w:rsidRPr="00E07D48" w:rsidRDefault="00641D1A" w:rsidP="00641D1A">
            <w:pPr>
              <w:pStyle w:val="ListParagraph"/>
              <w:widowControl/>
              <w:adjustRightInd w:val="0"/>
              <w:spacing w:before="0"/>
              <w:ind w:left="720" w:firstLine="0"/>
              <w:contextualSpacing/>
              <w:rPr>
                <w:sz w:val="26"/>
                <w:szCs w:val="26"/>
                <w:lang w:bidi="ar-IQ"/>
              </w:rPr>
            </w:pPr>
            <w:r>
              <w:t>3-</w:t>
            </w:r>
            <w:r>
              <w:t xml:space="preserve">Detection of </w:t>
            </w:r>
            <w:proofErr w:type="spellStart"/>
            <w:r>
              <w:t>blaCTX</w:t>
            </w:r>
            <w:proofErr w:type="spellEnd"/>
            <w:r>
              <w:t>-M Genes among Extended Spectrum Beta Lactamase producing Pseudomonas aeruginosa isolated from Clinical Specimens in Erbil</w:t>
            </w:r>
          </w:p>
          <w:p w:rsidR="001E2A3F" w:rsidRDefault="001E2A3F">
            <w:pPr>
              <w:pStyle w:val="TableParagraph"/>
              <w:spacing w:before="130"/>
              <w:ind w:left="200" w:right="727"/>
              <w:rPr>
                <w:sz w:val="20"/>
              </w:rPr>
            </w:pPr>
          </w:p>
        </w:tc>
        <w:tc>
          <w:tcPr>
            <w:tcW w:w="2418" w:type="dxa"/>
          </w:tcPr>
          <w:p w:rsidR="00641D1A" w:rsidRDefault="00641D1A" w:rsidP="00641D1A">
            <w:r>
              <w:t>Indian Journal of Pharmaceutical Sciences</w:t>
            </w:r>
          </w:p>
          <w:p w:rsidR="001E2A3F" w:rsidRDefault="001E2A3F">
            <w:pPr>
              <w:pStyle w:val="TableParagraph"/>
              <w:spacing w:line="228" w:lineRule="exact"/>
              <w:ind w:left="159" w:right="341"/>
              <w:rPr>
                <w:sz w:val="20"/>
              </w:rPr>
            </w:pPr>
          </w:p>
        </w:tc>
        <w:tc>
          <w:tcPr>
            <w:tcW w:w="581" w:type="dxa"/>
          </w:tcPr>
          <w:p w:rsidR="001E2A3F" w:rsidRDefault="001E2A3F"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</w:p>
          <w:p w:rsidR="001E2A3F" w:rsidRDefault="001E2A3F">
            <w:pPr>
              <w:pStyle w:val="TableParagraph"/>
              <w:ind w:left="156"/>
              <w:rPr>
                <w:sz w:val="20"/>
              </w:rPr>
            </w:pPr>
          </w:p>
        </w:tc>
        <w:tc>
          <w:tcPr>
            <w:tcW w:w="429" w:type="dxa"/>
          </w:tcPr>
          <w:p w:rsidR="001E2A3F" w:rsidRDefault="001E2A3F"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</w:p>
          <w:p w:rsidR="001E2A3F" w:rsidRDefault="001E2A3F">
            <w:pPr>
              <w:pStyle w:val="TableParagraph"/>
              <w:ind w:left="223"/>
              <w:rPr>
                <w:sz w:val="20"/>
              </w:rPr>
            </w:pPr>
          </w:p>
        </w:tc>
        <w:tc>
          <w:tcPr>
            <w:tcW w:w="973" w:type="dxa"/>
          </w:tcPr>
          <w:p w:rsidR="001E2A3F" w:rsidRDefault="001E2A3F"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</w:p>
          <w:p w:rsidR="00641D1A" w:rsidRPr="006B05A8" w:rsidRDefault="00641D1A" w:rsidP="00641D1A">
            <w:pPr>
              <w:jc w:val="center"/>
              <w:rPr>
                <w:sz w:val="28"/>
                <w:szCs w:val="28"/>
              </w:rPr>
            </w:pPr>
            <w:r>
              <w:t>(</w:t>
            </w:r>
            <w:r>
              <w:rPr>
                <w:sz w:val="28"/>
                <w:szCs w:val="28"/>
              </w:rPr>
              <w:t>2021)</w:t>
            </w:r>
          </w:p>
          <w:p w:rsidR="001E2A3F" w:rsidRDefault="001E2A3F">
            <w:pPr>
              <w:pStyle w:val="TableParagraph"/>
              <w:ind w:right="197"/>
              <w:jc w:val="right"/>
              <w:rPr>
                <w:sz w:val="20"/>
              </w:rPr>
            </w:pPr>
          </w:p>
        </w:tc>
      </w:tr>
      <w:tr w:rsidR="001E2A3F" w:rsidTr="001841BD">
        <w:trPr>
          <w:trHeight w:val="602"/>
        </w:trPr>
        <w:tc>
          <w:tcPr>
            <w:tcW w:w="5571" w:type="dxa"/>
          </w:tcPr>
          <w:p w:rsidR="00D54266" w:rsidRPr="00FB3019" w:rsidRDefault="00D54266" w:rsidP="00D54266">
            <w:pPr>
              <w:pStyle w:val="ListParagraph"/>
              <w:widowControl/>
              <w:adjustRightInd w:val="0"/>
              <w:spacing w:before="0"/>
              <w:ind w:left="720" w:firstLine="0"/>
              <w:contextualSpacing/>
              <w:rPr>
                <w:sz w:val="26"/>
                <w:szCs w:val="26"/>
                <w:lang w:bidi="ar-IQ"/>
              </w:rPr>
            </w:pPr>
            <w:r>
              <w:t>4-</w:t>
            </w:r>
            <w:r>
              <w:t xml:space="preserve">Cancer Incidence in the Kurdistan Region of Iraq: Results of a Seven-Year Cancer Registration in Erbil and </w:t>
            </w:r>
            <w:proofErr w:type="spellStart"/>
            <w:r>
              <w:t>Duhok</w:t>
            </w:r>
            <w:proofErr w:type="spellEnd"/>
            <w:r>
              <w:t xml:space="preserve"> Governorates</w:t>
            </w:r>
          </w:p>
          <w:p w:rsidR="001E2A3F" w:rsidRDefault="001E2A3F">
            <w:pPr>
              <w:pStyle w:val="TableParagraph"/>
              <w:ind w:left="200" w:right="388"/>
              <w:rPr>
                <w:sz w:val="20"/>
              </w:rPr>
            </w:pPr>
          </w:p>
        </w:tc>
        <w:tc>
          <w:tcPr>
            <w:tcW w:w="2418" w:type="dxa"/>
          </w:tcPr>
          <w:p w:rsidR="00D54266" w:rsidRDefault="00D54266" w:rsidP="00D54266">
            <w:r>
              <w:t xml:space="preserve">Asian Pac J Cancer </w:t>
            </w:r>
            <w:proofErr w:type="spellStart"/>
            <w:r>
              <w:t>Prev</w:t>
            </w:r>
            <w:proofErr w:type="spellEnd"/>
            <w:r>
              <w:t>,</w:t>
            </w:r>
          </w:p>
          <w:p w:rsidR="001E2A3F" w:rsidRDefault="00D54266" w:rsidP="00D54266">
            <w:pPr>
              <w:rPr>
                <w:sz w:val="20"/>
              </w:rPr>
            </w:pPr>
            <w:r>
              <w:t xml:space="preserve">   </w:t>
            </w:r>
          </w:p>
        </w:tc>
        <w:tc>
          <w:tcPr>
            <w:tcW w:w="581" w:type="dxa"/>
          </w:tcPr>
          <w:p w:rsidR="001E2A3F" w:rsidRDefault="001E2A3F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1E2A3F" w:rsidRDefault="001E2A3F">
            <w:pPr>
              <w:pStyle w:val="TableParagraph"/>
              <w:ind w:left="156"/>
              <w:rPr>
                <w:sz w:val="20"/>
              </w:rPr>
            </w:pPr>
          </w:p>
        </w:tc>
        <w:tc>
          <w:tcPr>
            <w:tcW w:w="429" w:type="dxa"/>
          </w:tcPr>
          <w:p w:rsidR="001E2A3F" w:rsidRDefault="001E2A3F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1E2A3F" w:rsidRDefault="001E2A3F">
            <w:pPr>
              <w:pStyle w:val="TableParagraph"/>
              <w:ind w:left="223"/>
              <w:rPr>
                <w:sz w:val="20"/>
              </w:rPr>
            </w:pPr>
          </w:p>
        </w:tc>
        <w:tc>
          <w:tcPr>
            <w:tcW w:w="973" w:type="dxa"/>
          </w:tcPr>
          <w:p w:rsidR="001E2A3F" w:rsidRDefault="001E2A3F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D54266" w:rsidRDefault="00D54266" w:rsidP="00D54266">
            <w:r>
              <w:t>(</w:t>
            </w:r>
            <w:r>
              <w:rPr>
                <w:sz w:val="28"/>
                <w:szCs w:val="28"/>
              </w:rPr>
              <w:t>2022)</w:t>
            </w:r>
          </w:p>
          <w:p w:rsidR="001E2A3F" w:rsidRDefault="001E2A3F">
            <w:pPr>
              <w:pStyle w:val="TableParagraph"/>
              <w:ind w:right="197"/>
              <w:jc w:val="right"/>
              <w:rPr>
                <w:sz w:val="20"/>
              </w:rPr>
            </w:pPr>
          </w:p>
        </w:tc>
      </w:tr>
      <w:tr w:rsidR="001E2A3F" w:rsidTr="001841BD">
        <w:trPr>
          <w:trHeight w:val="628"/>
        </w:trPr>
        <w:tc>
          <w:tcPr>
            <w:tcW w:w="5571" w:type="dxa"/>
          </w:tcPr>
          <w:p w:rsidR="001841BD" w:rsidRDefault="001841BD" w:rsidP="001841BD">
            <w:pPr>
              <w:pStyle w:val="ListParagraph"/>
              <w:widowControl/>
              <w:adjustRightInd w:val="0"/>
              <w:spacing w:before="0"/>
              <w:ind w:left="720" w:firstLine="0"/>
              <w:contextualSpacing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 xml:space="preserve">5- </w:t>
            </w:r>
            <w:r w:rsidRPr="002B726D">
              <w:rPr>
                <w:sz w:val="26"/>
                <w:szCs w:val="26"/>
                <w:lang w:bidi="ar-IQ"/>
              </w:rPr>
              <w:t xml:space="preserve">Cytogenetics and Molecular Genetic Studies of number of Chronic </w:t>
            </w:r>
            <w:proofErr w:type="spellStart"/>
            <w:r w:rsidRPr="002B726D">
              <w:rPr>
                <w:sz w:val="26"/>
                <w:szCs w:val="26"/>
                <w:lang w:bidi="ar-IQ"/>
              </w:rPr>
              <w:t>Myelogenous</w:t>
            </w:r>
            <w:proofErr w:type="spellEnd"/>
            <w:r w:rsidRPr="002B726D">
              <w:rPr>
                <w:sz w:val="26"/>
                <w:szCs w:val="26"/>
                <w:lang w:bidi="ar-IQ"/>
              </w:rPr>
              <w:t xml:space="preserve"> Leukemia in Arbil Province </w:t>
            </w:r>
          </w:p>
          <w:p w:rsidR="001E2A3F" w:rsidRDefault="001E2A3F">
            <w:pPr>
              <w:pStyle w:val="TableParagraph"/>
              <w:spacing w:before="137"/>
              <w:ind w:left="200" w:right="154"/>
              <w:rPr>
                <w:sz w:val="20"/>
              </w:rPr>
            </w:pPr>
          </w:p>
        </w:tc>
        <w:tc>
          <w:tcPr>
            <w:tcW w:w="2418" w:type="dxa"/>
          </w:tcPr>
          <w:p w:rsidR="001841BD" w:rsidRPr="00EF7199" w:rsidRDefault="001841BD" w:rsidP="001841BD">
            <w:pPr>
              <w:jc w:val="center"/>
            </w:pPr>
            <w:proofErr w:type="spellStart"/>
            <w:r w:rsidRPr="00EF7199">
              <w:t>Zanco</w:t>
            </w:r>
            <w:proofErr w:type="spellEnd"/>
            <w:r w:rsidRPr="00EF7199">
              <w:t xml:space="preserve"> journal</w:t>
            </w:r>
          </w:p>
          <w:p w:rsidR="001841BD" w:rsidRDefault="001841BD" w:rsidP="00184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1E2A3F" w:rsidRDefault="001E2A3F">
            <w:pPr>
              <w:pStyle w:val="TableParagraph"/>
              <w:spacing w:before="137"/>
              <w:ind w:left="159" w:right="857"/>
              <w:rPr>
                <w:sz w:val="20"/>
              </w:rPr>
            </w:pPr>
          </w:p>
        </w:tc>
        <w:tc>
          <w:tcPr>
            <w:tcW w:w="581" w:type="dxa"/>
          </w:tcPr>
          <w:p w:rsidR="001E2A3F" w:rsidRDefault="001E2A3F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:rsidR="001E2A3F" w:rsidRDefault="001E2A3F">
            <w:pPr>
              <w:pStyle w:val="TableParagraph"/>
              <w:ind w:left="156"/>
              <w:rPr>
                <w:sz w:val="20"/>
              </w:rPr>
            </w:pPr>
          </w:p>
        </w:tc>
        <w:tc>
          <w:tcPr>
            <w:tcW w:w="429" w:type="dxa"/>
          </w:tcPr>
          <w:p w:rsidR="001E2A3F" w:rsidRDefault="001E2A3F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:rsidR="001E2A3F" w:rsidRDefault="001E2A3F">
            <w:pPr>
              <w:pStyle w:val="TableParagraph"/>
              <w:ind w:left="223"/>
              <w:rPr>
                <w:sz w:val="20"/>
              </w:rPr>
            </w:pPr>
          </w:p>
        </w:tc>
        <w:tc>
          <w:tcPr>
            <w:tcW w:w="973" w:type="dxa"/>
          </w:tcPr>
          <w:p w:rsidR="001E2A3F" w:rsidRDefault="001E2A3F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:rsidR="001E2A3F" w:rsidRDefault="001841BD" w:rsidP="001841BD">
            <w:pPr>
              <w:pStyle w:val="TableParagraph"/>
              <w:ind w:right="197"/>
              <w:rPr>
                <w:sz w:val="20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7)</w:t>
            </w:r>
          </w:p>
        </w:tc>
      </w:tr>
      <w:tr w:rsidR="001E2A3F" w:rsidTr="001841BD">
        <w:trPr>
          <w:trHeight w:val="945"/>
        </w:trPr>
        <w:tc>
          <w:tcPr>
            <w:tcW w:w="5571" w:type="dxa"/>
          </w:tcPr>
          <w:p w:rsidR="001841BD" w:rsidRPr="009973EA" w:rsidRDefault="001841BD" w:rsidP="001841BD">
            <w:pPr>
              <w:pStyle w:val="ListParagraph"/>
              <w:widowControl/>
              <w:adjustRightInd w:val="0"/>
              <w:spacing w:before="0"/>
              <w:ind w:left="720" w:firstLine="0"/>
              <w:contextualSpacing/>
              <w:rPr>
                <w:sz w:val="26"/>
                <w:szCs w:val="26"/>
                <w:lang w:bidi="ar-IQ"/>
              </w:rPr>
            </w:pPr>
            <w:r>
              <w:t>6-</w:t>
            </w:r>
            <w:r>
              <w:t xml:space="preserve">Molecular Marker Study for Hyles euphorbiae (Lepidoptera: </w:t>
            </w:r>
            <w:proofErr w:type="spellStart"/>
            <w:r>
              <w:t>Sphingidae</w:t>
            </w:r>
            <w:proofErr w:type="spellEnd"/>
            <w:r>
              <w:t>) Based on Mitochondrial DNA Genes in Erbil Province</w:t>
            </w:r>
          </w:p>
          <w:p w:rsidR="001E2A3F" w:rsidRDefault="001E2A3F" w:rsidP="001841BD">
            <w:pPr>
              <w:pStyle w:val="TableParagraph"/>
              <w:spacing w:before="137"/>
              <w:ind w:left="200" w:right="358"/>
              <w:rPr>
                <w:sz w:val="20"/>
              </w:rPr>
            </w:pPr>
          </w:p>
        </w:tc>
        <w:tc>
          <w:tcPr>
            <w:tcW w:w="2418" w:type="dxa"/>
          </w:tcPr>
          <w:p w:rsidR="001841BD" w:rsidRPr="00EF7199" w:rsidRDefault="001841BD" w:rsidP="001841BD">
            <w:pPr>
              <w:jc w:val="center"/>
            </w:pPr>
            <w:proofErr w:type="spellStart"/>
            <w:r w:rsidRPr="00EF7199">
              <w:t>Zanco</w:t>
            </w:r>
            <w:proofErr w:type="spellEnd"/>
            <w:r w:rsidRPr="00EF7199">
              <w:t xml:space="preserve"> journal</w:t>
            </w:r>
          </w:p>
          <w:p w:rsidR="001841BD" w:rsidRDefault="001841BD" w:rsidP="001841BD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1E2A3F" w:rsidRDefault="001E2A3F">
            <w:pPr>
              <w:pStyle w:val="TableParagraph"/>
              <w:spacing w:line="228" w:lineRule="exact"/>
              <w:ind w:left="159" w:right="1146"/>
              <w:rPr>
                <w:sz w:val="20"/>
              </w:rPr>
            </w:pPr>
          </w:p>
        </w:tc>
        <w:tc>
          <w:tcPr>
            <w:tcW w:w="581" w:type="dxa"/>
          </w:tcPr>
          <w:p w:rsidR="001E2A3F" w:rsidRDefault="001E2A3F">
            <w:pPr>
              <w:pStyle w:val="TableParagraph"/>
              <w:spacing w:before="1"/>
              <w:rPr>
                <w:rFonts w:ascii="Calibri"/>
                <w:b/>
                <w:sz w:val="30"/>
              </w:rPr>
            </w:pPr>
          </w:p>
          <w:p w:rsidR="001E2A3F" w:rsidRDefault="001E2A3F">
            <w:pPr>
              <w:pStyle w:val="TableParagraph"/>
              <w:spacing w:before="1"/>
              <w:ind w:left="156"/>
              <w:rPr>
                <w:sz w:val="20"/>
              </w:rPr>
            </w:pPr>
          </w:p>
        </w:tc>
        <w:tc>
          <w:tcPr>
            <w:tcW w:w="429" w:type="dxa"/>
          </w:tcPr>
          <w:p w:rsidR="001E2A3F" w:rsidRDefault="001E2A3F">
            <w:pPr>
              <w:pStyle w:val="TableParagraph"/>
              <w:spacing w:before="1"/>
              <w:rPr>
                <w:rFonts w:ascii="Calibri"/>
                <w:b/>
                <w:sz w:val="30"/>
              </w:rPr>
            </w:pPr>
          </w:p>
          <w:p w:rsidR="001E2A3F" w:rsidRDefault="001E2A3F">
            <w:pPr>
              <w:pStyle w:val="TableParagraph"/>
              <w:spacing w:before="1"/>
              <w:ind w:left="223"/>
              <w:rPr>
                <w:sz w:val="20"/>
              </w:rPr>
            </w:pPr>
          </w:p>
        </w:tc>
        <w:tc>
          <w:tcPr>
            <w:tcW w:w="973" w:type="dxa"/>
          </w:tcPr>
          <w:p w:rsidR="001E2A3F" w:rsidRDefault="001E2A3F">
            <w:pPr>
              <w:pStyle w:val="TableParagraph"/>
              <w:spacing w:before="1"/>
              <w:rPr>
                <w:rFonts w:ascii="Calibri"/>
                <w:b/>
                <w:sz w:val="30"/>
              </w:rPr>
            </w:pPr>
          </w:p>
          <w:p w:rsidR="001E2A3F" w:rsidRDefault="001841BD">
            <w:pPr>
              <w:pStyle w:val="TableParagraph"/>
              <w:spacing w:before="1"/>
              <w:ind w:right="197"/>
              <w:jc w:val="right"/>
              <w:rPr>
                <w:sz w:val="20"/>
              </w:rPr>
            </w:pPr>
            <w:r>
              <w:rPr>
                <w:sz w:val="28"/>
                <w:szCs w:val="28"/>
              </w:rPr>
              <w:t>(2020)</w:t>
            </w:r>
          </w:p>
        </w:tc>
      </w:tr>
      <w:tr w:rsidR="001E2A3F" w:rsidTr="001841BD">
        <w:trPr>
          <w:trHeight w:val="633"/>
        </w:trPr>
        <w:tc>
          <w:tcPr>
            <w:tcW w:w="5571" w:type="dxa"/>
          </w:tcPr>
          <w:p w:rsidR="001841BD" w:rsidRPr="000C20EC" w:rsidRDefault="001841BD" w:rsidP="001841BD">
            <w:pPr>
              <w:pStyle w:val="ListParagraph"/>
              <w:widowControl/>
              <w:adjustRightInd w:val="0"/>
              <w:spacing w:before="0"/>
              <w:ind w:left="720" w:firstLine="0"/>
              <w:contextualSpacing/>
              <w:rPr>
                <w:sz w:val="26"/>
                <w:szCs w:val="26"/>
                <w:lang w:bidi="ar-IQ"/>
              </w:rPr>
            </w:pPr>
            <w:r>
              <w:t>7-</w:t>
            </w:r>
            <w:r>
              <w:t>Glutathione S-Transferase Mu 1 and Glutathione S-transferase theta 1 Genes Polymorphism and Susceptibility to Chronic Myeloid Leukemia in Erbil-Iraq Kurdistan Region</w:t>
            </w:r>
          </w:p>
          <w:p w:rsidR="001E2A3F" w:rsidRDefault="001E2A3F">
            <w:pPr>
              <w:pStyle w:val="TableParagraph"/>
              <w:ind w:left="200" w:right="255"/>
              <w:rPr>
                <w:sz w:val="20"/>
              </w:rPr>
            </w:pPr>
          </w:p>
        </w:tc>
        <w:tc>
          <w:tcPr>
            <w:tcW w:w="2418" w:type="dxa"/>
          </w:tcPr>
          <w:p w:rsidR="001841BD" w:rsidRPr="00EF7199" w:rsidRDefault="001841BD" w:rsidP="001841BD">
            <w:pPr>
              <w:jc w:val="center"/>
            </w:pPr>
            <w:proofErr w:type="spellStart"/>
            <w:r w:rsidRPr="00EF7199">
              <w:t>Zanco</w:t>
            </w:r>
            <w:proofErr w:type="spellEnd"/>
            <w:r w:rsidRPr="00EF7199">
              <w:t xml:space="preserve"> journal</w:t>
            </w:r>
          </w:p>
          <w:p w:rsidR="001841BD" w:rsidRDefault="001841BD" w:rsidP="001841BD">
            <w:pPr>
              <w:tabs>
                <w:tab w:val="left" w:pos="514"/>
              </w:tabs>
              <w:jc w:val="center"/>
              <w:rPr>
                <w:sz w:val="28"/>
                <w:szCs w:val="28"/>
              </w:rPr>
            </w:pPr>
          </w:p>
          <w:p w:rsidR="001E2A3F" w:rsidRDefault="001E2A3F">
            <w:pPr>
              <w:pStyle w:val="TableParagraph"/>
              <w:spacing w:before="111"/>
              <w:ind w:left="159" w:right="857"/>
              <w:rPr>
                <w:sz w:val="20"/>
              </w:rPr>
            </w:pPr>
          </w:p>
        </w:tc>
        <w:tc>
          <w:tcPr>
            <w:tcW w:w="581" w:type="dxa"/>
          </w:tcPr>
          <w:p w:rsidR="001E2A3F" w:rsidRDefault="001E2A3F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1E2A3F" w:rsidRDefault="001E2A3F">
            <w:pPr>
              <w:pStyle w:val="TableParagraph"/>
              <w:ind w:left="156"/>
              <w:rPr>
                <w:sz w:val="20"/>
              </w:rPr>
            </w:pPr>
          </w:p>
        </w:tc>
        <w:tc>
          <w:tcPr>
            <w:tcW w:w="429" w:type="dxa"/>
          </w:tcPr>
          <w:p w:rsidR="001E2A3F" w:rsidRDefault="001E2A3F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1E2A3F" w:rsidRDefault="001E2A3F">
            <w:pPr>
              <w:pStyle w:val="TableParagraph"/>
              <w:ind w:left="223"/>
              <w:rPr>
                <w:sz w:val="20"/>
              </w:rPr>
            </w:pPr>
          </w:p>
        </w:tc>
        <w:tc>
          <w:tcPr>
            <w:tcW w:w="973" w:type="dxa"/>
          </w:tcPr>
          <w:p w:rsidR="001E2A3F" w:rsidRDefault="001E2A3F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1841BD" w:rsidRDefault="001841BD" w:rsidP="001841BD">
            <w:pPr>
              <w:tabs>
                <w:tab w:val="left" w:pos="5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(2020)</w:t>
            </w:r>
          </w:p>
          <w:p w:rsidR="001E2A3F" w:rsidRDefault="001E2A3F">
            <w:pPr>
              <w:pStyle w:val="TableParagraph"/>
              <w:ind w:right="197"/>
              <w:jc w:val="right"/>
              <w:rPr>
                <w:sz w:val="20"/>
              </w:rPr>
            </w:pPr>
          </w:p>
        </w:tc>
      </w:tr>
      <w:tr w:rsidR="001E2A3F" w:rsidTr="001841BD">
        <w:trPr>
          <w:trHeight w:val="746"/>
        </w:trPr>
        <w:tc>
          <w:tcPr>
            <w:tcW w:w="5571" w:type="dxa"/>
          </w:tcPr>
          <w:p w:rsidR="001E2A3F" w:rsidRDefault="001841BD">
            <w:pPr>
              <w:pStyle w:val="TableParagraph"/>
              <w:spacing w:before="53"/>
              <w:ind w:left="200" w:right="255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t xml:space="preserve">8-Molecular detection of </w:t>
            </w:r>
            <w:proofErr w:type="spellStart"/>
            <w:r>
              <w:t>Metallo</w:t>
            </w:r>
            <w:proofErr w:type="spellEnd"/>
            <w:r>
              <w:t xml:space="preserve">-Beta-Lactamase     and alginate in multidrug resistance Pseudomonas aeruginosa isolated from the clinical </w:t>
            </w:r>
            <w:proofErr w:type="spellStart"/>
            <w:r>
              <w:t>specime</w:t>
            </w:r>
            <w:proofErr w:type="spellEnd"/>
          </w:p>
        </w:tc>
        <w:tc>
          <w:tcPr>
            <w:tcW w:w="2418" w:type="dxa"/>
          </w:tcPr>
          <w:p w:rsidR="001E2A3F" w:rsidRDefault="001841BD">
            <w:pPr>
              <w:pStyle w:val="TableParagraph"/>
              <w:spacing w:line="228" w:lineRule="exact"/>
              <w:ind w:left="159" w:right="516"/>
              <w:rPr>
                <w:sz w:val="20"/>
              </w:rPr>
            </w:pPr>
            <w:r>
              <w:t>JOURNAL of MEDICINE and LIFE</w:t>
            </w:r>
          </w:p>
        </w:tc>
        <w:tc>
          <w:tcPr>
            <w:tcW w:w="581" w:type="dxa"/>
          </w:tcPr>
          <w:p w:rsidR="001E2A3F" w:rsidRDefault="001E2A3F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1E2A3F" w:rsidRDefault="001E2A3F">
            <w:pPr>
              <w:pStyle w:val="TableParagraph"/>
              <w:spacing w:before="1"/>
              <w:ind w:left="156"/>
              <w:rPr>
                <w:sz w:val="20"/>
              </w:rPr>
            </w:pPr>
          </w:p>
        </w:tc>
        <w:tc>
          <w:tcPr>
            <w:tcW w:w="429" w:type="dxa"/>
          </w:tcPr>
          <w:p w:rsidR="001E2A3F" w:rsidRDefault="001E2A3F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1E2A3F" w:rsidRDefault="001E2A3F">
            <w:pPr>
              <w:pStyle w:val="TableParagraph"/>
              <w:spacing w:before="1"/>
              <w:ind w:left="223"/>
              <w:rPr>
                <w:sz w:val="20"/>
              </w:rPr>
            </w:pPr>
          </w:p>
        </w:tc>
        <w:tc>
          <w:tcPr>
            <w:tcW w:w="973" w:type="dxa"/>
          </w:tcPr>
          <w:p w:rsidR="001E2A3F" w:rsidRDefault="001E2A3F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1841BD" w:rsidRDefault="001841BD" w:rsidP="001841BD">
            <w:pPr>
              <w:tabs>
                <w:tab w:val="left" w:pos="5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(2022</w:t>
            </w:r>
            <w:r>
              <w:rPr>
                <w:sz w:val="28"/>
                <w:szCs w:val="28"/>
              </w:rPr>
              <w:t>)</w:t>
            </w:r>
          </w:p>
          <w:p w:rsidR="001E2A3F" w:rsidRDefault="001E2A3F">
            <w:pPr>
              <w:pStyle w:val="TableParagraph"/>
              <w:spacing w:before="1"/>
              <w:ind w:right="197"/>
              <w:jc w:val="right"/>
              <w:rPr>
                <w:sz w:val="20"/>
              </w:rPr>
            </w:pPr>
          </w:p>
        </w:tc>
      </w:tr>
    </w:tbl>
    <w:p w:rsidR="001841BD" w:rsidRDefault="001841BD">
      <w:pPr>
        <w:spacing w:before="19"/>
        <w:ind w:left="300"/>
        <w:rPr>
          <w:rFonts w:ascii="Calibri"/>
          <w:b/>
          <w:sz w:val="40"/>
        </w:rPr>
      </w:pPr>
    </w:p>
    <w:p w:rsidR="001841BD" w:rsidRDefault="001841BD">
      <w:pPr>
        <w:spacing w:before="19"/>
        <w:ind w:left="300"/>
        <w:rPr>
          <w:rFonts w:ascii="Calibri"/>
          <w:b/>
          <w:sz w:val="40"/>
        </w:rPr>
      </w:pPr>
    </w:p>
    <w:p w:rsidR="001841BD" w:rsidRDefault="001841BD">
      <w:pPr>
        <w:spacing w:before="19"/>
        <w:ind w:left="300"/>
        <w:rPr>
          <w:rFonts w:ascii="Calibri"/>
          <w:b/>
          <w:sz w:val="40"/>
        </w:rPr>
      </w:pPr>
    </w:p>
    <w:p w:rsidR="001E2A3F" w:rsidRDefault="00DC0281">
      <w:pPr>
        <w:spacing w:before="19"/>
        <w:ind w:left="300"/>
        <w:rPr>
          <w:rFonts w:ascii="Calibri"/>
          <w:b/>
          <w:sz w:val="40"/>
        </w:rPr>
      </w:pPr>
      <w:r>
        <w:rPr>
          <w:rFonts w:ascii="Calibri"/>
          <w:b/>
          <w:sz w:val="40"/>
        </w:rPr>
        <w:lastRenderedPageBreak/>
        <w:t>Conferences</w:t>
      </w:r>
      <w:r>
        <w:rPr>
          <w:rFonts w:ascii="Calibri"/>
          <w:b/>
          <w:spacing w:val="-4"/>
          <w:sz w:val="40"/>
        </w:rPr>
        <w:t xml:space="preserve"> </w:t>
      </w:r>
      <w:r>
        <w:rPr>
          <w:rFonts w:ascii="Calibri"/>
          <w:b/>
          <w:sz w:val="40"/>
        </w:rPr>
        <w:t>and</w:t>
      </w:r>
      <w:r>
        <w:rPr>
          <w:rFonts w:ascii="Calibri"/>
          <w:b/>
          <w:spacing w:val="-4"/>
          <w:sz w:val="40"/>
        </w:rPr>
        <w:t xml:space="preserve"> </w:t>
      </w:r>
      <w:r>
        <w:rPr>
          <w:rFonts w:ascii="Calibri"/>
          <w:b/>
          <w:sz w:val="40"/>
        </w:rPr>
        <w:t>courses</w:t>
      </w:r>
      <w:r>
        <w:rPr>
          <w:rFonts w:ascii="Calibri"/>
          <w:b/>
          <w:spacing w:val="-3"/>
          <w:sz w:val="40"/>
        </w:rPr>
        <w:t xml:space="preserve"> </w:t>
      </w:r>
      <w:r>
        <w:rPr>
          <w:rFonts w:ascii="Calibri"/>
          <w:b/>
          <w:sz w:val="40"/>
        </w:rPr>
        <w:t>attended</w:t>
      </w:r>
    </w:p>
    <w:p w:rsidR="001E2A3F" w:rsidRDefault="001E2A3F">
      <w:pPr>
        <w:pStyle w:val="BodyText"/>
        <w:spacing w:before="9"/>
        <w:rPr>
          <w:b/>
          <w:sz w:val="18"/>
        </w:rPr>
      </w:pPr>
    </w:p>
    <w:tbl>
      <w:tblPr>
        <w:tblW w:w="0" w:type="auto"/>
        <w:tblInd w:w="4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2"/>
        <w:gridCol w:w="2457"/>
        <w:gridCol w:w="581"/>
        <w:gridCol w:w="561"/>
        <w:gridCol w:w="841"/>
      </w:tblGrid>
      <w:tr w:rsidR="001E2A3F">
        <w:trPr>
          <w:trHeight w:val="496"/>
        </w:trPr>
        <w:tc>
          <w:tcPr>
            <w:tcW w:w="5532" w:type="dxa"/>
          </w:tcPr>
          <w:p w:rsidR="001E2A3F" w:rsidRDefault="001E2A3F">
            <w:pPr>
              <w:pStyle w:val="TableParagraph"/>
              <w:spacing w:before="17" w:line="230" w:lineRule="atLeast"/>
              <w:ind w:left="200" w:right="216"/>
              <w:rPr>
                <w:sz w:val="20"/>
              </w:rPr>
            </w:pPr>
          </w:p>
        </w:tc>
        <w:tc>
          <w:tcPr>
            <w:tcW w:w="2457" w:type="dxa"/>
          </w:tcPr>
          <w:p w:rsidR="001E2A3F" w:rsidRDefault="001E2A3F">
            <w:pPr>
              <w:pStyle w:val="TableParagraph"/>
              <w:spacing w:before="17" w:line="230" w:lineRule="atLeast"/>
              <w:ind w:left="198" w:right="152"/>
              <w:rPr>
                <w:sz w:val="20"/>
              </w:rPr>
            </w:pPr>
          </w:p>
        </w:tc>
        <w:tc>
          <w:tcPr>
            <w:tcW w:w="581" w:type="dxa"/>
          </w:tcPr>
          <w:p w:rsidR="001E2A3F" w:rsidRDefault="001E2A3F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1E2A3F" w:rsidRDefault="001E2A3F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1E2A3F" w:rsidRDefault="001E2A3F">
            <w:pPr>
              <w:pStyle w:val="TableParagraph"/>
              <w:spacing w:before="135"/>
              <w:ind w:right="197"/>
              <w:jc w:val="right"/>
              <w:rPr>
                <w:sz w:val="20"/>
              </w:rPr>
            </w:pPr>
          </w:p>
        </w:tc>
      </w:tr>
      <w:tr w:rsidR="001E2A3F">
        <w:trPr>
          <w:trHeight w:val="730"/>
        </w:trPr>
        <w:tc>
          <w:tcPr>
            <w:tcW w:w="5532" w:type="dxa"/>
          </w:tcPr>
          <w:p w:rsidR="001E2A3F" w:rsidRDefault="001E2A3F">
            <w:pPr>
              <w:pStyle w:val="TableParagraph"/>
              <w:spacing w:before="152"/>
              <w:ind w:left="200" w:right="688"/>
              <w:rPr>
                <w:sz w:val="20"/>
              </w:rPr>
            </w:pPr>
          </w:p>
        </w:tc>
        <w:tc>
          <w:tcPr>
            <w:tcW w:w="2457" w:type="dxa"/>
          </w:tcPr>
          <w:p w:rsidR="001E2A3F" w:rsidRDefault="001E2A3F">
            <w:pPr>
              <w:pStyle w:val="TableParagraph"/>
              <w:spacing w:line="228" w:lineRule="exact"/>
              <w:ind w:left="198" w:right="341"/>
              <w:rPr>
                <w:sz w:val="20"/>
              </w:rPr>
            </w:pPr>
          </w:p>
        </w:tc>
        <w:tc>
          <w:tcPr>
            <w:tcW w:w="581" w:type="dxa"/>
          </w:tcPr>
          <w:p w:rsidR="001E2A3F" w:rsidRDefault="001E2A3F">
            <w:pPr>
              <w:pStyle w:val="TableParagraph"/>
              <w:ind w:left="156"/>
              <w:rPr>
                <w:sz w:val="20"/>
              </w:rPr>
            </w:pPr>
          </w:p>
        </w:tc>
        <w:tc>
          <w:tcPr>
            <w:tcW w:w="561" w:type="dxa"/>
          </w:tcPr>
          <w:p w:rsidR="001E2A3F" w:rsidRDefault="001E2A3F">
            <w:pPr>
              <w:pStyle w:val="TableParagraph"/>
              <w:ind w:right="12"/>
              <w:jc w:val="center"/>
              <w:rPr>
                <w:sz w:val="20"/>
              </w:rPr>
            </w:pPr>
          </w:p>
        </w:tc>
        <w:tc>
          <w:tcPr>
            <w:tcW w:w="841" w:type="dxa"/>
          </w:tcPr>
          <w:p w:rsidR="001E2A3F" w:rsidRDefault="001E2A3F">
            <w:pPr>
              <w:pStyle w:val="TableParagraph"/>
              <w:ind w:right="197"/>
              <w:jc w:val="right"/>
              <w:rPr>
                <w:sz w:val="20"/>
              </w:rPr>
            </w:pPr>
          </w:p>
        </w:tc>
      </w:tr>
      <w:tr w:rsidR="001E2A3F">
        <w:trPr>
          <w:trHeight w:val="716"/>
        </w:trPr>
        <w:tc>
          <w:tcPr>
            <w:tcW w:w="5532" w:type="dxa"/>
          </w:tcPr>
          <w:p w:rsidR="001E2A3F" w:rsidRDefault="001E2A3F">
            <w:pPr>
              <w:pStyle w:val="TableParagraph"/>
              <w:ind w:left="200" w:right="196"/>
              <w:rPr>
                <w:sz w:val="20"/>
              </w:rPr>
            </w:pPr>
          </w:p>
        </w:tc>
        <w:tc>
          <w:tcPr>
            <w:tcW w:w="2457" w:type="dxa"/>
          </w:tcPr>
          <w:p w:rsidR="001E2A3F" w:rsidRDefault="001E2A3F">
            <w:pPr>
              <w:pStyle w:val="TableParagraph"/>
              <w:spacing w:before="175"/>
              <w:ind w:left="198" w:right="331"/>
              <w:rPr>
                <w:sz w:val="20"/>
              </w:rPr>
            </w:pPr>
          </w:p>
        </w:tc>
        <w:tc>
          <w:tcPr>
            <w:tcW w:w="581" w:type="dxa"/>
          </w:tcPr>
          <w:p w:rsidR="001E2A3F" w:rsidRDefault="001E2A3F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1E2A3F" w:rsidRDefault="001E2A3F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1E2A3F" w:rsidRDefault="001E2A3F">
            <w:pPr>
              <w:pStyle w:val="TableParagraph"/>
              <w:ind w:right="197"/>
              <w:jc w:val="right"/>
              <w:rPr>
                <w:sz w:val="20"/>
              </w:rPr>
            </w:pPr>
          </w:p>
        </w:tc>
      </w:tr>
      <w:tr w:rsidR="001E2A3F">
        <w:trPr>
          <w:trHeight w:val="788"/>
        </w:trPr>
        <w:tc>
          <w:tcPr>
            <w:tcW w:w="5532" w:type="dxa"/>
          </w:tcPr>
          <w:p w:rsidR="001E2A3F" w:rsidRDefault="001E2A3F">
            <w:pPr>
              <w:pStyle w:val="TableParagraph"/>
              <w:spacing w:before="100"/>
              <w:ind w:left="200" w:right="502"/>
              <w:rPr>
                <w:sz w:val="20"/>
              </w:rPr>
            </w:pPr>
          </w:p>
        </w:tc>
        <w:tc>
          <w:tcPr>
            <w:tcW w:w="2457" w:type="dxa"/>
          </w:tcPr>
          <w:p w:rsidR="001E2A3F" w:rsidRDefault="001E2A3F">
            <w:pPr>
              <w:pStyle w:val="TableParagraph"/>
              <w:spacing w:line="228" w:lineRule="exact"/>
              <w:ind w:left="198" w:right="522"/>
              <w:rPr>
                <w:sz w:val="20"/>
              </w:rPr>
            </w:pPr>
          </w:p>
        </w:tc>
        <w:tc>
          <w:tcPr>
            <w:tcW w:w="581" w:type="dxa"/>
          </w:tcPr>
          <w:p w:rsidR="001E2A3F" w:rsidRDefault="001E2A3F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1E2A3F" w:rsidRDefault="001E2A3F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1E2A3F" w:rsidRDefault="001E2A3F">
            <w:pPr>
              <w:pStyle w:val="TableParagraph"/>
              <w:ind w:right="197"/>
              <w:jc w:val="right"/>
              <w:rPr>
                <w:sz w:val="20"/>
              </w:rPr>
            </w:pPr>
          </w:p>
        </w:tc>
      </w:tr>
    </w:tbl>
    <w:p w:rsidR="001E2A3F" w:rsidRDefault="001E2A3F">
      <w:pPr>
        <w:jc w:val="right"/>
        <w:rPr>
          <w:sz w:val="20"/>
        </w:rPr>
        <w:sectPr w:rsidR="001E2A3F">
          <w:pgSz w:w="12240" w:h="15840"/>
          <w:pgMar w:top="820" w:right="420" w:bottom="1200" w:left="1140" w:header="0" w:footer="1015" w:gutter="0"/>
          <w:cols w:space="720"/>
        </w:sectPr>
      </w:pPr>
      <w:bookmarkStart w:id="0" w:name="_GoBack"/>
      <w:bookmarkEnd w:id="0"/>
    </w:p>
    <w:p w:rsidR="001E2A3F" w:rsidRDefault="001E2A3F">
      <w:pPr>
        <w:pStyle w:val="BodyText"/>
        <w:spacing w:before="1"/>
        <w:rPr>
          <w:b/>
          <w:sz w:val="27"/>
        </w:rPr>
      </w:pPr>
    </w:p>
    <w:p w:rsidR="001E2A3F" w:rsidRDefault="00DC0281">
      <w:pPr>
        <w:pStyle w:val="Heading1"/>
        <w:spacing w:before="20"/>
      </w:pPr>
      <w:r>
        <w:t>Funding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awards</w:t>
      </w:r>
    </w:p>
    <w:p w:rsidR="001E2A3F" w:rsidRDefault="001E2A3F">
      <w:pPr>
        <w:pStyle w:val="BodyText"/>
        <w:spacing w:before="4"/>
        <w:rPr>
          <w:b/>
          <w:sz w:val="44"/>
        </w:rPr>
      </w:pPr>
    </w:p>
    <w:p w:rsidR="001E2A3F" w:rsidRDefault="00DC0281">
      <w:pPr>
        <w:ind w:left="300"/>
        <w:rPr>
          <w:rFonts w:ascii="Calibri"/>
          <w:b/>
          <w:sz w:val="40"/>
        </w:rPr>
      </w:pPr>
      <w:r>
        <w:rPr>
          <w:rFonts w:ascii="Calibri"/>
          <w:b/>
          <w:sz w:val="40"/>
        </w:rPr>
        <w:t>Professional</w:t>
      </w:r>
      <w:r>
        <w:rPr>
          <w:rFonts w:ascii="Calibri"/>
          <w:b/>
          <w:spacing w:val="-7"/>
          <w:sz w:val="40"/>
        </w:rPr>
        <w:t xml:space="preserve"> </w:t>
      </w:r>
      <w:r>
        <w:rPr>
          <w:rFonts w:ascii="Calibri"/>
          <w:b/>
          <w:sz w:val="40"/>
        </w:rPr>
        <w:t>memberships</w:t>
      </w:r>
    </w:p>
    <w:p w:rsidR="001E2A3F" w:rsidRDefault="00DC0281">
      <w:pPr>
        <w:pStyle w:val="ListParagraph"/>
        <w:numPr>
          <w:ilvl w:val="0"/>
          <w:numId w:val="2"/>
        </w:numPr>
        <w:tabs>
          <w:tab w:val="left" w:pos="1021"/>
        </w:tabs>
        <w:spacing w:before="195"/>
        <w:ind w:hanging="361"/>
        <w:rPr>
          <w:rFonts w:ascii="Times New Roman"/>
          <w:sz w:val="26"/>
        </w:rPr>
      </w:pPr>
      <w:r>
        <w:rPr>
          <w:rFonts w:ascii="Times New Roman"/>
          <w:sz w:val="26"/>
        </w:rPr>
        <w:t>Kurdistan</w:t>
      </w:r>
      <w:r>
        <w:rPr>
          <w:rFonts w:ascii="Times New Roman"/>
          <w:spacing w:val="-1"/>
          <w:sz w:val="26"/>
        </w:rPr>
        <w:t xml:space="preserve"> </w:t>
      </w:r>
      <w:r>
        <w:rPr>
          <w:rFonts w:ascii="Times New Roman"/>
          <w:sz w:val="26"/>
        </w:rPr>
        <w:t>biology</w:t>
      </w:r>
      <w:r>
        <w:rPr>
          <w:rFonts w:ascii="Times New Roman"/>
          <w:spacing w:val="-4"/>
          <w:sz w:val="26"/>
        </w:rPr>
        <w:t xml:space="preserve"> </w:t>
      </w:r>
      <w:r>
        <w:rPr>
          <w:rFonts w:ascii="Times New Roman"/>
          <w:sz w:val="26"/>
        </w:rPr>
        <w:t>syndicate.</w:t>
      </w:r>
    </w:p>
    <w:p w:rsidR="001E2A3F" w:rsidRDefault="00DC0281">
      <w:pPr>
        <w:pStyle w:val="ListParagraph"/>
        <w:numPr>
          <w:ilvl w:val="0"/>
          <w:numId w:val="2"/>
        </w:numPr>
        <w:tabs>
          <w:tab w:val="left" w:pos="1021"/>
        </w:tabs>
        <w:spacing w:before="23"/>
        <w:ind w:hanging="361"/>
        <w:rPr>
          <w:rFonts w:ascii="Times New Roman"/>
          <w:sz w:val="26"/>
        </w:rPr>
      </w:pPr>
      <w:r>
        <w:rPr>
          <w:rFonts w:ascii="Times New Roman"/>
          <w:sz w:val="26"/>
        </w:rPr>
        <w:t>Kurdistan</w:t>
      </w:r>
      <w:r>
        <w:rPr>
          <w:rFonts w:ascii="Times New Roman"/>
          <w:spacing w:val="-4"/>
          <w:sz w:val="26"/>
        </w:rPr>
        <w:t xml:space="preserve"> </w:t>
      </w:r>
      <w:r>
        <w:rPr>
          <w:rFonts w:ascii="Times New Roman"/>
          <w:sz w:val="26"/>
        </w:rPr>
        <w:t>teaching syndicate.</w:t>
      </w:r>
    </w:p>
    <w:p w:rsidR="001E2A3F" w:rsidRDefault="00DC0281">
      <w:pPr>
        <w:pStyle w:val="Heading1"/>
        <w:spacing w:before="28"/>
      </w:pPr>
      <w:r>
        <w:t>Professional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Network</w:t>
      </w:r>
      <w:r>
        <w:rPr>
          <w:spacing w:val="-4"/>
        </w:rPr>
        <w:t xml:space="preserve"> </w:t>
      </w:r>
      <w:r>
        <w:t>Accounts:</w:t>
      </w:r>
    </w:p>
    <w:p w:rsidR="001E2A3F" w:rsidRDefault="00DC0281" w:rsidP="008354FD">
      <w:pPr>
        <w:pStyle w:val="ListParagraph"/>
        <w:numPr>
          <w:ilvl w:val="0"/>
          <w:numId w:val="1"/>
        </w:numPr>
        <w:tabs>
          <w:tab w:val="left" w:pos="1021"/>
        </w:tabs>
        <w:spacing w:before="202"/>
        <w:ind w:hanging="361"/>
        <w:rPr>
          <w:sz w:val="26"/>
        </w:rPr>
      </w:pPr>
      <w:proofErr w:type="spellStart"/>
      <w:r>
        <w:rPr>
          <w:sz w:val="26"/>
        </w:rPr>
        <w:t>Researchgate</w:t>
      </w:r>
      <w:proofErr w:type="spellEnd"/>
      <w:r>
        <w:rPr>
          <w:spacing w:val="-9"/>
          <w:sz w:val="26"/>
        </w:rPr>
        <w:t xml:space="preserve"> </w:t>
      </w:r>
      <w:r>
        <w:rPr>
          <w:sz w:val="26"/>
        </w:rPr>
        <w:t>link</w:t>
      </w:r>
      <w:r>
        <w:rPr>
          <w:spacing w:val="-9"/>
          <w:sz w:val="26"/>
        </w:rPr>
        <w:t xml:space="preserve"> </w:t>
      </w:r>
      <w:r>
        <w:rPr>
          <w:sz w:val="26"/>
        </w:rPr>
        <w:t>(</w:t>
      </w:r>
      <w:hyperlink r:id="rId11" w:history="1">
        <w:r w:rsidR="008354FD">
          <w:rPr>
            <w:rStyle w:val="Hyperlink"/>
          </w:rPr>
          <w:t xml:space="preserve">(3) </w:t>
        </w:r>
        <w:proofErr w:type="spellStart"/>
        <w:r w:rsidR="008354FD">
          <w:rPr>
            <w:rStyle w:val="Hyperlink"/>
          </w:rPr>
          <w:t>Govand</w:t>
        </w:r>
        <w:proofErr w:type="spellEnd"/>
        <w:r w:rsidR="008354FD">
          <w:rPr>
            <w:rStyle w:val="Hyperlink"/>
          </w:rPr>
          <w:t xml:space="preserve"> </w:t>
        </w:r>
        <w:proofErr w:type="spellStart"/>
        <w:r w:rsidR="008354FD">
          <w:rPr>
            <w:rStyle w:val="Hyperlink"/>
          </w:rPr>
          <w:t>Qader</w:t>
        </w:r>
        <w:proofErr w:type="spellEnd"/>
        <w:r w:rsidR="008354FD">
          <w:rPr>
            <w:rStyle w:val="Hyperlink"/>
          </w:rPr>
          <w:t xml:space="preserve"> (researchgate.net)</w:t>
        </w:r>
      </w:hyperlink>
      <w:r>
        <w:rPr>
          <w:sz w:val="26"/>
        </w:rPr>
        <w:t>).</w:t>
      </w:r>
    </w:p>
    <w:p w:rsidR="008354FD" w:rsidRDefault="00DC0281" w:rsidP="008354FD">
      <w:pPr>
        <w:pStyle w:val="ListParagraph"/>
        <w:numPr>
          <w:ilvl w:val="0"/>
          <w:numId w:val="1"/>
        </w:numPr>
        <w:tabs>
          <w:tab w:val="left" w:pos="1021"/>
        </w:tabs>
        <w:spacing w:line="259" w:lineRule="auto"/>
        <w:ind w:right="469"/>
        <w:rPr>
          <w:sz w:val="26"/>
        </w:rPr>
      </w:pPr>
      <w:proofErr w:type="spellStart"/>
      <w:r>
        <w:rPr>
          <w:spacing w:val="-1"/>
          <w:sz w:val="26"/>
        </w:rPr>
        <w:t>Googlescholar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 xml:space="preserve">link </w:t>
      </w:r>
      <w:r w:rsidR="008354FD">
        <w:rPr>
          <w:sz w:val="26"/>
        </w:rPr>
        <w:t>(</w:t>
      </w:r>
      <w:hyperlink r:id="rId12" w:history="1">
        <w:r w:rsidR="008354FD" w:rsidRPr="00F3587A">
          <w:rPr>
            <w:rStyle w:val="Hyperlink"/>
            <w:sz w:val="26"/>
          </w:rPr>
          <w:t>https://scholar.google.com/citations?hl=en&amp;view_op=list_works&amp;gmla=AJsN-F7XLyi1l-1Sulj78QNjTR4e5ML7jHWE4AlD0GMHZxWBBVuycpHtjHdJmtCjQvObRabKO-nUKPcRXgFO3EGczNkDvxW6jw&amp;user=sliXK60AAAAJ</w:t>
        </w:r>
      </w:hyperlink>
      <w:r w:rsidR="008354FD">
        <w:rPr>
          <w:sz w:val="26"/>
        </w:rPr>
        <w:t>).</w:t>
      </w:r>
    </w:p>
    <w:p w:rsidR="001E2A3F" w:rsidRDefault="001E2A3F">
      <w:pPr>
        <w:pStyle w:val="BodyText"/>
        <w:spacing w:before="2"/>
        <w:rPr>
          <w:sz w:val="28"/>
        </w:rPr>
      </w:pPr>
    </w:p>
    <w:p w:rsidR="001E2A3F" w:rsidRDefault="00DC0281">
      <w:pPr>
        <w:pStyle w:val="Heading2"/>
        <w:ind w:left="300" w:firstLine="0"/>
      </w:pPr>
      <w:r>
        <w:t>Academic</w:t>
      </w:r>
      <w:r>
        <w:rPr>
          <w:spacing w:val="-2"/>
        </w:rPr>
        <w:t xml:space="preserve"> </w:t>
      </w:r>
      <w:r>
        <w:t>cover</w:t>
      </w:r>
      <w:r>
        <w:rPr>
          <w:spacing w:val="-6"/>
        </w:rPr>
        <w:t xml:space="preserve"> </w:t>
      </w:r>
      <w:r>
        <w:t>letter</w:t>
      </w:r>
    </w:p>
    <w:p w:rsidR="001E2A3F" w:rsidRDefault="00DC0281" w:rsidP="00BB057C">
      <w:pPr>
        <w:spacing w:before="18" w:line="259" w:lineRule="auto"/>
        <w:ind w:left="300" w:right="296" w:firstLine="719"/>
        <w:jc w:val="both"/>
        <w:rPr>
          <w:sz w:val="24"/>
        </w:rPr>
      </w:pPr>
      <w:r>
        <w:rPr>
          <w:sz w:val="24"/>
        </w:rPr>
        <w:t>I aw</w:t>
      </w:r>
      <w:r w:rsidR="00BB057C">
        <w:rPr>
          <w:sz w:val="24"/>
        </w:rPr>
        <w:t xml:space="preserve">arded M.Sc. of </w:t>
      </w:r>
      <w:r w:rsidR="00484101">
        <w:rPr>
          <w:sz w:val="24"/>
        </w:rPr>
        <w:t>Genetics</w:t>
      </w:r>
      <w:r w:rsidR="00BB057C">
        <w:rPr>
          <w:sz w:val="24"/>
        </w:rPr>
        <w:t xml:space="preserve"> in 2015</w:t>
      </w:r>
      <w:r>
        <w:rPr>
          <w:sz w:val="24"/>
        </w:rPr>
        <w:t xml:space="preserve"> and pursuit in biology department, college of</w:t>
      </w:r>
      <w:r>
        <w:rPr>
          <w:spacing w:val="1"/>
          <w:sz w:val="24"/>
        </w:rPr>
        <w:t xml:space="preserve"> </w:t>
      </w:r>
      <w:r>
        <w:rPr>
          <w:sz w:val="24"/>
        </w:rPr>
        <w:t>science,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Salahaddin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 w:rsidR="00BB057C">
        <w:rPr>
          <w:sz w:val="24"/>
        </w:rPr>
        <w:t>2015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assistant</w:t>
      </w:r>
      <w:r>
        <w:rPr>
          <w:spacing w:val="1"/>
          <w:sz w:val="24"/>
        </w:rPr>
        <w:t xml:space="preserve"> </w:t>
      </w:r>
      <w:r>
        <w:rPr>
          <w:sz w:val="24"/>
        </w:rPr>
        <w:t>lecturer.</w:t>
      </w:r>
      <w:r>
        <w:rPr>
          <w:spacing w:val="1"/>
          <w:sz w:val="24"/>
        </w:rPr>
        <w:t xml:space="preserve"> </w:t>
      </w:r>
      <w:r>
        <w:rPr>
          <w:sz w:val="24"/>
        </w:rPr>
        <w:t>Then,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started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same</w:t>
      </w:r>
      <w:r>
        <w:rPr>
          <w:spacing w:val="-57"/>
          <w:sz w:val="24"/>
        </w:rPr>
        <w:t xml:space="preserve"> </w:t>
      </w:r>
      <w:r>
        <w:rPr>
          <w:sz w:val="24"/>
        </w:rPr>
        <w:t>department,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assistant</w:t>
      </w:r>
      <w:r>
        <w:rPr>
          <w:spacing w:val="1"/>
          <w:sz w:val="24"/>
        </w:rPr>
        <w:t xml:space="preserve"> </w:t>
      </w:r>
      <w:r w:rsidR="00BB057C">
        <w:rPr>
          <w:sz w:val="24"/>
        </w:rPr>
        <w:t xml:space="preserve">lecturer </w:t>
      </w:r>
      <w:r>
        <w:rPr>
          <w:sz w:val="24"/>
        </w:rPr>
        <w:t>then</w:t>
      </w:r>
      <w:r>
        <w:rPr>
          <w:spacing w:val="1"/>
          <w:sz w:val="24"/>
        </w:rPr>
        <w:t xml:space="preserve"> </w:t>
      </w:r>
      <w:r>
        <w:rPr>
          <w:sz w:val="24"/>
        </w:rPr>
        <w:t>upgrading</w:t>
      </w:r>
      <w:r>
        <w:rPr>
          <w:spacing w:val="-4"/>
          <w:sz w:val="24"/>
        </w:rPr>
        <w:t xml:space="preserve"> </w:t>
      </w:r>
      <w:r w:rsidR="00BB057C">
        <w:rPr>
          <w:sz w:val="24"/>
        </w:rPr>
        <w:t>to lecturer in 2020.</w:t>
      </w:r>
    </w:p>
    <w:sectPr w:rsidR="001E2A3F">
      <w:pgSz w:w="12240" w:h="15840"/>
      <w:pgMar w:top="780" w:right="420" w:bottom="1200" w:left="114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281" w:rsidRDefault="00DC0281">
      <w:r>
        <w:separator/>
      </w:r>
    </w:p>
  </w:endnote>
  <w:endnote w:type="continuationSeparator" w:id="0">
    <w:p w:rsidR="00DC0281" w:rsidRDefault="00DC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A3F" w:rsidRDefault="001067C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3789045</wp:posOffset>
              </wp:positionH>
              <wp:positionV relativeFrom="page">
                <wp:posOffset>9274175</wp:posOffset>
              </wp:positionV>
              <wp:extent cx="69088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2A3F" w:rsidRDefault="00DC0281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7DDE">
                            <w:rPr>
                              <w:rFonts w:ascii="Calibri"/>
                              <w:b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8.35pt;margin-top:730.25pt;width:54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MEbqwIAAKg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GQ4w4qSDFj3QUaNbMSLfVGfoVQpO9z246RGOocs2U9XfifKrQlysG8J39EZKMTSUVMDOvnTPnk44&#10;yoBshw+igjBkr4UFGmvZmdJBMRCgQ5ceT50xVEo4jBIvjuGmhCs/WiwvF4abS9L5cS+VfkdFh4yR&#10;YQmNt+DkcKf05Dq7mFhcFKxtbfNb/uwAMKcTCA1PzZ0hYXv5I/GSTbyJQycMoo0Tennu3BTr0IkK&#10;f7nIL/P1Ovd/mrh+mDasqig3YWZd+eGf9e2o8EkRJ2Up0bLKwBlKSu6261aiAwFdF/Y7FuTMzX1O&#10;w9YLcnmRkh+E3m2QOEUUL52wCBdOsvRix/OT2yTywiTMi+cp3TFO/z0lNGQ4WQSLSUu/zc2z3+vc&#10;SNoxDZOjZV2G45MTSY0CN7yyrdWEtZN9VgpD/6kU0O650VavRqKTWPW4HQHFiHgrqkdQrhSgLBAh&#10;jDswGiG/YzTA6Miw+rYnkmLUvuegfjNnZkPOxnY2CC/haYY1RpO51tM82veS7RpAnv4vLm7gD6mZ&#10;Ve8TC6BuNjAObBLH0WXmzfneej0N2NUvAAAA//8DAFBLAwQUAAYACAAAACEATyhjHeEAAAANAQAA&#10;DwAAAGRycy9kb3ducmV2LnhtbEyPwU7DMBBE70j8g7VI3KgNIm4b4lQVghMSIg0Hjk7sJlbjdYjd&#10;Nvw92xPcdndGs2+KzewHdrJTdAEV3C8EMIttMA47BZ/1690KWEwajR4CWgU/NsKmvL4qdG7CGSt7&#10;2qWOUQjGXCvoUxpzzmPbW6/jIowWSduHyetE69RxM+kzhfuBPwghudcO6UOvR/vc2/awO3oF2y+s&#10;Xtz3e/NR7StX12uBb/Kg1O3NvH0Cluyc/sxwwSd0KImpCUc0kQ0KsrVckpWERykyYGRZioyG5nJa&#10;SQm8LPj/FuUvAAAA//8DAFBLAQItABQABgAIAAAAIQC2gziS/gAAAOEBAAATAAAAAAAAAAAAAAAA&#10;AAAAAABbQ29udGVudF9UeXBlc10ueG1sUEsBAi0AFAAGAAgAAAAhADj9If/WAAAAlAEAAAsAAAAA&#10;AAAAAAAAAAAALwEAAF9yZWxzLy5yZWxzUEsBAi0AFAAGAAgAAAAhAGnwwRurAgAAqAUAAA4AAAAA&#10;AAAAAAAAAAAALgIAAGRycy9lMm9Eb2MueG1sUEsBAi0AFAAGAAgAAAAhAE8oYx3hAAAADQEAAA8A&#10;AAAAAAAAAAAAAAAABQUAAGRycy9kb3ducmV2LnhtbFBLBQYAAAAABAAEAPMAAAATBgAAAAA=&#10;" filled="f" stroked="f">
              <v:textbox inset="0,0,0,0">
                <w:txbxContent>
                  <w:p w:rsidR="001E2A3F" w:rsidRDefault="00DC0281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47DDE">
                      <w:rPr>
                        <w:rFonts w:ascii="Calibri"/>
                        <w:b/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281" w:rsidRDefault="00DC0281">
      <w:r>
        <w:separator/>
      </w:r>
    </w:p>
  </w:footnote>
  <w:footnote w:type="continuationSeparator" w:id="0">
    <w:p w:rsidR="00DC0281" w:rsidRDefault="00DC0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5506E"/>
    <w:multiLevelType w:val="hybridMultilevel"/>
    <w:tmpl w:val="C64CDCD2"/>
    <w:lvl w:ilvl="0" w:tplc="FA4E1F06">
      <w:start w:val="1"/>
      <w:numFmt w:val="decimal"/>
      <w:lvlText w:val="%1-"/>
      <w:lvlJc w:val="left"/>
      <w:pPr>
        <w:ind w:left="102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734C9024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2" w:tplc="61C4230E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  <w:lvl w:ilvl="3" w:tplc="391433AA">
      <w:numFmt w:val="bullet"/>
      <w:lvlText w:val="•"/>
      <w:lvlJc w:val="left"/>
      <w:pPr>
        <w:ind w:left="3918" w:hanging="360"/>
      </w:pPr>
      <w:rPr>
        <w:rFonts w:hint="default"/>
        <w:lang w:val="en-US" w:eastAsia="en-US" w:bidi="ar-SA"/>
      </w:rPr>
    </w:lvl>
    <w:lvl w:ilvl="4" w:tplc="5036A12E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5" w:tplc="0A26D27E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6" w:tplc="B18A8F12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7" w:tplc="3DA8CD94">
      <w:numFmt w:val="bullet"/>
      <w:lvlText w:val="•"/>
      <w:lvlJc w:val="left"/>
      <w:pPr>
        <w:ind w:left="7782" w:hanging="360"/>
      </w:pPr>
      <w:rPr>
        <w:rFonts w:hint="default"/>
        <w:lang w:val="en-US" w:eastAsia="en-US" w:bidi="ar-SA"/>
      </w:rPr>
    </w:lvl>
    <w:lvl w:ilvl="8" w:tplc="40DA60A6">
      <w:numFmt w:val="bullet"/>
      <w:lvlText w:val="•"/>
      <w:lvlJc w:val="left"/>
      <w:pPr>
        <w:ind w:left="87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21D61F4"/>
    <w:multiLevelType w:val="hybridMultilevel"/>
    <w:tmpl w:val="9F6092BE"/>
    <w:lvl w:ilvl="0" w:tplc="293C52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D5FAA"/>
    <w:multiLevelType w:val="hybridMultilevel"/>
    <w:tmpl w:val="87AEBD86"/>
    <w:lvl w:ilvl="0" w:tplc="6CBE4DEC">
      <w:numFmt w:val="bullet"/>
      <w:lvlText w:val="-"/>
      <w:lvlJc w:val="left"/>
      <w:pPr>
        <w:ind w:left="1020" w:hanging="360"/>
      </w:pPr>
      <w:rPr>
        <w:rFonts w:ascii="Calibri" w:eastAsia="Calibri" w:hAnsi="Calibri" w:cs="Calibri" w:hint="default"/>
        <w:w w:val="99"/>
        <w:sz w:val="26"/>
        <w:szCs w:val="26"/>
        <w:lang w:val="en-US" w:eastAsia="en-US" w:bidi="ar-SA"/>
      </w:rPr>
    </w:lvl>
    <w:lvl w:ilvl="1" w:tplc="A4389042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2" w:tplc="A44431D8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  <w:lvl w:ilvl="3" w:tplc="BAAC090E">
      <w:numFmt w:val="bullet"/>
      <w:lvlText w:val="•"/>
      <w:lvlJc w:val="left"/>
      <w:pPr>
        <w:ind w:left="3918" w:hanging="360"/>
      </w:pPr>
      <w:rPr>
        <w:rFonts w:hint="default"/>
        <w:lang w:val="en-US" w:eastAsia="en-US" w:bidi="ar-SA"/>
      </w:rPr>
    </w:lvl>
    <w:lvl w:ilvl="4" w:tplc="C49C2686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5" w:tplc="3216FEE8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6" w:tplc="B38805DA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7" w:tplc="F2FE8BC6">
      <w:numFmt w:val="bullet"/>
      <w:lvlText w:val="•"/>
      <w:lvlJc w:val="left"/>
      <w:pPr>
        <w:ind w:left="7782" w:hanging="360"/>
      </w:pPr>
      <w:rPr>
        <w:rFonts w:hint="default"/>
        <w:lang w:val="en-US" w:eastAsia="en-US" w:bidi="ar-SA"/>
      </w:rPr>
    </w:lvl>
    <w:lvl w:ilvl="8" w:tplc="97D8D354">
      <w:numFmt w:val="bullet"/>
      <w:lvlText w:val="•"/>
      <w:lvlJc w:val="left"/>
      <w:pPr>
        <w:ind w:left="874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E4D7702"/>
    <w:multiLevelType w:val="hybridMultilevel"/>
    <w:tmpl w:val="B0FAE32E"/>
    <w:lvl w:ilvl="0" w:tplc="DC5A167C">
      <w:start w:val="1"/>
      <w:numFmt w:val="decimal"/>
      <w:lvlText w:val="%1-"/>
      <w:lvlJc w:val="left"/>
      <w:pPr>
        <w:ind w:left="1020" w:hanging="360"/>
        <w:jc w:val="left"/>
      </w:pPr>
      <w:rPr>
        <w:rFonts w:ascii="Calibri" w:eastAsia="Calibri" w:hAnsi="Calibri" w:cs="Calibri" w:hint="default"/>
        <w:w w:val="99"/>
        <w:sz w:val="26"/>
        <w:szCs w:val="26"/>
        <w:lang w:val="en-US" w:eastAsia="en-US" w:bidi="ar-SA"/>
      </w:rPr>
    </w:lvl>
    <w:lvl w:ilvl="1" w:tplc="E20CA6E8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2" w:tplc="A860FE42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  <w:lvl w:ilvl="3" w:tplc="BCE63466">
      <w:numFmt w:val="bullet"/>
      <w:lvlText w:val="•"/>
      <w:lvlJc w:val="left"/>
      <w:pPr>
        <w:ind w:left="3918" w:hanging="360"/>
      </w:pPr>
      <w:rPr>
        <w:rFonts w:hint="default"/>
        <w:lang w:val="en-US" w:eastAsia="en-US" w:bidi="ar-SA"/>
      </w:rPr>
    </w:lvl>
    <w:lvl w:ilvl="4" w:tplc="88D85CF0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5" w:tplc="EF181738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6" w:tplc="416A0BBA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7" w:tplc="2F4E0C08">
      <w:numFmt w:val="bullet"/>
      <w:lvlText w:val="•"/>
      <w:lvlJc w:val="left"/>
      <w:pPr>
        <w:ind w:left="7782" w:hanging="360"/>
      </w:pPr>
      <w:rPr>
        <w:rFonts w:hint="default"/>
        <w:lang w:val="en-US" w:eastAsia="en-US" w:bidi="ar-SA"/>
      </w:rPr>
    </w:lvl>
    <w:lvl w:ilvl="8" w:tplc="DA3810DC">
      <w:numFmt w:val="bullet"/>
      <w:lvlText w:val="•"/>
      <w:lvlJc w:val="left"/>
      <w:pPr>
        <w:ind w:left="874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8670135"/>
    <w:multiLevelType w:val="hybridMultilevel"/>
    <w:tmpl w:val="9F6092BE"/>
    <w:lvl w:ilvl="0" w:tplc="293C52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3F"/>
    <w:rsid w:val="001067CE"/>
    <w:rsid w:val="001841BD"/>
    <w:rsid w:val="001A46DF"/>
    <w:rsid w:val="001E2A3F"/>
    <w:rsid w:val="00383E9E"/>
    <w:rsid w:val="00484101"/>
    <w:rsid w:val="00641D1A"/>
    <w:rsid w:val="00781E14"/>
    <w:rsid w:val="008354FD"/>
    <w:rsid w:val="008D33F5"/>
    <w:rsid w:val="00A30EA3"/>
    <w:rsid w:val="00BB057C"/>
    <w:rsid w:val="00BE2786"/>
    <w:rsid w:val="00C41580"/>
    <w:rsid w:val="00D47DDE"/>
    <w:rsid w:val="00D54266"/>
    <w:rsid w:val="00DC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CC37C"/>
  <w15:docId w15:val="{600949B7-F1A9-483E-9181-3AECFD2E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00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020" w:hanging="361"/>
      <w:outlineLvl w:val="1"/>
    </w:pPr>
    <w:rPr>
      <w:rFonts w:ascii="Calibri" w:eastAsia="Calibri" w:hAnsi="Calibri" w:cs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6"/>
      <w:szCs w:val="26"/>
    </w:rPr>
  </w:style>
  <w:style w:type="paragraph" w:styleId="Title">
    <w:name w:val="Title"/>
    <w:basedOn w:val="Normal"/>
    <w:uiPriority w:val="1"/>
    <w:qFormat/>
    <w:pPr>
      <w:spacing w:line="753" w:lineRule="exact"/>
      <w:ind w:left="300"/>
    </w:pPr>
    <w:rPr>
      <w:rFonts w:ascii="Calibri" w:eastAsia="Calibri" w:hAnsi="Calibri" w:cs="Calibri"/>
      <w:b/>
      <w:bCs/>
      <w:sz w:val="64"/>
      <w:szCs w:val="64"/>
    </w:rPr>
  </w:style>
  <w:style w:type="paragraph" w:styleId="ListParagraph">
    <w:name w:val="List Paragraph"/>
    <w:basedOn w:val="Normal"/>
    <w:uiPriority w:val="34"/>
    <w:qFormat/>
    <w:pPr>
      <w:spacing w:before="24"/>
      <w:ind w:left="1020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83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cholar.google.com/citations?hl=en&amp;view_op=list_works&amp;gmla=AJsN-F7XLyi1l-1Sulj78QNjTR4e5ML7jHWE4AlD0GMHZxWBBVuycpHtjHdJmtCjQvObRabKO-nUKPcRXgFO3EGczNkDvxW6jw&amp;user=sliXK60AAA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profile/Govand-Qader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ovand.qader@su.edu.kr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ARAS STORE</cp:lastModifiedBy>
  <cp:revision>2</cp:revision>
  <dcterms:created xsi:type="dcterms:W3CDTF">2023-04-10T18:40:00Z</dcterms:created>
  <dcterms:modified xsi:type="dcterms:W3CDTF">2023-04-10T18:40:00Z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2023-04-09T00:00:00Z</vt:filetime>
  </property>
</Properties>
</file>