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2DF3F42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390650" cy="1390650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38" cy="138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F3A3D40" w:rsidR="008F39C1" w:rsidRPr="00D47951" w:rsidRDefault="005763C1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5C25023" wp14:editId="78147347">
            <wp:simplePos x="0" y="0"/>
            <wp:positionH relativeFrom="column">
              <wp:posOffset>5267325</wp:posOffset>
            </wp:positionH>
            <wp:positionV relativeFrom="paragraph">
              <wp:posOffset>43180</wp:posOffset>
            </wp:positionV>
            <wp:extent cx="990600" cy="1123950"/>
            <wp:effectExtent l="0" t="0" r="0" b="0"/>
            <wp:wrapSquare wrapText="bothSides"/>
            <wp:docPr id="3" name="Picture 3" descr="C:\Users\LG\Desktop\Gulizar Aziz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\Desktop\Gulizar Aziz p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1D157864" w:rsidR="00142031" w:rsidRPr="008F39C1" w:rsidRDefault="00142031" w:rsidP="008F39C1">
      <w:pPr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Full Name</w:t>
      </w:r>
      <w:proofErr w:type="gramStart"/>
      <w:r w:rsidRPr="008F39C1">
        <w:rPr>
          <w:sz w:val="26"/>
          <w:szCs w:val="26"/>
        </w:rPr>
        <w:t>:</w:t>
      </w:r>
      <w:r w:rsidR="002876D7" w:rsidRPr="00C636D7">
        <w:rPr>
          <w:rFonts w:hint="cs"/>
          <w:b/>
          <w:bCs/>
          <w:sz w:val="40"/>
          <w:szCs w:val="40"/>
          <w:rtl/>
          <w:lang w:bidi="ar-IQ"/>
        </w:rPr>
        <w:t>أ.د.كوليزار</w:t>
      </w:r>
      <w:proofErr w:type="gramEnd"/>
      <w:r w:rsidR="002876D7" w:rsidRPr="00C636D7">
        <w:rPr>
          <w:rFonts w:hint="cs"/>
          <w:b/>
          <w:bCs/>
          <w:sz w:val="40"/>
          <w:szCs w:val="40"/>
          <w:rtl/>
          <w:lang w:bidi="ar-IQ"/>
        </w:rPr>
        <w:t xml:space="preserve"> كاكل عزيز</w:t>
      </w:r>
      <w:r w:rsidR="002876D7">
        <w:rPr>
          <w:rFonts w:hint="cs"/>
          <w:sz w:val="26"/>
          <w:szCs w:val="26"/>
          <w:rtl/>
          <w:lang w:bidi="ar-IQ"/>
        </w:rPr>
        <w:t xml:space="preserve"> </w:t>
      </w:r>
    </w:p>
    <w:p w14:paraId="01C50924" w14:textId="4703A2E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</w:t>
      </w:r>
      <w:proofErr w:type="gramStart"/>
      <w:r w:rsidRPr="008F39C1">
        <w:rPr>
          <w:sz w:val="26"/>
          <w:szCs w:val="26"/>
        </w:rPr>
        <w:t>:</w:t>
      </w:r>
      <w:r w:rsidR="002876D7" w:rsidRPr="00C636D7">
        <w:rPr>
          <w:rFonts w:hint="cs"/>
          <w:b/>
          <w:bCs/>
          <w:sz w:val="40"/>
          <w:szCs w:val="40"/>
          <w:rtl/>
        </w:rPr>
        <w:t>أستاذ</w:t>
      </w:r>
      <w:proofErr w:type="gramEnd"/>
      <w:r w:rsidR="002876D7" w:rsidRPr="00C636D7">
        <w:rPr>
          <w:rFonts w:hint="cs"/>
          <w:b/>
          <w:bCs/>
          <w:sz w:val="40"/>
          <w:szCs w:val="40"/>
          <w:rtl/>
        </w:rPr>
        <w:t xml:space="preserve">    </w:t>
      </w:r>
    </w:p>
    <w:p w14:paraId="608D9FC0" w14:textId="2AC31AAC" w:rsidR="00142031" w:rsidRPr="008F39C1" w:rsidRDefault="00142031" w:rsidP="002876D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proofErr w:type="gramStart"/>
      <w:r w:rsidRPr="008F39C1">
        <w:rPr>
          <w:sz w:val="26"/>
          <w:szCs w:val="26"/>
        </w:rPr>
        <w:t>)</w:t>
      </w:r>
      <w:proofErr w:type="spellStart"/>
      <w:r w:rsidR="002876D7" w:rsidRPr="00C636D7">
        <w:rPr>
          <w:b/>
          <w:bCs/>
          <w:sz w:val="40"/>
          <w:szCs w:val="40"/>
        </w:rPr>
        <w:t>gulizar.aziz</w:t>
      </w:r>
      <w:proofErr w:type="spellEnd"/>
      <w:r w:rsidR="002876D7" w:rsidRPr="00C636D7">
        <w:rPr>
          <w:b/>
          <w:bCs/>
          <w:sz w:val="40"/>
          <w:szCs w:val="40"/>
        </w:rPr>
        <w:t>@</w:t>
      </w:r>
      <w:proofErr w:type="gramEnd"/>
      <w:r w:rsidR="002876D7" w:rsidRPr="00C636D7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2876D7" w:rsidRPr="00C636D7">
        <w:rPr>
          <w:b/>
          <w:bCs/>
          <w:sz w:val="40"/>
          <w:szCs w:val="40"/>
        </w:rPr>
        <w:t>su.edu.krd</w:t>
      </w:r>
      <w:proofErr w:type="spellEnd"/>
    </w:p>
    <w:p w14:paraId="03B22A1F" w14:textId="19E2FFF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2876D7" w:rsidRPr="00C636D7">
        <w:rPr>
          <w:b/>
          <w:bCs/>
          <w:sz w:val="40"/>
          <w:szCs w:val="40"/>
        </w:rPr>
        <w:t>07504679858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EAD1E45" w14:textId="30457617" w:rsidR="00E04D85" w:rsidRDefault="00E04D85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Education:</w:t>
      </w:r>
    </w:p>
    <w:p w14:paraId="5CDBFA87" w14:textId="77777777" w:rsidR="00E04D85" w:rsidRDefault="00E04D85" w:rsidP="00D47951">
      <w:pPr>
        <w:rPr>
          <w:b/>
          <w:bCs/>
          <w:sz w:val="40"/>
          <w:szCs w:val="40"/>
          <w:rtl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753"/>
        <w:gridCol w:w="2118"/>
        <w:gridCol w:w="7"/>
        <w:gridCol w:w="2451"/>
        <w:gridCol w:w="2089"/>
        <w:gridCol w:w="1878"/>
      </w:tblGrid>
      <w:tr w:rsidR="00E04D85" w:rsidRPr="004357DC" w14:paraId="4A98486B" w14:textId="77777777" w:rsidTr="004357DC">
        <w:trPr>
          <w:trHeight w:val="486"/>
          <w:jc w:val="center"/>
        </w:trPr>
        <w:tc>
          <w:tcPr>
            <w:tcW w:w="10296" w:type="dxa"/>
            <w:gridSpan w:val="6"/>
          </w:tcPr>
          <w:p w14:paraId="5576D362" w14:textId="0985B6B2" w:rsidR="00E04D85" w:rsidRPr="004357DC" w:rsidRDefault="00E04D85" w:rsidP="00C636D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الشهادات</w:t>
            </w:r>
          </w:p>
        </w:tc>
      </w:tr>
      <w:tr w:rsidR="009B279B" w:rsidRPr="004357DC" w14:paraId="07264B1C" w14:textId="77777777" w:rsidTr="009B2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30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1AFE7" w14:textId="25739E24" w:rsidR="009B279B" w:rsidRPr="004357DC" w:rsidRDefault="009B279B" w:rsidP="00093E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منح الشهادة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608E2" w14:textId="275FF0CA" w:rsidR="009B279B" w:rsidRPr="004357DC" w:rsidRDefault="009B279B" w:rsidP="00093E9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FC063" w14:textId="3D31C1F1" w:rsidR="009B279B" w:rsidRPr="004357DC" w:rsidRDefault="009B279B" w:rsidP="00093E9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45A39" w14:textId="69BB03FB" w:rsidR="009B279B" w:rsidRPr="004357DC" w:rsidRDefault="009B279B" w:rsidP="00E04D8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628C0" w14:textId="498EB2C5" w:rsidR="009B279B" w:rsidRPr="004357DC" w:rsidRDefault="009B279B" w:rsidP="00E04D8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</w:tr>
      <w:tr w:rsidR="009B279B" w:rsidRPr="004357DC" w14:paraId="28965F35" w14:textId="77777777" w:rsidTr="009B2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C203A" w14:textId="141418B1" w:rsidR="009B279B" w:rsidRPr="004357DC" w:rsidRDefault="009B279B" w:rsidP="00C76F46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sz w:val="28"/>
                <w:szCs w:val="28"/>
                <w:lang w:bidi="ar-IQ"/>
              </w:rPr>
              <w:t>2002- 2003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D2D9B" w14:textId="12EE616E" w:rsidR="009B279B" w:rsidRPr="004357DC" w:rsidRDefault="009B279B" w:rsidP="00093E91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B79AA" w14:textId="16575976" w:rsidR="009B279B" w:rsidRPr="004357DC" w:rsidRDefault="009B279B" w:rsidP="00093E91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جامعة بغداد/</w:t>
            </w:r>
            <w:r w:rsidR="003C7443" w:rsidRPr="004357DC">
              <w:rPr>
                <w:rFonts w:hint="cs"/>
                <w:sz w:val="28"/>
                <w:szCs w:val="28"/>
                <w:rtl/>
                <w:lang w:bidi="ar-IQ"/>
              </w:rPr>
              <w:t>كلية ال</w:t>
            </w: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تربية(ابن رشد)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726E0" w14:textId="01C2348B" w:rsidR="009B279B" w:rsidRPr="004357DC" w:rsidRDefault="009B279B" w:rsidP="00E04D85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امتياز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B6173" w14:textId="49AFC46A" w:rsidR="009B279B" w:rsidRPr="004357DC" w:rsidRDefault="009B279B" w:rsidP="00E04D85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9B279B" w:rsidRPr="004357DC" w14:paraId="5F55939F" w14:textId="77777777" w:rsidTr="009B2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F3358" w14:textId="4B9E913C" w:rsidR="009B279B" w:rsidRPr="004357DC" w:rsidRDefault="009B279B" w:rsidP="00C76F46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sz w:val="28"/>
                <w:szCs w:val="28"/>
                <w:lang w:bidi="ar-IQ"/>
              </w:rPr>
              <w:t>1992 -1993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18E8F" w14:textId="16FA89A6" w:rsidR="009B279B" w:rsidRPr="004357DC" w:rsidRDefault="009B279B" w:rsidP="00093E91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6EAC0" w14:textId="3D03CB59" w:rsidR="009B279B" w:rsidRPr="004357DC" w:rsidRDefault="009B279B" w:rsidP="00093E91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جامعة صلاح الدين/كلية الآداب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8A9AF" w14:textId="3A0F2AC3" w:rsidR="009B279B" w:rsidRPr="004357DC" w:rsidRDefault="009B279B" w:rsidP="00E04D85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امتياز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26190" w14:textId="15663E24" w:rsidR="009B279B" w:rsidRPr="004357DC" w:rsidRDefault="009B279B" w:rsidP="00E04D85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9B279B" w:rsidRPr="004357DC" w14:paraId="215C0ED6" w14:textId="77777777" w:rsidTr="009B2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87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0D3172" w14:textId="60DEEBA9" w:rsidR="009B279B" w:rsidRPr="004357DC" w:rsidRDefault="009B279B" w:rsidP="00C76F46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sz w:val="28"/>
                <w:szCs w:val="28"/>
                <w:lang w:bidi="ar-IQ"/>
              </w:rPr>
              <w:t>1990 -1991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2ED7D4" w14:textId="247F697E" w:rsidR="009B279B" w:rsidRPr="004357DC" w:rsidRDefault="009B279B" w:rsidP="00093E91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1AABC4" w14:textId="26F3BDC4" w:rsidR="009B279B" w:rsidRPr="004357DC" w:rsidRDefault="009B279B" w:rsidP="00093E91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جامعة صلاح الدين/كلية التربية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C708B" w14:textId="1CB405D5" w:rsidR="009B279B" w:rsidRPr="004357DC" w:rsidRDefault="009B279B" w:rsidP="00E04D85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امتياز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6560" w14:textId="0B0D8DF7" w:rsidR="009B279B" w:rsidRPr="004357DC" w:rsidRDefault="009B279B" w:rsidP="00E04D85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9B279B" w:rsidRPr="004357DC" w14:paraId="7020B823" w14:textId="48503017" w:rsidTr="009B279B">
        <w:trPr>
          <w:trHeight w:val="420"/>
          <w:jc w:val="center"/>
        </w:trPr>
        <w:tc>
          <w:tcPr>
            <w:tcW w:w="3878" w:type="dxa"/>
            <w:gridSpan w:val="3"/>
          </w:tcPr>
          <w:p w14:paraId="1F4AEA05" w14:textId="77777777" w:rsidR="009B279B" w:rsidRPr="004357DC" w:rsidRDefault="009B279B" w:rsidP="00093E91">
            <w:pPr>
              <w:spacing w:line="259" w:lineRule="auto"/>
              <w:jc w:val="left"/>
              <w:rPr>
                <w:sz w:val="28"/>
                <w:szCs w:val="28"/>
                <w:rtl/>
              </w:rPr>
            </w:pPr>
          </w:p>
          <w:p w14:paraId="3BB028F9" w14:textId="77777777" w:rsidR="009B279B" w:rsidRPr="004357DC" w:rsidRDefault="009B279B" w:rsidP="00093E91">
            <w:pPr>
              <w:spacing w:line="259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699B978D" w14:textId="77777777" w:rsidR="009B279B" w:rsidRPr="004357DC" w:rsidRDefault="009B279B" w:rsidP="00093E91">
            <w:pPr>
              <w:rPr>
                <w:b/>
                <w:bCs/>
                <w:sz w:val="28"/>
                <w:szCs w:val="28"/>
              </w:rPr>
            </w:pPr>
          </w:p>
          <w:p w14:paraId="3DD9DA61" w14:textId="2EEEEBCD" w:rsidR="009B279B" w:rsidRPr="004357DC" w:rsidRDefault="009B279B" w:rsidP="00093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29E1751C" w14:textId="77777777" w:rsidR="00C76F46" w:rsidRPr="004357DC" w:rsidRDefault="00C76F46" w:rsidP="004357D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14:paraId="6FCFF133" w14:textId="15577B72" w:rsidR="00C76F46" w:rsidRPr="004357DC" w:rsidRDefault="00C76F46" w:rsidP="00E04D85">
            <w:pPr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الترقيات</w:t>
            </w:r>
          </w:p>
        </w:tc>
        <w:tc>
          <w:tcPr>
            <w:tcW w:w="1878" w:type="dxa"/>
          </w:tcPr>
          <w:p w14:paraId="2828DF42" w14:textId="02D63C32" w:rsidR="009B279B" w:rsidRPr="004357DC" w:rsidRDefault="009B279B" w:rsidP="00E04D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51CCC1" w14:textId="0C1B7B57" w:rsidR="009B279B" w:rsidRPr="004357DC" w:rsidRDefault="009B279B" w:rsidP="00E04D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79B" w:rsidRPr="004357DC" w14:paraId="257FBFCA" w14:textId="6A9AEB43" w:rsidTr="009B279B">
        <w:trPr>
          <w:trHeight w:val="600"/>
          <w:jc w:val="center"/>
        </w:trPr>
        <w:tc>
          <w:tcPr>
            <w:tcW w:w="3878" w:type="dxa"/>
            <w:gridSpan w:val="3"/>
          </w:tcPr>
          <w:p w14:paraId="2192C626" w14:textId="77777777" w:rsidR="009B279B" w:rsidRPr="004357DC" w:rsidRDefault="009B279B" w:rsidP="00093E91">
            <w:pPr>
              <w:spacing w:line="259" w:lineRule="auto"/>
              <w:jc w:val="left"/>
              <w:rPr>
                <w:sz w:val="28"/>
                <w:szCs w:val="28"/>
                <w:rtl/>
              </w:rPr>
            </w:pPr>
          </w:p>
          <w:p w14:paraId="4595F90A" w14:textId="126F0467" w:rsidR="009B279B" w:rsidRPr="004357DC" w:rsidRDefault="009B279B" w:rsidP="00093E91">
            <w:pPr>
              <w:spacing w:line="259" w:lineRule="auto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</w:tcPr>
          <w:p w14:paraId="44964C5E" w14:textId="77777777" w:rsidR="009B279B" w:rsidRPr="004357DC" w:rsidRDefault="009B279B" w:rsidP="00093E91">
            <w:pPr>
              <w:rPr>
                <w:sz w:val="28"/>
                <w:szCs w:val="28"/>
              </w:rPr>
            </w:pPr>
          </w:p>
          <w:p w14:paraId="612E3439" w14:textId="77777777" w:rsidR="009B279B" w:rsidRPr="004357DC" w:rsidRDefault="009B279B" w:rsidP="00093E91">
            <w:pPr>
              <w:rPr>
                <w:sz w:val="28"/>
                <w:szCs w:val="28"/>
                <w:rtl/>
              </w:rPr>
            </w:pPr>
          </w:p>
        </w:tc>
        <w:tc>
          <w:tcPr>
            <w:tcW w:w="2089" w:type="dxa"/>
          </w:tcPr>
          <w:p w14:paraId="1DE2CDB0" w14:textId="194AAF27" w:rsidR="009B279B" w:rsidRPr="004357DC" w:rsidRDefault="009B279B" w:rsidP="00E04D85">
            <w:pPr>
              <w:jc w:val="center"/>
              <w:rPr>
                <w:sz w:val="28"/>
                <w:szCs w:val="28"/>
              </w:rPr>
            </w:pPr>
          </w:p>
          <w:p w14:paraId="29578700" w14:textId="40CB5EC0" w:rsidR="009B279B" w:rsidRPr="004357DC" w:rsidRDefault="009B279B" w:rsidP="00E04D85">
            <w:pPr>
              <w:jc w:val="center"/>
              <w:rPr>
                <w:sz w:val="28"/>
                <w:szCs w:val="28"/>
                <w:rtl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تأريخ الترقية</w:t>
            </w:r>
          </w:p>
        </w:tc>
        <w:tc>
          <w:tcPr>
            <w:tcW w:w="1878" w:type="dxa"/>
          </w:tcPr>
          <w:p w14:paraId="42D0B131" w14:textId="2838E28A" w:rsidR="009B279B" w:rsidRPr="004357DC" w:rsidRDefault="009B279B" w:rsidP="00E04D85">
            <w:pPr>
              <w:jc w:val="center"/>
              <w:rPr>
                <w:sz w:val="28"/>
                <w:szCs w:val="28"/>
              </w:rPr>
            </w:pPr>
          </w:p>
          <w:p w14:paraId="54405383" w14:textId="5AF6C99E" w:rsidR="009B279B" w:rsidRPr="004357DC" w:rsidRDefault="009B279B" w:rsidP="00C76F46">
            <w:pPr>
              <w:jc w:val="center"/>
              <w:rPr>
                <w:sz w:val="28"/>
                <w:szCs w:val="28"/>
                <w:rtl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 xml:space="preserve">اللقب العلمي </w:t>
            </w:r>
          </w:p>
        </w:tc>
      </w:tr>
      <w:tr w:rsidR="009B279B" w:rsidRPr="004357DC" w14:paraId="4A2726AB" w14:textId="7B409968" w:rsidTr="009B279B">
        <w:trPr>
          <w:trHeight w:val="720"/>
          <w:jc w:val="center"/>
        </w:trPr>
        <w:tc>
          <w:tcPr>
            <w:tcW w:w="3878" w:type="dxa"/>
            <w:gridSpan w:val="3"/>
          </w:tcPr>
          <w:p w14:paraId="18EF8CAA" w14:textId="77777777" w:rsidR="009B279B" w:rsidRPr="004357DC" w:rsidRDefault="009B279B" w:rsidP="00093E91">
            <w:pPr>
              <w:spacing w:line="259" w:lineRule="auto"/>
              <w:jc w:val="left"/>
              <w:rPr>
                <w:sz w:val="28"/>
                <w:szCs w:val="28"/>
                <w:rtl/>
              </w:rPr>
            </w:pPr>
          </w:p>
          <w:p w14:paraId="091A1F15" w14:textId="7946E0A0" w:rsidR="009B279B" w:rsidRPr="004357DC" w:rsidRDefault="009B279B" w:rsidP="00093E91">
            <w:pPr>
              <w:spacing w:line="259" w:lineRule="auto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</w:tcPr>
          <w:p w14:paraId="0413182D" w14:textId="77777777" w:rsidR="009B279B" w:rsidRPr="004357DC" w:rsidRDefault="009B279B" w:rsidP="00093E91">
            <w:pPr>
              <w:rPr>
                <w:sz w:val="28"/>
                <w:szCs w:val="28"/>
              </w:rPr>
            </w:pPr>
          </w:p>
          <w:p w14:paraId="2D968FB0" w14:textId="77777777" w:rsidR="009B279B" w:rsidRPr="004357DC" w:rsidRDefault="009B279B" w:rsidP="00093E91">
            <w:pPr>
              <w:rPr>
                <w:sz w:val="28"/>
                <w:szCs w:val="28"/>
                <w:rtl/>
              </w:rPr>
            </w:pPr>
          </w:p>
        </w:tc>
        <w:tc>
          <w:tcPr>
            <w:tcW w:w="2089" w:type="dxa"/>
          </w:tcPr>
          <w:p w14:paraId="12C272AD" w14:textId="014E22B8" w:rsidR="009B279B" w:rsidRPr="004357DC" w:rsidRDefault="009B279B" w:rsidP="00E04D85">
            <w:pPr>
              <w:jc w:val="center"/>
              <w:rPr>
                <w:sz w:val="28"/>
                <w:szCs w:val="28"/>
              </w:rPr>
            </w:pPr>
          </w:p>
          <w:p w14:paraId="18912198" w14:textId="192E562D" w:rsidR="009B279B" w:rsidRPr="004357DC" w:rsidRDefault="009B279B" w:rsidP="00E04D85">
            <w:pPr>
              <w:jc w:val="center"/>
              <w:rPr>
                <w:sz w:val="28"/>
                <w:szCs w:val="28"/>
                <w:rtl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20/9/1993</w:t>
            </w:r>
          </w:p>
        </w:tc>
        <w:tc>
          <w:tcPr>
            <w:tcW w:w="1878" w:type="dxa"/>
          </w:tcPr>
          <w:p w14:paraId="4F3D8448" w14:textId="662AF1F5" w:rsidR="009B279B" w:rsidRPr="004357DC" w:rsidRDefault="009B279B" w:rsidP="00C76F46">
            <w:pPr>
              <w:jc w:val="left"/>
              <w:rPr>
                <w:sz w:val="28"/>
                <w:szCs w:val="28"/>
              </w:rPr>
            </w:pPr>
          </w:p>
          <w:p w14:paraId="784A236A" w14:textId="28000058" w:rsidR="009B279B" w:rsidRPr="004357DC" w:rsidRDefault="009B279B" w:rsidP="00E04D85">
            <w:pPr>
              <w:jc w:val="center"/>
              <w:rPr>
                <w:sz w:val="28"/>
                <w:szCs w:val="28"/>
                <w:rtl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مدرس مساعد</w:t>
            </w:r>
          </w:p>
        </w:tc>
      </w:tr>
      <w:tr w:rsidR="009B279B" w:rsidRPr="004357DC" w14:paraId="1F453DFD" w14:textId="4A5B02A0" w:rsidTr="009B279B">
        <w:trPr>
          <w:trHeight w:val="870"/>
          <w:jc w:val="center"/>
        </w:trPr>
        <w:tc>
          <w:tcPr>
            <w:tcW w:w="3878" w:type="dxa"/>
            <w:gridSpan w:val="3"/>
          </w:tcPr>
          <w:p w14:paraId="2F51F067" w14:textId="77777777" w:rsidR="009B279B" w:rsidRPr="004357DC" w:rsidRDefault="009B279B" w:rsidP="00093E91">
            <w:pPr>
              <w:spacing w:line="259" w:lineRule="auto"/>
              <w:jc w:val="left"/>
              <w:rPr>
                <w:sz w:val="28"/>
                <w:szCs w:val="28"/>
                <w:rtl/>
              </w:rPr>
            </w:pPr>
          </w:p>
          <w:p w14:paraId="7AAB78C6" w14:textId="77777777" w:rsidR="009B279B" w:rsidRPr="004357DC" w:rsidRDefault="009B279B" w:rsidP="00093E91">
            <w:pPr>
              <w:spacing w:line="259" w:lineRule="auto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</w:tcPr>
          <w:p w14:paraId="0B420425" w14:textId="77777777" w:rsidR="009B279B" w:rsidRPr="004357DC" w:rsidRDefault="009B279B" w:rsidP="00093E91">
            <w:pPr>
              <w:rPr>
                <w:sz w:val="28"/>
                <w:szCs w:val="28"/>
              </w:rPr>
            </w:pPr>
          </w:p>
          <w:p w14:paraId="7123F384" w14:textId="77777777" w:rsidR="009B279B" w:rsidRPr="004357DC" w:rsidRDefault="009B279B" w:rsidP="00093E91">
            <w:pPr>
              <w:rPr>
                <w:sz w:val="28"/>
                <w:szCs w:val="28"/>
                <w:rtl/>
              </w:rPr>
            </w:pPr>
          </w:p>
        </w:tc>
        <w:tc>
          <w:tcPr>
            <w:tcW w:w="2089" w:type="dxa"/>
          </w:tcPr>
          <w:p w14:paraId="1CBC8B08" w14:textId="18FB060E" w:rsidR="009B279B" w:rsidRPr="004357DC" w:rsidRDefault="009B279B" w:rsidP="00E04D85">
            <w:pPr>
              <w:jc w:val="center"/>
              <w:rPr>
                <w:sz w:val="28"/>
                <w:szCs w:val="28"/>
              </w:rPr>
            </w:pPr>
          </w:p>
          <w:p w14:paraId="531D0E5B" w14:textId="21ACCEC5" w:rsidR="009B279B" w:rsidRPr="004357DC" w:rsidRDefault="009B279B" w:rsidP="00E04D85">
            <w:pPr>
              <w:jc w:val="center"/>
              <w:rPr>
                <w:sz w:val="28"/>
                <w:szCs w:val="28"/>
                <w:rtl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13/4/1998</w:t>
            </w:r>
          </w:p>
        </w:tc>
        <w:tc>
          <w:tcPr>
            <w:tcW w:w="1878" w:type="dxa"/>
          </w:tcPr>
          <w:p w14:paraId="7CFE837B" w14:textId="2583FA10" w:rsidR="009B279B" w:rsidRPr="004357DC" w:rsidRDefault="009B279B" w:rsidP="00E04D85">
            <w:pPr>
              <w:jc w:val="center"/>
              <w:rPr>
                <w:sz w:val="28"/>
                <w:szCs w:val="28"/>
              </w:rPr>
            </w:pPr>
          </w:p>
          <w:p w14:paraId="208081C1" w14:textId="220BFBE6" w:rsidR="009B279B" w:rsidRPr="004357DC" w:rsidRDefault="009B279B" w:rsidP="003C7443">
            <w:pPr>
              <w:jc w:val="center"/>
              <w:rPr>
                <w:sz w:val="28"/>
                <w:szCs w:val="28"/>
                <w:rtl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مدرس</w:t>
            </w:r>
          </w:p>
        </w:tc>
      </w:tr>
      <w:tr w:rsidR="009B279B" w:rsidRPr="004357DC" w14:paraId="6D3520A8" w14:textId="52D6E13F" w:rsidTr="009B279B">
        <w:trPr>
          <w:trHeight w:val="795"/>
          <w:jc w:val="center"/>
        </w:trPr>
        <w:tc>
          <w:tcPr>
            <w:tcW w:w="3878" w:type="dxa"/>
            <w:gridSpan w:val="3"/>
          </w:tcPr>
          <w:p w14:paraId="482C7945" w14:textId="77777777" w:rsidR="009B279B" w:rsidRPr="004357DC" w:rsidRDefault="009B279B" w:rsidP="00093E91">
            <w:pPr>
              <w:spacing w:after="160" w:line="259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1" w:type="dxa"/>
          </w:tcPr>
          <w:p w14:paraId="10B4857C" w14:textId="77777777" w:rsidR="009B279B" w:rsidRPr="004357DC" w:rsidRDefault="009B279B" w:rsidP="00093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411A1C18" w14:textId="7D852DE9" w:rsidR="009B279B" w:rsidRPr="004357DC" w:rsidRDefault="009B279B" w:rsidP="00093E91">
            <w:pPr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19/9/2004</w:t>
            </w:r>
          </w:p>
        </w:tc>
        <w:tc>
          <w:tcPr>
            <w:tcW w:w="1878" w:type="dxa"/>
          </w:tcPr>
          <w:p w14:paraId="188C149E" w14:textId="300FD192" w:rsidR="009B279B" w:rsidRPr="004357DC" w:rsidRDefault="009B279B" w:rsidP="003C7443">
            <w:pPr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استاذ مساعد</w:t>
            </w:r>
          </w:p>
        </w:tc>
      </w:tr>
      <w:tr w:rsidR="009B279B" w:rsidRPr="004357DC" w14:paraId="7DE86FFD" w14:textId="649748D1" w:rsidTr="009B279B">
        <w:trPr>
          <w:trHeight w:val="750"/>
          <w:jc w:val="center"/>
        </w:trPr>
        <w:tc>
          <w:tcPr>
            <w:tcW w:w="3878" w:type="dxa"/>
            <w:gridSpan w:val="3"/>
          </w:tcPr>
          <w:p w14:paraId="4E35B834" w14:textId="77777777" w:rsidR="009B279B" w:rsidRPr="004357DC" w:rsidRDefault="009B279B" w:rsidP="00093E91">
            <w:pPr>
              <w:spacing w:after="160" w:line="259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1" w:type="dxa"/>
          </w:tcPr>
          <w:p w14:paraId="3114D902" w14:textId="77777777" w:rsidR="009B279B" w:rsidRPr="004357DC" w:rsidRDefault="009B279B" w:rsidP="00093E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527268E1" w14:textId="793F3562" w:rsidR="009B279B" w:rsidRPr="004357DC" w:rsidRDefault="009B279B" w:rsidP="00093E91">
            <w:pPr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26/6/2011</w:t>
            </w:r>
          </w:p>
        </w:tc>
        <w:tc>
          <w:tcPr>
            <w:tcW w:w="1878" w:type="dxa"/>
          </w:tcPr>
          <w:p w14:paraId="1AD16467" w14:textId="07D5FDD1" w:rsidR="009B279B" w:rsidRPr="004357DC" w:rsidRDefault="009B279B" w:rsidP="003C7443">
            <w:pPr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استاذ</w:t>
            </w:r>
          </w:p>
        </w:tc>
      </w:tr>
    </w:tbl>
    <w:p w14:paraId="33EEC01E" w14:textId="410262DE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proofErr w:type="gramStart"/>
      <w:r w:rsidRPr="00D47951">
        <w:rPr>
          <w:b/>
          <w:bCs/>
          <w:sz w:val="40"/>
          <w:szCs w:val="40"/>
        </w:rPr>
        <w:t>:</w:t>
      </w:r>
      <w:r w:rsidR="00C636D7">
        <w:rPr>
          <w:rFonts w:hint="cs"/>
          <w:b/>
          <w:bCs/>
          <w:sz w:val="40"/>
          <w:szCs w:val="40"/>
          <w:rtl/>
        </w:rPr>
        <w:t>الوظائف</w:t>
      </w:r>
      <w:proofErr w:type="gramEnd"/>
      <w:r w:rsidR="00C636D7">
        <w:rPr>
          <w:rFonts w:hint="cs"/>
          <w:b/>
          <w:bCs/>
          <w:sz w:val="40"/>
          <w:szCs w:val="40"/>
          <w:rtl/>
        </w:rPr>
        <w:t xml:space="preserve"> والمسؤليات الإدارية  /                              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  <w:rtl/>
        </w:rPr>
      </w:pPr>
    </w:p>
    <w:tbl>
      <w:tblPr>
        <w:bidiVisual/>
        <w:tblW w:w="10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4"/>
        <w:gridCol w:w="382"/>
        <w:gridCol w:w="2207"/>
        <w:gridCol w:w="598"/>
        <w:gridCol w:w="842"/>
        <w:gridCol w:w="845"/>
        <w:gridCol w:w="115"/>
        <w:gridCol w:w="1573"/>
        <w:gridCol w:w="2011"/>
        <w:gridCol w:w="16"/>
      </w:tblGrid>
      <w:tr w:rsidR="00E44F56" w:rsidRPr="004357DC" w14:paraId="50F4ED47" w14:textId="77777777" w:rsidTr="0048324A"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58609" w14:textId="77777777" w:rsidR="00E44F56" w:rsidRPr="004357DC" w:rsidRDefault="00E44F56" w:rsidP="00500C3C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3EB85" w14:textId="10BF7D80" w:rsidR="00E44F56" w:rsidRPr="004357DC" w:rsidRDefault="00C636D7" w:rsidP="00500C3C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الموقع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F4EDD" w14:textId="77777777" w:rsidR="00E44F56" w:rsidRPr="004357DC" w:rsidRDefault="00E44F56" w:rsidP="00500C3C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176BD" w14:textId="77777777" w:rsidR="00E44F56" w:rsidRPr="004357DC" w:rsidRDefault="00E44F56" w:rsidP="00500C3C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المؤسسة</w:t>
            </w:r>
          </w:p>
        </w:tc>
      </w:tr>
      <w:tr w:rsidR="00E44F56" w:rsidRPr="004357DC" w14:paraId="1F2F3261" w14:textId="77777777" w:rsidTr="0048324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F949B" w14:textId="77777777" w:rsidR="00E44F56" w:rsidRPr="004357DC" w:rsidRDefault="00E44F56" w:rsidP="00500C3C">
            <w:pPr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4FA04" w14:textId="77777777" w:rsidR="00E44F56" w:rsidRPr="004357DC" w:rsidRDefault="00E44F56" w:rsidP="00500C3C">
            <w:pPr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84105" w14:textId="77777777" w:rsidR="00E44F56" w:rsidRPr="004357DC" w:rsidRDefault="00E44F56" w:rsidP="00500C3C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3474A" w14:textId="77777777" w:rsidR="00E44F56" w:rsidRPr="004357DC" w:rsidRDefault="00E44F56" w:rsidP="00500C3C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الى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2C012" w14:textId="77777777" w:rsidR="00E44F56" w:rsidRPr="004357DC" w:rsidRDefault="00E44F56" w:rsidP="00500C3C">
            <w:pPr>
              <w:rPr>
                <w:rFonts w:cs="Ali-A-Alwand"/>
                <w:sz w:val="28"/>
                <w:szCs w:val="28"/>
                <w:lang w:bidi="ar-IQ"/>
              </w:rPr>
            </w:pPr>
          </w:p>
        </w:tc>
      </w:tr>
      <w:tr w:rsidR="00E44F56" w:rsidRPr="004357DC" w14:paraId="4AC4D832" w14:textId="77777777" w:rsidTr="0048324A"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C83C9" w14:textId="77777777" w:rsidR="00E44F56" w:rsidRPr="004357DC" w:rsidRDefault="00E44F56" w:rsidP="00C636D7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رئيسة قسم اللغة العربية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899FA" w14:textId="746EBECE" w:rsidR="00E44F56" w:rsidRPr="004357DC" w:rsidRDefault="00E44F56" w:rsidP="00C636D7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كلية اللغات صباحي/صلاح الدين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7CB22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1/11/ 2004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8C3D8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9/3/ 2006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E3645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جامعة صلاح الدين</w:t>
            </w:r>
          </w:p>
        </w:tc>
      </w:tr>
      <w:tr w:rsidR="00E44F56" w:rsidRPr="004357DC" w14:paraId="61092041" w14:textId="77777777" w:rsidTr="0048324A"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6DBEA" w14:textId="77777777" w:rsidR="00E44F56" w:rsidRPr="004357DC" w:rsidRDefault="00E44F56" w:rsidP="00C636D7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رئيسة قسم اللغة العربية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F9379" w14:textId="77777777" w:rsidR="00E44F56" w:rsidRPr="004357DC" w:rsidRDefault="00E44F56" w:rsidP="00C636D7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كلية اللغات مسائي/صلاح الدين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95F5A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1/11/ 2005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BC3BB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9/3/ 2006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0B414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جامعة صلاح الدين</w:t>
            </w:r>
          </w:p>
        </w:tc>
      </w:tr>
      <w:tr w:rsidR="00E44F56" w:rsidRPr="004357DC" w14:paraId="5031F46A" w14:textId="77777777" w:rsidTr="0048324A"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75846" w14:textId="77777777" w:rsidR="00E44F56" w:rsidRPr="004357DC" w:rsidRDefault="00E44F56" w:rsidP="00C636D7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مقررة قسم اللغة العربية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2362C" w14:textId="77777777" w:rsidR="00E44F56" w:rsidRPr="004357DC" w:rsidRDefault="00E44F56" w:rsidP="00C636D7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كلية التربية/صلاح الدين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4E711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20/10/ 1994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129AD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20/3/ 1997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8BC05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جامعة صلاح الدين</w:t>
            </w:r>
          </w:p>
        </w:tc>
      </w:tr>
      <w:tr w:rsidR="00E44F56" w:rsidRPr="004357DC" w14:paraId="728AD414" w14:textId="77777777" w:rsidTr="0048324A"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A763A" w14:textId="77777777" w:rsidR="00E44F56" w:rsidRPr="004357DC" w:rsidRDefault="00E44F56" w:rsidP="00C636D7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رئيسة قسم اللغة العربية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6623E" w14:textId="579ADCCC" w:rsidR="00E44F56" w:rsidRPr="004357DC" w:rsidRDefault="00E44F56" w:rsidP="00C636D7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كلية اللغات صباحي/صلاح الدين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3AFD4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15/9/2008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D208D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66E1B" w14:textId="77777777" w:rsidR="00E44F56" w:rsidRPr="004357DC" w:rsidRDefault="00E44F56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جامعة صلاح الدين</w:t>
            </w:r>
          </w:p>
        </w:tc>
      </w:tr>
      <w:tr w:rsidR="0048324A" w:rsidRPr="004357DC" w14:paraId="3B9226E9" w14:textId="77777777" w:rsidTr="0048324A">
        <w:trPr>
          <w:gridAfter w:val="1"/>
          <w:wAfter w:w="16" w:type="dxa"/>
        </w:trPr>
        <w:tc>
          <w:tcPr>
            <w:tcW w:w="24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9EB92" w14:textId="60BA3F25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EF71D" w14:textId="641550AC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ADA6B" w14:textId="20C4B559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A0E45" w14:textId="392782CF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</w:p>
        </w:tc>
      </w:tr>
      <w:tr w:rsidR="0048324A" w:rsidRPr="004357DC" w14:paraId="41A3F2F3" w14:textId="77777777" w:rsidTr="0048324A">
        <w:trPr>
          <w:gridAfter w:val="1"/>
          <w:wAfter w:w="16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B9B2C" w14:textId="77777777" w:rsidR="0048324A" w:rsidRPr="004357DC" w:rsidRDefault="0048324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CE1B8" w14:textId="77777777" w:rsidR="0048324A" w:rsidRPr="004357DC" w:rsidRDefault="0048324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C178E" w14:textId="356DC929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04F8C" w14:textId="4FCAFBB7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860BC" w14:textId="77777777" w:rsidR="0048324A" w:rsidRPr="004357DC" w:rsidRDefault="0048324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</w:p>
        </w:tc>
      </w:tr>
      <w:tr w:rsidR="0048324A" w:rsidRPr="004357DC" w14:paraId="5922B5F7" w14:textId="77777777" w:rsidTr="0048324A">
        <w:trPr>
          <w:gridAfter w:val="1"/>
          <w:wAfter w:w="16" w:type="dxa"/>
        </w:trPr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C2846" w14:textId="77777777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رئاسة اللجنة الامتحانية(البكالوريوس)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D0A8" w14:textId="031DA894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كلية اللغات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EA4F5" w14:textId="77777777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1993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B2272" w14:textId="77777777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54848" w14:textId="77777777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جامعة صلاح الدين</w:t>
            </w:r>
          </w:p>
        </w:tc>
      </w:tr>
      <w:tr w:rsidR="0048324A" w:rsidRPr="004357DC" w14:paraId="7B9E76BC" w14:textId="77777777" w:rsidTr="0048324A">
        <w:trPr>
          <w:gridAfter w:val="1"/>
          <w:wAfter w:w="16" w:type="dxa"/>
        </w:trPr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BAD55" w14:textId="77777777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رئاسة اللجنة الامتحانية(الماجستير)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5F3D" w14:textId="56168310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كلية اللغات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353F8" w14:textId="77777777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91C66" w14:textId="77777777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33D96" w14:textId="3860177A" w:rsidR="0048324A" w:rsidRPr="004357DC" w:rsidRDefault="00C636D7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جامعة صلاح الدين</w:t>
            </w:r>
          </w:p>
        </w:tc>
      </w:tr>
      <w:tr w:rsidR="0048324A" w:rsidRPr="004357DC" w14:paraId="0E2947F5" w14:textId="77777777" w:rsidTr="0048324A">
        <w:trPr>
          <w:gridAfter w:val="1"/>
          <w:wAfter w:w="16" w:type="dxa"/>
        </w:trPr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E02EF" w14:textId="77777777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مقررية لجنة الترقيات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4F3C" w14:textId="50D1CBF3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كلية اللغات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3846B" w14:textId="77777777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BCB9F" w14:textId="77777777" w:rsidR="0048324A" w:rsidRPr="004357DC" w:rsidRDefault="0048324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F68EF" w14:textId="6FB93823" w:rsidR="0048324A" w:rsidRPr="004357DC" w:rsidRDefault="00C636D7" w:rsidP="00500C3C">
            <w:pPr>
              <w:jc w:val="center"/>
              <w:rPr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جامعة صلاح الدين</w:t>
            </w:r>
          </w:p>
        </w:tc>
      </w:tr>
    </w:tbl>
    <w:p w14:paraId="4B575D5D" w14:textId="77777777" w:rsidR="00E44F56" w:rsidRPr="00C76F46" w:rsidRDefault="00E44F56" w:rsidP="00C636D7">
      <w:pPr>
        <w:spacing w:after="0"/>
        <w:rPr>
          <w:sz w:val="36"/>
          <w:szCs w:val="3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77777777" w:rsidR="00C36DAD" w:rsidRDefault="00C36DAD" w:rsidP="00C36DAD">
      <w:pPr>
        <w:pStyle w:val="ListParagraph"/>
        <w:spacing w:after="0"/>
        <w:rPr>
          <w:sz w:val="26"/>
          <w:szCs w:val="26"/>
          <w:rtl/>
        </w:rPr>
      </w:pPr>
    </w:p>
    <w:p w14:paraId="6C9C6EEA" w14:textId="77777777" w:rsidR="0048324A" w:rsidRDefault="0048324A" w:rsidP="00C36DAD">
      <w:pPr>
        <w:pStyle w:val="ListParagraph"/>
        <w:spacing w:after="0"/>
        <w:rPr>
          <w:sz w:val="26"/>
          <w:szCs w:val="26"/>
          <w:rtl/>
        </w:rPr>
      </w:pPr>
    </w:p>
    <w:p w14:paraId="4857F17B" w14:textId="12C953DD" w:rsidR="0048324A" w:rsidRPr="00C636D7" w:rsidRDefault="0048324A" w:rsidP="0048324A">
      <w:pPr>
        <w:pStyle w:val="ListParagraph"/>
        <w:spacing w:after="0"/>
        <w:jc w:val="right"/>
        <w:rPr>
          <w:b/>
          <w:bCs/>
          <w:sz w:val="44"/>
          <w:szCs w:val="44"/>
          <w:rtl/>
        </w:rPr>
      </w:pPr>
      <w:r w:rsidRPr="00C636D7">
        <w:rPr>
          <w:rFonts w:hint="cs"/>
          <w:b/>
          <w:bCs/>
          <w:sz w:val="44"/>
          <w:szCs w:val="44"/>
          <w:rtl/>
        </w:rPr>
        <w:t>الدورات</w:t>
      </w:r>
      <w:r w:rsidR="00C636D7">
        <w:rPr>
          <w:rFonts w:hint="cs"/>
          <w:b/>
          <w:bCs/>
          <w:sz w:val="44"/>
          <w:szCs w:val="44"/>
          <w:rtl/>
        </w:rPr>
        <w:t xml:space="preserve"> التي شاركت فيها /</w:t>
      </w:r>
    </w:p>
    <w:p w14:paraId="70D7D9DE" w14:textId="77777777" w:rsidR="0048324A" w:rsidRDefault="0048324A" w:rsidP="0048324A">
      <w:pPr>
        <w:pStyle w:val="ListParagraph"/>
        <w:spacing w:after="0"/>
        <w:jc w:val="right"/>
        <w:rPr>
          <w:sz w:val="26"/>
          <w:szCs w:val="26"/>
          <w:rtl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5"/>
        <w:gridCol w:w="7"/>
        <w:gridCol w:w="3203"/>
        <w:gridCol w:w="3231"/>
      </w:tblGrid>
      <w:tr w:rsidR="00F74806" w:rsidRPr="004357DC" w14:paraId="1835FE00" w14:textId="77777777" w:rsidTr="00F74806">
        <w:tc>
          <w:tcPr>
            <w:tcW w:w="3142" w:type="dxa"/>
            <w:gridSpan w:val="2"/>
          </w:tcPr>
          <w:p w14:paraId="715670DF" w14:textId="2F775249" w:rsidR="00F74806" w:rsidRPr="004357DC" w:rsidRDefault="00F74806" w:rsidP="00C636D7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تاريخ الدورة</w:t>
            </w:r>
          </w:p>
        </w:tc>
        <w:tc>
          <w:tcPr>
            <w:tcW w:w="3203" w:type="dxa"/>
          </w:tcPr>
          <w:p w14:paraId="1C350137" w14:textId="50A30978" w:rsidR="00F74806" w:rsidRPr="004357DC" w:rsidRDefault="00F74806" w:rsidP="00C636D7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مكان الدورة</w:t>
            </w:r>
          </w:p>
        </w:tc>
        <w:tc>
          <w:tcPr>
            <w:tcW w:w="3231" w:type="dxa"/>
          </w:tcPr>
          <w:p w14:paraId="387C6B87" w14:textId="55984954" w:rsidR="00F74806" w:rsidRPr="004357DC" w:rsidRDefault="00F74806" w:rsidP="00C636D7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</w:tr>
      <w:tr w:rsidR="00F74806" w:rsidRPr="004357DC" w14:paraId="3591EB05" w14:textId="77777777" w:rsidTr="00F74806">
        <w:tc>
          <w:tcPr>
            <w:tcW w:w="3142" w:type="dxa"/>
            <w:gridSpan w:val="2"/>
          </w:tcPr>
          <w:p w14:paraId="6A5E0550" w14:textId="7B13A6E5" w:rsidR="00F74806" w:rsidRPr="004357DC" w:rsidRDefault="00F74806" w:rsidP="00C636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1993</w:t>
            </w:r>
          </w:p>
        </w:tc>
        <w:tc>
          <w:tcPr>
            <w:tcW w:w="3203" w:type="dxa"/>
          </w:tcPr>
          <w:p w14:paraId="33FEBA8F" w14:textId="703D4F2F" w:rsidR="00F74806" w:rsidRPr="004357DC" w:rsidRDefault="00F74806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كلية التربية/جامعة صلاح الدين</w:t>
            </w:r>
          </w:p>
        </w:tc>
        <w:tc>
          <w:tcPr>
            <w:tcW w:w="3231" w:type="dxa"/>
          </w:tcPr>
          <w:p w14:paraId="4E47DA63" w14:textId="05B7D64E" w:rsidR="00F74806" w:rsidRPr="004357DC" w:rsidRDefault="00F74806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دورة طرق التدريس</w:t>
            </w:r>
          </w:p>
        </w:tc>
      </w:tr>
      <w:tr w:rsidR="00F74806" w:rsidRPr="004357DC" w14:paraId="2E4F0444" w14:textId="77777777" w:rsidTr="00F74806">
        <w:tc>
          <w:tcPr>
            <w:tcW w:w="3142" w:type="dxa"/>
            <w:gridSpan w:val="2"/>
          </w:tcPr>
          <w:p w14:paraId="39F1FD9A" w14:textId="782C8B4F" w:rsidR="00F74806" w:rsidRPr="004357DC" w:rsidRDefault="003C7443" w:rsidP="00C636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1997</w:t>
            </w:r>
          </w:p>
        </w:tc>
        <w:tc>
          <w:tcPr>
            <w:tcW w:w="3203" w:type="dxa"/>
          </w:tcPr>
          <w:p w14:paraId="139ACE2C" w14:textId="1218E5DD" w:rsidR="00F74806" w:rsidRPr="004357DC" w:rsidRDefault="003538FB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كلية الآداب (العمادة)</w:t>
            </w:r>
          </w:p>
        </w:tc>
        <w:tc>
          <w:tcPr>
            <w:tcW w:w="3231" w:type="dxa"/>
          </w:tcPr>
          <w:p w14:paraId="34E41D91" w14:textId="5526F55B" w:rsidR="00F74806" w:rsidRPr="004357DC" w:rsidRDefault="00F74806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دورة الكومبيوتر (دورة الوورد)</w:t>
            </w:r>
          </w:p>
        </w:tc>
      </w:tr>
      <w:tr w:rsidR="00F74806" w:rsidRPr="004357DC" w14:paraId="5C90001C" w14:textId="77777777" w:rsidTr="00F74806">
        <w:tc>
          <w:tcPr>
            <w:tcW w:w="3142" w:type="dxa"/>
            <w:gridSpan w:val="2"/>
          </w:tcPr>
          <w:p w14:paraId="28636E36" w14:textId="2A8DD2E4" w:rsidR="00F74806" w:rsidRPr="004357DC" w:rsidRDefault="003C7443" w:rsidP="00C636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2012</w:t>
            </w:r>
          </w:p>
        </w:tc>
        <w:tc>
          <w:tcPr>
            <w:tcW w:w="3203" w:type="dxa"/>
          </w:tcPr>
          <w:p w14:paraId="0987C85D" w14:textId="38EAAA97" w:rsidR="00F74806" w:rsidRPr="004357DC" w:rsidRDefault="003538FB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 xml:space="preserve">كلية اللغات </w:t>
            </w:r>
          </w:p>
        </w:tc>
        <w:tc>
          <w:tcPr>
            <w:tcW w:w="3231" w:type="dxa"/>
          </w:tcPr>
          <w:p w14:paraId="391E5AD9" w14:textId="453EA45D" w:rsidR="00F74806" w:rsidRPr="004357DC" w:rsidRDefault="00F74806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دورة الكومبيوتر (دورة الأكسل)</w:t>
            </w:r>
          </w:p>
        </w:tc>
      </w:tr>
      <w:tr w:rsidR="00F74806" w:rsidRPr="004357DC" w14:paraId="7B4D32A5" w14:textId="77777777" w:rsidTr="00F74806">
        <w:tc>
          <w:tcPr>
            <w:tcW w:w="3142" w:type="dxa"/>
            <w:gridSpan w:val="2"/>
          </w:tcPr>
          <w:p w14:paraId="1B6124BD" w14:textId="1DE0447B" w:rsidR="00F74806" w:rsidRPr="004357DC" w:rsidRDefault="003C7443" w:rsidP="00C636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2014</w:t>
            </w:r>
          </w:p>
        </w:tc>
        <w:tc>
          <w:tcPr>
            <w:tcW w:w="3203" w:type="dxa"/>
          </w:tcPr>
          <w:p w14:paraId="78CB3615" w14:textId="011EE7E2" w:rsidR="00F74806" w:rsidRPr="004357DC" w:rsidRDefault="003538FB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كلية العلوم</w:t>
            </w:r>
          </w:p>
        </w:tc>
        <w:tc>
          <w:tcPr>
            <w:tcW w:w="3231" w:type="dxa"/>
          </w:tcPr>
          <w:p w14:paraId="26E6B226" w14:textId="4C15FDEB" w:rsidR="00F74806" w:rsidRPr="004357DC" w:rsidRDefault="00F74806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دورة الكومبيوتر(دورة الباور بوينت)</w:t>
            </w:r>
          </w:p>
        </w:tc>
      </w:tr>
      <w:tr w:rsidR="00F74806" w:rsidRPr="004357DC" w14:paraId="50F0D6A5" w14:textId="77777777" w:rsidTr="00F74806">
        <w:tc>
          <w:tcPr>
            <w:tcW w:w="3142" w:type="dxa"/>
            <w:gridSpan w:val="2"/>
          </w:tcPr>
          <w:p w14:paraId="5B9CD1C9" w14:textId="58334F01" w:rsidR="00F74806" w:rsidRPr="004357DC" w:rsidRDefault="003C7443" w:rsidP="00C636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3203" w:type="dxa"/>
          </w:tcPr>
          <w:p w14:paraId="2A28F0CD" w14:textId="465DFAFE" w:rsidR="00F74806" w:rsidRPr="004357DC" w:rsidRDefault="003C7443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كلية التربية الأساس/مركز ابن سين</w:t>
            </w:r>
          </w:p>
        </w:tc>
        <w:tc>
          <w:tcPr>
            <w:tcW w:w="3231" w:type="dxa"/>
          </w:tcPr>
          <w:p w14:paraId="7FAAA7B5" w14:textId="583DB0E3" w:rsidR="00F74806" w:rsidRPr="004357DC" w:rsidRDefault="00F74806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دورة التعليم عبر الأون لاين</w:t>
            </w:r>
          </w:p>
        </w:tc>
      </w:tr>
      <w:tr w:rsidR="00F74806" w:rsidRPr="004357DC" w14:paraId="7502217B" w14:textId="77777777" w:rsidTr="00F74806">
        <w:tc>
          <w:tcPr>
            <w:tcW w:w="3142" w:type="dxa"/>
            <w:gridSpan w:val="2"/>
          </w:tcPr>
          <w:p w14:paraId="42675693" w14:textId="5FE947AA" w:rsidR="00F74806" w:rsidRPr="004357DC" w:rsidRDefault="003C7443" w:rsidP="00C636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2022</w:t>
            </w:r>
          </w:p>
        </w:tc>
        <w:tc>
          <w:tcPr>
            <w:tcW w:w="3203" w:type="dxa"/>
          </w:tcPr>
          <w:p w14:paraId="11712F0E" w14:textId="1E72CF26" w:rsidR="00F74806" w:rsidRPr="004357DC" w:rsidRDefault="003538FB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كلية اللغات</w:t>
            </w:r>
            <w:r w:rsidR="003C7443" w:rsidRPr="004357DC">
              <w:rPr>
                <w:rFonts w:hint="cs"/>
                <w:sz w:val="28"/>
                <w:szCs w:val="28"/>
                <w:rtl/>
              </w:rPr>
              <w:t xml:space="preserve"> / أون لاين</w:t>
            </w:r>
            <w:r w:rsidRPr="004357D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1" w:type="dxa"/>
          </w:tcPr>
          <w:p w14:paraId="3E26E3E8" w14:textId="35EE0CFE" w:rsidR="00F74806" w:rsidRPr="004357DC" w:rsidRDefault="00F74806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دورة اللغة الفارسية</w:t>
            </w:r>
            <w:r w:rsidR="003538FB" w:rsidRPr="004357DC">
              <w:rPr>
                <w:rFonts w:hint="cs"/>
                <w:sz w:val="28"/>
                <w:szCs w:val="28"/>
                <w:rtl/>
              </w:rPr>
              <w:t xml:space="preserve"> (كولستان سعدي)</w:t>
            </w:r>
          </w:p>
        </w:tc>
      </w:tr>
      <w:tr w:rsidR="00F74806" w:rsidRPr="004357DC" w14:paraId="4CDB1FA7" w14:textId="77777777" w:rsidTr="00F74806">
        <w:tc>
          <w:tcPr>
            <w:tcW w:w="3142" w:type="dxa"/>
            <w:gridSpan w:val="2"/>
          </w:tcPr>
          <w:p w14:paraId="6DCB6298" w14:textId="3FAFD962" w:rsidR="00F74806" w:rsidRPr="004357DC" w:rsidRDefault="003C7443" w:rsidP="00C636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2016</w:t>
            </w:r>
          </w:p>
        </w:tc>
        <w:tc>
          <w:tcPr>
            <w:tcW w:w="3203" w:type="dxa"/>
          </w:tcPr>
          <w:p w14:paraId="2E924540" w14:textId="4A4D177D" w:rsidR="00F74806" w:rsidRPr="004357DC" w:rsidRDefault="003538FB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كلية اللغات</w:t>
            </w:r>
          </w:p>
        </w:tc>
        <w:tc>
          <w:tcPr>
            <w:tcW w:w="3231" w:type="dxa"/>
          </w:tcPr>
          <w:p w14:paraId="3C776E9C" w14:textId="7EA4980D" w:rsidR="00F74806" w:rsidRPr="004357DC" w:rsidRDefault="00F74806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دورة التخطيط للمستقبل(التنمية البشرية)</w:t>
            </w:r>
          </w:p>
        </w:tc>
      </w:tr>
      <w:tr w:rsidR="00F74806" w:rsidRPr="004357DC" w14:paraId="02D9392E" w14:textId="4A663470" w:rsidTr="00F7480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135" w:type="dxa"/>
          </w:tcPr>
          <w:p w14:paraId="772C8AE4" w14:textId="0BBB7D66" w:rsidR="00F74806" w:rsidRPr="004357DC" w:rsidRDefault="00C636D7" w:rsidP="00C636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2018</w:t>
            </w:r>
          </w:p>
        </w:tc>
        <w:tc>
          <w:tcPr>
            <w:tcW w:w="3210" w:type="dxa"/>
            <w:gridSpan w:val="2"/>
          </w:tcPr>
          <w:p w14:paraId="5889D4DC" w14:textId="3F0023AB" w:rsidR="00F74806" w:rsidRPr="004357DC" w:rsidRDefault="003C7443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كلية اللغات</w:t>
            </w:r>
          </w:p>
        </w:tc>
        <w:tc>
          <w:tcPr>
            <w:tcW w:w="3231" w:type="dxa"/>
          </w:tcPr>
          <w:p w14:paraId="4DF696A3" w14:textId="30BE9717" w:rsidR="00F74806" w:rsidRPr="004357DC" w:rsidRDefault="00F74806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دورة فن التواصل (التنمية البشرية)</w:t>
            </w:r>
          </w:p>
        </w:tc>
      </w:tr>
      <w:tr w:rsidR="00F74806" w:rsidRPr="004357DC" w14:paraId="1C330E07" w14:textId="1A05D4DF" w:rsidTr="00F7480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135" w:type="dxa"/>
          </w:tcPr>
          <w:p w14:paraId="7A655321" w14:textId="136F293D" w:rsidR="00F74806" w:rsidRPr="004357DC" w:rsidRDefault="003C7443" w:rsidP="00C636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2023</w:t>
            </w:r>
          </w:p>
        </w:tc>
        <w:tc>
          <w:tcPr>
            <w:tcW w:w="3210" w:type="dxa"/>
            <w:gridSpan w:val="2"/>
          </w:tcPr>
          <w:p w14:paraId="778D4B0A" w14:textId="5DE5CA16" w:rsidR="00F74806" w:rsidRPr="004357DC" w:rsidRDefault="003C7443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كلية اللغات/ أون لاين</w:t>
            </w:r>
          </w:p>
        </w:tc>
        <w:tc>
          <w:tcPr>
            <w:tcW w:w="3231" w:type="dxa"/>
          </w:tcPr>
          <w:p w14:paraId="6CC43CA3" w14:textId="7ABBB0A2" w:rsidR="00F74806" w:rsidRPr="004357DC" w:rsidRDefault="00F74806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دورة مخارج أصوات اللغة العربية وصفاتها</w:t>
            </w:r>
          </w:p>
        </w:tc>
      </w:tr>
      <w:tr w:rsidR="00F74806" w:rsidRPr="004357DC" w14:paraId="72D35358" w14:textId="7CEF3559" w:rsidTr="00F74806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35" w:type="dxa"/>
          </w:tcPr>
          <w:p w14:paraId="451FDFA3" w14:textId="436AC15D" w:rsidR="00F74806" w:rsidRPr="004357DC" w:rsidRDefault="003C7443" w:rsidP="00C636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2017</w:t>
            </w:r>
          </w:p>
        </w:tc>
        <w:tc>
          <w:tcPr>
            <w:tcW w:w="3210" w:type="dxa"/>
            <w:gridSpan w:val="2"/>
          </w:tcPr>
          <w:p w14:paraId="27204E74" w14:textId="53869E4F" w:rsidR="00F74806" w:rsidRPr="004357DC" w:rsidRDefault="003C7443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كلية اللغات/قسم اللغة التركية</w:t>
            </w:r>
          </w:p>
        </w:tc>
        <w:tc>
          <w:tcPr>
            <w:tcW w:w="3231" w:type="dxa"/>
          </w:tcPr>
          <w:p w14:paraId="7FDEA398" w14:textId="73743EB2" w:rsidR="00F74806" w:rsidRPr="004357DC" w:rsidRDefault="003C7443" w:rsidP="00F74806">
            <w:pPr>
              <w:pStyle w:val="ListParagraph"/>
              <w:ind w:left="0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دورة اللغة التركية</w:t>
            </w:r>
          </w:p>
        </w:tc>
      </w:tr>
    </w:tbl>
    <w:p w14:paraId="30DD1EBF" w14:textId="77777777" w:rsidR="0048324A" w:rsidRDefault="0048324A" w:rsidP="0048324A">
      <w:pPr>
        <w:pStyle w:val="ListParagraph"/>
        <w:spacing w:after="0"/>
        <w:jc w:val="right"/>
        <w:rPr>
          <w:sz w:val="26"/>
          <w:szCs w:val="26"/>
          <w:rtl/>
        </w:rPr>
      </w:pPr>
    </w:p>
    <w:p w14:paraId="0B6A2BFA" w14:textId="021A8E19" w:rsidR="00F74806" w:rsidRPr="00C636D7" w:rsidRDefault="00C636D7" w:rsidP="0048324A">
      <w:pPr>
        <w:pStyle w:val="ListParagraph"/>
        <w:spacing w:after="0"/>
        <w:jc w:val="right"/>
        <w:rPr>
          <w:b/>
          <w:bCs/>
          <w:sz w:val="40"/>
          <w:szCs w:val="40"/>
          <w:rtl/>
        </w:rPr>
      </w:pPr>
      <w:r w:rsidRPr="00C636D7">
        <w:rPr>
          <w:rFonts w:hint="cs"/>
          <w:b/>
          <w:bCs/>
          <w:sz w:val="40"/>
          <w:szCs w:val="40"/>
          <w:rtl/>
        </w:rPr>
        <w:t>اللجان التي شاركت فيها /</w:t>
      </w:r>
    </w:p>
    <w:p w14:paraId="0325D60A" w14:textId="77777777" w:rsidR="00F74806" w:rsidRDefault="00F74806" w:rsidP="0048324A">
      <w:pPr>
        <w:pStyle w:val="ListParagraph"/>
        <w:spacing w:after="0"/>
        <w:jc w:val="right"/>
        <w:rPr>
          <w:sz w:val="26"/>
          <w:szCs w:val="26"/>
          <w:rtl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89"/>
        <w:gridCol w:w="6"/>
        <w:gridCol w:w="3165"/>
        <w:gridCol w:w="12"/>
        <w:gridCol w:w="3204"/>
      </w:tblGrid>
      <w:tr w:rsidR="001554D3" w14:paraId="7EED5701" w14:textId="77777777" w:rsidTr="002C1134">
        <w:tc>
          <w:tcPr>
            <w:tcW w:w="3189" w:type="dxa"/>
          </w:tcPr>
          <w:p w14:paraId="3FF85C2C" w14:textId="40E28AD7" w:rsidR="001554D3" w:rsidRPr="009C13D9" w:rsidRDefault="001554D3" w:rsidP="002C113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9C13D9">
              <w:rPr>
                <w:rFonts w:hint="cs"/>
                <w:b/>
                <w:bCs/>
                <w:sz w:val="40"/>
                <w:szCs w:val="40"/>
                <w:rtl/>
              </w:rPr>
              <w:t>التاريخ</w:t>
            </w:r>
          </w:p>
        </w:tc>
        <w:tc>
          <w:tcPr>
            <w:tcW w:w="3183" w:type="dxa"/>
            <w:gridSpan w:val="3"/>
          </w:tcPr>
          <w:p w14:paraId="35F4D548" w14:textId="78892878" w:rsidR="001554D3" w:rsidRPr="009C13D9" w:rsidRDefault="001554D3" w:rsidP="002C113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9C13D9">
              <w:rPr>
                <w:rFonts w:hint="cs"/>
                <w:b/>
                <w:bCs/>
                <w:sz w:val="40"/>
                <w:szCs w:val="40"/>
                <w:rtl/>
              </w:rPr>
              <w:t>الكلية</w:t>
            </w:r>
          </w:p>
        </w:tc>
        <w:tc>
          <w:tcPr>
            <w:tcW w:w="3204" w:type="dxa"/>
          </w:tcPr>
          <w:p w14:paraId="0CA70812" w14:textId="4C5FEF63" w:rsidR="001554D3" w:rsidRPr="009C13D9" w:rsidRDefault="001554D3" w:rsidP="002C1134">
            <w:pPr>
              <w:pStyle w:val="ListParagraph"/>
              <w:ind w:left="0"/>
              <w:rPr>
                <w:b/>
                <w:bCs/>
                <w:sz w:val="40"/>
                <w:szCs w:val="40"/>
              </w:rPr>
            </w:pPr>
            <w:r w:rsidRPr="009C13D9">
              <w:rPr>
                <w:rFonts w:hint="cs"/>
                <w:b/>
                <w:bCs/>
                <w:sz w:val="40"/>
                <w:szCs w:val="40"/>
                <w:rtl/>
              </w:rPr>
              <w:t>اسم اللجنة</w:t>
            </w:r>
          </w:p>
        </w:tc>
      </w:tr>
      <w:tr w:rsidR="001554D3" w:rsidRPr="009C13D9" w14:paraId="785C701C" w14:textId="77777777" w:rsidTr="002C1134">
        <w:tc>
          <w:tcPr>
            <w:tcW w:w="3189" w:type="dxa"/>
          </w:tcPr>
          <w:p w14:paraId="722FB19A" w14:textId="2E246122" w:rsidR="001554D3" w:rsidRPr="009C13D9" w:rsidRDefault="001554D3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1993 -1996</w:t>
            </w:r>
          </w:p>
        </w:tc>
        <w:tc>
          <w:tcPr>
            <w:tcW w:w="3183" w:type="dxa"/>
            <w:gridSpan w:val="3"/>
          </w:tcPr>
          <w:p w14:paraId="2ABD64E5" w14:textId="67010B88" w:rsidR="001554D3" w:rsidRPr="009C13D9" w:rsidRDefault="001554D3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التربية</w:t>
            </w:r>
          </w:p>
        </w:tc>
        <w:tc>
          <w:tcPr>
            <w:tcW w:w="3204" w:type="dxa"/>
          </w:tcPr>
          <w:p w14:paraId="3ED47A16" w14:textId="520D65A3" w:rsidR="001554D3" w:rsidRPr="009C13D9" w:rsidRDefault="001554D3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اللجنة الامتحانية</w:t>
            </w:r>
          </w:p>
        </w:tc>
      </w:tr>
      <w:tr w:rsidR="001554D3" w:rsidRPr="009C13D9" w14:paraId="38B8997A" w14:textId="77777777" w:rsidTr="002C1134">
        <w:tc>
          <w:tcPr>
            <w:tcW w:w="3189" w:type="dxa"/>
          </w:tcPr>
          <w:p w14:paraId="0D45E560" w14:textId="1A7C7890" w:rsidR="001554D3" w:rsidRPr="009C13D9" w:rsidRDefault="001554D3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1997- 2000</w:t>
            </w:r>
          </w:p>
        </w:tc>
        <w:tc>
          <w:tcPr>
            <w:tcW w:w="3183" w:type="dxa"/>
            <w:gridSpan w:val="3"/>
          </w:tcPr>
          <w:p w14:paraId="4D7D4973" w14:textId="1ECBD5A4" w:rsidR="001554D3" w:rsidRPr="009C13D9" w:rsidRDefault="001554D3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الآداب</w:t>
            </w:r>
          </w:p>
        </w:tc>
        <w:tc>
          <w:tcPr>
            <w:tcW w:w="3204" w:type="dxa"/>
          </w:tcPr>
          <w:p w14:paraId="5A7795BF" w14:textId="30073011" w:rsidR="001554D3" w:rsidRPr="009C13D9" w:rsidRDefault="001554D3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اللجنة الامتحانية</w:t>
            </w:r>
          </w:p>
        </w:tc>
      </w:tr>
      <w:tr w:rsidR="001554D3" w:rsidRPr="009C13D9" w14:paraId="470F245C" w14:textId="77777777" w:rsidTr="002C1134">
        <w:tc>
          <w:tcPr>
            <w:tcW w:w="3189" w:type="dxa"/>
          </w:tcPr>
          <w:p w14:paraId="1CE4B60A" w14:textId="6BF311D4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2003- 2009</w:t>
            </w:r>
          </w:p>
        </w:tc>
        <w:tc>
          <w:tcPr>
            <w:tcW w:w="3183" w:type="dxa"/>
            <w:gridSpan w:val="3"/>
          </w:tcPr>
          <w:p w14:paraId="0D285382" w14:textId="21F4B82D" w:rsidR="001554D3" w:rsidRPr="009C13D9" w:rsidRDefault="001554D3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3204" w:type="dxa"/>
          </w:tcPr>
          <w:p w14:paraId="5F186CB4" w14:textId="49356F1E" w:rsidR="001554D3" w:rsidRPr="009C13D9" w:rsidRDefault="001554D3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اللجنة الامتحانية</w:t>
            </w:r>
          </w:p>
        </w:tc>
      </w:tr>
      <w:tr w:rsidR="001554D3" w:rsidRPr="009C13D9" w14:paraId="0CCDB8ED" w14:textId="77777777" w:rsidTr="002C1134">
        <w:tc>
          <w:tcPr>
            <w:tcW w:w="3189" w:type="dxa"/>
          </w:tcPr>
          <w:p w14:paraId="2AF2B7A3" w14:textId="490515C7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1993-1996</w:t>
            </w:r>
          </w:p>
        </w:tc>
        <w:tc>
          <w:tcPr>
            <w:tcW w:w="3183" w:type="dxa"/>
            <w:gridSpan w:val="3"/>
          </w:tcPr>
          <w:p w14:paraId="3C7BB65E" w14:textId="7D15D123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التربية</w:t>
            </w:r>
          </w:p>
        </w:tc>
        <w:tc>
          <w:tcPr>
            <w:tcW w:w="3204" w:type="dxa"/>
          </w:tcPr>
          <w:p w14:paraId="710FF8EE" w14:textId="2E0B284D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 xml:space="preserve">لجنة يوم الجامعة </w:t>
            </w:r>
          </w:p>
        </w:tc>
      </w:tr>
      <w:tr w:rsidR="001554D3" w:rsidRPr="009C13D9" w14:paraId="1D8193B9" w14:textId="77777777" w:rsidTr="002C1134">
        <w:tc>
          <w:tcPr>
            <w:tcW w:w="3189" w:type="dxa"/>
          </w:tcPr>
          <w:p w14:paraId="4B3C1651" w14:textId="5B230825" w:rsidR="00507DD7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1997- 2000</w:t>
            </w:r>
          </w:p>
        </w:tc>
        <w:tc>
          <w:tcPr>
            <w:tcW w:w="3183" w:type="dxa"/>
            <w:gridSpan w:val="3"/>
          </w:tcPr>
          <w:p w14:paraId="5B31006F" w14:textId="6816451D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الآداب</w:t>
            </w:r>
          </w:p>
        </w:tc>
        <w:tc>
          <w:tcPr>
            <w:tcW w:w="3204" w:type="dxa"/>
          </w:tcPr>
          <w:p w14:paraId="01EA8875" w14:textId="2CD45038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لجنة يوم الجامعة</w:t>
            </w:r>
          </w:p>
        </w:tc>
      </w:tr>
      <w:tr w:rsidR="001554D3" w:rsidRPr="009C13D9" w14:paraId="051F98FB" w14:textId="77777777" w:rsidTr="002C1134">
        <w:tc>
          <w:tcPr>
            <w:tcW w:w="3189" w:type="dxa"/>
          </w:tcPr>
          <w:p w14:paraId="0F0CE1ED" w14:textId="37A2E75F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2004-2008</w:t>
            </w:r>
          </w:p>
        </w:tc>
        <w:tc>
          <w:tcPr>
            <w:tcW w:w="3183" w:type="dxa"/>
            <w:gridSpan w:val="3"/>
          </w:tcPr>
          <w:p w14:paraId="7C43F0AC" w14:textId="42CFC41A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3204" w:type="dxa"/>
          </w:tcPr>
          <w:p w14:paraId="557503CC" w14:textId="1177FA73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لجنة الترقيات</w:t>
            </w:r>
          </w:p>
        </w:tc>
      </w:tr>
      <w:tr w:rsidR="001554D3" w:rsidRPr="009C13D9" w14:paraId="39555292" w14:textId="77777777" w:rsidTr="002C1134">
        <w:tc>
          <w:tcPr>
            <w:tcW w:w="3189" w:type="dxa"/>
          </w:tcPr>
          <w:p w14:paraId="283C8FEE" w14:textId="63F988A0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2003- 3023</w:t>
            </w:r>
          </w:p>
        </w:tc>
        <w:tc>
          <w:tcPr>
            <w:tcW w:w="3183" w:type="dxa"/>
            <w:gridSpan w:val="3"/>
          </w:tcPr>
          <w:p w14:paraId="366A6086" w14:textId="1F3233CA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3204" w:type="dxa"/>
          </w:tcPr>
          <w:p w14:paraId="2A05BDF6" w14:textId="451DB193" w:rsidR="001554D3" w:rsidRPr="009C13D9" w:rsidRDefault="00507DD7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اللجنة العلمية</w:t>
            </w:r>
          </w:p>
        </w:tc>
      </w:tr>
      <w:tr w:rsidR="009C13D9" w:rsidRPr="009C13D9" w14:paraId="5CE49576" w14:textId="6F852E3A" w:rsidTr="002C113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5" w:type="dxa"/>
            <w:gridSpan w:val="2"/>
          </w:tcPr>
          <w:p w14:paraId="25FC58BA" w14:textId="43FE73A4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1997- 2000</w:t>
            </w:r>
          </w:p>
        </w:tc>
        <w:tc>
          <w:tcPr>
            <w:tcW w:w="3177" w:type="dxa"/>
            <w:gridSpan w:val="2"/>
          </w:tcPr>
          <w:p w14:paraId="07F3314E" w14:textId="4E67A160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3204" w:type="dxa"/>
          </w:tcPr>
          <w:p w14:paraId="634B6253" w14:textId="6C556665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لجنة الإشراف بحوث التخرج</w:t>
            </w:r>
          </w:p>
        </w:tc>
      </w:tr>
      <w:tr w:rsidR="009C13D9" w:rsidRPr="009C13D9" w14:paraId="2898DF05" w14:textId="7DDC7038" w:rsidTr="002C1134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195" w:type="dxa"/>
            <w:gridSpan w:val="2"/>
          </w:tcPr>
          <w:p w14:paraId="5A1D1419" w14:textId="13A72AAF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1999</w:t>
            </w:r>
          </w:p>
        </w:tc>
        <w:tc>
          <w:tcPr>
            <w:tcW w:w="3177" w:type="dxa"/>
            <w:gridSpan w:val="2"/>
          </w:tcPr>
          <w:p w14:paraId="4C7CCBEF" w14:textId="78A6C5A0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3204" w:type="dxa"/>
          </w:tcPr>
          <w:p w14:paraId="0CCA20B0" w14:textId="2068BDCE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لجنة حرق الدفاتر الامتحانية</w:t>
            </w:r>
          </w:p>
        </w:tc>
      </w:tr>
      <w:tr w:rsidR="009C13D9" w:rsidRPr="009C13D9" w14:paraId="109EB1E4" w14:textId="7606F8D3" w:rsidTr="002C113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195" w:type="dxa"/>
            <w:gridSpan w:val="2"/>
          </w:tcPr>
          <w:p w14:paraId="10BBD31D" w14:textId="0F1D265D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2003- 2023</w:t>
            </w:r>
          </w:p>
        </w:tc>
        <w:tc>
          <w:tcPr>
            <w:tcW w:w="3177" w:type="dxa"/>
            <w:gridSpan w:val="2"/>
          </w:tcPr>
          <w:p w14:paraId="4BFED0BD" w14:textId="30F87E97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3204" w:type="dxa"/>
          </w:tcPr>
          <w:p w14:paraId="0484A5DA" w14:textId="429CF2C1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لجنة الدراسات العليا</w:t>
            </w:r>
          </w:p>
        </w:tc>
      </w:tr>
      <w:tr w:rsidR="009C13D9" w:rsidRPr="009C13D9" w14:paraId="23215F9F" w14:textId="33AEBDFD" w:rsidTr="002C1134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195" w:type="dxa"/>
            <w:gridSpan w:val="2"/>
          </w:tcPr>
          <w:p w14:paraId="34B51CDF" w14:textId="53A3F768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2000-2020</w:t>
            </w:r>
          </w:p>
        </w:tc>
        <w:tc>
          <w:tcPr>
            <w:tcW w:w="3177" w:type="dxa"/>
            <w:gridSpan w:val="2"/>
          </w:tcPr>
          <w:p w14:paraId="056A7D34" w14:textId="481D3D3F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3204" w:type="dxa"/>
          </w:tcPr>
          <w:p w14:paraId="51BB7092" w14:textId="23461BC4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لجنة مناقشة بحوث التخرج</w:t>
            </w:r>
          </w:p>
        </w:tc>
      </w:tr>
      <w:tr w:rsidR="009C13D9" w:rsidRPr="009C13D9" w14:paraId="76B8201B" w14:textId="429BF6FC" w:rsidTr="002C113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195" w:type="dxa"/>
            <w:gridSpan w:val="2"/>
          </w:tcPr>
          <w:p w14:paraId="70A14A9B" w14:textId="54573C61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2005</w:t>
            </w:r>
          </w:p>
        </w:tc>
        <w:tc>
          <w:tcPr>
            <w:tcW w:w="3177" w:type="dxa"/>
            <w:gridSpan w:val="2"/>
          </w:tcPr>
          <w:p w14:paraId="73DDAE71" w14:textId="24C38449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3204" w:type="dxa"/>
          </w:tcPr>
          <w:p w14:paraId="745EEEDF" w14:textId="3DFEB3F6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اللجنة الثقافية</w:t>
            </w:r>
          </w:p>
        </w:tc>
      </w:tr>
      <w:tr w:rsidR="009C13D9" w:rsidRPr="009C13D9" w14:paraId="2E9D75A7" w14:textId="110E7861" w:rsidTr="002C1134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195" w:type="dxa"/>
            <w:gridSpan w:val="2"/>
          </w:tcPr>
          <w:p w14:paraId="7B63616C" w14:textId="31B428C9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lastRenderedPageBreak/>
              <w:t>2017</w:t>
            </w:r>
          </w:p>
        </w:tc>
        <w:tc>
          <w:tcPr>
            <w:tcW w:w="3177" w:type="dxa"/>
            <w:gridSpan w:val="2"/>
          </w:tcPr>
          <w:p w14:paraId="2E6FF70D" w14:textId="7BB6BBA8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3204" w:type="dxa"/>
          </w:tcPr>
          <w:p w14:paraId="732CE113" w14:textId="231EF587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لجنة الاعتراضات</w:t>
            </w:r>
          </w:p>
        </w:tc>
      </w:tr>
      <w:tr w:rsidR="009C13D9" w:rsidRPr="009C13D9" w14:paraId="71F262BA" w14:textId="22AAB631" w:rsidTr="002C113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195" w:type="dxa"/>
            <w:gridSpan w:val="2"/>
          </w:tcPr>
          <w:p w14:paraId="3BE2415D" w14:textId="77777777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177" w:type="dxa"/>
            <w:gridSpan w:val="2"/>
          </w:tcPr>
          <w:p w14:paraId="33382CC6" w14:textId="02BA6697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اللغات وجامعات اقليم كوردستان</w:t>
            </w:r>
          </w:p>
        </w:tc>
        <w:tc>
          <w:tcPr>
            <w:tcW w:w="3204" w:type="dxa"/>
          </w:tcPr>
          <w:p w14:paraId="0A1C2EFA" w14:textId="17A2590E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لجان مناقشة رسائل الماجستير</w:t>
            </w:r>
          </w:p>
        </w:tc>
      </w:tr>
      <w:tr w:rsidR="009C13D9" w:rsidRPr="009C13D9" w14:paraId="5A75F241" w14:textId="69A57662" w:rsidTr="002C1134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3195" w:type="dxa"/>
            <w:gridSpan w:val="2"/>
          </w:tcPr>
          <w:p w14:paraId="0DFDBE30" w14:textId="77777777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177" w:type="dxa"/>
            <w:gridSpan w:val="2"/>
          </w:tcPr>
          <w:p w14:paraId="5128D024" w14:textId="51FE7286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اللغات وجامعات اقليم كوردستان</w:t>
            </w:r>
          </w:p>
        </w:tc>
        <w:tc>
          <w:tcPr>
            <w:tcW w:w="3204" w:type="dxa"/>
          </w:tcPr>
          <w:p w14:paraId="0BBB8604" w14:textId="722E2C09" w:rsidR="009C13D9" w:rsidRPr="009C13D9" w:rsidRDefault="009C13D9" w:rsidP="002C1134">
            <w:pPr>
              <w:pStyle w:val="ListParagraph"/>
              <w:ind w:left="0"/>
              <w:rPr>
                <w:sz w:val="32"/>
                <w:szCs w:val="32"/>
              </w:rPr>
            </w:pPr>
            <w:r w:rsidRPr="009C13D9">
              <w:rPr>
                <w:rFonts w:hint="cs"/>
                <w:sz w:val="32"/>
                <w:szCs w:val="32"/>
                <w:rtl/>
              </w:rPr>
              <w:t>لجنة مناقشة أطاريح الدكتوراه</w:t>
            </w:r>
          </w:p>
        </w:tc>
      </w:tr>
      <w:tr w:rsidR="002C1134" w14:paraId="7EE0FCCF" w14:textId="4C7FFC30" w:rsidTr="002C1134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3195" w:type="dxa"/>
            <w:gridSpan w:val="2"/>
          </w:tcPr>
          <w:p w14:paraId="36232F79" w14:textId="33AA8957" w:rsidR="002C1134" w:rsidRDefault="002C1134" w:rsidP="002C1134">
            <w:pPr>
              <w:spacing w:line="259" w:lineRule="auto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2018-2023</w:t>
            </w:r>
          </w:p>
        </w:tc>
        <w:tc>
          <w:tcPr>
            <w:tcW w:w="3165" w:type="dxa"/>
          </w:tcPr>
          <w:p w14:paraId="5DC0A748" w14:textId="5E25FEFD" w:rsidR="002C1134" w:rsidRPr="002C1134" w:rsidRDefault="002C1134" w:rsidP="002C1134">
            <w:pPr>
              <w:rPr>
                <w:sz w:val="28"/>
                <w:szCs w:val="28"/>
              </w:rPr>
            </w:pPr>
            <w:r w:rsidRPr="002C1134">
              <w:rPr>
                <w:rFonts w:hint="cs"/>
                <w:sz w:val="28"/>
                <w:szCs w:val="28"/>
                <w:rtl/>
              </w:rPr>
              <w:t>جامعة صلاح الدين</w:t>
            </w:r>
          </w:p>
        </w:tc>
        <w:tc>
          <w:tcPr>
            <w:tcW w:w="3216" w:type="dxa"/>
            <w:gridSpan w:val="2"/>
          </w:tcPr>
          <w:p w14:paraId="64FA8F08" w14:textId="704DC461" w:rsidR="002C1134" w:rsidRPr="002C1134" w:rsidRDefault="002C1134" w:rsidP="002C1134">
            <w:pPr>
              <w:rPr>
                <w:sz w:val="28"/>
                <w:szCs w:val="28"/>
              </w:rPr>
            </w:pPr>
            <w:r w:rsidRPr="002C1134">
              <w:rPr>
                <w:rFonts w:hint="cs"/>
                <w:sz w:val="28"/>
                <w:szCs w:val="28"/>
                <w:rtl/>
              </w:rPr>
              <w:t>لجنة التأليف والترجمة</w:t>
            </w:r>
          </w:p>
        </w:tc>
      </w:tr>
    </w:tbl>
    <w:p w14:paraId="5D90E44B" w14:textId="77777777" w:rsidR="00F74806" w:rsidRPr="009C13D9" w:rsidRDefault="00F74806" w:rsidP="0048324A">
      <w:pPr>
        <w:pStyle w:val="ListParagraph"/>
        <w:spacing w:after="0"/>
        <w:jc w:val="right"/>
        <w:rPr>
          <w:sz w:val="26"/>
          <w:szCs w:val="26"/>
          <w:rtl/>
        </w:rPr>
      </w:pPr>
    </w:p>
    <w:p w14:paraId="2980ADA9" w14:textId="77777777" w:rsidR="00507DD7" w:rsidRPr="00C36DAD" w:rsidRDefault="00507DD7" w:rsidP="0048324A">
      <w:pPr>
        <w:pStyle w:val="ListParagraph"/>
        <w:spacing w:after="0"/>
        <w:jc w:val="right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40C7F736" w:rsidR="00FB2CD6" w:rsidRDefault="0075586A" w:rsidP="0075586A">
      <w:pPr>
        <w:pStyle w:val="ListParagraph"/>
        <w:numPr>
          <w:ilvl w:val="0"/>
          <w:numId w:val="1"/>
        </w:numPr>
        <w:spacing w:after="0"/>
        <w:jc w:val="right"/>
        <w:rPr>
          <w:b/>
          <w:bCs/>
          <w:sz w:val="40"/>
          <w:szCs w:val="40"/>
        </w:rPr>
      </w:pPr>
      <w:r w:rsidRPr="0075586A">
        <w:rPr>
          <w:rFonts w:hint="cs"/>
          <w:b/>
          <w:bCs/>
          <w:sz w:val="40"/>
          <w:szCs w:val="40"/>
          <w:rtl/>
        </w:rPr>
        <w:t>المواد الدراسية التي درَّستها /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81"/>
        <w:gridCol w:w="4955"/>
      </w:tblGrid>
      <w:tr w:rsidR="0075586A" w:rsidRPr="004357DC" w14:paraId="42902959" w14:textId="77777777" w:rsidTr="0075586A">
        <w:tc>
          <w:tcPr>
            <w:tcW w:w="4981" w:type="dxa"/>
          </w:tcPr>
          <w:p w14:paraId="7FFC7CB2" w14:textId="4FED0137" w:rsidR="0075586A" w:rsidRPr="004357DC" w:rsidRDefault="0075586A" w:rsidP="006D59BA">
            <w:pPr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4955" w:type="dxa"/>
          </w:tcPr>
          <w:p w14:paraId="1448A936" w14:textId="0DDBA4E9" w:rsidR="0075586A" w:rsidRPr="004357DC" w:rsidRDefault="0075586A" w:rsidP="006D59BA">
            <w:pPr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</w:tr>
      <w:tr w:rsidR="0075586A" w:rsidRPr="004357DC" w14:paraId="6384B9D1" w14:textId="77777777" w:rsidTr="0075586A">
        <w:tc>
          <w:tcPr>
            <w:tcW w:w="4981" w:type="dxa"/>
          </w:tcPr>
          <w:p w14:paraId="2F8F2608" w14:textId="5C73F050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4955" w:type="dxa"/>
          </w:tcPr>
          <w:p w14:paraId="21B2CD8F" w14:textId="750B81E4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علم النحو</w:t>
            </w:r>
          </w:p>
        </w:tc>
      </w:tr>
      <w:tr w:rsidR="0075586A" w:rsidRPr="004357DC" w14:paraId="2A27ACB1" w14:textId="77777777" w:rsidTr="0075586A">
        <w:tc>
          <w:tcPr>
            <w:tcW w:w="4981" w:type="dxa"/>
          </w:tcPr>
          <w:p w14:paraId="75D98314" w14:textId="32ABB40A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4955" w:type="dxa"/>
          </w:tcPr>
          <w:p w14:paraId="348695A5" w14:textId="20089EF2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علم الصرف</w:t>
            </w:r>
          </w:p>
        </w:tc>
      </w:tr>
      <w:tr w:rsidR="0075586A" w:rsidRPr="004357DC" w14:paraId="2AD62D9C" w14:textId="77777777" w:rsidTr="0075586A">
        <w:tc>
          <w:tcPr>
            <w:tcW w:w="4981" w:type="dxa"/>
          </w:tcPr>
          <w:p w14:paraId="4F18BC4B" w14:textId="0026B768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4955" w:type="dxa"/>
          </w:tcPr>
          <w:p w14:paraId="02FC79B8" w14:textId="2A7A4324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علم الصوت</w:t>
            </w:r>
          </w:p>
        </w:tc>
      </w:tr>
      <w:tr w:rsidR="0075586A" w:rsidRPr="004357DC" w14:paraId="6F2F9777" w14:textId="77777777" w:rsidTr="0075586A">
        <w:tc>
          <w:tcPr>
            <w:tcW w:w="4981" w:type="dxa"/>
          </w:tcPr>
          <w:p w14:paraId="75A08220" w14:textId="6856C71A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4955" w:type="dxa"/>
          </w:tcPr>
          <w:p w14:paraId="29AD0F45" w14:textId="3FF8CFDD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فقه اللغة</w:t>
            </w:r>
          </w:p>
        </w:tc>
      </w:tr>
      <w:tr w:rsidR="0075586A" w:rsidRPr="004357DC" w14:paraId="0EE4AD7A" w14:textId="77777777" w:rsidTr="0075586A">
        <w:tc>
          <w:tcPr>
            <w:tcW w:w="4981" w:type="dxa"/>
          </w:tcPr>
          <w:p w14:paraId="0FD2A26D" w14:textId="642124BC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4955" w:type="dxa"/>
          </w:tcPr>
          <w:p w14:paraId="1EADDC2F" w14:textId="28BCA811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المدارس النحوية</w:t>
            </w:r>
          </w:p>
        </w:tc>
      </w:tr>
      <w:tr w:rsidR="0075586A" w:rsidRPr="004357DC" w14:paraId="74B9F042" w14:textId="77777777" w:rsidTr="0075586A">
        <w:tc>
          <w:tcPr>
            <w:tcW w:w="4981" w:type="dxa"/>
          </w:tcPr>
          <w:p w14:paraId="75DFCFD9" w14:textId="668B24EC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4955" w:type="dxa"/>
          </w:tcPr>
          <w:p w14:paraId="2635B052" w14:textId="539590C6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قضايا نحوية</w:t>
            </w:r>
          </w:p>
        </w:tc>
      </w:tr>
      <w:tr w:rsidR="0075586A" w:rsidRPr="004357DC" w14:paraId="2224860B" w14:textId="77777777" w:rsidTr="0075586A">
        <w:tc>
          <w:tcPr>
            <w:tcW w:w="4981" w:type="dxa"/>
          </w:tcPr>
          <w:p w14:paraId="1C431634" w14:textId="513B722C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4955" w:type="dxa"/>
          </w:tcPr>
          <w:p w14:paraId="54B796E4" w14:textId="45049925" w:rsidR="0075586A" w:rsidRPr="004357DC" w:rsidRDefault="0075586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دراسات لغوية قديمة</w:t>
            </w:r>
          </w:p>
        </w:tc>
      </w:tr>
      <w:tr w:rsidR="0075586A" w:rsidRPr="004357DC" w14:paraId="5AAFB852" w14:textId="44746A3A" w:rsidTr="004357DC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4981" w:type="dxa"/>
          </w:tcPr>
          <w:p w14:paraId="1A6974BA" w14:textId="3DAC9B60" w:rsidR="0075586A" w:rsidRPr="004357DC" w:rsidRDefault="006D59B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4955" w:type="dxa"/>
          </w:tcPr>
          <w:p w14:paraId="411C1839" w14:textId="5A38552F" w:rsidR="0075586A" w:rsidRPr="004357DC" w:rsidRDefault="006D59B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دراسات نحوية حديثة</w:t>
            </w:r>
          </w:p>
        </w:tc>
      </w:tr>
      <w:tr w:rsidR="0075586A" w:rsidRPr="004357DC" w14:paraId="09928249" w14:textId="617E7B95" w:rsidTr="004357DC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4981" w:type="dxa"/>
          </w:tcPr>
          <w:p w14:paraId="6490296F" w14:textId="21D1838D" w:rsidR="0075586A" w:rsidRPr="004357DC" w:rsidRDefault="006D59B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4955" w:type="dxa"/>
          </w:tcPr>
          <w:p w14:paraId="4C57F252" w14:textId="09E59BCD" w:rsidR="0075586A" w:rsidRPr="004357DC" w:rsidRDefault="006D59B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اللسانيات الحديثة</w:t>
            </w:r>
          </w:p>
        </w:tc>
      </w:tr>
      <w:tr w:rsidR="0075586A" w:rsidRPr="004357DC" w14:paraId="21526B0C" w14:textId="536222EF" w:rsidTr="004357DC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4981" w:type="dxa"/>
          </w:tcPr>
          <w:p w14:paraId="2167AC87" w14:textId="08C2C814" w:rsidR="0075586A" w:rsidRPr="004357DC" w:rsidRDefault="006D59B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4955" w:type="dxa"/>
          </w:tcPr>
          <w:p w14:paraId="76E3087B" w14:textId="5B3B1AAE" w:rsidR="0075586A" w:rsidRPr="004357DC" w:rsidRDefault="006D59BA" w:rsidP="0075586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دراسات صوتية</w:t>
            </w:r>
          </w:p>
        </w:tc>
      </w:tr>
      <w:tr w:rsidR="0075586A" w:rsidRPr="004357DC" w14:paraId="7EB6699D" w14:textId="58722CB5" w:rsidTr="004357D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981" w:type="dxa"/>
          </w:tcPr>
          <w:p w14:paraId="6E564588" w14:textId="33824CF5" w:rsidR="0075586A" w:rsidRPr="004357DC" w:rsidRDefault="006D59BA" w:rsidP="006D59B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4955" w:type="dxa"/>
          </w:tcPr>
          <w:p w14:paraId="2F2A0C4C" w14:textId="68E0688E" w:rsidR="0075586A" w:rsidRPr="004357DC" w:rsidRDefault="006D59BA" w:rsidP="0075586A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دراسات في كتاب لغوي قديم</w:t>
            </w:r>
          </w:p>
        </w:tc>
      </w:tr>
    </w:tbl>
    <w:p w14:paraId="34B32899" w14:textId="77777777" w:rsidR="0075586A" w:rsidRDefault="0075586A" w:rsidP="0072676A">
      <w:pPr>
        <w:spacing w:after="0"/>
        <w:rPr>
          <w:sz w:val="26"/>
          <w:szCs w:val="26"/>
        </w:rPr>
      </w:pPr>
    </w:p>
    <w:p w14:paraId="1AE66DDC" w14:textId="2AC55BE2" w:rsidR="0072676A" w:rsidRPr="0072676A" w:rsidRDefault="00842A86" w:rsidP="0072676A">
      <w:pPr>
        <w:rPr>
          <w:b/>
          <w:bCs/>
          <w:sz w:val="40"/>
          <w:szCs w:val="40"/>
          <w:rtl/>
          <w:lang w:bidi="ar-IQ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51157E2" w14:textId="77777777" w:rsidR="0072676A" w:rsidRPr="0072676A" w:rsidRDefault="0072676A" w:rsidP="0072676A">
      <w:pPr>
        <w:numPr>
          <w:ilvl w:val="0"/>
          <w:numId w:val="2"/>
        </w:numPr>
        <w:bidi/>
        <w:spacing w:after="0" w:line="240" w:lineRule="auto"/>
        <w:rPr>
          <w:rFonts w:cs="Ali-A-Samik"/>
          <w:sz w:val="40"/>
          <w:szCs w:val="40"/>
          <w:lang w:bidi="ar-IQ"/>
        </w:rPr>
      </w:pPr>
      <w:r w:rsidRPr="0072676A">
        <w:rPr>
          <w:rFonts w:cs="Ali-A-Samik" w:hint="cs"/>
          <w:sz w:val="40"/>
          <w:szCs w:val="40"/>
          <w:rtl/>
          <w:lang w:bidi="ar-IQ"/>
        </w:rPr>
        <w:t>المنشورات العلمية:</w:t>
      </w:r>
    </w:p>
    <w:p w14:paraId="55652D1A" w14:textId="63220276" w:rsidR="0072676A" w:rsidRPr="0072676A" w:rsidRDefault="0072676A" w:rsidP="0072676A">
      <w:pPr>
        <w:numPr>
          <w:ilvl w:val="0"/>
          <w:numId w:val="2"/>
        </w:numPr>
        <w:bidi/>
        <w:spacing w:after="0" w:line="240" w:lineRule="auto"/>
        <w:rPr>
          <w:rFonts w:cs="Ali-A-Samik"/>
          <w:sz w:val="40"/>
          <w:szCs w:val="40"/>
          <w:rtl/>
          <w:lang w:bidi="ar-IQ"/>
        </w:rPr>
      </w:pPr>
      <w:r w:rsidRPr="0072676A">
        <w:rPr>
          <w:rFonts w:cs="Ali-A-Samik" w:hint="cs"/>
          <w:sz w:val="40"/>
          <w:szCs w:val="40"/>
          <w:rtl/>
          <w:lang w:bidi="ar-IQ"/>
        </w:rPr>
        <w:t>أ / الكتب المؤلفة :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2025"/>
        <w:gridCol w:w="13"/>
        <w:gridCol w:w="2034"/>
        <w:gridCol w:w="8"/>
        <w:gridCol w:w="2010"/>
        <w:gridCol w:w="18"/>
        <w:gridCol w:w="2039"/>
      </w:tblGrid>
      <w:tr w:rsidR="0072676A" w:rsidRPr="004357DC" w14:paraId="1426BE5E" w14:textId="77777777" w:rsidTr="0072676A">
        <w:tc>
          <w:tcPr>
            <w:tcW w:w="2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01A89" w14:textId="77777777" w:rsidR="0072676A" w:rsidRPr="004357DC" w:rsidRDefault="0072676A" w:rsidP="0072676A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6B650" w14:textId="77777777" w:rsidR="0072676A" w:rsidRPr="004357DC" w:rsidRDefault="0072676A" w:rsidP="0072676A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نوعية العمل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CEBE9" w14:textId="77777777" w:rsidR="0072676A" w:rsidRPr="004357DC" w:rsidRDefault="0072676A" w:rsidP="0072676A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3231B" w14:textId="77777777" w:rsidR="0072676A" w:rsidRPr="004357DC" w:rsidRDefault="0072676A" w:rsidP="0072676A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72676A" w:rsidRPr="004357DC" w14:paraId="4FFD3CDE" w14:textId="77777777" w:rsidTr="007267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1E3DB" w14:textId="77777777" w:rsidR="0072676A" w:rsidRPr="004357DC" w:rsidRDefault="0072676A" w:rsidP="0072676A">
            <w:pPr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F1BE2" w14:textId="77777777" w:rsidR="0072676A" w:rsidRPr="004357DC" w:rsidRDefault="0072676A" w:rsidP="0072676A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ترجمة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D5FFB" w14:textId="77777777" w:rsidR="0072676A" w:rsidRPr="004357DC" w:rsidRDefault="0072676A" w:rsidP="0072676A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تأليف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7E079" w14:textId="77777777" w:rsidR="0072676A" w:rsidRPr="004357DC" w:rsidRDefault="0072676A" w:rsidP="0072676A">
            <w:pPr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B55F4" w14:textId="77777777" w:rsidR="0072676A" w:rsidRPr="004357DC" w:rsidRDefault="0072676A" w:rsidP="0072676A">
            <w:pPr>
              <w:rPr>
                <w:rFonts w:cs="Ali-A-Alwand"/>
                <w:sz w:val="28"/>
                <w:szCs w:val="28"/>
                <w:lang w:bidi="ar-IQ"/>
              </w:rPr>
            </w:pPr>
          </w:p>
        </w:tc>
      </w:tr>
      <w:tr w:rsidR="0072676A" w:rsidRPr="004357DC" w14:paraId="42FBF937" w14:textId="77777777" w:rsidTr="0072676A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4F893" w14:textId="77777777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دلالات اصوات اللين في </w:t>
            </w: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lastRenderedPageBreak/>
              <w:t>اللغة العربية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F6C4" w14:textId="77777777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7B577" w14:textId="77777777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95E28" w14:textId="77777777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دار دجلة /لبنان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E331E" w14:textId="77777777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72676A" w:rsidRPr="004357DC" w14:paraId="2CF5A639" w14:textId="77777777" w:rsidTr="0072676A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47B5C" w14:textId="77777777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lastRenderedPageBreak/>
              <w:t>القرينة في اللغة (دراسةدلاليةالعربية)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6417" w14:textId="77777777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5C73C" w14:textId="77777777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90C76" w14:textId="77777777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دار دجلة /لبنان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FBF2C" w14:textId="77777777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72676A" w:rsidRPr="004357DC" w14:paraId="54D4D681" w14:textId="713A182C" w:rsidTr="00726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149" w:type="dxa"/>
          </w:tcPr>
          <w:p w14:paraId="15721679" w14:textId="090F6D16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أساسيات النحو العربي للطالب الجامعي</w:t>
            </w:r>
          </w:p>
        </w:tc>
        <w:tc>
          <w:tcPr>
            <w:tcW w:w="2025" w:type="dxa"/>
          </w:tcPr>
          <w:p w14:paraId="6363A46B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  <w:tc>
          <w:tcPr>
            <w:tcW w:w="2055" w:type="dxa"/>
            <w:gridSpan w:val="3"/>
          </w:tcPr>
          <w:p w14:paraId="3148C1B2" w14:textId="2FD88969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010" w:type="dxa"/>
          </w:tcPr>
          <w:p w14:paraId="70E7C4C0" w14:textId="53B3B712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مطبعة جامعة صلاح الدين</w:t>
            </w:r>
          </w:p>
        </w:tc>
        <w:tc>
          <w:tcPr>
            <w:tcW w:w="2057" w:type="dxa"/>
            <w:gridSpan w:val="2"/>
          </w:tcPr>
          <w:p w14:paraId="5CBE3A75" w14:textId="3082FD30" w:rsidR="0072676A" w:rsidRPr="004357DC" w:rsidRDefault="0072676A" w:rsidP="0072676A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2021</w:t>
            </w:r>
          </w:p>
        </w:tc>
      </w:tr>
    </w:tbl>
    <w:p w14:paraId="5BD84749" w14:textId="77777777" w:rsidR="0072676A" w:rsidRDefault="0072676A" w:rsidP="004357DC">
      <w:pPr>
        <w:jc w:val="center"/>
        <w:rPr>
          <w:rFonts w:cs="Ali-A-Alwand"/>
          <w:sz w:val="32"/>
          <w:szCs w:val="32"/>
          <w:rtl/>
          <w:lang w:bidi="ar-IQ"/>
        </w:rPr>
      </w:pPr>
    </w:p>
    <w:p w14:paraId="66F69BC4" w14:textId="76CC866E" w:rsidR="0072676A" w:rsidRDefault="0072676A" w:rsidP="0072676A">
      <w:pPr>
        <w:jc w:val="right"/>
        <w:rPr>
          <w:rFonts w:cs="Ali-A-Alwand"/>
          <w:sz w:val="32"/>
          <w:szCs w:val="32"/>
          <w:rtl/>
          <w:lang w:bidi="ar-IQ"/>
        </w:rPr>
      </w:pPr>
      <w:r w:rsidRPr="0072676A">
        <w:rPr>
          <w:rFonts w:cs="Ali-A-Alwand" w:hint="cs"/>
          <w:b/>
          <w:bCs/>
          <w:sz w:val="40"/>
          <w:szCs w:val="40"/>
          <w:rtl/>
          <w:lang w:bidi="ar-IQ"/>
        </w:rPr>
        <w:t xml:space="preserve">ب/ البحوث </w:t>
      </w:r>
      <w:r>
        <w:rPr>
          <w:rFonts w:cs="Ali-A-Alwand" w:hint="cs"/>
          <w:sz w:val="32"/>
          <w:szCs w:val="32"/>
          <w:rtl/>
          <w:lang w:bidi="ar-IQ"/>
        </w:rPr>
        <w:t>: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4722"/>
        <w:gridCol w:w="2265"/>
        <w:gridCol w:w="2706"/>
      </w:tblGrid>
      <w:tr w:rsidR="0072676A" w:rsidRPr="004357DC" w14:paraId="48969D0E" w14:textId="77777777" w:rsidTr="004357DC">
        <w:trPr>
          <w:tblHeader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29DD9" w14:textId="77777777" w:rsidR="0072676A" w:rsidRPr="004357DC" w:rsidRDefault="0072676A" w:rsidP="00500C3C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E5A09" w14:textId="77777777" w:rsidR="0072676A" w:rsidRPr="004357DC" w:rsidRDefault="0072676A" w:rsidP="00500C3C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0DAB1" w14:textId="77777777" w:rsidR="0072676A" w:rsidRPr="004357DC" w:rsidRDefault="0072676A" w:rsidP="00500C3C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2A6D2" w14:textId="77777777" w:rsidR="0072676A" w:rsidRPr="004357DC" w:rsidRDefault="0072676A" w:rsidP="00500C3C">
            <w:pPr>
              <w:jc w:val="center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72676A" w:rsidRPr="004357DC" w14:paraId="4D769856" w14:textId="77777777" w:rsidTr="004357DC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408F6" w14:textId="77777777" w:rsidR="0072676A" w:rsidRPr="004357DC" w:rsidRDefault="0072676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8AE43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القرائن اللفظية في الجملة العربية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24BEE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زانكو/ جامعة صلاح الدين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7D297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العدد (5) 1997</w:t>
            </w:r>
          </w:p>
        </w:tc>
      </w:tr>
      <w:tr w:rsidR="0072676A" w:rsidRPr="004357DC" w14:paraId="43440D41" w14:textId="77777777" w:rsidTr="004357DC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FEE5" w14:textId="77777777" w:rsidR="0072676A" w:rsidRPr="004357DC" w:rsidRDefault="0072676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5875D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الدلالة المعنوية للحركات الإعرابية بين القدامى والمحدثين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6AB09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زانكو/ جامعة صلاح الدين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C7792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العدد (2) 1998</w:t>
            </w:r>
          </w:p>
        </w:tc>
      </w:tr>
      <w:tr w:rsidR="0072676A" w:rsidRPr="004357DC" w14:paraId="0F08347D" w14:textId="77777777" w:rsidTr="004357DC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D6223" w14:textId="77777777" w:rsidR="0072676A" w:rsidRPr="004357DC" w:rsidRDefault="0072676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AA54B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ظاهرة الإعلال في السور القرآنية القصيرة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3FA25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زانكو/ جامعة صلاح الدين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05DB8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العدد (5) 1999</w:t>
            </w:r>
          </w:p>
        </w:tc>
      </w:tr>
      <w:tr w:rsidR="0072676A" w:rsidRPr="004357DC" w14:paraId="34EFFD84" w14:textId="77777777" w:rsidTr="004357DC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24E51" w14:textId="77777777" w:rsidR="0072676A" w:rsidRPr="004357DC" w:rsidRDefault="0072676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34807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محاور المنهج الوصفي في النحو الكوفي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EFCC6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زانكو/ جامعة صلاح الدين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415AA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العدد (9) 2000</w:t>
            </w:r>
          </w:p>
        </w:tc>
      </w:tr>
      <w:tr w:rsidR="0072676A" w:rsidRPr="004357DC" w14:paraId="57A8DC84" w14:textId="77777777" w:rsidTr="004357DC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D73DC" w14:textId="77777777" w:rsidR="0072676A" w:rsidRPr="004357DC" w:rsidRDefault="0072676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2C6FE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الجذر التطبيقي لمفهوم الشيوع في الجملة العربية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8D2B8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زانكو/ جامعة صلاح الدين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8AB85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العدد (23) 2004</w:t>
            </w:r>
          </w:p>
        </w:tc>
      </w:tr>
      <w:tr w:rsidR="0072676A" w:rsidRPr="004357DC" w14:paraId="2AF23853" w14:textId="77777777" w:rsidTr="004357DC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08D92" w14:textId="77777777" w:rsidR="0072676A" w:rsidRPr="004357DC" w:rsidRDefault="0072676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3D6CE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ظاهرة التكرار والموازنة الصوتية في الفواصل القرآنية عند الزركشي في كتابه البرهان.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48297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زانكو/ جامعة صلاح الدين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2A7F5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العدد(35)/2008</w:t>
            </w:r>
          </w:p>
        </w:tc>
      </w:tr>
      <w:tr w:rsidR="0072676A" w:rsidRPr="004357DC" w14:paraId="3D99B35F" w14:textId="77777777" w:rsidTr="004357DC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78538" w14:textId="77777777" w:rsidR="0072676A" w:rsidRPr="004357DC" w:rsidRDefault="0072676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E909C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الأنزياح الاستبدالي عند السيوطي في الاتقان.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E6D4A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زانكو/ جامعة صلاح الدين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387B4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العدد(33)/2008</w:t>
            </w:r>
          </w:p>
        </w:tc>
      </w:tr>
      <w:tr w:rsidR="0072676A" w:rsidRPr="004357DC" w14:paraId="269E8725" w14:textId="77777777" w:rsidTr="004357DC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31914" w14:textId="77777777" w:rsidR="0072676A" w:rsidRPr="004357DC" w:rsidRDefault="0072676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5FEBD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الفكر الاستشراقي وظاهرة الإعراب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A76C5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زانكو/ جامعة صلاح الدين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B42CC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العدد(36)/2008</w:t>
            </w:r>
          </w:p>
        </w:tc>
      </w:tr>
      <w:tr w:rsidR="0072676A" w:rsidRPr="004357DC" w14:paraId="37FE9286" w14:textId="77777777" w:rsidTr="004357DC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353A9" w14:textId="77777777" w:rsidR="0072676A" w:rsidRPr="004357DC" w:rsidRDefault="0072676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D3D3B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الاحالة وأثرها في تماسك النص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2DB2B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زانكو/ جامعة صلاح الدين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EFF8C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72676A" w:rsidRPr="004357DC" w14:paraId="2183CA3A" w14:textId="77777777" w:rsidTr="004357DC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7F167" w14:textId="77777777" w:rsidR="0072676A" w:rsidRPr="004357DC" w:rsidRDefault="0072676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4C447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انماط التكرار في النص القراني (دراسة دلالية)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A92AF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زانكو/ جامعة صلاح الدين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A3AF0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72676A" w:rsidRPr="004357DC" w14:paraId="38BAA453" w14:textId="77777777" w:rsidTr="004357DC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1E005" w14:textId="77777777" w:rsidR="0072676A" w:rsidRPr="004357DC" w:rsidRDefault="0072676A" w:rsidP="00500C3C">
            <w:pPr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C0E8F" w14:textId="77777777" w:rsidR="0072676A" w:rsidRPr="004357DC" w:rsidRDefault="0072676A" w:rsidP="0072676A">
            <w:pPr>
              <w:jc w:val="right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المستوى التركيبي في سورة التوبة ـ دراسة دلالية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76F9F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كلية العلوم الانسانية/جامعة تكريت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2015B" w14:textId="77777777" w:rsidR="0072676A" w:rsidRPr="004357DC" w:rsidRDefault="0072676A" w:rsidP="00500C3C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72676A" w:rsidRPr="004357DC" w14:paraId="6513B8D4" w14:textId="77777777" w:rsidTr="004357DC">
        <w:trPr>
          <w:cantSplit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EDAB1" w14:textId="77777777" w:rsidR="0072676A" w:rsidRPr="004357DC" w:rsidRDefault="0072676A" w:rsidP="005F3B99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8B0A2" w14:textId="77777777" w:rsidR="0072676A" w:rsidRPr="004357DC" w:rsidRDefault="0072676A" w:rsidP="005F3B99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سمات الوحدات الصوتية التركيبية لمادة (سبّح) في القرآن الكريم (دراسة في الدلالة الصوتية)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D2C1E" w14:textId="77777777" w:rsidR="0072676A" w:rsidRPr="004357DC" w:rsidRDefault="0072676A" w:rsidP="005F3B99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كلية التربية/جامعة الموصل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238A3" w14:textId="77777777" w:rsidR="0072676A" w:rsidRPr="004357DC" w:rsidRDefault="0072676A" w:rsidP="005F3B99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72676A" w:rsidRPr="004357DC" w14:paraId="042287A3" w14:textId="77777777" w:rsidTr="004357DC">
        <w:trPr>
          <w:trHeight w:val="100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A68145" w14:textId="77777777" w:rsidR="0072676A" w:rsidRPr="004357DC" w:rsidRDefault="0072676A" w:rsidP="005F3B99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A0F41" w14:textId="33B648DA" w:rsidR="0072676A" w:rsidRPr="004357DC" w:rsidRDefault="0072676A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الروابط النصية في المثل القرآني</w:t>
            </w:r>
          </w:p>
          <w:p w14:paraId="2A2125BF" w14:textId="699FD4DE" w:rsidR="0072676A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أ.كوليزار كاكل عزيز م.شهلة عبد الرزاق نادر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B1E91A" w14:textId="77777777" w:rsidR="0072676A" w:rsidRPr="004357DC" w:rsidRDefault="0072676A" w:rsidP="005F3B99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زانكو/جامعة صلاح الدين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4866AF" w14:textId="360044A9" w:rsidR="0072676A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2010</w:t>
            </w:r>
          </w:p>
          <w:p w14:paraId="3792570E" w14:textId="7E767D2D" w:rsidR="0072676A" w:rsidRPr="004357DC" w:rsidRDefault="0072676A" w:rsidP="005F3B99">
            <w:pPr>
              <w:jc w:val="center"/>
              <w:rPr>
                <w:rFonts w:cs="Ali-A-Alwand"/>
                <w:sz w:val="28"/>
                <w:szCs w:val="28"/>
                <w:lang w:bidi="ar-IQ"/>
              </w:rPr>
            </w:pPr>
          </w:p>
        </w:tc>
      </w:tr>
      <w:tr w:rsidR="005F3B99" w:rsidRPr="004357DC" w14:paraId="407A4DF9" w14:textId="77777777" w:rsidTr="004357DC">
        <w:trPr>
          <w:trHeight w:val="240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912B1" w14:textId="2E18C373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A0C21E" w14:textId="77777777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استراتيجية التوجيه غير الإلزامي في شعر (صالح بن عبد القدوس) الأمر والنهي أنموذجاً)</w:t>
            </w:r>
          </w:p>
          <w:p w14:paraId="761C6161" w14:textId="2062B20A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أ.كوليزار كاكل عزيز</w:t>
            </w:r>
          </w:p>
          <w:p w14:paraId="359F01AB" w14:textId="2833477D" w:rsidR="005F3B99" w:rsidRPr="004357DC" w:rsidRDefault="005F3B99" w:rsidP="004357DC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م.سوزان طالب محمد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C2E385" w14:textId="77777777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آداب الرافدين</w:t>
            </w:r>
          </w:p>
          <w:p w14:paraId="300FD025" w14:textId="77777777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2C729" w14:textId="73541746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مقبول للنشر</w:t>
            </w:r>
          </w:p>
          <w:p w14:paraId="40A8FB36" w14:textId="77777777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  <w:p w14:paraId="69B0D8CE" w14:textId="14417B25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</w:tr>
      <w:tr w:rsidR="005F3B99" w:rsidRPr="004357DC" w14:paraId="7F928DEE" w14:textId="77777777" w:rsidTr="004357DC">
        <w:trPr>
          <w:trHeight w:val="174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F132B" w14:textId="070ED086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AC199" w14:textId="0554F7F0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الروابط الحجاجية في الخطاب القرآني(آيات البعث والجزاء أنموذجاً)</w:t>
            </w:r>
          </w:p>
          <w:p w14:paraId="2AAF22F4" w14:textId="7D71B7AF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أ.كوليزار كاكل عزيز م.رحمة وليد عثمان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350CD" w14:textId="27B85E8C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التربية للعلوم الانسانية</w:t>
            </w:r>
          </w:p>
          <w:p w14:paraId="1BDCA550" w14:textId="77777777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04E137" w14:textId="379ECEA8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مقبول للنشر</w:t>
            </w:r>
          </w:p>
          <w:p w14:paraId="7ABEAA27" w14:textId="01E3B399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</w:tr>
      <w:tr w:rsidR="005F3B99" w:rsidRPr="004357DC" w14:paraId="00676A27" w14:textId="77777777" w:rsidTr="004357DC">
        <w:trPr>
          <w:trHeight w:val="2224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F854A" w14:textId="5E624B91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1394C" w14:textId="670FE8B7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الاستراتيجية التوجيهية المباشرة في الخطاب القرآني (دراسة في آيات الصبر)</w:t>
            </w:r>
          </w:p>
          <w:p w14:paraId="5D891D74" w14:textId="5F5FFF1C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أ.كوليزار كاكل عزيز م.دشتي كريم قادر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BE678" w14:textId="23978AB9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مجلة جامعة كركوك للدراسات الانسانية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B5DD4" w14:textId="626ADD9E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مقبول للنشر</w:t>
            </w:r>
          </w:p>
          <w:p w14:paraId="449B7EA2" w14:textId="77777777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  <w:p w14:paraId="4505890C" w14:textId="631D4CE9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</w:tr>
      <w:tr w:rsidR="005F3B99" w:rsidRPr="004357DC" w14:paraId="7536435A" w14:textId="77777777" w:rsidTr="004357DC">
        <w:trPr>
          <w:trHeight w:val="1914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D681" w14:textId="13787936" w:rsidR="005F3B99" w:rsidRPr="004357DC" w:rsidRDefault="00DD3A3E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DBDDE" w14:textId="77777777" w:rsidR="005F3B99" w:rsidRPr="004357DC" w:rsidRDefault="005F3B99" w:rsidP="005F3B99">
            <w:pPr>
              <w:jc w:val="right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استراتيجية التوجيه غير الإلزامي في شعر (صالح بن عبد القدوس) التمني والنداء  أنموذجاً)</w:t>
            </w:r>
          </w:p>
          <w:p w14:paraId="41FF1923" w14:textId="5F99E5FB" w:rsidR="005F3B99" w:rsidRPr="004357DC" w:rsidRDefault="005F3B99" w:rsidP="005F3B99">
            <w:pPr>
              <w:jc w:val="right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 أ.كوليزار كاكل عزيز م.سوزان طالب محمد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FF7D" w14:textId="77777777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جامعة كركوك للعلوم الانسانية</w:t>
            </w:r>
          </w:p>
          <w:p w14:paraId="72741A5F" w14:textId="77777777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5460" w14:textId="38C4E764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4357DC">
              <w:rPr>
                <w:rFonts w:cs="Ali-A-Alwand" w:hint="cs"/>
                <w:sz w:val="28"/>
                <w:szCs w:val="28"/>
                <w:rtl/>
                <w:lang w:bidi="ar-IQ"/>
              </w:rPr>
              <w:t>مقبول للنشر</w:t>
            </w:r>
          </w:p>
          <w:p w14:paraId="2362BA46" w14:textId="77777777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  <w:p w14:paraId="6B24935D" w14:textId="77777777" w:rsidR="005F3B99" w:rsidRPr="004357DC" w:rsidRDefault="005F3B99" w:rsidP="005F3B99">
            <w:pPr>
              <w:jc w:val="center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</w:tr>
    </w:tbl>
    <w:p w14:paraId="2BFF9484" w14:textId="77777777" w:rsidR="0072676A" w:rsidRPr="00C76F46" w:rsidRDefault="0072676A" w:rsidP="00654F0E">
      <w:pPr>
        <w:spacing w:after="0"/>
        <w:rPr>
          <w:sz w:val="40"/>
          <w:szCs w:val="40"/>
          <w:rtl/>
        </w:rPr>
      </w:pPr>
    </w:p>
    <w:p w14:paraId="06F1540A" w14:textId="77777777" w:rsidR="0072676A" w:rsidRDefault="0072676A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7F48F9A" w14:textId="04DA203C" w:rsidR="00DD3A3E" w:rsidRDefault="00DD3A3E" w:rsidP="00DD3A3E">
      <w:pPr>
        <w:spacing w:after="0"/>
        <w:ind w:left="360"/>
        <w:jc w:val="right"/>
        <w:rPr>
          <w:b/>
          <w:bCs/>
          <w:sz w:val="40"/>
          <w:szCs w:val="40"/>
          <w:rtl/>
        </w:rPr>
      </w:pPr>
      <w:r w:rsidRPr="002969F7">
        <w:rPr>
          <w:rFonts w:hint="cs"/>
          <w:b/>
          <w:bCs/>
          <w:sz w:val="40"/>
          <w:szCs w:val="40"/>
          <w:rtl/>
        </w:rPr>
        <w:t>المؤتمرات المشارك</w:t>
      </w:r>
      <w:r w:rsidR="002969F7" w:rsidRPr="002969F7">
        <w:rPr>
          <w:rFonts w:hint="cs"/>
          <w:b/>
          <w:bCs/>
          <w:sz w:val="40"/>
          <w:szCs w:val="40"/>
          <w:rtl/>
        </w:rPr>
        <w:t xml:space="preserve"> فيها /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00"/>
        <w:gridCol w:w="6"/>
        <w:gridCol w:w="3309"/>
        <w:gridCol w:w="6"/>
        <w:gridCol w:w="3315"/>
      </w:tblGrid>
      <w:tr w:rsidR="002969F7" w:rsidRPr="004357DC" w14:paraId="69003FFC" w14:textId="77777777" w:rsidTr="002969F7">
        <w:tc>
          <w:tcPr>
            <w:tcW w:w="3306" w:type="dxa"/>
            <w:gridSpan w:val="2"/>
          </w:tcPr>
          <w:p w14:paraId="0368641C" w14:textId="5C4904E9" w:rsidR="002969F7" w:rsidRPr="004357DC" w:rsidRDefault="002969F7" w:rsidP="002969F7">
            <w:pPr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315" w:type="dxa"/>
            <w:gridSpan w:val="2"/>
          </w:tcPr>
          <w:p w14:paraId="56D53035" w14:textId="0AE3B2A4" w:rsidR="002969F7" w:rsidRPr="004357DC" w:rsidRDefault="002969F7" w:rsidP="002969F7">
            <w:pPr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3315" w:type="dxa"/>
          </w:tcPr>
          <w:p w14:paraId="4BA73745" w14:textId="1057945F" w:rsidR="002969F7" w:rsidRPr="004357DC" w:rsidRDefault="002969F7" w:rsidP="002969F7">
            <w:pPr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المؤتمر </w:t>
            </w:r>
          </w:p>
        </w:tc>
      </w:tr>
      <w:tr w:rsidR="002969F7" w:rsidRPr="004357DC" w14:paraId="0C83F600" w14:textId="77777777" w:rsidTr="002969F7">
        <w:tc>
          <w:tcPr>
            <w:tcW w:w="3306" w:type="dxa"/>
            <w:gridSpan w:val="2"/>
          </w:tcPr>
          <w:p w14:paraId="49A3924B" w14:textId="3FB1F397" w:rsidR="002969F7" w:rsidRPr="004357DC" w:rsidRDefault="002028F6" w:rsidP="002028F6">
            <w:pPr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15/5/2022</w:t>
            </w:r>
          </w:p>
        </w:tc>
        <w:tc>
          <w:tcPr>
            <w:tcW w:w="3315" w:type="dxa"/>
            <w:gridSpan w:val="2"/>
          </w:tcPr>
          <w:p w14:paraId="233028BB" w14:textId="6EA1F36E" w:rsidR="002969F7" w:rsidRPr="004357DC" w:rsidRDefault="002969F7" w:rsidP="002969F7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جامعة صلاح الدين مع جامعة الموصل (المركز الثقافي</w:t>
            </w:r>
          </w:p>
        </w:tc>
        <w:tc>
          <w:tcPr>
            <w:tcW w:w="3315" w:type="dxa"/>
          </w:tcPr>
          <w:p w14:paraId="09974D7A" w14:textId="6B66C3E4" w:rsidR="002969F7" w:rsidRPr="004357DC" w:rsidRDefault="002969F7" w:rsidP="002969F7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اللغة العربية للناطقين بغيرها</w:t>
            </w:r>
          </w:p>
        </w:tc>
      </w:tr>
      <w:tr w:rsidR="002969F7" w:rsidRPr="004357DC" w14:paraId="791AB325" w14:textId="77777777" w:rsidTr="002969F7">
        <w:tc>
          <w:tcPr>
            <w:tcW w:w="3306" w:type="dxa"/>
            <w:gridSpan w:val="2"/>
          </w:tcPr>
          <w:p w14:paraId="3D8105B6" w14:textId="1F9DA9AB" w:rsidR="002969F7" w:rsidRPr="004357DC" w:rsidRDefault="002028F6" w:rsidP="002028F6">
            <w:pPr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16/5/2022</w:t>
            </w:r>
          </w:p>
        </w:tc>
        <w:tc>
          <w:tcPr>
            <w:tcW w:w="3315" w:type="dxa"/>
            <w:gridSpan w:val="2"/>
          </w:tcPr>
          <w:p w14:paraId="19C4FB4D" w14:textId="39362E7B" w:rsidR="002969F7" w:rsidRPr="004357DC" w:rsidRDefault="002969F7" w:rsidP="002969F7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جامعة صلاح الدين</w:t>
            </w:r>
          </w:p>
        </w:tc>
        <w:tc>
          <w:tcPr>
            <w:tcW w:w="3315" w:type="dxa"/>
          </w:tcPr>
          <w:p w14:paraId="34E966D4" w14:textId="69D59661" w:rsidR="002969F7" w:rsidRPr="004357DC" w:rsidRDefault="002969F7" w:rsidP="002969F7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 xml:space="preserve">مؤتمر بحوث التخرج </w:t>
            </w:r>
          </w:p>
        </w:tc>
      </w:tr>
      <w:tr w:rsidR="002969F7" w:rsidRPr="004357DC" w14:paraId="26572F5B" w14:textId="4D8DBD45" w:rsidTr="002969F7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300" w:type="dxa"/>
          </w:tcPr>
          <w:p w14:paraId="313DAE5F" w14:textId="28DACA50" w:rsidR="002969F7" w:rsidRPr="004357DC" w:rsidRDefault="002028F6" w:rsidP="002028F6">
            <w:pPr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26/4/2022</w:t>
            </w:r>
          </w:p>
        </w:tc>
        <w:tc>
          <w:tcPr>
            <w:tcW w:w="3315" w:type="dxa"/>
            <w:gridSpan w:val="2"/>
          </w:tcPr>
          <w:p w14:paraId="4F00D3A8" w14:textId="088D8621" w:rsidR="002969F7" w:rsidRPr="004357DC" w:rsidRDefault="002969F7" w:rsidP="002969F7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كلية اللغات</w:t>
            </w:r>
          </w:p>
        </w:tc>
        <w:tc>
          <w:tcPr>
            <w:tcW w:w="3321" w:type="dxa"/>
            <w:gridSpan w:val="2"/>
          </w:tcPr>
          <w:p w14:paraId="51A2DE53" w14:textId="2309C038" w:rsidR="002969F7" w:rsidRPr="004357DC" w:rsidRDefault="002969F7" w:rsidP="002969F7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مؤتمر بحوث التخرج</w:t>
            </w:r>
          </w:p>
        </w:tc>
      </w:tr>
      <w:tr w:rsidR="002969F7" w:rsidRPr="004357DC" w14:paraId="7358CAE2" w14:textId="3C677C44" w:rsidTr="002969F7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300" w:type="dxa"/>
          </w:tcPr>
          <w:p w14:paraId="6871DDD9" w14:textId="18A3654A" w:rsidR="002969F7" w:rsidRPr="004357DC" w:rsidRDefault="002028F6" w:rsidP="002028F6">
            <w:pPr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7/3/2023</w:t>
            </w:r>
          </w:p>
        </w:tc>
        <w:tc>
          <w:tcPr>
            <w:tcW w:w="3315" w:type="dxa"/>
            <w:gridSpan w:val="2"/>
          </w:tcPr>
          <w:p w14:paraId="23E201D6" w14:textId="350EECE9" w:rsidR="002969F7" w:rsidRPr="004357DC" w:rsidRDefault="002028F6" w:rsidP="002969F7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جامعة صلاح الدين</w:t>
            </w:r>
          </w:p>
        </w:tc>
        <w:tc>
          <w:tcPr>
            <w:tcW w:w="3321" w:type="dxa"/>
            <w:gridSpan w:val="2"/>
          </w:tcPr>
          <w:p w14:paraId="69171903" w14:textId="72069D0E" w:rsidR="002969F7" w:rsidRPr="004357DC" w:rsidRDefault="002028F6" w:rsidP="002969F7">
            <w:pPr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المؤتمر العلمي الدولي الثاني (منظمة حكماء العرب للعدالة</w:t>
            </w:r>
          </w:p>
        </w:tc>
      </w:tr>
      <w:tr w:rsidR="002969F7" w:rsidRPr="004357DC" w14:paraId="2AC62143" w14:textId="0EF2879B" w:rsidTr="002969F7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3300" w:type="dxa"/>
          </w:tcPr>
          <w:p w14:paraId="44D49788" w14:textId="6FE9A097" w:rsidR="002969F7" w:rsidRPr="004357DC" w:rsidRDefault="002028F6" w:rsidP="002028F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68"/>
              <w:jc w:val="center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20/1/2023</w:t>
            </w:r>
          </w:p>
        </w:tc>
        <w:tc>
          <w:tcPr>
            <w:tcW w:w="3315" w:type="dxa"/>
            <w:gridSpan w:val="2"/>
          </w:tcPr>
          <w:p w14:paraId="123B7678" w14:textId="70C2C63A" w:rsidR="002969F7" w:rsidRPr="004357DC" w:rsidRDefault="002028F6" w:rsidP="002969F7">
            <w:pPr>
              <w:pStyle w:val="ListParagraph"/>
              <w:numPr>
                <w:ilvl w:val="0"/>
                <w:numId w:val="1"/>
              </w:numPr>
              <w:ind w:left="468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>جامعة صلاح الدين/ كلية العلوم</w:t>
            </w:r>
          </w:p>
        </w:tc>
        <w:tc>
          <w:tcPr>
            <w:tcW w:w="3321" w:type="dxa"/>
            <w:gridSpan w:val="2"/>
          </w:tcPr>
          <w:p w14:paraId="0948F0EC" w14:textId="665C18C3" w:rsidR="002969F7" w:rsidRPr="004357DC" w:rsidRDefault="002028F6" w:rsidP="002969F7">
            <w:pPr>
              <w:pStyle w:val="ListParagraph"/>
              <w:numPr>
                <w:ilvl w:val="0"/>
                <w:numId w:val="1"/>
              </w:numPr>
              <w:ind w:left="468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</w:rPr>
              <w:t xml:space="preserve">المؤتمر العلمي السابع جمعية البصيرة للعلوم والتنمية </w:t>
            </w:r>
          </w:p>
        </w:tc>
      </w:tr>
    </w:tbl>
    <w:p w14:paraId="126D1A0E" w14:textId="77777777" w:rsidR="00DD3A3E" w:rsidRPr="004357DC" w:rsidRDefault="00DD3A3E" w:rsidP="004357DC">
      <w:pPr>
        <w:spacing w:after="0"/>
        <w:rPr>
          <w:sz w:val="26"/>
          <w:szCs w:val="26"/>
        </w:rPr>
      </w:pPr>
    </w:p>
    <w:p w14:paraId="7E8D40BB" w14:textId="21938455" w:rsidR="00DD3A3E" w:rsidRDefault="00B938A8" w:rsidP="00B938A8">
      <w:pPr>
        <w:pStyle w:val="ListParagraph"/>
        <w:numPr>
          <w:ilvl w:val="0"/>
          <w:numId w:val="1"/>
        </w:numPr>
        <w:spacing w:after="0"/>
        <w:jc w:val="right"/>
        <w:rPr>
          <w:b/>
          <w:bCs/>
          <w:sz w:val="40"/>
          <w:szCs w:val="40"/>
        </w:rPr>
      </w:pPr>
      <w:r w:rsidRPr="00B938A8">
        <w:rPr>
          <w:rFonts w:hint="cs"/>
          <w:b/>
          <w:bCs/>
          <w:sz w:val="40"/>
          <w:szCs w:val="40"/>
          <w:rtl/>
          <w:lang w:bidi="ar-IQ"/>
        </w:rPr>
        <w:t xml:space="preserve">الرسائل </w:t>
      </w:r>
      <w:r w:rsidR="003E09AC">
        <w:rPr>
          <w:rFonts w:hint="cs"/>
          <w:b/>
          <w:bCs/>
          <w:sz w:val="40"/>
          <w:szCs w:val="40"/>
          <w:rtl/>
          <w:lang w:bidi="ar-IQ"/>
        </w:rPr>
        <w:t xml:space="preserve">واأطاريح </w:t>
      </w:r>
      <w:r w:rsidRPr="00B938A8">
        <w:rPr>
          <w:rFonts w:hint="cs"/>
          <w:b/>
          <w:bCs/>
          <w:sz w:val="40"/>
          <w:szCs w:val="40"/>
          <w:rtl/>
          <w:lang w:bidi="ar-IQ"/>
        </w:rPr>
        <w:t>التي أشرفت عليها /</w:t>
      </w:r>
    </w:p>
    <w:tbl>
      <w:tblPr>
        <w:tblW w:w="10311" w:type="dxa"/>
        <w:tblLayout w:type="fixed"/>
        <w:tblLook w:val="04A0" w:firstRow="1" w:lastRow="0" w:firstColumn="1" w:lastColumn="0" w:noHBand="0" w:noVBand="1"/>
      </w:tblPr>
      <w:tblGrid>
        <w:gridCol w:w="2236"/>
        <w:gridCol w:w="1842"/>
        <w:gridCol w:w="5953"/>
        <w:gridCol w:w="280"/>
      </w:tblGrid>
      <w:tr w:rsidR="00E01EAA" w:rsidRPr="004357DC" w14:paraId="31EE527F" w14:textId="77777777" w:rsidTr="00500C3C">
        <w:trPr>
          <w:trHeight w:val="1011"/>
        </w:trPr>
        <w:tc>
          <w:tcPr>
            <w:tcW w:w="2236" w:type="dxa"/>
          </w:tcPr>
          <w:p w14:paraId="013D74E1" w14:textId="2B820AA9" w:rsidR="006254FD" w:rsidRPr="004357DC" w:rsidRDefault="00E01EAA" w:rsidP="00E01EAA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57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2" w:type="dxa"/>
          </w:tcPr>
          <w:p w14:paraId="2DB97FEE" w14:textId="4AFCDBCF" w:rsidR="006254FD" w:rsidRPr="004357DC" w:rsidRDefault="00E01EAA" w:rsidP="00500C3C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5953" w:type="dxa"/>
          </w:tcPr>
          <w:p w14:paraId="406D9D09" w14:textId="49980B80" w:rsidR="006254FD" w:rsidRPr="004357DC" w:rsidRDefault="00E01EAA" w:rsidP="00E01EAA">
            <w:pPr>
              <w:spacing w:after="0"/>
              <w:ind w:left="36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280" w:type="dxa"/>
          </w:tcPr>
          <w:p w14:paraId="482E43DD" w14:textId="111A0AC2" w:rsidR="006254FD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E01EAA" w:rsidRPr="004357DC" w14:paraId="3AD0786C" w14:textId="77777777" w:rsidTr="00500C3C">
        <w:trPr>
          <w:trHeight w:val="800"/>
        </w:trPr>
        <w:tc>
          <w:tcPr>
            <w:tcW w:w="2236" w:type="dxa"/>
          </w:tcPr>
          <w:p w14:paraId="1EDFAA7B" w14:textId="12738F52" w:rsidR="006254FD" w:rsidRPr="004357DC" w:rsidRDefault="00500C3C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تارة فرهاد</w:t>
            </w:r>
          </w:p>
        </w:tc>
        <w:tc>
          <w:tcPr>
            <w:tcW w:w="1842" w:type="dxa"/>
          </w:tcPr>
          <w:p w14:paraId="059BEA15" w14:textId="4365DF3C" w:rsidR="006254FD" w:rsidRPr="004357DC" w:rsidRDefault="00E01EAA" w:rsidP="003E09AC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رسالة</w:t>
            </w:r>
          </w:p>
        </w:tc>
        <w:tc>
          <w:tcPr>
            <w:tcW w:w="5953" w:type="dxa"/>
          </w:tcPr>
          <w:p w14:paraId="35B1532D" w14:textId="77777777" w:rsidR="003E09AC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 xml:space="preserve">الظواهر الصوتية في كتاب البرهان للزركشي </w:t>
            </w:r>
          </w:p>
          <w:p w14:paraId="496FE059" w14:textId="597443E9" w:rsidR="006254FD" w:rsidRPr="004357DC" w:rsidRDefault="00E01EAA" w:rsidP="003E09AC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 xml:space="preserve">(ت </w:t>
            </w:r>
            <w:r w:rsidR="003E09AC" w:rsidRPr="004357DC">
              <w:rPr>
                <w:rFonts w:hint="cs"/>
                <w:sz w:val="28"/>
                <w:szCs w:val="28"/>
                <w:rtl/>
                <w:lang w:bidi="ar-IQ"/>
              </w:rPr>
              <w:t>794</w:t>
            </w: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هـ )(دراسة صوتية)</w:t>
            </w:r>
          </w:p>
        </w:tc>
        <w:tc>
          <w:tcPr>
            <w:tcW w:w="280" w:type="dxa"/>
          </w:tcPr>
          <w:p w14:paraId="63FEA36D" w14:textId="36DFD11C" w:rsidR="006254FD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01EAA" w:rsidRPr="004357DC" w14:paraId="4B83C43D" w14:textId="77777777" w:rsidTr="00500C3C">
        <w:trPr>
          <w:trHeight w:val="800"/>
        </w:trPr>
        <w:tc>
          <w:tcPr>
            <w:tcW w:w="2236" w:type="dxa"/>
          </w:tcPr>
          <w:p w14:paraId="6AA88952" w14:textId="26F31EC9" w:rsidR="006254FD" w:rsidRPr="004357DC" w:rsidRDefault="00500C3C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سوزان رضا</w:t>
            </w:r>
          </w:p>
        </w:tc>
        <w:tc>
          <w:tcPr>
            <w:tcW w:w="1842" w:type="dxa"/>
          </w:tcPr>
          <w:p w14:paraId="5EA8F092" w14:textId="6E424E70" w:rsidR="006254FD" w:rsidRPr="004357DC" w:rsidRDefault="00E01EAA" w:rsidP="003E09AC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رسالة</w:t>
            </w:r>
          </w:p>
        </w:tc>
        <w:tc>
          <w:tcPr>
            <w:tcW w:w="5953" w:type="dxa"/>
          </w:tcPr>
          <w:p w14:paraId="1221EC74" w14:textId="68806AF1" w:rsidR="006254FD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المستوى ا</w:t>
            </w:r>
            <w:r w:rsidR="003E09AC" w:rsidRPr="004357DC">
              <w:rPr>
                <w:rFonts w:hint="cs"/>
                <w:sz w:val="28"/>
                <w:szCs w:val="28"/>
                <w:rtl/>
                <w:lang w:bidi="ar-IQ"/>
              </w:rPr>
              <w:t>لتركيبي في كتاب الإتقان للسيوطي</w:t>
            </w: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(ت</w:t>
            </w:r>
            <w:r w:rsidR="003E09AC" w:rsidRPr="004357DC">
              <w:rPr>
                <w:rFonts w:hint="cs"/>
                <w:sz w:val="28"/>
                <w:szCs w:val="28"/>
                <w:rtl/>
                <w:lang w:bidi="ar-IQ"/>
              </w:rPr>
              <w:t>911</w:t>
            </w: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هـ )</w:t>
            </w:r>
          </w:p>
        </w:tc>
        <w:tc>
          <w:tcPr>
            <w:tcW w:w="280" w:type="dxa"/>
          </w:tcPr>
          <w:p w14:paraId="3A78E8B2" w14:textId="2E352C23" w:rsidR="006254FD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E01EAA" w:rsidRPr="004357DC" w14:paraId="6FFD103F" w14:textId="77777777" w:rsidTr="00500C3C">
        <w:trPr>
          <w:trHeight w:val="830"/>
        </w:trPr>
        <w:tc>
          <w:tcPr>
            <w:tcW w:w="2236" w:type="dxa"/>
          </w:tcPr>
          <w:p w14:paraId="190C2E41" w14:textId="4994E9CA" w:rsidR="006254FD" w:rsidRPr="004357DC" w:rsidRDefault="00500C3C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نياز محسن</w:t>
            </w:r>
          </w:p>
        </w:tc>
        <w:tc>
          <w:tcPr>
            <w:tcW w:w="1842" w:type="dxa"/>
          </w:tcPr>
          <w:p w14:paraId="03574224" w14:textId="13BD214D" w:rsidR="006254FD" w:rsidRPr="004357DC" w:rsidRDefault="00E01EAA" w:rsidP="003E09AC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  <w:r w:rsidR="00500C3C" w:rsidRPr="004357DC">
              <w:rPr>
                <w:rFonts w:hint="cs"/>
                <w:b/>
                <w:bCs/>
                <w:sz w:val="28"/>
                <w:szCs w:val="28"/>
                <w:rtl/>
              </w:rPr>
              <w:t>سالة</w:t>
            </w:r>
          </w:p>
        </w:tc>
        <w:tc>
          <w:tcPr>
            <w:tcW w:w="5953" w:type="dxa"/>
          </w:tcPr>
          <w:p w14:paraId="15A67BC8" w14:textId="77777777" w:rsidR="00E01EAA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jc w:val="right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الربط وأثره في تحقيق التماسك النصي</w:t>
            </w:r>
          </w:p>
          <w:p w14:paraId="45912057" w14:textId="77777777" w:rsidR="006254FD" w:rsidRPr="004357DC" w:rsidRDefault="006254FD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14:paraId="6B928B76" w14:textId="48EB142E" w:rsidR="006254FD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E01EAA" w:rsidRPr="004357DC" w14:paraId="55C1F68D" w14:textId="77777777" w:rsidTr="00500C3C">
        <w:trPr>
          <w:trHeight w:val="815"/>
        </w:trPr>
        <w:tc>
          <w:tcPr>
            <w:tcW w:w="2236" w:type="dxa"/>
          </w:tcPr>
          <w:p w14:paraId="5A652DC2" w14:textId="6F2C7AA6" w:rsidR="006254FD" w:rsidRPr="004357DC" w:rsidRDefault="00500C3C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شهلة عبد الرزاق</w:t>
            </w:r>
          </w:p>
        </w:tc>
        <w:tc>
          <w:tcPr>
            <w:tcW w:w="1842" w:type="dxa"/>
          </w:tcPr>
          <w:p w14:paraId="76994277" w14:textId="146AAFA3" w:rsidR="006254FD" w:rsidRPr="004357DC" w:rsidRDefault="00E01EAA" w:rsidP="003E09AC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رسالة</w:t>
            </w:r>
          </w:p>
        </w:tc>
        <w:tc>
          <w:tcPr>
            <w:tcW w:w="5953" w:type="dxa"/>
          </w:tcPr>
          <w:p w14:paraId="7097CB02" w14:textId="2055417B" w:rsidR="006254FD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الروابط النصية في المثل القرآني (دراسة نصية)</w:t>
            </w:r>
          </w:p>
        </w:tc>
        <w:tc>
          <w:tcPr>
            <w:tcW w:w="280" w:type="dxa"/>
          </w:tcPr>
          <w:p w14:paraId="0A540EA1" w14:textId="7D71FDE7" w:rsidR="006254FD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E01EAA" w:rsidRPr="004357DC" w14:paraId="69B0DAF4" w14:textId="77777777" w:rsidTr="004357DC">
        <w:trPr>
          <w:trHeight w:val="710"/>
        </w:trPr>
        <w:tc>
          <w:tcPr>
            <w:tcW w:w="2236" w:type="dxa"/>
          </w:tcPr>
          <w:p w14:paraId="0D1C64AE" w14:textId="3CCA3ADB" w:rsidR="006254FD" w:rsidRPr="004357DC" w:rsidRDefault="00500C3C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نوزاد خضر</w:t>
            </w:r>
          </w:p>
        </w:tc>
        <w:tc>
          <w:tcPr>
            <w:tcW w:w="1842" w:type="dxa"/>
          </w:tcPr>
          <w:p w14:paraId="154F1871" w14:textId="5BE0C60C" w:rsidR="006254FD" w:rsidRPr="004357DC" w:rsidRDefault="00E01EAA" w:rsidP="003E09AC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رسالة</w:t>
            </w:r>
          </w:p>
        </w:tc>
        <w:tc>
          <w:tcPr>
            <w:tcW w:w="5953" w:type="dxa"/>
          </w:tcPr>
          <w:p w14:paraId="1669677E" w14:textId="37DDC1D6" w:rsidR="006254FD" w:rsidRPr="004357DC" w:rsidRDefault="00E01EAA" w:rsidP="003E09AC">
            <w:pPr>
              <w:pStyle w:val="ListParagraph"/>
              <w:numPr>
                <w:ilvl w:val="0"/>
                <w:numId w:val="1"/>
              </w:numPr>
              <w:spacing w:after="0"/>
              <w:jc w:val="right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الروابط النصية في سور الحواميم (دراسة نصية)</w:t>
            </w:r>
          </w:p>
        </w:tc>
        <w:tc>
          <w:tcPr>
            <w:tcW w:w="280" w:type="dxa"/>
          </w:tcPr>
          <w:p w14:paraId="64B40857" w14:textId="192674EA" w:rsidR="006254FD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E01EAA" w:rsidRPr="004357DC" w14:paraId="4F9C1F2D" w14:textId="77777777" w:rsidTr="004357DC">
        <w:trPr>
          <w:trHeight w:val="862"/>
        </w:trPr>
        <w:tc>
          <w:tcPr>
            <w:tcW w:w="2236" w:type="dxa"/>
          </w:tcPr>
          <w:p w14:paraId="40CCAB51" w14:textId="0C30CBF3" w:rsidR="006254FD" w:rsidRPr="004357DC" w:rsidRDefault="00500C3C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تنكة خضر</w:t>
            </w:r>
          </w:p>
        </w:tc>
        <w:tc>
          <w:tcPr>
            <w:tcW w:w="1842" w:type="dxa"/>
          </w:tcPr>
          <w:p w14:paraId="06D512C1" w14:textId="6D701BC3" w:rsidR="006254FD" w:rsidRPr="004357DC" w:rsidRDefault="00500C3C" w:rsidP="003E09AC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رسالة</w:t>
            </w:r>
          </w:p>
        </w:tc>
        <w:tc>
          <w:tcPr>
            <w:tcW w:w="5953" w:type="dxa"/>
          </w:tcPr>
          <w:p w14:paraId="6687038C" w14:textId="77777777" w:rsidR="00E01EAA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jc w:val="right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المقصدية في قصة يوسف (ع) دراسة تداولية</w:t>
            </w:r>
          </w:p>
          <w:p w14:paraId="373D1ECD" w14:textId="77777777" w:rsidR="006254FD" w:rsidRPr="004357DC" w:rsidRDefault="006254FD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14:paraId="3ED36A27" w14:textId="7360015B" w:rsidR="006254FD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500C3C" w:rsidRPr="004357DC" w14:paraId="0378EADF" w14:textId="77777777" w:rsidTr="004357DC">
        <w:trPr>
          <w:trHeight w:val="663"/>
        </w:trPr>
        <w:tc>
          <w:tcPr>
            <w:tcW w:w="2236" w:type="dxa"/>
            <w:tcBorders>
              <w:right w:val="single" w:sz="4" w:space="0" w:color="auto"/>
            </w:tcBorders>
          </w:tcPr>
          <w:p w14:paraId="3364E65A" w14:textId="7056D481" w:rsidR="006254FD" w:rsidRPr="004357DC" w:rsidRDefault="00500C3C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 xml:space="preserve">نهلة </w:t>
            </w:r>
            <w:r w:rsidR="003E09AC" w:rsidRPr="004357DC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0E5DED7" w14:textId="6F16E33E" w:rsidR="006254FD" w:rsidRPr="004357DC" w:rsidRDefault="00E01EAA" w:rsidP="003E09AC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رسالة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66783FD1" w14:textId="77777777" w:rsidR="00E01EAA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jc w:val="right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التلوين الصوتي في بردة البوصيري(دراسة صوتية)</w:t>
            </w:r>
          </w:p>
          <w:p w14:paraId="4DA2B745" w14:textId="77777777" w:rsidR="006254FD" w:rsidRPr="004357DC" w:rsidRDefault="006254FD" w:rsidP="004357DC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14:paraId="765DB1BF" w14:textId="452103C8" w:rsidR="006254FD" w:rsidRPr="004357DC" w:rsidRDefault="00E01EAA" w:rsidP="00E01EAA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E01EAA" w:rsidRPr="004357DC" w14:paraId="2BA0D614" w14:textId="5BE3F6F1" w:rsidTr="00500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236" w:type="dxa"/>
          </w:tcPr>
          <w:p w14:paraId="101FB649" w14:textId="08BD5538" w:rsidR="00E01EAA" w:rsidRPr="004357DC" w:rsidRDefault="00500C3C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خالد عولا</w:t>
            </w:r>
          </w:p>
        </w:tc>
        <w:tc>
          <w:tcPr>
            <w:tcW w:w="1842" w:type="dxa"/>
          </w:tcPr>
          <w:p w14:paraId="5C9D1C5A" w14:textId="77777777" w:rsidR="00E01EAA" w:rsidRPr="004357DC" w:rsidRDefault="00E01EAA" w:rsidP="003E09A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14:paraId="2D333F73" w14:textId="1047462B" w:rsidR="00E01EAA" w:rsidRPr="004357DC" w:rsidRDefault="00500C3C" w:rsidP="004357DC">
            <w:pPr>
              <w:pStyle w:val="ListParagraph"/>
              <w:numPr>
                <w:ilvl w:val="0"/>
                <w:numId w:val="1"/>
              </w:numPr>
              <w:spacing w:after="0"/>
              <w:jc w:val="right"/>
              <w:rPr>
                <w:sz w:val="28"/>
                <w:szCs w:val="28"/>
              </w:rPr>
            </w:pP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>التوظيف الدلالي لمادة(سبَّح)</w:t>
            </w:r>
            <w:r w:rsidR="00E01EAA" w:rsidRPr="004357DC">
              <w:rPr>
                <w:rFonts w:hint="cs"/>
                <w:sz w:val="28"/>
                <w:szCs w:val="28"/>
                <w:rtl/>
                <w:lang w:bidi="ar-IQ"/>
              </w:rPr>
              <w:t>في النص القرآني (دراسة</w:t>
            </w:r>
            <w:r w:rsidRPr="004357DC">
              <w:rPr>
                <w:rFonts w:hint="cs"/>
                <w:sz w:val="28"/>
                <w:szCs w:val="28"/>
                <w:rtl/>
                <w:lang w:bidi="ar-IQ"/>
              </w:rPr>
              <w:t xml:space="preserve"> دلالية)</w:t>
            </w:r>
            <w:r w:rsidR="00E01EAA" w:rsidRPr="004357D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0" w:type="dxa"/>
          </w:tcPr>
          <w:p w14:paraId="53856520" w14:textId="0871761E" w:rsidR="00E01EAA" w:rsidRPr="004357DC" w:rsidRDefault="00E01EAA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760D4CF9" w14:textId="77777777" w:rsidR="00E01EAA" w:rsidRDefault="00E01EAA" w:rsidP="00B938A8">
      <w:pPr>
        <w:pStyle w:val="ListParagraph"/>
        <w:numPr>
          <w:ilvl w:val="0"/>
          <w:numId w:val="1"/>
        </w:numPr>
        <w:spacing w:after="0"/>
        <w:jc w:val="right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950"/>
        <w:gridCol w:w="5643"/>
        <w:gridCol w:w="372"/>
      </w:tblGrid>
      <w:tr w:rsidR="00E01EAA" w:rsidRPr="004357DC" w14:paraId="38B5EFF1" w14:textId="66A62A91" w:rsidTr="003E09AC">
        <w:trPr>
          <w:trHeight w:val="660"/>
        </w:trPr>
        <w:tc>
          <w:tcPr>
            <w:tcW w:w="2130" w:type="dxa"/>
          </w:tcPr>
          <w:p w14:paraId="27A67A7E" w14:textId="534C9398" w:rsidR="00E01EAA" w:rsidRPr="004357DC" w:rsidRDefault="00500C3C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فخرية غريب</w:t>
            </w:r>
          </w:p>
        </w:tc>
        <w:tc>
          <w:tcPr>
            <w:tcW w:w="1950" w:type="dxa"/>
          </w:tcPr>
          <w:p w14:paraId="0B430297" w14:textId="38E32170" w:rsidR="00E01EAA" w:rsidRPr="004357DC" w:rsidRDefault="00500C3C" w:rsidP="003E09A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رسالة</w:t>
            </w:r>
          </w:p>
        </w:tc>
        <w:tc>
          <w:tcPr>
            <w:tcW w:w="5643" w:type="dxa"/>
          </w:tcPr>
          <w:p w14:paraId="6C4BF42C" w14:textId="77777777" w:rsidR="00500C3C" w:rsidRPr="004357DC" w:rsidRDefault="00500C3C" w:rsidP="00500C3C">
            <w:pPr>
              <w:pStyle w:val="ListParagraph"/>
              <w:numPr>
                <w:ilvl w:val="0"/>
                <w:numId w:val="1"/>
              </w:num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التجليات الدلالية في سورة التوبة (دراسة دلالية)</w:t>
            </w:r>
          </w:p>
          <w:p w14:paraId="7C7BA082" w14:textId="3E883AC2" w:rsidR="00E01EAA" w:rsidRPr="004357DC" w:rsidRDefault="00E01EAA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" w:type="dxa"/>
          </w:tcPr>
          <w:p w14:paraId="0FBBDFCF" w14:textId="05508143" w:rsidR="00E01EAA" w:rsidRPr="004357DC" w:rsidRDefault="00E01EAA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01EAA" w:rsidRPr="004357DC" w14:paraId="42E75439" w14:textId="430AE5AE" w:rsidTr="004357DC">
        <w:trPr>
          <w:trHeight w:val="513"/>
        </w:trPr>
        <w:tc>
          <w:tcPr>
            <w:tcW w:w="2130" w:type="dxa"/>
          </w:tcPr>
          <w:p w14:paraId="065340BD" w14:textId="45DD6B55" w:rsidR="00E01EAA" w:rsidRPr="004357DC" w:rsidRDefault="00500C3C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بروين عصمت</w:t>
            </w:r>
          </w:p>
        </w:tc>
        <w:tc>
          <w:tcPr>
            <w:tcW w:w="1950" w:type="dxa"/>
          </w:tcPr>
          <w:p w14:paraId="47B376F6" w14:textId="32DFA8CA" w:rsidR="00E01EAA" w:rsidRPr="004357DC" w:rsidRDefault="00500C3C" w:rsidP="003E09A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رسالة</w:t>
            </w:r>
          </w:p>
        </w:tc>
        <w:tc>
          <w:tcPr>
            <w:tcW w:w="5643" w:type="dxa"/>
          </w:tcPr>
          <w:p w14:paraId="466D0265" w14:textId="3F4AC7CC" w:rsidR="00E01EAA" w:rsidRPr="004357DC" w:rsidRDefault="00500C3C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الحزن عند الأنبياء في النص القرآني (دراسة دلالية)</w:t>
            </w:r>
          </w:p>
        </w:tc>
        <w:tc>
          <w:tcPr>
            <w:tcW w:w="372" w:type="dxa"/>
          </w:tcPr>
          <w:p w14:paraId="141A2E2A" w14:textId="2AE5A162" w:rsidR="00E01EAA" w:rsidRPr="004357DC" w:rsidRDefault="00E01EAA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01EAA" w:rsidRPr="004357DC" w14:paraId="280F2A6E" w14:textId="2F5383ED" w:rsidTr="003E09AC">
        <w:trPr>
          <w:trHeight w:val="795"/>
        </w:trPr>
        <w:tc>
          <w:tcPr>
            <w:tcW w:w="2130" w:type="dxa"/>
          </w:tcPr>
          <w:p w14:paraId="0190B8D3" w14:textId="796D4757" w:rsidR="00E01EAA" w:rsidRPr="004357DC" w:rsidRDefault="003E09AC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رحمة وليد</w:t>
            </w:r>
          </w:p>
        </w:tc>
        <w:tc>
          <w:tcPr>
            <w:tcW w:w="1950" w:type="dxa"/>
          </w:tcPr>
          <w:p w14:paraId="18D5C37B" w14:textId="39FF3376" w:rsidR="00E01EAA" w:rsidRPr="004357DC" w:rsidRDefault="003E09AC" w:rsidP="003E09A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رسالة</w:t>
            </w:r>
          </w:p>
        </w:tc>
        <w:tc>
          <w:tcPr>
            <w:tcW w:w="5643" w:type="dxa"/>
          </w:tcPr>
          <w:p w14:paraId="1008F0F1" w14:textId="4760EDF7" w:rsidR="00E01EAA" w:rsidRPr="004357DC" w:rsidRDefault="00500C3C" w:rsidP="004357DC">
            <w:pPr>
              <w:pStyle w:val="ListParagraph"/>
              <w:numPr>
                <w:ilvl w:val="0"/>
                <w:numId w:val="1"/>
              </w:num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البنية الحجاجية في النص القرآني (آيات البعث والجزاء أنموذجاً)</w:t>
            </w:r>
          </w:p>
        </w:tc>
        <w:tc>
          <w:tcPr>
            <w:tcW w:w="372" w:type="dxa"/>
          </w:tcPr>
          <w:p w14:paraId="31F8E8B9" w14:textId="6D41CAAB" w:rsidR="00E01EAA" w:rsidRPr="004357DC" w:rsidRDefault="00E01EAA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01EAA" w:rsidRPr="004357DC" w14:paraId="62310B88" w14:textId="46BA5D71" w:rsidTr="003E09AC">
        <w:trPr>
          <w:trHeight w:val="765"/>
        </w:trPr>
        <w:tc>
          <w:tcPr>
            <w:tcW w:w="2130" w:type="dxa"/>
          </w:tcPr>
          <w:p w14:paraId="438F0EA1" w14:textId="17751A1F" w:rsidR="00E01EAA" w:rsidRPr="004357DC" w:rsidRDefault="003E09AC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دشتي كريم</w:t>
            </w:r>
          </w:p>
        </w:tc>
        <w:tc>
          <w:tcPr>
            <w:tcW w:w="1950" w:type="dxa"/>
          </w:tcPr>
          <w:p w14:paraId="09439828" w14:textId="0746B151" w:rsidR="00E01EAA" w:rsidRPr="004357DC" w:rsidRDefault="003E09AC" w:rsidP="003E09A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أطروحة</w:t>
            </w:r>
          </w:p>
        </w:tc>
        <w:tc>
          <w:tcPr>
            <w:tcW w:w="5643" w:type="dxa"/>
          </w:tcPr>
          <w:p w14:paraId="13981B30" w14:textId="59D62498" w:rsidR="00E01EAA" w:rsidRPr="004357DC" w:rsidRDefault="003E09AC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التوجيهية في الخطاب القرآني (دراسة في آيات الأخلاق)</w:t>
            </w:r>
          </w:p>
        </w:tc>
        <w:tc>
          <w:tcPr>
            <w:tcW w:w="372" w:type="dxa"/>
          </w:tcPr>
          <w:p w14:paraId="769F9A94" w14:textId="64C924DD" w:rsidR="00E01EAA" w:rsidRPr="004357DC" w:rsidRDefault="00E01EAA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01EAA" w:rsidRPr="004357DC" w14:paraId="56A77631" w14:textId="3987C63B" w:rsidTr="003E09AC">
        <w:trPr>
          <w:trHeight w:val="705"/>
        </w:trPr>
        <w:tc>
          <w:tcPr>
            <w:tcW w:w="2130" w:type="dxa"/>
          </w:tcPr>
          <w:p w14:paraId="66153537" w14:textId="7B43AEF6" w:rsidR="00E01EAA" w:rsidRPr="004357DC" w:rsidRDefault="003E09AC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سوزان طالب</w:t>
            </w:r>
          </w:p>
        </w:tc>
        <w:tc>
          <w:tcPr>
            <w:tcW w:w="1950" w:type="dxa"/>
          </w:tcPr>
          <w:p w14:paraId="3EFE9A6B" w14:textId="0D7F5AC8" w:rsidR="00E01EAA" w:rsidRPr="004357DC" w:rsidRDefault="003E09AC" w:rsidP="003E09A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أطروحة</w:t>
            </w:r>
          </w:p>
        </w:tc>
        <w:tc>
          <w:tcPr>
            <w:tcW w:w="5643" w:type="dxa"/>
          </w:tcPr>
          <w:p w14:paraId="0F71166B" w14:textId="55C1C9B6" w:rsidR="00E01EAA" w:rsidRPr="004357DC" w:rsidRDefault="003E09AC" w:rsidP="004357DC">
            <w:pPr>
              <w:pStyle w:val="ListParagraph"/>
              <w:numPr>
                <w:ilvl w:val="0"/>
                <w:numId w:val="1"/>
              </w:num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استراتيجية التوجيه في شعر (صالح بن عبد القدوس (دراسة تداولية)</w:t>
            </w:r>
          </w:p>
        </w:tc>
        <w:tc>
          <w:tcPr>
            <w:tcW w:w="372" w:type="dxa"/>
          </w:tcPr>
          <w:p w14:paraId="28CC996E" w14:textId="601136D3" w:rsidR="00E01EAA" w:rsidRPr="004357DC" w:rsidRDefault="00E01EAA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01EAA" w:rsidRPr="004357DC" w14:paraId="05E2F427" w14:textId="602E6E1B" w:rsidTr="003E09AC">
        <w:trPr>
          <w:trHeight w:val="675"/>
        </w:trPr>
        <w:tc>
          <w:tcPr>
            <w:tcW w:w="2130" w:type="dxa"/>
          </w:tcPr>
          <w:p w14:paraId="1BB4E5DC" w14:textId="40F82B9B" w:rsidR="00E01EAA" w:rsidRPr="004357DC" w:rsidRDefault="003E09AC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بروين عصمت</w:t>
            </w:r>
          </w:p>
        </w:tc>
        <w:tc>
          <w:tcPr>
            <w:tcW w:w="1950" w:type="dxa"/>
          </w:tcPr>
          <w:p w14:paraId="67FF91CE" w14:textId="69CA6566" w:rsidR="00E01EAA" w:rsidRPr="004357DC" w:rsidRDefault="003E09AC" w:rsidP="003E09A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أطروحة</w:t>
            </w:r>
          </w:p>
        </w:tc>
        <w:tc>
          <w:tcPr>
            <w:tcW w:w="5643" w:type="dxa"/>
          </w:tcPr>
          <w:p w14:paraId="149E038A" w14:textId="76B44C59" w:rsidR="00E01EAA" w:rsidRPr="004357DC" w:rsidRDefault="003E09AC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البنية الحجاجية في النص القرآني ( دراسة في آيات العمل)</w:t>
            </w:r>
          </w:p>
        </w:tc>
        <w:tc>
          <w:tcPr>
            <w:tcW w:w="372" w:type="dxa"/>
          </w:tcPr>
          <w:p w14:paraId="7042EA08" w14:textId="3687D909" w:rsidR="00E01EAA" w:rsidRPr="004357DC" w:rsidRDefault="00E01EAA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01EAA" w:rsidRPr="004357DC" w14:paraId="36CCD5DB" w14:textId="221563B9" w:rsidTr="003E09AC">
        <w:trPr>
          <w:trHeight w:val="675"/>
        </w:trPr>
        <w:tc>
          <w:tcPr>
            <w:tcW w:w="2130" w:type="dxa"/>
          </w:tcPr>
          <w:p w14:paraId="56452C99" w14:textId="3F442BD5" w:rsidR="00E01EAA" w:rsidRPr="004357DC" w:rsidRDefault="003E09AC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شهلة عبد الرزاق</w:t>
            </w:r>
          </w:p>
        </w:tc>
        <w:tc>
          <w:tcPr>
            <w:tcW w:w="1950" w:type="dxa"/>
          </w:tcPr>
          <w:p w14:paraId="3D4D0EA7" w14:textId="0D900451" w:rsidR="00E01EAA" w:rsidRPr="004357DC" w:rsidRDefault="003E09AC" w:rsidP="003E09A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</w:rPr>
              <w:t>أطروحة</w:t>
            </w:r>
          </w:p>
        </w:tc>
        <w:tc>
          <w:tcPr>
            <w:tcW w:w="5643" w:type="dxa"/>
          </w:tcPr>
          <w:p w14:paraId="11FDA198" w14:textId="77777777" w:rsidR="003E09AC" w:rsidRPr="004357DC" w:rsidRDefault="003E09AC" w:rsidP="003E09AC">
            <w:pPr>
              <w:pStyle w:val="ListParagraph"/>
              <w:numPr>
                <w:ilvl w:val="0"/>
                <w:numId w:val="1"/>
              </w:num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4357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آليات التحليل التداولي عند ابن جني (ت 293 هـ ) دراسة في كتاب المحتسب في توجيه القراءآت الشاذَّة) </w:t>
            </w:r>
          </w:p>
          <w:p w14:paraId="4A2D02EF" w14:textId="77777777" w:rsidR="003E09AC" w:rsidRPr="004357DC" w:rsidRDefault="003E09AC" w:rsidP="003E09A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  <w:p w14:paraId="4872C98F" w14:textId="51D6ECF3" w:rsidR="00E01EAA" w:rsidRPr="004357DC" w:rsidRDefault="00E01EAA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" w:type="dxa"/>
          </w:tcPr>
          <w:p w14:paraId="299F791D" w14:textId="604815A2" w:rsidR="00E01EAA" w:rsidRPr="004357DC" w:rsidRDefault="00E01EAA" w:rsidP="00E01EAA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75A8B867" w14:textId="083F1AD2" w:rsidR="00654F0E" w:rsidRPr="003E09AC" w:rsidRDefault="00C36DAD" w:rsidP="003E09AC">
      <w:pPr>
        <w:pStyle w:val="ListParagraph"/>
        <w:spacing w:after="0"/>
        <w:ind w:left="360"/>
        <w:jc w:val="center"/>
        <w:rPr>
          <w:b/>
          <w:bCs/>
          <w:sz w:val="32"/>
          <w:szCs w:val="32"/>
        </w:rPr>
      </w:pPr>
      <w:r w:rsidRPr="003E09AC">
        <w:rPr>
          <w:sz w:val="26"/>
          <w:szCs w:val="26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735080A7" w:rsidR="00E617CC" w:rsidRDefault="005763C1" w:rsidP="005763C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B616B2">
          <w:rPr>
            <w:rStyle w:val="Hyperlink"/>
            <w:sz w:val="26"/>
            <w:szCs w:val="26"/>
          </w:rPr>
          <w:t>https://www.researchgate.net/profile/Gulizar-Aziz</w:t>
        </w:r>
      </w:hyperlink>
      <w:r>
        <w:rPr>
          <w:sz w:val="26"/>
          <w:szCs w:val="26"/>
        </w:rPr>
        <w:t xml:space="preserve"> </w:t>
      </w:r>
    </w:p>
    <w:p w14:paraId="726488F7" w14:textId="45E090B9" w:rsidR="005763C1" w:rsidRDefault="005763C1" w:rsidP="005763C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B616B2">
          <w:rPr>
            <w:rStyle w:val="Hyperlink"/>
            <w:sz w:val="26"/>
            <w:szCs w:val="26"/>
          </w:rPr>
          <w:t>https://orcid.org/my-orcid?orcid=0009-0006-5012-4222</w:t>
        </w:r>
      </w:hyperlink>
      <w:r>
        <w:rPr>
          <w:sz w:val="26"/>
          <w:szCs w:val="26"/>
        </w:rPr>
        <w:t xml:space="preserve"> </w:t>
      </w:r>
    </w:p>
    <w:p w14:paraId="531CD6AF" w14:textId="3469C7AF" w:rsidR="005763C1" w:rsidRDefault="005763C1" w:rsidP="005763C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Pr="00B616B2">
          <w:rPr>
            <w:rStyle w:val="Hyperlink"/>
            <w:sz w:val="26"/>
            <w:szCs w:val="26"/>
          </w:rPr>
          <w:t>https://scholar.google.com/citations?user=fGavXkwAAAAJ&amp;hl=ar</w:t>
        </w:r>
      </w:hyperlink>
      <w:r>
        <w:rPr>
          <w:sz w:val="26"/>
          <w:szCs w:val="26"/>
        </w:rPr>
        <w:t xml:space="preserve"> 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94105" w14:textId="77777777" w:rsidR="00854727" w:rsidRDefault="00854727" w:rsidP="00E617CC">
      <w:pPr>
        <w:spacing w:after="0" w:line="240" w:lineRule="auto"/>
      </w:pPr>
      <w:r>
        <w:separator/>
      </w:r>
    </w:p>
  </w:endnote>
  <w:endnote w:type="continuationSeparator" w:id="0">
    <w:p w14:paraId="30A8C53E" w14:textId="77777777" w:rsidR="00854727" w:rsidRDefault="0085472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14D299C" w:rsidR="00500C3C" w:rsidRDefault="00500C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7D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7D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500C3C" w:rsidRDefault="00500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E3464" w14:textId="77777777" w:rsidR="00854727" w:rsidRDefault="00854727" w:rsidP="00E617CC">
      <w:pPr>
        <w:spacing w:after="0" w:line="240" w:lineRule="auto"/>
      </w:pPr>
      <w:r>
        <w:separator/>
      </w:r>
    </w:p>
  </w:footnote>
  <w:footnote w:type="continuationSeparator" w:id="0">
    <w:p w14:paraId="0D5A7A23" w14:textId="77777777" w:rsidR="00854727" w:rsidRDefault="0085472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B9B"/>
    <w:multiLevelType w:val="hybridMultilevel"/>
    <w:tmpl w:val="58785D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30118"/>
    <w:multiLevelType w:val="hybridMultilevel"/>
    <w:tmpl w:val="4540094A"/>
    <w:lvl w:ilvl="0" w:tplc="D9E83C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93E91"/>
    <w:rsid w:val="00137F85"/>
    <w:rsid w:val="00142031"/>
    <w:rsid w:val="001554D3"/>
    <w:rsid w:val="002028F6"/>
    <w:rsid w:val="00265805"/>
    <w:rsid w:val="002876D7"/>
    <w:rsid w:val="002969F7"/>
    <w:rsid w:val="002C1134"/>
    <w:rsid w:val="002F6258"/>
    <w:rsid w:val="00333FDD"/>
    <w:rsid w:val="003538FB"/>
    <w:rsid w:val="00355DCF"/>
    <w:rsid w:val="003B5DC4"/>
    <w:rsid w:val="003C7443"/>
    <w:rsid w:val="003E09AC"/>
    <w:rsid w:val="004357DC"/>
    <w:rsid w:val="0048324A"/>
    <w:rsid w:val="00500C3C"/>
    <w:rsid w:val="00507DD7"/>
    <w:rsid w:val="005763C1"/>
    <w:rsid w:val="00577682"/>
    <w:rsid w:val="005B4E0A"/>
    <w:rsid w:val="005E5628"/>
    <w:rsid w:val="005F3B99"/>
    <w:rsid w:val="006254FD"/>
    <w:rsid w:val="00654F0E"/>
    <w:rsid w:val="006D59BA"/>
    <w:rsid w:val="0072676A"/>
    <w:rsid w:val="0075586A"/>
    <w:rsid w:val="00842A86"/>
    <w:rsid w:val="00846EA5"/>
    <w:rsid w:val="00854727"/>
    <w:rsid w:val="008706F2"/>
    <w:rsid w:val="00871316"/>
    <w:rsid w:val="00875D80"/>
    <w:rsid w:val="008F39C1"/>
    <w:rsid w:val="009B279B"/>
    <w:rsid w:val="009C13D9"/>
    <w:rsid w:val="009E0364"/>
    <w:rsid w:val="00A336A3"/>
    <w:rsid w:val="00B7778A"/>
    <w:rsid w:val="00B938A8"/>
    <w:rsid w:val="00C0004F"/>
    <w:rsid w:val="00C36DAD"/>
    <w:rsid w:val="00C5316A"/>
    <w:rsid w:val="00C636D7"/>
    <w:rsid w:val="00C76F46"/>
    <w:rsid w:val="00D04488"/>
    <w:rsid w:val="00D47951"/>
    <w:rsid w:val="00DD30CF"/>
    <w:rsid w:val="00DD3A3E"/>
    <w:rsid w:val="00DE00C5"/>
    <w:rsid w:val="00E01EAA"/>
    <w:rsid w:val="00E04D85"/>
    <w:rsid w:val="00E44F56"/>
    <w:rsid w:val="00E617CC"/>
    <w:rsid w:val="00E873F6"/>
    <w:rsid w:val="00F22145"/>
    <w:rsid w:val="00F7480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rsid w:val="002876D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25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763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rsid w:val="002876D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25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763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user=fGavXkwAAAAJ&amp;hl=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my-orcid?orcid=0009-0006-5012-42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Gulizar-Azi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LG</cp:lastModifiedBy>
  <cp:revision>13</cp:revision>
  <dcterms:created xsi:type="dcterms:W3CDTF">2023-04-09T07:21:00Z</dcterms:created>
  <dcterms:modified xsi:type="dcterms:W3CDTF">2023-05-14T07:17:00Z</dcterms:modified>
</cp:coreProperties>
</file>