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7EBE638" w:rsidR="00142031" w:rsidRDefault="006E5094" w:rsidP="00142031">
      <w:pPr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A070C8E" wp14:editId="58172DBD">
            <wp:simplePos x="0" y="0"/>
            <wp:positionH relativeFrom="column">
              <wp:posOffset>5238750</wp:posOffset>
            </wp:positionH>
            <wp:positionV relativeFrom="paragraph">
              <wp:posOffset>422275</wp:posOffset>
            </wp:positionV>
            <wp:extent cx="1041400" cy="1346835"/>
            <wp:effectExtent l="0" t="0" r="635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34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6FE080DA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5321C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2E85A3DB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3C58AA77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AE7A4C">
        <w:rPr>
          <w:sz w:val="26"/>
          <w:szCs w:val="26"/>
        </w:rPr>
        <w:t xml:space="preserve"> </w:t>
      </w:r>
      <w:proofErr w:type="spellStart"/>
      <w:r w:rsidR="003F07E8">
        <w:rPr>
          <w:sz w:val="26"/>
          <w:szCs w:val="26"/>
        </w:rPr>
        <w:t>Gulkhater</w:t>
      </w:r>
      <w:proofErr w:type="spellEnd"/>
      <w:r w:rsidR="003F07E8">
        <w:rPr>
          <w:sz w:val="26"/>
          <w:szCs w:val="26"/>
        </w:rPr>
        <w:t xml:space="preserve"> Hammad Sharif</w:t>
      </w:r>
    </w:p>
    <w:p w14:paraId="01C50924" w14:textId="30906FB9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AE7A4C">
        <w:rPr>
          <w:sz w:val="26"/>
          <w:szCs w:val="26"/>
        </w:rPr>
        <w:t xml:space="preserve"> </w:t>
      </w:r>
      <w:r w:rsidR="003F07E8">
        <w:rPr>
          <w:sz w:val="26"/>
          <w:szCs w:val="26"/>
        </w:rPr>
        <w:t>Assistant Lecturer</w:t>
      </w:r>
    </w:p>
    <w:p w14:paraId="608D9FC0" w14:textId="67183AE1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 w:rsidR="003F07E8">
        <w:rPr>
          <w:sz w:val="26"/>
          <w:szCs w:val="26"/>
        </w:rPr>
        <w:t>gulkhater.sharif@su.edu.krd</w:t>
      </w:r>
    </w:p>
    <w:p w14:paraId="03B22A1F" w14:textId="301AD38A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AE7A4C">
        <w:rPr>
          <w:sz w:val="26"/>
          <w:szCs w:val="26"/>
        </w:rPr>
        <w:t xml:space="preserve"> </w:t>
      </w:r>
      <w:r w:rsidR="003F07E8">
        <w:rPr>
          <w:sz w:val="26"/>
          <w:szCs w:val="26"/>
        </w:rPr>
        <w:t>07504750226</w:t>
      </w:r>
    </w:p>
    <w:p w14:paraId="69CECB8C" w14:textId="5112289D" w:rsidR="008F39C1" w:rsidRDefault="008F39C1" w:rsidP="008F39C1">
      <w:pPr>
        <w:spacing w:after="0"/>
        <w:rPr>
          <w:sz w:val="26"/>
          <w:szCs w:val="26"/>
        </w:rPr>
      </w:pPr>
    </w:p>
    <w:p w14:paraId="2C04549E" w14:textId="77777777" w:rsidR="001E0E17" w:rsidRDefault="009E0364" w:rsidP="00F40939">
      <w:pPr>
        <w:rPr>
          <w:rFonts w:asciiTheme="majorBidi" w:hAnsiTheme="majorBidi" w:cstheme="majorBidi"/>
          <w:kern w:val="2"/>
          <w:sz w:val="40"/>
          <w:szCs w:val="40"/>
          <w14:ligatures w14:val="standardContextual"/>
        </w:rPr>
      </w:pPr>
      <w:r w:rsidRPr="00D47951">
        <w:rPr>
          <w:b/>
          <w:bCs/>
          <w:sz w:val="40"/>
          <w:szCs w:val="40"/>
        </w:rPr>
        <w:t>Education:</w:t>
      </w:r>
      <w:r w:rsidR="00F40939" w:rsidRPr="00F40939">
        <w:rPr>
          <w:rFonts w:asciiTheme="majorBidi" w:hAnsiTheme="majorBidi" w:cstheme="majorBidi"/>
          <w:kern w:val="2"/>
          <w:sz w:val="40"/>
          <w:szCs w:val="40"/>
          <w14:ligatures w14:val="standardContextual"/>
        </w:rPr>
        <w:t xml:space="preserve"> </w:t>
      </w:r>
    </w:p>
    <w:p w14:paraId="39125251" w14:textId="0EECC312" w:rsidR="001E0E17" w:rsidRDefault="00F40939" w:rsidP="00F40939">
      <w:pPr>
        <w:rPr>
          <w:rFonts w:asciiTheme="majorBidi" w:hAnsiTheme="majorBidi" w:cstheme="majorBidi"/>
          <w:kern w:val="2"/>
          <w:sz w:val="40"/>
          <w:szCs w:val="40"/>
          <w14:ligatures w14:val="standardContextual"/>
        </w:rPr>
      </w:pPr>
      <w:r w:rsidRPr="00F40939">
        <w:rPr>
          <w:rFonts w:asciiTheme="majorBidi" w:hAnsiTheme="majorBidi" w:cstheme="majorBidi"/>
          <w:kern w:val="2"/>
          <w:sz w:val="40"/>
          <w:szCs w:val="40"/>
          <w14:ligatures w14:val="standardContextual"/>
        </w:rPr>
        <w:t xml:space="preserve">- Bachelor Degree in Chemistry in </w:t>
      </w:r>
      <w:r>
        <w:rPr>
          <w:rFonts w:asciiTheme="majorBidi" w:hAnsiTheme="majorBidi" w:cstheme="majorBidi"/>
          <w:kern w:val="2"/>
          <w:sz w:val="40"/>
          <w:szCs w:val="40"/>
          <w14:ligatures w14:val="standardContextual"/>
        </w:rPr>
        <w:t>22</w:t>
      </w:r>
      <w:r w:rsidRPr="00F40939">
        <w:rPr>
          <w:rFonts w:asciiTheme="majorBidi" w:hAnsiTheme="majorBidi" w:cstheme="majorBidi"/>
          <w:kern w:val="2"/>
          <w:sz w:val="40"/>
          <w:szCs w:val="40"/>
          <w14:ligatures w14:val="standardContextual"/>
        </w:rPr>
        <w:t>-7-19</w:t>
      </w:r>
      <w:r>
        <w:rPr>
          <w:rFonts w:asciiTheme="majorBidi" w:hAnsiTheme="majorBidi" w:cstheme="majorBidi"/>
          <w:kern w:val="2"/>
          <w:sz w:val="40"/>
          <w:szCs w:val="40"/>
          <w14:ligatures w14:val="standardContextual"/>
        </w:rPr>
        <w:t>86</w:t>
      </w:r>
    </w:p>
    <w:p w14:paraId="4DE2C0E8" w14:textId="2D26803C" w:rsidR="00F40939" w:rsidRPr="00F40939" w:rsidRDefault="00F40939" w:rsidP="00F40939">
      <w:pPr>
        <w:rPr>
          <w:rFonts w:asciiTheme="majorBidi" w:hAnsiTheme="majorBidi" w:cstheme="majorBidi"/>
          <w:kern w:val="2"/>
          <w:sz w:val="40"/>
          <w:szCs w:val="40"/>
          <w14:ligatures w14:val="standardContextual"/>
        </w:rPr>
      </w:pPr>
      <w:bookmarkStart w:id="0" w:name="_Hlk133574216"/>
      <w:r w:rsidRPr="00F40939">
        <w:rPr>
          <w:rFonts w:asciiTheme="majorBidi" w:hAnsiTheme="majorBidi" w:cstheme="majorBidi"/>
          <w:kern w:val="2"/>
          <w:sz w:val="40"/>
          <w:szCs w:val="40"/>
          <w14:ligatures w14:val="standardContextual"/>
        </w:rPr>
        <w:t xml:space="preserve"> </w:t>
      </w:r>
      <w:proofErr w:type="spellStart"/>
      <w:r w:rsidRPr="00F40939">
        <w:rPr>
          <w:rFonts w:asciiTheme="majorBidi" w:hAnsiTheme="majorBidi" w:cstheme="majorBidi"/>
          <w:kern w:val="2"/>
          <w:sz w:val="40"/>
          <w:szCs w:val="40"/>
          <w14:ligatures w14:val="standardContextual"/>
        </w:rPr>
        <w:t>Salahaddin</w:t>
      </w:r>
      <w:proofErr w:type="spellEnd"/>
      <w:r w:rsidRPr="00F40939">
        <w:rPr>
          <w:rFonts w:asciiTheme="majorBidi" w:hAnsiTheme="majorBidi" w:cstheme="majorBidi"/>
          <w:kern w:val="2"/>
          <w:sz w:val="40"/>
          <w:szCs w:val="40"/>
          <w14:ligatures w14:val="standardContextual"/>
        </w:rPr>
        <w:t xml:space="preserve"> </w:t>
      </w:r>
      <w:bookmarkEnd w:id="0"/>
      <w:r w:rsidRPr="00F40939">
        <w:rPr>
          <w:rFonts w:asciiTheme="majorBidi" w:hAnsiTheme="majorBidi" w:cstheme="majorBidi"/>
          <w:kern w:val="2"/>
          <w:sz w:val="40"/>
          <w:szCs w:val="40"/>
          <w14:ligatures w14:val="standardContextual"/>
        </w:rPr>
        <w:t>University</w:t>
      </w:r>
      <w:r>
        <w:rPr>
          <w:rFonts w:asciiTheme="majorBidi" w:hAnsiTheme="majorBidi" w:cstheme="majorBidi"/>
          <w:kern w:val="2"/>
          <w:sz w:val="40"/>
          <w:szCs w:val="40"/>
          <w14:ligatures w14:val="standardContextual"/>
        </w:rPr>
        <w:t>/</w:t>
      </w:r>
      <w:r w:rsidRPr="00F40939">
        <w:rPr>
          <w:rFonts w:asciiTheme="majorBidi" w:hAnsiTheme="majorBidi" w:cstheme="majorBidi"/>
          <w:kern w:val="2"/>
          <w:sz w:val="40"/>
          <w:szCs w:val="40"/>
          <w14:ligatures w14:val="standardContextual"/>
        </w:rPr>
        <w:t xml:space="preserve"> Chemistry department</w:t>
      </w:r>
    </w:p>
    <w:p w14:paraId="5782E31C" w14:textId="75ECB810" w:rsidR="00F40939" w:rsidRPr="00F40939" w:rsidRDefault="001E0E17" w:rsidP="00F40939">
      <w:pPr>
        <w:rPr>
          <w:rFonts w:asciiTheme="majorBidi" w:hAnsiTheme="majorBidi" w:cstheme="majorBidi"/>
          <w:kern w:val="2"/>
          <w:sz w:val="40"/>
          <w:szCs w:val="40"/>
          <w14:ligatures w14:val="standardContextual"/>
        </w:rPr>
      </w:pPr>
      <w:r w:rsidRPr="009B46C0">
        <w:rPr>
          <w:rFonts w:asciiTheme="majorBidi" w:hAnsiTheme="majorBidi" w:cstheme="majorBidi"/>
          <w:sz w:val="40"/>
          <w:szCs w:val="40"/>
        </w:rPr>
        <w:t xml:space="preserve">- Master of Science in </w:t>
      </w:r>
      <w:r>
        <w:rPr>
          <w:rFonts w:asciiTheme="majorBidi" w:hAnsiTheme="majorBidi" w:cstheme="majorBidi"/>
          <w:sz w:val="40"/>
          <w:szCs w:val="40"/>
        </w:rPr>
        <w:t>Analytical C</w:t>
      </w:r>
      <w:r w:rsidRPr="009B46C0">
        <w:rPr>
          <w:rFonts w:asciiTheme="majorBidi" w:hAnsiTheme="majorBidi" w:cstheme="majorBidi"/>
          <w:sz w:val="40"/>
          <w:szCs w:val="40"/>
        </w:rPr>
        <w:t xml:space="preserve">hemistry in </w:t>
      </w:r>
      <w:r>
        <w:rPr>
          <w:rFonts w:asciiTheme="majorBidi" w:hAnsiTheme="majorBidi" w:cstheme="majorBidi"/>
          <w:sz w:val="40"/>
          <w:szCs w:val="40"/>
        </w:rPr>
        <w:t>20</w:t>
      </w:r>
      <w:r w:rsidRPr="009B46C0">
        <w:rPr>
          <w:rFonts w:asciiTheme="majorBidi" w:hAnsiTheme="majorBidi" w:cstheme="majorBidi"/>
          <w:sz w:val="40"/>
          <w:szCs w:val="40"/>
        </w:rPr>
        <w:t>-</w:t>
      </w:r>
      <w:r>
        <w:rPr>
          <w:rFonts w:asciiTheme="majorBidi" w:hAnsiTheme="majorBidi" w:cstheme="majorBidi"/>
          <w:sz w:val="40"/>
          <w:szCs w:val="40"/>
        </w:rPr>
        <w:t>10</w:t>
      </w:r>
      <w:r w:rsidRPr="009B46C0">
        <w:rPr>
          <w:rFonts w:asciiTheme="majorBidi" w:hAnsiTheme="majorBidi" w:cstheme="majorBidi"/>
          <w:sz w:val="40"/>
          <w:szCs w:val="40"/>
        </w:rPr>
        <w:t xml:space="preserve">-2004 </w:t>
      </w:r>
      <w:proofErr w:type="spellStart"/>
      <w:r w:rsidRPr="00F40939">
        <w:rPr>
          <w:rFonts w:asciiTheme="majorBidi" w:hAnsiTheme="majorBidi" w:cstheme="majorBidi"/>
          <w:kern w:val="2"/>
          <w:sz w:val="40"/>
          <w:szCs w:val="40"/>
          <w14:ligatures w14:val="standardContextual"/>
        </w:rPr>
        <w:t>Salahaddin</w:t>
      </w:r>
      <w:proofErr w:type="spellEnd"/>
      <w:r w:rsidRPr="00F40939">
        <w:rPr>
          <w:rFonts w:asciiTheme="majorBidi" w:hAnsiTheme="majorBidi" w:cstheme="majorBidi"/>
          <w:kern w:val="2"/>
          <w:sz w:val="40"/>
          <w:szCs w:val="40"/>
          <w14:ligatures w14:val="standardContextual"/>
        </w:rPr>
        <w:t xml:space="preserve"> </w:t>
      </w:r>
      <w:r w:rsidRPr="009B46C0">
        <w:rPr>
          <w:rFonts w:asciiTheme="majorBidi" w:hAnsiTheme="majorBidi" w:cstheme="majorBidi"/>
          <w:sz w:val="40"/>
          <w:szCs w:val="40"/>
        </w:rPr>
        <w:t>University.</w:t>
      </w:r>
    </w:p>
    <w:p w14:paraId="4902B659" w14:textId="300251FE" w:rsidR="009E0364" w:rsidRPr="00D47951" w:rsidRDefault="009E0364" w:rsidP="00D47951">
      <w:pPr>
        <w:rPr>
          <w:b/>
          <w:bCs/>
          <w:sz w:val="40"/>
          <w:szCs w:val="40"/>
        </w:rPr>
      </w:pPr>
    </w:p>
    <w:p w14:paraId="2267870F" w14:textId="77777777" w:rsidR="001E0E17" w:rsidRDefault="008F39C1" w:rsidP="001E0E17">
      <w:pPr>
        <w:rPr>
          <w:rFonts w:asciiTheme="majorBidi" w:hAnsiTheme="majorBidi" w:cstheme="majorBidi"/>
          <w:kern w:val="2"/>
          <w:sz w:val="40"/>
          <w:szCs w:val="40"/>
          <w14:ligatures w14:val="standardContextual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  <w:r w:rsidR="001E0E17" w:rsidRPr="001E0E17">
        <w:rPr>
          <w:rFonts w:asciiTheme="majorBidi" w:hAnsiTheme="majorBidi" w:cstheme="majorBidi"/>
          <w:kern w:val="2"/>
          <w:sz w:val="40"/>
          <w:szCs w:val="40"/>
          <w14:ligatures w14:val="standardContextual"/>
        </w:rPr>
        <w:t xml:space="preserve"> </w:t>
      </w:r>
    </w:p>
    <w:p w14:paraId="2B07BE2E" w14:textId="4DB93301" w:rsidR="00F00069" w:rsidRDefault="001E0E17" w:rsidP="00F00069">
      <w:pPr>
        <w:rPr>
          <w:rFonts w:asciiTheme="majorBidi" w:hAnsiTheme="majorBidi" w:cstheme="majorBidi"/>
          <w:kern w:val="2"/>
          <w:sz w:val="40"/>
          <w:szCs w:val="40"/>
          <w14:ligatures w14:val="standardContextual"/>
        </w:rPr>
      </w:pPr>
      <w:r w:rsidRPr="001E0E17">
        <w:rPr>
          <w:rFonts w:asciiTheme="majorBidi" w:hAnsiTheme="majorBidi" w:cstheme="majorBidi"/>
          <w:kern w:val="2"/>
          <w:sz w:val="40"/>
          <w:szCs w:val="40"/>
          <w14:ligatures w14:val="standardContextual"/>
        </w:rPr>
        <w:t xml:space="preserve">-Assist Lecturer of chemistry </w:t>
      </w:r>
      <w:r w:rsidR="00AE7A4C">
        <w:rPr>
          <w:rFonts w:asciiTheme="majorBidi" w:hAnsiTheme="majorBidi" w:cstheme="majorBidi"/>
          <w:kern w:val="2"/>
          <w:sz w:val="40"/>
          <w:szCs w:val="40"/>
          <w14:ligatures w14:val="standardContextual"/>
        </w:rPr>
        <w:t xml:space="preserve">since </w:t>
      </w:r>
      <w:r w:rsidR="00926FC0" w:rsidRPr="001E0E17">
        <w:rPr>
          <w:rFonts w:asciiTheme="majorBidi" w:hAnsiTheme="majorBidi" w:cstheme="majorBidi"/>
          <w:kern w:val="2"/>
          <w:sz w:val="40"/>
          <w:szCs w:val="40"/>
          <w14:ligatures w14:val="standardContextual"/>
        </w:rPr>
        <w:t>200</w:t>
      </w:r>
      <w:r w:rsidR="00926FC0">
        <w:rPr>
          <w:rFonts w:asciiTheme="majorBidi" w:hAnsiTheme="majorBidi" w:cstheme="majorBidi"/>
          <w:kern w:val="2"/>
          <w:sz w:val="40"/>
          <w:szCs w:val="40"/>
          <w14:ligatures w14:val="standardContextual"/>
        </w:rPr>
        <w:t>4</w:t>
      </w:r>
      <w:r w:rsidR="00926FC0" w:rsidRPr="001E0E17">
        <w:rPr>
          <w:rFonts w:asciiTheme="majorBidi" w:hAnsiTheme="majorBidi" w:cstheme="majorBidi"/>
          <w:kern w:val="2"/>
          <w:sz w:val="40"/>
          <w:szCs w:val="40"/>
          <w14:ligatures w14:val="standardContextual"/>
        </w:rPr>
        <w:t>,</w:t>
      </w:r>
      <w:r w:rsidRPr="001E0E17">
        <w:rPr>
          <w:rFonts w:asciiTheme="majorBidi" w:hAnsiTheme="majorBidi" w:cstheme="majorBidi"/>
          <w:kern w:val="2"/>
          <w:sz w:val="40"/>
          <w:szCs w:val="40"/>
          <w14:ligatures w14:val="standardContextual"/>
        </w:rPr>
        <w:t xml:space="preserve"> College of Basic Education, Department of</w:t>
      </w:r>
      <w:r w:rsidR="00F00069" w:rsidRPr="00F00069">
        <w:rPr>
          <w:rFonts w:asciiTheme="majorBidi" w:hAnsiTheme="majorBidi" w:cstheme="majorBidi"/>
          <w:kern w:val="2"/>
          <w:sz w:val="40"/>
          <w:szCs w:val="40"/>
          <w14:ligatures w14:val="standardContextual"/>
        </w:rPr>
        <w:t xml:space="preserve"> </w:t>
      </w:r>
      <w:r w:rsidR="00F00069" w:rsidRPr="001E0E17">
        <w:rPr>
          <w:rFonts w:asciiTheme="majorBidi" w:hAnsiTheme="majorBidi" w:cstheme="majorBidi"/>
          <w:kern w:val="2"/>
          <w:sz w:val="40"/>
          <w:szCs w:val="40"/>
          <w14:ligatures w14:val="standardContextual"/>
        </w:rPr>
        <w:t xml:space="preserve">General Science/ </w:t>
      </w:r>
      <w:proofErr w:type="spellStart"/>
      <w:r w:rsidR="00F00069" w:rsidRPr="001E0E17">
        <w:rPr>
          <w:rFonts w:asciiTheme="majorBidi" w:hAnsiTheme="majorBidi" w:cstheme="majorBidi"/>
          <w:kern w:val="2"/>
          <w:sz w:val="40"/>
          <w:szCs w:val="40"/>
          <w14:ligatures w14:val="standardContextual"/>
        </w:rPr>
        <w:t>Salahaddin</w:t>
      </w:r>
      <w:proofErr w:type="spellEnd"/>
      <w:r w:rsidR="00F00069" w:rsidRPr="001E0E17">
        <w:rPr>
          <w:rFonts w:asciiTheme="majorBidi" w:hAnsiTheme="majorBidi" w:cstheme="majorBidi"/>
          <w:kern w:val="2"/>
          <w:sz w:val="40"/>
          <w:szCs w:val="40"/>
          <w14:ligatures w14:val="standardContextual"/>
        </w:rPr>
        <w:t xml:space="preserve"> University.</w:t>
      </w:r>
    </w:p>
    <w:p w14:paraId="65AE60E2" w14:textId="77777777" w:rsidR="00865F69" w:rsidRDefault="00865F69" w:rsidP="00F00069">
      <w:pPr>
        <w:rPr>
          <w:rFonts w:asciiTheme="majorBidi" w:hAnsiTheme="majorBidi" w:cstheme="majorBidi"/>
          <w:kern w:val="2"/>
          <w:sz w:val="40"/>
          <w:szCs w:val="40"/>
          <w14:ligatures w14:val="standardContextual"/>
        </w:rPr>
      </w:pPr>
    </w:p>
    <w:p w14:paraId="47C11C7B" w14:textId="65191FAC" w:rsidR="00997FFB" w:rsidRPr="00997FFB" w:rsidRDefault="00997FFB" w:rsidP="00997FFB">
      <w:pPr>
        <w:rPr>
          <w:sz w:val="40"/>
          <w:szCs w:val="40"/>
        </w:rPr>
      </w:pPr>
      <w:r w:rsidRPr="00997FFB">
        <w:rPr>
          <w:rFonts w:ascii="Bell Gothic Std Light" w:hAnsi="Bell Gothic Std Light"/>
          <w:b/>
          <w:bCs/>
          <w:sz w:val="40"/>
          <w:szCs w:val="40"/>
        </w:rPr>
        <w:t xml:space="preserve">Title of </w:t>
      </w:r>
      <w:r w:rsidR="00926FC0" w:rsidRPr="00997FFB">
        <w:rPr>
          <w:rFonts w:ascii="Bell Gothic Std Light" w:hAnsi="Bell Gothic Std Light"/>
          <w:b/>
          <w:bCs/>
          <w:sz w:val="40"/>
          <w:szCs w:val="40"/>
        </w:rPr>
        <w:t>M.Sc.</w:t>
      </w:r>
      <w:r w:rsidRPr="00997FFB">
        <w:rPr>
          <w:rFonts w:ascii="Bell Gothic Std Light" w:hAnsi="Bell Gothic Std Light"/>
          <w:b/>
          <w:bCs/>
          <w:sz w:val="40"/>
          <w:szCs w:val="40"/>
        </w:rPr>
        <w:t xml:space="preserve"> thesis</w:t>
      </w:r>
      <w:r w:rsidR="00AE7A4C">
        <w:rPr>
          <w:rFonts w:ascii="Bell Gothic Std Light" w:hAnsi="Bell Gothic Std Light"/>
          <w:b/>
          <w:bCs/>
          <w:sz w:val="40"/>
          <w:szCs w:val="40"/>
        </w:rPr>
        <w:t>:</w:t>
      </w:r>
      <w:r w:rsidRPr="00997FFB">
        <w:rPr>
          <w:rFonts w:ascii="Bell Gothic Std Light" w:hAnsi="Bell Gothic Std Light"/>
          <w:b/>
          <w:bCs/>
          <w:sz w:val="40"/>
          <w:szCs w:val="40"/>
        </w:rPr>
        <w:t xml:space="preserve"> </w:t>
      </w:r>
      <w:r w:rsidRPr="00997FFB">
        <w:rPr>
          <w:sz w:val="40"/>
          <w:szCs w:val="40"/>
        </w:rPr>
        <w:t>Batch and Flow – injection spectrophotometric determination of Methyl acetate</w:t>
      </w:r>
      <w:r w:rsidR="00AE7A4C">
        <w:rPr>
          <w:sz w:val="40"/>
          <w:szCs w:val="40"/>
        </w:rPr>
        <w:t>.</w:t>
      </w:r>
      <w:r w:rsidRPr="00997FFB">
        <w:rPr>
          <w:sz w:val="40"/>
          <w:szCs w:val="40"/>
        </w:rPr>
        <w:t xml:space="preserve">  </w:t>
      </w:r>
    </w:p>
    <w:p w14:paraId="14FEE1F4" w14:textId="77777777" w:rsidR="009E7379" w:rsidRDefault="009E7379" w:rsidP="00D47951">
      <w:pPr>
        <w:rPr>
          <w:b/>
          <w:bCs/>
          <w:sz w:val="40"/>
          <w:szCs w:val="40"/>
        </w:rPr>
      </w:pPr>
    </w:p>
    <w:p w14:paraId="1AF44964" w14:textId="21D57539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 xml:space="preserve">Qualifications </w:t>
      </w:r>
    </w:p>
    <w:p w14:paraId="171BC7CE" w14:textId="613D5CA4" w:rsidR="00997FFB" w:rsidRPr="004F0FF0" w:rsidRDefault="007D5478" w:rsidP="00997FFB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1</w:t>
      </w:r>
      <w:r w:rsidR="00997FFB" w:rsidRPr="004F0FF0">
        <w:rPr>
          <w:sz w:val="40"/>
          <w:szCs w:val="40"/>
        </w:rPr>
        <w:t xml:space="preserve">- </w:t>
      </w:r>
      <w:r w:rsidR="00226F1A">
        <w:rPr>
          <w:sz w:val="40"/>
          <w:szCs w:val="40"/>
        </w:rPr>
        <w:t xml:space="preserve">Certification of participation in </w:t>
      </w:r>
      <w:r w:rsidR="00997FFB" w:rsidRPr="004F0FF0">
        <w:rPr>
          <w:sz w:val="40"/>
          <w:szCs w:val="40"/>
        </w:rPr>
        <w:t>Chemical Safety and Security Officer Training (18</w:t>
      </w:r>
      <w:r w:rsidR="00997FFB" w:rsidRPr="004F0FF0">
        <w:rPr>
          <w:sz w:val="40"/>
          <w:szCs w:val="40"/>
          <w:vertAlign w:val="superscript"/>
        </w:rPr>
        <w:t>th</w:t>
      </w:r>
      <w:r w:rsidR="00997FFB" w:rsidRPr="004F0FF0">
        <w:rPr>
          <w:sz w:val="40"/>
          <w:szCs w:val="40"/>
        </w:rPr>
        <w:t xml:space="preserve"> – 20</w:t>
      </w:r>
      <w:r w:rsidR="00997FFB" w:rsidRPr="004F0FF0">
        <w:rPr>
          <w:sz w:val="40"/>
          <w:szCs w:val="40"/>
          <w:vertAlign w:val="superscript"/>
        </w:rPr>
        <w:t>th</w:t>
      </w:r>
      <w:r w:rsidR="00997FFB" w:rsidRPr="004F0FF0">
        <w:rPr>
          <w:sz w:val="40"/>
          <w:szCs w:val="40"/>
        </w:rPr>
        <w:t xml:space="preserve"> June 2013)</w:t>
      </w:r>
    </w:p>
    <w:p w14:paraId="1FCCE16F" w14:textId="57343793" w:rsidR="00997FFB" w:rsidRPr="004F0FF0" w:rsidRDefault="007D5478" w:rsidP="00997FFB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2</w:t>
      </w:r>
      <w:r w:rsidR="00997FFB" w:rsidRPr="004F0FF0">
        <w:rPr>
          <w:sz w:val="40"/>
          <w:szCs w:val="40"/>
        </w:rPr>
        <w:t xml:space="preserve">- </w:t>
      </w:r>
      <w:r w:rsidR="00226F1A">
        <w:rPr>
          <w:sz w:val="40"/>
          <w:szCs w:val="40"/>
        </w:rPr>
        <w:t xml:space="preserve">Certification of participation </w:t>
      </w:r>
      <w:r w:rsidR="00226F1A">
        <w:rPr>
          <w:sz w:val="40"/>
          <w:szCs w:val="40"/>
        </w:rPr>
        <w:t xml:space="preserve">in </w:t>
      </w:r>
      <w:r w:rsidR="00997FFB" w:rsidRPr="004F0FF0">
        <w:rPr>
          <w:sz w:val="40"/>
          <w:szCs w:val="40"/>
        </w:rPr>
        <w:t>Microsoft PowerPoint 2003 course 3-7/1/2010</w:t>
      </w:r>
    </w:p>
    <w:p w14:paraId="11F130A0" w14:textId="3C1BCDC9" w:rsidR="00997FFB" w:rsidRPr="004F0FF0" w:rsidRDefault="007D5478" w:rsidP="00997FFB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3</w:t>
      </w:r>
      <w:r w:rsidR="00997FFB" w:rsidRPr="004F0FF0">
        <w:rPr>
          <w:sz w:val="40"/>
          <w:szCs w:val="40"/>
        </w:rPr>
        <w:t xml:space="preserve">- </w:t>
      </w:r>
      <w:r w:rsidR="00226F1A">
        <w:rPr>
          <w:sz w:val="40"/>
          <w:szCs w:val="40"/>
        </w:rPr>
        <w:t xml:space="preserve">Certification of participation in </w:t>
      </w:r>
      <w:r w:rsidR="00997FFB" w:rsidRPr="004F0FF0">
        <w:rPr>
          <w:sz w:val="40"/>
          <w:szCs w:val="40"/>
        </w:rPr>
        <w:t>MS PowerPoint 2010 + Camtasia Studio 7</w:t>
      </w:r>
      <w:r w:rsidR="00226F1A">
        <w:rPr>
          <w:sz w:val="40"/>
          <w:szCs w:val="40"/>
        </w:rPr>
        <w:t xml:space="preserve"> course</w:t>
      </w:r>
    </w:p>
    <w:p w14:paraId="6CE320AC" w14:textId="11B272B0" w:rsidR="00997FFB" w:rsidRPr="004F0FF0" w:rsidRDefault="007D5478" w:rsidP="00997FFB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4</w:t>
      </w:r>
      <w:r w:rsidR="00997FFB" w:rsidRPr="004F0FF0">
        <w:rPr>
          <w:sz w:val="40"/>
          <w:szCs w:val="40"/>
        </w:rPr>
        <w:t xml:space="preserve">- </w:t>
      </w:r>
      <w:r w:rsidR="00226F1A">
        <w:rPr>
          <w:sz w:val="40"/>
          <w:szCs w:val="40"/>
        </w:rPr>
        <w:t xml:space="preserve">Certification of participation in </w:t>
      </w:r>
      <w:r w:rsidR="00997FFB" w:rsidRPr="004F0FF0">
        <w:rPr>
          <w:sz w:val="40"/>
          <w:szCs w:val="40"/>
        </w:rPr>
        <w:t>course of Teaching methods (from 16-9-2006 to 7-10-2006)</w:t>
      </w:r>
    </w:p>
    <w:p w14:paraId="60694950" w14:textId="7529EB67" w:rsidR="00997FFB" w:rsidRPr="004F0FF0" w:rsidRDefault="007D5478" w:rsidP="00997FFB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5</w:t>
      </w:r>
      <w:r w:rsidR="00997FFB" w:rsidRPr="004F0FF0">
        <w:rPr>
          <w:sz w:val="40"/>
          <w:szCs w:val="40"/>
        </w:rPr>
        <w:t>-</w:t>
      </w:r>
      <w:r w:rsidR="00226F1A" w:rsidRPr="00226F1A">
        <w:rPr>
          <w:sz w:val="40"/>
          <w:szCs w:val="40"/>
        </w:rPr>
        <w:t xml:space="preserve"> </w:t>
      </w:r>
      <w:r w:rsidR="00226F1A">
        <w:rPr>
          <w:sz w:val="40"/>
          <w:szCs w:val="40"/>
        </w:rPr>
        <w:t xml:space="preserve">Certification of participation in </w:t>
      </w:r>
      <w:r w:rsidR="00997FFB" w:rsidRPr="004F0FF0">
        <w:rPr>
          <w:sz w:val="40"/>
          <w:szCs w:val="40"/>
        </w:rPr>
        <w:t xml:space="preserve">Child Friendly School Training of trainers </w:t>
      </w:r>
      <w:r w:rsidR="00AE7A4C" w:rsidRPr="004F0FF0">
        <w:rPr>
          <w:sz w:val="40"/>
          <w:szCs w:val="40"/>
        </w:rPr>
        <w:t>Workshop (</w:t>
      </w:r>
      <w:r w:rsidR="00997FFB" w:rsidRPr="004F0FF0">
        <w:rPr>
          <w:sz w:val="40"/>
          <w:szCs w:val="40"/>
        </w:rPr>
        <w:t xml:space="preserve">26-31 </w:t>
      </w:r>
      <w:r w:rsidR="00AE7A4C" w:rsidRPr="004F0FF0">
        <w:rPr>
          <w:sz w:val="40"/>
          <w:szCs w:val="40"/>
        </w:rPr>
        <w:t>December 2013</w:t>
      </w:r>
      <w:r w:rsidR="00997FFB" w:rsidRPr="004F0FF0">
        <w:rPr>
          <w:sz w:val="40"/>
          <w:szCs w:val="40"/>
        </w:rPr>
        <w:t>)</w:t>
      </w:r>
    </w:p>
    <w:p w14:paraId="422E7261" w14:textId="271CAD85" w:rsidR="00997FFB" w:rsidRPr="004F0FF0" w:rsidRDefault="007D5478" w:rsidP="00997FFB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6</w:t>
      </w:r>
      <w:r w:rsidR="00997FFB" w:rsidRPr="004F0FF0">
        <w:rPr>
          <w:sz w:val="40"/>
          <w:szCs w:val="40"/>
        </w:rPr>
        <w:t>-</w:t>
      </w:r>
      <w:r w:rsidR="00226F1A">
        <w:rPr>
          <w:sz w:val="40"/>
          <w:szCs w:val="40"/>
        </w:rPr>
        <w:t xml:space="preserve"> </w:t>
      </w:r>
      <w:r w:rsidR="00226F1A">
        <w:rPr>
          <w:sz w:val="40"/>
          <w:szCs w:val="40"/>
        </w:rPr>
        <w:t xml:space="preserve">Certification of participation in </w:t>
      </w:r>
      <w:r w:rsidR="00997FFB" w:rsidRPr="004F0FF0">
        <w:rPr>
          <w:sz w:val="40"/>
          <w:szCs w:val="40"/>
        </w:rPr>
        <w:t>Teaching &amp;</w:t>
      </w:r>
      <w:r w:rsidR="00226F1A">
        <w:rPr>
          <w:sz w:val="40"/>
          <w:szCs w:val="40"/>
        </w:rPr>
        <w:t xml:space="preserve"> </w:t>
      </w:r>
      <w:r w:rsidR="00997FFB" w:rsidRPr="004F0FF0">
        <w:rPr>
          <w:sz w:val="40"/>
          <w:szCs w:val="40"/>
        </w:rPr>
        <w:t xml:space="preserve">Teacher Education </w:t>
      </w:r>
      <w:r w:rsidR="00AE7A4C" w:rsidRPr="004F0FF0">
        <w:rPr>
          <w:sz w:val="40"/>
          <w:szCs w:val="40"/>
        </w:rPr>
        <w:t>Workshop (</w:t>
      </w:r>
      <w:r w:rsidR="00997FFB" w:rsidRPr="004F0FF0">
        <w:rPr>
          <w:sz w:val="40"/>
          <w:szCs w:val="40"/>
        </w:rPr>
        <w:t xml:space="preserve">23,24 April 2014)   </w:t>
      </w:r>
    </w:p>
    <w:p w14:paraId="2A54C8F2" w14:textId="77777777" w:rsidR="00E803AD" w:rsidRDefault="00E803AD" w:rsidP="009E7379">
      <w:pPr>
        <w:spacing w:after="0"/>
        <w:rPr>
          <w:rFonts w:asciiTheme="majorBidi" w:hAnsiTheme="majorBidi" w:cstheme="majorBidi"/>
          <w:kern w:val="2"/>
          <w:sz w:val="40"/>
          <w:szCs w:val="40"/>
          <w14:ligatures w14:val="standardContextual"/>
        </w:rPr>
      </w:pPr>
    </w:p>
    <w:p w14:paraId="44136C8D" w14:textId="39814E76" w:rsidR="00E803AD" w:rsidRPr="00E803AD" w:rsidRDefault="00E803AD" w:rsidP="009E7379">
      <w:pPr>
        <w:spacing w:after="0"/>
        <w:rPr>
          <w:sz w:val="40"/>
          <w:szCs w:val="40"/>
        </w:rPr>
      </w:pPr>
    </w:p>
    <w:p w14:paraId="37B37185" w14:textId="6BC51FDF" w:rsidR="00C75E1A" w:rsidRDefault="00FB2CD6" w:rsidP="00AE7A4C">
      <w:pPr>
        <w:spacing w:line="240" w:lineRule="auto"/>
        <w:rPr>
          <w:rFonts w:asciiTheme="majorBidi" w:hAnsiTheme="majorBidi" w:cstheme="majorBidi"/>
          <w:kern w:val="2"/>
          <w:sz w:val="40"/>
          <w:szCs w:val="40"/>
          <w14:ligatures w14:val="standardContextual"/>
        </w:rPr>
      </w:pPr>
      <w:r w:rsidRPr="00D47951">
        <w:rPr>
          <w:b/>
          <w:bCs/>
          <w:sz w:val="40"/>
          <w:szCs w:val="40"/>
        </w:rPr>
        <w:t>Teaching experience</w:t>
      </w:r>
      <w:r w:rsidRPr="004F0FF0">
        <w:rPr>
          <w:b/>
          <w:bCs/>
          <w:sz w:val="40"/>
          <w:szCs w:val="40"/>
        </w:rPr>
        <w:t>:</w:t>
      </w:r>
      <w:r w:rsidR="00C75E1A" w:rsidRPr="004F0FF0">
        <w:rPr>
          <w:rFonts w:asciiTheme="majorBidi" w:hAnsiTheme="majorBidi" w:cstheme="majorBidi"/>
          <w:kern w:val="2"/>
          <w:sz w:val="40"/>
          <w:szCs w:val="40"/>
          <w14:ligatures w14:val="standardContextual"/>
        </w:rPr>
        <w:t xml:space="preserve"> </w:t>
      </w:r>
    </w:p>
    <w:p w14:paraId="48396EBB" w14:textId="0708CE3C" w:rsidR="00C75E1A" w:rsidRPr="00C75E1A" w:rsidRDefault="00C75E1A" w:rsidP="00C75E1A">
      <w:pPr>
        <w:rPr>
          <w:rFonts w:asciiTheme="majorBidi" w:hAnsiTheme="majorBidi" w:cstheme="majorBidi"/>
          <w:kern w:val="2"/>
          <w:sz w:val="40"/>
          <w:szCs w:val="40"/>
          <w14:ligatures w14:val="standardContextual"/>
        </w:rPr>
      </w:pPr>
      <w:r w:rsidRPr="00C75E1A">
        <w:rPr>
          <w:rFonts w:asciiTheme="majorBidi" w:hAnsiTheme="majorBidi" w:cstheme="majorBidi"/>
          <w:kern w:val="2"/>
          <w:sz w:val="40"/>
          <w:szCs w:val="40"/>
          <w14:ligatures w14:val="standardContextual"/>
        </w:rPr>
        <w:t>1-</w:t>
      </w:r>
      <w:r w:rsidR="00EB760D">
        <w:rPr>
          <w:rFonts w:asciiTheme="majorBidi" w:hAnsiTheme="majorBidi" w:cstheme="majorBidi"/>
          <w:kern w:val="2"/>
          <w:sz w:val="40"/>
          <w:szCs w:val="40"/>
          <w14:ligatures w14:val="standardContextual"/>
        </w:rPr>
        <w:t>Academic</w:t>
      </w:r>
      <w:r w:rsidRPr="00C75E1A">
        <w:rPr>
          <w:rFonts w:asciiTheme="majorBidi" w:hAnsiTheme="majorBidi" w:cstheme="majorBidi"/>
          <w:kern w:val="2"/>
          <w:sz w:val="40"/>
          <w:szCs w:val="40"/>
          <w14:ligatures w14:val="standardContextual"/>
        </w:rPr>
        <w:t xml:space="preserve"> </w:t>
      </w:r>
      <w:r w:rsidR="00EB760D">
        <w:rPr>
          <w:rFonts w:asciiTheme="majorBidi" w:hAnsiTheme="majorBidi" w:cstheme="majorBidi"/>
          <w:kern w:val="2"/>
          <w:sz w:val="40"/>
          <w:szCs w:val="40"/>
          <w14:ligatures w14:val="standardContextual"/>
        </w:rPr>
        <w:t>Debate</w:t>
      </w:r>
      <w:r w:rsidR="00EB760D" w:rsidRPr="00C75E1A">
        <w:rPr>
          <w:rFonts w:asciiTheme="majorBidi" w:hAnsiTheme="majorBidi" w:cstheme="majorBidi"/>
          <w:kern w:val="2"/>
          <w:sz w:val="40"/>
          <w:szCs w:val="40"/>
          <w14:ligatures w14:val="standardContextual"/>
        </w:rPr>
        <w:t xml:space="preserve">– </w:t>
      </w:r>
      <w:r w:rsidR="00AE7A4C">
        <w:rPr>
          <w:rFonts w:asciiTheme="majorBidi" w:hAnsiTheme="majorBidi" w:cstheme="majorBidi"/>
          <w:kern w:val="2"/>
          <w:sz w:val="40"/>
          <w:szCs w:val="40"/>
          <w14:ligatures w14:val="standardContextual"/>
        </w:rPr>
        <w:t>1</w:t>
      </w:r>
      <w:r w:rsidR="00AE7A4C" w:rsidRPr="00AE7A4C">
        <w:rPr>
          <w:rFonts w:asciiTheme="majorBidi" w:hAnsiTheme="majorBidi" w:cstheme="majorBidi"/>
          <w:kern w:val="2"/>
          <w:sz w:val="40"/>
          <w:szCs w:val="40"/>
          <w:vertAlign w:val="superscript"/>
          <w14:ligatures w14:val="standardContextual"/>
        </w:rPr>
        <w:t>st</w:t>
      </w:r>
      <w:r w:rsidR="00AE7A4C">
        <w:rPr>
          <w:rFonts w:asciiTheme="majorBidi" w:hAnsiTheme="majorBidi" w:cstheme="majorBidi"/>
          <w:kern w:val="2"/>
          <w:sz w:val="40"/>
          <w:szCs w:val="40"/>
          <w14:ligatures w14:val="standardContextual"/>
        </w:rPr>
        <w:t xml:space="preserve"> stage</w:t>
      </w:r>
    </w:p>
    <w:p w14:paraId="5E59C763" w14:textId="4D0F1719" w:rsidR="00C75E1A" w:rsidRPr="00C75E1A" w:rsidRDefault="00C75E1A" w:rsidP="00C75E1A">
      <w:pPr>
        <w:rPr>
          <w:rFonts w:asciiTheme="majorBidi" w:hAnsiTheme="majorBidi" w:cstheme="majorBidi"/>
          <w:kern w:val="2"/>
          <w:sz w:val="40"/>
          <w:szCs w:val="40"/>
          <w14:ligatures w14:val="standardContextual"/>
        </w:rPr>
      </w:pPr>
      <w:r w:rsidRPr="00C75E1A">
        <w:rPr>
          <w:rFonts w:asciiTheme="majorBidi" w:hAnsiTheme="majorBidi" w:cstheme="majorBidi"/>
          <w:kern w:val="2"/>
          <w:sz w:val="40"/>
          <w:szCs w:val="40"/>
          <w14:ligatures w14:val="standardContextual"/>
        </w:rPr>
        <w:t>2- Analytical chemistry –</w:t>
      </w:r>
      <w:r w:rsidR="00AE7A4C">
        <w:rPr>
          <w:rFonts w:asciiTheme="majorBidi" w:hAnsiTheme="majorBidi" w:cstheme="majorBidi"/>
          <w:kern w:val="2"/>
          <w:sz w:val="40"/>
          <w:szCs w:val="40"/>
          <w14:ligatures w14:val="standardContextual"/>
        </w:rPr>
        <w:t>2</w:t>
      </w:r>
      <w:r w:rsidR="00AE7A4C" w:rsidRPr="00AE7A4C">
        <w:rPr>
          <w:rFonts w:asciiTheme="majorBidi" w:hAnsiTheme="majorBidi" w:cstheme="majorBidi"/>
          <w:kern w:val="2"/>
          <w:sz w:val="40"/>
          <w:szCs w:val="40"/>
          <w:vertAlign w:val="superscript"/>
          <w14:ligatures w14:val="standardContextual"/>
        </w:rPr>
        <w:t>nd</w:t>
      </w:r>
      <w:r w:rsidR="00AE7A4C">
        <w:rPr>
          <w:rFonts w:asciiTheme="majorBidi" w:hAnsiTheme="majorBidi" w:cstheme="majorBidi"/>
          <w:kern w:val="2"/>
          <w:sz w:val="40"/>
          <w:szCs w:val="40"/>
          <w14:ligatures w14:val="standardContextual"/>
        </w:rPr>
        <w:t xml:space="preserve"> stage</w:t>
      </w:r>
    </w:p>
    <w:p w14:paraId="3542F76F" w14:textId="53052CBB" w:rsidR="00C75E1A" w:rsidRPr="00C75E1A" w:rsidRDefault="00C75E1A" w:rsidP="00C75E1A">
      <w:pPr>
        <w:rPr>
          <w:rFonts w:asciiTheme="majorBidi" w:hAnsiTheme="majorBidi" w:cstheme="majorBidi"/>
          <w:kern w:val="2"/>
          <w:sz w:val="40"/>
          <w:szCs w:val="40"/>
          <w14:ligatures w14:val="standardContextual"/>
        </w:rPr>
      </w:pPr>
      <w:r w:rsidRPr="00C75E1A">
        <w:rPr>
          <w:rFonts w:asciiTheme="majorBidi" w:hAnsiTheme="majorBidi" w:cstheme="majorBidi"/>
          <w:kern w:val="2"/>
          <w:sz w:val="40"/>
          <w:szCs w:val="40"/>
          <w14:ligatures w14:val="standardContextual"/>
        </w:rPr>
        <w:t>3- Inorganic chemistry –</w:t>
      </w:r>
      <w:r w:rsidR="00AE7A4C">
        <w:rPr>
          <w:rFonts w:asciiTheme="majorBidi" w:hAnsiTheme="majorBidi" w:cstheme="majorBidi"/>
          <w:kern w:val="2"/>
          <w:sz w:val="40"/>
          <w:szCs w:val="40"/>
          <w14:ligatures w14:val="standardContextual"/>
        </w:rPr>
        <w:t>2</w:t>
      </w:r>
      <w:r w:rsidR="00AE7A4C" w:rsidRPr="00AE7A4C">
        <w:rPr>
          <w:rFonts w:asciiTheme="majorBidi" w:hAnsiTheme="majorBidi" w:cstheme="majorBidi"/>
          <w:kern w:val="2"/>
          <w:sz w:val="40"/>
          <w:szCs w:val="40"/>
          <w:vertAlign w:val="superscript"/>
          <w14:ligatures w14:val="standardContextual"/>
        </w:rPr>
        <w:t>nd</w:t>
      </w:r>
      <w:r w:rsidR="00AE7A4C">
        <w:rPr>
          <w:rFonts w:asciiTheme="majorBidi" w:hAnsiTheme="majorBidi" w:cstheme="majorBidi"/>
          <w:kern w:val="2"/>
          <w:sz w:val="40"/>
          <w:szCs w:val="40"/>
          <w14:ligatures w14:val="standardContextual"/>
        </w:rPr>
        <w:t xml:space="preserve"> stage</w:t>
      </w:r>
    </w:p>
    <w:p w14:paraId="651B2853" w14:textId="3392E8E6" w:rsidR="00C75E1A" w:rsidRPr="00C75E1A" w:rsidRDefault="00C75E1A" w:rsidP="00C75E1A">
      <w:pPr>
        <w:rPr>
          <w:rFonts w:asciiTheme="majorBidi" w:hAnsiTheme="majorBidi" w:cstheme="majorBidi"/>
          <w:kern w:val="2"/>
          <w:sz w:val="40"/>
          <w:szCs w:val="40"/>
          <w14:ligatures w14:val="standardContextual"/>
        </w:rPr>
      </w:pPr>
      <w:bookmarkStart w:id="1" w:name="_Hlk133575585"/>
      <w:bookmarkStart w:id="2" w:name="_Hlk133575694"/>
      <w:r w:rsidRPr="00C75E1A">
        <w:rPr>
          <w:rFonts w:asciiTheme="majorBidi" w:hAnsiTheme="majorBidi" w:cstheme="majorBidi"/>
          <w:kern w:val="2"/>
          <w:sz w:val="40"/>
          <w:szCs w:val="40"/>
          <w14:ligatures w14:val="standardContextual"/>
        </w:rPr>
        <w:t xml:space="preserve">4- </w:t>
      </w:r>
      <w:bookmarkEnd w:id="1"/>
      <w:r w:rsidRPr="00C75E1A">
        <w:rPr>
          <w:rFonts w:asciiTheme="majorBidi" w:hAnsiTheme="majorBidi" w:cstheme="majorBidi"/>
          <w:kern w:val="2"/>
          <w:sz w:val="40"/>
          <w:szCs w:val="40"/>
          <w14:ligatures w14:val="standardContextual"/>
        </w:rPr>
        <w:t>Organic chemistry –</w:t>
      </w:r>
      <w:r w:rsidR="00AE7A4C">
        <w:rPr>
          <w:rFonts w:asciiTheme="majorBidi" w:hAnsiTheme="majorBidi" w:cstheme="majorBidi"/>
          <w:kern w:val="2"/>
          <w:sz w:val="40"/>
          <w:szCs w:val="40"/>
          <w14:ligatures w14:val="standardContextual"/>
        </w:rPr>
        <w:t>3</w:t>
      </w:r>
      <w:r w:rsidR="00AE7A4C" w:rsidRPr="00AE7A4C">
        <w:rPr>
          <w:rFonts w:asciiTheme="majorBidi" w:hAnsiTheme="majorBidi" w:cstheme="majorBidi"/>
          <w:kern w:val="2"/>
          <w:sz w:val="40"/>
          <w:szCs w:val="40"/>
          <w:vertAlign w:val="superscript"/>
          <w14:ligatures w14:val="standardContextual"/>
        </w:rPr>
        <w:t>rd</w:t>
      </w:r>
      <w:r w:rsidR="00AE7A4C">
        <w:rPr>
          <w:rFonts w:asciiTheme="majorBidi" w:hAnsiTheme="majorBidi" w:cstheme="majorBidi"/>
          <w:kern w:val="2"/>
          <w:sz w:val="40"/>
          <w:szCs w:val="40"/>
          <w14:ligatures w14:val="standardContextual"/>
        </w:rPr>
        <w:t xml:space="preserve"> stage</w:t>
      </w:r>
    </w:p>
    <w:bookmarkEnd w:id="2"/>
    <w:p w14:paraId="54FAA072" w14:textId="5CD837BF" w:rsidR="00FB2CD6" w:rsidRPr="00C75E1A" w:rsidRDefault="00C75E1A" w:rsidP="00C75E1A">
      <w:pPr>
        <w:spacing w:after="0"/>
        <w:rPr>
          <w:b/>
          <w:bCs/>
          <w:sz w:val="40"/>
          <w:szCs w:val="40"/>
        </w:rPr>
      </w:pPr>
      <w:r w:rsidRPr="00C75E1A">
        <w:rPr>
          <w:rFonts w:asciiTheme="majorBidi" w:hAnsiTheme="majorBidi" w:cstheme="majorBidi"/>
          <w:kern w:val="2"/>
          <w:sz w:val="40"/>
          <w:szCs w:val="40"/>
          <w14:ligatures w14:val="standardContextual"/>
        </w:rPr>
        <w:t xml:space="preserve">5- General chemistry </w:t>
      </w:r>
      <w:bookmarkStart w:id="3" w:name="_Hlk133575663"/>
      <w:r w:rsidRPr="00C75E1A">
        <w:rPr>
          <w:rFonts w:asciiTheme="majorBidi" w:hAnsiTheme="majorBidi" w:cstheme="majorBidi"/>
          <w:kern w:val="2"/>
          <w:sz w:val="40"/>
          <w:szCs w:val="40"/>
          <w14:ligatures w14:val="standardContextual"/>
        </w:rPr>
        <w:t xml:space="preserve">– </w:t>
      </w:r>
      <w:bookmarkEnd w:id="3"/>
      <w:r w:rsidR="00AE7A4C">
        <w:rPr>
          <w:rFonts w:asciiTheme="majorBidi" w:hAnsiTheme="majorBidi" w:cstheme="majorBidi"/>
          <w:kern w:val="2"/>
          <w:sz w:val="40"/>
          <w:szCs w:val="40"/>
          <w14:ligatures w14:val="standardContextual"/>
        </w:rPr>
        <w:t>1</w:t>
      </w:r>
      <w:r w:rsidR="00AE7A4C" w:rsidRPr="00AE7A4C">
        <w:rPr>
          <w:rFonts w:asciiTheme="majorBidi" w:hAnsiTheme="majorBidi" w:cstheme="majorBidi"/>
          <w:kern w:val="2"/>
          <w:sz w:val="40"/>
          <w:szCs w:val="40"/>
          <w:vertAlign w:val="superscript"/>
          <w14:ligatures w14:val="standardContextual"/>
        </w:rPr>
        <w:t>st</w:t>
      </w:r>
      <w:r w:rsidR="00AE7A4C">
        <w:rPr>
          <w:rFonts w:asciiTheme="majorBidi" w:hAnsiTheme="majorBidi" w:cstheme="majorBidi"/>
          <w:kern w:val="2"/>
          <w:sz w:val="40"/>
          <w:szCs w:val="40"/>
          <w14:ligatures w14:val="standardContextual"/>
        </w:rPr>
        <w:t xml:space="preserve"> stage</w:t>
      </w:r>
    </w:p>
    <w:p w14:paraId="5CFF087C" w14:textId="50E19003" w:rsidR="00C75E1A" w:rsidRDefault="00EB760D" w:rsidP="00AE7A4C">
      <w:pPr>
        <w:rPr>
          <w:rFonts w:asciiTheme="majorBidi" w:hAnsiTheme="majorBidi" w:cstheme="majorBidi"/>
          <w:kern w:val="2"/>
          <w:sz w:val="40"/>
          <w:szCs w:val="40"/>
          <w14:ligatures w14:val="standardContextual"/>
        </w:rPr>
      </w:pPr>
      <w:r>
        <w:rPr>
          <w:rFonts w:asciiTheme="majorBidi" w:hAnsiTheme="majorBidi" w:cstheme="majorBidi"/>
          <w:kern w:val="2"/>
          <w:sz w:val="40"/>
          <w:szCs w:val="40"/>
          <w14:ligatures w14:val="standardContextual"/>
        </w:rPr>
        <w:t>6</w:t>
      </w:r>
      <w:r w:rsidRPr="00C75E1A">
        <w:rPr>
          <w:rFonts w:asciiTheme="majorBidi" w:hAnsiTheme="majorBidi" w:cstheme="majorBidi"/>
          <w:kern w:val="2"/>
          <w:sz w:val="40"/>
          <w:szCs w:val="40"/>
          <w14:ligatures w14:val="standardContextual"/>
        </w:rPr>
        <w:t xml:space="preserve">- </w:t>
      </w:r>
      <w:r w:rsidR="00AE7A4C">
        <w:rPr>
          <w:rFonts w:asciiTheme="majorBidi" w:hAnsiTheme="majorBidi" w:cstheme="majorBidi"/>
          <w:kern w:val="2"/>
          <w:sz w:val="40"/>
          <w:szCs w:val="40"/>
          <w14:ligatures w14:val="standardContextual"/>
        </w:rPr>
        <w:t>Industrial</w:t>
      </w:r>
      <w:r>
        <w:rPr>
          <w:rFonts w:asciiTheme="majorBidi" w:hAnsiTheme="majorBidi" w:cstheme="majorBidi"/>
          <w:kern w:val="2"/>
          <w:sz w:val="40"/>
          <w:szCs w:val="40"/>
          <w14:ligatures w14:val="standardContextual"/>
        </w:rPr>
        <w:t xml:space="preserve"> </w:t>
      </w:r>
      <w:r w:rsidRPr="00C75E1A">
        <w:rPr>
          <w:rFonts w:asciiTheme="majorBidi" w:hAnsiTheme="majorBidi" w:cstheme="majorBidi"/>
          <w:kern w:val="2"/>
          <w:sz w:val="40"/>
          <w:szCs w:val="40"/>
          <w14:ligatures w14:val="standardContextual"/>
        </w:rPr>
        <w:t>chemistry –</w:t>
      </w:r>
      <w:r w:rsidR="00AE7A4C">
        <w:rPr>
          <w:rFonts w:asciiTheme="majorBidi" w:hAnsiTheme="majorBidi" w:cstheme="majorBidi"/>
          <w:kern w:val="2"/>
          <w:sz w:val="40"/>
          <w:szCs w:val="40"/>
          <w14:ligatures w14:val="standardContextual"/>
        </w:rPr>
        <w:t>3</w:t>
      </w:r>
      <w:r w:rsidR="00AE7A4C" w:rsidRPr="00AE7A4C">
        <w:rPr>
          <w:rFonts w:asciiTheme="majorBidi" w:hAnsiTheme="majorBidi" w:cstheme="majorBidi"/>
          <w:kern w:val="2"/>
          <w:sz w:val="40"/>
          <w:szCs w:val="40"/>
          <w:vertAlign w:val="superscript"/>
          <w14:ligatures w14:val="standardContextual"/>
        </w:rPr>
        <w:t>rd</w:t>
      </w:r>
      <w:r w:rsidR="00AE7A4C">
        <w:rPr>
          <w:rFonts w:asciiTheme="majorBidi" w:hAnsiTheme="majorBidi" w:cstheme="majorBidi"/>
          <w:kern w:val="2"/>
          <w:sz w:val="40"/>
          <w:szCs w:val="40"/>
          <w14:ligatures w14:val="standardContextual"/>
        </w:rPr>
        <w:t xml:space="preserve"> stage</w:t>
      </w:r>
    </w:p>
    <w:p w14:paraId="26A5FBDB" w14:textId="7044EBA8" w:rsidR="00AE7A4C" w:rsidRPr="00AE7A4C" w:rsidRDefault="00AE7A4C" w:rsidP="00AE7A4C">
      <w:pPr>
        <w:rPr>
          <w:rFonts w:asciiTheme="majorBidi" w:hAnsiTheme="majorBidi" w:cstheme="majorBidi"/>
          <w:kern w:val="2"/>
          <w:sz w:val="40"/>
          <w:szCs w:val="40"/>
          <w14:ligatures w14:val="standardContextual"/>
        </w:rPr>
      </w:pPr>
      <w:r>
        <w:rPr>
          <w:rFonts w:asciiTheme="majorBidi" w:hAnsiTheme="majorBidi" w:cstheme="majorBidi"/>
          <w:kern w:val="2"/>
          <w:sz w:val="40"/>
          <w:szCs w:val="40"/>
          <w14:ligatures w14:val="standardContextual"/>
        </w:rPr>
        <w:t>7- Physical chemistry – 3rd stage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4F8B35A8" w14:textId="77777777" w:rsidR="00865F69" w:rsidRDefault="00865F69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6CE59AF8" w14:textId="44384F4B" w:rsidR="00654F0E" w:rsidRDefault="009F264E" w:rsidP="00654F0E">
      <w:pPr>
        <w:spacing w:after="0"/>
        <w:rPr>
          <w:sz w:val="40"/>
          <w:szCs w:val="40"/>
        </w:rPr>
      </w:pPr>
      <w:r w:rsidRPr="009F264E">
        <w:rPr>
          <w:sz w:val="40"/>
          <w:szCs w:val="40"/>
        </w:rPr>
        <w:t>The stability constants and thermodynamic functions of Pd (II) complexes with Salicylic acid and its derivatives.</w:t>
      </w:r>
    </w:p>
    <w:p w14:paraId="67524790" w14:textId="77777777" w:rsidR="00AE7A4C" w:rsidRPr="009F264E" w:rsidRDefault="00AE7A4C" w:rsidP="00654F0E">
      <w:pPr>
        <w:spacing w:after="0"/>
        <w:rPr>
          <w:sz w:val="40"/>
          <w:szCs w:val="40"/>
        </w:rPr>
      </w:pPr>
    </w:p>
    <w:p w14:paraId="2F24B91A" w14:textId="785E91B0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attended</w:t>
      </w:r>
    </w:p>
    <w:p w14:paraId="5A29E99F" w14:textId="77777777" w:rsidR="00426466" w:rsidRDefault="00426466" w:rsidP="00426466">
      <w:pPr>
        <w:pStyle w:val="ListParagraph"/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 w:rsidRPr="00426466">
        <w:rPr>
          <w:sz w:val="40"/>
          <w:szCs w:val="40"/>
        </w:rPr>
        <w:t>4</w:t>
      </w:r>
      <w:r w:rsidRPr="00426466">
        <w:rPr>
          <w:sz w:val="40"/>
          <w:szCs w:val="40"/>
          <w:vertAlign w:val="superscript"/>
        </w:rPr>
        <w:t>th</w:t>
      </w:r>
      <w:r w:rsidRPr="00426466">
        <w:rPr>
          <w:sz w:val="40"/>
          <w:szCs w:val="40"/>
        </w:rPr>
        <w:t xml:space="preserve"> International Visible </w:t>
      </w:r>
      <w:bookmarkStart w:id="4" w:name="_Hlk133588697"/>
      <w:r w:rsidRPr="00426466">
        <w:rPr>
          <w:sz w:val="40"/>
          <w:szCs w:val="40"/>
        </w:rPr>
        <w:t>Conference</w:t>
      </w:r>
      <w:bookmarkEnd w:id="4"/>
      <w:r w:rsidRPr="00426466">
        <w:rPr>
          <w:sz w:val="40"/>
          <w:szCs w:val="40"/>
        </w:rPr>
        <w:t xml:space="preserve"> on Educational Sciences (April 13 -2013</w:t>
      </w:r>
      <w:bookmarkStart w:id="5" w:name="_Hlk133588874"/>
      <w:r w:rsidRPr="00426466">
        <w:rPr>
          <w:sz w:val="40"/>
          <w:szCs w:val="40"/>
        </w:rPr>
        <w:t>)</w:t>
      </w:r>
      <w:bookmarkEnd w:id="5"/>
    </w:p>
    <w:p w14:paraId="372CE171" w14:textId="74BCB05E" w:rsidR="00703F86" w:rsidRPr="00426466" w:rsidRDefault="00703F86" w:rsidP="00426466">
      <w:pPr>
        <w:pStyle w:val="ListParagraph"/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 w:rsidRPr="00426466">
        <w:rPr>
          <w:sz w:val="40"/>
          <w:szCs w:val="40"/>
        </w:rPr>
        <w:t>Conference</w:t>
      </w:r>
      <w:r>
        <w:rPr>
          <w:sz w:val="40"/>
          <w:szCs w:val="40"/>
        </w:rPr>
        <w:t xml:space="preserve"> of </w:t>
      </w:r>
      <w:proofErr w:type="spellStart"/>
      <w:r>
        <w:rPr>
          <w:sz w:val="40"/>
          <w:szCs w:val="40"/>
        </w:rPr>
        <w:t>Salahaddin</w:t>
      </w:r>
      <w:proofErr w:type="spellEnd"/>
      <w:r>
        <w:rPr>
          <w:sz w:val="40"/>
          <w:szCs w:val="40"/>
        </w:rPr>
        <w:t xml:space="preserve"> </w:t>
      </w:r>
      <w:r w:rsidR="00DE2097">
        <w:rPr>
          <w:sz w:val="40"/>
          <w:szCs w:val="40"/>
        </w:rPr>
        <w:t>University (</w:t>
      </w:r>
      <w:r>
        <w:rPr>
          <w:sz w:val="40"/>
          <w:szCs w:val="40"/>
        </w:rPr>
        <w:t>March 1-2023</w:t>
      </w:r>
      <w:r w:rsidRPr="00426466">
        <w:rPr>
          <w:sz w:val="40"/>
          <w:szCs w:val="40"/>
        </w:rPr>
        <w:t>)</w:t>
      </w:r>
    </w:p>
    <w:p w14:paraId="17DEE1D4" w14:textId="327A76A3" w:rsidR="00284AED" w:rsidRPr="00426466" w:rsidRDefault="00284AED" w:rsidP="00284AED">
      <w:pPr>
        <w:pStyle w:val="ListParagraph"/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 w:rsidRPr="00426466">
        <w:rPr>
          <w:sz w:val="40"/>
          <w:szCs w:val="40"/>
        </w:rPr>
        <w:t>Conference</w:t>
      </w:r>
      <w:r>
        <w:rPr>
          <w:sz w:val="40"/>
          <w:szCs w:val="40"/>
        </w:rPr>
        <w:t xml:space="preserve"> of </w:t>
      </w:r>
      <w:proofErr w:type="spellStart"/>
      <w:r>
        <w:rPr>
          <w:sz w:val="40"/>
          <w:szCs w:val="40"/>
        </w:rPr>
        <w:t>Salahaddin</w:t>
      </w:r>
      <w:proofErr w:type="spellEnd"/>
      <w:r>
        <w:rPr>
          <w:sz w:val="40"/>
          <w:szCs w:val="40"/>
        </w:rPr>
        <w:t xml:space="preserve"> </w:t>
      </w:r>
      <w:r w:rsidR="00DE2097">
        <w:rPr>
          <w:sz w:val="40"/>
          <w:szCs w:val="40"/>
        </w:rPr>
        <w:t>University (</w:t>
      </w:r>
      <w:r>
        <w:rPr>
          <w:sz w:val="40"/>
          <w:szCs w:val="40"/>
        </w:rPr>
        <w:t>April 16-2023</w:t>
      </w:r>
      <w:r w:rsidRPr="00426466">
        <w:rPr>
          <w:sz w:val="40"/>
          <w:szCs w:val="40"/>
        </w:rPr>
        <w:t>)</w:t>
      </w:r>
    </w:p>
    <w:p w14:paraId="54B12B90" w14:textId="3C21CEA6" w:rsidR="00964B45" w:rsidRDefault="00964B45" w:rsidP="00964B45">
      <w:pPr>
        <w:pStyle w:val="ListParagraph"/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 w:rsidRPr="00426466">
        <w:rPr>
          <w:sz w:val="40"/>
          <w:szCs w:val="40"/>
        </w:rPr>
        <w:t>Conference</w:t>
      </w:r>
      <w:r>
        <w:rPr>
          <w:sz w:val="40"/>
          <w:szCs w:val="40"/>
        </w:rPr>
        <w:t xml:space="preserve"> of </w:t>
      </w:r>
      <w:proofErr w:type="spellStart"/>
      <w:r>
        <w:rPr>
          <w:sz w:val="40"/>
          <w:szCs w:val="40"/>
        </w:rPr>
        <w:t>Salahaddin</w:t>
      </w:r>
      <w:proofErr w:type="spellEnd"/>
      <w:r>
        <w:rPr>
          <w:sz w:val="40"/>
          <w:szCs w:val="40"/>
        </w:rPr>
        <w:t xml:space="preserve"> </w:t>
      </w:r>
      <w:r w:rsidR="00DE2097">
        <w:rPr>
          <w:sz w:val="40"/>
          <w:szCs w:val="40"/>
        </w:rPr>
        <w:t>University (</w:t>
      </w:r>
      <w:r>
        <w:rPr>
          <w:sz w:val="40"/>
          <w:szCs w:val="40"/>
        </w:rPr>
        <w:t>April 30-2023</w:t>
      </w:r>
      <w:r w:rsidRPr="00426466">
        <w:rPr>
          <w:sz w:val="40"/>
          <w:szCs w:val="40"/>
        </w:rPr>
        <w:t>)</w:t>
      </w:r>
    </w:p>
    <w:p w14:paraId="6C4BE38D" w14:textId="41CBB133" w:rsidR="00AE7A4C" w:rsidRPr="00426466" w:rsidRDefault="00AE7A4C" w:rsidP="00964B45">
      <w:pPr>
        <w:pStyle w:val="ListParagraph"/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6</w:t>
      </w:r>
      <w:r w:rsidRPr="00AE7A4C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scientific conference for holders of advanced degrees (Scientific research &amp; current challenges)</w:t>
      </w:r>
    </w:p>
    <w:p w14:paraId="2BE122F5" w14:textId="77777777" w:rsidR="00964B45" w:rsidRDefault="00964B45" w:rsidP="00964B45">
      <w:pPr>
        <w:spacing w:after="0"/>
        <w:rPr>
          <w:sz w:val="26"/>
          <w:szCs w:val="26"/>
        </w:rPr>
      </w:pP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79224E85" w14:textId="7E960B56" w:rsidR="00E1709D" w:rsidRPr="00E1709D" w:rsidRDefault="00E1709D" w:rsidP="00E1709D">
      <w:pPr>
        <w:pStyle w:val="ListParagraph"/>
        <w:numPr>
          <w:ilvl w:val="0"/>
          <w:numId w:val="1"/>
        </w:numPr>
        <w:spacing w:after="0" w:line="240" w:lineRule="auto"/>
        <w:rPr>
          <w:sz w:val="40"/>
          <w:szCs w:val="40"/>
          <w:lang w:bidi="ar-IQ"/>
        </w:rPr>
      </w:pPr>
      <w:r w:rsidRPr="00E1709D">
        <w:rPr>
          <w:sz w:val="40"/>
          <w:szCs w:val="40"/>
        </w:rPr>
        <w:t>Kurdistan Teachers Union</w:t>
      </w:r>
    </w:p>
    <w:p w14:paraId="323C3E69" w14:textId="2C133DD6" w:rsidR="00E617CC" w:rsidRDefault="00E1709D" w:rsidP="00E1709D">
      <w:pPr>
        <w:pStyle w:val="ListParagraph"/>
        <w:numPr>
          <w:ilvl w:val="0"/>
          <w:numId w:val="1"/>
        </w:numPr>
        <w:spacing w:after="0"/>
        <w:rPr>
          <w:sz w:val="40"/>
          <w:szCs w:val="40"/>
        </w:rPr>
      </w:pPr>
      <w:r w:rsidRPr="00E1709D">
        <w:rPr>
          <w:sz w:val="40"/>
          <w:szCs w:val="40"/>
          <w:lang w:bidi="ar-IQ"/>
        </w:rPr>
        <w:t>Kurdistan Chemist</w:t>
      </w:r>
      <w:r w:rsidR="00AE7A4C">
        <w:rPr>
          <w:sz w:val="40"/>
          <w:szCs w:val="40"/>
          <w:lang w:bidi="ar-IQ"/>
        </w:rPr>
        <w:t>s</w:t>
      </w:r>
      <w:r w:rsidRPr="00E1709D">
        <w:rPr>
          <w:sz w:val="40"/>
          <w:szCs w:val="40"/>
          <w:lang w:bidi="ar-IQ"/>
        </w:rPr>
        <w:t xml:space="preserve"> syndicate</w:t>
      </w:r>
    </w:p>
    <w:p w14:paraId="740AD15F" w14:textId="77777777" w:rsidR="00AE7A4C" w:rsidRPr="00E1709D" w:rsidRDefault="00AE7A4C" w:rsidP="00587B89">
      <w:pPr>
        <w:pStyle w:val="ListParagraph"/>
        <w:spacing w:after="0"/>
        <w:rPr>
          <w:sz w:val="40"/>
          <w:szCs w:val="40"/>
        </w:rPr>
      </w:pPr>
    </w:p>
    <w:p w14:paraId="6EA29A80" w14:textId="5E0F2451" w:rsidR="00355DCF" w:rsidRPr="00355DCF" w:rsidRDefault="00355DCF" w:rsidP="00AE7A4C">
      <w:pPr>
        <w:spacing w:after="0" w:line="240" w:lineRule="auto"/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5110B56E" w14:textId="05381ABD" w:rsidR="00355DCF" w:rsidRPr="00587B89" w:rsidRDefault="00000000" w:rsidP="00587B89">
      <w:pPr>
        <w:pStyle w:val="ListParagraph"/>
        <w:numPr>
          <w:ilvl w:val="0"/>
          <w:numId w:val="2"/>
        </w:numPr>
        <w:spacing w:after="0"/>
        <w:rPr>
          <w:sz w:val="40"/>
          <w:szCs w:val="40"/>
        </w:rPr>
      </w:pPr>
      <w:hyperlink r:id="rId9" w:history="1">
        <w:r w:rsidR="003D3273" w:rsidRPr="00587B89">
          <w:rPr>
            <w:rStyle w:val="Hyperlink"/>
            <w:sz w:val="40"/>
            <w:szCs w:val="40"/>
          </w:rPr>
          <w:t>https://www.researchgate.net/profile/Gulkhater-Sharif</w:t>
        </w:r>
      </w:hyperlink>
    </w:p>
    <w:p w14:paraId="221AC75F" w14:textId="4F31DAB9" w:rsidR="003D3273" w:rsidRPr="00587B89" w:rsidRDefault="00587B89" w:rsidP="00587B89">
      <w:pPr>
        <w:pStyle w:val="ListParagraph"/>
        <w:numPr>
          <w:ilvl w:val="0"/>
          <w:numId w:val="2"/>
        </w:numPr>
        <w:spacing w:after="0"/>
        <w:rPr>
          <w:sz w:val="40"/>
          <w:szCs w:val="40"/>
        </w:rPr>
      </w:pPr>
      <w:hyperlink r:id="rId10" w:history="1">
        <w:r w:rsidRPr="00F3067A">
          <w:rPr>
            <w:rStyle w:val="Hyperlink"/>
            <w:sz w:val="40"/>
            <w:szCs w:val="40"/>
          </w:rPr>
          <w:t>https://www.linkedin.com/in/gulkhater-hammad-011b87123</w:t>
        </w:r>
      </w:hyperlink>
    </w:p>
    <w:p w14:paraId="343AC9E1" w14:textId="5FA279CA" w:rsidR="003D3273" w:rsidRPr="00587B89" w:rsidRDefault="00587B89" w:rsidP="00587B89">
      <w:pPr>
        <w:pStyle w:val="ListParagraph"/>
        <w:numPr>
          <w:ilvl w:val="0"/>
          <w:numId w:val="2"/>
        </w:numPr>
        <w:spacing w:after="0"/>
        <w:rPr>
          <w:sz w:val="40"/>
          <w:szCs w:val="40"/>
        </w:rPr>
      </w:pPr>
      <w:hyperlink r:id="rId11" w:history="1">
        <w:r w:rsidRPr="00F3067A">
          <w:rPr>
            <w:rStyle w:val="Hyperlink"/>
            <w:sz w:val="40"/>
            <w:szCs w:val="40"/>
          </w:rPr>
          <w:t>https://scholar.google.com/citations?view_op=list_works&amp;hl=en&amp;user=_9o_Ub0AAAAJ</w:t>
        </w:r>
      </w:hyperlink>
    </w:p>
    <w:p w14:paraId="48D36200" w14:textId="68A5B837" w:rsidR="00E617CC" w:rsidRPr="00587B89" w:rsidRDefault="00587B89" w:rsidP="00587B89">
      <w:pPr>
        <w:pStyle w:val="ListParagraph"/>
        <w:numPr>
          <w:ilvl w:val="0"/>
          <w:numId w:val="2"/>
        </w:numPr>
        <w:spacing w:after="0"/>
        <w:rPr>
          <w:sz w:val="40"/>
          <w:szCs w:val="40"/>
        </w:rPr>
      </w:pPr>
      <w:hyperlink r:id="rId12" w:history="1">
        <w:r w:rsidRPr="00F3067A">
          <w:rPr>
            <w:rStyle w:val="Hyperlink"/>
            <w:sz w:val="40"/>
            <w:szCs w:val="40"/>
          </w:rPr>
          <w:t>https://academics.su.edu.krd/profile-admin/index.php?p=profile</w:t>
        </w:r>
      </w:hyperlink>
    </w:p>
    <w:p w14:paraId="0A5D3210" w14:textId="35637037" w:rsidR="00924179" w:rsidRPr="00587B89" w:rsidRDefault="00587B89" w:rsidP="00587B89">
      <w:pPr>
        <w:pStyle w:val="ListParagraph"/>
        <w:numPr>
          <w:ilvl w:val="0"/>
          <w:numId w:val="2"/>
        </w:numPr>
        <w:spacing w:after="0"/>
        <w:rPr>
          <w:sz w:val="40"/>
          <w:szCs w:val="40"/>
        </w:rPr>
      </w:pPr>
      <w:hyperlink r:id="rId13" w:history="1">
        <w:r w:rsidRPr="00F3067A">
          <w:rPr>
            <w:rStyle w:val="Hyperlink"/>
            <w:sz w:val="40"/>
            <w:szCs w:val="40"/>
          </w:rPr>
          <w:t>https://www.facebook.com/Gulkhater.Hammad</w:t>
        </w:r>
      </w:hyperlink>
    </w:p>
    <w:p w14:paraId="71C68E8C" w14:textId="77777777" w:rsidR="00E577A1" w:rsidRDefault="00E577A1" w:rsidP="00E617CC">
      <w:pPr>
        <w:spacing w:after="0"/>
        <w:rPr>
          <w:sz w:val="40"/>
          <w:szCs w:val="40"/>
        </w:rPr>
      </w:pPr>
    </w:p>
    <w:p w14:paraId="7ED0C98B" w14:textId="0B6EFF07" w:rsidR="00924179" w:rsidRPr="00587B89" w:rsidRDefault="00865F69" w:rsidP="00587B89">
      <w:pPr>
        <w:pStyle w:val="ListParagraph"/>
        <w:numPr>
          <w:ilvl w:val="0"/>
          <w:numId w:val="2"/>
        </w:numPr>
        <w:spacing w:after="0"/>
        <w:rPr>
          <w:sz w:val="40"/>
          <w:szCs w:val="40"/>
        </w:rPr>
      </w:pPr>
      <w:hyperlink r:id="rId14" w:history="1">
        <w:r w:rsidRPr="00F3067A">
          <w:rPr>
            <w:rStyle w:val="Hyperlink"/>
            <w:sz w:val="40"/>
            <w:szCs w:val="40"/>
          </w:rPr>
          <w:t>https://orcid.org/0009-0009-1100-7105</w:t>
        </w:r>
      </w:hyperlink>
    </w:p>
    <w:p w14:paraId="2C827759" w14:textId="05F12C8B" w:rsidR="00E617CC" w:rsidRPr="00E617CC" w:rsidRDefault="00E617CC" w:rsidP="00E617CC">
      <w:pPr>
        <w:spacing w:after="0"/>
        <w:rPr>
          <w:sz w:val="26"/>
          <w:szCs w:val="26"/>
        </w:rPr>
      </w:pPr>
    </w:p>
    <w:sectPr w:rsidR="00E617CC" w:rsidRPr="00E617CC" w:rsidSect="00E873F6">
      <w:footerReference w:type="default" r:id="rId15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41A5D" w14:textId="77777777" w:rsidR="00A1282C" w:rsidRDefault="00A1282C" w:rsidP="00E617CC">
      <w:pPr>
        <w:spacing w:after="0" w:line="240" w:lineRule="auto"/>
      </w:pPr>
      <w:r>
        <w:separator/>
      </w:r>
    </w:p>
  </w:endnote>
  <w:endnote w:type="continuationSeparator" w:id="0">
    <w:p w14:paraId="6B0F5CFE" w14:textId="77777777" w:rsidR="00A1282C" w:rsidRDefault="00A1282C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Gothic Std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BBB4B" w14:textId="77777777" w:rsidR="00A1282C" w:rsidRDefault="00A1282C" w:rsidP="00E617CC">
      <w:pPr>
        <w:spacing w:after="0" w:line="240" w:lineRule="auto"/>
      </w:pPr>
      <w:r>
        <w:separator/>
      </w:r>
    </w:p>
  </w:footnote>
  <w:footnote w:type="continuationSeparator" w:id="0">
    <w:p w14:paraId="763B6CE2" w14:textId="77777777" w:rsidR="00A1282C" w:rsidRDefault="00A1282C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E06D6"/>
    <w:multiLevelType w:val="hybridMultilevel"/>
    <w:tmpl w:val="912C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986492">
    <w:abstractNumId w:val="1"/>
  </w:num>
  <w:num w:numId="2" w16cid:durableId="535119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137F85"/>
    <w:rsid w:val="00142031"/>
    <w:rsid w:val="001E0E17"/>
    <w:rsid w:val="00226F1A"/>
    <w:rsid w:val="00284AED"/>
    <w:rsid w:val="00355DCF"/>
    <w:rsid w:val="003B5DC4"/>
    <w:rsid w:val="003D3273"/>
    <w:rsid w:val="003F07E8"/>
    <w:rsid w:val="00426466"/>
    <w:rsid w:val="0049339B"/>
    <w:rsid w:val="004E2188"/>
    <w:rsid w:val="004F0FF0"/>
    <w:rsid w:val="00577682"/>
    <w:rsid w:val="00587B89"/>
    <w:rsid w:val="005C02C2"/>
    <w:rsid w:val="005E5628"/>
    <w:rsid w:val="0063171F"/>
    <w:rsid w:val="00654F0E"/>
    <w:rsid w:val="0066452A"/>
    <w:rsid w:val="00664B55"/>
    <w:rsid w:val="006E270F"/>
    <w:rsid w:val="006E5094"/>
    <w:rsid w:val="00703F86"/>
    <w:rsid w:val="00731B6B"/>
    <w:rsid w:val="007C50F2"/>
    <w:rsid w:val="007D5478"/>
    <w:rsid w:val="00842A86"/>
    <w:rsid w:val="00865F69"/>
    <w:rsid w:val="00875D80"/>
    <w:rsid w:val="008F39C1"/>
    <w:rsid w:val="00924179"/>
    <w:rsid w:val="00926FC0"/>
    <w:rsid w:val="00942D23"/>
    <w:rsid w:val="00964B45"/>
    <w:rsid w:val="00997FFB"/>
    <w:rsid w:val="009E0364"/>
    <w:rsid w:val="009E7379"/>
    <w:rsid w:val="009F264E"/>
    <w:rsid w:val="00A1282C"/>
    <w:rsid w:val="00A336A3"/>
    <w:rsid w:val="00AE7A4C"/>
    <w:rsid w:val="00B10787"/>
    <w:rsid w:val="00B8168B"/>
    <w:rsid w:val="00C36DAD"/>
    <w:rsid w:val="00C75E1A"/>
    <w:rsid w:val="00D128BC"/>
    <w:rsid w:val="00D307E3"/>
    <w:rsid w:val="00D47951"/>
    <w:rsid w:val="00DE00C5"/>
    <w:rsid w:val="00DE2097"/>
    <w:rsid w:val="00E1709D"/>
    <w:rsid w:val="00E577A1"/>
    <w:rsid w:val="00E617CC"/>
    <w:rsid w:val="00E803AD"/>
    <w:rsid w:val="00E873F6"/>
    <w:rsid w:val="00EB760D"/>
    <w:rsid w:val="00EE06AE"/>
    <w:rsid w:val="00EF051C"/>
    <w:rsid w:val="00F00069"/>
    <w:rsid w:val="00F40939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3D32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3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facebook.com/Gulkhater.Hamma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academics.su.edu.krd/profile-admin/index.php?p=profil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holar.google.com/citations?view_op=list_works&amp;hl=en&amp;user=_9o_Ub0AAAAJ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linkedin.com/in/gulkhater-hammad-011b871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rofile/Gulkhater-Sharif" TargetMode="External"/><Relationship Id="rId14" Type="http://schemas.openxmlformats.org/officeDocument/2006/relationships/hyperlink" Target="https://orcid.org/0009-0009-1100-7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admin</cp:lastModifiedBy>
  <cp:revision>139</cp:revision>
  <dcterms:created xsi:type="dcterms:W3CDTF">2023-04-28T08:10:00Z</dcterms:created>
  <dcterms:modified xsi:type="dcterms:W3CDTF">2023-05-15T08:45:00Z</dcterms:modified>
</cp:coreProperties>
</file>