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C" w:rsidRPr="00223642" w:rsidRDefault="00727E2C" w:rsidP="00223642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27E2C" w:rsidRPr="00223642" w:rsidRDefault="00727E2C" w:rsidP="00223642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223642">
        <w:rPr>
          <w:rFonts w:asciiTheme="majorBidi" w:hAnsiTheme="majorBidi" w:cstheme="majorBidi"/>
          <w:b/>
          <w:bCs/>
          <w:color w:val="000000"/>
          <w:sz w:val="48"/>
          <w:szCs w:val="48"/>
        </w:rPr>
        <w:t>Application of GIS</w:t>
      </w:r>
    </w:p>
    <w:p w:rsidR="00727E2C" w:rsidRPr="00223642" w:rsidRDefault="00727E2C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Seminar that contain the following important points: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27E2C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Introduction</w:t>
      </w:r>
      <w:r w:rsidR="00267E7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Data sources</w:t>
      </w:r>
      <w:r w:rsidR="00267E7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Methods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Result </w:t>
      </w:r>
      <w:r w:rsidR="00267E76">
        <w:rPr>
          <w:rFonts w:asciiTheme="majorBidi" w:hAnsiTheme="majorBidi" w:cstheme="majorBidi"/>
          <w:b/>
          <w:bCs/>
          <w:color w:val="000000"/>
          <w:sz w:val="32"/>
          <w:szCs w:val="32"/>
        </w:rPr>
        <w:t>( example)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Figure</w:t>
      </w:r>
      <w:r w:rsidR="008F550B"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(if it contain)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b/>
          <w:bCs/>
          <w:color w:val="000000"/>
          <w:sz w:val="32"/>
          <w:szCs w:val="32"/>
        </w:rPr>
        <w:t>Conclusion</w:t>
      </w: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9B7E85" w:rsidRPr="00223642" w:rsidRDefault="009B7E85" w:rsidP="00223642">
      <w:pPr>
        <w:pStyle w:val="ListParagraph"/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727E2C" w:rsidRPr="00223642" w:rsidRDefault="00727E2C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Integration </w:t>
      </w:r>
      <w:hyperlink r:id="rId6" w:history="1">
        <w:r w:rsidRPr="00223642">
          <w:rPr>
            <w:rFonts w:asciiTheme="majorBidi" w:hAnsiTheme="majorBidi" w:cstheme="majorBidi"/>
            <w:color w:val="000000"/>
            <w:sz w:val="32"/>
            <w:szCs w:val="32"/>
          </w:rPr>
          <w:t>Use of Remote Sensing and GIS to produce</w:t>
        </w:r>
      </w:hyperlink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 Digital Map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27E2C" w:rsidRPr="008B0C0F" w:rsidRDefault="00B521E3" w:rsidP="008B0C0F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hyperlink r:id="rId7" w:history="1">
        <w:r w:rsidR="00727E2C" w:rsidRPr="00223642">
          <w:rPr>
            <w:rFonts w:asciiTheme="majorBidi" w:hAnsiTheme="majorBidi" w:cstheme="majorBidi"/>
            <w:color w:val="000000"/>
            <w:sz w:val="32"/>
            <w:szCs w:val="32"/>
          </w:rPr>
          <w:t xml:space="preserve">Comparison of Digital Aerial Imagery and </w:t>
        </w:r>
        <w:proofErr w:type="spellStart"/>
        <w:r w:rsidR="00727E2C" w:rsidRPr="00223642">
          <w:rPr>
            <w:rFonts w:asciiTheme="majorBidi" w:hAnsiTheme="majorBidi" w:cstheme="majorBidi"/>
            <w:color w:val="000000"/>
            <w:sz w:val="32"/>
            <w:szCs w:val="32"/>
          </w:rPr>
          <w:t>Lidar</w:t>
        </w:r>
        <w:proofErr w:type="spellEnd"/>
        <w:r w:rsidR="00727E2C" w:rsidRPr="00223642">
          <w:rPr>
            <w:rFonts w:asciiTheme="majorBidi" w:hAnsiTheme="majorBidi" w:cstheme="majorBidi"/>
            <w:color w:val="000000"/>
            <w:sz w:val="32"/>
            <w:szCs w:val="32"/>
          </w:rPr>
          <w:t xml:space="preserve"> Data for the Extraction of Features for Digital Mapping</w:t>
        </w:r>
      </w:hyperlink>
      <w:r w:rsidR="008B0C0F">
        <w:t xml:space="preserve"> </w:t>
      </w:r>
      <w:r w:rsidR="008B0C0F"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F82357" w:rsidRDefault="00727E2C" w:rsidP="00F82357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>GIS Based Vehicle Tracking System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F82357" w:rsidRPr="00F82357" w:rsidRDefault="00F82357" w:rsidP="00F82357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F8235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Ground water quality monitoring </w:t>
      </w:r>
      <w:r w:rsidRPr="00223642">
        <w:rPr>
          <w:rFonts w:asciiTheme="majorBidi" w:hAnsiTheme="majorBidi" w:cstheme="majorBidi"/>
          <w:color w:val="000000"/>
          <w:sz w:val="32"/>
          <w:szCs w:val="32"/>
        </w:rPr>
        <w:t>using remote sensing and GIS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27E2C" w:rsidRPr="00F82357" w:rsidRDefault="00F82357" w:rsidP="00F82357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223642">
        <w:rPr>
          <w:rFonts w:asciiTheme="majorBidi" w:hAnsiTheme="majorBidi" w:cstheme="majorBidi"/>
          <w:color w:val="000000"/>
          <w:sz w:val="32"/>
          <w:szCs w:val="32"/>
        </w:rPr>
        <w:t>Hydrogeological</w:t>
      </w:r>
      <w:proofErr w:type="spellEnd"/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 Survey and Assessment of Selected Areas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27E2C" w:rsidRPr="008B0C0F" w:rsidRDefault="00727E2C" w:rsidP="008B0C0F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>Evaluation of Traffic Operations at Selected Zone in City by Digital Techniques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B0C0F"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27E2C" w:rsidRPr="00223642" w:rsidRDefault="00727E2C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>Monitoring of oil and gas pipelines by integrated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216668" w:rsidRPr="008B0C0F" w:rsidRDefault="004645BC" w:rsidP="008B0C0F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H</w:t>
      </w:r>
      <w:r w:rsidR="00E82F50" w:rsidRPr="00223642">
        <w:rPr>
          <w:rFonts w:asciiTheme="majorBidi" w:hAnsiTheme="majorBidi" w:cstheme="majorBidi"/>
          <w:color w:val="000000"/>
          <w:sz w:val="32"/>
          <w:szCs w:val="32"/>
        </w:rPr>
        <w:t>ydrologic information systems as a support tool for water quality monitoring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B0C0F"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216668" w:rsidRPr="008B0C0F" w:rsidRDefault="004F411B" w:rsidP="008B0C0F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223642">
        <w:rPr>
          <w:rFonts w:asciiTheme="majorBidi" w:hAnsiTheme="majorBidi" w:cstheme="majorBidi"/>
          <w:color w:val="000000"/>
          <w:sz w:val="32"/>
          <w:szCs w:val="32"/>
        </w:rPr>
        <w:t>LiDAR</w:t>
      </w:r>
      <w:proofErr w:type="spellEnd"/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 for Terrain Mapping on the Pipeline Corridor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B0C0F"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4F411B" w:rsidRPr="00223642" w:rsidRDefault="004F411B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Integration of </w:t>
      </w:r>
      <w:proofErr w:type="spellStart"/>
      <w:r w:rsidRPr="00223642">
        <w:rPr>
          <w:rFonts w:asciiTheme="majorBidi" w:hAnsiTheme="majorBidi" w:cstheme="majorBidi"/>
          <w:color w:val="000000"/>
          <w:sz w:val="32"/>
          <w:szCs w:val="32"/>
        </w:rPr>
        <w:t>LiDAR</w:t>
      </w:r>
      <w:proofErr w:type="spellEnd"/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 data and satellite imagery </w:t>
      </w:r>
      <w:r w:rsidR="008B0C0F" w:rsidRPr="00223642">
        <w:rPr>
          <w:rFonts w:asciiTheme="majorBidi" w:hAnsiTheme="majorBidi" w:cstheme="majorBidi"/>
          <w:color w:val="000000"/>
          <w:sz w:val="32"/>
          <w:szCs w:val="32"/>
        </w:rPr>
        <w:t>using GIS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9B7E85" w:rsidRPr="00223642" w:rsidRDefault="009B7E85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>GIS Interpolation methods for climate data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727E2C" w:rsidRPr="00223642" w:rsidRDefault="009B7E85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Mapping precipitation analysis of </w:t>
      </w:r>
      <w:r w:rsidR="00223642" w:rsidRPr="00223642">
        <w:rPr>
          <w:rFonts w:asciiTheme="majorBidi" w:hAnsiTheme="majorBidi" w:cstheme="majorBidi"/>
          <w:color w:val="000000"/>
          <w:sz w:val="32"/>
          <w:szCs w:val="32"/>
        </w:rPr>
        <w:t xml:space="preserve">GIS </w:t>
      </w:r>
      <w:r w:rsidRPr="00223642">
        <w:rPr>
          <w:rFonts w:asciiTheme="majorBidi" w:hAnsiTheme="majorBidi" w:cstheme="majorBidi"/>
          <w:color w:val="000000"/>
          <w:sz w:val="32"/>
          <w:szCs w:val="32"/>
        </w:rPr>
        <w:t>interpolation techniques</w:t>
      </w:r>
      <w:r w:rsidR="008B0C0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EA5574" w:rsidRDefault="00EA5574" w:rsidP="00223642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223642">
        <w:rPr>
          <w:rFonts w:asciiTheme="majorBidi" w:hAnsiTheme="majorBidi" w:cstheme="majorBidi"/>
          <w:color w:val="000000"/>
          <w:sz w:val="32"/>
          <w:szCs w:val="32"/>
        </w:rPr>
        <w:t>Droughts &amp; floods assessment and monitoring using remote sensing and GIS.</w:t>
      </w: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F268A3" w:rsidRDefault="00F268A3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5C02DC" w:rsidRDefault="005C02DC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455C58" w:rsidRDefault="00455C58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7B2A94" w:rsidRDefault="007B2A94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7B2A94" w:rsidRDefault="007B2A94" w:rsidP="005C02DC">
      <w:pPr>
        <w:tabs>
          <w:tab w:val="left" w:pos="360"/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tbl>
      <w:tblPr>
        <w:tblStyle w:val="TableGrid"/>
        <w:tblW w:w="10818" w:type="dxa"/>
        <w:tblLook w:val="04A0"/>
      </w:tblPr>
      <w:tblGrid>
        <w:gridCol w:w="6748"/>
        <w:gridCol w:w="1709"/>
        <w:gridCol w:w="2361"/>
      </w:tblGrid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55C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lastRenderedPageBreak/>
              <w:t>Application of GIS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55C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Data of Seminar</w:t>
            </w:r>
          </w:p>
        </w:tc>
        <w:tc>
          <w:tcPr>
            <w:tcW w:w="2361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55C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Name Of Students</w:t>
            </w:r>
          </w:p>
        </w:tc>
      </w:tr>
      <w:tr w:rsidR="00B80D3F" w:rsidRPr="00455C58" w:rsidTr="0049220E">
        <w:trPr>
          <w:trHeight w:val="1043"/>
        </w:trPr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Integration </w:t>
            </w:r>
            <w:hyperlink r:id="rId8" w:history="1">
              <w:r w:rsidRPr="00455C58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Use of Remote Sensing and GIS to produce</w:t>
              </w:r>
            </w:hyperlink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Digital Map.</w:t>
            </w:r>
          </w:p>
        </w:tc>
        <w:tc>
          <w:tcPr>
            <w:tcW w:w="1709" w:type="dxa"/>
          </w:tcPr>
          <w:p w:rsidR="00561B06" w:rsidRPr="00455C58" w:rsidRDefault="00561B06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A904D7" w:rsidRPr="00056894" w:rsidRDefault="00A904D7" w:rsidP="00056894">
            <w:pPr>
              <w:tabs>
                <w:tab w:val="left" w:pos="1811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B521E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9" w:history="1">
              <w:r w:rsidR="00F268A3" w:rsidRPr="00455C58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Comparison of Digital Aerial Imagery and </w:t>
              </w:r>
              <w:proofErr w:type="spellStart"/>
              <w:r w:rsidR="00F268A3" w:rsidRPr="00455C58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Lidar</w:t>
              </w:r>
              <w:proofErr w:type="spellEnd"/>
              <w:r w:rsidR="00F268A3" w:rsidRPr="00455C58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Data for the Extraction of Features for Digital Mapping</w:t>
              </w:r>
            </w:hyperlink>
            <w:r w:rsidR="00F268A3" w:rsidRPr="00455C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268A3"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using GIS.</w:t>
            </w:r>
          </w:p>
        </w:tc>
        <w:tc>
          <w:tcPr>
            <w:tcW w:w="1709" w:type="dxa"/>
            <w:tcBorders>
              <w:bottom w:val="single" w:sz="4" w:space="0" w:color="000000" w:themeColor="text1"/>
            </w:tcBorders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268A3" w:rsidRPr="00056894" w:rsidRDefault="00F268A3" w:rsidP="00056894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GIS Based Vehicle Tracking System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1B06" w:rsidRPr="00455C58" w:rsidRDefault="00561B06" w:rsidP="00C97C70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268A3" w:rsidRPr="00056894" w:rsidRDefault="00F268A3" w:rsidP="00056894">
            <w:pPr>
              <w:tabs>
                <w:tab w:val="left" w:pos="175"/>
                <w:tab w:val="left" w:pos="1811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pStyle w:val="ListParagraph"/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Ground water quality monitoring using remote sensing and GIS.</w:t>
            </w:r>
          </w:p>
        </w:tc>
        <w:tc>
          <w:tcPr>
            <w:tcW w:w="1709" w:type="dxa"/>
          </w:tcPr>
          <w:p w:rsidR="00561B06" w:rsidRPr="00455C58" w:rsidRDefault="00561B06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AB0315" w:rsidRPr="00056894" w:rsidRDefault="00AB0315" w:rsidP="00056894">
            <w:pPr>
              <w:tabs>
                <w:tab w:val="left" w:pos="205"/>
                <w:tab w:val="left" w:pos="270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61B06" w:rsidRPr="00455C58" w:rsidTr="00561B06">
        <w:tc>
          <w:tcPr>
            <w:tcW w:w="6748" w:type="dxa"/>
          </w:tcPr>
          <w:p w:rsidR="00561B06" w:rsidRPr="00455C58" w:rsidRDefault="00561B06" w:rsidP="00FE4215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Mapping precipitation analysis of GIS interpolation techniques.</w:t>
            </w:r>
          </w:p>
          <w:p w:rsidR="00561B06" w:rsidRPr="00455C58" w:rsidRDefault="00561B06" w:rsidP="00FE4215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1B06" w:rsidRPr="00455C58" w:rsidRDefault="00561B06" w:rsidP="00FE42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</w:tcPr>
          <w:p w:rsidR="00561B06" w:rsidRPr="00056894" w:rsidRDefault="00561B06" w:rsidP="00056894">
            <w:pPr>
              <w:tabs>
                <w:tab w:val="left" w:pos="7046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Hydrogeological</w:t>
            </w:r>
            <w:proofErr w:type="spellEnd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Survey and Assessment of Selected Areas using GIS.</w:t>
            </w:r>
          </w:p>
        </w:tc>
        <w:tc>
          <w:tcPr>
            <w:tcW w:w="1709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268A3" w:rsidRPr="00056894" w:rsidRDefault="00F268A3" w:rsidP="00056894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Evaluation of Traffic Operations at Selected Zone in City by Digital Techniques using GIS.</w:t>
            </w:r>
          </w:p>
        </w:tc>
        <w:tc>
          <w:tcPr>
            <w:tcW w:w="1709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926949" w:rsidRPr="00056894" w:rsidRDefault="00926949" w:rsidP="00056894">
            <w:pPr>
              <w:tabs>
                <w:tab w:val="left" w:pos="215"/>
                <w:tab w:val="left" w:pos="252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Monitoring of oil and gas pipelines by integrated GIS.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561B06" w:rsidRPr="00455C58" w:rsidRDefault="00561B06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E8301A" w:rsidRPr="00056894" w:rsidRDefault="00E8301A" w:rsidP="00056894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49220E">
        <w:trPr>
          <w:trHeight w:val="683"/>
        </w:trPr>
        <w:tc>
          <w:tcPr>
            <w:tcW w:w="6748" w:type="dxa"/>
          </w:tcPr>
          <w:p w:rsidR="00F268A3" w:rsidRPr="00455C58" w:rsidRDefault="00F268A3" w:rsidP="0049220E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Hydrologic information systems as a support tool for water quality monitoring using GIS.</w:t>
            </w:r>
          </w:p>
        </w:tc>
        <w:tc>
          <w:tcPr>
            <w:tcW w:w="1709" w:type="dxa"/>
          </w:tcPr>
          <w:p w:rsidR="00F268A3" w:rsidRPr="00455C58" w:rsidRDefault="00F268A3" w:rsidP="0049220E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9C4F7C" w:rsidRPr="00056894" w:rsidRDefault="009C4F7C" w:rsidP="00056894">
            <w:pPr>
              <w:tabs>
                <w:tab w:val="left" w:pos="252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LiDAR</w:t>
            </w:r>
            <w:proofErr w:type="spellEnd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for Terrain Mapping on the Pipeline Corridor using GIS.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F268A3" w:rsidRPr="00455C58" w:rsidRDefault="00F268A3" w:rsidP="00F91A6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</w:tcPr>
          <w:p w:rsidR="00F268A3" w:rsidRPr="00056894" w:rsidRDefault="00F268A3" w:rsidP="00056894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Integration of </w:t>
            </w:r>
            <w:proofErr w:type="spellStart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LiDAR</w:t>
            </w:r>
            <w:proofErr w:type="spellEnd"/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data and satellite imagery using GIS.</w:t>
            </w:r>
          </w:p>
        </w:tc>
        <w:tc>
          <w:tcPr>
            <w:tcW w:w="1709" w:type="dxa"/>
          </w:tcPr>
          <w:p w:rsidR="0049220E" w:rsidRPr="00455C58" w:rsidRDefault="0049220E" w:rsidP="00F91A6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</w:tcPr>
          <w:p w:rsidR="005566CB" w:rsidRPr="00056894" w:rsidRDefault="005566CB" w:rsidP="00056894">
            <w:pPr>
              <w:tabs>
                <w:tab w:val="left" w:pos="162"/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GIS Interpolation methods for climate data.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49220E" w:rsidRPr="00455C58" w:rsidRDefault="0049220E" w:rsidP="00F91A6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</w:tcPr>
          <w:p w:rsidR="009D7C68" w:rsidRPr="00056894" w:rsidRDefault="009D7C68" w:rsidP="00056894">
            <w:pPr>
              <w:tabs>
                <w:tab w:val="left" w:pos="1811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80D3F" w:rsidRPr="00455C58" w:rsidTr="00561B06">
        <w:tc>
          <w:tcPr>
            <w:tcW w:w="6748" w:type="dxa"/>
          </w:tcPr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55C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Droughts &amp; floods assessment and monitoring using remote sensing and GIS.</w:t>
            </w:r>
          </w:p>
          <w:p w:rsidR="00F268A3" w:rsidRPr="00455C58" w:rsidRDefault="00F268A3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F268A3" w:rsidRPr="00455C58" w:rsidRDefault="00F268A3" w:rsidP="00F91A6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</w:tcPr>
          <w:p w:rsidR="00B80D3F" w:rsidRPr="00056894" w:rsidRDefault="00B80D3F" w:rsidP="00056894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49220E" w:rsidRPr="00455C58" w:rsidTr="00C97C70">
        <w:trPr>
          <w:trHeight w:val="836"/>
        </w:trPr>
        <w:tc>
          <w:tcPr>
            <w:tcW w:w="6748" w:type="dxa"/>
          </w:tcPr>
          <w:p w:rsidR="0049220E" w:rsidRDefault="0049220E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9220E" w:rsidRDefault="0049220E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C97C70" w:rsidRPr="00455C58" w:rsidRDefault="00C97C70" w:rsidP="00F91A6B">
            <w:pPr>
              <w:tabs>
                <w:tab w:val="left" w:pos="360"/>
                <w:tab w:val="left" w:pos="450"/>
                <w:tab w:val="left" w:pos="540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49220E" w:rsidRDefault="0049220E" w:rsidP="00F91A6B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49220E" w:rsidRPr="00056894" w:rsidRDefault="0049220E" w:rsidP="00056894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6A3FDF" w:rsidRPr="0086688D" w:rsidRDefault="006A3FDF" w:rsidP="0086688D">
      <w:pPr>
        <w:rPr>
          <w:rFonts w:ascii="Calibri" w:hAnsi="Calibri" w:cs="Calibri"/>
          <w:b/>
          <w:bCs/>
          <w:color w:val="FF0000"/>
        </w:rPr>
      </w:pPr>
    </w:p>
    <w:sectPr w:rsidR="006A3FDF" w:rsidRPr="0086688D" w:rsidSect="00C97C70">
      <w:pgSz w:w="12240" w:h="15840"/>
      <w:pgMar w:top="45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63C"/>
    <w:multiLevelType w:val="hybridMultilevel"/>
    <w:tmpl w:val="1F705B64"/>
    <w:lvl w:ilvl="0" w:tplc="0FC2D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F30"/>
    <w:multiLevelType w:val="hybridMultilevel"/>
    <w:tmpl w:val="C5723DF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70F782A"/>
    <w:multiLevelType w:val="hybridMultilevel"/>
    <w:tmpl w:val="46C45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44416"/>
    <w:multiLevelType w:val="hybridMultilevel"/>
    <w:tmpl w:val="88709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C5B7D"/>
    <w:multiLevelType w:val="hybridMultilevel"/>
    <w:tmpl w:val="1FBE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C7E8D"/>
    <w:multiLevelType w:val="hybridMultilevel"/>
    <w:tmpl w:val="5DA04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A181E"/>
    <w:multiLevelType w:val="hybridMultilevel"/>
    <w:tmpl w:val="D70C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D8D"/>
    <w:multiLevelType w:val="hybridMultilevel"/>
    <w:tmpl w:val="FC9C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723BD"/>
    <w:multiLevelType w:val="hybridMultilevel"/>
    <w:tmpl w:val="720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7848"/>
    <w:multiLevelType w:val="hybridMultilevel"/>
    <w:tmpl w:val="8146C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97C6B"/>
    <w:multiLevelType w:val="hybridMultilevel"/>
    <w:tmpl w:val="D1564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77026"/>
    <w:multiLevelType w:val="hybridMultilevel"/>
    <w:tmpl w:val="FC7A8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467A5"/>
    <w:multiLevelType w:val="hybridMultilevel"/>
    <w:tmpl w:val="EF4A7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8C5BF6"/>
    <w:multiLevelType w:val="hybridMultilevel"/>
    <w:tmpl w:val="6E48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06552"/>
    <w:multiLevelType w:val="hybridMultilevel"/>
    <w:tmpl w:val="4760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547B"/>
    <w:multiLevelType w:val="hybridMultilevel"/>
    <w:tmpl w:val="8B48C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056A6"/>
    <w:multiLevelType w:val="hybridMultilevel"/>
    <w:tmpl w:val="EFAAE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1496B"/>
    <w:multiLevelType w:val="hybridMultilevel"/>
    <w:tmpl w:val="92E26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72903"/>
    <w:multiLevelType w:val="hybridMultilevel"/>
    <w:tmpl w:val="1442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79DE"/>
    <w:multiLevelType w:val="hybridMultilevel"/>
    <w:tmpl w:val="22D0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4852A5"/>
    <w:multiLevelType w:val="hybridMultilevel"/>
    <w:tmpl w:val="7C18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33EEF"/>
    <w:multiLevelType w:val="hybridMultilevel"/>
    <w:tmpl w:val="3F32B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63553D"/>
    <w:multiLevelType w:val="hybridMultilevel"/>
    <w:tmpl w:val="A8125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77C7A"/>
    <w:multiLevelType w:val="hybridMultilevel"/>
    <w:tmpl w:val="00621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2B57"/>
    <w:multiLevelType w:val="hybridMultilevel"/>
    <w:tmpl w:val="DC6E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DF1CEB"/>
    <w:multiLevelType w:val="hybridMultilevel"/>
    <w:tmpl w:val="7A0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17A05"/>
    <w:multiLevelType w:val="hybridMultilevel"/>
    <w:tmpl w:val="C8F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867F6"/>
    <w:multiLevelType w:val="hybridMultilevel"/>
    <w:tmpl w:val="324CF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F1F9C"/>
    <w:multiLevelType w:val="hybridMultilevel"/>
    <w:tmpl w:val="9AE4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91DA5"/>
    <w:multiLevelType w:val="hybridMultilevel"/>
    <w:tmpl w:val="580C5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2718D"/>
    <w:multiLevelType w:val="hybridMultilevel"/>
    <w:tmpl w:val="22CE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353"/>
    <w:multiLevelType w:val="hybridMultilevel"/>
    <w:tmpl w:val="14C05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1C50FE"/>
    <w:multiLevelType w:val="hybridMultilevel"/>
    <w:tmpl w:val="C54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A0C4A"/>
    <w:multiLevelType w:val="hybridMultilevel"/>
    <w:tmpl w:val="4A42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0355C"/>
    <w:multiLevelType w:val="hybridMultilevel"/>
    <w:tmpl w:val="6B287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794453"/>
    <w:multiLevelType w:val="hybridMultilevel"/>
    <w:tmpl w:val="D530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8605C9"/>
    <w:multiLevelType w:val="hybridMultilevel"/>
    <w:tmpl w:val="26EA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F696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057992"/>
    <w:multiLevelType w:val="hybridMultilevel"/>
    <w:tmpl w:val="3CC6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CA4410"/>
    <w:multiLevelType w:val="hybridMultilevel"/>
    <w:tmpl w:val="978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66A98"/>
    <w:multiLevelType w:val="hybridMultilevel"/>
    <w:tmpl w:val="4622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C52DF8"/>
    <w:multiLevelType w:val="hybridMultilevel"/>
    <w:tmpl w:val="6F00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86613F"/>
    <w:multiLevelType w:val="hybridMultilevel"/>
    <w:tmpl w:val="02AE3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5738BD"/>
    <w:multiLevelType w:val="hybridMultilevel"/>
    <w:tmpl w:val="D5129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39"/>
  </w:num>
  <w:num w:numId="5">
    <w:abstractNumId w:val="14"/>
  </w:num>
  <w:num w:numId="6">
    <w:abstractNumId w:val="12"/>
  </w:num>
  <w:num w:numId="7">
    <w:abstractNumId w:val="19"/>
  </w:num>
  <w:num w:numId="8">
    <w:abstractNumId w:val="42"/>
  </w:num>
  <w:num w:numId="9">
    <w:abstractNumId w:val="36"/>
  </w:num>
  <w:num w:numId="10">
    <w:abstractNumId w:val="4"/>
  </w:num>
  <w:num w:numId="11">
    <w:abstractNumId w:val="9"/>
  </w:num>
  <w:num w:numId="12">
    <w:abstractNumId w:val="40"/>
  </w:num>
  <w:num w:numId="13">
    <w:abstractNumId w:val="17"/>
  </w:num>
  <w:num w:numId="14">
    <w:abstractNumId w:val="27"/>
  </w:num>
  <w:num w:numId="15">
    <w:abstractNumId w:val="2"/>
  </w:num>
  <w:num w:numId="16">
    <w:abstractNumId w:val="37"/>
  </w:num>
  <w:num w:numId="17">
    <w:abstractNumId w:val="35"/>
  </w:num>
  <w:num w:numId="18">
    <w:abstractNumId w:val="18"/>
  </w:num>
  <w:num w:numId="19">
    <w:abstractNumId w:val="23"/>
  </w:num>
  <w:num w:numId="20">
    <w:abstractNumId w:val="20"/>
  </w:num>
  <w:num w:numId="21">
    <w:abstractNumId w:val="11"/>
  </w:num>
  <w:num w:numId="22">
    <w:abstractNumId w:val="33"/>
  </w:num>
  <w:num w:numId="23">
    <w:abstractNumId w:val="29"/>
  </w:num>
  <w:num w:numId="24">
    <w:abstractNumId w:val="8"/>
  </w:num>
  <w:num w:numId="25">
    <w:abstractNumId w:val="21"/>
  </w:num>
  <w:num w:numId="26">
    <w:abstractNumId w:val="38"/>
  </w:num>
  <w:num w:numId="27">
    <w:abstractNumId w:val="28"/>
  </w:num>
  <w:num w:numId="28">
    <w:abstractNumId w:val="16"/>
  </w:num>
  <w:num w:numId="29">
    <w:abstractNumId w:val="25"/>
  </w:num>
  <w:num w:numId="30">
    <w:abstractNumId w:val="1"/>
  </w:num>
  <w:num w:numId="31">
    <w:abstractNumId w:val="3"/>
  </w:num>
  <w:num w:numId="32">
    <w:abstractNumId w:val="15"/>
  </w:num>
  <w:num w:numId="33">
    <w:abstractNumId w:val="13"/>
  </w:num>
  <w:num w:numId="34">
    <w:abstractNumId w:val="7"/>
  </w:num>
  <w:num w:numId="35">
    <w:abstractNumId w:val="10"/>
  </w:num>
  <w:num w:numId="36">
    <w:abstractNumId w:val="31"/>
  </w:num>
  <w:num w:numId="37">
    <w:abstractNumId w:val="5"/>
  </w:num>
  <w:num w:numId="38">
    <w:abstractNumId w:val="30"/>
  </w:num>
  <w:num w:numId="39">
    <w:abstractNumId w:val="22"/>
  </w:num>
  <w:num w:numId="40">
    <w:abstractNumId w:val="6"/>
  </w:num>
  <w:num w:numId="41">
    <w:abstractNumId w:val="41"/>
  </w:num>
  <w:num w:numId="42">
    <w:abstractNumId w:val="3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TMxNjY0MzAzN7U0NjNV0lEKTi0uzszPAykwrAUARaJ0tywAAAA="/>
  </w:docVars>
  <w:rsids>
    <w:rsidRoot w:val="00727E2C"/>
    <w:rsid w:val="00002029"/>
    <w:rsid w:val="000044B1"/>
    <w:rsid w:val="00056894"/>
    <w:rsid w:val="00140EDA"/>
    <w:rsid w:val="001E741F"/>
    <w:rsid w:val="00205B0B"/>
    <w:rsid w:val="0020743D"/>
    <w:rsid w:val="00216668"/>
    <w:rsid w:val="00223642"/>
    <w:rsid w:val="00267E76"/>
    <w:rsid w:val="00306C0E"/>
    <w:rsid w:val="003108A8"/>
    <w:rsid w:val="00311754"/>
    <w:rsid w:val="003A4ECF"/>
    <w:rsid w:val="00455C58"/>
    <w:rsid w:val="004645BC"/>
    <w:rsid w:val="0049220E"/>
    <w:rsid w:val="00494E71"/>
    <w:rsid w:val="004C3E3C"/>
    <w:rsid w:val="004E03A5"/>
    <w:rsid w:val="004F411B"/>
    <w:rsid w:val="00544EBA"/>
    <w:rsid w:val="005566CB"/>
    <w:rsid w:val="00561B06"/>
    <w:rsid w:val="00591279"/>
    <w:rsid w:val="005C02DC"/>
    <w:rsid w:val="005F4158"/>
    <w:rsid w:val="006809C0"/>
    <w:rsid w:val="006A3214"/>
    <w:rsid w:val="006A3FDF"/>
    <w:rsid w:val="00727E2C"/>
    <w:rsid w:val="007B20E7"/>
    <w:rsid w:val="007B2A94"/>
    <w:rsid w:val="007E3316"/>
    <w:rsid w:val="007E537E"/>
    <w:rsid w:val="00821144"/>
    <w:rsid w:val="0086688D"/>
    <w:rsid w:val="008807E7"/>
    <w:rsid w:val="008B0C0F"/>
    <w:rsid w:val="008B2D6F"/>
    <w:rsid w:val="008F10BE"/>
    <w:rsid w:val="008F550B"/>
    <w:rsid w:val="00926949"/>
    <w:rsid w:val="009563D3"/>
    <w:rsid w:val="0098069B"/>
    <w:rsid w:val="009B7E85"/>
    <w:rsid w:val="009C4F7C"/>
    <w:rsid w:val="009D7C68"/>
    <w:rsid w:val="00A904D7"/>
    <w:rsid w:val="00AB0315"/>
    <w:rsid w:val="00AF4CB2"/>
    <w:rsid w:val="00B521E3"/>
    <w:rsid w:val="00B70FCE"/>
    <w:rsid w:val="00B80D3F"/>
    <w:rsid w:val="00B90BA2"/>
    <w:rsid w:val="00C42BD6"/>
    <w:rsid w:val="00C97C70"/>
    <w:rsid w:val="00CB061A"/>
    <w:rsid w:val="00CB31F6"/>
    <w:rsid w:val="00CB74AE"/>
    <w:rsid w:val="00CE4797"/>
    <w:rsid w:val="00D12C62"/>
    <w:rsid w:val="00D77D32"/>
    <w:rsid w:val="00E82F50"/>
    <w:rsid w:val="00E8301A"/>
    <w:rsid w:val="00EA5574"/>
    <w:rsid w:val="00EB5653"/>
    <w:rsid w:val="00ED4EA9"/>
    <w:rsid w:val="00F268A3"/>
    <w:rsid w:val="00F82357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2C"/>
    <w:pPr>
      <w:ind w:left="720"/>
      <w:contextualSpacing/>
    </w:pPr>
  </w:style>
  <w:style w:type="table" w:styleId="TableGrid">
    <w:name w:val="Table Grid"/>
    <w:basedOn w:val="TableNormal"/>
    <w:uiPriority w:val="59"/>
    <w:rsid w:val="005C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.unsw.edu.au/currentstudents/ug/projects/Lukas/Thesi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ge.unsw.edu.au/currentstudents/ug/projects/Cunningham/Cunningham_Thesis2010_Websit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ge.unsw.edu.au/currentstudents/ug/projects/Lukas/Thesi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ge.unsw.edu.au/currentstudents/ug/projects/Cunningham/Cunningham_Thesis2010_Websi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523D-6668-4493-AFB2-9CD185EC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</dc:creator>
  <cp:lastModifiedBy>Hadeel</cp:lastModifiedBy>
  <cp:revision>2</cp:revision>
  <cp:lastPrinted>2021-09-23T05:36:00Z</cp:lastPrinted>
  <dcterms:created xsi:type="dcterms:W3CDTF">2022-05-29T19:30:00Z</dcterms:created>
  <dcterms:modified xsi:type="dcterms:W3CDTF">2022-05-29T19:30:00Z</dcterms:modified>
</cp:coreProperties>
</file>