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5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966"/>
        <w:gridCol w:w="308"/>
        <w:gridCol w:w="815"/>
        <w:gridCol w:w="145"/>
        <w:gridCol w:w="964"/>
        <w:gridCol w:w="270"/>
        <w:gridCol w:w="1474"/>
        <w:gridCol w:w="1236"/>
        <w:gridCol w:w="18"/>
        <w:gridCol w:w="2490"/>
      </w:tblGrid>
      <w:tr w:rsidR="005B0A53" w:rsidRPr="00C82D01" w:rsidTr="001E3EA0">
        <w:trPr>
          <w:cantSplit/>
          <w:trHeight w:val="3589"/>
        </w:trPr>
        <w:tc>
          <w:tcPr>
            <w:tcW w:w="2360" w:type="dxa"/>
            <w:gridSpan w:val="2"/>
            <w:vAlign w:val="center"/>
          </w:tcPr>
          <w:p w:rsidR="005B0A53" w:rsidRDefault="0064588F" w:rsidP="00AB27EA">
            <w:pPr>
              <w:pStyle w:val="BodyText"/>
              <w:bidi/>
            </w:pPr>
            <w:r>
              <w:t xml:space="preserve"> </w:t>
            </w:r>
            <w:r w:rsidR="005B0A53">
              <w:t>-----------------------------------</w:t>
            </w:r>
          </w:p>
          <w:p w:rsidR="005B0A53" w:rsidRDefault="005B0A53" w:rsidP="00AB27EA">
            <w:pPr>
              <w:pStyle w:val="Heading5"/>
              <w:bidi/>
            </w:pPr>
            <w:r>
              <w:t xml:space="preserve">Ministry </w:t>
            </w:r>
            <w:proofErr w:type="gramStart"/>
            <w:r>
              <w:t>of  Higher</w:t>
            </w:r>
            <w:proofErr w:type="gramEnd"/>
            <w:r>
              <w:t xml:space="preserve"> Education  &amp;</w:t>
            </w:r>
          </w:p>
          <w:p w:rsidR="005B0A53" w:rsidRPr="00C82D01" w:rsidRDefault="005B0A53" w:rsidP="00AB27EA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C82D01">
              <w:rPr>
                <w:b/>
                <w:bCs/>
                <w:sz w:val="16"/>
                <w:szCs w:val="16"/>
              </w:rPr>
              <w:t>Scientific Research</w:t>
            </w:r>
          </w:p>
          <w:p w:rsidR="005B0A53" w:rsidRPr="00C82D01" w:rsidRDefault="005B0A53" w:rsidP="00AB27EA">
            <w:pPr>
              <w:bidi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C82D01">
              <w:rPr>
                <w:b/>
                <w:bCs/>
                <w:sz w:val="20"/>
                <w:szCs w:val="20"/>
                <w:lang w:val="en-GB"/>
              </w:rPr>
              <w:t>=================</w:t>
            </w:r>
          </w:p>
          <w:p w:rsidR="005B0A53" w:rsidRPr="00C82D01" w:rsidRDefault="005B0A53" w:rsidP="00AB27EA">
            <w:pPr>
              <w:bidi/>
              <w:jc w:val="center"/>
              <w:rPr>
                <w:b/>
                <w:bCs/>
              </w:rPr>
            </w:pPr>
            <w:r w:rsidRPr="00C82D01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C82D01">
              <w:rPr>
                <w:b/>
                <w:bCs/>
                <w:sz w:val="20"/>
                <w:szCs w:val="20"/>
              </w:rPr>
              <w:t>Salahaddin</w:t>
            </w:r>
            <w:proofErr w:type="spellEnd"/>
            <w:r w:rsidRPr="00C82D01">
              <w:rPr>
                <w:b/>
                <w:bCs/>
                <w:sz w:val="20"/>
                <w:szCs w:val="20"/>
              </w:rPr>
              <w:t xml:space="preserve">  University /</w:t>
            </w:r>
            <w:r w:rsidRPr="00C82D0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82D01">
              <w:rPr>
                <w:b/>
                <w:bCs/>
                <w:sz w:val="20"/>
                <w:szCs w:val="20"/>
              </w:rPr>
              <w:t>Erbil</w:t>
            </w:r>
          </w:p>
        </w:tc>
        <w:tc>
          <w:tcPr>
            <w:tcW w:w="5230" w:type="dxa"/>
            <w:gridSpan w:val="8"/>
            <w:vAlign w:val="center"/>
          </w:tcPr>
          <w:p w:rsidR="005B0A53" w:rsidRPr="00C82D01" w:rsidRDefault="005B0A53" w:rsidP="00AB27EA">
            <w:pPr>
              <w:bidi/>
              <w:jc w:val="center"/>
              <w:rPr>
                <w:b/>
                <w:bCs/>
                <w:rtl/>
              </w:rPr>
            </w:pPr>
            <w:r w:rsidRPr="00C82D01">
              <w:rPr>
                <w:rFonts w:cs="Times New Roman" w:hint="eastAsia"/>
                <w:b/>
                <w:bCs/>
                <w:rtl/>
              </w:rPr>
              <w:t>السيــــــــــــرة</w:t>
            </w:r>
            <w:r w:rsidRPr="00C82D01">
              <w:rPr>
                <w:b/>
                <w:bCs/>
                <w:rtl/>
              </w:rPr>
              <w:t xml:space="preserve"> </w:t>
            </w:r>
            <w:r w:rsidRPr="00C82D01">
              <w:rPr>
                <w:rFonts w:cs="Times New Roman" w:hint="eastAsia"/>
                <w:b/>
                <w:bCs/>
                <w:rtl/>
              </w:rPr>
              <w:t>الذاتـــــــــــــــية</w:t>
            </w:r>
            <w:r w:rsidRPr="00C82D01">
              <w:rPr>
                <w:b/>
                <w:bCs/>
                <w:rtl/>
              </w:rPr>
              <w:t xml:space="preserve"> </w:t>
            </w:r>
            <w:r w:rsidRPr="00C82D01">
              <w:rPr>
                <w:rFonts w:cs="Times New Roman" w:hint="eastAsia"/>
                <w:b/>
                <w:bCs/>
                <w:rtl/>
              </w:rPr>
              <w:t>والعلمية</w:t>
            </w:r>
          </w:p>
          <w:p w:rsidR="005B0A53" w:rsidRPr="00C82D01" w:rsidRDefault="005B0A53" w:rsidP="00AB27EA">
            <w:pPr>
              <w:bidi/>
              <w:jc w:val="center"/>
              <w:rPr>
                <w:b/>
                <w:bCs/>
                <w:lang w:eastAsia="ar-IQ" w:bidi="ar-IQ"/>
              </w:rPr>
            </w:pPr>
            <w:r w:rsidRPr="00C82D01">
              <w:rPr>
                <w:b/>
                <w:bCs/>
                <w:lang w:eastAsia="ar-IQ" w:bidi="ar-IQ"/>
              </w:rPr>
              <w:t>C.V)</w:t>
            </w:r>
            <w:r w:rsidRPr="00C82D01">
              <w:rPr>
                <w:b/>
                <w:bCs/>
                <w:rtl/>
                <w:lang w:eastAsia="ar-IQ"/>
              </w:rPr>
              <w:t>)</w:t>
            </w:r>
          </w:p>
          <w:p w:rsidR="005B0A53" w:rsidRPr="00C82D01" w:rsidRDefault="005B0A53" w:rsidP="00AB27EA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  <w:lang w:eastAsia="ar-IQ" w:bidi="ar-IQ"/>
              </w:rPr>
            </w:pPr>
          </w:p>
        </w:tc>
        <w:tc>
          <w:tcPr>
            <w:tcW w:w="2490" w:type="dxa"/>
          </w:tcPr>
          <w:p w:rsidR="005B0A53" w:rsidRPr="00C82D01" w:rsidRDefault="00401378" w:rsidP="00AB27EA">
            <w:pPr>
              <w:bidi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1066800"/>
                  <wp:effectExtent l="0" t="0" r="0" b="0"/>
                  <wp:docPr id="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A53" w:rsidRPr="00C82D01" w:rsidRDefault="005B0A53" w:rsidP="00AB27EA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C82D01">
              <w:rPr>
                <w:rtl/>
              </w:rPr>
              <w:t xml:space="preserve">        </w:t>
            </w:r>
            <w:r w:rsidRPr="00C82D01">
              <w:rPr>
                <w:rFonts w:cs="Simplified Arabic" w:hint="eastAsia"/>
                <w:b/>
                <w:bCs/>
                <w:rtl/>
              </w:rPr>
              <w:t>جامعة</w:t>
            </w:r>
          </w:p>
          <w:p w:rsidR="005B0A53" w:rsidRPr="00C82D01" w:rsidRDefault="005B0A53" w:rsidP="00AB27EA">
            <w:pPr>
              <w:bidi/>
              <w:jc w:val="center"/>
              <w:rPr>
                <w:b/>
                <w:bCs/>
                <w:lang w:eastAsia="ar-IQ" w:bidi="ar-IQ"/>
              </w:rPr>
            </w:pPr>
            <w:r w:rsidRPr="00C82D01">
              <w:rPr>
                <w:rFonts w:cs="Simplified Arabic" w:hint="eastAsia"/>
                <w:b/>
                <w:bCs/>
                <w:rtl/>
              </w:rPr>
              <w:t>صلاح</w:t>
            </w:r>
            <w:r w:rsidRPr="00C82D01">
              <w:rPr>
                <w:rFonts w:cs="Simplified Arabic"/>
                <w:b/>
                <w:bCs/>
                <w:rtl/>
              </w:rPr>
              <w:t xml:space="preserve"> </w:t>
            </w:r>
            <w:r w:rsidRPr="00C82D01">
              <w:rPr>
                <w:rFonts w:cs="Simplified Arabic" w:hint="eastAsia"/>
                <w:b/>
                <w:bCs/>
                <w:rtl/>
              </w:rPr>
              <w:t>الدين</w:t>
            </w:r>
            <w:r w:rsidRPr="00C82D01">
              <w:rPr>
                <w:rFonts w:cs="Simplified Arabic"/>
                <w:b/>
                <w:bCs/>
                <w:rtl/>
              </w:rPr>
              <w:t xml:space="preserve"> </w:t>
            </w:r>
            <w:r w:rsidRPr="00C82D01">
              <w:rPr>
                <w:rFonts w:cs="Simplified Arabic"/>
                <w:b/>
                <w:bCs/>
                <w:lang w:eastAsia="ar-IQ" w:bidi="ar-IQ"/>
              </w:rPr>
              <w:t xml:space="preserve"> /</w:t>
            </w:r>
            <w:r w:rsidRPr="00C82D01">
              <w:rPr>
                <w:rFonts w:cs="Simplified Arabic" w:hint="eastAsia"/>
                <w:b/>
                <w:bCs/>
                <w:rtl/>
                <w:lang w:eastAsia="ar-IQ"/>
              </w:rPr>
              <w:t>أربيـل</w:t>
            </w:r>
          </w:p>
        </w:tc>
      </w:tr>
      <w:tr w:rsidR="005B0A53" w:rsidRPr="00C82D01">
        <w:trPr>
          <w:cantSplit/>
          <w:trHeight w:val="282"/>
        </w:trPr>
        <w:tc>
          <w:tcPr>
            <w:tcW w:w="2668" w:type="dxa"/>
            <w:gridSpan w:val="3"/>
            <w:vAlign w:val="center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44" w:type="dxa"/>
            <w:gridSpan w:val="4"/>
            <w:vAlign w:val="center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  <w:lang w:bidi="ar-IQ"/>
              </w:rPr>
              <w:t>حكيم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  <w:lang w:bidi="ar-IQ"/>
              </w:rPr>
              <w:t>احمد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  <w:lang w:bidi="ar-IQ"/>
              </w:rPr>
              <w:t>مام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  <w:lang w:bidi="ar-IQ"/>
              </w:rPr>
              <w:t>بكر</w:t>
            </w:r>
          </w:p>
        </w:tc>
        <w:tc>
          <w:tcPr>
            <w:tcW w:w="2508" w:type="dxa"/>
            <w:gridSpan w:val="2"/>
            <w:shd w:val="clear" w:color="auto" w:fill="FFFFFF"/>
          </w:tcPr>
          <w:p w:rsidR="005B0A53" w:rsidRPr="00C82D01" w:rsidRDefault="005B0A53" w:rsidP="001E3EA0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اسم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الباحث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الثلاثي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 :                                                                            </w:t>
            </w:r>
          </w:p>
        </w:tc>
      </w:tr>
      <w:tr w:rsidR="005B0A53" w:rsidRPr="00C82D01">
        <w:trPr>
          <w:trHeight w:val="282"/>
        </w:trPr>
        <w:tc>
          <w:tcPr>
            <w:tcW w:w="7572" w:type="dxa"/>
            <w:gridSpan w:val="9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أربيل</w:t>
            </w:r>
            <w:r w:rsidR="00C61547">
              <w:rPr>
                <w:rFonts w:cs="Arabic Transparent" w:hint="cs"/>
                <w:b/>
                <w:bCs/>
                <w:sz w:val="28"/>
                <w:szCs w:val="28"/>
                <w:rtl/>
              </w:rPr>
              <w:t>- حي زانكو</w:t>
            </w:r>
          </w:p>
        </w:tc>
        <w:tc>
          <w:tcPr>
            <w:tcW w:w="2508" w:type="dxa"/>
            <w:gridSpan w:val="2"/>
            <w:shd w:val="clear" w:color="auto" w:fill="FFFFFF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عنوان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السكن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 :                                                                                  </w:t>
            </w:r>
          </w:p>
        </w:tc>
      </w:tr>
      <w:tr w:rsidR="005B0A53" w:rsidRPr="00C82D01">
        <w:trPr>
          <w:trHeight w:val="282"/>
        </w:trPr>
        <w:tc>
          <w:tcPr>
            <w:tcW w:w="7572" w:type="dxa"/>
            <w:gridSpan w:val="9"/>
          </w:tcPr>
          <w:p w:rsidR="005B0A53" w:rsidRPr="001E3EA0" w:rsidRDefault="00C61547" w:rsidP="00AB27EA">
            <w:pPr>
              <w:bidi/>
              <w:rPr>
                <w:rFonts w:cs="Arabic Transparent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IQ"/>
              </w:rPr>
              <w:t xml:space="preserve">اربيل/ </w:t>
            </w:r>
            <w:r w:rsidR="005B0A53" w:rsidRPr="001E3EA0">
              <w:rPr>
                <w:rFonts w:cs="Arabic Transparent" w:hint="eastAsia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="005B0A53" w:rsidRPr="001E3EA0">
              <w:rPr>
                <w:rFonts w:cs="Arabic Transparent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B0A53" w:rsidRPr="001E3EA0">
              <w:rPr>
                <w:rFonts w:cs="Arabic Transparent" w:hint="eastAsia"/>
                <w:b/>
                <w:bCs/>
                <w:sz w:val="24"/>
                <w:szCs w:val="24"/>
                <w:rtl/>
                <w:lang w:bidi="ar-IQ"/>
              </w:rPr>
              <w:t>صلاح</w:t>
            </w:r>
            <w:r w:rsidR="005B0A53" w:rsidRPr="001E3EA0">
              <w:rPr>
                <w:rFonts w:cs="Arabic Transparent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B0A53" w:rsidRPr="001E3EA0">
              <w:rPr>
                <w:rFonts w:cs="Arabic Transparent" w:hint="eastAsia"/>
                <w:b/>
                <w:bCs/>
                <w:sz w:val="24"/>
                <w:szCs w:val="24"/>
                <w:rtl/>
                <w:lang w:bidi="ar-IQ"/>
              </w:rPr>
              <w:t>الدين</w:t>
            </w:r>
            <w:r>
              <w:rPr>
                <w:rFonts w:cs="Arabic Transparent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B0A53" w:rsidRPr="001E3EA0">
              <w:rPr>
                <w:rFonts w:cs="Arabic Transparent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="005B0A53" w:rsidRPr="001E3EA0">
              <w:rPr>
                <w:rFonts w:cs="Arabic Transparent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="005B0A53" w:rsidRPr="001E3EA0">
              <w:rPr>
                <w:rFonts w:cs="Arabic Transparent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B0A53" w:rsidRPr="001E3EA0">
              <w:rPr>
                <w:rFonts w:cs="Arabic Transparent" w:hint="eastAsia"/>
                <w:b/>
                <w:bCs/>
                <w:sz w:val="24"/>
                <w:szCs w:val="24"/>
                <w:rtl/>
                <w:lang w:bidi="ar-IQ"/>
              </w:rPr>
              <w:t>الاداب</w:t>
            </w:r>
            <w:r w:rsidR="005B0A53" w:rsidRPr="001E3EA0">
              <w:rPr>
                <w:rFonts w:cs="Arabic Transparent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="005B0A53" w:rsidRPr="001E3EA0">
              <w:rPr>
                <w:rFonts w:cs="Arabic Transparent" w:hint="eastAsia"/>
                <w:b/>
                <w:bCs/>
                <w:sz w:val="24"/>
                <w:szCs w:val="24"/>
                <w:rtl/>
                <w:lang w:bidi="ar-IQ"/>
              </w:rPr>
              <w:t>قسم</w:t>
            </w:r>
            <w:r w:rsidR="005B0A53" w:rsidRPr="001E3EA0">
              <w:rPr>
                <w:rFonts w:cs="Arabic Transparent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B0A53" w:rsidRPr="001E3EA0">
              <w:rPr>
                <w:rFonts w:cs="Arabic Transparent" w:hint="eastAsia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2508" w:type="dxa"/>
            <w:gridSpan w:val="2"/>
            <w:shd w:val="clear" w:color="auto" w:fill="FFFFFF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العنوان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البريدي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 :</w:t>
            </w:r>
          </w:p>
        </w:tc>
      </w:tr>
      <w:tr w:rsidR="005B0A53" w:rsidRPr="00C82D01">
        <w:trPr>
          <w:trHeight w:val="282"/>
        </w:trPr>
        <w:tc>
          <w:tcPr>
            <w:tcW w:w="7572" w:type="dxa"/>
            <w:gridSpan w:val="9"/>
          </w:tcPr>
          <w:p w:rsidR="005B0A53" w:rsidRPr="00C82D01" w:rsidRDefault="00CA5554" w:rsidP="00AB27EA">
            <w:pPr>
              <w:bidi/>
              <w:rPr>
                <w:lang w:bidi="ar-IQ"/>
              </w:rPr>
            </w:pPr>
            <w:proofErr w:type="spellStart"/>
            <w:r>
              <w:rPr>
                <w:rFonts w:cs="Arabic Transparent"/>
                <w:b/>
                <w:bCs/>
                <w:sz w:val="28"/>
                <w:szCs w:val="28"/>
              </w:rPr>
              <w:t>Hakeem.mambakr.su.edu.krd</w:t>
            </w:r>
            <w:proofErr w:type="spellEnd"/>
          </w:p>
        </w:tc>
        <w:tc>
          <w:tcPr>
            <w:tcW w:w="2508" w:type="dxa"/>
            <w:gridSpan w:val="2"/>
            <w:shd w:val="clear" w:color="auto" w:fill="FFFFFF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العنوان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اللاكتروني</w:t>
            </w:r>
          </w:p>
        </w:tc>
      </w:tr>
      <w:tr w:rsidR="005B0A53" w:rsidRPr="00C82D01">
        <w:trPr>
          <w:trHeight w:val="143"/>
        </w:trPr>
        <w:tc>
          <w:tcPr>
            <w:tcW w:w="7572" w:type="dxa"/>
            <w:gridSpan w:val="9"/>
          </w:tcPr>
          <w:p w:rsidR="005B0A53" w:rsidRPr="00C82D01" w:rsidRDefault="00C61547" w:rsidP="00AB27EA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IQ"/>
              </w:rPr>
              <w:t>00964</w:t>
            </w:r>
            <w:r w:rsidR="005B0A53" w:rsidRPr="00C82D01">
              <w:rPr>
                <w:rFonts w:cs="Arabic Transparent"/>
                <w:b/>
                <w:bCs/>
                <w:sz w:val="24"/>
                <w:szCs w:val="24"/>
                <w:rtl/>
                <w:lang w:bidi="ar-IQ"/>
              </w:rPr>
              <w:t>7504351005</w:t>
            </w:r>
          </w:p>
        </w:tc>
        <w:tc>
          <w:tcPr>
            <w:tcW w:w="2508" w:type="dxa"/>
            <w:gridSpan w:val="2"/>
            <w:shd w:val="clear" w:color="auto" w:fill="FFFFFF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رقم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الهاتف</w:t>
            </w:r>
            <w:r w:rsidRPr="00C82D01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او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موبايل</w:t>
            </w:r>
          </w:p>
        </w:tc>
      </w:tr>
      <w:tr w:rsidR="005B0A53" w:rsidRPr="00C82D01">
        <w:trPr>
          <w:cantSplit/>
          <w:trHeight w:val="282"/>
        </w:trPr>
        <w:tc>
          <w:tcPr>
            <w:tcW w:w="4862" w:type="dxa"/>
            <w:gridSpan w:val="7"/>
            <w:vAlign w:val="center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>1966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36" w:type="dxa"/>
            <w:vAlign w:val="center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08" w:type="dxa"/>
            <w:gridSpan w:val="2"/>
            <w:shd w:val="clear" w:color="auto" w:fill="FFFFFF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تاريخ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الولادة</w:t>
            </w:r>
          </w:p>
        </w:tc>
      </w:tr>
      <w:tr w:rsidR="005B0A53" w:rsidRPr="00C82D01">
        <w:trPr>
          <w:cantSplit/>
          <w:trHeight w:val="143"/>
        </w:trPr>
        <w:tc>
          <w:tcPr>
            <w:tcW w:w="1394" w:type="dxa"/>
            <w:shd w:val="clear" w:color="auto" w:fill="EEECE1"/>
          </w:tcPr>
          <w:p w:rsidR="005B0A53" w:rsidRPr="00C82D01" w:rsidRDefault="005B0A53" w:rsidP="00C61547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>198</w:t>
            </w:r>
            <w:r w:rsidR="00C61547">
              <w:rPr>
                <w:rFonts w:cs="Arabic Transparen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6" w:type="dxa"/>
            <w:shd w:val="clear" w:color="auto" w:fill="EEECE1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2502" w:type="dxa"/>
            <w:gridSpan w:val="5"/>
            <w:shd w:val="clear" w:color="auto" w:fill="EEECE1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اربيل</w:t>
            </w:r>
          </w:p>
        </w:tc>
        <w:tc>
          <w:tcPr>
            <w:tcW w:w="1474" w:type="dxa"/>
            <w:shd w:val="clear" w:color="auto" w:fill="EEECE1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المحافظة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1236" w:type="dxa"/>
            <w:shd w:val="clear" w:color="auto" w:fill="EEECE1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اعدادية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كويسنجق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للبنين</w:t>
            </w:r>
          </w:p>
        </w:tc>
        <w:tc>
          <w:tcPr>
            <w:tcW w:w="2508" w:type="dxa"/>
            <w:gridSpan w:val="2"/>
            <w:shd w:val="clear" w:color="auto" w:fill="EEECE1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الاعدادية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المتخرج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منها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/>
                <w:b/>
                <w:bCs/>
                <w:sz w:val="24"/>
                <w:szCs w:val="24"/>
              </w:rPr>
              <w:t>:</w:t>
            </w:r>
          </w:p>
        </w:tc>
      </w:tr>
      <w:tr w:rsidR="005B0A53" w:rsidRPr="00C82D01">
        <w:trPr>
          <w:cantSplit/>
          <w:trHeight w:val="301"/>
        </w:trPr>
        <w:tc>
          <w:tcPr>
            <w:tcW w:w="1394" w:type="dxa"/>
            <w:shd w:val="clear" w:color="auto" w:fill="EAF1DD"/>
            <w:vAlign w:val="center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استاذ</w:t>
            </w:r>
            <w:r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مساعد</w:t>
            </w:r>
            <w:r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66" w:type="dxa"/>
            <w:shd w:val="clear" w:color="auto" w:fill="EAF1DD"/>
            <w:vAlign w:val="center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العنوان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الوظيفي</w:t>
            </w:r>
          </w:p>
        </w:tc>
        <w:tc>
          <w:tcPr>
            <w:tcW w:w="2502" w:type="dxa"/>
            <w:gridSpan w:val="5"/>
            <w:shd w:val="clear" w:color="auto" w:fill="EAF1DD"/>
            <w:vAlign w:val="center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كلية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الاداب</w:t>
            </w:r>
          </w:p>
        </w:tc>
        <w:tc>
          <w:tcPr>
            <w:tcW w:w="1474" w:type="dxa"/>
            <w:shd w:val="clear" w:color="auto" w:fill="EAF1DD"/>
            <w:vAlign w:val="center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محل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العمل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الحالي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236" w:type="dxa"/>
            <w:vMerge w:val="restart"/>
            <w:vAlign w:val="center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rtl/>
              </w:rPr>
              <w:t>1996</w:t>
            </w:r>
          </w:p>
        </w:tc>
        <w:tc>
          <w:tcPr>
            <w:tcW w:w="2508" w:type="dxa"/>
            <w:gridSpan w:val="2"/>
            <w:vMerge w:val="restart"/>
            <w:shd w:val="clear" w:color="auto" w:fill="FFFFFF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تاريخ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أول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تعي</w:t>
            </w:r>
            <w:r w:rsidR="00E52063">
              <w:rPr>
                <w:rFonts w:cs="Arabic Transparent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ن</w:t>
            </w:r>
          </w:p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في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الجامعة</w:t>
            </w:r>
          </w:p>
        </w:tc>
      </w:tr>
      <w:tr w:rsidR="005B0A53" w:rsidRPr="00C82D01">
        <w:trPr>
          <w:cantSplit/>
          <w:trHeight w:val="174"/>
        </w:trPr>
        <w:tc>
          <w:tcPr>
            <w:tcW w:w="1394" w:type="dxa"/>
            <w:vAlign w:val="center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  <w:vAlign w:val="center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  <w:gridSpan w:val="5"/>
            <w:vAlign w:val="center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vMerge/>
            <w:shd w:val="clear" w:color="auto" w:fill="FFFFFF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</w:p>
        </w:tc>
      </w:tr>
      <w:tr w:rsidR="005B0A53" w:rsidRPr="00C82D01" w:rsidTr="001E3EA0">
        <w:trPr>
          <w:cantSplit/>
          <w:trHeight w:val="657"/>
        </w:trPr>
        <w:tc>
          <w:tcPr>
            <w:tcW w:w="1394" w:type="dxa"/>
            <w:shd w:val="clear" w:color="auto" w:fill="EEECE1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البلد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>/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المحافظة</w:t>
            </w:r>
          </w:p>
        </w:tc>
        <w:tc>
          <w:tcPr>
            <w:tcW w:w="966" w:type="dxa"/>
            <w:shd w:val="clear" w:color="auto" w:fill="EEECE1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سنة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التخرج</w:t>
            </w:r>
          </w:p>
        </w:tc>
        <w:tc>
          <w:tcPr>
            <w:tcW w:w="1123" w:type="dxa"/>
            <w:gridSpan w:val="2"/>
            <w:shd w:val="clear" w:color="auto" w:fill="EEECE1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109" w:type="dxa"/>
            <w:gridSpan w:val="2"/>
            <w:shd w:val="clear" w:color="auto" w:fill="EEECE1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744" w:type="dxa"/>
            <w:gridSpan w:val="2"/>
            <w:shd w:val="clear" w:color="auto" w:fill="EEECE1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236" w:type="dxa"/>
            <w:shd w:val="clear" w:color="auto" w:fill="EEECE1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نوع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2508" w:type="dxa"/>
            <w:gridSpan w:val="2"/>
            <w:vMerge w:val="restart"/>
            <w:shd w:val="clear" w:color="auto" w:fill="EEECE1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التحصيل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العلمي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للباحث</w:t>
            </w:r>
          </w:p>
        </w:tc>
      </w:tr>
      <w:tr w:rsidR="005B0A53" w:rsidRPr="00C82D01">
        <w:trPr>
          <w:cantSplit/>
          <w:trHeight w:val="137"/>
        </w:trPr>
        <w:tc>
          <w:tcPr>
            <w:tcW w:w="1394" w:type="dxa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  <w:lang w:bidi="ar-IQ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العراق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  <w:lang w:bidi="ar-IQ"/>
              </w:rPr>
              <w:t>\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  <w:lang w:bidi="ar-IQ"/>
              </w:rPr>
              <w:t>الموصل</w:t>
            </w:r>
          </w:p>
        </w:tc>
        <w:tc>
          <w:tcPr>
            <w:tcW w:w="966" w:type="dxa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>1989</w:t>
            </w:r>
          </w:p>
        </w:tc>
        <w:tc>
          <w:tcPr>
            <w:tcW w:w="1123" w:type="dxa"/>
            <w:gridSpan w:val="2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109" w:type="dxa"/>
            <w:gridSpan w:val="2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الاداب</w:t>
            </w:r>
          </w:p>
        </w:tc>
        <w:tc>
          <w:tcPr>
            <w:tcW w:w="1744" w:type="dxa"/>
            <w:gridSpan w:val="2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الموصل</w:t>
            </w:r>
          </w:p>
        </w:tc>
        <w:tc>
          <w:tcPr>
            <w:tcW w:w="1236" w:type="dxa"/>
          </w:tcPr>
          <w:p w:rsidR="005B0A53" w:rsidRPr="00C82D01" w:rsidRDefault="005B0A53" w:rsidP="00DB7E4C">
            <w:pPr>
              <w:pStyle w:val="ListParagraph"/>
              <w:numPr>
                <w:ilvl w:val="0"/>
                <w:numId w:val="1"/>
              </w:numPr>
              <w:bidi/>
              <w:ind w:left="279" w:hanging="270"/>
              <w:rPr>
                <w:rFonts w:cs="Arabic Transparent"/>
                <w:b/>
                <w:bCs/>
                <w:sz w:val="18"/>
                <w:szCs w:val="18"/>
              </w:rPr>
            </w:pPr>
            <w:r w:rsidRPr="00C82D01">
              <w:rPr>
                <w:rFonts w:cs="Arabic Transparent" w:hint="eastAsia"/>
                <w:b/>
                <w:bCs/>
                <w:sz w:val="18"/>
                <w:szCs w:val="18"/>
                <w:rtl/>
              </w:rPr>
              <w:t>البكلوريوس</w:t>
            </w:r>
          </w:p>
        </w:tc>
        <w:tc>
          <w:tcPr>
            <w:tcW w:w="2508" w:type="dxa"/>
            <w:gridSpan w:val="2"/>
            <w:vMerge/>
            <w:shd w:val="clear" w:color="auto" w:fill="EEECE1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5B0A53" w:rsidRPr="00C82D01">
        <w:trPr>
          <w:cantSplit/>
          <w:trHeight w:val="137"/>
        </w:trPr>
        <w:tc>
          <w:tcPr>
            <w:tcW w:w="1394" w:type="dxa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العراق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>\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اربيل</w:t>
            </w:r>
          </w:p>
        </w:tc>
        <w:tc>
          <w:tcPr>
            <w:tcW w:w="966" w:type="dxa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>1996</w:t>
            </w:r>
          </w:p>
        </w:tc>
        <w:tc>
          <w:tcPr>
            <w:tcW w:w="1123" w:type="dxa"/>
            <w:gridSpan w:val="2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109" w:type="dxa"/>
            <w:gridSpan w:val="2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الاداب</w:t>
            </w:r>
          </w:p>
        </w:tc>
        <w:tc>
          <w:tcPr>
            <w:tcW w:w="1744" w:type="dxa"/>
            <w:gridSpan w:val="2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صلاح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الدين</w:t>
            </w:r>
          </w:p>
        </w:tc>
        <w:tc>
          <w:tcPr>
            <w:tcW w:w="1236" w:type="dxa"/>
          </w:tcPr>
          <w:p w:rsidR="005B0A53" w:rsidRPr="00C82D01" w:rsidRDefault="005B0A53" w:rsidP="00DB7E4C">
            <w:pPr>
              <w:pStyle w:val="ListParagraph"/>
              <w:numPr>
                <w:ilvl w:val="0"/>
                <w:numId w:val="1"/>
              </w:numPr>
              <w:bidi/>
              <w:ind w:left="279" w:hanging="270"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2508" w:type="dxa"/>
            <w:gridSpan w:val="2"/>
            <w:vMerge/>
            <w:shd w:val="clear" w:color="auto" w:fill="EEECE1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5B0A53" w:rsidRPr="00C82D01">
        <w:trPr>
          <w:cantSplit/>
          <w:trHeight w:val="137"/>
        </w:trPr>
        <w:tc>
          <w:tcPr>
            <w:tcW w:w="1394" w:type="dxa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العراق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>\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اربيل</w:t>
            </w:r>
          </w:p>
        </w:tc>
        <w:tc>
          <w:tcPr>
            <w:tcW w:w="966" w:type="dxa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>2003</w:t>
            </w:r>
          </w:p>
        </w:tc>
        <w:tc>
          <w:tcPr>
            <w:tcW w:w="1123" w:type="dxa"/>
            <w:gridSpan w:val="2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109" w:type="dxa"/>
            <w:gridSpan w:val="2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الاداب</w:t>
            </w:r>
          </w:p>
        </w:tc>
        <w:tc>
          <w:tcPr>
            <w:tcW w:w="1744" w:type="dxa"/>
            <w:gridSpan w:val="2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صلاح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الدين</w:t>
            </w:r>
          </w:p>
        </w:tc>
        <w:tc>
          <w:tcPr>
            <w:tcW w:w="1236" w:type="dxa"/>
          </w:tcPr>
          <w:p w:rsidR="005B0A53" w:rsidRPr="00C82D01" w:rsidRDefault="005B0A53" w:rsidP="00DB7E4C">
            <w:pPr>
              <w:pStyle w:val="ListParagraph"/>
              <w:numPr>
                <w:ilvl w:val="0"/>
                <w:numId w:val="1"/>
              </w:numPr>
              <w:bidi/>
              <w:ind w:left="279" w:hanging="270"/>
              <w:rPr>
                <w:rFonts w:cs="Arabic Transparent"/>
                <w:b/>
                <w:bCs/>
              </w:rPr>
            </w:pPr>
            <w:r w:rsidRPr="00C82D01">
              <w:rPr>
                <w:rFonts w:cs="Arabic Transparent" w:hint="eastAsia"/>
                <w:b/>
                <w:bCs/>
                <w:rtl/>
              </w:rPr>
              <w:t>دكتوراه</w:t>
            </w:r>
          </w:p>
        </w:tc>
        <w:tc>
          <w:tcPr>
            <w:tcW w:w="2508" w:type="dxa"/>
            <w:gridSpan w:val="2"/>
            <w:vMerge/>
            <w:shd w:val="clear" w:color="auto" w:fill="EEECE1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5B0A53" w:rsidRPr="00C82D01">
        <w:trPr>
          <w:cantSplit/>
          <w:trHeight w:val="137"/>
        </w:trPr>
        <w:tc>
          <w:tcPr>
            <w:tcW w:w="7572" w:type="dxa"/>
            <w:gridSpan w:val="9"/>
            <w:shd w:val="clear" w:color="auto" w:fill="EEECE1"/>
          </w:tcPr>
          <w:p w:rsidR="005B0A53" w:rsidRPr="00C82D01" w:rsidRDefault="005B0A53" w:rsidP="003E2631">
            <w:pPr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lastRenderedPageBreak/>
              <w:t>التاريخ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08" w:type="dxa"/>
            <w:gridSpan w:val="2"/>
            <w:shd w:val="clear" w:color="auto" w:fill="EEECE1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التخصص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العام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5B0A53" w:rsidRPr="00C82D01">
        <w:trPr>
          <w:cantSplit/>
          <w:trHeight w:val="137"/>
        </w:trPr>
        <w:tc>
          <w:tcPr>
            <w:tcW w:w="7572" w:type="dxa"/>
            <w:gridSpan w:val="9"/>
            <w:shd w:val="clear" w:color="auto" w:fill="EEECE1"/>
          </w:tcPr>
          <w:p w:rsidR="005B0A53" w:rsidRPr="00C82D01" w:rsidRDefault="00B9223E" w:rsidP="00B9223E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التاريخ الاسلامي</w:t>
            </w:r>
          </w:p>
        </w:tc>
        <w:tc>
          <w:tcPr>
            <w:tcW w:w="2508" w:type="dxa"/>
            <w:gridSpan w:val="2"/>
            <w:shd w:val="clear" w:color="auto" w:fill="EEECE1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التخصص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الدقيق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5B0A53" w:rsidRPr="00C82D01">
        <w:trPr>
          <w:cantSplit/>
          <w:trHeight w:val="273"/>
        </w:trPr>
        <w:tc>
          <w:tcPr>
            <w:tcW w:w="2360" w:type="dxa"/>
            <w:gridSpan w:val="2"/>
            <w:shd w:val="clear" w:color="auto" w:fill="FFFFFF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تاريخ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الحصول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عليه</w:t>
            </w:r>
          </w:p>
        </w:tc>
        <w:tc>
          <w:tcPr>
            <w:tcW w:w="5212" w:type="dxa"/>
            <w:gridSpan w:val="7"/>
            <w:shd w:val="clear" w:color="auto" w:fill="FFFFFF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اللقب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العلمي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                                          </w:t>
            </w:r>
          </w:p>
        </w:tc>
        <w:tc>
          <w:tcPr>
            <w:tcW w:w="2508" w:type="dxa"/>
            <w:gridSpan w:val="2"/>
            <w:vMerge w:val="restart"/>
            <w:shd w:val="clear" w:color="auto" w:fill="FFFFFF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</w:p>
          <w:p w:rsidR="005B0A53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الالقاب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العلمية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الحاصل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عليها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8092E" w:rsidRPr="00C82D01" w:rsidRDefault="00D8092E" w:rsidP="00D8092E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5B0A53" w:rsidRPr="00C82D01">
        <w:trPr>
          <w:cantSplit/>
          <w:trHeight w:val="273"/>
        </w:trPr>
        <w:tc>
          <w:tcPr>
            <w:tcW w:w="2360" w:type="dxa"/>
            <w:gridSpan w:val="2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>1996</w:t>
            </w:r>
          </w:p>
        </w:tc>
        <w:tc>
          <w:tcPr>
            <w:tcW w:w="5212" w:type="dxa"/>
            <w:gridSpan w:val="7"/>
          </w:tcPr>
          <w:p w:rsidR="005B0A53" w:rsidRPr="00C82D01" w:rsidRDefault="005B0A53" w:rsidP="00121C69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                   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مدرس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مساعد</w:t>
            </w:r>
          </w:p>
        </w:tc>
        <w:tc>
          <w:tcPr>
            <w:tcW w:w="2508" w:type="dxa"/>
            <w:gridSpan w:val="2"/>
            <w:vMerge/>
            <w:shd w:val="clear" w:color="auto" w:fill="FFFFFF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5B0A53" w:rsidRPr="00C82D01">
        <w:trPr>
          <w:cantSplit/>
          <w:trHeight w:val="273"/>
        </w:trPr>
        <w:tc>
          <w:tcPr>
            <w:tcW w:w="2360" w:type="dxa"/>
            <w:gridSpan w:val="2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>2003</w:t>
            </w:r>
          </w:p>
        </w:tc>
        <w:tc>
          <w:tcPr>
            <w:tcW w:w="5212" w:type="dxa"/>
            <w:gridSpan w:val="7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2508" w:type="dxa"/>
            <w:gridSpan w:val="2"/>
            <w:vMerge/>
            <w:shd w:val="clear" w:color="auto" w:fill="FFFFFF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5B0A53" w:rsidRPr="00C82D01">
        <w:trPr>
          <w:cantSplit/>
          <w:trHeight w:val="273"/>
        </w:trPr>
        <w:tc>
          <w:tcPr>
            <w:tcW w:w="2360" w:type="dxa"/>
            <w:gridSpan w:val="2"/>
          </w:tcPr>
          <w:p w:rsidR="005B0A53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>2010</w:t>
            </w:r>
          </w:p>
          <w:p w:rsidR="00D8092E" w:rsidRDefault="00D8092E" w:rsidP="00D8092E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ـــــــــــــــــــــــــــــــــــــ</w:t>
            </w:r>
          </w:p>
          <w:p w:rsidR="00D8092E" w:rsidRPr="00C82D01" w:rsidRDefault="00D8092E" w:rsidP="00D8092E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5212" w:type="dxa"/>
            <w:gridSpan w:val="7"/>
          </w:tcPr>
          <w:p w:rsidR="005B0A53" w:rsidRDefault="005B0A53" w:rsidP="00AB27EA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</w:pPr>
            <w:r w:rsidRPr="00C82D01"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  <w:t xml:space="preserve">                    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  <w:lang w:bidi="ar-IQ"/>
              </w:rPr>
              <w:t>استاذ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  <w:lang w:bidi="ar-IQ"/>
              </w:rPr>
              <w:t>مساعد</w:t>
            </w:r>
          </w:p>
          <w:p w:rsidR="00D8092E" w:rsidRDefault="00D8092E" w:rsidP="00D8092E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ــــــــــــــــــــــــــــــــــــــــــــــــــــــــــــــــــــــــــــــــــــــــــ</w:t>
            </w:r>
          </w:p>
          <w:p w:rsidR="00D8092E" w:rsidRPr="00C82D01" w:rsidRDefault="00D8092E" w:rsidP="00D8092E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استاذ</w:t>
            </w:r>
          </w:p>
        </w:tc>
        <w:tc>
          <w:tcPr>
            <w:tcW w:w="2508" w:type="dxa"/>
            <w:gridSpan w:val="2"/>
            <w:vMerge/>
            <w:shd w:val="clear" w:color="auto" w:fill="FFFFFF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5B0A53" w:rsidRPr="00C82D01">
        <w:trPr>
          <w:cantSplit/>
          <w:trHeight w:val="238"/>
        </w:trPr>
        <w:tc>
          <w:tcPr>
            <w:tcW w:w="10080" w:type="dxa"/>
            <w:gridSpan w:val="11"/>
            <w:shd w:val="clear" w:color="auto" w:fill="EEECE1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اللغـــــــــات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5B0A53" w:rsidRPr="00C82D01">
        <w:trPr>
          <w:cantSplit/>
          <w:trHeight w:val="238"/>
        </w:trPr>
        <w:tc>
          <w:tcPr>
            <w:tcW w:w="2360" w:type="dxa"/>
            <w:gridSpan w:val="2"/>
            <w:shd w:val="clear" w:color="auto" w:fill="FFFFFF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shd w:val="clear" w:color="auto" w:fill="FFFFFF"/>
          </w:tcPr>
          <w:p w:rsidR="005B0A53" w:rsidRPr="00C82D01" w:rsidRDefault="00C61547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لغة الام</w:t>
            </w:r>
          </w:p>
        </w:tc>
        <w:tc>
          <w:tcPr>
            <w:tcW w:w="5218" w:type="dxa"/>
            <w:gridSpan w:val="4"/>
            <w:shd w:val="clear" w:color="auto" w:fill="FFFFFF"/>
          </w:tcPr>
          <w:p w:rsidR="005B0A53" w:rsidRPr="00C82D01" w:rsidRDefault="00C61547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اللغة الكردية</w:t>
            </w:r>
          </w:p>
        </w:tc>
      </w:tr>
      <w:tr w:rsidR="005B0A53" w:rsidRPr="00C82D01">
        <w:trPr>
          <w:cantSplit/>
          <w:trHeight w:val="169"/>
        </w:trPr>
        <w:tc>
          <w:tcPr>
            <w:tcW w:w="2360" w:type="dxa"/>
            <w:gridSpan w:val="2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502" w:type="dxa"/>
            <w:gridSpan w:val="5"/>
          </w:tcPr>
          <w:p w:rsidR="005B0A53" w:rsidRPr="00C82D01" w:rsidRDefault="00C61547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يجيد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ها</w:t>
            </w:r>
          </w:p>
        </w:tc>
        <w:tc>
          <w:tcPr>
            <w:tcW w:w="5218" w:type="dxa"/>
            <w:gridSpan w:val="4"/>
          </w:tcPr>
          <w:p w:rsidR="005B0A53" w:rsidRPr="00C82D01" w:rsidRDefault="005B0A53" w:rsidP="00C61547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اللغة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</w:t>
            </w:r>
            <w:r w:rsidR="00C6154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عربية</w:t>
            </w:r>
          </w:p>
        </w:tc>
      </w:tr>
      <w:tr w:rsidR="005B0A53" w:rsidRPr="00C82D01">
        <w:trPr>
          <w:cantSplit/>
          <w:trHeight w:val="169"/>
        </w:trPr>
        <w:tc>
          <w:tcPr>
            <w:tcW w:w="2360" w:type="dxa"/>
            <w:gridSpan w:val="2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502" w:type="dxa"/>
            <w:gridSpan w:val="5"/>
          </w:tcPr>
          <w:p w:rsidR="005B0A53" w:rsidRPr="00C82D01" w:rsidRDefault="005B0A53" w:rsidP="00C61547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ي</w:t>
            </w:r>
            <w:r w:rsidR="00C6154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عرفها</w:t>
            </w:r>
          </w:p>
        </w:tc>
        <w:tc>
          <w:tcPr>
            <w:tcW w:w="5218" w:type="dxa"/>
            <w:gridSpan w:val="4"/>
          </w:tcPr>
          <w:p w:rsidR="005B0A53" w:rsidRPr="00C82D01" w:rsidRDefault="005B0A53" w:rsidP="00C61547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اللغة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</w:t>
            </w:r>
            <w:r w:rsidR="00C6154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انكليزية</w:t>
            </w:r>
          </w:p>
        </w:tc>
      </w:tr>
      <w:tr w:rsidR="005B0A53" w:rsidRPr="00C82D01" w:rsidTr="003A3A12">
        <w:trPr>
          <w:cantSplit/>
          <w:trHeight w:val="527"/>
        </w:trPr>
        <w:tc>
          <w:tcPr>
            <w:tcW w:w="2360" w:type="dxa"/>
            <w:gridSpan w:val="2"/>
          </w:tcPr>
          <w:p w:rsidR="005B0A53" w:rsidRPr="00C82D01" w:rsidRDefault="005B0A53" w:rsidP="00AB27EA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502" w:type="dxa"/>
            <w:gridSpan w:val="5"/>
          </w:tcPr>
          <w:p w:rsidR="005B0A53" w:rsidRPr="009D0E1E" w:rsidRDefault="005B0A53" w:rsidP="00AB27EA">
            <w:pPr>
              <w:pStyle w:val="Heading2"/>
              <w:rPr>
                <w:rFonts w:cs="Arabic Transparent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5218" w:type="dxa"/>
            <w:gridSpan w:val="4"/>
          </w:tcPr>
          <w:p w:rsidR="005B0A53" w:rsidRPr="009D0E1E" w:rsidRDefault="005B0A53" w:rsidP="00AB27EA">
            <w:pPr>
              <w:pStyle w:val="Heading2"/>
              <w:rPr>
                <w:rFonts w:cs="Arabic Transparent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B0A53" w:rsidRPr="00C82D01" w:rsidTr="003A3A12">
        <w:trPr>
          <w:cantSplit/>
          <w:trHeight w:val="1057"/>
        </w:trPr>
        <w:tc>
          <w:tcPr>
            <w:tcW w:w="10080" w:type="dxa"/>
            <w:gridSpan w:val="11"/>
            <w:shd w:val="clear" w:color="auto" w:fill="EEECE1"/>
          </w:tcPr>
          <w:p w:rsidR="005B0A53" w:rsidRPr="003A3A12" w:rsidRDefault="005B0A53" w:rsidP="00AB27EA">
            <w:pPr>
              <w:bidi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  <w:p w:rsidR="005B0A53" w:rsidRPr="00C82D01" w:rsidRDefault="005B0A53" w:rsidP="001C35B6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خبرة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التدريس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(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سنوات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الخدمة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في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الجامعة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)   =   </w:t>
            </w:r>
            <w:r w:rsidR="001C35B6">
              <w:rPr>
                <w:rFonts w:cs="Arabic Transparent" w:hint="cs"/>
                <w:b/>
                <w:bCs/>
                <w:sz w:val="28"/>
                <w:szCs w:val="28"/>
                <w:rtl/>
              </w:rPr>
              <w:t>25</w:t>
            </w:r>
            <w:bookmarkStart w:id="0" w:name="_GoBack"/>
            <w:bookmarkEnd w:id="0"/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سنة</w:t>
            </w:r>
            <w:r w:rsidRPr="00C82D0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5B0A53" w:rsidRPr="00C82D01" w:rsidTr="003A3A12">
        <w:trPr>
          <w:cantSplit/>
          <w:trHeight w:val="533"/>
        </w:trPr>
        <w:tc>
          <w:tcPr>
            <w:tcW w:w="10080" w:type="dxa"/>
            <w:gridSpan w:val="11"/>
            <w:shd w:val="clear" w:color="auto" w:fill="FFFFFF"/>
          </w:tcPr>
          <w:p w:rsidR="005B0A53" w:rsidRPr="00C82D01" w:rsidRDefault="005B0A53" w:rsidP="00AB27EA">
            <w:pPr>
              <w:pStyle w:val="Heading3"/>
              <w:jc w:val="right"/>
              <w:rPr>
                <w:color w:val="auto"/>
              </w:rPr>
            </w:pPr>
            <w:r w:rsidRPr="00C82D01">
              <w:rPr>
                <w:rFonts w:hint="eastAsia"/>
                <w:color w:val="auto"/>
                <w:rtl/>
              </w:rPr>
              <w:t>المهام</w:t>
            </w:r>
            <w:r w:rsidRPr="00C82D01">
              <w:rPr>
                <w:color w:val="auto"/>
                <w:rtl/>
              </w:rPr>
              <w:t xml:space="preserve"> </w:t>
            </w:r>
            <w:r w:rsidRPr="00C82D01">
              <w:rPr>
                <w:rFonts w:hint="eastAsia"/>
                <w:color w:val="auto"/>
                <w:rtl/>
              </w:rPr>
              <w:t>والوظائف</w:t>
            </w:r>
            <w:r w:rsidRPr="00C82D01">
              <w:rPr>
                <w:color w:val="auto"/>
                <w:rtl/>
              </w:rPr>
              <w:t xml:space="preserve"> </w:t>
            </w:r>
            <w:r w:rsidRPr="00C82D01">
              <w:rPr>
                <w:rFonts w:hint="eastAsia"/>
                <w:color w:val="auto"/>
                <w:rtl/>
              </w:rPr>
              <w:t>التي</w:t>
            </w:r>
            <w:r w:rsidRPr="00C82D01">
              <w:rPr>
                <w:color w:val="auto"/>
                <w:rtl/>
              </w:rPr>
              <w:t xml:space="preserve"> </w:t>
            </w:r>
            <w:r w:rsidRPr="00C82D01">
              <w:rPr>
                <w:rFonts w:hint="eastAsia"/>
                <w:color w:val="auto"/>
                <w:rtl/>
              </w:rPr>
              <w:t>شغلها</w:t>
            </w:r>
            <w:r w:rsidRPr="00C82D01">
              <w:rPr>
                <w:color w:val="auto"/>
                <w:rtl/>
              </w:rPr>
              <w:t xml:space="preserve"> :</w:t>
            </w:r>
          </w:p>
        </w:tc>
      </w:tr>
      <w:tr w:rsidR="005B0A53" w:rsidRPr="00C82D01">
        <w:trPr>
          <w:cantSplit/>
          <w:trHeight w:val="238"/>
        </w:trPr>
        <w:tc>
          <w:tcPr>
            <w:tcW w:w="4862" w:type="dxa"/>
            <w:gridSpan w:val="7"/>
            <w:shd w:val="clear" w:color="auto" w:fill="EEECE1"/>
          </w:tcPr>
          <w:p w:rsidR="005B0A53" w:rsidRPr="00C82D01" w:rsidRDefault="00B9223E" w:rsidP="00B9223E">
            <w:pPr>
              <w:pStyle w:val="Heading3"/>
              <w:bidi/>
              <w:rPr>
                <w:color w:val="auto"/>
              </w:rPr>
            </w:pPr>
            <w:r>
              <w:rPr>
                <w:rFonts w:hint="cs"/>
                <w:color w:val="auto"/>
                <w:rtl/>
              </w:rPr>
              <w:t>2002 -2004</w:t>
            </w:r>
          </w:p>
        </w:tc>
        <w:tc>
          <w:tcPr>
            <w:tcW w:w="5218" w:type="dxa"/>
            <w:gridSpan w:val="4"/>
            <w:shd w:val="clear" w:color="auto" w:fill="EEECE1"/>
          </w:tcPr>
          <w:p w:rsidR="005B0A53" w:rsidRPr="00C82D01" w:rsidRDefault="005B0A53" w:rsidP="00AB27EA">
            <w:pPr>
              <w:pStyle w:val="Heading3"/>
              <w:jc w:val="right"/>
              <w:rPr>
                <w:color w:val="auto"/>
                <w:lang w:bidi="ar-IQ"/>
              </w:rPr>
            </w:pPr>
            <w:r w:rsidRPr="00C82D01">
              <w:rPr>
                <w:rFonts w:hint="eastAsia"/>
                <w:color w:val="auto"/>
                <w:rtl/>
                <w:lang w:bidi="ar-IQ"/>
              </w:rPr>
              <w:t>مقرر</w:t>
            </w:r>
            <w:r w:rsidRPr="00C82D01">
              <w:rPr>
                <w:color w:val="auto"/>
                <w:rtl/>
                <w:lang w:bidi="ar-IQ"/>
              </w:rPr>
              <w:t xml:space="preserve"> </w:t>
            </w:r>
            <w:r w:rsidRPr="00C82D01">
              <w:rPr>
                <w:rFonts w:hint="eastAsia"/>
                <w:color w:val="auto"/>
                <w:rtl/>
                <w:lang w:bidi="ar-IQ"/>
              </w:rPr>
              <w:t>قسم</w:t>
            </w:r>
            <w:r w:rsidRPr="00C82D01">
              <w:rPr>
                <w:color w:val="auto"/>
                <w:rtl/>
                <w:lang w:bidi="ar-IQ"/>
              </w:rPr>
              <w:t xml:space="preserve"> </w:t>
            </w:r>
            <w:r w:rsidRPr="00C82D01">
              <w:rPr>
                <w:rFonts w:hint="eastAsia"/>
                <w:color w:val="auto"/>
                <w:rtl/>
                <w:lang w:bidi="ar-IQ"/>
              </w:rPr>
              <w:t>التاريخ</w:t>
            </w:r>
            <w:r w:rsidRPr="00C82D01">
              <w:rPr>
                <w:color w:val="auto"/>
                <w:rtl/>
                <w:lang w:bidi="ar-IQ"/>
              </w:rPr>
              <w:t xml:space="preserve"> </w:t>
            </w:r>
            <w:r w:rsidRPr="00C82D01">
              <w:rPr>
                <w:rFonts w:hint="eastAsia"/>
                <w:color w:val="auto"/>
                <w:rtl/>
                <w:lang w:bidi="ar-IQ"/>
              </w:rPr>
              <w:t>كلية</w:t>
            </w:r>
            <w:r w:rsidRPr="00C82D01">
              <w:rPr>
                <w:color w:val="auto"/>
                <w:rtl/>
                <w:lang w:bidi="ar-IQ"/>
              </w:rPr>
              <w:t xml:space="preserve"> </w:t>
            </w:r>
            <w:r w:rsidRPr="00C82D01">
              <w:rPr>
                <w:rFonts w:hint="eastAsia"/>
                <w:color w:val="auto"/>
                <w:rtl/>
                <w:lang w:bidi="ar-IQ"/>
              </w:rPr>
              <w:t>الاداب</w:t>
            </w:r>
          </w:p>
        </w:tc>
      </w:tr>
      <w:tr w:rsidR="005B0A53" w:rsidRPr="00C82D01">
        <w:trPr>
          <w:cantSplit/>
          <w:trHeight w:val="238"/>
        </w:trPr>
        <w:tc>
          <w:tcPr>
            <w:tcW w:w="4862" w:type="dxa"/>
            <w:gridSpan w:val="7"/>
            <w:shd w:val="clear" w:color="auto" w:fill="EEECE1"/>
          </w:tcPr>
          <w:p w:rsidR="005B0A53" w:rsidRPr="00C82D01" w:rsidRDefault="005B0A53" w:rsidP="00773911">
            <w:pPr>
              <w:pStyle w:val="Heading3"/>
              <w:jc w:val="right"/>
              <w:rPr>
                <w:color w:val="auto"/>
                <w:lang w:bidi="ar-IQ"/>
              </w:rPr>
            </w:pPr>
            <w:r w:rsidRPr="00C82D01">
              <w:rPr>
                <w:color w:val="auto"/>
                <w:rtl/>
                <w:lang w:bidi="ar-IQ"/>
              </w:rPr>
              <w:t>2007-20</w:t>
            </w:r>
            <w:r w:rsidR="00773911">
              <w:rPr>
                <w:rFonts w:hint="cs"/>
                <w:color w:val="auto"/>
                <w:rtl/>
                <w:lang w:bidi="ar-IQ"/>
              </w:rPr>
              <w:t>11</w:t>
            </w:r>
          </w:p>
        </w:tc>
        <w:tc>
          <w:tcPr>
            <w:tcW w:w="5218" w:type="dxa"/>
            <w:gridSpan w:val="4"/>
            <w:shd w:val="clear" w:color="auto" w:fill="EEECE1"/>
          </w:tcPr>
          <w:p w:rsidR="005B0A53" w:rsidRPr="00C82D01" w:rsidRDefault="005B0A53" w:rsidP="00AB27EA">
            <w:pPr>
              <w:pStyle w:val="Heading3"/>
              <w:jc w:val="right"/>
              <w:rPr>
                <w:color w:val="auto"/>
                <w:lang w:bidi="ar-IQ"/>
              </w:rPr>
            </w:pPr>
            <w:r w:rsidRPr="00C82D01">
              <w:rPr>
                <w:rFonts w:hint="eastAsia"/>
                <w:color w:val="auto"/>
                <w:rtl/>
                <w:lang w:bidi="ar-IQ"/>
              </w:rPr>
              <w:t>رئيس</w:t>
            </w:r>
            <w:r w:rsidRPr="00C82D01">
              <w:rPr>
                <w:color w:val="auto"/>
                <w:rtl/>
                <w:lang w:bidi="ar-IQ"/>
              </w:rPr>
              <w:t xml:space="preserve"> </w:t>
            </w:r>
            <w:r w:rsidRPr="00C82D01">
              <w:rPr>
                <w:rFonts w:hint="eastAsia"/>
                <w:color w:val="auto"/>
                <w:rtl/>
                <w:lang w:bidi="ar-IQ"/>
              </w:rPr>
              <w:t>قسم</w:t>
            </w:r>
            <w:r w:rsidRPr="00C82D01">
              <w:rPr>
                <w:color w:val="auto"/>
                <w:rtl/>
                <w:lang w:bidi="ar-IQ"/>
              </w:rPr>
              <w:t xml:space="preserve"> </w:t>
            </w:r>
            <w:r w:rsidRPr="00C82D01">
              <w:rPr>
                <w:rFonts w:hint="eastAsia"/>
                <w:color w:val="auto"/>
                <w:rtl/>
                <w:lang w:bidi="ar-IQ"/>
              </w:rPr>
              <w:t>التاريخ</w:t>
            </w:r>
          </w:p>
        </w:tc>
      </w:tr>
      <w:tr w:rsidR="005B0A53" w:rsidRPr="00C82D01">
        <w:trPr>
          <w:cantSplit/>
          <w:trHeight w:val="238"/>
        </w:trPr>
        <w:tc>
          <w:tcPr>
            <w:tcW w:w="4862" w:type="dxa"/>
            <w:gridSpan w:val="7"/>
            <w:shd w:val="clear" w:color="auto" w:fill="EEECE1"/>
          </w:tcPr>
          <w:p w:rsidR="005B0A53" w:rsidRPr="00C82D01" w:rsidRDefault="005B0A53" w:rsidP="00773911">
            <w:pPr>
              <w:pStyle w:val="Heading3"/>
              <w:rPr>
                <w:color w:val="auto"/>
                <w:lang w:bidi="ar-IQ"/>
              </w:rPr>
            </w:pPr>
          </w:p>
        </w:tc>
        <w:tc>
          <w:tcPr>
            <w:tcW w:w="5218" w:type="dxa"/>
            <w:gridSpan w:val="4"/>
            <w:shd w:val="clear" w:color="auto" w:fill="EEECE1"/>
          </w:tcPr>
          <w:p w:rsidR="005B0A53" w:rsidRPr="00C82D01" w:rsidRDefault="005B0A53" w:rsidP="00773911">
            <w:pPr>
              <w:pStyle w:val="Heading3"/>
              <w:jc w:val="center"/>
              <w:rPr>
                <w:color w:val="auto"/>
                <w:lang w:bidi="ar-IQ"/>
              </w:rPr>
            </w:pPr>
          </w:p>
        </w:tc>
      </w:tr>
      <w:tr w:rsidR="005B0A53" w:rsidRPr="00C82D01">
        <w:trPr>
          <w:cantSplit/>
          <w:trHeight w:val="238"/>
        </w:trPr>
        <w:tc>
          <w:tcPr>
            <w:tcW w:w="4862" w:type="dxa"/>
            <w:gridSpan w:val="7"/>
            <w:shd w:val="clear" w:color="auto" w:fill="EEECE1"/>
          </w:tcPr>
          <w:p w:rsidR="005B0A53" w:rsidRPr="00C82D01" w:rsidRDefault="005B0A53" w:rsidP="00AB27EA">
            <w:pPr>
              <w:pStyle w:val="Heading3"/>
              <w:jc w:val="right"/>
              <w:rPr>
                <w:color w:val="auto"/>
              </w:rPr>
            </w:pPr>
          </w:p>
        </w:tc>
        <w:tc>
          <w:tcPr>
            <w:tcW w:w="5218" w:type="dxa"/>
            <w:gridSpan w:val="4"/>
            <w:shd w:val="clear" w:color="auto" w:fill="EEECE1"/>
          </w:tcPr>
          <w:p w:rsidR="005B0A53" w:rsidRPr="00C82D01" w:rsidRDefault="005B0A53" w:rsidP="00AB27EA">
            <w:pPr>
              <w:pStyle w:val="Heading3"/>
              <w:bidi/>
              <w:rPr>
                <w:color w:val="auto"/>
                <w:lang w:bidi="ar-IQ"/>
              </w:rPr>
            </w:pPr>
          </w:p>
        </w:tc>
      </w:tr>
      <w:tr w:rsidR="005B0A53" w:rsidRPr="00C82D01">
        <w:trPr>
          <w:cantSplit/>
          <w:trHeight w:val="1396"/>
        </w:trPr>
        <w:tc>
          <w:tcPr>
            <w:tcW w:w="10080" w:type="dxa"/>
            <w:gridSpan w:val="11"/>
            <w:shd w:val="clear" w:color="auto" w:fill="FFFFFF"/>
          </w:tcPr>
          <w:p w:rsidR="005B0A53" w:rsidRDefault="005B0A53" w:rsidP="00AB27EA">
            <w:pPr>
              <w:pStyle w:val="Heading1"/>
              <w:rPr>
                <w:lang w:eastAsia="ar-SA" w:bidi="ar-SA"/>
              </w:rPr>
            </w:pPr>
          </w:p>
          <w:p w:rsidR="005B0A53" w:rsidRPr="00C82D01" w:rsidRDefault="005B0A53" w:rsidP="006F3BBF">
            <w:pPr>
              <w:bidi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C82D01">
              <w:rPr>
                <w:lang w:eastAsia="ar-SA"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0"/>
                <w:szCs w:val="20"/>
                <w:rtl/>
              </w:rPr>
              <w:t>عدد</w:t>
            </w:r>
            <w:r w:rsidRPr="00C82D01"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0"/>
                <w:szCs w:val="20"/>
                <w:rtl/>
              </w:rPr>
              <w:t>الكتب</w:t>
            </w:r>
            <w:r w:rsidRPr="00C82D01"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0"/>
                <w:szCs w:val="20"/>
                <w:rtl/>
              </w:rPr>
              <w:t>المنشورة</w:t>
            </w:r>
            <w:r w:rsidRPr="00C82D01"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 =</w:t>
            </w:r>
            <w:r>
              <w:rPr>
                <w:rFonts w:cs="Arabic Transparent"/>
                <w:b/>
                <w:bCs/>
                <w:sz w:val="20"/>
                <w:szCs w:val="20"/>
                <w:rtl/>
              </w:rPr>
              <w:t>4</w:t>
            </w:r>
          </w:p>
          <w:p w:rsidR="005B0A53" w:rsidRPr="00C82D01" w:rsidRDefault="005B0A53" w:rsidP="009B2173">
            <w:pPr>
              <w:bidi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C82D01">
              <w:rPr>
                <w:rFonts w:cs="Arabic Transparent" w:hint="eastAsia"/>
                <w:b/>
                <w:bCs/>
                <w:sz w:val="20"/>
                <w:szCs w:val="20"/>
                <w:rtl/>
              </w:rPr>
              <w:t>عدد</w:t>
            </w:r>
            <w:r w:rsidRPr="00C82D01"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0"/>
                <w:szCs w:val="20"/>
                <w:rtl/>
              </w:rPr>
              <w:t>البحوث</w:t>
            </w:r>
            <w:r w:rsidRPr="00C82D01"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0"/>
                <w:szCs w:val="20"/>
                <w:rtl/>
              </w:rPr>
              <w:t>المنشورة</w:t>
            </w:r>
            <w:r w:rsidRPr="00C82D01"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  =</w:t>
            </w:r>
            <w:r w:rsidR="009B2173">
              <w:rPr>
                <w:rFonts w:cs="Arabic Transparent" w:hint="cs"/>
                <w:b/>
                <w:bCs/>
                <w:sz w:val="20"/>
                <w:szCs w:val="20"/>
                <w:rtl/>
              </w:rPr>
              <w:t>9</w:t>
            </w:r>
            <w:r w:rsidRPr="00C82D01"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B0A53" w:rsidRPr="00C82D01" w:rsidRDefault="005B0A53" w:rsidP="00B9223E">
            <w:pPr>
              <w:bidi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C82D01">
              <w:rPr>
                <w:rFonts w:cs="Arabic Transparent" w:hint="eastAsia"/>
                <w:b/>
                <w:bCs/>
                <w:sz w:val="20"/>
                <w:szCs w:val="20"/>
                <w:rtl/>
              </w:rPr>
              <w:t>الإشراف</w:t>
            </w:r>
            <w:r w:rsidRPr="00C82D01"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0"/>
                <w:szCs w:val="20"/>
                <w:rtl/>
              </w:rPr>
              <w:t>على</w:t>
            </w:r>
            <w:r w:rsidRPr="00C82D01"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0"/>
                <w:szCs w:val="20"/>
                <w:rtl/>
              </w:rPr>
              <w:t>الرسائل</w:t>
            </w:r>
            <w:r w:rsidRPr="00C82D01"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0"/>
                <w:szCs w:val="20"/>
                <w:rtl/>
              </w:rPr>
              <w:t>العلمية</w:t>
            </w:r>
            <w:r w:rsidRPr="00C82D01"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 (</w:t>
            </w:r>
            <w:r w:rsidRPr="00C82D01">
              <w:rPr>
                <w:rFonts w:cs="Arabic Transparent" w:hint="eastAsia"/>
                <w:b/>
                <w:bCs/>
                <w:sz w:val="20"/>
                <w:szCs w:val="20"/>
                <w:rtl/>
              </w:rPr>
              <w:t>الماجستير</w:t>
            </w:r>
            <w:r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eastAsia"/>
                <w:b/>
                <w:bCs/>
                <w:sz w:val="20"/>
                <w:szCs w:val="20"/>
                <w:rtl/>
              </w:rPr>
              <w:t>الدكتوراه</w:t>
            </w:r>
            <w:r w:rsidRPr="00C82D01"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) = </w:t>
            </w:r>
            <w:r w:rsidR="00B9223E">
              <w:rPr>
                <w:rFonts w:cs="Arabic Transparent" w:hint="cs"/>
                <w:b/>
                <w:bCs/>
                <w:sz w:val="20"/>
                <w:szCs w:val="20"/>
                <w:rtl/>
              </w:rPr>
              <w:t>12</w:t>
            </w:r>
          </w:p>
          <w:p w:rsidR="005B0A53" w:rsidRPr="00C82D01" w:rsidRDefault="005B0A53" w:rsidP="00773911">
            <w:pPr>
              <w:bidi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 w:hint="eastAsia"/>
                <w:b/>
                <w:bCs/>
                <w:sz w:val="20"/>
                <w:szCs w:val="20"/>
                <w:rtl/>
              </w:rPr>
              <w:t>مناقشة</w:t>
            </w:r>
            <w:r w:rsidRPr="00C82D01"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0"/>
                <w:szCs w:val="20"/>
                <w:rtl/>
              </w:rPr>
              <w:t>أكثر</w:t>
            </w:r>
            <w:r w:rsidRPr="00C82D01"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 ( </w:t>
            </w:r>
            <w:r w:rsidR="00773911">
              <w:rPr>
                <w:rFonts w:cs="Arabic Transparent" w:hint="cs"/>
                <w:b/>
                <w:bCs/>
                <w:sz w:val="20"/>
                <w:szCs w:val="20"/>
                <w:rtl/>
              </w:rPr>
              <w:t>4</w:t>
            </w:r>
            <w:r w:rsidR="00983906">
              <w:rPr>
                <w:rFonts w:cs="Arabic Transparent" w:hint="cs"/>
                <w:b/>
                <w:bCs/>
                <w:sz w:val="20"/>
                <w:szCs w:val="20"/>
                <w:rtl/>
              </w:rPr>
              <w:t>0</w:t>
            </w:r>
            <w:r w:rsidRPr="00C82D01"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) </w:t>
            </w:r>
            <w:r w:rsidR="00B9223E">
              <w:rPr>
                <w:rFonts w:cs="Arabic Transparent" w:hint="cs"/>
                <w:b/>
                <w:bCs/>
                <w:sz w:val="20"/>
                <w:szCs w:val="20"/>
                <w:rtl/>
              </w:rPr>
              <w:t>رسالة</w:t>
            </w:r>
            <w:r w:rsidRPr="00C82D01"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0"/>
                <w:szCs w:val="20"/>
                <w:rtl/>
              </w:rPr>
              <w:t>علمية</w:t>
            </w:r>
            <w:r w:rsidRPr="00C82D01"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5B0A53" w:rsidRPr="00983906" w:rsidRDefault="005B0A53" w:rsidP="00DB7E4C">
      <w:pPr>
        <w:bidi/>
        <w:rPr>
          <w:sz w:val="16"/>
          <w:szCs w:val="16"/>
          <w:rtl/>
          <w:lang w:bidi="ar-IQ"/>
        </w:rPr>
      </w:pPr>
    </w:p>
    <w:tbl>
      <w:tblPr>
        <w:bidiVisual/>
        <w:tblW w:w="101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3532"/>
        <w:gridCol w:w="2107"/>
        <w:gridCol w:w="1800"/>
        <w:gridCol w:w="2070"/>
      </w:tblGrid>
      <w:tr w:rsidR="005B0A53" w:rsidRPr="00C82D01" w:rsidTr="003E4D75">
        <w:tc>
          <w:tcPr>
            <w:tcW w:w="10136" w:type="dxa"/>
            <w:gridSpan w:val="5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rPr>
                <w:rFonts w:cs="Ali-A-Sayid"/>
                <w:sz w:val="36"/>
                <w:szCs w:val="36"/>
              </w:rPr>
            </w:pPr>
            <w:r w:rsidRPr="00C82D01">
              <w:rPr>
                <w:rFonts w:cs="Ali-A-Sayid" w:hint="eastAsia"/>
                <w:sz w:val="36"/>
                <w:szCs w:val="36"/>
                <w:rtl/>
              </w:rPr>
              <w:t>المشاركات</w:t>
            </w:r>
            <w:r w:rsidRPr="00C82D01">
              <w:rPr>
                <w:rFonts w:cs="Ali-A-Sayid"/>
                <w:sz w:val="36"/>
                <w:szCs w:val="36"/>
                <w:rtl/>
              </w:rPr>
              <w:t xml:space="preserve"> </w:t>
            </w:r>
            <w:r w:rsidRPr="00C82D01">
              <w:rPr>
                <w:rFonts w:cs="Ali-A-Sayid" w:hint="eastAsia"/>
                <w:sz w:val="36"/>
                <w:szCs w:val="36"/>
                <w:rtl/>
              </w:rPr>
              <w:t>في</w:t>
            </w:r>
            <w:r w:rsidRPr="00C82D01">
              <w:rPr>
                <w:rFonts w:cs="Ali-A-Sayid"/>
                <w:sz w:val="36"/>
                <w:szCs w:val="36"/>
                <w:rtl/>
              </w:rPr>
              <w:t xml:space="preserve"> </w:t>
            </w:r>
            <w:r w:rsidRPr="00C82D01">
              <w:rPr>
                <w:rFonts w:cs="Ali-A-Sayid" w:hint="eastAsia"/>
                <w:sz w:val="36"/>
                <w:szCs w:val="36"/>
                <w:rtl/>
              </w:rPr>
              <w:t>المؤتمرات</w:t>
            </w:r>
            <w:r w:rsidRPr="00C82D01">
              <w:rPr>
                <w:rFonts w:cs="Ali-A-Sayid"/>
                <w:sz w:val="36"/>
                <w:szCs w:val="36"/>
                <w:rtl/>
              </w:rPr>
              <w:t xml:space="preserve"> </w:t>
            </w:r>
            <w:r w:rsidRPr="00C82D01">
              <w:rPr>
                <w:rFonts w:cs="Ali-A-Sayid" w:hint="eastAsia"/>
                <w:sz w:val="36"/>
                <w:szCs w:val="36"/>
                <w:rtl/>
              </w:rPr>
              <w:t>العلمية</w:t>
            </w:r>
            <w:r w:rsidRPr="00C82D01">
              <w:rPr>
                <w:rFonts w:cs="Ali-A-Sayid"/>
                <w:sz w:val="36"/>
                <w:szCs w:val="36"/>
                <w:rtl/>
              </w:rPr>
              <w:t xml:space="preserve"> :</w:t>
            </w:r>
          </w:p>
        </w:tc>
      </w:tr>
      <w:tr w:rsidR="005B0A53" w:rsidRPr="00C82D01" w:rsidTr="003E4D75">
        <w:tc>
          <w:tcPr>
            <w:tcW w:w="627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2D01">
              <w:rPr>
                <w:rFonts w:cs="Times New Roman"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532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2D01">
              <w:rPr>
                <w:rFonts w:cs="Times New Roman" w:hint="eastAsia"/>
                <w:b/>
                <w:bCs/>
                <w:sz w:val="24"/>
                <w:szCs w:val="24"/>
                <w:rtl/>
                <w:lang w:bidi="ar-IQ"/>
              </w:rPr>
              <w:t>المؤتمر</w:t>
            </w:r>
          </w:p>
        </w:tc>
        <w:tc>
          <w:tcPr>
            <w:tcW w:w="2107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2D01">
              <w:rPr>
                <w:rFonts w:cs="Times New Roman" w:hint="eastAsia"/>
                <w:b/>
                <w:bCs/>
                <w:sz w:val="24"/>
                <w:szCs w:val="24"/>
                <w:rtl/>
                <w:lang w:bidi="ar-IQ"/>
              </w:rPr>
              <w:t>نوع</w:t>
            </w:r>
            <w:r w:rsidRPr="00C82D01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2D01">
              <w:rPr>
                <w:rFonts w:cs="Times New Roman"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</w:p>
        </w:tc>
        <w:tc>
          <w:tcPr>
            <w:tcW w:w="1800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2D01">
              <w:rPr>
                <w:rFonts w:cs="Times New Roman" w:hint="eastAsia"/>
                <w:b/>
                <w:bCs/>
                <w:sz w:val="24"/>
                <w:szCs w:val="24"/>
                <w:rtl/>
                <w:lang w:bidi="ar-IQ"/>
              </w:rPr>
              <w:t>الدولة</w:t>
            </w:r>
            <w:r w:rsidRPr="00C82D01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2D01">
              <w:rPr>
                <w:rFonts w:cs="Times New Roman" w:hint="eastAsia"/>
                <w:b/>
                <w:bCs/>
                <w:sz w:val="24"/>
                <w:szCs w:val="24"/>
                <w:rtl/>
                <w:lang w:bidi="ar-IQ"/>
              </w:rPr>
              <w:t>والمدينة</w:t>
            </w:r>
          </w:p>
        </w:tc>
        <w:tc>
          <w:tcPr>
            <w:tcW w:w="2070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2D01">
              <w:rPr>
                <w:rFonts w:cs="Times New Roman" w:hint="eastAsia"/>
                <w:b/>
                <w:bCs/>
                <w:sz w:val="24"/>
                <w:szCs w:val="24"/>
                <w:rtl/>
                <w:lang w:bidi="ar-IQ"/>
              </w:rPr>
              <w:t>التأريخ</w:t>
            </w:r>
          </w:p>
        </w:tc>
      </w:tr>
      <w:tr w:rsidR="005B0A53" w:rsidRPr="00C82D01" w:rsidTr="003E4D75">
        <w:tc>
          <w:tcPr>
            <w:tcW w:w="627" w:type="dxa"/>
          </w:tcPr>
          <w:p w:rsidR="005B0A53" w:rsidRPr="00C82D01" w:rsidRDefault="00983906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3532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 w:rsidRPr="00C82D01">
              <w:rPr>
                <w:rFonts w:cs="Times New Roman" w:hint="eastAsia"/>
                <w:sz w:val="24"/>
                <w:szCs w:val="24"/>
                <w:rtl/>
                <w:lang w:bidi="ar-IQ"/>
              </w:rPr>
              <w:t>المؤتمر</w:t>
            </w:r>
            <w:r w:rsidRPr="00C82D01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82D01">
              <w:rPr>
                <w:rFonts w:cs="Times New Roman" w:hint="eastAsia"/>
                <w:sz w:val="24"/>
                <w:szCs w:val="24"/>
                <w:rtl/>
                <w:lang w:bidi="ar-IQ"/>
              </w:rPr>
              <w:t>العالمي</w:t>
            </w:r>
            <w:r w:rsidRPr="00C82D01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82D01">
              <w:rPr>
                <w:rFonts w:cs="Times New Roman" w:hint="eastAsia"/>
                <w:sz w:val="24"/>
                <w:szCs w:val="24"/>
                <w:rtl/>
                <w:lang w:bidi="ar-IQ"/>
              </w:rPr>
              <w:t>للدراسات</w:t>
            </w:r>
            <w:r w:rsidRPr="00C82D01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82D01">
              <w:rPr>
                <w:rFonts w:cs="Times New Roman" w:hint="eastAsia"/>
                <w:sz w:val="24"/>
                <w:szCs w:val="24"/>
                <w:rtl/>
                <w:lang w:bidi="ar-IQ"/>
              </w:rPr>
              <w:t>الكردية</w:t>
            </w:r>
          </w:p>
        </w:tc>
        <w:tc>
          <w:tcPr>
            <w:tcW w:w="2107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 w:rsidRPr="00C82D01">
              <w:rPr>
                <w:rFonts w:cs="Times New Roman" w:hint="eastAsia"/>
                <w:sz w:val="24"/>
                <w:szCs w:val="24"/>
                <w:rtl/>
                <w:lang w:bidi="ar-IQ"/>
              </w:rPr>
              <w:t>القاء</w:t>
            </w:r>
            <w:r w:rsidRPr="00C82D01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82D01">
              <w:rPr>
                <w:rFonts w:cs="Times New Roman" w:hint="eastAsia"/>
                <w:sz w:val="24"/>
                <w:szCs w:val="24"/>
                <w:rtl/>
                <w:lang w:bidi="ar-IQ"/>
              </w:rPr>
              <w:t>بحث</w:t>
            </w:r>
          </w:p>
        </w:tc>
        <w:tc>
          <w:tcPr>
            <w:tcW w:w="1800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العراق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>\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اربيل</w:t>
            </w:r>
          </w:p>
        </w:tc>
        <w:tc>
          <w:tcPr>
            <w:tcW w:w="2070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 w:rsidRPr="00C82D01">
              <w:rPr>
                <w:rFonts w:cs="Times New Roman"/>
                <w:sz w:val="24"/>
                <w:szCs w:val="24"/>
                <w:rtl/>
                <w:lang w:bidi="ar-IQ"/>
              </w:rPr>
              <w:t>2008</w:t>
            </w:r>
          </w:p>
        </w:tc>
      </w:tr>
      <w:tr w:rsidR="005B0A53" w:rsidRPr="00C82D01" w:rsidTr="003E4D75">
        <w:tc>
          <w:tcPr>
            <w:tcW w:w="627" w:type="dxa"/>
          </w:tcPr>
          <w:p w:rsidR="005B0A53" w:rsidRPr="00C82D01" w:rsidRDefault="00983906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3532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 w:rsidRPr="00C82D01">
              <w:rPr>
                <w:rFonts w:cs="Times New Roman" w:hint="eastAsia"/>
                <w:sz w:val="24"/>
                <w:szCs w:val="24"/>
                <w:rtl/>
                <w:lang w:bidi="ar-IQ"/>
              </w:rPr>
              <w:t>مؤتمر</w:t>
            </w:r>
            <w:r w:rsidRPr="00C82D01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82D01">
              <w:rPr>
                <w:rFonts w:cs="Times New Roman" w:hint="eastAsia"/>
                <w:sz w:val="24"/>
                <w:szCs w:val="24"/>
                <w:rtl/>
                <w:lang w:bidi="ar-IQ"/>
              </w:rPr>
              <w:t>وزارة</w:t>
            </w:r>
            <w:r w:rsidRPr="00C82D01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82D01">
              <w:rPr>
                <w:rFonts w:cs="Times New Roman" w:hint="eastAsia"/>
                <w:sz w:val="24"/>
                <w:szCs w:val="24"/>
                <w:rtl/>
                <w:lang w:bidi="ar-IQ"/>
              </w:rPr>
              <w:t>التعليم</w:t>
            </w:r>
            <w:r w:rsidRPr="00C82D01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82D01">
              <w:rPr>
                <w:rFonts w:cs="Times New Roman" w:hint="eastAsia"/>
                <w:sz w:val="24"/>
                <w:szCs w:val="24"/>
                <w:rtl/>
                <w:lang w:bidi="ar-IQ"/>
              </w:rPr>
              <w:t>العالي</w:t>
            </w:r>
          </w:p>
        </w:tc>
        <w:tc>
          <w:tcPr>
            <w:tcW w:w="2107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 w:rsidRPr="00C82D01">
              <w:rPr>
                <w:rFonts w:cs="Times New Roman" w:hint="eastAsia"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800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العراق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>\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اربيل</w:t>
            </w:r>
          </w:p>
        </w:tc>
        <w:tc>
          <w:tcPr>
            <w:tcW w:w="2070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 w:rsidRPr="00C82D01">
              <w:rPr>
                <w:rFonts w:cs="Times New Roman"/>
                <w:sz w:val="24"/>
                <w:szCs w:val="24"/>
                <w:rtl/>
                <w:lang w:bidi="ar-IQ"/>
              </w:rPr>
              <w:t>2010</w:t>
            </w:r>
          </w:p>
        </w:tc>
      </w:tr>
      <w:tr w:rsidR="005B0A53" w:rsidRPr="00C82D01" w:rsidTr="003E4D75">
        <w:tc>
          <w:tcPr>
            <w:tcW w:w="627" w:type="dxa"/>
          </w:tcPr>
          <w:p w:rsidR="005B0A53" w:rsidRPr="00C82D01" w:rsidRDefault="00983906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3532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eastAsia"/>
                <w:sz w:val="24"/>
                <w:szCs w:val="24"/>
                <w:rtl/>
                <w:lang w:bidi="ar-IQ"/>
              </w:rPr>
              <w:t>ال</w:t>
            </w:r>
            <w:r w:rsidRPr="00C82D01">
              <w:rPr>
                <w:rFonts w:cs="Times New Roman" w:hint="eastAsia"/>
                <w:sz w:val="24"/>
                <w:szCs w:val="24"/>
                <w:rtl/>
                <w:lang w:bidi="ar-IQ"/>
              </w:rPr>
              <w:t>مؤتمرالتربوي</w:t>
            </w:r>
            <w:r w:rsidRPr="00C82D01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  <w:rtl/>
                <w:lang w:bidi="ar-IQ"/>
              </w:rPr>
              <w:t>لجامعة</w:t>
            </w:r>
            <w:r w:rsidRPr="00C82D01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82D01">
              <w:rPr>
                <w:rFonts w:cs="Times New Roman" w:hint="eastAsia"/>
                <w:sz w:val="24"/>
                <w:szCs w:val="24"/>
                <w:rtl/>
                <w:lang w:bidi="ar-IQ"/>
              </w:rPr>
              <w:t>عشق</w:t>
            </w:r>
            <w:r w:rsidRPr="00C82D01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07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82D01">
              <w:rPr>
                <w:rFonts w:cs="Times New Roman" w:hint="eastAsia"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800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العراق</w:t>
            </w:r>
            <w:r w:rsidRPr="00C82D01">
              <w:rPr>
                <w:rFonts w:cs="Arabic Transparent"/>
                <w:b/>
                <w:bCs/>
                <w:sz w:val="24"/>
                <w:szCs w:val="24"/>
                <w:rtl/>
              </w:rPr>
              <w:t>\</w:t>
            </w:r>
            <w:r w:rsidRPr="00C82D01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اربيل</w:t>
            </w:r>
          </w:p>
        </w:tc>
        <w:tc>
          <w:tcPr>
            <w:tcW w:w="2070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 w:rsidRPr="00C82D01">
              <w:rPr>
                <w:rFonts w:cs="Times New Roman"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5B0A53" w:rsidRPr="00C82D01" w:rsidTr="003E4D75">
        <w:tc>
          <w:tcPr>
            <w:tcW w:w="627" w:type="dxa"/>
          </w:tcPr>
          <w:p w:rsidR="005B0A53" w:rsidRPr="00C82D01" w:rsidRDefault="00983906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3532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eastAsia"/>
                <w:sz w:val="24"/>
                <w:szCs w:val="24"/>
                <w:rtl/>
                <w:lang w:bidi="ar-IQ"/>
              </w:rPr>
              <w:t>المؤتمر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  <w:rtl/>
                <w:lang w:bidi="ar-IQ"/>
              </w:rPr>
              <w:t>التربوي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  <w:rtl/>
                <w:lang w:bidi="ar-IQ"/>
              </w:rPr>
              <w:t>لجامعة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  <w:rtl/>
                <w:lang w:bidi="ar-IQ"/>
              </w:rPr>
              <w:t>عشق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07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eastAsia"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800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eastAsia"/>
                <w:sz w:val="24"/>
                <w:szCs w:val="24"/>
                <w:rtl/>
                <w:lang w:bidi="ar-IQ"/>
              </w:rPr>
              <w:t>العراق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/</w:t>
            </w:r>
            <w:r>
              <w:rPr>
                <w:rFonts w:cs="Times New Roman" w:hint="eastAsia"/>
                <w:sz w:val="24"/>
                <w:szCs w:val="24"/>
                <w:rtl/>
                <w:lang w:bidi="ar-IQ"/>
              </w:rPr>
              <w:t>اربيل</w:t>
            </w:r>
          </w:p>
        </w:tc>
        <w:tc>
          <w:tcPr>
            <w:tcW w:w="2070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5B0A53" w:rsidRPr="00C82D01" w:rsidTr="00983906">
        <w:trPr>
          <w:trHeight w:val="327"/>
        </w:trPr>
        <w:tc>
          <w:tcPr>
            <w:tcW w:w="627" w:type="dxa"/>
          </w:tcPr>
          <w:p w:rsidR="005B0A53" w:rsidRPr="00C82D01" w:rsidRDefault="00983906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5-</w:t>
            </w:r>
          </w:p>
        </w:tc>
        <w:tc>
          <w:tcPr>
            <w:tcW w:w="3532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eastAsia"/>
                <w:sz w:val="24"/>
                <w:szCs w:val="24"/>
                <w:rtl/>
                <w:lang w:bidi="ar-IQ"/>
              </w:rPr>
              <w:t>المؤتمر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  <w:rtl/>
                <w:lang w:bidi="ar-IQ"/>
              </w:rPr>
              <w:t>الدولي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  <w:rtl/>
                <w:lang w:bidi="ar-IQ"/>
              </w:rPr>
              <w:t>للدراسات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  <w:rtl/>
                <w:lang w:bidi="ar-IQ"/>
              </w:rPr>
              <w:t>الاسلامية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07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eastAsia"/>
                <w:sz w:val="24"/>
                <w:szCs w:val="24"/>
                <w:rtl/>
                <w:lang w:bidi="ar-IQ"/>
              </w:rPr>
              <w:t>القاء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  <w:rtl/>
                <w:lang w:bidi="ar-IQ"/>
              </w:rPr>
              <w:t>بحث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800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eastAsia"/>
                <w:sz w:val="24"/>
                <w:szCs w:val="24"/>
                <w:rtl/>
                <w:lang w:bidi="ar-IQ"/>
              </w:rPr>
              <w:t>ماليزيا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 xml:space="preserve"> / </w:t>
            </w:r>
            <w:r>
              <w:rPr>
                <w:rFonts w:cs="Times New Roman" w:hint="eastAsia"/>
                <w:sz w:val="24"/>
                <w:szCs w:val="24"/>
                <w:rtl/>
                <w:lang w:bidi="ar-IQ"/>
              </w:rPr>
              <w:t>كوالالامبور</w:t>
            </w:r>
          </w:p>
        </w:tc>
        <w:tc>
          <w:tcPr>
            <w:tcW w:w="2070" w:type="dxa"/>
          </w:tcPr>
          <w:p w:rsidR="005B0A53" w:rsidRPr="00C82D01" w:rsidRDefault="005B0A53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032DB6" w:rsidRPr="00C82D01" w:rsidTr="00983906">
        <w:trPr>
          <w:trHeight w:val="327"/>
        </w:trPr>
        <w:tc>
          <w:tcPr>
            <w:tcW w:w="627" w:type="dxa"/>
          </w:tcPr>
          <w:p w:rsidR="00032DB6" w:rsidRDefault="00032DB6" w:rsidP="00032DB6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6-</w:t>
            </w:r>
          </w:p>
        </w:tc>
        <w:tc>
          <w:tcPr>
            <w:tcW w:w="3532" w:type="dxa"/>
          </w:tcPr>
          <w:p w:rsidR="00032DB6" w:rsidRDefault="00032DB6" w:rsidP="00032DB6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مقومات السلم الاجتماعي في الاسلام</w:t>
            </w:r>
          </w:p>
        </w:tc>
        <w:tc>
          <w:tcPr>
            <w:tcW w:w="2107" w:type="dxa"/>
          </w:tcPr>
          <w:p w:rsidR="00032DB6" w:rsidRDefault="00032DB6" w:rsidP="00032DB6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القاء بحث</w:t>
            </w:r>
          </w:p>
        </w:tc>
        <w:tc>
          <w:tcPr>
            <w:tcW w:w="1800" w:type="dxa"/>
          </w:tcPr>
          <w:p w:rsidR="00032DB6" w:rsidRDefault="00032DB6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العراق/اربيل</w:t>
            </w:r>
          </w:p>
        </w:tc>
        <w:tc>
          <w:tcPr>
            <w:tcW w:w="2070" w:type="dxa"/>
          </w:tcPr>
          <w:p w:rsidR="00032DB6" w:rsidRDefault="00032DB6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032DB6" w:rsidRPr="00C82D01" w:rsidTr="00983906">
        <w:trPr>
          <w:trHeight w:val="327"/>
        </w:trPr>
        <w:tc>
          <w:tcPr>
            <w:tcW w:w="627" w:type="dxa"/>
          </w:tcPr>
          <w:p w:rsidR="00032DB6" w:rsidRDefault="00032DB6" w:rsidP="00032DB6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7-</w:t>
            </w:r>
          </w:p>
        </w:tc>
        <w:tc>
          <w:tcPr>
            <w:tcW w:w="3532" w:type="dxa"/>
          </w:tcPr>
          <w:p w:rsidR="00032DB6" w:rsidRDefault="00032DB6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هكارى في التاريخ</w:t>
            </w:r>
          </w:p>
        </w:tc>
        <w:tc>
          <w:tcPr>
            <w:tcW w:w="2107" w:type="dxa"/>
          </w:tcPr>
          <w:p w:rsidR="00032DB6" w:rsidRDefault="00032DB6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القاء بحث</w:t>
            </w:r>
          </w:p>
        </w:tc>
        <w:tc>
          <w:tcPr>
            <w:tcW w:w="1800" w:type="dxa"/>
          </w:tcPr>
          <w:p w:rsidR="00032DB6" w:rsidRDefault="00032DB6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تركيا/جامعة هكارى</w:t>
            </w:r>
          </w:p>
        </w:tc>
        <w:tc>
          <w:tcPr>
            <w:tcW w:w="2070" w:type="dxa"/>
          </w:tcPr>
          <w:p w:rsidR="00032DB6" w:rsidRDefault="00032DB6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032DB6" w:rsidRPr="00C82D01" w:rsidTr="00983906">
        <w:trPr>
          <w:trHeight w:val="327"/>
        </w:trPr>
        <w:tc>
          <w:tcPr>
            <w:tcW w:w="627" w:type="dxa"/>
          </w:tcPr>
          <w:p w:rsidR="00032DB6" w:rsidRDefault="00AE24DC" w:rsidP="00032DB6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8-</w:t>
            </w:r>
          </w:p>
        </w:tc>
        <w:tc>
          <w:tcPr>
            <w:tcW w:w="3532" w:type="dxa"/>
          </w:tcPr>
          <w:p w:rsidR="00032DB6" w:rsidRDefault="00AE24DC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الحالة العلمية في عهد صلاح الدين الايوبي</w:t>
            </w:r>
          </w:p>
        </w:tc>
        <w:tc>
          <w:tcPr>
            <w:tcW w:w="2107" w:type="dxa"/>
          </w:tcPr>
          <w:p w:rsidR="00032DB6" w:rsidRDefault="00AE24DC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القاء بحث</w:t>
            </w:r>
          </w:p>
        </w:tc>
        <w:tc>
          <w:tcPr>
            <w:tcW w:w="1800" w:type="dxa"/>
          </w:tcPr>
          <w:p w:rsidR="00032DB6" w:rsidRDefault="00AE24DC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تركيا/جامعة سييرت</w:t>
            </w:r>
          </w:p>
        </w:tc>
        <w:tc>
          <w:tcPr>
            <w:tcW w:w="2070" w:type="dxa"/>
          </w:tcPr>
          <w:p w:rsidR="00032DB6" w:rsidRDefault="00AE24DC" w:rsidP="00C82D01">
            <w:pPr>
              <w:autoSpaceDE w:val="0"/>
              <w:autoSpaceDN w:val="0"/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2016</w:t>
            </w:r>
          </w:p>
        </w:tc>
      </w:tr>
    </w:tbl>
    <w:p w:rsidR="00B60F28" w:rsidRPr="00B60F28" w:rsidRDefault="00B60F28" w:rsidP="00B60F28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415"/>
        <w:bidiVisual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90"/>
        <w:gridCol w:w="3960"/>
        <w:gridCol w:w="1260"/>
        <w:gridCol w:w="2262"/>
        <w:gridCol w:w="528"/>
        <w:gridCol w:w="1260"/>
      </w:tblGrid>
      <w:tr w:rsidR="005B0A53" w:rsidRPr="00C82D01" w:rsidTr="00D4772C">
        <w:trPr>
          <w:trHeight w:val="619"/>
        </w:trPr>
        <w:tc>
          <w:tcPr>
            <w:tcW w:w="9900" w:type="dxa"/>
            <w:gridSpan w:val="7"/>
          </w:tcPr>
          <w:p w:rsidR="005B0A53" w:rsidRPr="00C82D01" w:rsidRDefault="005B0A53" w:rsidP="00D4772C">
            <w:pPr>
              <w:bidi/>
              <w:rPr>
                <w:rFonts w:cs="Arabic Transparent"/>
                <w:b/>
                <w:bCs/>
                <w:sz w:val="4"/>
                <w:szCs w:val="4"/>
                <w:rtl/>
              </w:rPr>
            </w:pPr>
          </w:p>
          <w:p w:rsidR="005B0A53" w:rsidRPr="00C82D01" w:rsidRDefault="005B0A53" w:rsidP="00D4772C">
            <w:pPr>
              <w:bidi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أولاً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: 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الكتب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:rsidR="005B0A53" w:rsidRPr="00C82D01" w:rsidTr="00D4772C">
        <w:tc>
          <w:tcPr>
            <w:tcW w:w="540" w:type="dxa"/>
            <w:shd w:val="clear" w:color="auto" w:fill="EEECE1"/>
          </w:tcPr>
          <w:p w:rsidR="005B0A53" w:rsidRPr="00C82D01" w:rsidRDefault="005B0A53" w:rsidP="00D4772C">
            <w:pPr>
              <w:pStyle w:val="Heading5"/>
              <w:bidi/>
              <w:rPr>
                <w:sz w:val="32"/>
                <w:szCs w:val="32"/>
              </w:rPr>
            </w:pPr>
            <w:r w:rsidRPr="00C82D01"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5310" w:type="dxa"/>
            <w:gridSpan w:val="3"/>
            <w:tcBorders>
              <w:right w:val="nil"/>
            </w:tcBorders>
            <w:shd w:val="clear" w:color="auto" w:fill="EEECE1"/>
          </w:tcPr>
          <w:p w:rsidR="005B0A53" w:rsidRPr="00C82D01" w:rsidRDefault="005B0A53" w:rsidP="00D4772C">
            <w:pPr>
              <w:pStyle w:val="Heading5"/>
              <w:bidi/>
              <w:rPr>
                <w:sz w:val="32"/>
                <w:szCs w:val="32"/>
              </w:rPr>
            </w:pPr>
            <w:r w:rsidRPr="00C82D01">
              <w:rPr>
                <w:sz w:val="32"/>
                <w:szCs w:val="32"/>
                <w:rtl/>
              </w:rPr>
              <w:t>اسم الكتاب</w:t>
            </w:r>
          </w:p>
        </w:tc>
        <w:tc>
          <w:tcPr>
            <w:tcW w:w="2262" w:type="dxa"/>
            <w:tcBorders>
              <w:left w:val="nil"/>
            </w:tcBorders>
            <w:shd w:val="clear" w:color="auto" w:fill="EEECE1"/>
          </w:tcPr>
          <w:p w:rsidR="005B0A53" w:rsidRPr="00C82D01" w:rsidRDefault="005B0A53" w:rsidP="00D4772C">
            <w:pPr>
              <w:pStyle w:val="Heading5"/>
              <w:bidi/>
              <w:rPr>
                <w:sz w:val="32"/>
                <w:szCs w:val="32"/>
              </w:rPr>
            </w:pPr>
            <w:r w:rsidRPr="00C82D01">
              <w:rPr>
                <w:sz w:val="32"/>
                <w:szCs w:val="32"/>
                <w:rtl/>
              </w:rPr>
              <w:t>جهة النشر</w:t>
            </w:r>
          </w:p>
        </w:tc>
        <w:tc>
          <w:tcPr>
            <w:tcW w:w="1788" w:type="dxa"/>
            <w:gridSpan w:val="2"/>
            <w:shd w:val="clear" w:color="auto" w:fill="EEECE1"/>
          </w:tcPr>
          <w:p w:rsidR="005B0A53" w:rsidRPr="00C82D01" w:rsidRDefault="005B0A53" w:rsidP="00D4772C">
            <w:pPr>
              <w:pStyle w:val="Heading5"/>
              <w:bidi/>
              <w:rPr>
                <w:sz w:val="32"/>
                <w:szCs w:val="32"/>
              </w:rPr>
            </w:pPr>
            <w:r w:rsidRPr="00C82D01">
              <w:rPr>
                <w:sz w:val="32"/>
                <w:szCs w:val="32"/>
                <w:rtl/>
              </w:rPr>
              <w:t>السنة</w:t>
            </w:r>
          </w:p>
        </w:tc>
      </w:tr>
      <w:tr w:rsidR="005B0A53" w:rsidRPr="00C82D01" w:rsidTr="00D4772C">
        <w:tc>
          <w:tcPr>
            <w:tcW w:w="540" w:type="dxa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310" w:type="dxa"/>
            <w:gridSpan w:val="3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الكرد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وبلادهم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عند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البلدانيين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والرحالين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المسلمين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62" w:type="dxa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دارالزمان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>\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دمشق</w:t>
            </w:r>
          </w:p>
        </w:tc>
        <w:tc>
          <w:tcPr>
            <w:tcW w:w="1788" w:type="dxa"/>
            <w:gridSpan w:val="2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>2009</w:t>
            </w:r>
          </w:p>
        </w:tc>
      </w:tr>
      <w:tr w:rsidR="005B0A53" w:rsidRPr="00C82D01" w:rsidTr="00D4772C">
        <w:tc>
          <w:tcPr>
            <w:tcW w:w="540" w:type="dxa"/>
          </w:tcPr>
          <w:p w:rsidR="005B0A53" w:rsidRDefault="005B0A53" w:rsidP="00D4772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310" w:type="dxa"/>
            <w:gridSpan w:val="3"/>
          </w:tcPr>
          <w:p w:rsidR="005B0A53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li_K_Alwand"/>
                <w:sz w:val="26"/>
                <w:szCs w:val="26"/>
                <w:rtl/>
              </w:rPr>
            </w:pPr>
            <w:r w:rsidRPr="001E3EA0">
              <w:rPr>
                <w:rFonts w:cs="Ali_K_Alwand" w:hint="eastAsia"/>
                <w:sz w:val="26"/>
                <w:szCs w:val="26"/>
                <w:rtl/>
              </w:rPr>
              <w:t>دؤزى</w:t>
            </w:r>
            <w:r w:rsidRPr="001E3EA0">
              <w:rPr>
                <w:rFonts w:cs="Ali_K_Alwand"/>
                <w:sz w:val="26"/>
                <w:szCs w:val="26"/>
                <w:rtl/>
              </w:rPr>
              <w:t xml:space="preserve"> </w:t>
            </w:r>
            <w:r w:rsidRPr="001E3EA0">
              <w:rPr>
                <w:rFonts w:cs="Ali_K_Alwand" w:hint="eastAsia"/>
                <w:sz w:val="26"/>
                <w:szCs w:val="26"/>
                <w:rtl/>
              </w:rPr>
              <w:t>كورد</w:t>
            </w:r>
            <w:r w:rsidRPr="001E3EA0">
              <w:rPr>
                <w:rFonts w:cs="Ali_K_Alwand"/>
                <w:sz w:val="26"/>
                <w:szCs w:val="26"/>
                <w:rtl/>
              </w:rPr>
              <w:t xml:space="preserve"> </w:t>
            </w:r>
            <w:r w:rsidRPr="001E3EA0">
              <w:rPr>
                <w:rFonts w:cs="Ali_K_Alwand" w:hint="eastAsia"/>
                <w:sz w:val="26"/>
                <w:szCs w:val="26"/>
                <w:rtl/>
              </w:rPr>
              <w:t>لة</w:t>
            </w:r>
            <w:r w:rsidRPr="001E3EA0">
              <w:rPr>
                <w:rFonts w:cs="Ali_K_Alwand"/>
                <w:sz w:val="26"/>
                <w:szCs w:val="26"/>
                <w:rtl/>
              </w:rPr>
              <w:t xml:space="preserve"> </w:t>
            </w:r>
            <w:r w:rsidRPr="001E3EA0">
              <w:rPr>
                <w:rFonts w:cs="Ali_K_Alwand" w:hint="eastAsia"/>
                <w:sz w:val="26"/>
                <w:szCs w:val="26"/>
                <w:rtl/>
              </w:rPr>
              <w:t>نيَوان</w:t>
            </w:r>
            <w:r w:rsidRPr="001E3EA0">
              <w:rPr>
                <w:rFonts w:cs="Ali_K_Alwand"/>
                <w:sz w:val="26"/>
                <w:szCs w:val="26"/>
                <w:rtl/>
              </w:rPr>
              <w:t xml:space="preserve"> </w:t>
            </w:r>
            <w:r w:rsidRPr="001E3EA0">
              <w:rPr>
                <w:rFonts w:cs="Ali_K_Alwand" w:hint="eastAsia"/>
                <w:sz w:val="26"/>
                <w:szCs w:val="26"/>
                <w:rtl/>
              </w:rPr>
              <w:t>هزرى</w:t>
            </w:r>
            <w:r w:rsidRPr="001E3EA0">
              <w:rPr>
                <w:rFonts w:cs="Ali_K_Alwand"/>
                <w:sz w:val="26"/>
                <w:szCs w:val="26"/>
                <w:rtl/>
              </w:rPr>
              <w:t xml:space="preserve"> </w:t>
            </w:r>
            <w:r w:rsidRPr="001E3EA0">
              <w:rPr>
                <w:rFonts w:cs="Ali_K_Alwand" w:hint="eastAsia"/>
                <w:sz w:val="26"/>
                <w:szCs w:val="26"/>
                <w:rtl/>
              </w:rPr>
              <w:t>نةتةوةيى</w:t>
            </w:r>
            <w:r w:rsidRPr="001E3EA0">
              <w:rPr>
                <w:rFonts w:cs="Ali_K_Alwand"/>
                <w:sz w:val="26"/>
                <w:szCs w:val="26"/>
                <w:rtl/>
              </w:rPr>
              <w:t xml:space="preserve"> </w:t>
            </w:r>
            <w:r w:rsidRPr="001E3EA0">
              <w:rPr>
                <w:rFonts w:cs="Ali_K_Alwand" w:hint="eastAsia"/>
                <w:sz w:val="26"/>
                <w:szCs w:val="26"/>
                <w:rtl/>
              </w:rPr>
              <w:t>و</w:t>
            </w:r>
            <w:r w:rsidRPr="001E3EA0">
              <w:rPr>
                <w:rFonts w:cs="Ali_K_Alwand"/>
                <w:sz w:val="26"/>
                <w:szCs w:val="26"/>
                <w:rtl/>
              </w:rPr>
              <w:t xml:space="preserve"> </w:t>
            </w:r>
            <w:r w:rsidRPr="001E3EA0">
              <w:rPr>
                <w:rFonts w:cs="Ali_K_Alwand" w:hint="eastAsia"/>
                <w:sz w:val="26"/>
                <w:szCs w:val="26"/>
                <w:rtl/>
              </w:rPr>
              <w:t>ئايينى</w:t>
            </w:r>
            <w:r w:rsidRPr="001E3EA0">
              <w:rPr>
                <w:rFonts w:cs="Ali_K_Alwand"/>
                <w:sz w:val="26"/>
                <w:szCs w:val="26"/>
                <w:rtl/>
              </w:rPr>
              <w:t xml:space="preserve"> </w:t>
            </w:r>
            <w:r w:rsidRPr="001E3EA0">
              <w:rPr>
                <w:rFonts w:cs="Ali_K_Alwand" w:hint="eastAsia"/>
                <w:sz w:val="26"/>
                <w:szCs w:val="26"/>
                <w:rtl/>
              </w:rPr>
              <w:t>دا</w:t>
            </w:r>
            <w:r w:rsidR="00773911">
              <w:rPr>
                <w:rFonts w:cs="Ali_K_Alwand" w:hint="cs"/>
                <w:sz w:val="26"/>
                <w:szCs w:val="26"/>
                <w:rtl/>
              </w:rPr>
              <w:t xml:space="preserve"> (باللغة الكردية)</w:t>
            </w:r>
          </w:p>
          <w:p w:rsidR="00773911" w:rsidRPr="001E3EA0" w:rsidRDefault="00773911" w:rsidP="00D4772C">
            <w:pPr>
              <w:autoSpaceDE w:val="0"/>
              <w:autoSpaceDN w:val="0"/>
              <w:bidi/>
              <w:spacing w:after="0" w:line="240" w:lineRule="auto"/>
              <w:rPr>
                <w:rFonts w:cs="Ali_K_Alwand"/>
                <w:sz w:val="26"/>
                <w:szCs w:val="26"/>
                <w:rtl/>
              </w:rPr>
            </w:pPr>
            <w:r w:rsidRPr="00773911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القضية الكردية بين الفكر القومي والديني</w:t>
            </w:r>
          </w:p>
        </w:tc>
        <w:tc>
          <w:tcPr>
            <w:tcW w:w="2262" w:type="dxa"/>
          </w:tcPr>
          <w:p w:rsidR="005B0A53" w:rsidRPr="001E3EA0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li_K_Alwand"/>
                <w:sz w:val="26"/>
                <w:szCs w:val="26"/>
                <w:rtl/>
              </w:rPr>
            </w:pPr>
            <w:r w:rsidRPr="001E3EA0">
              <w:rPr>
                <w:rFonts w:cs="Ali_K_Alwand" w:hint="eastAsia"/>
                <w:sz w:val="26"/>
                <w:szCs w:val="26"/>
                <w:rtl/>
              </w:rPr>
              <w:t>ثرؤذةى</w:t>
            </w:r>
            <w:r w:rsidRPr="001E3EA0">
              <w:rPr>
                <w:rFonts w:cs="Ali_K_Alwand"/>
                <w:sz w:val="26"/>
                <w:szCs w:val="26"/>
                <w:rtl/>
              </w:rPr>
              <w:t xml:space="preserve"> </w:t>
            </w:r>
            <w:r w:rsidRPr="001E3EA0">
              <w:rPr>
                <w:rFonts w:cs="Ali_K_Alwand" w:hint="eastAsia"/>
                <w:sz w:val="26"/>
                <w:szCs w:val="26"/>
                <w:rtl/>
              </w:rPr>
              <w:t>تيشك</w:t>
            </w:r>
          </w:p>
        </w:tc>
        <w:tc>
          <w:tcPr>
            <w:tcW w:w="1788" w:type="dxa"/>
            <w:gridSpan w:val="2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2010</w:t>
            </w:r>
          </w:p>
        </w:tc>
      </w:tr>
      <w:tr w:rsidR="005B0A53" w:rsidRPr="00C82D01" w:rsidTr="00D4772C">
        <w:tc>
          <w:tcPr>
            <w:tcW w:w="540" w:type="dxa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310" w:type="dxa"/>
            <w:gridSpan w:val="3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عمادالدين</w:t>
            </w:r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الكاتب</w:t>
            </w:r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الاصفهاني</w:t>
            </w:r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مؤرخا</w:t>
            </w:r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62" w:type="dxa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88" w:type="dxa"/>
            <w:gridSpan w:val="2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</w:tc>
      </w:tr>
      <w:tr w:rsidR="005B0A53" w:rsidRPr="00C82D01" w:rsidTr="00D4772C">
        <w:tc>
          <w:tcPr>
            <w:tcW w:w="540" w:type="dxa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310" w:type="dxa"/>
            <w:gridSpan w:val="3"/>
          </w:tcPr>
          <w:p w:rsidR="005B0A53" w:rsidRPr="003E4D75" w:rsidRDefault="00773911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كتب </w:t>
            </w:r>
            <w:r w:rsidR="005B0A53" w:rsidRPr="003E4D75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الاجتماعيات</w:t>
            </w:r>
            <w:r w:rsidR="005B0A53" w:rsidRPr="003E4D75">
              <w:rPr>
                <w:rFonts w:cs="Arabic Transparent"/>
                <w:b/>
                <w:bCs/>
                <w:sz w:val="24"/>
                <w:szCs w:val="24"/>
                <w:rtl/>
              </w:rPr>
              <w:t>\</w:t>
            </w:r>
            <w:r w:rsidR="005B0A53" w:rsidRPr="003E4D75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الصف</w:t>
            </w:r>
            <w:r w:rsidR="005B0A53" w:rsidRPr="003E4D75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="005B0A53" w:rsidRPr="003E4D75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الخامس</w:t>
            </w:r>
            <w:r w:rsidR="005B0A53" w:rsidRPr="003E4D75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="005B0A53" w:rsidRPr="003E4D75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و</w:t>
            </w:r>
            <w:r w:rsidR="005B0A53" w:rsidRPr="003E4D75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="005B0A53" w:rsidRPr="003E4D75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الصف</w:t>
            </w:r>
            <w:r w:rsidR="005B0A53" w:rsidRPr="003E4D75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="005B0A53" w:rsidRPr="003E4D75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الثامن</w:t>
            </w:r>
            <w:r w:rsidR="005B0A53" w:rsidRPr="003E4D75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="005B0A53" w:rsidRPr="003E4D75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الاساسي</w:t>
            </w:r>
            <w:r w:rsidR="005B0A53" w:rsidRPr="003E4D75">
              <w:rPr>
                <w:rFonts w:cs="Arabic Transparent"/>
                <w:b/>
                <w:bCs/>
                <w:sz w:val="24"/>
                <w:szCs w:val="24"/>
                <w:rtl/>
              </w:rPr>
              <w:t>(</w:t>
            </w:r>
            <w:r w:rsidR="005B0A53" w:rsidRPr="003E4D75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مشترك</w:t>
            </w:r>
            <w:r w:rsidR="005B0A53" w:rsidRPr="003E4D75">
              <w:rPr>
                <w:rFonts w:cs="Arabic Transparent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62" w:type="dxa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كتاب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منهجي</w:t>
            </w:r>
          </w:p>
        </w:tc>
        <w:tc>
          <w:tcPr>
            <w:tcW w:w="1788" w:type="dxa"/>
            <w:gridSpan w:val="2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>2004</w:t>
            </w:r>
          </w:p>
        </w:tc>
      </w:tr>
      <w:tr w:rsidR="005B0A53" w:rsidRPr="00C82D01" w:rsidTr="00D4772C">
        <w:tc>
          <w:tcPr>
            <w:tcW w:w="9900" w:type="dxa"/>
            <w:gridSpan w:val="7"/>
          </w:tcPr>
          <w:p w:rsidR="005B0A53" w:rsidRPr="00C82D01" w:rsidRDefault="005B0A53" w:rsidP="00D4772C">
            <w:pPr>
              <w:bidi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ثانياً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:</w:t>
            </w:r>
            <w:r w:rsidR="00130CFF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من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البحوث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المنشورة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:rsidR="005B0A53" w:rsidRPr="00C82D01" w:rsidTr="00D4772C">
        <w:tc>
          <w:tcPr>
            <w:tcW w:w="630" w:type="dxa"/>
            <w:gridSpan w:val="2"/>
            <w:shd w:val="clear" w:color="auto" w:fill="EEECE1"/>
          </w:tcPr>
          <w:p w:rsidR="005B0A53" w:rsidRPr="00C82D01" w:rsidRDefault="005B0A53" w:rsidP="00D4772C">
            <w:pPr>
              <w:pStyle w:val="Heading5"/>
              <w:bidi/>
              <w:rPr>
                <w:sz w:val="32"/>
                <w:szCs w:val="32"/>
              </w:rPr>
            </w:pPr>
            <w:r w:rsidRPr="00C82D01"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3960" w:type="dxa"/>
            <w:shd w:val="clear" w:color="auto" w:fill="EEECE1"/>
          </w:tcPr>
          <w:p w:rsidR="005B0A53" w:rsidRPr="00C82D01" w:rsidRDefault="005B0A53" w:rsidP="00D4772C">
            <w:pPr>
              <w:pStyle w:val="Heading5"/>
              <w:bidi/>
              <w:rPr>
                <w:sz w:val="32"/>
                <w:szCs w:val="32"/>
              </w:rPr>
            </w:pPr>
            <w:r w:rsidRPr="00C82D01">
              <w:rPr>
                <w:sz w:val="32"/>
                <w:szCs w:val="32"/>
                <w:rtl/>
              </w:rPr>
              <w:t xml:space="preserve">عنوان البحث </w:t>
            </w:r>
          </w:p>
        </w:tc>
        <w:tc>
          <w:tcPr>
            <w:tcW w:w="4050" w:type="dxa"/>
            <w:gridSpan w:val="3"/>
            <w:shd w:val="clear" w:color="auto" w:fill="EEECE1"/>
          </w:tcPr>
          <w:p w:rsidR="005B0A53" w:rsidRPr="00C82D01" w:rsidRDefault="005B0A53" w:rsidP="00D4772C">
            <w:pPr>
              <w:pStyle w:val="Heading5"/>
              <w:bidi/>
              <w:rPr>
                <w:sz w:val="32"/>
                <w:szCs w:val="32"/>
              </w:rPr>
            </w:pPr>
            <w:r w:rsidRPr="00C82D01">
              <w:rPr>
                <w:sz w:val="32"/>
                <w:szCs w:val="32"/>
                <w:rtl/>
              </w:rPr>
              <w:t>جهة النشر</w:t>
            </w:r>
          </w:p>
        </w:tc>
        <w:tc>
          <w:tcPr>
            <w:tcW w:w="1260" w:type="dxa"/>
            <w:shd w:val="clear" w:color="auto" w:fill="EEECE1"/>
          </w:tcPr>
          <w:p w:rsidR="005B0A53" w:rsidRPr="00C82D01" w:rsidRDefault="005B0A53" w:rsidP="00D4772C">
            <w:pPr>
              <w:pStyle w:val="Heading5"/>
              <w:bidi/>
              <w:rPr>
                <w:sz w:val="32"/>
                <w:szCs w:val="32"/>
              </w:rPr>
            </w:pPr>
            <w:r w:rsidRPr="00C82D01">
              <w:rPr>
                <w:sz w:val="32"/>
                <w:szCs w:val="32"/>
                <w:rtl/>
              </w:rPr>
              <w:t>السنة</w:t>
            </w:r>
          </w:p>
        </w:tc>
      </w:tr>
      <w:tr w:rsidR="005B0A53" w:rsidRPr="00C82D01" w:rsidTr="00D4772C">
        <w:tc>
          <w:tcPr>
            <w:tcW w:w="630" w:type="dxa"/>
            <w:gridSpan w:val="2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960" w:type="dxa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D01">
              <w:rPr>
                <w:rFonts w:cs="Times New Roman" w:hint="eastAsia"/>
                <w:sz w:val="20"/>
                <w:szCs w:val="20"/>
                <w:rtl/>
              </w:rPr>
              <w:t>الدور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العسكري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للكرد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خلال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العصر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العباسي</w:t>
            </w:r>
          </w:p>
        </w:tc>
        <w:tc>
          <w:tcPr>
            <w:tcW w:w="4050" w:type="dxa"/>
            <w:gridSpan w:val="3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مجلة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زانكؤ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>\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العلوم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الانسانية</w:t>
            </w:r>
          </w:p>
        </w:tc>
        <w:tc>
          <w:tcPr>
            <w:tcW w:w="1260" w:type="dxa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>2006</w:t>
            </w:r>
          </w:p>
        </w:tc>
      </w:tr>
      <w:tr w:rsidR="005B0A53" w:rsidRPr="00C82D01" w:rsidTr="00D4772C">
        <w:tc>
          <w:tcPr>
            <w:tcW w:w="630" w:type="dxa"/>
            <w:gridSpan w:val="2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960" w:type="dxa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82D01">
              <w:rPr>
                <w:rFonts w:cs="Times New Roman" w:hint="eastAsia"/>
                <w:sz w:val="20"/>
                <w:szCs w:val="20"/>
                <w:rtl/>
              </w:rPr>
              <w:t>مصطفي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كمال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اتاتورك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ودورة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في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الحركة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الوطنية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التركية</w:t>
            </w:r>
          </w:p>
        </w:tc>
        <w:tc>
          <w:tcPr>
            <w:tcW w:w="4050" w:type="dxa"/>
            <w:gridSpan w:val="3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مجلة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زانكؤ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>\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العلوم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الانسانية</w:t>
            </w:r>
          </w:p>
        </w:tc>
        <w:tc>
          <w:tcPr>
            <w:tcW w:w="1260" w:type="dxa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>2008</w:t>
            </w:r>
          </w:p>
        </w:tc>
      </w:tr>
      <w:tr w:rsidR="005B0A53" w:rsidRPr="00C82D01" w:rsidTr="00D4772C">
        <w:tc>
          <w:tcPr>
            <w:tcW w:w="630" w:type="dxa"/>
            <w:gridSpan w:val="2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960" w:type="dxa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D01">
              <w:rPr>
                <w:rFonts w:cs="Times New Roman" w:hint="eastAsia"/>
                <w:sz w:val="20"/>
                <w:szCs w:val="20"/>
                <w:rtl/>
              </w:rPr>
              <w:t>ابن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سعيد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المغربي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ومنهجة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في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كتابة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الجغرافيا</w:t>
            </w:r>
          </w:p>
        </w:tc>
        <w:tc>
          <w:tcPr>
            <w:tcW w:w="4050" w:type="dxa"/>
            <w:gridSpan w:val="3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مجلة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زانكؤ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>\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العلوم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الانسانية</w:t>
            </w:r>
          </w:p>
        </w:tc>
        <w:tc>
          <w:tcPr>
            <w:tcW w:w="1260" w:type="dxa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>2009</w:t>
            </w:r>
          </w:p>
        </w:tc>
      </w:tr>
      <w:tr w:rsidR="005B0A53" w:rsidRPr="00C82D01" w:rsidTr="00D4772C">
        <w:tc>
          <w:tcPr>
            <w:tcW w:w="630" w:type="dxa"/>
            <w:gridSpan w:val="2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960" w:type="dxa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D01">
              <w:rPr>
                <w:rFonts w:cs="Times New Roman" w:hint="eastAsia"/>
                <w:sz w:val="20"/>
                <w:szCs w:val="20"/>
                <w:rtl/>
              </w:rPr>
              <w:t>موارد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ياقوت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الحموي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في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كتاب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معجم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البلدان</w:t>
            </w:r>
          </w:p>
        </w:tc>
        <w:tc>
          <w:tcPr>
            <w:tcW w:w="4050" w:type="dxa"/>
            <w:gridSpan w:val="3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مجلة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الاكاديمي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\ 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اكاديمياي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كوردستان</w:t>
            </w:r>
          </w:p>
        </w:tc>
        <w:tc>
          <w:tcPr>
            <w:tcW w:w="1260" w:type="dxa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>2010</w:t>
            </w:r>
          </w:p>
        </w:tc>
      </w:tr>
      <w:tr w:rsidR="005B0A53" w:rsidRPr="00C82D01" w:rsidTr="00D4772C">
        <w:tc>
          <w:tcPr>
            <w:tcW w:w="630" w:type="dxa"/>
            <w:gridSpan w:val="2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960" w:type="dxa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D01">
              <w:rPr>
                <w:rFonts w:cs="Times New Roman" w:hint="eastAsia"/>
                <w:sz w:val="20"/>
                <w:szCs w:val="20"/>
                <w:rtl/>
              </w:rPr>
              <w:t>حمص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في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منظور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البلدانيين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ولرحالين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C82D01">
              <w:rPr>
                <w:rFonts w:cs="Times New Roman" w:hint="eastAsia"/>
                <w:sz w:val="20"/>
                <w:szCs w:val="20"/>
                <w:rtl/>
              </w:rPr>
              <w:t>المسلمين</w:t>
            </w:r>
            <w:r w:rsidRPr="00C82D01">
              <w:rPr>
                <w:rFonts w:cs="Times New Roma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050" w:type="dxa"/>
            <w:gridSpan w:val="3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مجلة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زانكؤ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>\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العلوم</w:t>
            </w: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</w:t>
            </w:r>
            <w:r w:rsidRPr="00C82D01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الانسانية</w:t>
            </w:r>
          </w:p>
        </w:tc>
        <w:tc>
          <w:tcPr>
            <w:tcW w:w="1260" w:type="dxa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>2010</w:t>
            </w:r>
          </w:p>
        </w:tc>
      </w:tr>
      <w:tr w:rsidR="005B0A53" w:rsidRPr="00C82D01" w:rsidTr="00D4772C">
        <w:tc>
          <w:tcPr>
            <w:tcW w:w="630" w:type="dxa"/>
            <w:gridSpan w:val="2"/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 w:rsidRPr="00C82D01">
              <w:rPr>
                <w:rFonts w:cs="Arabic Transparent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960" w:type="dxa"/>
          </w:tcPr>
          <w:p w:rsidR="005B0A53" w:rsidRDefault="005B0A53" w:rsidP="00D4772C">
            <w:pPr>
              <w:autoSpaceDE w:val="0"/>
              <w:autoSpaceDN w:val="0"/>
              <w:bidi/>
              <w:spacing w:after="0" w:line="240" w:lineRule="auto"/>
              <w:jc w:val="both"/>
              <w:rPr>
                <w:rFonts w:ascii="Times New Roman" w:hAnsi="Times New Roman" w:cs="Ali_K_Alwand"/>
                <w:sz w:val="20"/>
                <w:szCs w:val="20"/>
                <w:rtl/>
              </w:rPr>
            </w:pPr>
            <w:r w:rsidRPr="003E4D75">
              <w:rPr>
                <w:rFonts w:cs="Ali_K_Alwand" w:hint="eastAsia"/>
                <w:sz w:val="20"/>
                <w:szCs w:val="20"/>
                <w:rtl/>
              </w:rPr>
              <w:t>ريَبازى</w:t>
            </w:r>
            <w:r w:rsidRPr="003E4D75">
              <w:rPr>
                <w:rFonts w:cs="Ali_K_Alwand"/>
                <w:sz w:val="20"/>
                <w:szCs w:val="20"/>
                <w:rtl/>
              </w:rPr>
              <w:t xml:space="preserve"> </w:t>
            </w:r>
            <w:r w:rsidRPr="003E4D75">
              <w:rPr>
                <w:rFonts w:cs="Ali_K_Alwand" w:hint="eastAsia"/>
                <w:sz w:val="20"/>
                <w:szCs w:val="20"/>
                <w:rtl/>
              </w:rPr>
              <w:t>مةلا</w:t>
            </w:r>
            <w:r w:rsidRPr="003E4D75">
              <w:rPr>
                <w:rFonts w:cs="Ali_K_Alwand"/>
                <w:sz w:val="20"/>
                <w:szCs w:val="20"/>
                <w:rtl/>
              </w:rPr>
              <w:t xml:space="preserve"> </w:t>
            </w:r>
            <w:r w:rsidRPr="003E4D75">
              <w:rPr>
                <w:rFonts w:cs="Ali_K_Alwand" w:hint="eastAsia"/>
                <w:sz w:val="20"/>
                <w:szCs w:val="20"/>
                <w:rtl/>
              </w:rPr>
              <w:t>جةميل</w:t>
            </w:r>
            <w:r w:rsidRPr="003E4D75">
              <w:rPr>
                <w:rFonts w:cs="Ali_K_Alwand"/>
                <w:sz w:val="20"/>
                <w:szCs w:val="20"/>
                <w:rtl/>
              </w:rPr>
              <w:t xml:space="preserve"> </w:t>
            </w:r>
            <w:r w:rsidRPr="003E4D75">
              <w:rPr>
                <w:rFonts w:cs="Ali_K_Alwand" w:hint="eastAsia"/>
                <w:sz w:val="20"/>
                <w:szCs w:val="20"/>
                <w:rtl/>
              </w:rPr>
              <w:t>رؤذ</w:t>
            </w:r>
            <w:r w:rsidRPr="003E4D75">
              <w:rPr>
                <w:rFonts w:cs="Ali_K_Alwand"/>
                <w:sz w:val="20"/>
                <w:szCs w:val="20"/>
                <w:rtl/>
              </w:rPr>
              <w:t xml:space="preserve"> </w:t>
            </w:r>
            <w:r w:rsidRPr="003E4D75">
              <w:rPr>
                <w:rFonts w:cs="Ali_K_Alwand" w:hint="eastAsia"/>
                <w:sz w:val="20"/>
                <w:szCs w:val="20"/>
                <w:rtl/>
              </w:rPr>
              <w:t>بةيانى</w:t>
            </w:r>
            <w:r w:rsidRPr="003E4D75">
              <w:rPr>
                <w:rFonts w:cs="Ali_K_Alwand"/>
                <w:sz w:val="20"/>
                <w:szCs w:val="20"/>
                <w:rtl/>
              </w:rPr>
              <w:t xml:space="preserve"> </w:t>
            </w:r>
            <w:r w:rsidRPr="003E4D75">
              <w:rPr>
                <w:rFonts w:cs="Ali_K_Alwand" w:hint="eastAsia"/>
                <w:sz w:val="20"/>
                <w:szCs w:val="20"/>
                <w:rtl/>
              </w:rPr>
              <w:t>لة</w:t>
            </w:r>
            <w:r w:rsidRPr="003E4D75">
              <w:rPr>
                <w:rFonts w:cs="Ali_K_Alwand"/>
                <w:sz w:val="20"/>
                <w:szCs w:val="20"/>
                <w:rtl/>
              </w:rPr>
              <w:t xml:space="preserve"> </w:t>
            </w:r>
            <w:r w:rsidRPr="003E4D75">
              <w:rPr>
                <w:rFonts w:cs="Ali_K_Alwand" w:hint="eastAsia"/>
                <w:sz w:val="20"/>
                <w:szCs w:val="20"/>
                <w:rtl/>
              </w:rPr>
              <w:t>نووسينى</w:t>
            </w:r>
            <w:r w:rsidRPr="003E4D75">
              <w:rPr>
                <w:rFonts w:cs="Ali_K_Alwand"/>
                <w:sz w:val="20"/>
                <w:szCs w:val="20"/>
                <w:rtl/>
              </w:rPr>
              <w:t xml:space="preserve"> </w:t>
            </w:r>
            <w:r w:rsidRPr="003E4D75">
              <w:rPr>
                <w:rFonts w:cs="Ali_K_Alwand" w:hint="eastAsia"/>
                <w:sz w:val="20"/>
                <w:szCs w:val="20"/>
                <w:rtl/>
              </w:rPr>
              <w:t>ميَذووى</w:t>
            </w:r>
            <w:r w:rsidRPr="003E4D75">
              <w:rPr>
                <w:rFonts w:cs="Ali_K_Alwand"/>
                <w:sz w:val="20"/>
                <w:szCs w:val="20"/>
                <w:rtl/>
              </w:rPr>
              <w:t xml:space="preserve"> </w:t>
            </w:r>
            <w:r w:rsidRPr="003E4D75">
              <w:rPr>
                <w:rFonts w:cs="Ali_K_Alwand" w:hint="eastAsia"/>
                <w:sz w:val="20"/>
                <w:szCs w:val="20"/>
                <w:rtl/>
              </w:rPr>
              <w:t>كورد</w:t>
            </w:r>
          </w:p>
          <w:p w:rsidR="00773911" w:rsidRPr="003E4D75" w:rsidRDefault="00945EBF" w:rsidP="00D4772C">
            <w:pPr>
              <w:autoSpaceDE w:val="0"/>
              <w:autoSpaceDN w:val="0"/>
              <w:bidi/>
              <w:spacing w:after="0" w:line="240" w:lineRule="auto"/>
              <w:jc w:val="both"/>
              <w:rPr>
                <w:rFonts w:ascii="Times New Roman" w:hAnsi="Times New Roman" w:cs="Ali_K_Alwand"/>
                <w:sz w:val="20"/>
                <w:szCs w:val="20"/>
              </w:rPr>
            </w:pPr>
            <w:r>
              <w:rPr>
                <w:rFonts w:ascii="Times New Roman" w:hAnsi="Times New Roman" w:cs="Ali_K_Alwand" w:hint="cs"/>
                <w:sz w:val="20"/>
                <w:szCs w:val="20"/>
                <w:rtl/>
              </w:rPr>
              <w:t>منهج المؤرخ جميل رؤذبةيانى في كتابة التاريخ</w:t>
            </w:r>
          </w:p>
        </w:tc>
        <w:tc>
          <w:tcPr>
            <w:tcW w:w="4050" w:type="dxa"/>
            <w:gridSpan w:val="3"/>
          </w:tcPr>
          <w:p w:rsidR="005B0A53" w:rsidRPr="003E4D75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li_K_Alwand"/>
                <w:sz w:val="28"/>
                <w:szCs w:val="28"/>
              </w:rPr>
            </w:pPr>
            <w:r w:rsidRPr="003E4D75">
              <w:rPr>
                <w:rFonts w:cs="Ali_K_Alwand" w:hint="eastAsia"/>
                <w:sz w:val="28"/>
                <w:szCs w:val="28"/>
                <w:rtl/>
              </w:rPr>
              <w:t>طؤظارى</w:t>
            </w:r>
            <w:r w:rsidRPr="003E4D75">
              <w:rPr>
                <w:rFonts w:cs="Ali_K_Alwand"/>
                <w:sz w:val="28"/>
                <w:szCs w:val="28"/>
                <w:rtl/>
              </w:rPr>
              <w:t xml:space="preserve"> </w:t>
            </w:r>
            <w:r w:rsidRPr="003E4D75">
              <w:rPr>
                <w:rFonts w:cs="Ali_K_Alwand" w:hint="eastAsia"/>
                <w:sz w:val="28"/>
                <w:szCs w:val="28"/>
                <w:rtl/>
              </w:rPr>
              <w:t>ئةكاديمى</w:t>
            </w:r>
            <w:r w:rsidRPr="003E4D75">
              <w:rPr>
                <w:rFonts w:cs="Ali_K_Alwan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B0A53" w:rsidRPr="00C82D01" w:rsidRDefault="005B0A53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2012</w:t>
            </w:r>
          </w:p>
        </w:tc>
      </w:tr>
      <w:tr w:rsidR="00506D1E" w:rsidRPr="00C82D01" w:rsidTr="00D4772C">
        <w:trPr>
          <w:trHeight w:val="330"/>
        </w:trPr>
        <w:tc>
          <w:tcPr>
            <w:tcW w:w="630" w:type="dxa"/>
            <w:gridSpan w:val="2"/>
          </w:tcPr>
          <w:p w:rsidR="00506D1E" w:rsidRDefault="00506D1E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  <w:rtl/>
                <w:lang w:bidi="ar-IQ"/>
              </w:rPr>
            </w:pPr>
          </w:p>
          <w:p w:rsidR="00506D1E" w:rsidRDefault="00506D1E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506D1E" w:rsidRPr="00C82D01" w:rsidRDefault="00506D1E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</w:rPr>
            </w:pPr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960" w:type="dxa"/>
          </w:tcPr>
          <w:p w:rsidR="00506D1E" w:rsidRPr="001E3EA0" w:rsidRDefault="00506D1E" w:rsidP="00D4772C">
            <w:pPr>
              <w:autoSpaceDE w:val="0"/>
              <w:autoSpaceDN w:val="0"/>
              <w:bidi/>
              <w:spacing w:after="0" w:line="240" w:lineRule="auto"/>
              <w:jc w:val="both"/>
              <w:rPr>
                <w:rFonts w:ascii="Times New Roman" w:hAnsi="Times New Roman" w:cs="Ali-A-Alwand"/>
              </w:rPr>
            </w:pPr>
            <w:r w:rsidRPr="001E3EA0">
              <w:rPr>
                <w:rFonts w:cs="Ali-A-Alwand" w:hint="eastAsia"/>
                <w:sz w:val="20"/>
                <w:szCs w:val="20"/>
                <w:rtl/>
              </w:rPr>
              <w:t>الفتح</w:t>
            </w:r>
            <w:r w:rsidRPr="001E3EA0">
              <w:rPr>
                <w:rFonts w:cs="Ali-A-Alwand"/>
                <w:sz w:val="20"/>
                <w:szCs w:val="20"/>
                <w:rtl/>
              </w:rPr>
              <w:t xml:space="preserve"> </w:t>
            </w:r>
            <w:r w:rsidRPr="001E3EA0">
              <w:rPr>
                <w:rFonts w:cs="Ali-A-Alwand" w:hint="eastAsia"/>
                <w:sz w:val="20"/>
                <w:szCs w:val="20"/>
                <w:rtl/>
              </w:rPr>
              <w:t>الاسلامي</w:t>
            </w:r>
            <w:r w:rsidRPr="001E3EA0">
              <w:rPr>
                <w:rFonts w:cs="Ali-A-Alwand"/>
                <w:sz w:val="20"/>
                <w:szCs w:val="20"/>
                <w:rtl/>
              </w:rPr>
              <w:t xml:space="preserve"> </w:t>
            </w:r>
            <w:r w:rsidRPr="001E3EA0">
              <w:rPr>
                <w:rFonts w:cs="Ali-A-Alwand" w:hint="eastAsia"/>
                <w:sz w:val="20"/>
                <w:szCs w:val="20"/>
                <w:rtl/>
              </w:rPr>
              <w:t>لأقليمي</w:t>
            </w:r>
            <w:r w:rsidRPr="001E3EA0">
              <w:rPr>
                <w:rFonts w:cs="Ali-A-Alwand"/>
                <w:sz w:val="20"/>
                <w:szCs w:val="20"/>
                <w:rtl/>
              </w:rPr>
              <w:t xml:space="preserve"> </w:t>
            </w:r>
            <w:r w:rsidRPr="001E3EA0">
              <w:rPr>
                <w:rFonts w:cs="Ali-A-Alwand" w:hint="eastAsia"/>
                <w:sz w:val="20"/>
                <w:szCs w:val="20"/>
                <w:rtl/>
              </w:rPr>
              <w:t>الجزيرة</w:t>
            </w:r>
            <w:r w:rsidRPr="001E3EA0">
              <w:rPr>
                <w:rFonts w:cs="Ali-A-Alwand"/>
                <w:sz w:val="20"/>
                <w:szCs w:val="20"/>
                <w:rtl/>
              </w:rPr>
              <w:t xml:space="preserve"> </w:t>
            </w:r>
            <w:r w:rsidRPr="001E3EA0">
              <w:rPr>
                <w:rFonts w:cs="Ali-A-Alwand" w:hint="eastAsia"/>
                <w:sz w:val="20"/>
                <w:szCs w:val="20"/>
                <w:rtl/>
              </w:rPr>
              <w:t>و</w:t>
            </w:r>
            <w:r w:rsidRPr="001E3EA0">
              <w:rPr>
                <w:rFonts w:cs="Ali-A-Alwand"/>
                <w:sz w:val="20"/>
                <w:szCs w:val="20"/>
                <w:rtl/>
              </w:rPr>
              <w:t xml:space="preserve"> </w:t>
            </w:r>
            <w:r w:rsidRPr="001E3EA0">
              <w:rPr>
                <w:rFonts w:cs="Ali-A-Alwand" w:hint="eastAsia"/>
                <w:sz w:val="20"/>
                <w:szCs w:val="20"/>
                <w:rtl/>
              </w:rPr>
              <w:t>الجبال</w:t>
            </w:r>
            <w:r w:rsidRPr="001E3EA0">
              <w:rPr>
                <w:rFonts w:cs="Ali-A-Alwand"/>
                <w:sz w:val="20"/>
                <w:szCs w:val="20"/>
                <w:rtl/>
              </w:rPr>
              <w:t xml:space="preserve"> </w:t>
            </w:r>
            <w:r w:rsidRPr="001E3EA0">
              <w:rPr>
                <w:rFonts w:cs="Ali-A-Alwand" w:hint="eastAsia"/>
                <w:sz w:val="20"/>
                <w:szCs w:val="20"/>
                <w:rtl/>
              </w:rPr>
              <w:t>الحيثيات</w:t>
            </w:r>
            <w:r w:rsidRPr="001E3EA0">
              <w:rPr>
                <w:rFonts w:cs="Ali-A-Alwand"/>
                <w:sz w:val="20"/>
                <w:szCs w:val="20"/>
                <w:rtl/>
              </w:rPr>
              <w:t xml:space="preserve"> </w:t>
            </w:r>
            <w:r w:rsidRPr="001E3EA0">
              <w:rPr>
                <w:rFonts w:cs="Ali-A-Alwand" w:hint="eastAsia"/>
                <w:sz w:val="20"/>
                <w:szCs w:val="20"/>
                <w:rtl/>
              </w:rPr>
              <w:t>و</w:t>
            </w:r>
            <w:r>
              <w:rPr>
                <w:rFonts w:cs="Ali-A-Alwand"/>
                <w:rtl/>
              </w:rPr>
              <w:t xml:space="preserve"> </w:t>
            </w:r>
            <w:r w:rsidRPr="001E3EA0">
              <w:rPr>
                <w:rFonts w:cs="Ali-A-Alwand" w:hint="eastAsia"/>
                <w:sz w:val="20"/>
                <w:szCs w:val="20"/>
                <w:rtl/>
              </w:rPr>
              <w:t>النتائج</w:t>
            </w:r>
          </w:p>
        </w:tc>
        <w:tc>
          <w:tcPr>
            <w:tcW w:w="4050" w:type="dxa"/>
            <w:gridSpan w:val="3"/>
          </w:tcPr>
          <w:p w:rsidR="00506D1E" w:rsidRPr="001E3EA0" w:rsidRDefault="00506D1E" w:rsidP="00D4772C">
            <w:pPr>
              <w:autoSpaceDE w:val="0"/>
              <w:autoSpaceDN w:val="0"/>
              <w:bidi/>
              <w:spacing w:after="0" w:line="240" w:lineRule="auto"/>
              <w:rPr>
                <w:rFonts w:cs="Ali-A-Alwand"/>
                <w:sz w:val="24"/>
                <w:szCs w:val="24"/>
              </w:rPr>
            </w:pPr>
            <w:r>
              <w:rPr>
                <w:rFonts w:cs="Ali-A-Alwand" w:hint="cs"/>
                <w:sz w:val="24"/>
                <w:szCs w:val="24"/>
                <w:rtl/>
              </w:rPr>
              <w:t>وقائع  المؤتمر العلمي</w:t>
            </w:r>
            <w:r w:rsidRPr="001E3EA0">
              <w:rPr>
                <w:rFonts w:cs="Ali-A-Alwand"/>
                <w:sz w:val="24"/>
                <w:szCs w:val="24"/>
                <w:rtl/>
              </w:rPr>
              <w:t xml:space="preserve">/ </w:t>
            </w:r>
            <w:r w:rsidRPr="001E3EA0">
              <w:rPr>
                <w:rFonts w:cs="Ali-A-Alwand" w:hint="eastAsia"/>
                <w:sz w:val="24"/>
                <w:szCs w:val="24"/>
                <w:rtl/>
              </w:rPr>
              <w:t>جامعة</w:t>
            </w:r>
            <w:r w:rsidRPr="001E3EA0">
              <w:rPr>
                <w:rFonts w:cs="Ali-A-Alwand"/>
                <w:sz w:val="24"/>
                <w:szCs w:val="24"/>
                <w:rtl/>
              </w:rPr>
              <w:t xml:space="preserve"> </w:t>
            </w:r>
            <w:r w:rsidRPr="001E3EA0">
              <w:rPr>
                <w:rFonts w:cs="Ali-A-Alwand" w:hint="eastAsia"/>
                <w:sz w:val="24"/>
                <w:szCs w:val="24"/>
                <w:rtl/>
              </w:rPr>
              <w:t>مالايا</w:t>
            </w:r>
            <w:r>
              <w:rPr>
                <w:rFonts w:cs="Ali-A-Alwand" w:hint="cs"/>
                <w:sz w:val="24"/>
                <w:szCs w:val="24"/>
                <w:rtl/>
              </w:rPr>
              <w:t>/</w:t>
            </w:r>
            <w:r w:rsidRPr="001E3EA0">
              <w:rPr>
                <w:rFonts w:cs="Ali-A-Alwand"/>
                <w:sz w:val="24"/>
                <w:szCs w:val="24"/>
                <w:rtl/>
              </w:rPr>
              <w:t xml:space="preserve"> </w:t>
            </w:r>
            <w:r>
              <w:rPr>
                <w:rFonts w:cs="Ali-A-Alwand" w:hint="cs"/>
                <w:sz w:val="24"/>
                <w:szCs w:val="24"/>
                <w:rtl/>
              </w:rPr>
              <w:t>كوالالامبور</w:t>
            </w:r>
            <w:r w:rsidRPr="001E3EA0">
              <w:rPr>
                <w:rFonts w:cs="Ali-A-Alwand"/>
                <w:sz w:val="24"/>
                <w:szCs w:val="24"/>
                <w:rtl/>
              </w:rPr>
              <w:t xml:space="preserve">/ </w:t>
            </w:r>
            <w:r w:rsidRPr="001E3EA0">
              <w:rPr>
                <w:rFonts w:cs="Ali-A-Alwand" w:hint="eastAsia"/>
                <w:sz w:val="24"/>
                <w:szCs w:val="24"/>
                <w:rtl/>
              </w:rPr>
              <w:t>ماليزيا</w:t>
            </w:r>
          </w:p>
        </w:tc>
        <w:tc>
          <w:tcPr>
            <w:tcW w:w="1260" w:type="dxa"/>
          </w:tcPr>
          <w:p w:rsidR="00506D1E" w:rsidRDefault="00506D1E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2012</w:t>
            </w:r>
          </w:p>
          <w:p w:rsidR="00506D1E" w:rsidRPr="00C82D01" w:rsidRDefault="00506D1E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  <w:lang w:bidi="ar-IQ"/>
              </w:rPr>
            </w:pPr>
          </w:p>
        </w:tc>
      </w:tr>
      <w:tr w:rsidR="00506D1E" w:rsidRPr="00C82D01" w:rsidTr="00D4772C">
        <w:trPr>
          <w:trHeight w:val="531"/>
        </w:trPr>
        <w:tc>
          <w:tcPr>
            <w:tcW w:w="630" w:type="dxa"/>
            <w:gridSpan w:val="2"/>
          </w:tcPr>
          <w:p w:rsidR="00506D1E" w:rsidRDefault="00D4772C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960" w:type="dxa"/>
          </w:tcPr>
          <w:p w:rsidR="00506D1E" w:rsidRPr="001E3EA0" w:rsidRDefault="00506D1E" w:rsidP="00D4772C">
            <w:pPr>
              <w:bidi/>
              <w:rPr>
                <w:rFonts w:cs="Ali-A-Alwand"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 صلاح الدين الايوبي النموذج الارقى للتعايش والتسامح        </w:t>
            </w:r>
          </w:p>
        </w:tc>
        <w:tc>
          <w:tcPr>
            <w:tcW w:w="4050" w:type="dxa"/>
            <w:gridSpan w:val="3"/>
          </w:tcPr>
          <w:p w:rsidR="00506D1E" w:rsidRDefault="00506D1E" w:rsidP="00D4772C">
            <w:pPr>
              <w:bidi/>
              <w:rPr>
                <w:rFonts w:cs="Ali-A-Alwand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مجلة زانكؤ للعلوم الانسانية</w:t>
            </w:r>
            <w:r>
              <w:rPr>
                <w:rFonts w:hint="cs"/>
                <w:rtl/>
                <w:lang w:bidi="ar-IQ"/>
              </w:rPr>
              <w:t xml:space="preserve">               </w:t>
            </w:r>
          </w:p>
        </w:tc>
        <w:tc>
          <w:tcPr>
            <w:tcW w:w="1260" w:type="dxa"/>
          </w:tcPr>
          <w:p w:rsidR="00506D1E" w:rsidRDefault="00506D1E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rtl/>
                <w:lang w:bidi="ar-IQ"/>
              </w:rPr>
              <w:t>2015</w:t>
            </w:r>
          </w:p>
          <w:p w:rsidR="00506D1E" w:rsidRDefault="00506D1E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</w:tc>
      </w:tr>
      <w:tr w:rsidR="00D4772C" w:rsidRPr="00C82D01" w:rsidTr="00D4772C">
        <w:trPr>
          <w:trHeight w:val="780"/>
        </w:trPr>
        <w:tc>
          <w:tcPr>
            <w:tcW w:w="630" w:type="dxa"/>
            <w:gridSpan w:val="2"/>
          </w:tcPr>
          <w:p w:rsidR="00D4772C" w:rsidRDefault="00D4772C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3960" w:type="dxa"/>
          </w:tcPr>
          <w:p w:rsidR="00D4772C" w:rsidRPr="001E3EA0" w:rsidRDefault="00D4772C" w:rsidP="00D4772C">
            <w:pPr>
              <w:autoSpaceDE w:val="0"/>
              <w:autoSpaceDN w:val="0"/>
              <w:bidi/>
              <w:spacing w:after="0" w:line="240" w:lineRule="auto"/>
              <w:jc w:val="both"/>
              <w:rPr>
                <w:rFonts w:cs="Ali-A-Alwand"/>
                <w:sz w:val="20"/>
                <w:szCs w:val="20"/>
                <w:rtl/>
              </w:rPr>
            </w:pPr>
            <w:r>
              <w:rPr>
                <w:rFonts w:hint="cs"/>
                <w:rtl/>
                <w:lang w:bidi="ar-IQ"/>
              </w:rPr>
              <w:t xml:space="preserve">المنذري يترجم للنساء </w:t>
            </w:r>
            <w:r w:rsidR="00EC15B8">
              <w:rPr>
                <w:rFonts w:hint="cs"/>
                <w:rtl/>
                <w:lang w:bidi="ar-IQ"/>
              </w:rPr>
              <w:t>في كتابه التكملة</w:t>
            </w:r>
            <w:r>
              <w:rPr>
                <w:rFonts w:hint="cs"/>
                <w:rtl/>
                <w:lang w:bidi="ar-IQ"/>
              </w:rPr>
              <w:t xml:space="preserve">    </w:t>
            </w:r>
          </w:p>
        </w:tc>
        <w:tc>
          <w:tcPr>
            <w:tcW w:w="4050" w:type="dxa"/>
            <w:gridSpan w:val="3"/>
          </w:tcPr>
          <w:p w:rsidR="00D4772C" w:rsidRDefault="00D4772C" w:rsidP="00D4772C">
            <w:pPr>
              <w:autoSpaceDE w:val="0"/>
              <w:autoSpaceDN w:val="0"/>
              <w:bidi/>
              <w:spacing w:after="0" w:line="240" w:lineRule="auto"/>
              <w:rPr>
                <w:rFonts w:cs="Ali-A-Alwand"/>
                <w:sz w:val="24"/>
                <w:szCs w:val="24"/>
                <w:rtl/>
              </w:rPr>
            </w:pPr>
            <w:r>
              <w:rPr>
                <w:rFonts w:hint="cs"/>
                <w:rtl/>
                <w:lang w:bidi="ar-IQ"/>
              </w:rPr>
              <w:t xml:space="preserve">مجلة جامعة زاخو  </w:t>
            </w:r>
          </w:p>
        </w:tc>
        <w:tc>
          <w:tcPr>
            <w:tcW w:w="1260" w:type="dxa"/>
          </w:tcPr>
          <w:p w:rsidR="00D4772C" w:rsidRDefault="00D4772C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rtl/>
                <w:lang w:bidi="ar-IQ"/>
              </w:rPr>
              <w:t>2016</w:t>
            </w:r>
          </w:p>
        </w:tc>
      </w:tr>
      <w:tr w:rsidR="00506D1E" w:rsidRPr="00C82D01" w:rsidTr="00D4772C">
        <w:trPr>
          <w:trHeight w:val="285"/>
        </w:trPr>
        <w:tc>
          <w:tcPr>
            <w:tcW w:w="630" w:type="dxa"/>
            <w:gridSpan w:val="2"/>
          </w:tcPr>
          <w:p w:rsidR="00506D1E" w:rsidRDefault="00D4772C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  <w:p w:rsidR="00506D1E" w:rsidRDefault="00506D1E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960" w:type="dxa"/>
          </w:tcPr>
          <w:p w:rsidR="00506D1E" w:rsidRPr="001E3EA0" w:rsidRDefault="00506D1E" w:rsidP="00D4772C">
            <w:pPr>
              <w:autoSpaceDE w:val="0"/>
              <w:autoSpaceDN w:val="0"/>
              <w:bidi/>
              <w:spacing w:after="0" w:line="240" w:lineRule="auto"/>
              <w:jc w:val="both"/>
              <w:rPr>
                <w:rFonts w:cs="Ali-A-Alwand"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المعطيات الحضارية في كتاب نزهة المشتاق للادريسى      </w:t>
            </w:r>
          </w:p>
        </w:tc>
        <w:tc>
          <w:tcPr>
            <w:tcW w:w="4050" w:type="dxa"/>
            <w:gridSpan w:val="3"/>
          </w:tcPr>
          <w:p w:rsidR="00506D1E" w:rsidRDefault="00506D1E" w:rsidP="00D4772C">
            <w:pPr>
              <w:autoSpaceDE w:val="0"/>
              <w:autoSpaceDN w:val="0"/>
              <w:bidi/>
              <w:spacing w:after="0" w:line="240" w:lineRule="auto"/>
              <w:rPr>
                <w:rFonts w:cs="Ali-A-Alwand"/>
                <w:sz w:val="24"/>
                <w:szCs w:val="24"/>
                <w:rtl/>
              </w:rPr>
            </w:pPr>
            <w:r>
              <w:rPr>
                <w:rFonts w:hint="cs"/>
                <w:rtl/>
                <w:lang w:bidi="ar-IQ"/>
              </w:rPr>
              <w:t xml:space="preserve">مجلة الاكاديمى      </w:t>
            </w:r>
          </w:p>
        </w:tc>
        <w:tc>
          <w:tcPr>
            <w:tcW w:w="1260" w:type="dxa"/>
          </w:tcPr>
          <w:p w:rsidR="00506D1E" w:rsidRDefault="00506D1E" w:rsidP="00D4772C">
            <w:pPr>
              <w:autoSpaceDE w:val="0"/>
              <w:autoSpaceDN w:val="0"/>
              <w:bidi/>
              <w:spacing w:after="0" w:line="240" w:lineRule="auto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rtl/>
                <w:lang w:bidi="ar-IQ"/>
              </w:rPr>
              <w:t>2016</w:t>
            </w:r>
          </w:p>
        </w:tc>
      </w:tr>
    </w:tbl>
    <w:p w:rsidR="005B0A53" w:rsidRPr="00D4772C" w:rsidRDefault="005B0A53" w:rsidP="00D4772C">
      <w:pPr>
        <w:bidi/>
      </w:pPr>
      <w:r>
        <w:rPr>
          <w:rtl/>
        </w:rPr>
        <w:t xml:space="preserve">  </w:t>
      </w:r>
    </w:p>
    <w:sectPr w:rsidR="005B0A53" w:rsidRPr="00D4772C" w:rsidSect="003E4D75">
      <w:footerReference w:type="default" r:id="rId9"/>
      <w:pgSz w:w="12240" w:h="15840"/>
      <w:pgMar w:top="161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49" w:rsidRDefault="00A34549" w:rsidP="005E389A">
      <w:pPr>
        <w:spacing w:after="0" w:line="240" w:lineRule="auto"/>
      </w:pPr>
      <w:r>
        <w:separator/>
      </w:r>
    </w:p>
  </w:endnote>
  <w:endnote w:type="continuationSeparator" w:id="0">
    <w:p w:rsidR="00A34549" w:rsidRDefault="00A34549" w:rsidP="005E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Ali-A-Sayi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53" w:rsidRDefault="00B60F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35B6">
      <w:rPr>
        <w:noProof/>
      </w:rPr>
      <w:t>3</w:t>
    </w:r>
    <w:r>
      <w:rPr>
        <w:noProof/>
      </w:rPr>
      <w:fldChar w:fldCharType="end"/>
    </w:r>
  </w:p>
  <w:p w:rsidR="005B0A53" w:rsidRDefault="005B0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49" w:rsidRDefault="00A34549" w:rsidP="005E389A">
      <w:pPr>
        <w:spacing w:after="0" w:line="240" w:lineRule="auto"/>
      </w:pPr>
      <w:r>
        <w:separator/>
      </w:r>
    </w:p>
  </w:footnote>
  <w:footnote w:type="continuationSeparator" w:id="0">
    <w:p w:rsidR="00A34549" w:rsidRDefault="00A34549" w:rsidP="005E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E605A"/>
    <w:multiLevelType w:val="hybridMultilevel"/>
    <w:tmpl w:val="919EFF8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4C"/>
    <w:rsid w:val="00006EBC"/>
    <w:rsid w:val="00007B51"/>
    <w:rsid w:val="00032DB6"/>
    <w:rsid w:val="0003355D"/>
    <w:rsid w:val="00036EDE"/>
    <w:rsid w:val="0005136E"/>
    <w:rsid w:val="00051693"/>
    <w:rsid w:val="000557E5"/>
    <w:rsid w:val="00064E9D"/>
    <w:rsid w:val="00065532"/>
    <w:rsid w:val="000807D7"/>
    <w:rsid w:val="00081ABA"/>
    <w:rsid w:val="00082006"/>
    <w:rsid w:val="000820C6"/>
    <w:rsid w:val="00084B3A"/>
    <w:rsid w:val="00085604"/>
    <w:rsid w:val="00087E2B"/>
    <w:rsid w:val="00097AC6"/>
    <w:rsid w:val="000A1BEC"/>
    <w:rsid w:val="000A589D"/>
    <w:rsid w:val="000A5DB4"/>
    <w:rsid w:val="000A6E7D"/>
    <w:rsid w:val="000B3392"/>
    <w:rsid w:val="000B63F1"/>
    <w:rsid w:val="000C385B"/>
    <w:rsid w:val="000C3ECE"/>
    <w:rsid w:val="000E1AB2"/>
    <w:rsid w:val="000E27A9"/>
    <w:rsid w:val="000E4865"/>
    <w:rsid w:val="000E5E0A"/>
    <w:rsid w:val="000F077C"/>
    <w:rsid w:val="000F6043"/>
    <w:rsid w:val="00106D29"/>
    <w:rsid w:val="00121C69"/>
    <w:rsid w:val="00127893"/>
    <w:rsid w:val="001304D5"/>
    <w:rsid w:val="00130CFF"/>
    <w:rsid w:val="00132B06"/>
    <w:rsid w:val="00136134"/>
    <w:rsid w:val="001378AA"/>
    <w:rsid w:val="001544B5"/>
    <w:rsid w:val="001736C6"/>
    <w:rsid w:val="00174695"/>
    <w:rsid w:val="001767DC"/>
    <w:rsid w:val="0017741B"/>
    <w:rsid w:val="00181801"/>
    <w:rsid w:val="00181B7D"/>
    <w:rsid w:val="00184BA0"/>
    <w:rsid w:val="00187490"/>
    <w:rsid w:val="001A4C0B"/>
    <w:rsid w:val="001B05D4"/>
    <w:rsid w:val="001B63C3"/>
    <w:rsid w:val="001C0C59"/>
    <w:rsid w:val="001C0F16"/>
    <w:rsid w:val="001C12EA"/>
    <w:rsid w:val="001C1959"/>
    <w:rsid w:val="001C35B6"/>
    <w:rsid w:val="001C764A"/>
    <w:rsid w:val="001D3A95"/>
    <w:rsid w:val="001D42EF"/>
    <w:rsid w:val="001E3BF4"/>
    <w:rsid w:val="001E3EA0"/>
    <w:rsid w:val="001F4BB6"/>
    <w:rsid w:val="001F6F42"/>
    <w:rsid w:val="00203EDA"/>
    <w:rsid w:val="00217E3A"/>
    <w:rsid w:val="00227028"/>
    <w:rsid w:val="00231A40"/>
    <w:rsid w:val="00233458"/>
    <w:rsid w:val="00246A5F"/>
    <w:rsid w:val="00247778"/>
    <w:rsid w:val="002506B5"/>
    <w:rsid w:val="00251254"/>
    <w:rsid w:val="00251551"/>
    <w:rsid w:val="002635F3"/>
    <w:rsid w:val="00267EB9"/>
    <w:rsid w:val="00280C7E"/>
    <w:rsid w:val="00285291"/>
    <w:rsid w:val="00286F8F"/>
    <w:rsid w:val="00291301"/>
    <w:rsid w:val="00291BBD"/>
    <w:rsid w:val="00294CF4"/>
    <w:rsid w:val="002A1365"/>
    <w:rsid w:val="002A37EC"/>
    <w:rsid w:val="002A5B35"/>
    <w:rsid w:val="002A7C1A"/>
    <w:rsid w:val="002C3CD2"/>
    <w:rsid w:val="002D2463"/>
    <w:rsid w:val="002D5038"/>
    <w:rsid w:val="002E2602"/>
    <w:rsid w:val="002E69C2"/>
    <w:rsid w:val="002F1266"/>
    <w:rsid w:val="002F1EDD"/>
    <w:rsid w:val="002F2944"/>
    <w:rsid w:val="00313AC2"/>
    <w:rsid w:val="0031509F"/>
    <w:rsid w:val="00331245"/>
    <w:rsid w:val="00340F0E"/>
    <w:rsid w:val="003439E7"/>
    <w:rsid w:val="003506E2"/>
    <w:rsid w:val="0035710D"/>
    <w:rsid w:val="00361CAD"/>
    <w:rsid w:val="0036207A"/>
    <w:rsid w:val="00364524"/>
    <w:rsid w:val="003906FE"/>
    <w:rsid w:val="0039078B"/>
    <w:rsid w:val="003A163B"/>
    <w:rsid w:val="003A3A12"/>
    <w:rsid w:val="003B79FE"/>
    <w:rsid w:val="003C47F3"/>
    <w:rsid w:val="003D3CB2"/>
    <w:rsid w:val="003D7AA4"/>
    <w:rsid w:val="003E2631"/>
    <w:rsid w:val="003E4D75"/>
    <w:rsid w:val="003E7915"/>
    <w:rsid w:val="003F3015"/>
    <w:rsid w:val="00400ADF"/>
    <w:rsid w:val="00401378"/>
    <w:rsid w:val="004028D2"/>
    <w:rsid w:val="00406ED1"/>
    <w:rsid w:val="00414FF4"/>
    <w:rsid w:val="00421C61"/>
    <w:rsid w:val="00432C1D"/>
    <w:rsid w:val="00435761"/>
    <w:rsid w:val="004374B5"/>
    <w:rsid w:val="004524E1"/>
    <w:rsid w:val="004576AF"/>
    <w:rsid w:val="004607C2"/>
    <w:rsid w:val="0046185F"/>
    <w:rsid w:val="00465A66"/>
    <w:rsid w:val="00474D6D"/>
    <w:rsid w:val="0047609F"/>
    <w:rsid w:val="00484A95"/>
    <w:rsid w:val="00491AFE"/>
    <w:rsid w:val="004A1F65"/>
    <w:rsid w:val="004A36AB"/>
    <w:rsid w:val="004A61C3"/>
    <w:rsid w:val="004B7B5B"/>
    <w:rsid w:val="004C0880"/>
    <w:rsid w:val="004C62D9"/>
    <w:rsid w:val="004D1FEF"/>
    <w:rsid w:val="004E6B4E"/>
    <w:rsid w:val="00506D1E"/>
    <w:rsid w:val="0051519D"/>
    <w:rsid w:val="00523C01"/>
    <w:rsid w:val="00523CB7"/>
    <w:rsid w:val="00533EC4"/>
    <w:rsid w:val="005631EA"/>
    <w:rsid w:val="00583A9F"/>
    <w:rsid w:val="00585442"/>
    <w:rsid w:val="00592729"/>
    <w:rsid w:val="005A526C"/>
    <w:rsid w:val="005B0A53"/>
    <w:rsid w:val="005B1DAE"/>
    <w:rsid w:val="005B5C48"/>
    <w:rsid w:val="005C00C0"/>
    <w:rsid w:val="005D350F"/>
    <w:rsid w:val="005D4BB1"/>
    <w:rsid w:val="005D7130"/>
    <w:rsid w:val="005E389A"/>
    <w:rsid w:val="005F5422"/>
    <w:rsid w:val="005F7297"/>
    <w:rsid w:val="005F77E9"/>
    <w:rsid w:val="0061684E"/>
    <w:rsid w:val="00617A11"/>
    <w:rsid w:val="006408FF"/>
    <w:rsid w:val="0064112A"/>
    <w:rsid w:val="0064588F"/>
    <w:rsid w:val="006550FF"/>
    <w:rsid w:val="00661C3E"/>
    <w:rsid w:val="00666492"/>
    <w:rsid w:val="00667BE4"/>
    <w:rsid w:val="006842B4"/>
    <w:rsid w:val="006A30B0"/>
    <w:rsid w:val="006A4201"/>
    <w:rsid w:val="006A71C5"/>
    <w:rsid w:val="006B0897"/>
    <w:rsid w:val="006B36B2"/>
    <w:rsid w:val="006B5EB3"/>
    <w:rsid w:val="006B65F9"/>
    <w:rsid w:val="006C626F"/>
    <w:rsid w:val="006D3424"/>
    <w:rsid w:val="006E169B"/>
    <w:rsid w:val="006E24B1"/>
    <w:rsid w:val="006E2E19"/>
    <w:rsid w:val="006E79FB"/>
    <w:rsid w:val="006F3BBF"/>
    <w:rsid w:val="006F47F2"/>
    <w:rsid w:val="006F7829"/>
    <w:rsid w:val="00700CCE"/>
    <w:rsid w:val="0071332C"/>
    <w:rsid w:val="007201E1"/>
    <w:rsid w:val="00720EC6"/>
    <w:rsid w:val="007213C3"/>
    <w:rsid w:val="00732274"/>
    <w:rsid w:val="00733716"/>
    <w:rsid w:val="007455D6"/>
    <w:rsid w:val="0074740E"/>
    <w:rsid w:val="00761466"/>
    <w:rsid w:val="007621EA"/>
    <w:rsid w:val="00773911"/>
    <w:rsid w:val="007767B7"/>
    <w:rsid w:val="00781476"/>
    <w:rsid w:val="00782406"/>
    <w:rsid w:val="007868D5"/>
    <w:rsid w:val="007A01DE"/>
    <w:rsid w:val="007B111A"/>
    <w:rsid w:val="007D0E3C"/>
    <w:rsid w:val="007D1AFC"/>
    <w:rsid w:val="007E3E43"/>
    <w:rsid w:val="007F130C"/>
    <w:rsid w:val="007F4016"/>
    <w:rsid w:val="008029A8"/>
    <w:rsid w:val="00803887"/>
    <w:rsid w:val="008043CB"/>
    <w:rsid w:val="00810238"/>
    <w:rsid w:val="00837855"/>
    <w:rsid w:val="00847A20"/>
    <w:rsid w:val="00852DC8"/>
    <w:rsid w:val="00860B43"/>
    <w:rsid w:val="00864952"/>
    <w:rsid w:val="00871336"/>
    <w:rsid w:val="00872283"/>
    <w:rsid w:val="008733F6"/>
    <w:rsid w:val="008A10FB"/>
    <w:rsid w:val="008A2554"/>
    <w:rsid w:val="008B083E"/>
    <w:rsid w:val="008C61B9"/>
    <w:rsid w:val="008E4A22"/>
    <w:rsid w:val="008F0435"/>
    <w:rsid w:val="008F6BAF"/>
    <w:rsid w:val="0091239B"/>
    <w:rsid w:val="00917D77"/>
    <w:rsid w:val="00933A12"/>
    <w:rsid w:val="00940C2F"/>
    <w:rsid w:val="00941C0E"/>
    <w:rsid w:val="00945195"/>
    <w:rsid w:val="00945EBF"/>
    <w:rsid w:val="009524DB"/>
    <w:rsid w:val="00953D10"/>
    <w:rsid w:val="0096173F"/>
    <w:rsid w:val="00961973"/>
    <w:rsid w:val="0096282C"/>
    <w:rsid w:val="00966577"/>
    <w:rsid w:val="00971D05"/>
    <w:rsid w:val="009735DF"/>
    <w:rsid w:val="00983906"/>
    <w:rsid w:val="009A3454"/>
    <w:rsid w:val="009A6EDA"/>
    <w:rsid w:val="009B2173"/>
    <w:rsid w:val="009B374E"/>
    <w:rsid w:val="009C1969"/>
    <w:rsid w:val="009C33B9"/>
    <w:rsid w:val="009C6C07"/>
    <w:rsid w:val="009D0E1E"/>
    <w:rsid w:val="009D0E24"/>
    <w:rsid w:val="009D4D58"/>
    <w:rsid w:val="009D610E"/>
    <w:rsid w:val="009D7AEA"/>
    <w:rsid w:val="009E073A"/>
    <w:rsid w:val="009E418D"/>
    <w:rsid w:val="009F24FE"/>
    <w:rsid w:val="009F78F8"/>
    <w:rsid w:val="00A0375A"/>
    <w:rsid w:val="00A117DF"/>
    <w:rsid w:val="00A330D5"/>
    <w:rsid w:val="00A34549"/>
    <w:rsid w:val="00A36BD6"/>
    <w:rsid w:val="00A45863"/>
    <w:rsid w:val="00A61BAE"/>
    <w:rsid w:val="00A74E91"/>
    <w:rsid w:val="00A861F6"/>
    <w:rsid w:val="00A96159"/>
    <w:rsid w:val="00AA0AB8"/>
    <w:rsid w:val="00AB1AEF"/>
    <w:rsid w:val="00AB27EA"/>
    <w:rsid w:val="00AD1B6B"/>
    <w:rsid w:val="00AE1521"/>
    <w:rsid w:val="00AE1E9A"/>
    <w:rsid w:val="00AE24DC"/>
    <w:rsid w:val="00B07DAC"/>
    <w:rsid w:val="00B138F2"/>
    <w:rsid w:val="00B25278"/>
    <w:rsid w:val="00B25368"/>
    <w:rsid w:val="00B308F7"/>
    <w:rsid w:val="00B4281C"/>
    <w:rsid w:val="00B44704"/>
    <w:rsid w:val="00B46A6D"/>
    <w:rsid w:val="00B60F28"/>
    <w:rsid w:val="00B65E28"/>
    <w:rsid w:val="00B746CF"/>
    <w:rsid w:val="00B778D4"/>
    <w:rsid w:val="00B77AF3"/>
    <w:rsid w:val="00B77F23"/>
    <w:rsid w:val="00B82D9D"/>
    <w:rsid w:val="00B9151D"/>
    <w:rsid w:val="00B9223E"/>
    <w:rsid w:val="00BA300D"/>
    <w:rsid w:val="00BB1992"/>
    <w:rsid w:val="00BB3421"/>
    <w:rsid w:val="00BB764B"/>
    <w:rsid w:val="00BC5916"/>
    <w:rsid w:val="00BE1FCD"/>
    <w:rsid w:val="00BF2791"/>
    <w:rsid w:val="00C2207C"/>
    <w:rsid w:val="00C221EB"/>
    <w:rsid w:val="00C239EA"/>
    <w:rsid w:val="00C25601"/>
    <w:rsid w:val="00C261EB"/>
    <w:rsid w:val="00C31CF9"/>
    <w:rsid w:val="00C32982"/>
    <w:rsid w:val="00C35A8F"/>
    <w:rsid w:val="00C40C7A"/>
    <w:rsid w:val="00C57321"/>
    <w:rsid w:val="00C61547"/>
    <w:rsid w:val="00C62FDF"/>
    <w:rsid w:val="00C66FDB"/>
    <w:rsid w:val="00C7371A"/>
    <w:rsid w:val="00C82D01"/>
    <w:rsid w:val="00C92ADA"/>
    <w:rsid w:val="00CA5554"/>
    <w:rsid w:val="00CB0FE3"/>
    <w:rsid w:val="00CB6813"/>
    <w:rsid w:val="00CC276D"/>
    <w:rsid w:val="00CC7BDE"/>
    <w:rsid w:val="00CD625C"/>
    <w:rsid w:val="00CE343B"/>
    <w:rsid w:val="00CF048D"/>
    <w:rsid w:val="00D001CD"/>
    <w:rsid w:val="00D0024A"/>
    <w:rsid w:val="00D02630"/>
    <w:rsid w:val="00D102F7"/>
    <w:rsid w:val="00D12B17"/>
    <w:rsid w:val="00D164AA"/>
    <w:rsid w:val="00D23C7A"/>
    <w:rsid w:val="00D356AF"/>
    <w:rsid w:val="00D4772C"/>
    <w:rsid w:val="00D632CC"/>
    <w:rsid w:val="00D67314"/>
    <w:rsid w:val="00D7463F"/>
    <w:rsid w:val="00D776E8"/>
    <w:rsid w:val="00D77FDA"/>
    <w:rsid w:val="00D8092E"/>
    <w:rsid w:val="00DB20D0"/>
    <w:rsid w:val="00DB7E4C"/>
    <w:rsid w:val="00DE21DF"/>
    <w:rsid w:val="00DF40FF"/>
    <w:rsid w:val="00E0102F"/>
    <w:rsid w:val="00E065AA"/>
    <w:rsid w:val="00E1225F"/>
    <w:rsid w:val="00E13A45"/>
    <w:rsid w:val="00E17DD3"/>
    <w:rsid w:val="00E235A8"/>
    <w:rsid w:val="00E24EDB"/>
    <w:rsid w:val="00E25DCF"/>
    <w:rsid w:val="00E25FEA"/>
    <w:rsid w:val="00E275BC"/>
    <w:rsid w:val="00E31B96"/>
    <w:rsid w:val="00E47EAB"/>
    <w:rsid w:val="00E509A7"/>
    <w:rsid w:val="00E52063"/>
    <w:rsid w:val="00E642B4"/>
    <w:rsid w:val="00E65298"/>
    <w:rsid w:val="00E670F3"/>
    <w:rsid w:val="00E67604"/>
    <w:rsid w:val="00E7683D"/>
    <w:rsid w:val="00E8078A"/>
    <w:rsid w:val="00E865DB"/>
    <w:rsid w:val="00E866C4"/>
    <w:rsid w:val="00EA6290"/>
    <w:rsid w:val="00EB1CB5"/>
    <w:rsid w:val="00EB7ABF"/>
    <w:rsid w:val="00EC15B8"/>
    <w:rsid w:val="00EC4F12"/>
    <w:rsid w:val="00EC6CCC"/>
    <w:rsid w:val="00EC7ADB"/>
    <w:rsid w:val="00ED339D"/>
    <w:rsid w:val="00ED365C"/>
    <w:rsid w:val="00EE2B31"/>
    <w:rsid w:val="00EE2C11"/>
    <w:rsid w:val="00EE2EE5"/>
    <w:rsid w:val="00EF1807"/>
    <w:rsid w:val="00F015E7"/>
    <w:rsid w:val="00F12AA1"/>
    <w:rsid w:val="00F17CD9"/>
    <w:rsid w:val="00F17E3E"/>
    <w:rsid w:val="00F25CDD"/>
    <w:rsid w:val="00F260EA"/>
    <w:rsid w:val="00F27CE5"/>
    <w:rsid w:val="00F3335A"/>
    <w:rsid w:val="00F41CEF"/>
    <w:rsid w:val="00F43B5D"/>
    <w:rsid w:val="00F5072F"/>
    <w:rsid w:val="00F611A4"/>
    <w:rsid w:val="00F72BF2"/>
    <w:rsid w:val="00F73168"/>
    <w:rsid w:val="00FA233A"/>
    <w:rsid w:val="00FC2201"/>
    <w:rsid w:val="00FC5B5B"/>
    <w:rsid w:val="00FD0D3B"/>
    <w:rsid w:val="00FD0FE9"/>
    <w:rsid w:val="00FD17E4"/>
    <w:rsid w:val="00FD2ADE"/>
    <w:rsid w:val="00FD41E7"/>
    <w:rsid w:val="00FE6FCD"/>
    <w:rsid w:val="00FF0167"/>
    <w:rsid w:val="00FF3C18"/>
    <w:rsid w:val="00FF5822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4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E4C"/>
    <w:pPr>
      <w:keepNext/>
      <w:autoSpaceDE w:val="0"/>
      <w:autoSpaceDN w:val="0"/>
      <w:bidi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0"/>
      <w:szCs w:val="20"/>
      <w:lang w:bidi="ar-IQ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E4C"/>
    <w:pPr>
      <w:keepNext/>
      <w:autoSpaceDE w:val="0"/>
      <w:autoSpaceDN w:val="0"/>
      <w:bidi/>
      <w:spacing w:after="0" w:line="240" w:lineRule="auto"/>
      <w:outlineLvl w:val="1"/>
    </w:pPr>
    <w:rPr>
      <w:rFonts w:ascii="Times New Roman" w:eastAsia="SimSun" w:hAnsi="Times New Roman" w:cs="Times New Roman"/>
      <w:sz w:val="24"/>
      <w:szCs w:val="30"/>
      <w:lang w:bidi="ar-IQ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E4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E4C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SimSu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B7E4C"/>
    <w:rPr>
      <w:rFonts w:ascii="Times New Roman" w:eastAsia="SimSun" w:hAnsi="Times New Roman" w:cs="Times New Roman"/>
      <w:b/>
      <w:bCs/>
      <w:sz w:val="20"/>
      <w:szCs w:val="20"/>
      <w:lang w:bidi="ar-IQ"/>
    </w:rPr>
  </w:style>
  <w:style w:type="character" w:customStyle="1" w:styleId="Heading2Char">
    <w:name w:val="Heading 2 Char"/>
    <w:link w:val="Heading2"/>
    <w:uiPriority w:val="99"/>
    <w:locked/>
    <w:rsid w:val="00DB7E4C"/>
    <w:rPr>
      <w:rFonts w:ascii="Times New Roman" w:eastAsia="SimSun" w:hAnsi="Times New Roman" w:cs="Times New Roman"/>
      <w:sz w:val="30"/>
      <w:szCs w:val="30"/>
      <w:lang w:bidi="ar-IQ"/>
    </w:rPr>
  </w:style>
  <w:style w:type="character" w:customStyle="1" w:styleId="Heading3Char">
    <w:name w:val="Heading 3 Char"/>
    <w:link w:val="Heading3"/>
    <w:uiPriority w:val="99"/>
    <w:locked/>
    <w:rsid w:val="00DB7E4C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link w:val="Heading5"/>
    <w:uiPriority w:val="99"/>
    <w:locked/>
    <w:rsid w:val="00DB7E4C"/>
    <w:rPr>
      <w:rFonts w:ascii="Times New Roman" w:eastAsia="SimSun" w:hAnsi="Times New Roman" w:cs="Times New Roman"/>
      <w:b/>
      <w:bCs/>
      <w:sz w:val="16"/>
      <w:szCs w:val="16"/>
    </w:rPr>
  </w:style>
  <w:style w:type="character" w:styleId="Hyperlink">
    <w:name w:val="Hyperlink"/>
    <w:uiPriority w:val="99"/>
    <w:rsid w:val="00DB7E4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B7E4C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b/>
      <w:bCs/>
      <w:sz w:val="16"/>
      <w:szCs w:val="16"/>
    </w:rPr>
  </w:style>
  <w:style w:type="character" w:customStyle="1" w:styleId="BodyTextChar">
    <w:name w:val="Body Text Char"/>
    <w:link w:val="BodyText"/>
    <w:uiPriority w:val="99"/>
    <w:locked/>
    <w:rsid w:val="00DB7E4C"/>
    <w:rPr>
      <w:rFonts w:ascii="Times New Roman" w:eastAsia="SimSun" w:hAnsi="Times New Roman" w:cs="Times New Roman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DB7E4C"/>
    <w:pPr>
      <w:autoSpaceDE w:val="0"/>
      <w:autoSpaceDN w:val="0"/>
      <w:bidi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B7E4C"/>
    <w:pPr>
      <w:ind w:left="720"/>
    </w:pPr>
  </w:style>
  <w:style w:type="paragraph" w:styleId="Footer">
    <w:name w:val="footer"/>
    <w:basedOn w:val="Normal"/>
    <w:link w:val="FooterChar"/>
    <w:uiPriority w:val="99"/>
    <w:rsid w:val="00DB7E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B7E4C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7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D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D1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4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E4C"/>
    <w:pPr>
      <w:keepNext/>
      <w:autoSpaceDE w:val="0"/>
      <w:autoSpaceDN w:val="0"/>
      <w:bidi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0"/>
      <w:szCs w:val="20"/>
      <w:lang w:bidi="ar-IQ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E4C"/>
    <w:pPr>
      <w:keepNext/>
      <w:autoSpaceDE w:val="0"/>
      <w:autoSpaceDN w:val="0"/>
      <w:bidi/>
      <w:spacing w:after="0" w:line="240" w:lineRule="auto"/>
      <w:outlineLvl w:val="1"/>
    </w:pPr>
    <w:rPr>
      <w:rFonts w:ascii="Times New Roman" w:eastAsia="SimSun" w:hAnsi="Times New Roman" w:cs="Times New Roman"/>
      <w:sz w:val="24"/>
      <w:szCs w:val="30"/>
      <w:lang w:bidi="ar-IQ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E4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E4C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SimSu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B7E4C"/>
    <w:rPr>
      <w:rFonts w:ascii="Times New Roman" w:eastAsia="SimSun" w:hAnsi="Times New Roman" w:cs="Times New Roman"/>
      <w:b/>
      <w:bCs/>
      <w:sz w:val="20"/>
      <w:szCs w:val="20"/>
      <w:lang w:bidi="ar-IQ"/>
    </w:rPr>
  </w:style>
  <w:style w:type="character" w:customStyle="1" w:styleId="Heading2Char">
    <w:name w:val="Heading 2 Char"/>
    <w:link w:val="Heading2"/>
    <w:uiPriority w:val="99"/>
    <w:locked/>
    <w:rsid w:val="00DB7E4C"/>
    <w:rPr>
      <w:rFonts w:ascii="Times New Roman" w:eastAsia="SimSun" w:hAnsi="Times New Roman" w:cs="Times New Roman"/>
      <w:sz w:val="30"/>
      <w:szCs w:val="30"/>
      <w:lang w:bidi="ar-IQ"/>
    </w:rPr>
  </w:style>
  <w:style w:type="character" w:customStyle="1" w:styleId="Heading3Char">
    <w:name w:val="Heading 3 Char"/>
    <w:link w:val="Heading3"/>
    <w:uiPriority w:val="99"/>
    <w:locked/>
    <w:rsid w:val="00DB7E4C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link w:val="Heading5"/>
    <w:uiPriority w:val="99"/>
    <w:locked/>
    <w:rsid w:val="00DB7E4C"/>
    <w:rPr>
      <w:rFonts w:ascii="Times New Roman" w:eastAsia="SimSun" w:hAnsi="Times New Roman" w:cs="Times New Roman"/>
      <w:b/>
      <w:bCs/>
      <w:sz w:val="16"/>
      <w:szCs w:val="16"/>
    </w:rPr>
  </w:style>
  <w:style w:type="character" w:styleId="Hyperlink">
    <w:name w:val="Hyperlink"/>
    <w:uiPriority w:val="99"/>
    <w:rsid w:val="00DB7E4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B7E4C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b/>
      <w:bCs/>
      <w:sz w:val="16"/>
      <w:szCs w:val="16"/>
    </w:rPr>
  </w:style>
  <w:style w:type="character" w:customStyle="1" w:styleId="BodyTextChar">
    <w:name w:val="Body Text Char"/>
    <w:link w:val="BodyText"/>
    <w:uiPriority w:val="99"/>
    <w:locked/>
    <w:rsid w:val="00DB7E4C"/>
    <w:rPr>
      <w:rFonts w:ascii="Times New Roman" w:eastAsia="SimSun" w:hAnsi="Times New Roman" w:cs="Times New Roman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DB7E4C"/>
    <w:pPr>
      <w:autoSpaceDE w:val="0"/>
      <w:autoSpaceDN w:val="0"/>
      <w:bidi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B7E4C"/>
    <w:pPr>
      <w:ind w:left="720"/>
    </w:pPr>
  </w:style>
  <w:style w:type="paragraph" w:styleId="Footer">
    <w:name w:val="footer"/>
    <w:basedOn w:val="Normal"/>
    <w:link w:val="FooterChar"/>
    <w:uiPriority w:val="99"/>
    <w:rsid w:val="00DB7E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B7E4C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7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D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D1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KURDISTAN  REGION GOVERNMENT</vt:lpstr>
    </vt:vector>
  </TitlesOfParts>
  <Company>High Tech Company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KURDISTAN  REGION GOVERNMENT</dc:title>
  <dc:creator>High Tech</dc:creator>
  <cp:lastModifiedBy>HP</cp:lastModifiedBy>
  <cp:revision>13</cp:revision>
  <cp:lastPrinted>2017-07-04T19:09:00Z</cp:lastPrinted>
  <dcterms:created xsi:type="dcterms:W3CDTF">2016-07-07T15:05:00Z</dcterms:created>
  <dcterms:modified xsi:type="dcterms:W3CDTF">2018-05-31T10:13:00Z</dcterms:modified>
</cp:coreProperties>
</file>