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BA" w:rsidRDefault="005673BA">
      <w:pPr>
        <w:spacing w:after="102"/>
        <w:ind w:left="2400" w:firstLine="0"/>
        <w:jc w:val="left"/>
      </w:pPr>
    </w:p>
    <w:p w:rsidR="00467922" w:rsidRDefault="00467922">
      <w:pPr>
        <w:spacing w:after="0"/>
        <w:ind w:left="0" w:firstLine="0"/>
      </w:pPr>
    </w:p>
    <w:p w:rsidR="00467922" w:rsidRDefault="00467922">
      <w:pPr>
        <w:spacing w:after="0"/>
        <w:ind w:left="0" w:firstLine="0"/>
      </w:pPr>
    </w:p>
    <w:p w:rsidR="00467922" w:rsidRDefault="00467922">
      <w:pPr>
        <w:spacing w:after="0"/>
        <w:ind w:left="0" w:firstLine="0"/>
      </w:pPr>
    </w:p>
    <w:p w:rsidR="00467922" w:rsidRDefault="00467922" w:rsidP="00A45C65">
      <w:pPr>
        <w:tabs>
          <w:tab w:val="left" w:pos="1200"/>
        </w:tabs>
        <w:ind w:left="0" w:firstLine="0"/>
        <w:rPr>
          <w:b w:val="0"/>
          <w:bCs/>
          <w:szCs w:val="44"/>
          <w:lang w:bidi="ar-KW"/>
        </w:rPr>
      </w:pPr>
      <w:r>
        <w:rPr>
          <w:b w:val="0"/>
          <w:bCs/>
          <w:noProof/>
          <w:szCs w:val="44"/>
        </w:rPr>
        <w:drawing>
          <wp:anchor distT="0" distB="0" distL="114300" distR="114300" simplePos="0" relativeHeight="251659264" behindDoc="0" locked="0" layoutInCell="1" allowOverlap="1" wp14:anchorId="64DC28E0" wp14:editId="6D190498">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467922" w:rsidRDefault="00467922" w:rsidP="00467922">
      <w:pPr>
        <w:tabs>
          <w:tab w:val="left" w:pos="1200"/>
        </w:tabs>
        <w:rPr>
          <w:b w:val="0"/>
          <w:bCs/>
          <w:szCs w:val="44"/>
          <w:lang w:bidi="ar-KW"/>
        </w:rPr>
      </w:pPr>
      <w:r>
        <w:rPr>
          <w:bCs/>
          <w:szCs w:val="44"/>
          <w:lang w:bidi="ar-KW"/>
        </w:rPr>
        <w:t>Department of Environmental Science</w:t>
      </w:r>
    </w:p>
    <w:p w:rsidR="00467922" w:rsidRDefault="00467922" w:rsidP="00467922">
      <w:pPr>
        <w:tabs>
          <w:tab w:val="left" w:pos="1200"/>
        </w:tabs>
        <w:rPr>
          <w:b w:val="0"/>
          <w:bCs/>
          <w:szCs w:val="44"/>
          <w:lang w:bidi="ar-KW"/>
        </w:rPr>
      </w:pPr>
      <w:r>
        <w:rPr>
          <w:bCs/>
          <w:szCs w:val="44"/>
          <w:lang w:bidi="ar-KW"/>
        </w:rPr>
        <w:t>College of Science</w:t>
      </w:r>
    </w:p>
    <w:p w:rsidR="00467922" w:rsidRDefault="00467922" w:rsidP="00467922">
      <w:pPr>
        <w:tabs>
          <w:tab w:val="left" w:pos="1200"/>
        </w:tabs>
        <w:rPr>
          <w:b w:val="0"/>
          <w:bCs/>
          <w:szCs w:val="44"/>
          <w:lang w:bidi="ar-KW"/>
        </w:rPr>
      </w:pPr>
      <w:r>
        <w:rPr>
          <w:bCs/>
          <w:szCs w:val="44"/>
          <w:lang w:bidi="ar-KW"/>
        </w:rPr>
        <w:t xml:space="preserve">University of </w:t>
      </w:r>
      <w:proofErr w:type="spellStart"/>
      <w:r>
        <w:rPr>
          <w:bCs/>
          <w:szCs w:val="44"/>
          <w:lang w:bidi="ar-KW"/>
        </w:rPr>
        <w:t>Salahaddin</w:t>
      </w:r>
      <w:proofErr w:type="spellEnd"/>
    </w:p>
    <w:p w:rsidR="00467922" w:rsidRDefault="00467922" w:rsidP="00467922">
      <w:pPr>
        <w:tabs>
          <w:tab w:val="left" w:pos="1200"/>
        </w:tabs>
        <w:rPr>
          <w:b w:val="0"/>
          <w:bCs/>
          <w:szCs w:val="44"/>
          <w:lang w:bidi="ar-KW"/>
        </w:rPr>
      </w:pPr>
      <w:r>
        <w:rPr>
          <w:bCs/>
          <w:szCs w:val="44"/>
          <w:lang w:bidi="ar-KW"/>
        </w:rPr>
        <w:t>Subject:</w:t>
      </w:r>
      <w:r w:rsidR="009936DD">
        <w:rPr>
          <w:bCs/>
          <w:szCs w:val="44"/>
          <w:lang w:bidi="ar-KW"/>
        </w:rPr>
        <w:t xml:space="preserve"> Botany, practical</w:t>
      </w:r>
      <w:r w:rsidR="00EC7257">
        <w:rPr>
          <w:bCs/>
          <w:szCs w:val="44"/>
          <w:lang w:bidi="ar-KW"/>
        </w:rPr>
        <w:t xml:space="preserve"> </w:t>
      </w:r>
    </w:p>
    <w:p w:rsidR="00467922" w:rsidRDefault="00467922" w:rsidP="009936DD">
      <w:pPr>
        <w:tabs>
          <w:tab w:val="left" w:pos="1200"/>
        </w:tabs>
        <w:rPr>
          <w:b w:val="0"/>
          <w:bCs/>
          <w:szCs w:val="44"/>
          <w:lang w:bidi="ar-KW"/>
        </w:rPr>
      </w:pPr>
      <w:r>
        <w:rPr>
          <w:bCs/>
          <w:szCs w:val="44"/>
          <w:lang w:bidi="ar-KW"/>
        </w:rPr>
        <w:t>Course Book – (</w:t>
      </w:r>
      <w:r w:rsidR="009936DD">
        <w:rPr>
          <w:bCs/>
          <w:szCs w:val="44"/>
          <w:lang w:bidi="ar-KW"/>
        </w:rPr>
        <w:t>First</w:t>
      </w:r>
      <w:r w:rsidR="003B62B5">
        <w:rPr>
          <w:bCs/>
          <w:szCs w:val="44"/>
          <w:lang w:bidi="ar-KW"/>
        </w:rPr>
        <w:t xml:space="preserve"> stage</w:t>
      </w:r>
      <w:r w:rsidR="00B420DE">
        <w:rPr>
          <w:bCs/>
          <w:szCs w:val="44"/>
          <w:lang w:bidi="ar-KW"/>
        </w:rPr>
        <w:t xml:space="preserve"> one course</w:t>
      </w:r>
      <w:r>
        <w:rPr>
          <w:bCs/>
          <w:szCs w:val="44"/>
          <w:lang w:bidi="ar-KW"/>
        </w:rPr>
        <w:t>)</w:t>
      </w:r>
    </w:p>
    <w:p w:rsidR="00467922" w:rsidRDefault="00467922" w:rsidP="00467922">
      <w:pPr>
        <w:tabs>
          <w:tab w:val="left" w:pos="1200"/>
        </w:tabs>
        <w:rPr>
          <w:bCs/>
          <w:szCs w:val="44"/>
          <w:lang w:bidi="ar-KW"/>
        </w:rPr>
      </w:pPr>
      <w:r>
        <w:rPr>
          <w:bCs/>
          <w:szCs w:val="44"/>
          <w:lang w:bidi="ar-KW"/>
        </w:rPr>
        <w:t>Lecturer'</w:t>
      </w:r>
      <w:r w:rsidR="00B07811">
        <w:rPr>
          <w:bCs/>
          <w:szCs w:val="44"/>
          <w:lang w:bidi="ar-KW"/>
        </w:rPr>
        <w:t xml:space="preserve">s name </w:t>
      </w:r>
      <w:proofErr w:type="spellStart"/>
      <w:r w:rsidR="00B07811">
        <w:rPr>
          <w:bCs/>
          <w:szCs w:val="44"/>
          <w:lang w:bidi="ar-KW"/>
        </w:rPr>
        <w:t>MS</w:t>
      </w:r>
      <w:r w:rsidR="005A590F">
        <w:rPr>
          <w:bCs/>
          <w:szCs w:val="44"/>
          <w:lang w:bidi="ar-KW"/>
        </w:rPr>
        <w:t>c.</w:t>
      </w:r>
      <w:r w:rsidR="00A5009F">
        <w:rPr>
          <w:bCs/>
          <w:szCs w:val="44"/>
          <w:lang w:bidi="ar-KW"/>
        </w:rPr>
        <w:t>Halala</w:t>
      </w:r>
      <w:proofErr w:type="spellEnd"/>
      <w:r w:rsidR="00A5009F">
        <w:rPr>
          <w:bCs/>
          <w:szCs w:val="44"/>
          <w:lang w:bidi="ar-KW"/>
        </w:rPr>
        <w:t xml:space="preserve"> </w:t>
      </w:r>
      <w:proofErr w:type="spellStart"/>
      <w:r w:rsidR="00A5009F">
        <w:rPr>
          <w:bCs/>
          <w:szCs w:val="44"/>
          <w:lang w:bidi="ar-KW"/>
        </w:rPr>
        <w:t>Rahman</w:t>
      </w:r>
      <w:proofErr w:type="spellEnd"/>
      <w:r w:rsidR="00A5009F">
        <w:rPr>
          <w:bCs/>
          <w:szCs w:val="44"/>
          <w:lang w:bidi="ar-KW"/>
        </w:rPr>
        <w:t xml:space="preserve"> </w:t>
      </w:r>
      <w:proofErr w:type="spellStart"/>
      <w:r w:rsidR="00A5009F">
        <w:rPr>
          <w:bCs/>
          <w:szCs w:val="44"/>
          <w:lang w:bidi="ar-KW"/>
        </w:rPr>
        <w:t>Qade</w:t>
      </w:r>
      <w:r w:rsidR="002D37F1">
        <w:rPr>
          <w:bCs/>
          <w:szCs w:val="44"/>
          <w:lang w:bidi="ar-KW"/>
        </w:rPr>
        <w:t>r</w:t>
      </w:r>
      <w:proofErr w:type="spellEnd"/>
    </w:p>
    <w:p w:rsidR="00A5009F" w:rsidRDefault="00A5009F" w:rsidP="00467922">
      <w:pPr>
        <w:tabs>
          <w:tab w:val="left" w:pos="1200"/>
        </w:tabs>
        <w:rPr>
          <w:bCs/>
          <w:szCs w:val="44"/>
          <w:lang w:bidi="ar-KW"/>
        </w:rPr>
      </w:pPr>
      <w:r>
        <w:rPr>
          <w:bCs/>
          <w:szCs w:val="44"/>
          <w:lang w:bidi="ar-KW"/>
        </w:rPr>
        <w:t xml:space="preserve">                             Mr. </w:t>
      </w:r>
      <w:proofErr w:type="spellStart"/>
      <w:r>
        <w:rPr>
          <w:bCs/>
          <w:szCs w:val="44"/>
          <w:lang w:bidi="ar-KW"/>
        </w:rPr>
        <w:t>Abdulqader</w:t>
      </w:r>
      <w:proofErr w:type="spellEnd"/>
      <w:r>
        <w:rPr>
          <w:bCs/>
          <w:szCs w:val="44"/>
          <w:lang w:bidi="ar-KW"/>
        </w:rPr>
        <w:t xml:space="preserve"> </w:t>
      </w:r>
    </w:p>
    <w:p w:rsidR="00467922" w:rsidRDefault="00526C0D" w:rsidP="00526C0D">
      <w:pPr>
        <w:tabs>
          <w:tab w:val="left" w:pos="1200"/>
        </w:tabs>
        <w:rPr>
          <w:b w:val="0"/>
          <w:bCs/>
          <w:szCs w:val="44"/>
          <w:lang w:bidi="ar-KW"/>
        </w:rPr>
      </w:pPr>
      <w:r>
        <w:rPr>
          <w:bCs/>
          <w:szCs w:val="44"/>
          <w:lang w:bidi="ar-KW"/>
        </w:rPr>
        <w:t xml:space="preserve">                      </w:t>
      </w:r>
      <w:r w:rsidR="00B07811">
        <w:rPr>
          <w:bCs/>
          <w:szCs w:val="44"/>
          <w:lang w:bidi="ar-KW"/>
        </w:rPr>
        <w:t xml:space="preserve">Academic </w:t>
      </w:r>
      <w:r w:rsidR="00286F14">
        <w:rPr>
          <w:bCs/>
          <w:szCs w:val="44"/>
          <w:lang w:bidi="ar-KW"/>
        </w:rPr>
        <w:t>Year: 2022 - 2023</w:t>
      </w:r>
      <w:bookmarkStart w:id="0" w:name="_GoBack"/>
      <w:bookmarkEnd w:id="0"/>
    </w:p>
    <w:p w:rsidR="00467922" w:rsidRPr="001975DC" w:rsidRDefault="00467922" w:rsidP="00467922">
      <w:pPr>
        <w:tabs>
          <w:tab w:val="left" w:pos="1200"/>
        </w:tabs>
        <w:jc w:val="center"/>
        <w:rPr>
          <w:sz w:val="28"/>
          <w:szCs w:val="28"/>
          <w:lang w:bidi="ar-KW"/>
        </w:rPr>
      </w:pPr>
      <w:r w:rsidRPr="001975DC">
        <w:rPr>
          <w:bCs/>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366"/>
        <w:gridCol w:w="2322"/>
      </w:tblGrid>
      <w:tr w:rsidR="00467922" w:rsidRPr="00747A9A" w:rsidTr="0043323D">
        <w:tc>
          <w:tcPr>
            <w:tcW w:w="2405" w:type="dxa"/>
          </w:tcPr>
          <w:p w:rsidR="00467922" w:rsidRPr="006766CD" w:rsidRDefault="00467922" w:rsidP="00DC0DF8">
            <w:pPr>
              <w:spacing w:after="0" w:line="240" w:lineRule="auto"/>
              <w:rPr>
                <w:b w:val="0"/>
                <w:bCs/>
                <w:sz w:val="24"/>
                <w:szCs w:val="24"/>
                <w:rtl/>
                <w:lang w:bidi="ar-KW"/>
              </w:rPr>
            </w:pPr>
            <w:r w:rsidRPr="006766CD">
              <w:rPr>
                <w:bCs/>
                <w:sz w:val="24"/>
                <w:szCs w:val="24"/>
                <w:lang w:bidi="ar-KW"/>
              </w:rPr>
              <w:t>1. Course name</w:t>
            </w:r>
          </w:p>
        </w:tc>
        <w:tc>
          <w:tcPr>
            <w:tcW w:w="6688" w:type="dxa"/>
            <w:gridSpan w:val="2"/>
          </w:tcPr>
          <w:p w:rsidR="00467922" w:rsidRPr="006766CD" w:rsidRDefault="009003D6" w:rsidP="00DC0DF8">
            <w:pPr>
              <w:spacing w:after="0" w:line="240" w:lineRule="auto"/>
              <w:rPr>
                <w:b w:val="0"/>
                <w:bCs/>
                <w:sz w:val="24"/>
                <w:szCs w:val="24"/>
                <w:lang w:bidi="ar-KW"/>
              </w:rPr>
            </w:pPr>
            <w:r>
              <w:rPr>
                <w:bCs/>
                <w:sz w:val="24"/>
                <w:szCs w:val="24"/>
                <w:lang w:bidi="ar-KW"/>
              </w:rPr>
              <w:t>Botany</w:t>
            </w:r>
            <w:r w:rsidR="00806FB0">
              <w:rPr>
                <w:bCs/>
                <w:sz w:val="24"/>
                <w:szCs w:val="24"/>
                <w:lang w:bidi="ar-KW"/>
              </w:rPr>
              <w:t xml:space="preserve"> </w:t>
            </w:r>
            <w:r w:rsidR="00467922">
              <w:rPr>
                <w:bCs/>
                <w:sz w:val="24"/>
                <w:szCs w:val="24"/>
                <w:lang w:bidi="ar-KW"/>
              </w:rPr>
              <w:t>(Practical)</w:t>
            </w:r>
          </w:p>
        </w:tc>
      </w:tr>
      <w:tr w:rsidR="00467922" w:rsidRPr="00747A9A" w:rsidTr="0043323D">
        <w:tc>
          <w:tcPr>
            <w:tcW w:w="2405" w:type="dxa"/>
          </w:tcPr>
          <w:p w:rsidR="00467922" w:rsidRPr="006766CD" w:rsidRDefault="00467922" w:rsidP="00DC0DF8">
            <w:pPr>
              <w:spacing w:after="0" w:line="240" w:lineRule="auto"/>
              <w:rPr>
                <w:b w:val="0"/>
                <w:bCs/>
                <w:sz w:val="24"/>
                <w:szCs w:val="24"/>
                <w:rtl/>
                <w:lang w:bidi="ar-KW"/>
              </w:rPr>
            </w:pPr>
            <w:r w:rsidRPr="006766CD">
              <w:rPr>
                <w:bCs/>
                <w:sz w:val="24"/>
                <w:szCs w:val="24"/>
                <w:lang w:bidi="ar-KW"/>
              </w:rPr>
              <w:t>2. Lecturer in charge</w:t>
            </w:r>
          </w:p>
        </w:tc>
        <w:tc>
          <w:tcPr>
            <w:tcW w:w="6688" w:type="dxa"/>
            <w:gridSpan w:val="2"/>
          </w:tcPr>
          <w:p w:rsidR="00467922" w:rsidRPr="006766CD" w:rsidRDefault="009003D6" w:rsidP="00DC0DF8">
            <w:pPr>
              <w:spacing w:after="0" w:line="240" w:lineRule="auto"/>
              <w:rPr>
                <w:b w:val="0"/>
                <w:bCs/>
                <w:sz w:val="24"/>
                <w:szCs w:val="24"/>
                <w:lang w:bidi="ar-KW"/>
              </w:rPr>
            </w:pPr>
            <w:proofErr w:type="spellStart"/>
            <w:r>
              <w:rPr>
                <w:bCs/>
                <w:sz w:val="24"/>
                <w:szCs w:val="24"/>
                <w:lang w:bidi="ar-KW"/>
              </w:rPr>
              <w:t>Ha</w:t>
            </w:r>
            <w:r w:rsidR="00837031">
              <w:rPr>
                <w:bCs/>
                <w:sz w:val="24"/>
                <w:szCs w:val="24"/>
                <w:lang w:bidi="ar-KW"/>
              </w:rPr>
              <w:t>lala</w:t>
            </w:r>
            <w:proofErr w:type="spellEnd"/>
            <w:r w:rsidR="00837031">
              <w:rPr>
                <w:bCs/>
                <w:sz w:val="24"/>
                <w:szCs w:val="24"/>
                <w:lang w:bidi="ar-KW"/>
              </w:rPr>
              <w:t xml:space="preserve"> R. </w:t>
            </w:r>
            <w:proofErr w:type="spellStart"/>
            <w:r w:rsidR="00837031">
              <w:rPr>
                <w:bCs/>
                <w:sz w:val="24"/>
                <w:szCs w:val="24"/>
                <w:lang w:bidi="ar-KW"/>
              </w:rPr>
              <w:t>Qader</w:t>
            </w:r>
            <w:proofErr w:type="spellEnd"/>
            <w:r w:rsidR="00837031">
              <w:rPr>
                <w:bCs/>
                <w:sz w:val="24"/>
                <w:szCs w:val="24"/>
                <w:lang w:bidi="ar-KW"/>
              </w:rPr>
              <w:t xml:space="preserve"> </w:t>
            </w:r>
            <w:r w:rsidR="0084171D">
              <w:rPr>
                <w:bCs/>
                <w:sz w:val="24"/>
                <w:szCs w:val="24"/>
                <w:lang w:bidi="ar-KW"/>
              </w:rPr>
              <w:t xml:space="preserve"> &amp; </w:t>
            </w:r>
            <w:proofErr w:type="spellStart"/>
            <w:r w:rsidR="0084171D">
              <w:rPr>
                <w:bCs/>
                <w:sz w:val="24"/>
                <w:szCs w:val="24"/>
                <w:lang w:bidi="ar-KW"/>
              </w:rPr>
              <w:t>Abdulqader</w:t>
            </w:r>
            <w:proofErr w:type="spellEnd"/>
          </w:p>
        </w:tc>
      </w:tr>
      <w:tr w:rsidR="00467922" w:rsidRPr="00747A9A" w:rsidTr="0043323D">
        <w:tc>
          <w:tcPr>
            <w:tcW w:w="2405" w:type="dxa"/>
          </w:tcPr>
          <w:p w:rsidR="00467922" w:rsidRPr="006766CD" w:rsidRDefault="009003D6" w:rsidP="00DC0DF8">
            <w:pPr>
              <w:spacing w:after="0" w:line="240" w:lineRule="auto"/>
              <w:rPr>
                <w:b w:val="0"/>
                <w:bCs/>
                <w:sz w:val="24"/>
                <w:szCs w:val="24"/>
                <w:lang w:bidi="ar-KW"/>
              </w:rPr>
            </w:pPr>
            <w:r>
              <w:rPr>
                <w:bCs/>
                <w:sz w:val="24"/>
                <w:szCs w:val="24"/>
                <w:lang w:bidi="ar-KW"/>
              </w:rPr>
              <w:t>3.</w:t>
            </w:r>
            <w:r w:rsidR="00467922" w:rsidRPr="006766CD">
              <w:rPr>
                <w:bCs/>
                <w:sz w:val="24"/>
                <w:szCs w:val="24"/>
                <w:lang w:bidi="ar-KW"/>
              </w:rPr>
              <w:t>Department/ College</w:t>
            </w:r>
          </w:p>
        </w:tc>
        <w:tc>
          <w:tcPr>
            <w:tcW w:w="6688" w:type="dxa"/>
            <w:gridSpan w:val="2"/>
          </w:tcPr>
          <w:p w:rsidR="00467922" w:rsidRPr="006766CD" w:rsidRDefault="00467922" w:rsidP="00DC0DF8">
            <w:pPr>
              <w:spacing w:after="0" w:line="240" w:lineRule="auto"/>
              <w:rPr>
                <w:b w:val="0"/>
                <w:bCs/>
                <w:sz w:val="24"/>
                <w:szCs w:val="24"/>
                <w:lang w:bidi="ar-KW"/>
              </w:rPr>
            </w:pPr>
            <w:r>
              <w:rPr>
                <w:bCs/>
                <w:sz w:val="24"/>
                <w:szCs w:val="24"/>
                <w:lang w:bidi="ar-KW"/>
              </w:rPr>
              <w:t>Environmental Science</w:t>
            </w:r>
            <w:r w:rsidR="006B5579">
              <w:rPr>
                <w:bCs/>
                <w:sz w:val="24"/>
                <w:szCs w:val="24"/>
                <w:lang w:bidi="ar-KW"/>
              </w:rPr>
              <w:t>s</w:t>
            </w:r>
            <w:r>
              <w:rPr>
                <w:bCs/>
                <w:sz w:val="24"/>
                <w:szCs w:val="24"/>
                <w:lang w:bidi="ar-KW"/>
              </w:rPr>
              <w:t xml:space="preserve"> / Science</w:t>
            </w:r>
          </w:p>
        </w:tc>
      </w:tr>
      <w:tr w:rsidR="00467922" w:rsidRPr="00747A9A" w:rsidTr="0043323D">
        <w:trPr>
          <w:trHeight w:val="352"/>
        </w:trPr>
        <w:tc>
          <w:tcPr>
            <w:tcW w:w="2405" w:type="dxa"/>
          </w:tcPr>
          <w:p w:rsidR="00467922" w:rsidRPr="006766CD" w:rsidRDefault="00467922" w:rsidP="00DC0DF8">
            <w:pPr>
              <w:spacing w:after="0" w:line="240" w:lineRule="auto"/>
              <w:rPr>
                <w:b w:val="0"/>
                <w:bCs/>
                <w:sz w:val="24"/>
                <w:szCs w:val="24"/>
                <w:lang w:bidi="ar-KW"/>
              </w:rPr>
            </w:pPr>
            <w:r w:rsidRPr="006766CD">
              <w:rPr>
                <w:bCs/>
                <w:sz w:val="24"/>
                <w:szCs w:val="24"/>
                <w:lang w:bidi="ar-KW"/>
              </w:rPr>
              <w:t>4. Contact</w:t>
            </w:r>
          </w:p>
        </w:tc>
        <w:tc>
          <w:tcPr>
            <w:tcW w:w="6688" w:type="dxa"/>
            <w:gridSpan w:val="2"/>
          </w:tcPr>
          <w:p w:rsidR="00467922" w:rsidRPr="00F92E9F" w:rsidRDefault="00467922" w:rsidP="00DC0DF8">
            <w:pPr>
              <w:spacing w:after="0" w:line="240" w:lineRule="auto"/>
              <w:rPr>
                <w:b w:val="0"/>
                <w:bCs/>
                <w:sz w:val="24"/>
                <w:szCs w:val="24"/>
                <w:lang w:val="en-GB" w:bidi="ar-IQ"/>
              </w:rPr>
            </w:pPr>
            <w:r w:rsidRPr="006766CD">
              <w:rPr>
                <w:bCs/>
                <w:sz w:val="24"/>
                <w:szCs w:val="24"/>
                <w:lang w:bidi="ar-KW"/>
              </w:rPr>
              <w:t>e-mail</w:t>
            </w:r>
            <w:r w:rsidRPr="006766CD">
              <w:rPr>
                <w:rFonts w:hint="cs"/>
                <w:bCs/>
                <w:sz w:val="24"/>
                <w:szCs w:val="24"/>
                <w:rtl/>
                <w:lang w:bidi="ar-KW"/>
              </w:rPr>
              <w:t>:</w:t>
            </w:r>
            <w:r w:rsidR="00AD18A2">
              <w:rPr>
                <w:bCs/>
                <w:sz w:val="24"/>
                <w:szCs w:val="24"/>
                <w:lang w:bidi="ar-KW"/>
              </w:rPr>
              <w:t xml:space="preserve"> </w:t>
            </w:r>
            <w:hyperlink r:id="rId10" w:history="1">
              <w:r w:rsidR="00F92E9F" w:rsidRPr="00F211C8">
                <w:rPr>
                  <w:rStyle w:val="Hyperlink"/>
                  <w:bCs/>
                  <w:sz w:val="24"/>
                  <w:szCs w:val="24"/>
                  <w:lang w:bidi="ar-KW"/>
                </w:rPr>
                <w:t>Halala.qader@su.edu.krd</w:t>
              </w:r>
            </w:hyperlink>
            <w:r w:rsidR="00F92E9F">
              <w:rPr>
                <w:bCs/>
                <w:sz w:val="24"/>
                <w:szCs w:val="24"/>
                <w:lang w:bidi="ar-KW"/>
              </w:rPr>
              <w:t xml:space="preserve">, </w:t>
            </w:r>
            <w:hyperlink r:id="rId11" w:history="1">
              <w:r w:rsidR="000F27C6" w:rsidRPr="00FB00C6">
                <w:rPr>
                  <w:rStyle w:val="Hyperlink"/>
                  <w:bCs/>
                  <w:sz w:val="24"/>
                  <w:szCs w:val="24"/>
                  <w:lang w:bidi="ar-KW"/>
                </w:rPr>
                <w:t>abdulqader.</w:t>
              </w:r>
              <w:r w:rsidR="000F27C6" w:rsidRPr="00FB00C6">
                <w:rPr>
                  <w:rStyle w:val="Hyperlink"/>
                  <w:rFonts w:hint="cs"/>
                  <w:bCs/>
                  <w:sz w:val="24"/>
                  <w:szCs w:val="24"/>
                  <w:rtl/>
                  <w:lang w:bidi="ar-IQ"/>
                </w:rPr>
                <w:t>@</w:t>
              </w:r>
              <w:r w:rsidR="000F27C6" w:rsidRPr="00FB00C6">
                <w:rPr>
                  <w:rStyle w:val="Hyperlink"/>
                  <w:bCs/>
                  <w:sz w:val="24"/>
                  <w:szCs w:val="24"/>
                  <w:lang w:bidi="ar-IQ"/>
                </w:rPr>
                <w:t>su.edu.krd</w:t>
              </w:r>
            </w:hyperlink>
            <w:r w:rsidR="00F92E9F">
              <w:rPr>
                <w:bCs/>
                <w:sz w:val="24"/>
                <w:szCs w:val="24"/>
                <w:lang w:bidi="ar-IQ"/>
              </w:rPr>
              <w:t xml:space="preserve"> </w:t>
            </w:r>
          </w:p>
          <w:p w:rsidR="00467922" w:rsidRPr="006766CD" w:rsidRDefault="00467922" w:rsidP="00DC0DF8">
            <w:pPr>
              <w:spacing w:after="0" w:line="240" w:lineRule="auto"/>
              <w:rPr>
                <w:b w:val="0"/>
                <w:bCs/>
                <w:sz w:val="24"/>
                <w:szCs w:val="24"/>
                <w:lang w:bidi="ar-KW"/>
              </w:rPr>
            </w:pPr>
            <w:r>
              <w:rPr>
                <w:bCs/>
                <w:sz w:val="24"/>
                <w:szCs w:val="24"/>
                <w:lang w:bidi="ar-KW"/>
              </w:rPr>
              <w:lastRenderedPageBreak/>
              <w:t>Mob:</w:t>
            </w:r>
            <w:r w:rsidR="00632C6D">
              <w:rPr>
                <w:bCs/>
                <w:sz w:val="24"/>
                <w:szCs w:val="24"/>
                <w:lang w:bidi="ar-KW"/>
              </w:rPr>
              <w:t>07504163847</w:t>
            </w:r>
            <w:r w:rsidR="00BF06EB">
              <w:rPr>
                <w:bCs/>
                <w:sz w:val="24"/>
                <w:szCs w:val="24"/>
                <w:lang w:bidi="ar-KW"/>
              </w:rPr>
              <w:t xml:space="preserve"> </w:t>
            </w:r>
          </w:p>
        </w:tc>
      </w:tr>
      <w:tr w:rsidR="00467922" w:rsidRPr="00747A9A" w:rsidTr="0043323D">
        <w:tc>
          <w:tcPr>
            <w:tcW w:w="2405" w:type="dxa"/>
          </w:tcPr>
          <w:p w:rsidR="00467922" w:rsidRPr="006766CD" w:rsidRDefault="00467922" w:rsidP="00DC0DF8">
            <w:pPr>
              <w:spacing w:after="0" w:line="240" w:lineRule="auto"/>
              <w:rPr>
                <w:b w:val="0"/>
                <w:bCs/>
                <w:sz w:val="24"/>
                <w:szCs w:val="24"/>
                <w:lang w:bidi="ar-KW"/>
              </w:rPr>
            </w:pPr>
            <w:r w:rsidRPr="006766CD">
              <w:rPr>
                <w:bCs/>
                <w:sz w:val="24"/>
                <w:szCs w:val="24"/>
                <w:lang w:bidi="ar-KW"/>
              </w:rPr>
              <w:lastRenderedPageBreak/>
              <w:t xml:space="preserve">5. Time (in hours) per week </w:t>
            </w:r>
          </w:p>
        </w:tc>
        <w:tc>
          <w:tcPr>
            <w:tcW w:w="6688" w:type="dxa"/>
            <w:gridSpan w:val="2"/>
          </w:tcPr>
          <w:p w:rsidR="00467922" w:rsidRPr="006766CD" w:rsidRDefault="00AD18A2" w:rsidP="00DC0DF8">
            <w:pPr>
              <w:spacing w:after="0" w:line="240" w:lineRule="auto"/>
              <w:rPr>
                <w:b w:val="0"/>
                <w:bCs/>
                <w:sz w:val="24"/>
                <w:szCs w:val="24"/>
                <w:lang w:bidi="ar-KW"/>
              </w:rPr>
            </w:pPr>
            <w:r>
              <w:rPr>
                <w:bCs/>
                <w:sz w:val="24"/>
                <w:szCs w:val="24"/>
                <w:lang w:bidi="ar-KW"/>
              </w:rPr>
              <w:t>Practical:    2</w:t>
            </w:r>
            <w:r w:rsidR="00467922">
              <w:rPr>
                <w:bCs/>
                <w:sz w:val="24"/>
                <w:szCs w:val="24"/>
                <w:lang w:bidi="ar-KW"/>
              </w:rPr>
              <w:t xml:space="preserve"> </w:t>
            </w:r>
            <w:proofErr w:type="spellStart"/>
            <w:r w:rsidR="00467922">
              <w:rPr>
                <w:bCs/>
                <w:sz w:val="24"/>
                <w:szCs w:val="24"/>
                <w:lang w:bidi="ar-KW"/>
              </w:rPr>
              <w:t>hrs</w:t>
            </w:r>
            <w:proofErr w:type="spellEnd"/>
            <w:r w:rsidR="00467922" w:rsidRPr="006766CD">
              <w:rPr>
                <w:bCs/>
                <w:sz w:val="24"/>
                <w:szCs w:val="24"/>
                <w:lang w:bidi="ar-KW"/>
              </w:rPr>
              <w:t xml:space="preserve"> </w:t>
            </w:r>
            <w:r w:rsidR="00467922">
              <w:rPr>
                <w:bCs/>
                <w:sz w:val="24"/>
                <w:szCs w:val="24"/>
                <w:lang w:bidi="ar-KW"/>
              </w:rPr>
              <w:t>per week.</w:t>
            </w:r>
            <w:r w:rsidR="00467922" w:rsidRPr="006766CD">
              <w:rPr>
                <w:bCs/>
                <w:sz w:val="24"/>
                <w:szCs w:val="24"/>
                <w:lang w:bidi="ar-KW"/>
              </w:rPr>
              <w:t xml:space="preserve">                  </w:t>
            </w:r>
          </w:p>
        </w:tc>
      </w:tr>
      <w:tr w:rsidR="00467922" w:rsidRPr="00747A9A" w:rsidTr="0043323D">
        <w:tc>
          <w:tcPr>
            <w:tcW w:w="2405" w:type="dxa"/>
          </w:tcPr>
          <w:p w:rsidR="00467922" w:rsidRPr="006766CD" w:rsidRDefault="00467922" w:rsidP="00DC0DF8">
            <w:pPr>
              <w:spacing w:after="0" w:line="240" w:lineRule="auto"/>
              <w:rPr>
                <w:b w:val="0"/>
                <w:bCs/>
                <w:sz w:val="24"/>
                <w:szCs w:val="24"/>
                <w:lang w:bidi="ar-KW"/>
              </w:rPr>
            </w:pPr>
            <w:r w:rsidRPr="006766CD">
              <w:rPr>
                <w:bCs/>
                <w:sz w:val="24"/>
                <w:szCs w:val="24"/>
                <w:lang w:bidi="ar-KW"/>
              </w:rPr>
              <w:t>6. Office hours</w:t>
            </w:r>
          </w:p>
        </w:tc>
        <w:tc>
          <w:tcPr>
            <w:tcW w:w="6688" w:type="dxa"/>
            <w:gridSpan w:val="2"/>
          </w:tcPr>
          <w:p w:rsidR="00467922" w:rsidRPr="006766CD" w:rsidRDefault="00467922" w:rsidP="00DC0DF8">
            <w:pPr>
              <w:spacing w:after="0" w:line="240" w:lineRule="auto"/>
              <w:rPr>
                <w:b w:val="0"/>
                <w:bCs/>
                <w:sz w:val="24"/>
                <w:szCs w:val="24"/>
                <w:lang w:bidi="ar-KW"/>
              </w:rPr>
            </w:pPr>
            <w:r>
              <w:rPr>
                <w:bCs/>
                <w:sz w:val="24"/>
                <w:szCs w:val="24"/>
                <w:lang w:bidi="ar-KW"/>
              </w:rPr>
              <w:t>3 hours per week.</w:t>
            </w:r>
          </w:p>
        </w:tc>
      </w:tr>
      <w:tr w:rsidR="00467922" w:rsidRPr="00747A9A" w:rsidTr="0043323D">
        <w:tc>
          <w:tcPr>
            <w:tcW w:w="2405" w:type="dxa"/>
          </w:tcPr>
          <w:p w:rsidR="00467922" w:rsidRPr="006766CD" w:rsidRDefault="00467922" w:rsidP="00DC0DF8">
            <w:pPr>
              <w:spacing w:after="0" w:line="240" w:lineRule="auto"/>
              <w:rPr>
                <w:b w:val="0"/>
                <w:bCs/>
                <w:sz w:val="24"/>
                <w:szCs w:val="24"/>
                <w:lang w:bidi="ar-KW"/>
              </w:rPr>
            </w:pPr>
            <w:r w:rsidRPr="006766CD">
              <w:rPr>
                <w:bCs/>
                <w:sz w:val="24"/>
                <w:szCs w:val="24"/>
                <w:lang w:bidi="ar-KW"/>
              </w:rPr>
              <w:t>7. Course code</w:t>
            </w:r>
          </w:p>
        </w:tc>
        <w:tc>
          <w:tcPr>
            <w:tcW w:w="6688" w:type="dxa"/>
            <w:gridSpan w:val="2"/>
          </w:tcPr>
          <w:p w:rsidR="00467922" w:rsidRPr="006766CD" w:rsidRDefault="00467922" w:rsidP="00DC0DF8">
            <w:pPr>
              <w:spacing w:after="0" w:line="240" w:lineRule="auto"/>
              <w:rPr>
                <w:b w:val="0"/>
                <w:bCs/>
                <w:sz w:val="24"/>
                <w:szCs w:val="24"/>
                <w:lang w:bidi="ar-KW"/>
              </w:rPr>
            </w:pPr>
          </w:p>
        </w:tc>
      </w:tr>
      <w:tr w:rsidR="00467922" w:rsidRPr="00747A9A" w:rsidTr="0043323D">
        <w:tc>
          <w:tcPr>
            <w:tcW w:w="2405" w:type="dxa"/>
          </w:tcPr>
          <w:p w:rsidR="00A45C65" w:rsidRDefault="00A45C65" w:rsidP="00427D6B">
            <w:pPr>
              <w:spacing w:after="0" w:line="240" w:lineRule="auto"/>
              <w:ind w:left="0" w:firstLine="0"/>
              <w:rPr>
                <w:bCs/>
                <w:sz w:val="24"/>
                <w:szCs w:val="24"/>
                <w:lang w:bidi="ar-KW"/>
              </w:rPr>
            </w:pPr>
          </w:p>
          <w:p w:rsidR="00A45C65" w:rsidRDefault="00A45C65" w:rsidP="00DC0DF8">
            <w:pPr>
              <w:spacing w:after="0" w:line="240" w:lineRule="auto"/>
              <w:rPr>
                <w:bCs/>
                <w:sz w:val="24"/>
                <w:szCs w:val="24"/>
                <w:lang w:bidi="ar-KW"/>
              </w:rPr>
            </w:pPr>
          </w:p>
          <w:p w:rsidR="00467922" w:rsidRPr="006766CD" w:rsidRDefault="00467922" w:rsidP="00DC0DF8">
            <w:pPr>
              <w:spacing w:after="0" w:line="240" w:lineRule="auto"/>
              <w:rPr>
                <w:b w:val="0"/>
                <w:bCs/>
                <w:sz w:val="24"/>
                <w:szCs w:val="24"/>
                <w:rtl/>
                <w:lang w:bidi="ar-KW"/>
              </w:rPr>
            </w:pPr>
            <w:r w:rsidRPr="006766CD">
              <w:rPr>
                <w:bCs/>
                <w:sz w:val="24"/>
                <w:szCs w:val="24"/>
                <w:lang w:bidi="ar-KW"/>
              </w:rPr>
              <w:t xml:space="preserve">8. Teacher's academic profile </w:t>
            </w:r>
          </w:p>
        </w:tc>
        <w:tc>
          <w:tcPr>
            <w:tcW w:w="6688" w:type="dxa"/>
            <w:gridSpan w:val="2"/>
          </w:tcPr>
          <w:p w:rsidR="00467922" w:rsidRPr="0043323D" w:rsidRDefault="000F27C6" w:rsidP="00925E1B">
            <w:pPr>
              <w:spacing w:after="0" w:line="276" w:lineRule="auto"/>
              <w:rPr>
                <w:b w:val="0"/>
                <w:sz w:val="24"/>
                <w:szCs w:val="24"/>
                <w:rtl/>
                <w:lang w:bidi="ar-KW"/>
              </w:rPr>
            </w:pPr>
            <w:proofErr w:type="spellStart"/>
            <w:r w:rsidRPr="000F27C6">
              <w:rPr>
                <w:bCs/>
                <w:sz w:val="24"/>
                <w:szCs w:val="24"/>
                <w:lang w:bidi="ar-KW"/>
              </w:rPr>
              <w:t>Halala</w:t>
            </w:r>
            <w:proofErr w:type="spellEnd"/>
            <w:r>
              <w:rPr>
                <w:b w:val="0"/>
                <w:sz w:val="24"/>
                <w:szCs w:val="24"/>
                <w:lang w:bidi="ar-KW"/>
              </w:rPr>
              <w:t xml:space="preserve">: </w:t>
            </w:r>
            <w:r w:rsidR="001659D0">
              <w:rPr>
                <w:b w:val="0"/>
                <w:sz w:val="24"/>
                <w:szCs w:val="24"/>
                <w:lang w:bidi="ar-KW"/>
              </w:rPr>
              <w:t xml:space="preserve">In year (2007-2008) took BSc degree in biology, </w:t>
            </w:r>
            <w:proofErr w:type="spellStart"/>
            <w:r w:rsidR="001659D0">
              <w:rPr>
                <w:b w:val="0"/>
                <w:sz w:val="24"/>
                <w:szCs w:val="24"/>
                <w:lang w:bidi="ar-KW"/>
              </w:rPr>
              <w:t>salahaddin</w:t>
            </w:r>
            <w:proofErr w:type="spellEnd"/>
            <w:r w:rsidR="001659D0">
              <w:rPr>
                <w:b w:val="0"/>
                <w:sz w:val="24"/>
                <w:szCs w:val="24"/>
                <w:lang w:bidi="ar-KW"/>
              </w:rPr>
              <w:t xml:space="preserve"> university, college of education. In 2013 </w:t>
            </w:r>
            <w:r w:rsidR="000F1A92">
              <w:rPr>
                <w:b w:val="0"/>
                <w:sz w:val="24"/>
                <w:szCs w:val="24"/>
                <w:lang w:bidi="ar-KW"/>
              </w:rPr>
              <w:t xml:space="preserve">got master degree in plant physiology at the same university. </w:t>
            </w:r>
            <w:r w:rsidR="00C07A79">
              <w:rPr>
                <w:b w:val="0"/>
                <w:sz w:val="24"/>
                <w:szCs w:val="24"/>
                <w:lang w:bidi="ar-KW"/>
              </w:rPr>
              <w:t>I was starting</w:t>
            </w:r>
            <w:r w:rsidR="00D62806">
              <w:rPr>
                <w:b w:val="0"/>
                <w:sz w:val="24"/>
                <w:szCs w:val="24"/>
                <w:lang w:bidi="ar-KW"/>
              </w:rPr>
              <w:t xml:space="preserve"> teaching</w:t>
            </w:r>
            <w:r w:rsidR="000F1A92">
              <w:rPr>
                <w:b w:val="0"/>
                <w:sz w:val="24"/>
                <w:szCs w:val="24"/>
                <w:lang w:bidi="ar-KW"/>
              </w:rPr>
              <w:t xml:space="preserve"> </w:t>
            </w:r>
            <w:r w:rsidR="00C07A79">
              <w:rPr>
                <w:b w:val="0"/>
                <w:sz w:val="24"/>
                <w:szCs w:val="24"/>
                <w:lang w:bidi="ar-KW"/>
              </w:rPr>
              <w:t>as assistant</w:t>
            </w:r>
            <w:r w:rsidR="000F1A92">
              <w:rPr>
                <w:b w:val="0"/>
                <w:sz w:val="24"/>
                <w:szCs w:val="24"/>
                <w:lang w:bidi="ar-KW"/>
              </w:rPr>
              <w:t xml:space="preserve"> lecturer in environmental science department</w:t>
            </w:r>
            <w:r w:rsidR="00467922" w:rsidRPr="0043323D">
              <w:rPr>
                <w:b w:val="0"/>
                <w:sz w:val="24"/>
                <w:szCs w:val="24"/>
                <w:lang w:bidi="ar-KW"/>
              </w:rPr>
              <w:t xml:space="preserve"> </w:t>
            </w:r>
            <w:r w:rsidR="000F1A92">
              <w:rPr>
                <w:b w:val="0"/>
                <w:sz w:val="24"/>
                <w:szCs w:val="24"/>
                <w:lang w:bidi="ar-KW"/>
              </w:rPr>
              <w:t>since</w:t>
            </w:r>
            <w:r w:rsidR="006C28A5">
              <w:rPr>
                <w:b w:val="0"/>
                <w:sz w:val="24"/>
                <w:szCs w:val="24"/>
                <w:lang w:bidi="ar-KW"/>
              </w:rPr>
              <w:t xml:space="preserve"> </w:t>
            </w:r>
            <w:r w:rsidR="000F1A92">
              <w:rPr>
                <w:b w:val="0"/>
                <w:sz w:val="24"/>
                <w:szCs w:val="24"/>
                <w:lang w:bidi="ar-KW"/>
              </w:rPr>
              <w:t>2014.</w:t>
            </w:r>
          </w:p>
        </w:tc>
      </w:tr>
      <w:tr w:rsidR="00467922" w:rsidRPr="00747A9A" w:rsidTr="0043323D">
        <w:tc>
          <w:tcPr>
            <w:tcW w:w="2405" w:type="dxa"/>
          </w:tcPr>
          <w:p w:rsidR="00467922" w:rsidRPr="006766CD" w:rsidRDefault="00467922" w:rsidP="00DC0DF8">
            <w:pPr>
              <w:spacing w:after="0" w:line="240" w:lineRule="auto"/>
              <w:rPr>
                <w:b w:val="0"/>
                <w:bCs/>
                <w:sz w:val="24"/>
                <w:szCs w:val="24"/>
                <w:lang w:bidi="ar-KW"/>
              </w:rPr>
            </w:pPr>
            <w:r w:rsidRPr="006766CD">
              <w:rPr>
                <w:bCs/>
                <w:sz w:val="24"/>
                <w:szCs w:val="24"/>
                <w:lang w:bidi="ar-KW"/>
              </w:rPr>
              <w:t>9. Keywords</w:t>
            </w:r>
          </w:p>
        </w:tc>
        <w:tc>
          <w:tcPr>
            <w:tcW w:w="6688" w:type="dxa"/>
            <w:gridSpan w:val="2"/>
          </w:tcPr>
          <w:p w:rsidR="00467922" w:rsidRPr="006766CD" w:rsidRDefault="00467922" w:rsidP="00DC0DF8">
            <w:pPr>
              <w:spacing w:after="0" w:line="240" w:lineRule="auto"/>
              <w:rPr>
                <w:b w:val="0"/>
                <w:bCs/>
                <w:sz w:val="24"/>
                <w:szCs w:val="24"/>
                <w:lang w:bidi="ar-KW"/>
              </w:rPr>
            </w:pPr>
          </w:p>
        </w:tc>
      </w:tr>
      <w:tr w:rsidR="00467922" w:rsidRPr="00747A9A" w:rsidTr="00DC0DF8">
        <w:trPr>
          <w:trHeight w:val="1125"/>
        </w:trPr>
        <w:tc>
          <w:tcPr>
            <w:tcW w:w="9093" w:type="dxa"/>
            <w:gridSpan w:val="3"/>
          </w:tcPr>
          <w:p w:rsidR="00467922" w:rsidRPr="00425313" w:rsidRDefault="00467922" w:rsidP="00DC0DF8">
            <w:pPr>
              <w:spacing w:after="0" w:line="240" w:lineRule="auto"/>
              <w:rPr>
                <w:b w:val="0"/>
                <w:sz w:val="24"/>
                <w:szCs w:val="24"/>
                <w:lang w:bidi="ar-KW"/>
              </w:rPr>
            </w:pPr>
          </w:p>
          <w:p w:rsidR="00467922" w:rsidRPr="00425313" w:rsidRDefault="00467922" w:rsidP="00DC0DF8">
            <w:pPr>
              <w:spacing w:after="0" w:line="240" w:lineRule="auto"/>
              <w:rPr>
                <w:b w:val="0"/>
                <w:sz w:val="24"/>
                <w:szCs w:val="24"/>
                <w:lang w:bidi="ar-KW"/>
              </w:rPr>
            </w:pPr>
            <w:r w:rsidRPr="00425313">
              <w:rPr>
                <w:b w:val="0"/>
                <w:sz w:val="24"/>
                <w:szCs w:val="24"/>
                <w:lang w:bidi="ar-KW"/>
              </w:rPr>
              <w:t>10.  Course overview:</w:t>
            </w:r>
          </w:p>
          <w:p w:rsidR="00425313" w:rsidRPr="00425313" w:rsidRDefault="00425313" w:rsidP="00425313">
            <w:pPr>
              <w:spacing w:after="0" w:line="360" w:lineRule="auto"/>
              <w:rPr>
                <w:b w:val="0"/>
                <w:sz w:val="24"/>
                <w:szCs w:val="24"/>
                <w:lang w:bidi="ar-KW"/>
              </w:rPr>
            </w:pPr>
            <w:r w:rsidRPr="00425313">
              <w:rPr>
                <w:b w:val="0"/>
                <w:sz w:val="24"/>
                <w:szCs w:val="24"/>
                <w:lang w:bidi="ar-KW"/>
              </w:rPr>
              <w:t>Botany is the study of plants, and we need plants to survive. Plants provide an essential foundation for life on earth, the food we eat and the beauty of the natural environment and as a result botany is considered to be an extremely important science! Botany is no longer confined to the study of how and why plants survive in the way they do</w:t>
            </w:r>
            <w:r>
              <w:rPr>
                <w:b w:val="0"/>
                <w:sz w:val="24"/>
                <w:szCs w:val="24"/>
                <w:lang w:bidi="ar-KW"/>
              </w:rPr>
              <w:t>.</w:t>
            </w:r>
          </w:p>
          <w:p w:rsidR="00467922" w:rsidRPr="00425313" w:rsidRDefault="004B7C39" w:rsidP="00425313">
            <w:pPr>
              <w:widowControl w:val="0"/>
              <w:shd w:val="clear" w:color="auto" w:fill="FFFFFF"/>
              <w:spacing w:after="0" w:line="360" w:lineRule="atLeast"/>
              <w:ind w:firstLine="720"/>
              <w:textAlignment w:val="baseline"/>
              <w:rPr>
                <w:b w:val="0"/>
                <w:sz w:val="24"/>
                <w:szCs w:val="24"/>
                <w:rtl/>
                <w:lang w:bidi="ar-KW"/>
              </w:rPr>
            </w:pPr>
            <w:r>
              <w:rPr>
                <w:b w:val="0"/>
                <w:sz w:val="24"/>
                <w:szCs w:val="24"/>
                <w:lang w:bidi="ar-KW"/>
              </w:rPr>
              <w:t>This course provide an extended discussion</w:t>
            </w:r>
            <w:r w:rsidR="00467922" w:rsidRPr="0043323D">
              <w:rPr>
                <w:b w:val="0"/>
                <w:sz w:val="24"/>
                <w:szCs w:val="24"/>
                <w:lang w:bidi="ar-KW"/>
              </w:rPr>
              <w:t xml:space="preserve"> </w:t>
            </w:r>
            <w:r w:rsidR="00C8149B">
              <w:rPr>
                <w:b w:val="0"/>
                <w:sz w:val="24"/>
                <w:szCs w:val="24"/>
                <w:lang w:bidi="ar-KW"/>
              </w:rPr>
              <w:t>botany</w:t>
            </w:r>
            <w:r w:rsidR="006F5612">
              <w:rPr>
                <w:b w:val="0"/>
                <w:sz w:val="24"/>
                <w:szCs w:val="24"/>
                <w:lang w:bidi="ar-KW"/>
              </w:rPr>
              <w:t xml:space="preserve">, its means plant science or plant biology, covers </w:t>
            </w:r>
            <w:r w:rsidR="00137EB1">
              <w:rPr>
                <w:b w:val="0"/>
                <w:sz w:val="24"/>
                <w:szCs w:val="24"/>
                <w:lang w:bidi="ar-KW"/>
              </w:rPr>
              <w:t>wide</w:t>
            </w:r>
            <w:r w:rsidR="006F5612">
              <w:rPr>
                <w:b w:val="0"/>
                <w:sz w:val="24"/>
                <w:szCs w:val="24"/>
                <w:lang w:bidi="ar-KW"/>
              </w:rPr>
              <w:t xml:space="preserve"> range </w:t>
            </w:r>
            <w:r w:rsidR="00137EB1">
              <w:rPr>
                <w:b w:val="0"/>
                <w:sz w:val="24"/>
                <w:szCs w:val="24"/>
                <w:lang w:bidi="ar-KW"/>
              </w:rPr>
              <w:t xml:space="preserve">topics </w:t>
            </w:r>
            <w:r w:rsidR="00467922" w:rsidRPr="0043323D">
              <w:rPr>
                <w:b w:val="0"/>
                <w:sz w:val="24"/>
                <w:szCs w:val="24"/>
                <w:lang w:bidi="ar-KW"/>
              </w:rPr>
              <w:t xml:space="preserve">and will also provide the </w:t>
            </w:r>
            <w:r w:rsidR="00137EB1">
              <w:rPr>
                <w:b w:val="0"/>
                <w:sz w:val="24"/>
                <w:szCs w:val="24"/>
                <w:lang w:bidi="ar-KW"/>
              </w:rPr>
              <w:t>cells</w:t>
            </w:r>
            <w:r w:rsidR="00425313">
              <w:rPr>
                <w:b w:val="0"/>
                <w:sz w:val="24"/>
                <w:szCs w:val="24"/>
                <w:lang w:bidi="ar-KW"/>
              </w:rPr>
              <w:t xml:space="preserve"> components non-living and living components </w:t>
            </w:r>
            <w:r w:rsidR="00425313" w:rsidRPr="00425313">
              <w:rPr>
                <w:b w:val="0"/>
                <w:sz w:val="24"/>
                <w:szCs w:val="24"/>
                <w:lang w:bidi="ar-KW"/>
              </w:rPr>
              <w:t xml:space="preserve">(the nucleus, cytoplasm, mitochondria …etc.) their shapes, compositions and functions. As well as all different plant tissues, </w:t>
            </w:r>
            <w:r w:rsidR="00425313">
              <w:rPr>
                <w:b w:val="0"/>
                <w:sz w:val="24"/>
                <w:szCs w:val="24"/>
                <w:lang w:bidi="ar-KW"/>
              </w:rPr>
              <w:t>types and functions</w:t>
            </w:r>
            <w:r w:rsidR="001E41E3">
              <w:rPr>
                <w:b w:val="0"/>
                <w:sz w:val="24"/>
                <w:szCs w:val="24"/>
                <w:lang w:bidi="ar-KW"/>
              </w:rPr>
              <w:t xml:space="preserve">, </w:t>
            </w:r>
            <w:r w:rsidR="00137EB1">
              <w:rPr>
                <w:b w:val="0"/>
                <w:sz w:val="24"/>
                <w:szCs w:val="24"/>
                <w:lang w:bidi="ar-KW"/>
              </w:rPr>
              <w:t xml:space="preserve">as well as </w:t>
            </w:r>
            <w:r w:rsidR="00021AA2">
              <w:rPr>
                <w:b w:val="0"/>
                <w:sz w:val="24"/>
                <w:szCs w:val="24"/>
                <w:lang w:bidi="ar-KW"/>
              </w:rPr>
              <w:t xml:space="preserve">each parts of plants and type of each of </w:t>
            </w:r>
            <w:r w:rsidR="00C34B62">
              <w:rPr>
                <w:b w:val="0"/>
                <w:sz w:val="24"/>
                <w:szCs w:val="24"/>
                <w:lang w:bidi="ar-KW"/>
              </w:rPr>
              <w:t>them and each part come in many different size and shape.</w:t>
            </w:r>
            <w:r w:rsidR="00B56E38">
              <w:rPr>
                <w:b w:val="0"/>
                <w:sz w:val="24"/>
                <w:szCs w:val="24"/>
                <w:lang w:bidi="ar-KW"/>
              </w:rPr>
              <w:t xml:space="preserve"> This course </w:t>
            </w:r>
            <w:r w:rsidR="005B4650">
              <w:rPr>
                <w:b w:val="0"/>
                <w:sz w:val="24"/>
                <w:szCs w:val="24"/>
                <w:lang w:bidi="ar-KW"/>
              </w:rPr>
              <w:t xml:space="preserve">focused on teaching student preparations of slide temporarily in </w:t>
            </w:r>
            <w:r w:rsidR="00425313">
              <w:rPr>
                <w:b w:val="0"/>
                <w:sz w:val="24"/>
                <w:szCs w:val="24"/>
                <w:lang w:bidi="ar-KW"/>
              </w:rPr>
              <w:t xml:space="preserve">different </w:t>
            </w:r>
            <w:r w:rsidR="005B4650">
              <w:rPr>
                <w:b w:val="0"/>
                <w:sz w:val="24"/>
                <w:szCs w:val="24"/>
                <w:lang w:bidi="ar-KW"/>
              </w:rPr>
              <w:t xml:space="preserve">parts of </w:t>
            </w:r>
            <w:r w:rsidR="00425313">
              <w:rPr>
                <w:b w:val="0"/>
                <w:sz w:val="24"/>
                <w:szCs w:val="24"/>
                <w:lang w:bidi="ar-KW"/>
              </w:rPr>
              <w:t xml:space="preserve">plant such as </w:t>
            </w:r>
            <w:r w:rsidR="005B4650">
              <w:rPr>
                <w:b w:val="0"/>
                <w:sz w:val="24"/>
                <w:szCs w:val="24"/>
                <w:lang w:bidi="ar-KW"/>
              </w:rPr>
              <w:t xml:space="preserve">leaves, stems, roots, </w:t>
            </w:r>
            <w:r w:rsidR="00425313">
              <w:rPr>
                <w:b w:val="0"/>
                <w:sz w:val="24"/>
                <w:szCs w:val="24"/>
                <w:lang w:bidi="ar-KW"/>
              </w:rPr>
              <w:t>flower and fruits.</w:t>
            </w:r>
          </w:p>
        </w:tc>
      </w:tr>
      <w:tr w:rsidR="00467922" w:rsidRPr="00747A9A" w:rsidTr="00DC0DF8">
        <w:trPr>
          <w:trHeight w:val="850"/>
        </w:trPr>
        <w:tc>
          <w:tcPr>
            <w:tcW w:w="9093" w:type="dxa"/>
            <w:gridSpan w:val="3"/>
          </w:tcPr>
          <w:p w:rsidR="00467922" w:rsidRPr="00334696" w:rsidRDefault="00467922" w:rsidP="00DC0DF8">
            <w:pPr>
              <w:spacing w:after="0" w:line="240" w:lineRule="auto"/>
              <w:rPr>
                <w:sz w:val="24"/>
                <w:szCs w:val="24"/>
                <w:lang w:bidi="ar-KW"/>
              </w:rPr>
            </w:pPr>
            <w:r w:rsidRPr="006766CD">
              <w:rPr>
                <w:bCs/>
                <w:sz w:val="24"/>
                <w:szCs w:val="24"/>
                <w:lang w:bidi="ar-KW"/>
              </w:rPr>
              <w:t>11. Course objective:</w:t>
            </w:r>
          </w:p>
          <w:p w:rsidR="00467922" w:rsidRPr="00523295" w:rsidRDefault="00467922" w:rsidP="00B1055A">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00" w:line="360" w:lineRule="auto"/>
              <w:jc w:val="both"/>
              <w:rPr>
                <w:rFonts w:asciiTheme="minorHAnsi" w:hAnsiTheme="minorHAnsi" w:cstheme="majorBidi"/>
                <w:iCs/>
                <w:sz w:val="26"/>
                <w:szCs w:val="26"/>
              </w:rPr>
            </w:pPr>
            <w:r w:rsidRPr="00523295">
              <w:rPr>
                <w:rFonts w:asciiTheme="minorHAnsi" w:hAnsiTheme="minorHAnsi" w:cstheme="majorBidi"/>
                <w:iCs/>
                <w:sz w:val="26"/>
                <w:szCs w:val="26"/>
              </w:rPr>
              <w:t>Provide information on the</w:t>
            </w:r>
            <w:r w:rsidR="00B1055A">
              <w:rPr>
                <w:rFonts w:asciiTheme="minorHAnsi" w:hAnsiTheme="minorHAnsi" w:cstheme="majorBidi"/>
                <w:iCs/>
                <w:sz w:val="26"/>
                <w:szCs w:val="26"/>
              </w:rPr>
              <w:t xml:space="preserve"> plant</w:t>
            </w:r>
            <w:r w:rsidRPr="00523295">
              <w:rPr>
                <w:rFonts w:asciiTheme="minorHAnsi" w:hAnsiTheme="minorHAnsi" w:cstheme="majorBidi"/>
                <w:iCs/>
                <w:sz w:val="26"/>
                <w:szCs w:val="26"/>
              </w:rPr>
              <w:t xml:space="preserve"> </w:t>
            </w:r>
            <w:r w:rsidR="00B1055A">
              <w:rPr>
                <w:rFonts w:asciiTheme="minorHAnsi" w:hAnsiTheme="minorHAnsi" w:cstheme="majorBidi"/>
                <w:iCs/>
                <w:sz w:val="26"/>
                <w:szCs w:val="26"/>
              </w:rPr>
              <w:t xml:space="preserve">cell structure and </w:t>
            </w:r>
            <w:r w:rsidR="005E40DA">
              <w:rPr>
                <w:rFonts w:asciiTheme="minorHAnsi" w:hAnsiTheme="minorHAnsi" w:cstheme="majorBidi"/>
                <w:iCs/>
                <w:sz w:val="26"/>
                <w:szCs w:val="26"/>
              </w:rPr>
              <w:t>function.</w:t>
            </w:r>
          </w:p>
          <w:p w:rsidR="00467922" w:rsidRPr="00523295" w:rsidRDefault="00467922" w:rsidP="00467922">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line="360" w:lineRule="auto"/>
              <w:jc w:val="both"/>
              <w:rPr>
                <w:rFonts w:asciiTheme="minorHAnsi" w:hAnsiTheme="minorHAnsi" w:cstheme="majorBidi"/>
                <w:iCs/>
                <w:sz w:val="26"/>
                <w:szCs w:val="26"/>
              </w:rPr>
            </w:pPr>
            <w:r w:rsidRPr="00523295">
              <w:rPr>
                <w:rFonts w:asciiTheme="minorHAnsi" w:hAnsiTheme="minorHAnsi" w:cstheme="majorBidi"/>
                <w:iCs/>
                <w:sz w:val="26"/>
                <w:szCs w:val="26"/>
              </w:rPr>
              <w:t>Understanding the</w:t>
            </w:r>
            <w:r w:rsidR="00B1055A">
              <w:rPr>
                <w:rFonts w:asciiTheme="minorHAnsi" w:hAnsiTheme="minorHAnsi" w:cstheme="majorBidi"/>
                <w:iCs/>
                <w:sz w:val="26"/>
                <w:szCs w:val="26"/>
              </w:rPr>
              <w:t xml:space="preserve"> different types of parts of plant</w:t>
            </w:r>
            <w:r w:rsidRPr="00523295">
              <w:rPr>
                <w:rFonts w:asciiTheme="minorHAnsi" w:hAnsiTheme="minorHAnsi" w:cstheme="majorBidi"/>
                <w:iCs/>
                <w:sz w:val="26"/>
                <w:szCs w:val="26"/>
              </w:rPr>
              <w:t>.</w:t>
            </w:r>
          </w:p>
          <w:p w:rsidR="00467922" w:rsidRPr="00B1055A" w:rsidRDefault="00FB2820" w:rsidP="00B1055A">
            <w:pPr>
              <w:pStyle w:val="ListParagraph"/>
              <w:numPr>
                <w:ilvl w:val="0"/>
                <w:numId w:val="18"/>
              </w:numPr>
              <w:suppressAutoHyphens/>
              <w:spacing w:line="360" w:lineRule="auto"/>
              <w:jc w:val="both"/>
              <w:rPr>
                <w:rFonts w:ascii="Arial" w:hAnsi="Arial"/>
                <w:iCs/>
                <w:sz w:val="24"/>
                <w:szCs w:val="24"/>
              </w:rPr>
            </w:pPr>
            <w:r>
              <w:rPr>
                <w:rFonts w:asciiTheme="minorHAnsi" w:hAnsiTheme="minorHAnsi" w:cstheme="majorBidi"/>
                <w:color w:val="000000" w:themeColor="text1"/>
                <w:sz w:val="26"/>
                <w:szCs w:val="26"/>
                <w:shd w:val="clear" w:color="auto" w:fill="FFFFFF"/>
              </w:rPr>
              <w:t>M</w:t>
            </w:r>
            <w:r w:rsidR="00467922" w:rsidRPr="00523295">
              <w:rPr>
                <w:rFonts w:asciiTheme="minorHAnsi" w:hAnsiTheme="minorHAnsi" w:cstheme="majorBidi"/>
                <w:color w:val="000000" w:themeColor="text1"/>
                <w:sz w:val="26"/>
                <w:szCs w:val="26"/>
                <w:shd w:val="clear" w:color="auto" w:fill="FFFFFF"/>
              </w:rPr>
              <w:t xml:space="preserve">ethods for </w:t>
            </w:r>
            <w:r w:rsidR="00B1055A">
              <w:rPr>
                <w:rFonts w:asciiTheme="minorHAnsi" w:hAnsiTheme="minorHAnsi" w:cstheme="majorBidi"/>
                <w:color w:val="000000" w:themeColor="text1"/>
                <w:sz w:val="26"/>
                <w:szCs w:val="26"/>
                <w:shd w:val="clear" w:color="auto" w:fill="FFFFFF"/>
              </w:rPr>
              <w:t>preparation of slides in plant parts</w:t>
            </w:r>
          </w:p>
          <w:p w:rsidR="00B1055A" w:rsidRPr="00FB2820" w:rsidRDefault="00211685" w:rsidP="00B1055A">
            <w:pPr>
              <w:pStyle w:val="ListParagraph"/>
              <w:numPr>
                <w:ilvl w:val="0"/>
                <w:numId w:val="18"/>
              </w:numPr>
              <w:suppressAutoHyphens/>
              <w:spacing w:line="360" w:lineRule="auto"/>
              <w:jc w:val="both"/>
              <w:rPr>
                <w:rFonts w:ascii="Arial" w:hAnsi="Arial"/>
                <w:iCs/>
                <w:sz w:val="24"/>
                <w:szCs w:val="24"/>
              </w:rPr>
            </w:pPr>
            <w:r>
              <w:rPr>
                <w:rFonts w:asciiTheme="minorHAnsi" w:hAnsiTheme="minorHAnsi" w:cstheme="majorBidi"/>
                <w:color w:val="000000" w:themeColor="text1"/>
                <w:sz w:val="26"/>
                <w:szCs w:val="26"/>
                <w:shd w:val="clear" w:color="auto" w:fill="FFFFFF"/>
              </w:rPr>
              <w:t xml:space="preserve">Drawing </w:t>
            </w:r>
            <w:r w:rsidR="00191A23">
              <w:rPr>
                <w:rFonts w:asciiTheme="minorHAnsi" w:hAnsiTheme="minorHAnsi" w:cstheme="majorBidi"/>
                <w:color w:val="000000" w:themeColor="text1"/>
                <w:sz w:val="26"/>
                <w:szCs w:val="26"/>
                <w:shd w:val="clear" w:color="auto" w:fill="FFFFFF"/>
              </w:rPr>
              <w:t xml:space="preserve">practical part in each lab </w:t>
            </w:r>
          </w:p>
        </w:tc>
      </w:tr>
      <w:tr w:rsidR="00467922" w:rsidRPr="00747A9A" w:rsidTr="00DC0DF8">
        <w:trPr>
          <w:trHeight w:val="704"/>
        </w:trPr>
        <w:tc>
          <w:tcPr>
            <w:tcW w:w="9093" w:type="dxa"/>
            <w:gridSpan w:val="3"/>
          </w:tcPr>
          <w:p w:rsidR="00467922" w:rsidRPr="006766CD" w:rsidRDefault="00467922" w:rsidP="00DC0DF8">
            <w:pPr>
              <w:spacing w:after="0" w:line="240" w:lineRule="auto"/>
              <w:rPr>
                <w:b w:val="0"/>
                <w:bCs/>
                <w:sz w:val="24"/>
                <w:szCs w:val="24"/>
                <w:lang w:bidi="ar-KW"/>
              </w:rPr>
            </w:pPr>
            <w:r w:rsidRPr="006766CD">
              <w:rPr>
                <w:bCs/>
                <w:sz w:val="24"/>
                <w:szCs w:val="24"/>
                <w:lang w:bidi="ar-KW"/>
              </w:rPr>
              <w:t>12.  Student's obligation</w:t>
            </w:r>
          </w:p>
          <w:p w:rsidR="00467922" w:rsidRPr="0043323D" w:rsidRDefault="00467922" w:rsidP="00DC0DF8">
            <w:pPr>
              <w:autoSpaceDE w:val="0"/>
              <w:autoSpaceDN w:val="0"/>
              <w:adjustRightInd w:val="0"/>
              <w:spacing w:before="240" w:after="0" w:line="360" w:lineRule="auto"/>
              <w:rPr>
                <w:b w:val="0"/>
                <w:sz w:val="24"/>
                <w:szCs w:val="24"/>
                <w:lang w:bidi="ar-KW"/>
              </w:rPr>
            </w:pPr>
            <w:r w:rsidRPr="0043323D">
              <w:rPr>
                <w:b w:val="0"/>
                <w:sz w:val="24"/>
                <w:szCs w:val="24"/>
                <w:lang w:bidi="ar-KW"/>
              </w:rPr>
              <w:t xml:space="preserve">A student must read the lecture hand-out before the class. Three classes in-between the semester is devote for examination, each student must prepare him/her good. Therefore, </w:t>
            </w:r>
            <w:r w:rsidRPr="0043323D">
              <w:rPr>
                <w:b w:val="0"/>
                <w:sz w:val="24"/>
                <w:szCs w:val="24"/>
                <w:lang w:bidi="ar-KW"/>
              </w:rPr>
              <w:lastRenderedPageBreak/>
              <w:t>each student must have three exam marks till the end of the course.</w:t>
            </w:r>
          </w:p>
          <w:p w:rsidR="00467922" w:rsidRPr="0043323D" w:rsidRDefault="00467922" w:rsidP="00DC0DF8">
            <w:pPr>
              <w:autoSpaceDE w:val="0"/>
              <w:autoSpaceDN w:val="0"/>
              <w:adjustRightInd w:val="0"/>
              <w:spacing w:before="240" w:after="0" w:line="360" w:lineRule="auto"/>
              <w:rPr>
                <w:b w:val="0"/>
                <w:sz w:val="24"/>
                <w:szCs w:val="24"/>
                <w:lang w:bidi="ar-KW"/>
              </w:rPr>
            </w:pPr>
            <w:r w:rsidRPr="0043323D">
              <w:rPr>
                <w:b w:val="0"/>
                <w:sz w:val="24"/>
                <w:szCs w:val="24"/>
                <w:lang w:bidi="ar-KW"/>
              </w:rPr>
              <w:t>An absence from classes should be excused according to the general regulations (i.e. sick leave) soon after coming back to college otherwise the absence is recorded as an unexcused one, and marks were subtracted from the final grade. For each class, we recommend the students to take the lecture hand-out before attending the classroom.</w:t>
            </w:r>
          </w:p>
          <w:p w:rsidR="00467922" w:rsidRPr="0043323D" w:rsidRDefault="00467922" w:rsidP="00DC0DF8">
            <w:pPr>
              <w:autoSpaceDE w:val="0"/>
              <w:autoSpaceDN w:val="0"/>
              <w:adjustRightInd w:val="0"/>
              <w:spacing w:before="240" w:after="0" w:line="360" w:lineRule="auto"/>
              <w:rPr>
                <w:b w:val="0"/>
                <w:sz w:val="24"/>
                <w:szCs w:val="24"/>
                <w:lang w:bidi="ar-KW"/>
              </w:rPr>
            </w:pPr>
            <w:r w:rsidRPr="0043323D">
              <w:rPr>
                <w:b w:val="0"/>
                <w:sz w:val="24"/>
                <w:szCs w:val="24"/>
                <w:lang w:bidi="ar-KW"/>
              </w:rPr>
              <w:t>The questions on the test will comprise a mixture of quantitative calculations and qualitative responses that provide interpretation of the results obtained.  These will require the student to demonstrate of knowledge of ecological theory and may require some additional reading beyond the lecture material.</w:t>
            </w:r>
          </w:p>
          <w:p w:rsidR="00467922" w:rsidRPr="00D1540F" w:rsidRDefault="00467922" w:rsidP="00DC0DF8">
            <w:pPr>
              <w:bidi/>
              <w:spacing w:after="0" w:line="240" w:lineRule="auto"/>
              <w:rPr>
                <w:sz w:val="24"/>
                <w:szCs w:val="24"/>
                <w:rtl/>
                <w:lang w:bidi="ar-KW"/>
              </w:rPr>
            </w:pPr>
          </w:p>
        </w:tc>
      </w:tr>
      <w:tr w:rsidR="00467922" w:rsidRPr="00747A9A" w:rsidTr="00DC0DF8">
        <w:trPr>
          <w:trHeight w:val="704"/>
        </w:trPr>
        <w:tc>
          <w:tcPr>
            <w:tcW w:w="9093" w:type="dxa"/>
            <w:gridSpan w:val="3"/>
          </w:tcPr>
          <w:p w:rsidR="0043323D" w:rsidRDefault="0043323D" w:rsidP="00DC0DF8">
            <w:pPr>
              <w:spacing w:after="0" w:line="240" w:lineRule="auto"/>
              <w:rPr>
                <w:bCs/>
                <w:sz w:val="28"/>
                <w:szCs w:val="28"/>
                <w:lang w:bidi="ar-KW"/>
              </w:rPr>
            </w:pPr>
          </w:p>
          <w:p w:rsidR="00467922" w:rsidRPr="00634F2B" w:rsidRDefault="00467922" w:rsidP="00DC0DF8">
            <w:pPr>
              <w:spacing w:after="0" w:line="240" w:lineRule="auto"/>
              <w:rPr>
                <w:b w:val="0"/>
                <w:bCs/>
                <w:sz w:val="28"/>
                <w:szCs w:val="28"/>
                <w:lang w:bidi="ar-KW"/>
              </w:rPr>
            </w:pPr>
            <w:r>
              <w:rPr>
                <w:bCs/>
                <w:sz w:val="28"/>
                <w:szCs w:val="28"/>
                <w:lang w:bidi="ar-KW"/>
              </w:rPr>
              <w:t xml:space="preserve">13. </w:t>
            </w:r>
            <w:r w:rsidRPr="00634F2B">
              <w:rPr>
                <w:bCs/>
                <w:sz w:val="28"/>
                <w:szCs w:val="28"/>
                <w:lang w:bidi="ar-KW"/>
              </w:rPr>
              <w:t>Forms of teaching</w:t>
            </w:r>
          </w:p>
          <w:p w:rsidR="00467922" w:rsidRPr="00523295" w:rsidRDefault="00467922" w:rsidP="00B938B0">
            <w:pPr>
              <w:spacing w:before="240" w:after="0" w:line="360" w:lineRule="auto"/>
              <w:rPr>
                <w:rFonts w:asciiTheme="minorHAnsi" w:hAnsiTheme="minorHAnsi" w:cstheme="majorBidi"/>
                <w:sz w:val="26"/>
                <w:szCs w:val="26"/>
                <w:rtl/>
                <w:lang w:bidi="ar-KW"/>
              </w:rPr>
            </w:pPr>
            <w:r w:rsidRPr="0043323D">
              <w:rPr>
                <w:b w:val="0"/>
                <w:sz w:val="24"/>
                <w:szCs w:val="24"/>
                <w:lang w:bidi="ar-KW"/>
              </w:rPr>
              <w:t>A student must read the lab lectures hand-outs before the class. In the class,</w:t>
            </w:r>
            <w:r w:rsidR="00295688">
              <w:rPr>
                <w:b w:val="0"/>
                <w:sz w:val="24"/>
                <w:szCs w:val="24"/>
                <w:lang w:bidi="ar-KW"/>
              </w:rPr>
              <w:t xml:space="preserve"> different f</w:t>
            </w:r>
            <w:r w:rsidR="005E40DA">
              <w:rPr>
                <w:b w:val="0"/>
                <w:sz w:val="24"/>
                <w:szCs w:val="24"/>
                <w:lang w:bidi="ar-KW"/>
              </w:rPr>
              <w:t>orms of teaching will be used to</w:t>
            </w:r>
            <w:r w:rsidR="00295688">
              <w:rPr>
                <w:b w:val="0"/>
                <w:sz w:val="24"/>
                <w:szCs w:val="24"/>
                <w:lang w:bidi="ar-KW"/>
              </w:rPr>
              <w:t xml:space="preserve"> reach the objectives of the course: experimental about this subject, power point presentations and some time writing short phrases</w:t>
            </w:r>
            <w:r w:rsidR="00F248E0">
              <w:rPr>
                <w:b w:val="0"/>
                <w:sz w:val="24"/>
                <w:szCs w:val="24"/>
                <w:lang w:bidi="ar-KW"/>
              </w:rPr>
              <w:t xml:space="preserve">, summary of explanation of plant cell and structure, we take more samples of plant parts in each lab. </w:t>
            </w:r>
            <w:r w:rsidR="00295688">
              <w:rPr>
                <w:b w:val="0"/>
                <w:sz w:val="24"/>
                <w:szCs w:val="24"/>
                <w:lang w:bidi="ar-KW"/>
              </w:rPr>
              <w:t xml:space="preserve"> </w:t>
            </w:r>
            <w:r w:rsidRPr="0043323D">
              <w:rPr>
                <w:b w:val="0"/>
                <w:sz w:val="24"/>
                <w:szCs w:val="24"/>
                <w:lang w:bidi="ar-KW"/>
              </w:rPr>
              <w:t>, inconspicuous points are clear on whiteboard, difficult idioms and tough words are also clear for the students. Finally a slide of question mark is present in order the students to ask the teacher about inconspicuous points from each lecture. The lectures will be presented mainly in English language as well as Arabic and Kurdish language will be used if it’s necessary in the Lab.</w:t>
            </w:r>
          </w:p>
        </w:tc>
      </w:tr>
      <w:tr w:rsidR="00467922" w:rsidRPr="00747A9A" w:rsidTr="00DC0DF8">
        <w:trPr>
          <w:trHeight w:val="704"/>
        </w:trPr>
        <w:tc>
          <w:tcPr>
            <w:tcW w:w="9093" w:type="dxa"/>
            <w:gridSpan w:val="3"/>
          </w:tcPr>
          <w:p w:rsidR="00467922" w:rsidRPr="00214C2B" w:rsidRDefault="00467922" w:rsidP="00DC0DF8">
            <w:pPr>
              <w:spacing w:before="240" w:line="240" w:lineRule="auto"/>
              <w:rPr>
                <w:b w:val="0"/>
                <w:bCs/>
                <w:sz w:val="28"/>
                <w:szCs w:val="28"/>
                <w:lang w:bidi="ar-KW"/>
              </w:rPr>
            </w:pPr>
            <w:r>
              <w:rPr>
                <w:bCs/>
                <w:sz w:val="28"/>
                <w:szCs w:val="28"/>
                <w:lang w:bidi="ar-KW"/>
              </w:rPr>
              <w:t xml:space="preserve">14. </w:t>
            </w:r>
            <w:r w:rsidRPr="00634F2B">
              <w:rPr>
                <w:bCs/>
                <w:sz w:val="28"/>
                <w:szCs w:val="28"/>
                <w:lang w:bidi="ar-KW"/>
              </w:rPr>
              <w:t>Assessment scheme</w:t>
            </w:r>
          </w:p>
          <w:p w:rsidR="00467922" w:rsidRPr="00523295" w:rsidRDefault="00467922" w:rsidP="00DC0DF8">
            <w:pPr>
              <w:autoSpaceDE w:val="0"/>
              <w:autoSpaceDN w:val="0"/>
              <w:adjustRightInd w:val="0"/>
              <w:spacing w:after="0"/>
              <w:rPr>
                <w:rFonts w:asciiTheme="minorHAnsi" w:hAnsiTheme="minorHAnsi" w:cs="Times New Roman"/>
                <w:sz w:val="26"/>
                <w:szCs w:val="26"/>
              </w:rPr>
            </w:pPr>
            <w:r w:rsidRPr="00523295">
              <w:rPr>
                <w:rFonts w:asciiTheme="minorHAnsi" w:hAnsiTheme="minorHAnsi" w:cs="Times New Roman"/>
                <w:sz w:val="26"/>
                <w:szCs w:val="26"/>
              </w:rPr>
              <w:t xml:space="preserve">Grades are break down as follow: </w:t>
            </w:r>
          </w:p>
          <w:p w:rsidR="00467922" w:rsidRPr="00523295" w:rsidRDefault="00D81BE8" w:rsidP="00DC0DF8">
            <w:pPr>
              <w:autoSpaceDE w:val="0"/>
              <w:autoSpaceDN w:val="0"/>
              <w:adjustRightInd w:val="0"/>
              <w:spacing w:after="0"/>
              <w:rPr>
                <w:rFonts w:asciiTheme="minorHAnsi" w:hAnsiTheme="minorHAnsi" w:cs="Times New Roman"/>
                <w:sz w:val="26"/>
                <w:szCs w:val="26"/>
              </w:rPr>
            </w:pPr>
            <w:r>
              <w:rPr>
                <w:rFonts w:asciiTheme="minorHAnsi" w:hAnsiTheme="minorHAnsi" w:cs="Times New Roman"/>
                <w:sz w:val="26"/>
                <w:szCs w:val="26"/>
              </w:rPr>
              <w:t>monthly</w:t>
            </w:r>
            <w:r w:rsidR="00AE1615">
              <w:rPr>
                <w:rFonts w:asciiTheme="minorHAnsi" w:hAnsiTheme="minorHAnsi" w:cs="Times New Roman"/>
                <w:sz w:val="26"/>
                <w:szCs w:val="26"/>
              </w:rPr>
              <w:t xml:space="preserve"> exam = </w:t>
            </w:r>
            <w:r w:rsidR="00467922" w:rsidRPr="00523295">
              <w:rPr>
                <w:rFonts w:asciiTheme="minorHAnsi" w:hAnsiTheme="minorHAnsi" w:cs="Times New Roman"/>
                <w:sz w:val="26"/>
                <w:szCs w:val="26"/>
              </w:rPr>
              <w:t xml:space="preserve"> points</w:t>
            </w:r>
          </w:p>
          <w:p w:rsidR="00467922" w:rsidRPr="00523295" w:rsidRDefault="00467922" w:rsidP="00DC0DF8">
            <w:pPr>
              <w:autoSpaceDE w:val="0"/>
              <w:autoSpaceDN w:val="0"/>
              <w:adjustRightInd w:val="0"/>
              <w:spacing w:after="0"/>
              <w:rPr>
                <w:rFonts w:asciiTheme="minorHAnsi" w:hAnsiTheme="minorHAnsi" w:cs="Times New Roman"/>
                <w:sz w:val="26"/>
                <w:szCs w:val="26"/>
              </w:rPr>
            </w:pPr>
          </w:p>
          <w:p w:rsidR="00467922" w:rsidRPr="00523295" w:rsidRDefault="00467922" w:rsidP="0046439E">
            <w:pPr>
              <w:autoSpaceDE w:val="0"/>
              <w:autoSpaceDN w:val="0"/>
              <w:adjustRightInd w:val="0"/>
              <w:spacing w:after="0"/>
              <w:rPr>
                <w:rFonts w:asciiTheme="minorHAnsi" w:hAnsiTheme="minorHAnsi" w:cs="Times New Roman"/>
                <w:sz w:val="26"/>
                <w:szCs w:val="26"/>
              </w:rPr>
            </w:pPr>
            <w:r>
              <w:rPr>
                <w:rFonts w:asciiTheme="minorHAnsi" w:hAnsiTheme="minorHAnsi" w:cs="Times New Roman"/>
                <w:sz w:val="26"/>
                <w:szCs w:val="26"/>
              </w:rPr>
              <w:t xml:space="preserve">The mean of the </w:t>
            </w:r>
            <w:r w:rsidR="0046439E">
              <w:rPr>
                <w:rFonts w:asciiTheme="minorHAnsi" w:hAnsiTheme="minorHAnsi" w:cs="Times New Roman"/>
                <w:sz w:val="26"/>
                <w:szCs w:val="26"/>
              </w:rPr>
              <w:t>one examination</w:t>
            </w:r>
            <w:r w:rsidRPr="00523295">
              <w:rPr>
                <w:rFonts w:asciiTheme="minorHAnsi" w:hAnsiTheme="minorHAnsi" w:cs="Times New Roman"/>
                <w:sz w:val="26"/>
                <w:szCs w:val="26"/>
              </w:rPr>
              <w:t xml:space="preserve"> will be taken. The final grade at</w:t>
            </w:r>
            <w:r w:rsidR="00632C6D">
              <w:rPr>
                <w:rFonts w:asciiTheme="minorHAnsi" w:hAnsiTheme="minorHAnsi" w:cs="Times New Roman"/>
                <w:sz w:val="26"/>
                <w:szCs w:val="26"/>
              </w:rPr>
              <w:t xml:space="preserve"> the end of the year would be 35</w:t>
            </w:r>
            <w:r w:rsidRPr="00523295">
              <w:rPr>
                <w:rFonts w:asciiTheme="minorHAnsi" w:hAnsiTheme="minorHAnsi" w:cs="Times New Roman"/>
                <w:sz w:val="26"/>
                <w:szCs w:val="26"/>
              </w:rPr>
              <w:t xml:space="preserve">% of practical subject. While, the </w:t>
            </w:r>
            <w:r w:rsidR="00632C6D">
              <w:rPr>
                <w:rFonts w:asciiTheme="minorHAnsi" w:hAnsiTheme="minorHAnsi" w:cs="Times New Roman"/>
                <w:sz w:val="26"/>
                <w:szCs w:val="26"/>
              </w:rPr>
              <w:t>final examination would takes 35</w:t>
            </w:r>
            <w:r w:rsidRPr="00523295">
              <w:rPr>
                <w:rFonts w:asciiTheme="minorHAnsi" w:hAnsiTheme="minorHAnsi" w:cs="Times New Roman"/>
                <w:sz w:val="26"/>
                <w:szCs w:val="26"/>
              </w:rPr>
              <w:t xml:space="preserve">%. So the final grade would be passed upon the following criteria: </w:t>
            </w:r>
          </w:p>
          <w:p w:rsidR="00467922" w:rsidRDefault="00E86B69" w:rsidP="00E86B69">
            <w:pPr>
              <w:pStyle w:val="ListParagraph"/>
              <w:numPr>
                <w:ilvl w:val="0"/>
                <w:numId w:val="17"/>
              </w:numPr>
              <w:rPr>
                <w:rFonts w:asciiTheme="minorHAnsi" w:hAnsiTheme="minorHAnsi" w:cstheme="majorBidi"/>
                <w:sz w:val="26"/>
                <w:szCs w:val="26"/>
                <w:lang w:bidi="ar-KW"/>
              </w:rPr>
            </w:pPr>
            <w:r>
              <w:rPr>
                <w:rFonts w:asciiTheme="minorHAnsi" w:hAnsiTheme="minorHAnsi" w:cstheme="majorBidi"/>
                <w:sz w:val="26"/>
                <w:szCs w:val="26"/>
                <w:lang w:bidi="ar-KW"/>
              </w:rPr>
              <w:t>Mean of one practical examination</w:t>
            </w:r>
            <w:r w:rsidR="00884285">
              <w:rPr>
                <w:rFonts w:asciiTheme="minorHAnsi" w:hAnsiTheme="minorHAnsi" w:cstheme="majorBidi"/>
                <w:sz w:val="26"/>
                <w:szCs w:val="26"/>
                <w:lang w:bidi="ar-KW"/>
              </w:rPr>
              <w:t xml:space="preserve">:  </w:t>
            </w:r>
            <w:r w:rsidR="00467922" w:rsidRPr="00523295">
              <w:rPr>
                <w:rFonts w:asciiTheme="minorHAnsi" w:hAnsiTheme="minorHAnsi" w:cstheme="majorBidi"/>
                <w:sz w:val="26"/>
                <w:szCs w:val="26"/>
                <w:lang w:bidi="ar-KW"/>
              </w:rPr>
              <w:t xml:space="preserve">% </w:t>
            </w:r>
          </w:p>
          <w:p w:rsidR="006F22A5" w:rsidRPr="00523295" w:rsidRDefault="006F22A5" w:rsidP="00E86B69">
            <w:pPr>
              <w:pStyle w:val="ListParagraph"/>
              <w:numPr>
                <w:ilvl w:val="0"/>
                <w:numId w:val="17"/>
              </w:numPr>
              <w:rPr>
                <w:rFonts w:asciiTheme="minorHAnsi" w:hAnsiTheme="minorHAnsi" w:cstheme="majorBidi"/>
                <w:sz w:val="26"/>
                <w:szCs w:val="26"/>
                <w:lang w:bidi="ar-KW"/>
              </w:rPr>
            </w:pPr>
            <w:r>
              <w:rPr>
                <w:rFonts w:asciiTheme="minorHAnsi" w:hAnsiTheme="minorHAnsi" w:cstheme="majorBidi"/>
                <w:sz w:val="26"/>
                <w:szCs w:val="26"/>
                <w:lang w:bidi="ar-KW"/>
              </w:rPr>
              <w:lastRenderedPageBreak/>
              <w:t xml:space="preserve">Lab activities: </w:t>
            </w:r>
            <w:r w:rsidR="00884285">
              <w:rPr>
                <w:rFonts w:asciiTheme="minorHAnsi" w:hAnsiTheme="minorHAnsi" w:cstheme="majorBidi"/>
                <w:sz w:val="26"/>
                <w:szCs w:val="26"/>
                <w:lang w:bidi="ar-KW"/>
              </w:rPr>
              <w:t>%</w:t>
            </w:r>
          </w:p>
          <w:p w:rsidR="00632C6D" w:rsidRDefault="00632C6D" w:rsidP="00632C6D">
            <w:pPr>
              <w:pStyle w:val="ListParagraph"/>
              <w:numPr>
                <w:ilvl w:val="0"/>
                <w:numId w:val="17"/>
              </w:numPr>
              <w:rPr>
                <w:rFonts w:asciiTheme="minorHAnsi" w:hAnsiTheme="minorHAnsi" w:cstheme="majorBidi"/>
                <w:sz w:val="26"/>
                <w:szCs w:val="26"/>
                <w:lang w:bidi="ar-KW"/>
              </w:rPr>
            </w:pPr>
            <w:r>
              <w:rPr>
                <w:rFonts w:asciiTheme="minorHAnsi" w:hAnsiTheme="minorHAnsi" w:cstheme="majorBidi"/>
                <w:sz w:val="26"/>
                <w:szCs w:val="26"/>
                <w:lang w:bidi="ar-KW"/>
              </w:rPr>
              <w:t>Weekly quizzes:</w:t>
            </w:r>
            <w:r w:rsidR="00884285">
              <w:rPr>
                <w:rFonts w:asciiTheme="minorHAnsi" w:hAnsiTheme="minorHAnsi" w:cstheme="majorBidi"/>
                <w:sz w:val="26"/>
                <w:szCs w:val="26"/>
                <w:lang w:bidi="ar-KW"/>
              </w:rPr>
              <w:t xml:space="preserve"> </w:t>
            </w:r>
            <w:r w:rsidR="00467922" w:rsidRPr="00523295">
              <w:rPr>
                <w:rFonts w:asciiTheme="minorHAnsi" w:hAnsiTheme="minorHAnsi" w:cstheme="majorBidi"/>
                <w:sz w:val="26"/>
                <w:szCs w:val="26"/>
                <w:lang w:bidi="ar-KW"/>
              </w:rPr>
              <w:t>%</w:t>
            </w:r>
          </w:p>
          <w:p w:rsidR="00467922" w:rsidRPr="00632C6D" w:rsidRDefault="00467922" w:rsidP="0046439E">
            <w:pPr>
              <w:pStyle w:val="ListParagraph"/>
              <w:ind w:left="1440"/>
              <w:rPr>
                <w:rFonts w:asciiTheme="minorHAnsi" w:hAnsiTheme="minorHAnsi" w:cstheme="majorBidi"/>
                <w:sz w:val="26"/>
                <w:szCs w:val="26"/>
                <w:rtl/>
                <w:lang w:bidi="ar-KW"/>
              </w:rPr>
            </w:pPr>
          </w:p>
        </w:tc>
      </w:tr>
      <w:tr w:rsidR="00467922" w:rsidRPr="00747A9A" w:rsidTr="00DC0DF8">
        <w:trPr>
          <w:trHeight w:val="704"/>
        </w:trPr>
        <w:tc>
          <w:tcPr>
            <w:tcW w:w="9093" w:type="dxa"/>
            <w:gridSpan w:val="3"/>
          </w:tcPr>
          <w:p w:rsidR="00467922" w:rsidRPr="00581E71" w:rsidRDefault="00467922" w:rsidP="00DC0DF8">
            <w:pPr>
              <w:spacing w:before="240" w:after="0" w:line="240" w:lineRule="auto"/>
              <w:rPr>
                <w:rStyle w:val="Strong"/>
                <w:sz w:val="28"/>
                <w:szCs w:val="28"/>
                <w:lang w:bidi="ar-KW"/>
              </w:rPr>
            </w:pPr>
            <w:r>
              <w:rPr>
                <w:bCs/>
                <w:sz w:val="28"/>
                <w:szCs w:val="28"/>
                <w:lang w:bidi="ar-KW"/>
              </w:rPr>
              <w:lastRenderedPageBreak/>
              <w:t>15. Student learning outcome:</w:t>
            </w:r>
          </w:p>
          <w:p w:rsidR="00FB216A" w:rsidRPr="00FB216A" w:rsidRDefault="00FB216A" w:rsidP="00FB216A">
            <w:pPr>
              <w:spacing w:before="225"/>
              <w:rPr>
                <w:rFonts w:asciiTheme="minorBidi" w:eastAsia="Times New Roman" w:hAnsiTheme="minorBidi" w:cstheme="minorBidi"/>
                <w:b w:val="0"/>
                <w:bCs/>
                <w:sz w:val="24"/>
                <w:szCs w:val="24"/>
              </w:rPr>
            </w:pPr>
            <w:r w:rsidRPr="00FB216A">
              <w:rPr>
                <w:rFonts w:asciiTheme="minorBidi" w:eastAsia="Times New Roman" w:hAnsiTheme="minorBidi" w:cstheme="minorBidi"/>
                <w:b w:val="0"/>
                <w:bCs/>
                <w:sz w:val="24"/>
                <w:szCs w:val="24"/>
              </w:rPr>
              <w:t>Upon successful completion of this course, the student will be able to:</w:t>
            </w:r>
          </w:p>
          <w:p w:rsidR="00FB216A" w:rsidRPr="00FB216A" w:rsidRDefault="00FB216A" w:rsidP="00FB216A">
            <w:pPr>
              <w:numPr>
                <w:ilvl w:val="0"/>
                <w:numId w:val="8"/>
              </w:numPr>
              <w:spacing w:after="0" w:line="276" w:lineRule="auto"/>
              <w:rPr>
                <w:rFonts w:asciiTheme="minorBidi" w:eastAsia="Times New Roman" w:hAnsiTheme="minorBidi" w:cstheme="minorBidi"/>
                <w:b w:val="0"/>
                <w:bCs/>
                <w:sz w:val="24"/>
                <w:szCs w:val="24"/>
              </w:rPr>
            </w:pPr>
            <w:r w:rsidRPr="00FB216A">
              <w:rPr>
                <w:rFonts w:asciiTheme="minorBidi" w:eastAsia="Times New Roman" w:hAnsiTheme="minorBidi" w:cstheme="minorBidi"/>
                <w:b w:val="0"/>
                <w:bCs/>
                <w:sz w:val="24"/>
                <w:szCs w:val="24"/>
              </w:rPr>
              <w:t>Identify and describe the functions of different types of (cells and their component, tissues, and organs) that make up a plant.</w:t>
            </w:r>
          </w:p>
          <w:p w:rsidR="00FB216A" w:rsidRPr="00FB216A" w:rsidRDefault="00FB216A" w:rsidP="00FB216A">
            <w:pPr>
              <w:numPr>
                <w:ilvl w:val="0"/>
                <w:numId w:val="8"/>
              </w:numPr>
              <w:spacing w:after="0" w:line="276" w:lineRule="auto"/>
              <w:rPr>
                <w:rFonts w:asciiTheme="minorBidi" w:eastAsia="Times New Roman" w:hAnsiTheme="minorBidi" w:cstheme="minorBidi"/>
                <w:b w:val="0"/>
                <w:bCs/>
                <w:sz w:val="24"/>
                <w:szCs w:val="24"/>
              </w:rPr>
            </w:pPr>
            <w:r w:rsidRPr="00FB216A">
              <w:rPr>
                <w:rFonts w:asciiTheme="minorBidi" w:eastAsia="Times New Roman" w:hAnsiTheme="minorBidi" w:cstheme="minorBidi"/>
                <w:b w:val="0"/>
                <w:bCs/>
                <w:sz w:val="24"/>
                <w:szCs w:val="24"/>
              </w:rPr>
              <w:t>Learning how plants are growth and reproduction throughout the cell.</w:t>
            </w:r>
          </w:p>
          <w:p w:rsidR="00FB216A" w:rsidRPr="00FB216A" w:rsidRDefault="00FB216A" w:rsidP="00FB216A">
            <w:pPr>
              <w:numPr>
                <w:ilvl w:val="0"/>
                <w:numId w:val="8"/>
              </w:numPr>
              <w:spacing w:after="0" w:line="276" w:lineRule="auto"/>
              <w:rPr>
                <w:rFonts w:asciiTheme="minorBidi" w:eastAsia="Times New Roman" w:hAnsiTheme="minorBidi" w:cstheme="minorBidi"/>
                <w:b w:val="0"/>
                <w:bCs/>
                <w:sz w:val="24"/>
                <w:szCs w:val="24"/>
              </w:rPr>
            </w:pPr>
            <w:r w:rsidRPr="00FB216A">
              <w:rPr>
                <w:rFonts w:asciiTheme="minorBidi" w:eastAsia="Times New Roman" w:hAnsiTheme="minorBidi" w:cstheme="minorBidi"/>
                <w:b w:val="0"/>
                <w:bCs/>
                <w:sz w:val="24"/>
                <w:szCs w:val="24"/>
              </w:rPr>
              <w:t>Identify and describe the content and functions of the plant parts (root, stem, leaves, flower, fruit and seed)</w:t>
            </w:r>
          </w:p>
          <w:p w:rsidR="00FB216A" w:rsidRPr="00FB216A" w:rsidRDefault="00FB216A" w:rsidP="00FB216A">
            <w:pPr>
              <w:numPr>
                <w:ilvl w:val="0"/>
                <w:numId w:val="8"/>
              </w:numPr>
              <w:spacing w:after="0" w:line="240" w:lineRule="auto"/>
              <w:rPr>
                <w:rFonts w:asciiTheme="minorBidi" w:eastAsia="Times New Roman" w:hAnsiTheme="minorBidi" w:cstheme="minorBidi"/>
                <w:b w:val="0"/>
                <w:bCs/>
                <w:sz w:val="24"/>
                <w:szCs w:val="24"/>
              </w:rPr>
            </w:pPr>
            <w:r w:rsidRPr="00FB216A">
              <w:rPr>
                <w:rFonts w:asciiTheme="minorBidi" w:eastAsia="Times New Roman" w:hAnsiTheme="minorBidi" w:cstheme="minorBidi"/>
                <w:b w:val="0"/>
                <w:bCs/>
                <w:sz w:val="24"/>
                <w:szCs w:val="24"/>
              </w:rPr>
              <w:t>Describe the major life processes in plants (photosynthesis, respiration, transpiration, growth and development, and reproduction) at the tissue, organ, cellular, and molecular level.</w:t>
            </w:r>
          </w:p>
          <w:p w:rsidR="00467922" w:rsidRPr="009173EF" w:rsidRDefault="00467922" w:rsidP="00FB216A">
            <w:pPr>
              <w:numPr>
                <w:ilvl w:val="0"/>
                <w:numId w:val="8"/>
              </w:numPr>
              <w:spacing w:after="200" w:line="276" w:lineRule="auto"/>
              <w:textAlignment w:val="baseline"/>
              <w:rPr>
                <w:rFonts w:ascii="Verdana" w:eastAsia="Times New Roman" w:hAnsi="Verdana"/>
                <w:color w:val="333333"/>
                <w:sz w:val="17"/>
                <w:szCs w:val="17"/>
                <w:rtl/>
              </w:rPr>
            </w:pPr>
          </w:p>
        </w:tc>
      </w:tr>
      <w:tr w:rsidR="00467922" w:rsidRPr="00747A9A" w:rsidTr="00DC0DF8">
        <w:tc>
          <w:tcPr>
            <w:tcW w:w="9093" w:type="dxa"/>
            <w:gridSpan w:val="3"/>
          </w:tcPr>
          <w:p w:rsidR="00467922" w:rsidRPr="006766CD" w:rsidRDefault="00467922" w:rsidP="00DC0DF8">
            <w:pPr>
              <w:spacing w:after="0" w:line="240" w:lineRule="auto"/>
              <w:rPr>
                <w:b w:val="0"/>
                <w:bCs/>
                <w:sz w:val="28"/>
                <w:szCs w:val="28"/>
                <w:lang w:bidi="ar-KW"/>
              </w:rPr>
            </w:pPr>
            <w:r>
              <w:rPr>
                <w:bCs/>
                <w:sz w:val="28"/>
                <w:szCs w:val="28"/>
                <w:lang w:bidi="ar-KW"/>
              </w:rPr>
              <w:t xml:space="preserve">16. </w:t>
            </w:r>
            <w:r w:rsidRPr="00001B33">
              <w:rPr>
                <w:bCs/>
                <w:sz w:val="28"/>
                <w:szCs w:val="28"/>
                <w:lang w:bidi="ar-KW"/>
              </w:rPr>
              <w:t>Course Reading List and References</w:t>
            </w:r>
            <w:r w:rsidRPr="00001B33">
              <w:rPr>
                <w:bCs/>
                <w:sz w:val="28"/>
                <w:szCs w:val="28"/>
                <w:rtl/>
                <w:lang w:bidi="ar-KW"/>
              </w:rPr>
              <w:t>‌</w:t>
            </w:r>
            <w:r w:rsidRPr="00001B33">
              <w:rPr>
                <w:bCs/>
                <w:sz w:val="28"/>
                <w:szCs w:val="28"/>
                <w:lang w:bidi="ar-KW"/>
              </w:rPr>
              <w:t>:</w:t>
            </w:r>
          </w:p>
          <w:p w:rsidR="00467922" w:rsidRPr="007F60DC" w:rsidRDefault="00467922" w:rsidP="00B52F4A">
            <w:pPr>
              <w:pStyle w:val="ListParagraph"/>
              <w:numPr>
                <w:ilvl w:val="0"/>
                <w:numId w:val="16"/>
              </w:numPr>
              <w:spacing w:line="240" w:lineRule="auto"/>
              <w:rPr>
                <w:rFonts w:ascii="Times New Roman" w:hAnsi="Times New Roman" w:cs="Times New Roman"/>
                <w:color w:val="000000"/>
                <w:sz w:val="24"/>
                <w:szCs w:val="24"/>
                <w:lang w:val="en-US"/>
              </w:rPr>
            </w:pPr>
            <w:r w:rsidRPr="00B04904">
              <w:rPr>
                <w:rFonts w:ascii="Times New Roman" w:hAnsi="Times New Roman" w:cs="Times New Roman"/>
                <w:color w:val="000000"/>
                <w:sz w:val="24"/>
                <w:szCs w:val="24"/>
              </w:rPr>
              <w:t xml:space="preserve"> </w:t>
            </w:r>
            <w:proofErr w:type="spellStart"/>
            <w:r w:rsidR="006758B6">
              <w:rPr>
                <w:rFonts w:ascii="Times New Roman" w:hAnsi="Times New Roman" w:cs="Times New Roman"/>
                <w:color w:val="000000"/>
                <w:sz w:val="24"/>
                <w:szCs w:val="24"/>
              </w:rPr>
              <w:t>Kathreine</w:t>
            </w:r>
            <w:proofErr w:type="spellEnd"/>
            <w:r w:rsidR="006758B6">
              <w:rPr>
                <w:rFonts w:ascii="Times New Roman" w:hAnsi="Times New Roman" w:cs="Times New Roman"/>
                <w:color w:val="000000"/>
                <w:sz w:val="24"/>
                <w:szCs w:val="24"/>
              </w:rPr>
              <w:t xml:space="preserve"> </w:t>
            </w:r>
            <w:proofErr w:type="spellStart"/>
            <w:r w:rsidR="006758B6">
              <w:rPr>
                <w:rFonts w:ascii="Times New Roman" w:hAnsi="Times New Roman" w:cs="Times New Roman"/>
                <w:color w:val="000000"/>
                <w:sz w:val="24"/>
                <w:szCs w:val="24"/>
              </w:rPr>
              <w:t>kleire</w:t>
            </w:r>
            <w:proofErr w:type="spellEnd"/>
            <w:r w:rsidR="006758B6">
              <w:rPr>
                <w:rFonts w:ascii="Times New Roman" w:hAnsi="Times New Roman" w:cs="Times New Roman"/>
                <w:color w:val="000000"/>
                <w:sz w:val="24"/>
                <w:szCs w:val="24"/>
              </w:rPr>
              <w:t>. (2017). Plant botany an introduction to Botany</w:t>
            </w:r>
            <w:r w:rsidR="007F60DC">
              <w:rPr>
                <w:rFonts w:ascii="Times New Roman" w:hAnsi="Times New Roman" w:cs="Times New Roman"/>
                <w:color w:val="000000"/>
                <w:sz w:val="24"/>
                <w:szCs w:val="24"/>
              </w:rPr>
              <w:t>.</w:t>
            </w:r>
          </w:p>
          <w:p w:rsidR="007F60DC" w:rsidRPr="000D4B6F" w:rsidRDefault="007F60DC" w:rsidP="00B52F4A">
            <w:pPr>
              <w:pStyle w:val="Bodytext120"/>
              <w:numPr>
                <w:ilvl w:val="0"/>
                <w:numId w:val="16"/>
              </w:numPr>
              <w:shd w:val="clear" w:color="auto" w:fill="auto"/>
              <w:spacing w:before="0" w:after="0" w:line="328" w:lineRule="exact"/>
              <w:ind w:right="20"/>
              <w:rPr>
                <w:rFonts w:asciiTheme="minorBidi" w:eastAsia="Arial Narrow" w:hAnsiTheme="minorBidi" w:cstheme="minorBidi"/>
                <w:sz w:val="24"/>
                <w:szCs w:val="24"/>
              </w:rPr>
            </w:pPr>
            <w:proofErr w:type="spellStart"/>
            <w:r w:rsidRPr="000D4B6F">
              <w:rPr>
                <w:rFonts w:asciiTheme="minorBidi" w:eastAsia="Arial Narrow" w:hAnsiTheme="minorBidi" w:cstheme="minorBidi"/>
                <w:sz w:val="24"/>
                <w:szCs w:val="24"/>
              </w:rPr>
              <w:t>Pandey</w:t>
            </w:r>
            <w:proofErr w:type="spellEnd"/>
            <w:r w:rsidRPr="000D4B6F">
              <w:rPr>
                <w:rFonts w:asciiTheme="minorBidi" w:eastAsia="Arial Narrow" w:hAnsiTheme="minorBidi" w:cstheme="minorBidi"/>
                <w:sz w:val="24"/>
                <w:szCs w:val="24"/>
              </w:rPr>
              <w:t>, B. P. (2000). Modem Practical Botany. S. Chand &amp; Company LTD. New • Delhi, India.</w:t>
            </w:r>
          </w:p>
          <w:p w:rsidR="00B52F4A" w:rsidRPr="000D4B6F" w:rsidRDefault="00B52F4A" w:rsidP="00B52F4A">
            <w:pPr>
              <w:pStyle w:val="Bodytext120"/>
              <w:numPr>
                <w:ilvl w:val="0"/>
                <w:numId w:val="16"/>
              </w:numPr>
              <w:shd w:val="clear" w:color="auto" w:fill="auto"/>
              <w:spacing w:before="0" w:after="0" w:line="284" w:lineRule="exact"/>
              <w:ind w:right="20"/>
              <w:rPr>
                <w:rFonts w:asciiTheme="minorBidi" w:eastAsia="Arial Narrow" w:hAnsiTheme="minorBidi" w:cstheme="minorBidi"/>
                <w:sz w:val="24"/>
                <w:szCs w:val="24"/>
              </w:rPr>
            </w:pPr>
            <w:proofErr w:type="spellStart"/>
            <w:r w:rsidRPr="000D4B6F">
              <w:rPr>
                <w:rFonts w:asciiTheme="minorBidi" w:eastAsia="Arial Narrow" w:hAnsiTheme="minorBidi" w:cstheme="minorBidi"/>
                <w:sz w:val="24"/>
                <w:szCs w:val="24"/>
              </w:rPr>
              <w:t>Glimn</w:t>
            </w:r>
            <w:proofErr w:type="spellEnd"/>
            <w:r w:rsidRPr="000D4B6F">
              <w:rPr>
                <w:rFonts w:asciiTheme="minorBidi" w:eastAsia="Arial Narrow" w:hAnsiTheme="minorBidi" w:cstheme="minorBidi"/>
                <w:sz w:val="24"/>
                <w:szCs w:val="24"/>
              </w:rPr>
              <w:t>, J and Peter B. Kaufman. (2005). Botany Illustrated. Second edition. Springer com. USA.</w:t>
            </w:r>
          </w:p>
          <w:p w:rsidR="00B52F4A" w:rsidRPr="000D4B6F" w:rsidRDefault="00D0702F" w:rsidP="00B52F4A">
            <w:pPr>
              <w:pStyle w:val="Bodytext120"/>
              <w:numPr>
                <w:ilvl w:val="0"/>
                <w:numId w:val="16"/>
              </w:numPr>
              <w:shd w:val="clear" w:color="auto" w:fill="auto"/>
              <w:spacing w:before="0" w:after="0" w:line="277" w:lineRule="exact"/>
              <w:rPr>
                <w:rFonts w:asciiTheme="minorBidi" w:eastAsia="Arial Narrow" w:hAnsiTheme="minorBidi" w:cstheme="minorBidi"/>
                <w:sz w:val="24"/>
                <w:szCs w:val="24"/>
              </w:rPr>
            </w:pPr>
            <w:hyperlink r:id="rId12" w:history="1">
              <w:r w:rsidR="00B52F4A" w:rsidRPr="000D4B6F">
                <w:rPr>
                  <w:rFonts w:asciiTheme="minorBidi" w:eastAsia="Arial Narrow" w:hAnsiTheme="minorBidi" w:cstheme="minorBidi"/>
                  <w:sz w:val="24"/>
                  <w:szCs w:val="24"/>
                </w:rPr>
                <w:t>www.flowersinisrael.com</w:t>
              </w:r>
            </w:hyperlink>
            <w:r w:rsidR="00B52F4A" w:rsidRPr="000D4B6F">
              <w:rPr>
                <w:rFonts w:asciiTheme="minorBidi" w:eastAsia="Arial Narrow" w:hAnsiTheme="minorBidi" w:cstheme="minorBidi"/>
                <w:sz w:val="24"/>
                <w:szCs w:val="24"/>
              </w:rPr>
              <w:t>.</w:t>
            </w:r>
          </w:p>
          <w:p w:rsidR="00B52F4A" w:rsidRPr="000D4B6F" w:rsidRDefault="00B52F4A" w:rsidP="00B52F4A">
            <w:pPr>
              <w:pStyle w:val="Bodytext120"/>
              <w:numPr>
                <w:ilvl w:val="0"/>
                <w:numId w:val="16"/>
              </w:numPr>
              <w:shd w:val="clear" w:color="auto" w:fill="auto"/>
              <w:spacing w:before="0" w:after="0" w:line="277" w:lineRule="exact"/>
              <w:rPr>
                <w:rFonts w:asciiTheme="minorBidi" w:eastAsia="Arial Narrow" w:hAnsiTheme="minorBidi" w:cstheme="minorBidi"/>
                <w:sz w:val="24"/>
                <w:szCs w:val="24"/>
              </w:rPr>
            </w:pPr>
            <w:r w:rsidRPr="000D4B6F">
              <w:rPr>
                <w:rFonts w:asciiTheme="minorBidi" w:eastAsia="Arial Narrow" w:hAnsiTheme="minorBidi" w:cstheme="minorBidi"/>
                <w:sz w:val="24"/>
                <w:szCs w:val="24"/>
              </w:rPr>
              <w:t>www.G:\Botany 2010\Botanical structure\botany notes 007 Chapter, html.</w:t>
            </w:r>
          </w:p>
          <w:p w:rsidR="00B52F4A" w:rsidRDefault="00D0702F" w:rsidP="00B52F4A">
            <w:pPr>
              <w:pStyle w:val="Bodytext120"/>
              <w:numPr>
                <w:ilvl w:val="0"/>
                <w:numId w:val="16"/>
              </w:numPr>
              <w:shd w:val="clear" w:color="auto" w:fill="auto"/>
              <w:spacing w:before="0" w:after="0" w:line="277" w:lineRule="exact"/>
              <w:ind w:right="20"/>
              <w:rPr>
                <w:rFonts w:asciiTheme="minorBidi" w:eastAsia="Arial Narrow" w:hAnsiTheme="minorBidi" w:cstheme="minorBidi"/>
                <w:sz w:val="24"/>
                <w:szCs w:val="24"/>
              </w:rPr>
            </w:pPr>
            <w:hyperlink r:id="rId13" w:history="1">
              <w:r w:rsidR="00B52F4A" w:rsidRPr="000D4B6F">
                <w:rPr>
                  <w:rFonts w:asciiTheme="minorBidi" w:eastAsia="Arial Narrow" w:hAnsiTheme="minorBidi" w:cstheme="minorBidi"/>
                  <w:sz w:val="24"/>
                  <w:szCs w:val="24"/>
                </w:rPr>
                <w:t>www.G:\Botany</w:t>
              </w:r>
            </w:hyperlink>
            <w:r w:rsidR="00B52F4A" w:rsidRPr="000D4B6F">
              <w:rPr>
                <w:rFonts w:asciiTheme="minorBidi" w:eastAsia="Arial Narrow" w:hAnsiTheme="minorBidi" w:cstheme="minorBidi"/>
                <w:sz w:val="24"/>
                <w:szCs w:val="24"/>
              </w:rPr>
              <w:t xml:space="preserve"> 2010\Botanical structure\Cell Biology Lesson Plans Organelles, Membrane, Mitosis Labs.htm.</w:t>
            </w:r>
            <w:r w:rsidR="00B52F4A">
              <w:rPr>
                <w:rFonts w:asciiTheme="minorBidi" w:eastAsia="Arial Narrow" w:hAnsiTheme="minorBidi" w:cstheme="minorBidi"/>
                <w:sz w:val="24"/>
                <w:szCs w:val="24"/>
              </w:rPr>
              <w:t xml:space="preserve"> </w:t>
            </w:r>
          </w:p>
          <w:p w:rsidR="007F60DC" w:rsidRPr="007F60DC" w:rsidRDefault="007F60DC" w:rsidP="007F60DC">
            <w:pPr>
              <w:pStyle w:val="Bodytext110"/>
              <w:shd w:val="clear" w:color="auto" w:fill="auto"/>
              <w:spacing w:after="0" w:line="342" w:lineRule="exact"/>
              <w:ind w:left="720" w:right="20"/>
              <w:rPr>
                <w:rFonts w:asciiTheme="minorBidi" w:eastAsia="Arial Narrow" w:hAnsiTheme="minorBidi" w:cstheme="minorBidi"/>
                <w:sz w:val="24"/>
                <w:szCs w:val="24"/>
              </w:rPr>
            </w:pPr>
          </w:p>
        </w:tc>
      </w:tr>
      <w:tr w:rsidR="00467922" w:rsidRPr="00747A9A" w:rsidTr="00DC0DF8">
        <w:tc>
          <w:tcPr>
            <w:tcW w:w="6771" w:type="dxa"/>
            <w:gridSpan w:val="2"/>
            <w:tcBorders>
              <w:bottom w:val="single" w:sz="8" w:space="0" w:color="auto"/>
            </w:tcBorders>
          </w:tcPr>
          <w:p w:rsidR="00467922" w:rsidRPr="00747A9A" w:rsidRDefault="00467922" w:rsidP="00DC0DF8">
            <w:pPr>
              <w:spacing w:after="0" w:line="240" w:lineRule="auto"/>
              <w:rPr>
                <w:b w:val="0"/>
                <w:bCs/>
                <w:sz w:val="28"/>
                <w:szCs w:val="28"/>
                <w:rtl/>
                <w:lang w:bidi="ar-KW"/>
              </w:rPr>
            </w:pPr>
            <w:r>
              <w:rPr>
                <w:bCs/>
                <w:sz w:val="28"/>
                <w:szCs w:val="28"/>
                <w:lang w:bidi="ar-KW"/>
              </w:rPr>
              <w:t xml:space="preserve">17. </w:t>
            </w:r>
            <w:r w:rsidRPr="00747A9A">
              <w:rPr>
                <w:bCs/>
                <w:sz w:val="28"/>
                <w:szCs w:val="28"/>
                <w:lang w:bidi="ar-KW"/>
              </w:rPr>
              <w:t>The Topics:</w:t>
            </w:r>
          </w:p>
        </w:tc>
        <w:tc>
          <w:tcPr>
            <w:tcW w:w="2322" w:type="dxa"/>
            <w:tcBorders>
              <w:bottom w:val="single" w:sz="8" w:space="0" w:color="auto"/>
            </w:tcBorders>
          </w:tcPr>
          <w:p w:rsidR="00467922" w:rsidRPr="00747A9A" w:rsidRDefault="00467922" w:rsidP="00DC0DF8">
            <w:pPr>
              <w:spacing w:after="0" w:line="240" w:lineRule="auto"/>
              <w:rPr>
                <w:b w:val="0"/>
                <w:bCs/>
                <w:sz w:val="28"/>
                <w:szCs w:val="28"/>
                <w:rtl/>
                <w:lang w:bidi="ar-KW"/>
              </w:rPr>
            </w:pPr>
            <w:r w:rsidRPr="00747A9A">
              <w:rPr>
                <w:bCs/>
                <w:sz w:val="28"/>
                <w:szCs w:val="28"/>
                <w:lang w:bidi="ar-KW"/>
              </w:rPr>
              <w:t>Lecturer's name</w:t>
            </w:r>
          </w:p>
        </w:tc>
      </w:tr>
      <w:tr w:rsidR="005D575A" w:rsidRPr="00747A9A" w:rsidTr="005D575A">
        <w:trPr>
          <w:trHeight w:val="540"/>
        </w:trPr>
        <w:tc>
          <w:tcPr>
            <w:tcW w:w="6771" w:type="dxa"/>
            <w:gridSpan w:val="2"/>
            <w:tcBorders>
              <w:top w:val="single" w:sz="4" w:space="0" w:color="auto"/>
              <w:bottom w:val="single" w:sz="8" w:space="0" w:color="auto"/>
            </w:tcBorders>
          </w:tcPr>
          <w:p w:rsidR="005D575A" w:rsidRPr="005D575A" w:rsidRDefault="005D575A" w:rsidP="005D575A">
            <w:pPr>
              <w:spacing w:after="0" w:line="240" w:lineRule="auto"/>
              <w:jc w:val="center"/>
              <w:rPr>
                <w:sz w:val="32"/>
                <w:szCs w:val="32"/>
                <w:lang w:bidi="ar-IQ"/>
              </w:rPr>
            </w:pPr>
            <w:r w:rsidRPr="005D575A">
              <w:rPr>
                <w:sz w:val="32"/>
                <w:szCs w:val="32"/>
                <w:lang w:bidi="ar-IQ"/>
              </w:rPr>
              <w:t>semester</w:t>
            </w:r>
            <w:r w:rsidR="00165E36">
              <w:rPr>
                <w:sz w:val="32"/>
                <w:szCs w:val="32"/>
                <w:lang w:bidi="ar-IQ"/>
              </w:rPr>
              <w:t xml:space="preserve"> Botany</w:t>
            </w:r>
          </w:p>
        </w:tc>
        <w:tc>
          <w:tcPr>
            <w:tcW w:w="2322" w:type="dxa"/>
            <w:tcBorders>
              <w:top w:val="single" w:sz="4" w:space="0" w:color="auto"/>
              <w:bottom w:val="single" w:sz="8" w:space="0" w:color="auto"/>
            </w:tcBorders>
          </w:tcPr>
          <w:p w:rsidR="005D575A" w:rsidRPr="002A10EE" w:rsidRDefault="005D575A" w:rsidP="00DC0DF8">
            <w:pPr>
              <w:spacing w:after="0" w:line="240" w:lineRule="auto"/>
              <w:rPr>
                <w:sz w:val="24"/>
                <w:szCs w:val="24"/>
                <w:lang w:bidi="ar-KW"/>
              </w:rPr>
            </w:pPr>
          </w:p>
        </w:tc>
      </w:tr>
      <w:tr w:rsidR="00467922" w:rsidRPr="00747A9A" w:rsidTr="00DC0DF8">
        <w:tc>
          <w:tcPr>
            <w:tcW w:w="6771" w:type="dxa"/>
            <w:gridSpan w:val="2"/>
            <w:tcBorders>
              <w:top w:val="single" w:sz="8" w:space="0" w:color="auto"/>
            </w:tcBorders>
          </w:tcPr>
          <w:p w:rsidR="00467922" w:rsidRPr="00001B33" w:rsidRDefault="00467922" w:rsidP="00DC0DF8">
            <w:pPr>
              <w:spacing w:after="0" w:line="240" w:lineRule="auto"/>
              <w:rPr>
                <w:b w:val="0"/>
                <w:bCs/>
                <w:sz w:val="28"/>
                <w:szCs w:val="28"/>
                <w:lang w:bidi="ar-KW"/>
              </w:rPr>
            </w:pPr>
            <w:r>
              <w:rPr>
                <w:bCs/>
                <w:sz w:val="28"/>
                <w:szCs w:val="28"/>
                <w:lang w:bidi="ar-KW"/>
              </w:rPr>
              <w:t xml:space="preserve">18. </w:t>
            </w:r>
            <w:r w:rsidRPr="00001B33">
              <w:rPr>
                <w:bCs/>
                <w:sz w:val="28"/>
                <w:szCs w:val="28"/>
                <w:lang w:bidi="ar-KW"/>
              </w:rPr>
              <w:t>Practical Topics (If there is any)</w:t>
            </w:r>
          </w:p>
        </w:tc>
        <w:tc>
          <w:tcPr>
            <w:tcW w:w="2322" w:type="dxa"/>
            <w:tcBorders>
              <w:top w:val="single" w:sz="8" w:space="0" w:color="auto"/>
            </w:tcBorders>
          </w:tcPr>
          <w:p w:rsidR="00467922" w:rsidRPr="00747A9A" w:rsidRDefault="00467922" w:rsidP="00DC0DF8">
            <w:pPr>
              <w:spacing w:after="0" w:line="240" w:lineRule="auto"/>
              <w:rPr>
                <w:sz w:val="28"/>
                <w:szCs w:val="28"/>
                <w:lang w:bidi="ar-KW"/>
              </w:rPr>
            </w:pPr>
          </w:p>
        </w:tc>
      </w:tr>
      <w:tr w:rsidR="00467922" w:rsidRPr="00747A9A" w:rsidTr="00DC0DF8">
        <w:tc>
          <w:tcPr>
            <w:tcW w:w="6771" w:type="dxa"/>
            <w:gridSpan w:val="2"/>
          </w:tcPr>
          <w:p w:rsidR="00467922" w:rsidRPr="008B3430" w:rsidRDefault="008B3430" w:rsidP="00DC0DF8">
            <w:pPr>
              <w:spacing w:after="0" w:line="360" w:lineRule="auto"/>
              <w:rPr>
                <w:rFonts w:asciiTheme="minorHAnsi" w:hAnsiTheme="minorHAnsi" w:cstheme="majorBidi"/>
                <w:sz w:val="26"/>
                <w:szCs w:val="26"/>
              </w:rPr>
            </w:pPr>
            <w:r w:rsidRPr="008B3430">
              <w:rPr>
                <w:rFonts w:asciiTheme="minorHAnsi" w:hAnsiTheme="minorHAnsi" w:cstheme="majorBidi"/>
                <w:sz w:val="26"/>
                <w:szCs w:val="26"/>
              </w:rPr>
              <w:t>Week 1: introduction to botany</w:t>
            </w:r>
          </w:p>
          <w:p w:rsidR="00467922" w:rsidRPr="008B3430" w:rsidRDefault="008B3430" w:rsidP="008B3430">
            <w:pPr>
              <w:spacing w:after="0" w:line="360" w:lineRule="auto"/>
              <w:rPr>
                <w:rFonts w:asciiTheme="minorHAnsi" w:hAnsiTheme="minorHAnsi" w:cstheme="majorBidi"/>
                <w:bCs/>
                <w:sz w:val="26"/>
                <w:szCs w:val="26"/>
              </w:rPr>
            </w:pPr>
            <w:r>
              <w:rPr>
                <w:rFonts w:asciiTheme="minorHAnsi" w:hAnsiTheme="minorHAnsi" w:cstheme="majorBidi"/>
                <w:bCs/>
                <w:sz w:val="26"/>
                <w:szCs w:val="26"/>
              </w:rPr>
              <w:t>Week 2</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w:t>
            </w:r>
            <w:r>
              <w:rPr>
                <w:rFonts w:asciiTheme="minorHAnsi" w:hAnsiTheme="minorHAnsi" w:cstheme="majorBidi"/>
                <w:sz w:val="26"/>
                <w:szCs w:val="26"/>
              </w:rPr>
              <w:t>plant cell</w:t>
            </w:r>
          </w:p>
          <w:p w:rsidR="00467922" w:rsidRPr="00523295" w:rsidRDefault="008B3430" w:rsidP="008B3430">
            <w:pPr>
              <w:spacing w:after="0" w:line="360" w:lineRule="auto"/>
              <w:rPr>
                <w:rFonts w:asciiTheme="minorHAnsi" w:hAnsiTheme="minorHAnsi" w:cstheme="majorBidi"/>
                <w:sz w:val="26"/>
                <w:szCs w:val="26"/>
              </w:rPr>
            </w:pPr>
            <w:r>
              <w:rPr>
                <w:rFonts w:asciiTheme="minorHAnsi" w:hAnsiTheme="minorHAnsi" w:cstheme="majorBidi"/>
                <w:bCs/>
                <w:sz w:val="26"/>
                <w:szCs w:val="26"/>
              </w:rPr>
              <w:t>Week 3</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w:t>
            </w:r>
            <w:r>
              <w:rPr>
                <w:rFonts w:asciiTheme="minorHAnsi" w:hAnsiTheme="minorHAnsi" w:cstheme="majorBidi"/>
                <w:sz w:val="26"/>
                <w:szCs w:val="26"/>
              </w:rPr>
              <w:t>cell div</w:t>
            </w:r>
            <w:r w:rsidR="00037A9D">
              <w:rPr>
                <w:rFonts w:asciiTheme="minorHAnsi" w:hAnsiTheme="minorHAnsi" w:cstheme="majorBidi"/>
                <w:sz w:val="26"/>
                <w:szCs w:val="26"/>
              </w:rPr>
              <w:t>is</w:t>
            </w:r>
            <w:r>
              <w:rPr>
                <w:rFonts w:asciiTheme="minorHAnsi" w:hAnsiTheme="minorHAnsi" w:cstheme="majorBidi"/>
                <w:sz w:val="26"/>
                <w:szCs w:val="26"/>
              </w:rPr>
              <w:t>ion</w:t>
            </w:r>
          </w:p>
          <w:p w:rsidR="00467922" w:rsidRPr="00523295" w:rsidRDefault="0045673C" w:rsidP="00B2392A">
            <w:pPr>
              <w:spacing w:after="0" w:line="360" w:lineRule="auto"/>
              <w:rPr>
                <w:rFonts w:asciiTheme="minorHAnsi" w:hAnsiTheme="minorHAnsi" w:cstheme="majorBidi"/>
                <w:sz w:val="26"/>
                <w:szCs w:val="26"/>
              </w:rPr>
            </w:pPr>
            <w:r>
              <w:rPr>
                <w:rFonts w:asciiTheme="minorHAnsi" w:hAnsiTheme="minorHAnsi" w:cstheme="majorBidi"/>
                <w:bCs/>
                <w:sz w:val="26"/>
                <w:szCs w:val="26"/>
              </w:rPr>
              <w:t>Week 3</w:t>
            </w:r>
            <w:r w:rsidR="00467922" w:rsidRPr="00523295">
              <w:rPr>
                <w:rFonts w:asciiTheme="minorHAnsi" w:hAnsiTheme="minorHAnsi" w:cstheme="majorBidi"/>
                <w:bCs/>
                <w:sz w:val="26"/>
                <w:szCs w:val="26"/>
              </w:rPr>
              <w:t>:</w:t>
            </w:r>
            <w:r w:rsidR="00C35C53">
              <w:rPr>
                <w:rFonts w:asciiTheme="minorHAnsi" w:hAnsiTheme="minorHAnsi" w:cstheme="majorBidi"/>
                <w:sz w:val="26"/>
                <w:szCs w:val="26"/>
              </w:rPr>
              <w:t xml:space="preserve"> </w:t>
            </w:r>
            <w:r w:rsidR="00B2392A">
              <w:rPr>
                <w:rFonts w:asciiTheme="minorHAnsi" w:hAnsiTheme="minorHAnsi" w:cstheme="majorBidi"/>
                <w:sz w:val="26"/>
                <w:szCs w:val="26"/>
              </w:rPr>
              <w:t xml:space="preserve">plant </w:t>
            </w:r>
            <w:r w:rsidR="00D97F60">
              <w:rPr>
                <w:rFonts w:asciiTheme="minorHAnsi" w:hAnsiTheme="minorHAnsi" w:cstheme="majorBidi"/>
                <w:sz w:val="26"/>
                <w:szCs w:val="26"/>
              </w:rPr>
              <w:t xml:space="preserve">tissue </w:t>
            </w:r>
            <w:proofErr w:type="spellStart"/>
            <w:r w:rsidR="00D97F60">
              <w:rPr>
                <w:rFonts w:asciiTheme="minorHAnsi" w:hAnsiTheme="minorHAnsi" w:cstheme="majorBidi"/>
                <w:sz w:val="26"/>
                <w:szCs w:val="26"/>
              </w:rPr>
              <w:t>meristemtic</w:t>
            </w:r>
            <w:proofErr w:type="spellEnd"/>
            <w:r w:rsidR="00D97F60">
              <w:rPr>
                <w:rFonts w:asciiTheme="minorHAnsi" w:hAnsiTheme="minorHAnsi" w:cstheme="majorBidi"/>
                <w:sz w:val="26"/>
                <w:szCs w:val="26"/>
              </w:rPr>
              <w:t xml:space="preserve"> tissue</w:t>
            </w:r>
          </w:p>
          <w:p w:rsidR="00467922" w:rsidRPr="00523295" w:rsidRDefault="0045673C" w:rsidP="00840D97">
            <w:pPr>
              <w:spacing w:after="0" w:line="360" w:lineRule="auto"/>
              <w:rPr>
                <w:rFonts w:asciiTheme="minorHAnsi" w:hAnsiTheme="minorHAnsi" w:cstheme="majorBidi"/>
                <w:sz w:val="26"/>
                <w:szCs w:val="26"/>
              </w:rPr>
            </w:pPr>
            <w:r>
              <w:rPr>
                <w:rFonts w:asciiTheme="minorHAnsi" w:hAnsiTheme="minorHAnsi" w:cstheme="majorBidi"/>
                <w:bCs/>
                <w:sz w:val="26"/>
                <w:szCs w:val="26"/>
              </w:rPr>
              <w:t>Week 4</w:t>
            </w:r>
            <w:r w:rsidR="00467922" w:rsidRPr="00523295">
              <w:rPr>
                <w:rFonts w:asciiTheme="minorHAnsi" w:hAnsiTheme="minorHAnsi" w:cstheme="majorBidi"/>
                <w:bCs/>
                <w:sz w:val="26"/>
                <w:szCs w:val="26"/>
              </w:rPr>
              <w:t>:</w:t>
            </w:r>
            <w:r w:rsidR="00C35C53">
              <w:rPr>
                <w:rFonts w:asciiTheme="minorHAnsi" w:hAnsiTheme="minorHAnsi" w:cstheme="majorBidi"/>
                <w:sz w:val="26"/>
                <w:szCs w:val="26"/>
              </w:rPr>
              <w:t xml:space="preserve"> plant tissue</w:t>
            </w:r>
            <w:r w:rsidR="00840D97">
              <w:rPr>
                <w:rFonts w:asciiTheme="minorHAnsi" w:hAnsiTheme="minorHAnsi" w:cstheme="majorBidi"/>
                <w:sz w:val="26"/>
                <w:szCs w:val="26"/>
              </w:rPr>
              <w:t xml:space="preserve"> and types</w:t>
            </w:r>
          </w:p>
          <w:p w:rsidR="00467922" w:rsidRPr="00523295" w:rsidRDefault="0045673C"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lastRenderedPageBreak/>
              <w:t>Week 5</w:t>
            </w:r>
            <w:r w:rsidR="00467922" w:rsidRPr="00523295">
              <w:rPr>
                <w:rFonts w:asciiTheme="minorHAnsi" w:hAnsiTheme="minorHAnsi" w:cstheme="majorBidi"/>
                <w:bCs/>
                <w:sz w:val="26"/>
                <w:szCs w:val="26"/>
              </w:rPr>
              <w:t>:</w:t>
            </w:r>
            <w:r w:rsidR="00840D97">
              <w:rPr>
                <w:rFonts w:asciiTheme="minorHAnsi" w:hAnsiTheme="minorHAnsi" w:cstheme="majorBidi"/>
                <w:sz w:val="26"/>
                <w:szCs w:val="26"/>
              </w:rPr>
              <w:t xml:space="preserve"> </w:t>
            </w:r>
            <w:r w:rsidR="00840D97" w:rsidRPr="006D1146">
              <w:rPr>
                <w:rFonts w:asciiTheme="minorBidi" w:eastAsia="Times New Roman" w:hAnsiTheme="minorBidi" w:cstheme="minorBidi"/>
                <w:bCs/>
                <w:sz w:val="24"/>
                <w:szCs w:val="24"/>
              </w:rPr>
              <w:t>The root system: root in monocot plant, Root in Dicot plant</w:t>
            </w:r>
          </w:p>
          <w:p w:rsidR="00467922" w:rsidRPr="00840D97" w:rsidRDefault="0045673C" w:rsidP="007F1988">
            <w:pPr>
              <w:tabs>
                <w:tab w:val="right" w:pos="6555"/>
              </w:tabs>
              <w:rPr>
                <w:rFonts w:asciiTheme="minorBidi" w:eastAsia="Times New Roman" w:hAnsiTheme="minorBidi" w:cstheme="minorBidi"/>
                <w:b w:val="0"/>
                <w:bCs/>
                <w:sz w:val="24"/>
                <w:szCs w:val="24"/>
              </w:rPr>
            </w:pPr>
            <w:r>
              <w:rPr>
                <w:rFonts w:asciiTheme="minorHAnsi" w:hAnsiTheme="minorHAnsi" w:cstheme="majorBidi"/>
                <w:bCs/>
                <w:sz w:val="26"/>
                <w:szCs w:val="26"/>
              </w:rPr>
              <w:t>Week 6</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w:t>
            </w:r>
            <w:r w:rsidR="002A0749">
              <w:rPr>
                <w:rFonts w:asciiTheme="minorBidi" w:eastAsia="Times New Roman" w:hAnsiTheme="minorBidi" w:cstheme="minorBidi"/>
                <w:bCs/>
                <w:sz w:val="24"/>
                <w:szCs w:val="24"/>
              </w:rPr>
              <w:t>Shoot System: Stems, buds and types</w:t>
            </w:r>
            <w:r w:rsidR="007F1988">
              <w:rPr>
                <w:rFonts w:asciiTheme="minorBidi" w:eastAsia="Times New Roman" w:hAnsiTheme="minorBidi" w:cstheme="minorBidi"/>
                <w:bCs/>
                <w:sz w:val="24"/>
                <w:szCs w:val="24"/>
              </w:rPr>
              <w:tab/>
            </w:r>
          </w:p>
          <w:p w:rsidR="00467922" w:rsidRPr="00523295" w:rsidRDefault="0045673C" w:rsidP="000F483E">
            <w:pPr>
              <w:spacing w:after="0" w:line="360" w:lineRule="auto"/>
              <w:rPr>
                <w:rFonts w:asciiTheme="minorHAnsi" w:hAnsiTheme="minorHAnsi" w:cstheme="majorBidi"/>
                <w:sz w:val="26"/>
                <w:szCs w:val="26"/>
              </w:rPr>
            </w:pPr>
            <w:r>
              <w:rPr>
                <w:rFonts w:asciiTheme="minorHAnsi" w:hAnsiTheme="minorHAnsi" w:cstheme="majorBidi"/>
                <w:bCs/>
                <w:sz w:val="26"/>
                <w:szCs w:val="26"/>
              </w:rPr>
              <w:t>Week 7</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w:t>
            </w:r>
            <w:r w:rsidR="000F483E">
              <w:rPr>
                <w:rFonts w:asciiTheme="minorHAnsi" w:hAnsiTheme="minorHAnsi" w:cstheme="majorBidi"/>
                <w:sz w:val="26"/>
                <w:szCs w:val="26"/>
              </w:rPr>
              <w:t>leaves and types</w:t>
            </w:r>
          </w:p>
          <w:p w:rsidR="00467922" w:rsidRDefault="0045673C" w:rsidP="000F483E">
            <w:pPr>
              <w:spacing w:after="0" w:line="360" w:lineRule="auto"/>
              <w:rPr>
                <w:rFonts w:asciiTheme="minorHAnsi" w:hAnsiTheme="minorHAnsi" w:cstheme="majorBidi"/>
                <w:sz w:val="26"/>
                <w:szCs w:val="26"/>
              </w:rPr>
            </w:pPr>
            <w:r>
              <w:rPr>
                <w:rFonts w:asciiTheme="minorHAnsi" w:hAnsiTheme="minorHAnsi" w:cstheme="majorBidi"/>
                <w:bCs/>
                <w:sz w:val="26"/>
                <w:szCs w:val="26"/>
              </w:rPr>
              <w:t>Week 8</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w:t>
            </w:r>
            <w:r w:rsidR="000F483E">
              <w:rPr>
                <w:rFonts w:asciiTheme="minorHAnsi" w:hAnsiTheme="minorHAnsi" w:cstheme="majorBidi"/>
                <w:sz w:val="26"/>
                <w:szCs w:val="26"/>
              </w:rPr>
              <w:t xml:space="preserve">flower structure and types of flower </w:t>
            </w:r>
          </w:p>
          <w:p w:rsidR="0045673C" w:rsidRPr="00523295" w:rsidRDefault="0045673C" w:rsidP="001230C5">
            <w:pPr>
              <w:spacing w:after="0" w:line="360" w:lineRule="auto"/>
              <w:rPr>
                <w:rFonts w:asciiTheme="minorHAnsi" w:hAnsiTheme="minorHAnsi" w:cstheme="majorBidi"/>
                <w:sz w:val="26"/>
                <w:szCs w:val="26"/>
              </w:rPr>
            </w:pPr>
            <w:r>
              <w:rPr>
                <w:rFonts w:asciiTheme="minorHAnsi" w:hAnsiTheme="minorHAnsi" w:cstheme="majorBidi"/>
                <w:sz w:val="26"/>
                <w:szCs w:val="26"/>
              </w:rPr>
              <w:t xml:space="preserve">Week 9: </w:t>
            </w:r>
            <w:r w:rsidR="001230C5">
              <w:rPr>
                <w:rFonts w:asciiTheme="minorHAnsi" w:hAnsiTheme="minorHAnsi" w:cstheme="majorBidi"/>
                <w:sz w:val="26"/>
                <w:szCs w:val="26"/>
              </w:rPr>
              <w:t xml:space="preserve">fruits type </w:t>
            </w:r>
          </w:p>
          <w:p w:rsidR="00467922" w:rsidRPr="00523295" w:rsidRDefault="0045673C"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Week 10</w:t>
            </w:r>
            <w:r w:rsidR="00467922" w:rsidRPr="00523295">
              <w:rPr>
                <w:rFonts w:asciiTheme="minorHAnsi" w:hAnsiTheme="minorHAnsi" w:cstheme="majorBidi"/>
                <w:bCs/>
                <w:sz w:val="26"/>
                <w:szCs w:val="26"/>
              </w:rPr>
              <w:t>:</w:t>
            </w:r>
            <w:r w:rsidR="001230C5">
              <w:rPr>
                <w:rFonts w:asciiTheme="minorHAnsi" w:hAnsiTheme="minorHAnsi" w:cstheme="majorBidi"/>
                <w:sz w:val="26"/>
                <w:szCs w:val="26"/>
              </w:rPr>
              <w:t xml:space="preserve"> seeds types, color, size and shapes</w:t>
            </w:r>
          </w:p>
          <w:p w:rsidR="00467922" w:rsidRPr="00523295" w:rsidRDefault="0045673C" w:rsidP="008E71CE">
            <w:pPr>
              <w:spacing w:after="0" w:line="360" w:lineRule="auto"/>
              <w:rPr>
                <w:rFonts w:asciiTheme="minorHAnsi" w:hAnsiTheme="minorHAnsi" w:cstheme="majorBidi"/>
                <w:sz w:val="26"/>
                <w:szCs w:val="26"/>
              </w:rPr>
            </w:pPr>
            <w:r>
              <w:rPr>
                <w:rFonts w:asciiTheme="minorHAnsi" w:hAnsiTheme="minorHAnsi" w:cstheme="majorBidi"/>
                <w:bCs/>
                <w:sz w:val="26"/>
                <w:szCs w:val="26"/>
              </w:rPr>
              <w:t>Week 11</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w:t>
            </w:r>
            <w:r w:rsidR="008E71CE">
              <w:rPr>
                <w:rFonts w:asciiTheme="minorHAnsi" w:hAnsiTheme="minorHAnsi" w:cstheme="majorBidi"/>
                <w:sz w:val="26"/>
                <w:szCs w:val="26"/>
              </w:rPr>
              <w:t xml:space="preserve">inflorescences </w:t>
            </w:r>
          </w:p>
          <w:p w:rsidR="00467922" w:rsidRDefault="0045673C" w:rsidP="00DC0DF8">
            <w:pPr>
              <w:spacing w:after="0" w:line="360" w:lineRule="auto"/>
              <w:rPr>
                <w:rFonts w:asciiTheme="minorBidi" w:hAnsiTheme="minorBidi" w:cstheme="minorBidi"/>
                <w:bCs/>
                <w:sz w:val="24"/>
                <w:szCs w:val="24"/>
              </w:rPr>
            </w:pPr>
            <w:r>
              <w:rPr>
                <w:rFonts w:asciiTheme="minorHAnsi" w:hAnsiTheme="minorHAnsi" w:cstheme="majorBidi"/>
                <w:bCs/>
                <w:sz w:val="26"/>
                <w:szCs w:val="26"/>
              </w:rPr>
              <w:t>Week 12</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w:t>
            </w:r>
            <w:r w:rsidR="008E71CE" w:rsidRPr="006D1146">
              <w:rPr>
                <w:rFonts w:asciiTheme="minorBidi" w:hAnsiTheme="minorBidi" w:cstheme="minorBidi"/>
                <w:bCs/>
                <w:sz w:val="24"/>
                <w:szCs w:val="24"/>
              </w:rPr>
              <w:t>The different between aquatic &amp;dry plants.</w:t>
            </w:r>
          </w:p>
          <w:p w:rsidR="00FA4A24" w:rsidRDefault="006063E8" w:rsidP="00DC0DF8">
            <w:pPr>
              <w:spacing w:after="0" w:line="360" w:lineRule="auto"/>
              <w:rPr>
                <w:rFonts w:asciiTheme="minorHAnsi" w:hAnsiTheme="minorHAnsi" w:cstheme="majorBidi"/>
                <w:sz w:val="26"/>
                <w:szCs w:val="26"/>
              </w:rPr>
            </w:pPr>
            <w:r>
              <w:rPr>
                <w:rFonts w:asciiTheme="minorHAnsi" w:hAnsiTheme="minorHAnsi" w:cstheme="majorBidi"/>
                <w:bCs/>
                <w:sz w:val="26"/>
                <w:szCs w:val="26"/>
              </w:rPr>
              <w:t xml:space="preserve">Week 1: cell division </w:t>
            </w:r>
          </w:p>
          <w:p w:rsidR="00FA4A24" w:rsidRPr="00523295" w:rsidRDefault="00FA4A24" w:rsidP="006063E8">
            <w:pPr>
              <w:spacing w:after="0" w:line="360" w:lineRule="auto"/>
              <w:rPr>
                <w:rFonts w:asciiTheme="minorHAnsi" w:hAnsiTheme="minorHAnsi" w:cstheme="majorBidi"/>
                <w:sz w:val="26"/>
                <w:szCs w:val="26"/>
              </w:rPr>
            </w:pPr>
            <w:r>
              <w:rPr>
                <w:rFonts w:asciiTheme="minorHAnsi" w:hAnsiTheme="minorHAnsi" w:cstheme="majorBidi"/>
                <w:sz w:val="26"/>
                <w:szCs w:val="26"/>
              </w:rPr>
              <w:t>Week14:</w:t>
            </w:r>
            <w:r w:rsidR="006063E8">
              <w:rPr>
                <w:rFonts w:asciiTheme="minorHAnsi" w:hAnsiTheme="minorHAnsi" w:cstheme="majorBidi"/>
                <w:sz w:val="26"/>
                <w:szCs w:val="26"/>
              </w:rPr>
              <w:t>photosynthesis</w:t>
            </w:r>
            <w:r w:rsidR="00A732A6">
              <w:rPr>
                <w:rFonts w:asciiTheme="minorHAnsi" w:hAnsiTheme="minorHAnsi" w:cstheme="majorBidi"/>
                <w:sz w:val="26"/>
                <w:szCs w:val="26"/>
              </w:rPr>
              <w:t xml:space="preserve"> </w:t>
            </w:r>
          </w:p>
          <w:p w:rsidR="00467922" w:rsidRPr="00523295" w:rsidRDefault="00FA4A24" w:rsidP="000D6F8A">
            <w:pPr>
              <w:spacing w:after="0" w:line="360" w:lineRule="auto"/>
              <w:rPr>
                <w:rFonts w:asciiTheme="minorHAnsi" w:hAnsiTheme="minorHAnsi" w:cstheme="majorBidi"/>
                <w:sz w:val="26"/>
                <w:szCs w:val="26"/>
              </w:rPr>
            </w:pPr>
            <w:r>
              <w:rPr>
                <w:rFonts w:asciiTheme="minorHAnsi" w:hAnsiTheme="minorHAnsi" w:cstheme="majorBidi"/>
                <w:bCs/>
                <w:sz w:val="26"/>
                <w:szCs w:val="26"/>
              </w:rPr>
              <w:t>Week 15</w:t>
            </w:r>
            <w:r w:rsidR="00467922" w:rsidRPr="00523295">
              <w:rPr>
                <w:rFonts w:asciiTheme="minorHAnsi" w:hAnsiTheme="minorHAnsi" w:cstheme="majorBidi"/>
                <w:bCs/>
                <w:sz w:val="26"/>
                <w:szCs w:val="26"/>
              </w:rPr>
              <w:t>:</w:t>
            </w:r>
            <w:r w:rsidR="00467922" w:rsidRPr="00523295">
              <w:rPr>
                <w:rFonts w:asciiTheme="minorHAnsi" w:hAnsiTheme="minorHAnsi" w:cstheme="majorBidi"/>
                <w:sz w:val="26"/>
                <w:szCs w:val="26"/>
              </w:rPr>
              <w:t xml:space="preserve"> </w:t>
            </w:r>
            <w:r w:rsidR="000D6F8A">
              <w:rPr>
                <w:rFonts w:asciiTheme="minorHAnsi" w:hAnsiTheme="minorHAnsi" w:cstheme="majorBidi"/>
                <w:sz w:val="26"/>
                <w:szCs w:val="26"/>
              </w:rPr>
              <w:t xml:space="preserve">exam </w:t>
            </w:r>
          </w:p>
          <w:p w:rsidR="00467922" w:rsidRPr="00836641" w:rsidRDefault="00467922" w:rsidP="00FB2820">
            <w:pPr>
              <w:spacing w:after="0" w:line="360" w:lineRule="auto"/>
              <w:rPr>
                <w:rFonts w:asciiTheme="minorHAnsi" w:hAnsiTheme="minorHAnsi" w:cstheme="majorBidi"/>
                <w:sz w:val="26"/>
                <w:szCs w:val="26"/>
              </w:rPr>
            </w:pPr>
          </w:p>
        </w:tc>
        <w:tc>
          <w:tcPr>
            <w:tcW w:w="2322" w:type="dxa"/>
          </w:tcPr>
          <w:p w:rsidR="00467922" w:rsidRPr="002A10EE" w:rsidRDefault="00467922" w:rsidP="00DC0DF8">
            <w:pPr>
              <w:spacing w:after="0" w:line="240" w:lineRule="auto"/>
              <w:rPr>
                <w:b w:val="0"/>
                <w:bCs/>
                <w:sz w:val="24"/>
                <w:szCs w:val="24"/>
                <w:lang w:bidi="ar-KW"/>
              </w:rPr>
            </w:pPr>
            <w:r w:rsidRPr="002A10EE">
              <w:rPr>
                <w:bCs/>
                <w:sz w:val="24"/>
                <w:szCs w:val="24"/>
                <w:lang w:bidi="ar-KW"/>
              </w:rPr>
              <w:lastRenderedPageBreak/>
              <w:t>Teaching staff:</w:t>
            </w:r>
          </w:p>
          <w:p w:rsidR="00467922" w:rsidRDefault="00467922" w:rsidP="00DC0DF8">
            <w:pPr>
              <w:spacing w:after="0" w:line="240" w:lineRule="auto"/>
              <w:rPr>
                <w:sz w:val="24"/>
                <w:szCs w:val="24"/>
                <w:lang w:bidi="ar-KW"/>
              </w:rPr>
            </w:pPr>
          </w:p>
          <w:p w:rsidR="00467922" w:rsidRPr="00165E36" w:rsidRDefault="00165E36" w:rsidP="00165E36">
            <w:pPr>
              <w:spacing w:after="0" w:line="240" w:lineRule="auto"/>
              <w:rPr>
                <w:sz w:val="26"/>
                <w:szCs w:val="26"/>
                <w:lang w:bidi="ar-KW"/>
              </w:rPr>
            </w:pPr>
            <w:r>
              <w:rPr>
                <w:sz w:val="26"/>
                <w:szCs w:val="26"/>
                <w:lang w:bidi="ar-KW"/>
              </w:rPr>
              <w:t>1.</w:t>
            </w:r>
            <w:r w:rsidR="001636A0" w:rsidRPr="00165E36">
              <w:rPr>
                <w:sz w:val="26"/>
                <w:szCs w:val="26"/>
                <w:lang w:bidi="ar-KW"/>
              </w:rPr>
              <w:t xml:space="preserve">Halala </w:t>
            </w:r>
            <w:proofErr w:type="spellStart"/>
            <w:r w:rsidR="001636A0" w:rsidRPr="00165E36">
              <w:rPr>
                <w:sz w:val="26"/>
                <w:szCs w:val="26"/>
                <w:lang w:bidi="ar-KW"/>
              </w:rPr>
              <w:t>Rahman</w:t>
            </w:r>
            <w:proofErr w:type="spellEnd"/>
          </w:p>
          <w:p w:rsidR="00165E36" w:rsidRPr="00165E36" w:rsidRDefault="00165E36" w:rsidP="00623B40">
            <w:pPr>
              <w:spacing w:after="0" w:line="240" w:lineRule="auto"/>
              <w:rPr>
                <w:sz w:val="26"/>
                <w:szCs w:val="26"/>
                <w:lang w:bidi="ar-KW"/>
              </w:rPr>
            </w:pPr>
            <w:r>
              <w:rPr>
                <w:sz w:val="26"/>
                <w:szCs w:val="26"/>
                <w:lang w:bidi="ar-KW"/>
              </w:rPr>
              <w:t>2.</w:t>
            </w:r>
            <w:r w:rsidR="00623B40">
              <w:rPr>
                <w:sz w:val="26"/>
                <w:szCs w:val="26"/>
                <w:lang w:bidi="ar-KW"/>
              </w:rPr>
              <w:t xml:space="preserve"> </w:t>
            </w:r>
            <w:proofErr w:type="spellStart"/>
            <w:r w:rsidR="00623B40">
              <w:rPr>
                <w:sz w:val="26"/>
                <w:szCs w:val="26"/>
                <w:lang w:bidi="ar-KW"/>
              </w:rPr>
              <w:t>A</w:t>
            </w:r>
            <w:r w:rsidRPr="00165E36">
              <w:rPr>
                <w:sz w:val="26"/>
                <w:szCs w:val="26"/>
                <w:lang w:bidi="ar-KW"/>
              </w:rPr>
              <w:t>bdulqader</w:t>
            </w:r>
            <w:proofErr w:type="spellEnd"/>
            <w:r w:rsidRPr="00165E36">
              <w:rPr>
                <w:sz w:val="26"/>
                <w:szCs w:val="26"/>
                <w:lang w:bidi="ar-KW"/>
              </w:rPr>
              <w:t xml:space="preserve"> </w:t>
            </w:r>
          </w:p>
        </w:tc>
      </w:tr>
      <w:tr w:rsidR="005716C2" w:rsidRPr="00747A9A" w:rsidTr="00DC0DF8">
        <w:trPr>
          <w:trHeight w:val="732"/>
        </w:trPr>
        <w:tc>
          <w:tcPr>
            <w:tcW w:w="9093" w:type="dxa"/>
            <w:gridSpan w:val="3"/>
          </w:tcPr>
          <w:p w:rsidR="005716C2" w:rsidRPr="00626189" w:rsidRDefault="005716C2" w:rsidP="005716C2">
            <w:pPr>
              <w:spacing w:after="0" w:line="240" w:lineRule="auto"/>
              <w:rPr>
                <w:rFonts w:asciiTheme="minorBidi" w:hAnsiTheme="minorBidi" w:cstheme="minorBidi"/>
                <w:b w:val="0"/>
                <w:bCs/>
                <w:sz w:val="24"/>
                <w:szCs w:val="24"/>
                <w:lang w:bidi="ar-KW"/>
              </w:rPr>
            </w:pPr>
            <w:r>
              <w:rPr>
                <w:bCs/>
                <w:sz w:val="28"/>
                <w:szCs w:val="28"/>
                <w:lang w:bidi="ar-KW"/>
              </w:rPr>
              <w:lastRenderedPageBreak/>
              <w:t>19</w:t>
            </w:r>
            <w:r w:rsidRPr="00626189">
              <w:rPr>
                <w:rFonts w:asciiTheme="minorBidi" w:hAnsiTheme="minorBidi" w:cstheme="minorBidi"/>
                <w:bCs/>
                <w:sz w:val="24"/>
                <w:szCs w:val="24"/>
                <w:lang w:bidi="ar-KW"/>
              </w:rPr>
              <w:t>. Examinations:</w:t>
            </w:r>
          </w:p>
          <w:p w:rsidR="005716C2" w:rsidRPr="00626189" w:rsidRDefault="005716C2" w:rsidP="005716C2">
            <w:pPr>
              <w:spacing w:after="0" w:line="240" w:lineRule="auto"/>
              <w:rPr>
                <w:rFonts w:asciiTheme="minorBidi" w:hAnsiTheme="minorBidi" w:cstheme="minorBidi"/>
                <w:sz w:val="24"/>
                <w:szCs w:val="24"/>
                <w:lang w:bidi="ar-KW"/>
              </w:rPr>
            </w:pPr>
            <w:r w:rsidRPr="00626189">
              <w:rPr>
                <w:rFonts w:asciiTheme="minorBidi" w:hAnsiTheme="minorBidi" w:cstheme="minorBidi"/>
                <w:bCs/>
                <w:i/>
                <w:iCs/>
                <w:sz w:val="24"/>
                <w:szCs w:val="24"/>
                <w:lang w:bidi="ar-KW"/>
              </w:rPr>
              <w:t>1.  Compositional:</w:t>
            </w:r>
            <w:r w:rsidRPr="00626189">
              <w:rPr>
                <w:rFonts w:asciiTheme="minorBidi" w:hAnsiTheme="minorBidi" w:cstheme="minorBidi"/>
                <w:sz w:val="24"/>
                <w:szCs w:val="24"/>
                <w:lang w:bidi="ar-KW"/>
              </w:rPr>
              <w:t xml:space="preserve">  </w:t>
            </w:r>
          </w:p>
          <w:p w:rsidR="005716C2" w:rsidRPr="00626189" w:rsidRDefault="001E5EE4" w:rsidP="005716C2">
            <w:pPr>
              <w:pStyle w:val="NormalWeb"/>
              <w:numPr>
                <w:ilvl w:val="0"/>
                <w:numId w:val="22"/>
              </w:numPr>
              <w:spacing w:before="0" w:beforeAutospacing="0" w:after="0" w:afterAutospacing="0"/>
              <w:textAlignment w:val="baseline"/>
              <w:rPr>
                <w:rFonts w:asciiTheme="minorBidi" w:eastAsiaTheme="minorEastAsia" w:hAnsiTheme="minorBidi" w:cstheme="minorBidi"/>
                <w:b/>
                <w:bCs/>
                <w:lang w:bidi="ar-KW"/>
              </w:rPr>
            </w:pPr>
            <w:r>
              <w:rPr>
                <w:rFonts w:asciiTheme="minorBidi" w:eastAsiaTheme="minorEastAsia" w:hAnsiTheme="minorBidi" w:cstheme="minorBidi"/>
                <w:b/>
                <w:bCs/>
                <w:lang w:bidi="ar-KW"/>
              </w:rPr>
              <w:t xml:space="preserve">What </w:t>
            </w:r>
            <w:proofErr w:type="gramStart"/>
            <w:r>
              <w:rPr>
                <w:rFonts w:asciiTheme="minorBidi" w:eastAsiaTheme="minorEastAsia" w:hAnsiTheme="minorBidi" w:cstheme="minorBidi"/>
                <w:b/>
                <w:bCs/>
                <w:lang w:bidi="ar-KW"/>
              </w:rPr>
              <w:t>is the pointed parts names</w:t>
            </w:r>
            <w:proofErr w:type="gramEnd"/>
            <w:r w:rsidR="005716C2" w:rsidRPr="00626189">
              <w:rPr>
                <w:rFonts w:asciiTheme="minorBidi" w:eastAsiaTheme="minorEastAsia" w:hAnsiTheme="minorBidi" w:cstheme="minorBidi"/>
                <w:b/>
                <w:bCs/>
                <w:lang w:bidi="ar-KW"/>
              </w:rPr>
              <w:t>?</w:t>
            </w:r>
          </w:p>
          <w:p w:rsidR="005716C2" w:rsidRPr="00626189" w:rsidRDefault="005716C2" w:rsidP="005716C2">
            <w:pPr>
              <w:pStyle w:val="NormalWeb"/>
              <w:numPr>
                <w:ilvl w:val="0"/>
                <w:numId w:val="22"/>
              </w:numPr>
              <w:spacing w:before="0" w:beforeAutospacing="0" w:after="0" w:afterAutospacing="0"/>
              <w:textAlignment w:val="baseline"/>
              <w:rPr>
                <w:rFonts w:asciiTheme="minorBidi" w:hAnsiTheme="minorBidi" w:cstheme="minorBidi"/>
              </w:rPr>
            </w:pPr>
            <w:r w:rsidRPr="00626189">
              <w:rPr>
                <w:rFonts w:asciiTheme="minorBidi" w:eastAsia="+mn-ea" w:hAnsiTheme="minorBidi" w:cstheme="minorBidi"/>
                <w:b/>
                <w:bCs/>
                <w:color w:val="000000"/>
                <w:kern w:val="24"/>
              </w:rPr>
              <w:t xml:space="preserve">Define the mitochondria </w:t>
            </w:r>
          </w:p>
          <w:p w:rsidR="005716C2" w:rsidRPr="00626189" w:rsidRDefault="005716C2" w:rsidP="005716C2">
            <w:pPr>
              <w:pStyle w:val="ListParagraph"/>
              <w:numPr>
                <w:ilvl w:val="0"/>
                <w:numId w:val="22"/>
              </w:numPr>
              <w:spacing w:after="0" w:line="240" w:lineRule="auto"/>
              <w:rPr>
                <w:rFonts w:asciiTheme="minorBidi" w:hAnsiTheme="minorBidi" w:cstheme="minorBidi"/>
                <w:sz w:val="24"/>
                <w:szCs w:val="24"/>
                <w:lang w:val="en-US" w:bidi="ar-KW"/>
              </w:rPr>
            </w:pPr>
            <w:r w:rsidRPr="00626189">
              <w:rPr>
                <w:rFonts w:asciiTheme="minorBidi" w:hAnsiTheme="minorBidi" w:cstheme="minorBidi"/>
                <w:b/>
                <w:bCs/>
                <w:sz w:val="24"/>
                <w:szCs w:val="24"/>
                <w:lang w:val="en-US" w:bidi="ar-KW"/>
              </w:rPr>
              <w:t>Identify the slide and write its scientific name.</w:t>
            </w:r>
          </w:p>
          <w:p w:rsidR="005716C2" w:rsidRPr="00626189" w:rsidRDefault="005716C2" w:rsidP="005716C2">
            <w:pPr>
              <w:pStyle w:val="ListParagraph"/>
              <w:numPr>
                <w:ilvl w:val="0"/>
                <w:numId w:val="22"/>
              </w:numPr>
              <w:spacing w:after="0" w:line="240" w:lineRule="auto"/>
              <w:rPr>
                <w:rFonts w:asciiTheme="minorBidi" w:hAnsiTheme="minorBidi" w:cstheme="minorBidi"/>
                <w:sz w:val="24"/>
                <w:szCs w:val="24"/>
                <w:lang w:val="en-US" w:bidi="ar-KW"/>
              </w:rPr>
            </w:pPr>
            <w:r w:rsidRPr="00626189">
              <w:rPr>
                <w:rFonts w:asciiTheme="minorBidi" w:hAnsiTheme="minorBidi" w:cstheme="minorBidi"/>
                <w:b/>
                <w:bCs/>
                <w:sz w:val="24"/>
                <w:szCs w:val="24"/>
                <w:lang w:val="en-US" w:bidi="ar-KW"/>
              </w:rPr>
              <w:t xml:space="preserve">Count the other types of this </w:t>
            </w:r>
            <w:proofErr w:type="gramStart"/>
            <w:r w:rsidRPr="00626189">
              <w:rPr>
                <w:rFonts w:asciiTheme="minorBidi" w:hAnsiTheme="minorBidi" w:cstheme="minorBidi"/>
                <w:b/>
                <w:bCs/>
                <w:sz w:val="24"/>
                <w:szCs w:val="24"/>
                <w:lang w:val="en-US" w:bidi="ar-KW"/>
              </w:rPr>
              <w:t>structure .</w:t>
            </w:r>
            <w:proofErr w:type="gramEnd"/>
            <w:r w:rsidRPr="00626189">
              <w:rPr>
                <w:rFonts w:asciiTheme="minorBidi" w:hAnsiTheme="minorBidi" w:cstheme="minorBidi"/>
                <w:b/>
                <w:bCs/>
                <w:sz w:val="24"/>
                <w:szCs w:val="24"/>
                <w:lang w:val="en-US" w:bidi="ar-KW"/>
              </w:rPr>
              <w:t xml:space="preserve"> </w:t>
            </w:r>
          </w:p>
          <w:p w:rsidR="005716C2" w:rsidRPr="00626189" w:rsidRDefault="005716C2" w:rsidP="005716C2">
            <w:pPr>
              <w:pStyle w:val="ListParagraph"/>
              <w:numPr>
                <w:ilvl w:val="0"/>
                <w:numId w:val="22"/>
              </w:numPr>
              <w:rPr>
                <w:rFonts w:asciiTheme="minorBidi" w:hAnsiTheme="minorBidi" w:cstheme="minorBidi"/>
                <w:b/>
                <w:bCs/>
                <w:sz w:val="24"/>
                <w:szCs w:val="24"/>
                <w:lang w:val="en-US" w:bidi="ar-KW"/>
              </w:rPr>
            </w:pPr>
            <w:r w:rsidRPr="00626189">
              <w:rPr>
                <w:rFonts w:asciiTheme="minorBidi" w:hAnsiTheme="minorBidi" w:cstheme="minorBidi"/>
                <w:b/>
                <w:bCs/>
                <w:sz w:val="24"/>
                <w:szCs w:val="24"/>
                <w:lang w:bidi="ar-KW"/>
              </w:rPr>
              <w:t>Write tow differences between plant &amp;animal cells.</w:t>
            </w:r>
            <w:r w:rsidRPr="00626189">
              <w:rPr>
                <w:rFonts w:asciiTheme="minorBidi" w:eastAsiaTheme="minorEastAsia" w:hAnsiTheme="minorBidi" w:cstheme="minorBidi"/>
                <w:b/>
                <w:bCs/>
                <w:color w:val="000000" w:themeColor="text1"/>
                <w:kern w:val="24"/>
                <w:sz w:val="24"/>
                <w:szCs w:val="24"/>
                <w:lang w:val="en-US"/>
              </w:rPr>
              <w:t xml:space="preserve"> </w:t>
            </w:r>
          </w:p>
          <w:p w:rsidR="005716C2" w:rsidRPr="00626189" w:rsidRDefault="005716C2" w:rsidP="005716C2">
            <w:pPr>
              <w:pStyle w:val="ListParagraph"/>
              <w:numPr>
                <w:ilvl w:val="0"/>
                <w:numId w:val="22"/>
              </w:numPr>
              <w:rPr>
                <w:rFonts w:asciiTheme="minorBidi" w:hAnsiTheme="minorBidi" w:cstheme="minorBidi"/>
                <w:b/>
                <w:bCs/>
                <w:sz w:val="24"/>
                <w:szCs w:val="24"/>
                <w:lang w:val="en-US" w:bidi="ar-KW"/>
              </w:rPr>
            </w:pPr>
            <w:r w:rsidRPr="00626189">
              <w:rPr>
                <w:rFonts w:asciiTheme="minorBidi" w:hAnsiTheme="minorBidi" w:cstheme="minorBidi"/>
                <w:b/>
                <w:bCs/>
                <w:sz w:val="24"/>
                <w:szCs w:val="24"/>
                <w:lang w:val="en-US" w:bidi="ar-KW"/>
              </w:rPr>
              <w:t>Write one Example for each structure :</w:t>
            </w:r>
          </w:p>
          <w:p w:rsidR="005716C2" w:rsidRPr="00626189" w:rsidRDefault="005716C2" w:rsidP="005716C2">
            <w:pPr>
              <w:ind w:left="360"/>
              <w:rPr>
                <w:rFonts w:asciiTheme="minorBidi" w:hAnsiTheme="minorBidi" w:cstheme="minorBidi"/>
                <w:b w:val="0"/>
                <w:bCs/>
                <w:sz w:val="24"/>
                <w:szCs w:val="24"/>
                <w:lang w:bidi="ar-KW"/>
              </w:rPr>
            </w:pPr>
            <w:r w:rsidRPr="00626189">
              <w:rPr>
                <w:rFonts w:asciiTheme="minorBidi" w:hAnsiTheme="minorBidi" w:cstheme="minorBidi"/>
                <w:bCs/>
                <w:sz w:val="24"/>
                <w:szCs w:val="24"/>
                <w:lang w:bidi="ar-KW"/>
              </w:rPr>
              <w:t>1. Adventitious  root /</w:t>
            </w:r>
            <w:proofErr w:type="spellStart"/>
            <w:r w:rsidRPr="00626189">
              <w:rPr>
                <w:rFonts w:asciiTheme="minorBidi" w:hAnsiTheme="minorBidi" w:cstheme="minorBidi"/>
                <w:bCs/>
                <w:sz w:val="24"/>
                <w:szCs w:val="24"/>
                <w:lang w:bidi="ar-KW"/>
              </w:rPr>
              <w:t>Hausterial</w:t>
            </w:r>
            <w:proofErr w:type="spellEnd"/>
            <w:r w:rsidRPr="00626189">
              <w:rPr>
                <w:rFonts w:asciiTheme="minorBidi" w:hAnsiTheme="minorBidi" w:cstheme="minorBidi"/>
                <w:bCs/>
                <w:sz w:val="24"/>
                <w:szCs w:val="24"/>
                <w:lang w:bidi="ar-KW"/>
              </w:rPr>
              <w:t xml:space="preserve">  roots </w:t>
            </w:r>
          </w:p>
          <w:p w:rsidR="005716C2" w:rsidRPr="00626189" w:rsidRDefault="005716C2" w:rsidP="005716C2">
            <w:pPr>
              <w:ind w:left="360"/>
              <w:rPr>
                <w:rFonts w:asciiTheme="minorBidi" w:hAnsiTheme="minorBidi" w:cstheme="minorBidi"/>
                <w:b w:val="0"/>
                <w:bCs/>
                <w:sz w:val="24"/>
                <w:szCs w:val="24"/>
                <w:lang w:bidi="ar-KW"/>
              </w:rPr>
            </w:pPr>
            <w:r w:rsidRPr="00626189">
              <w:rPr>
                <w:rFonts w:asciiTheme="minorBidi" w:hAnsiTheme="minorBidi" w:cstheme="minorBidi"/>
                <w:bCs/>
                <w:sz w:val="24"/>
                <w:szCs w:val="24"/>
                <w:lang w:bidi="ar-KW"/>
              </w:rPr>
              <w:t>2. Fleshy tap root /conical shape</w:t>
            </w:r>
          </w:p>
          <w:p w:rsidR="005716C2" w:rsidRPr="00626189" w:rsidRDefault="005716C2" w:rsidP="005716C2">
            <w:pPr>
              <w:ind w:left="360"/>
              <w:rPr>
                <w:rFonts w:asciiTheme="minorBidi" w:hAnsiTheme="minorBidi" w:cstheme="minorBidi"/>
                <w:b w:val="0"/>
                <w:bCs/>
                <w:sz w:val="24"/>
                <w:szCs w:val="24"/>
                <w:lang w:bidi="ar-KW"/>
              </w:rPr>
            </w:pPr>
            <w:r w:rsidRPr="00626189">
              <w:rPr>
                <w:rFonts w:asciiTheme="minorBidi" w:hAnsiTheme="minorBidi" w:cstheme="minorBidi"/>
                <w:bCs/>
                <w:sz w:val="24"/>
                <w:szCs w:val="24"/>
                <w:lang w:bidi="ar-KW"/>
              </w:rPr>
              <w:t>3.Stem tendrils</w:t>
            </w:r>
          </w:p>
          <w:p w:rsidR="005716C2" w:rsidRPr="00626189" w:rsidRDefault="005716C2" w:rsidP="005716C2">
            <w:pPr>
              <w:ind w:left="360"/>
              <w:rPr>
                <w:rFonts w:asciiTheme="minorBidi" w:hAnsiTheme="minorBidi" w:cstheme="minorBidi"/>
                <w:b w:val="0"/>
                <w:bCs/>
                <w:sz w:val="24"/>
                <w:szCs w:val="24"/>
                <w:lang w:bidi="ar-KW"/>
              </w:rPr>
            </w:pPr>
            <w:r w:rsidRPr="00626189">
              <w:rPr>
                <w:rFonts w:asciiTheme="minorBidi" w:hAnsiTheme="minorBidi" w:cstheme="minorBidi"/>
                <w:bCs/>
                <w:sz w:val="24"/>
                <w:szCs w:val="24"/>
                <w:lang w:bidi="ar-KW"/>
              </w:rPr>
              <w:t xml:space="preserve">4.Sub </w:t>
            </w:r>
            <w:proofErr w:type="spellStart"/>
            <w:r w:rsidRPr="00626189">
              <w:rPr>
                <w:rFonts w:asciiTheme="minorBidi" w:hAnsiTheme="minorBidi" w:cstheme="minorBidi"/>
                <w:bCs/>
                <w:sz w:val="24"/>
                <w:szCs w:val="24"/>
                <w:lang w:bidi="ar-KW"/>
              </w:rPr>
              <w:t>terranian</w:t>
            </w:r>
            <w:proofErr w:type="spellEnd"/>
            <w:r w:rsidRPr="00626189">
              <w:rPr>
                <w:rFonts w:asciiTheme="minorBidi" w:hAnsiTheme="minorBidi" w:cstheme="minorBidi"/>
                <w:bCs/>
                <w:sz w:val="24"/>
                <w:szCs w:val="24"/>
                <w:lang w:bidi="ar-KW"/>
              </w:rPr>
              <w:t xml:space="preserve"> stem/corms </w:t>
            </w:r>
          </w:p>
          <w:p w:rsidR="005716C2" w:rsidRPr="00626189" w:rsidRDefault="005716C2" w:rsidP="005716C2">
            <w:pPr>
              <w:spacing w:after="0" w:line="240" w:lineRule="auto"/>
              <w:ind w:left="360"/>
              <w:rPr>
                <w:rFonts w:asciiTheme="minorBidi" w:hAnsiTheme="minorBidi" w:cstheme="minorBidi"/>
                <w:sz w:val="24"/>
                <w:szCs w:val="24"/>
                <w:lang w:bidi="ar-KW"/>
              </w:rPr>
            </w:pPr>
          </w:p>
          <w:p w:rsidR="005716C2" w:rsidRPr="00626189" w:rsidRDefault="005716C2" w:rsidP="005716C2">
            <w:pPr>
              <w:pStyle w:val="NormalWeb"/>
              <w:spacing w:line="360" w:lineRule="auto"/>
              <w:ind w:left="90"/>
              <w:jc w:val="both"/>
              <w:rPr>
                <w:rFonts w:asciiTheme="minorBidi" w:hAnsiTheme="minorBidi" w:cstheme="minorBidi"/>
                <w:b/>
                <w:bCs/>
              </w:rPr>
            </w:pPr>
            <w:r w:rsidRPr="00626189">
              <w:rPr>
                <w:rFonts w:asciiTheme="minorBidi" w:hAnsiTheme="minorBidi" w:cstheme="minorBidi"/>
                <w:b/>
                <w:bCs/>
              </w:rPr>
              <w:t xml:space="preserve">2.Draw and </w:t>
            </w:r>
            <w:proofErr w:type="spellStart"/>
            <w:r w:rsidRPr="00626189">
              <w:rPr>
                <w:rFonts w:asciiTheme="minorBidi" w:hAnsiTheme="minorBidi" w:cstheme="minorBidi"/>
                <w:b/>
                <w:bCs/>
              </w:rPr>
              <w:t>lable</w:t>
            </w:r>
            <w:proofErr w:type="spellEnd"/>
            <w:r w:rsidRPr="00626189">
              <w:rPr>
                <w:rFonts w:asciiTheme="minorBidi" w:hAnsiTheme="minorBidi" w:cstheme="minorBidi"/>
                <w:b/>
                <w:bCs/>
              </w:rPr>
              <w:t xml:space="preserve"> </w:t>
            </w:r>
          </w:p>
          <w:p w:rsidR="005716C2" w:rsidRPr="00626189" w:rsidRDefault="005716C2" w:rsidP="005716C2">
            <w:pPr>
              <w:pStyle w:val="NormalWeb"/>
              <w:numPr>
                <w:ilvl w:val="0"/>
                <w:numId w:val="23"/>
              </w:numPr>
              <w:spacing w:line="360" w:lineRule="auto"/>
              <w:jc w:val="both"/>
              <w:rPr>
                <w:rFonts w:asciiTheme="minorBidi" w:hAnsiTheme="minorBidi" w:cstheme="minorBidi"/>
              </w:rPr>
            </w:pPr>
            <w:r w:rsidRPr="00626189">
              <w:rPr>
                <w:rFonts w:asciiTheme="minorBidi" w:hAnsiTheme="minorBidi" w:cstheme="minorBidi"/>
                <w:b/>
                <w:bCs/>
              </w:rPr>
              <w:t xml:space="preserve">Draw &amp; </w:t>
            </w:r>
            <w:proofErr w:type="gramStart"/>
            <w:r w:rsidRPr="00626189">
              <w:rPr>
                <w:rFonts w:asciiTheme="minorBidi" w:hAnsiTheme="minorBidi" w:cstheme="minorBidi"/>
                <w:b/>
                <w:bCs/>
              </w:rPr>
              <w:t>label  the</w:t>
            </w:r>
            <w:proofErr w:type="gramEnd"/>
            <w:r w:rsidRPr="00626189">
              <w:rPr>
                <w:rFonts w:asciiTheme="minorBidi" w:hAnsiTheme="minorBidi" w:cstheme="minorBidi"/>
                <w:b/>
                <w:bCs/>
              </w:rPr>
              <w:t xml:space="preserve"> types of vascular bundles in the  root cross section .</w:t>
            </w:r>
          </w:p>
          <w:p w:rsidR="005716C2" w:rsidRPr="00626189" w:rsidRDefault="005716C2" w:rsidP="005716C2">
            <w:pPr>
              <w:pStyle w:val="NormalWeb"/>
              <w:numPr>
                <w:ilvl w:val="0"/>
                <w:numId w:val="23"/>
              </w:numPr>
              <w:spacing w:before="0" w:beforeAutospacing="0" w:after="0" w:afterAutospacing="0"/>
              <w:rPr>
                <w:rFonts w:asciiTheme="minorBidi" w:hAnsiTheme="minorBidi" w:cstheme="minorBidi"/>
              </w:rPr>
            </w:pPr>
            <w:r w:rsidRPr="00626189">
              <w:rPr>
                <w:rFonts w:asciiTheme="minorBidi" w:eastAsia="+mn-ea" w:hAnsiTheme="minorBidi" w:cstheme="minorBidi"/>
                <w:b/>
                <w:bCs/>
                <w:color w:val="000000"/>
                <w:kern w:val="24"/>
              </w:rPr>
              <w:lastRenderedPageBreak/>
              <w:t xml:space="preserve">Draw &amp; label an aleuronic </w:t>
            </w:r>
            <w:proofErr w:type="gramStart"/>
            <w:r w:rsidRPr="00626189">
              <w:rPr>
                <w:rFonts w:asciiTheme="minorBidi" w:eastAsia="+mn-ea" w:hAnsiTheme="minorBidi" w:cstheme="minorBidi"/>
                <w:b/>
                <w:bCs/>
                <w:color w:val="000000"/>
                <w:kern w:val="24"/>
              </w:rPr>
              <w:t>grain .</w:t>
            </w:r>
            <w:proofErr w:type="gramEnd"/>
          </w:p>
          <w:p w:rsidR="005716C2" w:rsidRPr="00961D90" w:rsidRDefault="005716C2" w:rsidP="005716C2">
            <w:pPr>
              <w:pStyle w:val="NormalWeb"/>
              <w:numPr>
                <w:ilvl w:val="0"/>
                <w:numId w:val="21"/>
              </w:numPr>
              <w:spacing w:line="360" w:lineRule="auto"/>
              <w:ind w:left="90"/>
              <w:jc w:val="both"/>
              <w:rPr>
                <w:lang w:bidi="ar-KW"/>
              </w:rPr>
            </w:pPr>
            <w:r w:rsidRPr="004A60BF">
              <w:rPr>
                <w:noProof/>
              </w:rPr>
              <w:drawing>
                <wp:anchor distT="0" distB="0" distL="114300" distR="114300" simplePos="0" relativeHeight="251668480" behindDoc="0" locked="0" layoutInCell="1" allowOverlap="1" wp14:anchorId="157E6734" wp14:editId="2D49E133">
                  <wp:simplePos x="0" y="0"/>
                  <wp:positionH relativeFrom="column">
                    <wp:posOffset>312420</wp:posOffset>
                  </wp:positionH>
                  <wp:positionV relativeFrom="paragraph">
                    <wp:posOffset>535940</wp:posOffset>
                  </wp:positionV>
                  <wp:extent cx="995045" cy="1145540"/>
                  <wp:effectExtent l="0" t="0" r="0" b="0"/>
                  <wp:wrapNone/>
                  <wp:docPr id="13" name="Picture 11" descr="What-Is-Potato-Plant-Pesti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descr="What-Is-Potato-Plant-Pestici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5045" cy="11455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0702F">
              <w:rPr>
                <w:b/>
                <w:bCs/>
                <w:noProof/>
                <w:sz w:val="28"/>
                <w:szCs w:val="28"/>
              </w:rPr>
              <w:pict w14:anchorId="412C0634">
                <v:rect id="_x0000_s1031" style="position:absolute;left:0;text-align:left;margin-left:310.5pt;margin-top:133.2pt;width:23.55pt;height:29.15pt;z-index:25167052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" filled="f" stroked="f">
                  <v:textbox style="mso-next-textbox:#_x0000_s1031;mso-fit-shape-to-text:t">
                    <w:txbxContent>
                      <w:p w:rsidR="005716C2" w:rsidRDefault="005716C2" w:rsidP="00626189">
                        <w:pPr>
                          <w:pStyle w:val="NormalWeb"/>
                          <w:spacing w:before="0" w:beforeAutospacing="0" w:after="0" w:afterAutospacing="0"/>
                        </w:pPr>
                        <w:r>
                          <w:rPr>
                            <w:rFonts w:asciiTheme="minorHAnsi" w:hAnsi="Calibri" w:cstheme="minorBidi"/>
                            <w:b/>
                            <w:bCs/>
                            <w:color w:val="000000" w:themeColor="text1"/>
                            <w:kern w:val="24"/>
                            <w:sz w:val="36"/>
                            <w:szCs w:val="36"/>
                          </w:rPr>
                          <w:t>4</w:t>
                        </w:r>
                      </w:p>
                    </w:txbxContent>
                  </v:textbox>
                </v:rect>
              </w:pict>
            </w:r>
            <w:r w:rsidR="00D0702F">
              <w:rPr>
                <w:noProof/>
              </w:rPr>
              <w:pict w14:anchorId="50F6CBC3">
                <v:rect id="Rectangle 6" o:spid="_x0000_s1027" style="position:absolute;left:0;text-align:left;margin-left:234.7pt;margin-top:133.25pt;width:23.55pt;height:29.15pt;z-index:25166438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" filled="f" stroked="f">
                  <v:textbox style="mso-next-textbox:#Rectangle 6;mso-fit-shape-to-text:t">
                    <w:txbxContent>
                      <w:p w:rsidR="005716C2" w:rsidRDefault="005716C2" w:rsidP="004A60BF">
                        <w:pPr>
                          <w:pStyle w:val="NormalWeb"/>
                          <w:spacing w:before="0" w:beforeAutospacing="0" w:after="0" w:afterAutospacing="0"/>
                        </w:pPr>
                        <w:r w:rsidRPr="004A60BF">
                          <w:rPr>
                            <w:rFonts w:asciiTheme="minorHAnsi" w:hAnsi="Calibri" w:cstheme="minorBidi"/>
                            <w:b/>
                            <w:bCs/>
                            <w:color w:val="000000" w:themeColor="text1"/>
                            <w:kern w:val="24"/>
                            <w:sz w:val="36"/>
                            <w:szCs w:val="36"/>
                          </w:rPr>
                          <w:t>3</w:t>
                        </w:r>
                      </w:p>
                    </w:txbxContent>
                  </v:textbox>
                </v:rect>
              </w:pict>
            </w:r>
            <w:r w:rsidR="00D0702F">
              <w:rPr>
                <w:noProof/>
              </w:rPr>
              <w:pict w14:anchorId="26F3CDA2">
                <v:rect id="Rectangle 7" o:spid="_x0000_s1028" style="position:absolute;left:0;text-align:left;margin-left:139.9pt;margin-top:133.3pt;width:23.55pt;height:29.15pt;z-index:25166540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" filled="f" stroked="f">
                  <v:textbox style="mso-next-textbox:#Rectangle 7;mso-fit-shape-to-text:t">
                    <w:txbxContent>
                      <w:p w:rsidR="005716C2" w:rsidRDefault="005716C2" w:rsidP="004A60BF">
                        <w:pPr>
                          <w:pStyle w:val="NormalWeb"/>
                          <w:spacing w:before="0" w:beforeAutospacing="0" w:after="0" w:afterAutospacing="0"/>
                        </w:pPr>
                        <w:r w:rsidRPr="004A60BF">
                          <w:rPr>
                            <w:rFonts w:asciiTheme="minorHAnsi" w:hAnsi="Calibri" w:cstheme="minorBidi"/>
                            <w:b/>
                            <w:bCs/>
                            <w:color w:val="000000" w:themeColor="text1"/>
                            <w:kern w:val="24"/>
                            <w:sz w:val="36"/>
                            <w:szCs w:val="36"/>
                          </w:rPr>
                          <w:t>2</w:t>
                        </w:r>
                      </w:p>
                    </w:txbxContent>
                  </v:textbox>
                </v:rect>
              </w:pict>
            </w:r>
            <w:r w:rsidR="00D0702F">
              <w:rPr>
                <w:noProof/>
              </w:rPr>
              <w:pict w14:anchorId="722498DD">
                <v:rect id="Rectangle 8" o:spid="_x0000_s1029" style="position:absolute;left:0;text-align:left;margin-left:43.8pt;margin-top:133.35pt;width:23.55pt;height:29.15pt;z-index:251666432;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" filled="f" stroked="f">
                  <v:textbox style="mso-next-textbox:#Rectangle 8;mso-fit-shape-to-text:t">
                    <w:txbxContent>
                      <w:p w:rsidR="005716C2" w:rsidRDefault="005716C2" w:rsidP="004A60BF">
                        <w:pPr>
                          <w:pStyle w:val="NormalWeb"/>
                          <w:spacing w:before="0" w:beforeAutospacing="0" w:after="0" w:afterAutospacing="0"/>
                        </w:pPr>
                        <w:r w:rsidRPr="004A60BF">
                          <w:rPr>
                            <w:rFonts w:asciiTheme="minorHAnsi" w:hAnsi="Calibri" w:cstheme="minorBidi"/>
                            <w:b/>
                            <w:bCs/>
                            <w:color w:val="000000" w:themeColor="text1"/>
                            <w:kern w:val="24"/>
                            <w:sz w:val="36"/>
                            <w:szCs w:val="36"/>
                          </w:rPr>
                          <w:t>1</w:t>
                        </w:r>
                      </w:p>
                    </w:txbxContent>
                  </v:textbox>
                </v:rect>
              </w:pict>
            </w:r>
            <w:r w:rsidRPr="004A60BF">
              <w:rPr>
                <w:noProof/>
              </w:rPr>
              <w:drawing>
                <wp:anchor distT="0" distB="0" distL="114300" distR="114300" simplePos="0" relativeHeight="251662336" behindDoc="0" locked="0" layoutInCell="1" allowOverlap="1" wp14:anchorId="5067604B" wp14:editId="28E5EC26">
                  <wp:simplePos x="0" y="0"/>
                  <wp:positionH relativeFrom="column">
                    <wp:posOffset>3709831</wp:posOffset>
                  </wp:positionH>
                  <wp:positionV relativeFrom="paragraph">
                    <wp:posOffset>536214</wp:posOffset>
                  </wp:positionV>
                  <wp:extent cx="1050924" cy="1145894"/>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3296" cy="114848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4A60BF">
              <w:rPr>
                <w:noProof/>
              </w:rPr>
              <w:drawing>
                <wp:anchor distT="0" distB="0" distL="114300" distR="114300" simplePos="0" relativeHeight="251661312" behindDoc="0" locked="0" layoutInCell="1" allowOverlap="1" wp14:anchorId="17A12B8C" wp14:editId="1D10671D">
                  <wp:simplePos x="0" y="0"/>
                  <wp:positionH relativeFrom="column">
                    <wp:posOffset>2563937</wp:posOffset>
                  </wp:positionH>
                  <wp:positionV relativeFrom="paragraph">
                    <wp:posOffset>559364</wp:posOffset>
                  </wp:positionV>
                  <wp:extent cx="1076446" cy="1122744"/>
                  <wp:effectExtent l="0" t="0" r="0" b="0"/>
                  <wp:wrapNone/>
                  <wp:docPr id="22" name="Picture 3" descr="D:\beauty Images\al3malka1247678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descr="D:\beauty Images\al3malka1247678145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5690" cy="1121955"/>
                          </a:xfrm>
                          <a:prstGeom prst="rect">
                            <a:avLst/>
                          </a:prstGeom>
                          <a:noFill/>
                          <a:extLst/>
                        </pic:spPr>
                      </pic:pic>
                    </a:graphicData>
                  </a:graphic>
                  <wp14:sizeRelH relativeFrom="margin">
                    <wp14:pctWidth>0</wp14:pctWidth>
                  </wp14:sizeRelH>
                  <wp14:sizeRelV relativeFrom="margin">
                    <wp14:pctHeight>0</wp14:pctHeight>
                  </wp14:sizeRelV>
                </wp:anchor>
              </w:drawing>
            </w:r>
            <w:r w:rsidRPr="004A60BF">
              <w:rPr>
                <w:noProof/>
              </w:rPr>
              <w:drawing>
                <wp:anchor distT="0" distB="0" distL="114300" distR="114300" simplePos="0" relativeHeight="251669504" behindDoc="0" locked="0" layoutInCell="1" allowOverlap="1" wp14:anchorId="1950816E" wp14:editId="40820DC9">
                  <wp:simplePos x="0" y="0"/>
                  <wp:positionH relativeFrom="column">
                    <wp:posOffset>1429619</wp:posOffset>
                  </wp:positionH>
                  <wp:positionV relativeFrom="paragraph">
                    <wp:posOffset>547788</wp:posOffset>
                  </wp:positionV>
                  <wp:extent cx="1006998" cy="1131983"/>
                  <wp:effectExtent l="0" t="0" r="0" b="0"/>
                  <wp:wrapNone/>
                  <wp:docPr id="14" name="Picture 6" descr="opu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opunt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6998" cy="113198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0702F">
              <w:rPr>
                <w:noProof/>
              </w:rPr>
              <w:pict w14:anchorId="01094E66">
                <v:rect id="Rectangle 11" o:spid="_x0000_s1030" style="position:absolute;left:0;text-align:left;margin-left:8.7pt;margin-top:.3pt;width:639.8pt;height:50.3pt;z-index:25166745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" filled="f" stroked="f">
                  <v:textbox style="mso-next-textbox:#Rectangle 11;mso-fit-shape-to-text:t">
                    <w:txbxContent>
                      <w:p w:rsidR="005716C2" w:rsidRDefault="005716C2" w:rsidP="00626189">
                        <w:pPr>
                          <w:pStyle w:val="NormalWeb"/>
                          <w:spacing w:before="0" w:beforeAutospacing="0" w:after="0" w:afterAutospacing="0"/>
                          <w:rPr>
                            <w:rFonts w:asciiTheme="minorBidi" w:hAnsiTheme="minorBidi" w:cstheme="minorBidi"/>
                            <w:b/>
                            <w:bCs/>
                            <w:color w:val="000000" w:themeColor="text1"/>
                            <w:kern w:val="24"/>
                          </w:rPr>
                        </w:pPr>
                        <w:proofErr w:type="spellStart"/>
                        <w:r w:rsidRPr="00626189">
                          <w:rPr>
                            <w:rFonts w:asciiTheme="minorBidi" w:hAnsiTheme="minorBidi" w:cstheme="minorBidi"/>
                            <w:b/>
                            <w:bCs/>
                            <w:color w:val="000000" w:themeColor="text1"/>
                            <w:kern w:val="24"/>
                          </w:rPr>
                          <w:t>Exp.Write</w:t>
                        </w:r>
                        <w:proofErr w:type="spellEnd"/>
                        <w:r w:rsidRPr="00626189">
                          <w:rPr>
                            <w:rFonts w:asciiTheme="minorBidi" w:hAnsiTheme="minorBidi" w:cstheme="minorBidi"/>
                            <w:b/>
                            <w:bCs/>
                            <w:color w:val="000000" w:themeColor="text1"/>
                            <w:kern w:val="24"/>
                          </w:rPr>
                          <w:t xml:space="preserve"> the type of modification for the </w:t>
                        </w:r>
                        <w:proofErr w:type="gramStart"/>
                        <w:r w:rsidRPr="00626189">
                          <w:rPr>
                            <w:rFonts w:asciiTheme="minorBidi" w:hAnsiTheme="minorBidi" w:cstheme="minorBidi"/>
                            <w:b/>
                            <w:bCs/>
                            <w:color w:val="000000" w:themeColor="text1"/>
                            <w:kern w:val="24"/>
                          </w:rPr>
                          <w:t>following  structures</w:t>
                        </w:r>
                        <w:proofErr w:type="gramEnd"/>
                        <w:r w:rsidRPr="00626189">
                          <w:rPr>
                            <w:rFonts w:asciiTheme="minorBidi" w:hAnsiTheme="minorBidi" w:cstheme="minorBidi"/>
                            <w:b/>
                            <w:bCs/>
                            <w:color w:val="000000" w:themeColor="text1"/>
                            <w:kern w:val="24"/>
                          </w:rPr>
                          <w:t xml:space="preserve"> with the scientific </w:t>
                        </w:r>
                      </w:p>
                      <w:p w:rsidR="005716C2" w:rsidRPr="00626189" w:rsidRDefault="005716C2" w:rsidP="00626189">
                        <w:pPr>
                          <w:pStyle w:val="NormalWeb"/>
                          <w:spacing w:before="0" w:beforeAutospacing="0" w:after="0" w:afterAutospacing="0"/>
                          <w:rPr>
                            <w:rFonts w:asciiTheme="minorBidi" w:hAnsiTheme="minorBidi" w:cstheme="minorBidi"/>
                          </w:rPr>
                        </w:pPr>
                        <w:proofErr w:type="gramStart"/>
                        <w:r w:rsidRPr="00626189">
                          <w:rPr>
                            <w:rFonts w:asciiTheme="minorBidi" w:hAnsiTheme="minorBidi" w:cstheme="minorBidi"/>
                            <w:b/>
                            <w:bCs/>
                            <w:color w:val="000000" w:themeColor="text1"/>
                            <w:kern w:val="24"/>
                          </w:rPr>
                          <w:t>name</w:t>
                        </w:r>
                        <w:proofErr w:type="gramEnd"/>
                        <w:r w:rsidRPr="00626189">
                          <w:rPr>
                            <w:rFonts w:asciiTheme="minorBidi" w:hAnsiTheme="minorBidi" w:cstheme="minorBidi"/>
                            <w:b/>
                            <w:bCs/>
                            <w:color w:val="000000" w:themeColor="text1"/>
                            <w:kern w:val="24"/>
                          </w:rPr>
                          <w:t xml:space="preserve"> of plant :</w:t>
                        </w:r>
                      </w:p>
                      <w:p w:rsidR="005716C2" w:rsidRDefault="005716C2" w:rsidP="004A60BF">
                        <w:pPr>
                          <w:pStyle w:val="NormalWeb"/>
                          <w:spacing w:before="0" w:beforeAutospacing="0" w:after="0" w:afterAutospacing="0"/>
                        </w:pPr>
                        <w:r w:rsidRPr="004A60BF">
                          <w:rPr>
                            <w:rFonts w:asciiTheme="minorHAnsi" w:hAnsi="Calibri" w:cstheme="minorBidi"/>
                            <w:b/>
                            <w:bCs/>
                            <w:color w:val="000000" w:themeColor="text1"/>
                            <w:kern w:val="24"/>
                            <w:sz w:val="40"/>
                            <w:szCs w:val="40"/>
                          </w:rPr>
                          <w:t xml:space="preserve"> </w:t>
                        </w:r>
                      </w:p>
                    </w:txbxContent>
                  </v:textbox>
                </v:rect>
              </w:pict>
            </w:r>
            <w:r w:rsidR="00D0702F">
              <w:rPr>
                <w:noProof/>
              </w:rPr>
              <w:pict w14:anchorId="5D11591F">
                <v:rect id="Rectangle 4" o:spid="_x0000_s1026" style="position:absolute;left:0;text-align:left;margin-left:573.95pt;margin-top:338pt;width:23.75pt;height:29.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" filled="f" stroked="f">
                  <v:textbox style="mso-next-textbox:#Rectangle 4;mso-fit-shape-to-text:t">
                    <w:txbxContent>
                      <w:p w:rsidR="005716C2" w:rsidRDefault="005716C2" w:rsidP="004A60BF">
                        <w:pPr>
                          <w:pStyle w:val="NormalWeb"/>
                          <w:spacing w:before="0" w:beforeAutospacing="0" w:after="0" w:afterAutospacing="0"/>
                        </w:pPr>
                        <w:r w:rsidRPr="004A60BF">
                          <w:rPr>
                            <w:rFonts w:asciiTheme="minorHAnsi" w:hAnsi="Calibri" w:cstheme="minorBidi"/>
                            <w:b/>
                            <w:bCs/>
                            <w:color w:val="000000" w:themeColor="text1"/>
                            <w:kern w:val="24"/>
                            <w:sz w:val="36"/>
                            <w:szCs w:val="36"/>
                          </w:rPr>
                          <w:t>4</w:t>
                        </w:r>
                      </w:p>
                    </w:txbxContent>
                  </v:textbox>
                </v:rect>
              </w:pict>
            </w:r>
          </w:p>
        </w:tc>
      </w:tr>
      <w:tr w:rsidR="005716C2" w:rsidRPr="00747A9A" w:rsidTr="00DC0DF8">
        <w:trPr>
          <w:trHeight w:val="732"/>
        </w:trPr>
        <w:tc>
          <w:tcPr>
            <w:tcW w:w="9093" w:type="dxa"/>
            <w:gridSpan w:val="3"/>
          </w:tcPr>
          <w:p w:rsidR="00D25716" w:rsidRDefault="00D25716" w:rsidP="005716C2">
            <w:pPr>
              <w:spacing w:after="0" w:line="240" w:lineRule="auto"/>
              <w:rPr>
                <w:bCs/>
                <w:sz w:val="28"/>
                <w:szCs w:val="28"/>
                <w:lang w:bidi="ar-KW"/>
              </w:rPr>
            </w:pPr>
          </w:p>
          <w:p w:rsidR="00D25716" w:rsidRDefault="00D25716" w:rsidP="005716C2">
            <w:pPr>
              <w:spacing w:after="0" w:line="240" w:lineRule="auto"/>
              <w:rPr>
                <w:bCs/>
                <w:sz w:val="28"/>
                <w:szCs w:val="28"/>
                <w:lang w:bidi="ar-KW"/>
              </w:rPr>
            </w:pPr>
          </w:p>
          <w:p w:rsidR="00D25716" w:rsidRDefault="00D25716" w:rsidP="005716C2">
            <w:pPr>
              <w:spacing w:after="0" w:line="240" w:lineRule="auto"/>
              <w:rPr>
                <w:bCs/>
                <w:sz w:val="28"/>
                <w:szCs w:val="28"/>
                <w:lang w:bidi="ar-KW"/>
              </w:rPr>
            </w:pPr>
          </w:p>
          <w:p w:rsidR="00D25716" w:rsidRDefault="00D25716" w:rsidP="005716C2">
            <w:pPr>
              <w:spacing w:after="0" w:line="240" w:lineRule="auto"/>
              <w:rPr>
                <w:bCs/>
                <w:sz w:val="28"/>
                <w:szCs w:val="28"/>
                <w:lang w:bidi="ar-KW"/>
              </w:rPr>
            </w:pPr>
          </w:p>
          <w:p w:rsidR="00D25716" w:rsidRDefault="00D25716" w:rsidP="005716C2">
            <w:pPr>
              <w:spacing w:after="0" w:line="240" w:lineRule="auto"/>
              <w:rPr>
                <w:bCs/>
                <w:sz w:val="28"/>
                <w:szCs w:val="28"/>
                <w:lang w:bidi="ar-KW"/>
              </w:rPr>
            </w:pPr>
          </w:p>
          <w:p w:rsidR="00D25716" w:rsidRDefault="00D25716" w:rsidP="005716C2">
            <w:pPr>
              <w:spacing w:after="0" w:line="240" w:lineRule="auto"/>
              <w:rPr>
                <w:bCs/>
                <w:sz w:val="28"/>
                <w:szCs w:val="28"/>
                <w:lang w:bidi="ar-KW"/>
              </w:rPr>
            </w:pPr>
          </w:p>
          <w:p w:rsidR="005716C2" w:rsidRDefault="005716C2" w:rsidP="005716C2">
            <w:pPr>
              <w:spacing w:after="0" w:line="240" w:lineRule="auto"/>
              <w:rPr>
                <w:b w:val="0"/>
                <w:bCs/>
                <w:sz w:val="28"/>
                <w:szCs w:val="28"/>
                <w:lang w:bidi="ar-KW"/>
              </w:rPr>
            </w:pPr>
            <w:r>
              <w:rPr>
                <w:bCs/>
                <w:sz w:val="28"/>
                <w:szCs w:val="28"/>
                <w:lang w:bidi="ar-KW"/>
              </w:rPr>
              <w:t xml:space="preserve">20. </w:t>
            </w:r>
            <w:r w:rsidRPr="001647A7">
              <w:rPr>
                <w:bCs/>
                <w:sz w:val="28"/>
                <w:szCs w:val="28"/>
                <w:lang w:bidi="ar-KW"/>
              </w:rPr>
              <w:t>Extra notes</w:t>
            </w:r>
            <w:r>
              <w:rPr>
                <w:bCs/>
                <w:sz w:val="28"/>
                <w:szCs w:val="28"/>
                <w:lang w:bidi="ar-KW"/>
              </w:rPr>
              <w:t>:</w:t>
            </w:r>
          </w:p>
          <w:p w:rsidR="005716C2" w:rsidRDefault="005716C2" w:rsidP="005716C2">
            <w:pPr>
              <w:spacing w:after="0" w:line="240" w:lineRule="auto"/>
              <w:rPr>
                <w:sz w:val="24"/>
                <w:szCs w:val="24"/>
                <w:lang w:bidi="ar-KW"/>
              </w:rPr>
            </w:pPr>
          </w:p>
          <w:p w:rsidR="003667A2" w:rsidRDefault="003667A2" w:rsidP="005716C2">
            <w:pPr>
              <w:spacing w:after="0" w:line="240" w:lineRule="auto"/>
              <w:rPr>
                <w:sz w:val="24"/>
                <w:szCs w:val="24"/>
                <w:lang w:bidi="ar-KW"/>
              </w:rPr>
            </w:pPr>
          </w:p>
          <w:p w:rsidR="003667A2" w:rsidRDefault="003667A2" w:rsidP="005716C2">
            <w:pPr>
              <w:spacing w:after="0" w:line="240" w:lineRule="auto"/>
              <w:rPr>
                <w:sz w:val="24"/>
                <w:szCs w:val="24"/>
                <w:lang w:bidi="ar-KW"/>
              </w:rPr>
            </w:pPr>
          </w:p>
          <w:p w:rsidR="003667A2" w:rsidRDefault="003667A2" w:rsidP="005716C2">
            <w:pPr>
              <w:spacing w:after="0" w:line="240" w:lineRule="auto"/>
              <w:rPr>
                <w:sz w:val="24"/>
                <w:szCs w:val="24"/>
                <w:lang w:bidi="ar-KW"/>
              </w:rPr>
            </w:pPr>
          </w:p>
          <w:p w:rsidR="003667A2" w:rsidRDefault="003667A2" w:rsidP="005716C2">
            <w:pPr>
              <w:spacing w:after="0" w:line="240" w:lineRule="auto"/>
              <w:rPr>
                <w:sz w:val="24"/>
                <w:szCs w:val="24"/>
                <w:lang w:bidi="ar-KW"/>
              </w:rPr>
            </w:pPr>
          </w:p>
          <w:p w:rsidR="003667A2" w:rsidRDefault="003667A2" w:rsidP="005716C2">
            <w:pPr>
              <w:spacing w:after="0" w:line="240" w:lineRule="auto"/>
              <w:rPr>
                <w:sz w:val="24"/>
                <w:szCs w:val="24"/>
                <w:lang w:bidi="ar-KW"/>
              </w:rPr>
            </w:pPr>
          </w:p>
          <w:p w:rsidR="003667A2" w:rsidRDefault="003667A2" w:rsidP="005716C2">
            <w:pPr>
              <w:spacing w:after="0" w:line="240" w:lineRule="auto"/>
              <w:rPr>
                <w:sz w:val="24"/>
                <w:szCs w:val="24"/>
                <w:lang w:bidi="ar-KW"/>
              </w:rPr>
            </w:pPr>
          </w:p>
          <w:p w:rsidR="003667A2" w:rsidRPr="00961D90" w:rsidRDefault="003667A2" w:rsidP="005716C2">
            <w:pPr>
              <w:spacing w:after="0" w:line="240" w:lineRule="auto"/>
              <w:rPr>
                <w:sz w:val="24"/>
                <w:szCs w:val="24"/>
                <w:lang w:bidi="ar-KW"/>
              </w:rPr>
            </w:pPr>
          </w:p>
        </w:tc>
      </w:tr>
    </w:tbl>
    <w:p w:rsidR="00467922" w:rsidRPr="007C6767" w:rsidRDefault="00467922" w:rsidP="00467922">
      <w:pPr>
        <w:rPr>
          <w:sz w:val="18"/>
          <w:szCs w:val="18"/>
        </w:rPr>
      </w:pPr>
      <w:r>
        <w:rPr>
          <w:sz w:val="28"/>
          <w:szCs w:val="28"/>
        </w:rPr>
        <w:br/>
      </w:r>
    </w:p>
    <w:p w:rsidR="00467922" w:rsidRDefault="00467922">
      <w:pPr>
        <w:spacing w:after="0"/>
        <w:ind w:left="0" w:firstLine="0"/>
      </w:pPr>
    </w:p>
    <w:sectPr w:rsidR="00467922">
      <w:headerReference w:type="even" r:id="rId18"/>
      <w:headerReference w:type="default" r:id="rId19"/>
      <w:footerReference w:type="even" r:id="rId20"/>
      <w:footerReference w:type="default" r:id="rId21"/>
      <w:headerReference w:type="first" r:id="rId22"/>
      <w:footerReference w:type="first" r:id="rId23"/>
      <w:pgSz w:w="12240" w:h="15840"/>
      <w:pgMar w:top="989" w:right="2515" w:bottom="1462" w:left="1800" w:header="761"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2F" w:rsidRDefault="00D0702F">
      <w:pPr>
        <w:spacing w:after="0" w:line="240" w:lineRule="auto"/>
      </w:pPr>
      <w:r>
        <w:separator/>
      </w:r>
    </w:p>
  </w:endnote>
  <w:endnote w:type="continuationSeparator" w:id="0">
    <w:p w:rsidR="00D0702F" w:rsidRDefault="00D0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A" w:rsidRDefault="004B6D7B">
    <w:pPr>
      <w:tabs>
        <w:tab w:val="right" w:pos="8608"/>
      </w:tabs>
      <w:spacing w:after="0"/>
      <w:ind w:left="0" w:right="-683" w:firstLine="0"/>
      <w:jc w:val="left"/>
    </w:pPr>
    <w:r>
      <w:rPr>
        <w:b w:val="0"/>
        <w:noProof/>
        <w:sz w:val="22"/>
      </w:rPr>
      <mc:AlternateContent>
        <mc:Choice Requires="wpg">
          <w:drawing>
            <wp:anchor distT="0" distB="0" distL="114300" distR="114300" simplePos="0" relativeHeight="251658240" behindDoc="0" locked="0" layoutInCell="1" allowOverlap="1">
              <wp:simplePos x="0" y="0"/>
              <wp:positionH relativeFrom="page">
                <wp:posOffset>1124712</wp:posOffset>
              </wp:positionH>
              <wp:positionV relativeFrom="page">
                <wp:posOffset>9197340</wp:posOffset>
              </wp:positionV>
              <wp:extent cx="6094476" cy="56388"/>
              <wp:effectExtent l="0" t="0" r="0" b="0"/>
              <wp:wrapSquare wrapText="bothSides"/>
              <wp:docPr id="6032" name="Group 6032"/>
              <wp:cNvGraphicFramePr/>
              <a:graphic xmlns:a="http://schemas.openxmlformats.org/drawingml/2006/main">
                <a:graphicData uri="http://schemas.microsoft.com/office/word/2010/wordprocessingGroup">
                  <wpg:wgp>
                    <wpg:cNvGrpSpPr/>
                    <wpg:grpSpPr>
                      <a:xfrm>
                        <a:off x="0" y="0"/>
                        <a:ext cx="6094476" cy="56388"/>
                        <a:chOff x="0" y="0"/>
                        <a:chExt cx="6094476" cy="56388"/>
                      </a:xfrm>
                    </wpg:grpSpPr>
                    <wps:wsp>
                      <wps:cNvPr id="6384" name="Shape 6384"/>
                      <wps:cNvSpPr/>
                      <wps:spPr>
                        <a:xfrm>
                          <a:off x="0" y="0"/>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6385" name="Shape 6385"/>
                      <wps:cNvSpPr/>
                      <wps:spPr>
                        <a:xfrm>
                          <a:off x="0" y="47244"/>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w15="http://schemas.microsoft.com/office/word/2012/wordml">
          <w:pict>
            <v:group w14:anchorId="41B949DB" id="Group 6032" o:spid="_x0000_s1026" style="position:absolute;margin-left:88.55pt;margin-top:724.2pt;width:479.9pt;height:4.45pt;z-index:251658240;mso-position-horizontal-relative:page;mso-position-vertical-relative:page" coordsize="609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">
              <v:shape id="Shape 6384" o:spid="_x0000_s1027" style="position:absolute;width:60944;height:381;visibility:visible;mso-wrap-style:square;v-text-anchor:top" coordsize="60944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e+MYA&#10;AADdAAAADwAAAGRycy9kb3ducmV2LnhtbESPT4vCMBTE78J+h/AWvGmqLq1Uo7gLC/45Wb14ezbP&#10;tti8lCar9dtvBMHjMDO/YebLztTiRq2rLCsYDSMQxLnVFRcKjoffwRSE88gaa8uk4EEOlouP3hxT&#10;be+8p1vmCxEg7FJUUHrfpFK6vCSDbmgb4uBdbGvQB9kWUrd4D3BTy3EUxdJgxWGhxIZ+Ssqv2Z9R&#10;sMmudbL57qJTXOxOyWqbHMf7s1L9z241A+Gp8+/wq73WCuLJ9Aueb8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le+MYAAADdAAAADwAAAAAAAAAAAAAAAACYAgAAZHJz&#10;L2Rvd25yZXYueG1sUEsFBgAAAAAEAAQA9QAAAIsDAAAAAA==&#10;" path="m,l6094476,r,38100l,38100,,e" fillcolor="#612322" stroked="f" strokeweight="0">
                <v:stroke miterlimit="83231f" joinstyle="miter"/>
                <v:path arrowok="t" textboxrect="0,0,6094476,38100"/>
              </v:shape>
              <v:shape id="Shape 6385" o:spid="_x0000_s1028" style="position:absolute;top:472;width:60944;height:91;visibility:visible;mso-wrap-style:square;v-text-anchor:top" coordsize="6094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6hMYA&#10;AADdAAAADwAAAGRycy9kb3ducmV2LnhtbESPT2vCQBTE74V+h+UVvOmmiqmkruIfRA9CqRVyfWRf&#10;s6HZtyG7xvjtXUHocZiZ3zDzZW9r0VHrK8cK3kcJCOLC6YpLBeef3XAGwgdkjbVjUnAjD8vF68sc&#10;M+2u/E3dKZQiQthnqMCE0GRS+sKQRT9yDXH0fl1rMUTZllK3eI1wW8txkqTSYsVxwWBDG0PF3+li&#10;FWzz/ZfJP9bnNNmMV926PE5zc1Rq8NavPkEE6sN/+Nk+aAXpZDaFx5v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z6hMYAAADdAAAADwAAAAAAAAAAAAAAAACYAgAAZHJz&#10;L2Rvd25yZXYueG1sUEsFBgAAAAAEAAQA9QAAAIsDAAAAAA==&#10;" path="m,l6094476,r,9144l,9144,,e" fillcolor="#612322" stroked="f" strokeweight="0">
                <v:stroke miterlimit="83231f" joinstyle="miter"/>
                <v:path arrowok="t" textboxrect="0,0,6094476,9144"/>
              </v:shape>
              <w10:wrap type="square" anchorx="page" anchory="page"/>
            </v:group>
          </w:pict>
        </mc:Fallback>
      </mc:AlternateContent>
    </w:r>
    <w:r>
      <w:rPr>
        <w:rFonts w:ascii="Cambria" w:eastAsia="Cambria" w:hAnsi="Cambria" w:cs="Cambria"/>
        <w:b w:val="0"/>
        <w:sz w:val="22"/>
      </w:rPr>
      <w:t xml:space="preserve">Directorate of Quality Assurance and Accreditation            </w:t>
    </w:r>
    <w:r>
      <w:rPr>
        <w:rFonts w:ascii="Times New Roman" w:eastAsia="Times New Roman" w:hAnsi="Times New Roman" w:cs="Times New Roman"/>
        <w:b w:val="0"/>
        <w:sz w:val="22"/>
        <w:rtl/>
      </w:rPr>
      <w:t>بھڕێوهبھرایھتی دڵنیایی جۆری و متمانھبھخشین</w:t>
    </w:r>
    <w:r>
      <w:rPr>
        <w:rFonts w:ascii="Cambria" w:eastAsia="Cambria" w:hAnsi="Cambria" w:cs="Cambria"/>
        <w:b w:val="0"/>
        <w:sz w:val="22"/>
      </w:rPr>
      <w:t xml:space="preserve"> </w:t>
    </w:r>
    <w:r>
      <w:rPr>
        <w:rFonts w:ascii="Cambria" w:eastAsia="Cambria" w:hAnsi="Cambria" w:cs="Cambria"/>
        <w:b w:val="0"/>
        <w:sz w:val="22"/>
      </w:rPr>
      <w:tab/>
      <w:t xml:space="preserve"> </w:t>
    </w:r>
  </w:p>
  <w:p w:rsidR="005673BA" w:rsidRDefault="004B6D7B">
    <w:pPr>
      <w:spacing w:after="0"/>
      <w:ind w:left="0" w:firstLine="0"/>
      <w:jc w:val="left"/>
    </w:pPr>
    <w:r>
      <w:rPr>
        <w:b w:val="0"/>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E5" w:rsidRDefault="004B6D7B">
    <w:pPr>
      <w:tabs>
        <w:tab w:val="right" w:pos="8608"/>
      </w:tabs>
      <w:spacing w:after="0"/>
      <w:ind w:left="0" w:right="-683" w:firstLine="0"/>
      <w:jc w:val="left"/>
      <w:rPr>
        <w:rFonts w:ascii="Times New Roman" w:eastAsia="Times New Roman" w:hAnsi="Times New Roman" w:cs="Times New Roman"/>
        <w:b w:val="0"/>
        <w:sz w:val="22"/>
        <w:rtl/>
      </w:rPr>
    </w:pPr>
    <w:r>
      <w:rPr>
        <w:b w:val="0"/>
        <w:noProof/>
        <w:sz w:val="22"/>
      </w:rPr>
      <mc:AlternateContent>
        <mc:Choice Requires="wpg">
          <w:drawing>
            <wp:anchor distT="0" distB="0" distL="114300" distR="114300" simplePos="0" relativeHeight="251659264" behindDoc="0" locked="0" layoutInCell="1" allowOverlap="1">
              <wp:simplePos x="0" y="0"/>
              <wp:positionH relativeFrom="page">
                <wp:posOffset>1124712</wp:posOffset>
              </wp:positionH>
              <wp:positionV relativeFrom="page">
                <wp:posOffset>9197340</wp:posOffset>
              </wp:positionV>
              <wp:extent cx="6094476" cy="56388"/>
              <wp:effectExtent l="0" t="0" r="0" b="0"/>
              <wp:wrapSquare wrapText="bothSides"/>
              <wp:docPr id="5999" name="Group 5999"/>
              <wp:cNvGraphicFramePr/>
              <a:graphic xmlns:a="http://schemas.openxmlformats.org/drawingml/2006/main">
                <a:graphicData uri="http://schemas.microsoft.com/office/word/2010/wordprocessingGroup">
                  <wpg:wgp>
                    <wpg:cNvGrpSpPr/>
                    <wpg:grpSpPr>
                      <a:xfrm>
                        <a:off x="0" y="0"/>
                        <a:ext cx="6094476" cy="56388"/>
                        <a:chOff x="0" y="0"/>
                        <a:chExt cx="6094476" cy="56388"/>
                      </a:xfrm>
                    </wpg:grpSpPr>
                    <wps:wsp>
                      <wps:cNvPr id="6370" name="Shape 6370"/>
                      <wps:cNvSpPr/>
                      <wps:spPr>
                        <a:xfrm>
                          <a:off x="0" y="0"/>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6371" name="Shape 6371"/>
                      <wps:cNvSpPr/>
                      <wps:spPr>
                        <a:xfrm>
                          <a:off x="0" y="47244"/>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w15="http://schemas.microsoft.com/office/word/2012/wordml">
          <w:pict>
            <v:group w14:anchorId="75DCFC84" id="Group 5999" o:spid="_x0000_s1026" style="position:absolute;margin-left:88.55pt;margin-top:724.2pt;width:479.9pt;height:4.45pt;z-index:251659264;mso-position-horizontal-relative:page;mso-position-vertical-relative:page" coordsize="609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">
              <v:shape id="Shape 6370" o:spid="_x0000_s1027" style="position:absolute;width:60944;height:381;visibility:visible;mso-wrap-style:square;v-text-anchor:top" coordsize="60944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o3MIA&#10;AADdAAAADwAAAGRycy9kb3ducmV2LnhtbERPTYvCMBC9C/sfwix403QV2qWaiisIq56sXrzNNmNb&#10;2kxKk9X6781B8Ph438vVYFpxo97VlhV8TSMQxIXVNZcKzqft5BuE88gaW8uk4EEOVtnHaImptnc+&#10;0i33pQgh7FJUUHnfpVK6oiKDbmo74sBdbW/QB9iXUvd4D+GmlbMoiqXBmkNDhR1tKiqa/N8o2OVN&#10;m+x+hugSl4dLst4n59nxT6nx57BegPA0+Lf45f7VCuJ5EvaHN+EJ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jcwgAAAN0AAAAPAAAAAAAAAAAAAAAAAJgCAABkcnMvZG93&#10;bnJldi54bWxQSwUGAAAAAAQABAD1AAAAhwMAAAAA&#10;" path="m,l6094476,r,38100l,38100,,e" fillcolor="#612322" stroked="f" strokeweight="0">
                <v:stroke miterlimit="83231f" joinstyle="miter"/>
                <v:path arrowok="t" textboxrect="0,0,6094476,38100"/>
              </v:shape>
              <v:shape id="Shape 6371" o:spid="_x0000_s1028" style="position:absolute;top:472;width:60944;height:91;visibility:visible;mso-wrap-style:square;v-text-anchor:top" coordsize="6094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MoMYA&#10;AADdAAAADwAAAGRycy9kb3ducmV2LnhtbESPQWvCQBSE7wX/w/IEb3WjpVGiq6hF7EEoVSHXR/aZ&#10;DWbfhuwa47/vFgo9DjPzDbNc97YWHbW+cqxgMk5AEBdOV1wquJz3r3MQPiBrrB2Tgid5WK8GL0vM&#10;tHvwN3WnUIoIYZ+hAhNCk0npC0MW/dg1xNG7utZiiLItpW7xEeG2ltMkSaXFiuOCwYZ2horb6W4V&#10;fOSHL5PPtpc02U033bY8vufmqNRo2G8WIAL14T/81/7UCtK32QR+38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KMoMYAAADdAAAADwAAAAAAAAAAAAAAAACYAgAAZHJz&#10;L2Rvd25yZXYueG1sUEsFBgAAAAAEAAQA9QAAAIsDAAAAAA==&#10;" path="m,l6094476,r,9144l,9144,,e" fillcolor="#612322" stroked="f" strokeweight="0">
                <v:stroke miterlimit="83231f" joinstyle="miter"/>
                <v:path arrowok="t" textboxrect="0,0,6094476,9144"/>
              </v:shape>
              <w10:wrap type="square" anchorx="page" anchory="page"/>
            </v:group>
          </w:pict>
        </mc:Fallback>
      </mc:AlternateContent>
    </w:r>
    <w:r>
      <w:rPr>
        <w:rFonts w:ascii="Cambria" w:eastAsia="Cambria" w:hAnsi="Cambria" w:cs="Cambria"/>
        <w:b w:val="0"/>
        <w:sz w:val="22"/>
      </w:rPr>
      <w:t>Directorate of Quality As</w:t>
    </w:r>
    <w:r w:rsidR="00C968E5">
      <w:rPr>
        <w:rFonts w:ascii="Cambria" w:eastAsia="Cambria" w:hAnsi="Cambria" w:cs="Cambria"/>
        <w:b w:val="0"/>
        <w:sz w:val="22"/>
      </w:rPr>
      <w:t>surance and Accreditatio</w:t>
    </w:r>
    <w:r w:rsidR="00C968E5">
      <w:rPr>
        <w:rFonts w:ascii="Cambria" w:eastAsia="Cambria" w:hAnsi="Cambria" w:cs="Times New Roman"/>
        <w:b w:val="0"/>
        <w:sz w:val="22"/>
      </w:rPr>
      <w:t>n</w:t>
    </w:r>
    <w:r w:rsidR="00C968E5">
      <w:rPr>
        <w:rFonts w:ascii="Cambria" w:eastAsia="Cambria" w:hAnsi="Cambria" w:cs="Cambria" w:hint="cs"/>
        <w:b w:val="0"/>
        <w:sz w:val="22"/>
        <w:rtl/>
      </w:rPr>
      <w:t xml:space="preserve">      </w:t>
    </w:r>
    <w:r>
      <w:rPr>
        <w:rFonts w:ascii="Cambria" w:eastAsia="Cambria" w:hAnsi="Cambria" w:cs="Cambria"/>
        <w:b w:val="0"/>
        <w:sz w:val="22"/>
      </w:rPr>
      <w:t xml:space="preserve">     </w:t>
    </w:r>
    <w:r w:rsidR="002D5715">
      <w:rPr>
        <w:rFonts w:ascii="Times New Roman" w:eastAsia="Times New Roman" w:hAnsi="Times New Roman" w:cs="Times New Roman"/>
        <w:b w:val="0"/>
        <w:sz w:val="22"/>
        <w:rtl/>
      </w:rPr>
      <w:t>ب</w:t>
    </w:r>
    <w:r w:rsidR="002D5715">
      <w:rPr>
        <w:rFonts w:ascii="Times New Roman" w:eastAsia="Times New Roman" w:hAnsi="Times New Roman" w:cs="Times New Roman" w:hint="cs"/>
        <w:b w:val="0"/>
        <w:sz w:val="22"/>
        <w:rtl/>
      </w:rPr>
      <w:t xml:space="preserve">ه </w:t>
    </w:r>
    <w:r w:rsidR="002D5715">
      <w:rPr>
        <w:rFonts w:ascii="Times New Roman" w:eastAsia="Times New Roman" w:hAnsi="Times New Roman" w:cs="Times New Roman"/>
        <w:b w:val="0"/>
        <w:sz w:val="22"/>
        <w:rtl/>
      </w:rPr>
      <w:t>ڕێو</w:t>
    </w:r>
    <w:r w:rsidR="002D5715">
      <w:rPr>
        <w:rFonts w:ascii="Times New Roman" w:eastAsia="Times New Roman" w:hAnsi="Times New Roman" w:cs="Times New Roman" w:hint="cs"/>
        <w:b w:val="0"/>
        <w:sz w:val="22"/>
        <w:rtl/>
      </w:rPr>
      <w:t xml:space="preserve">ه </w:t>
    </w:r>
    <w:r w:rsidR="002D5715">
      <w:rPr>
        <w:rFonts w:ascii="Times New Roman" w:eastAsia="Times New Roman" w:hAnsi="Times New Roman" w:cs="Times New Roman"/>
        <w:b w:val="0"/>
        <w:sz w:val="22"/>
        <w:rtl/>
      </w:rPr>
      <w:t>ب</w:t>
    </w:r>
    <w:r w:rsidR="002D5715">
      <w:rPr>
        <w:rFonts w:ascii="Times New Roman" w:eastAsia="Times New Roman" w:hAnsi="Times New Roman" w:cs="Times New Roman" w:hint="cs"/>
        <w:b w:val="0"/>
        <w:sz w:val="22"/>
        <w:rtl/>
      </w:rPr>
      <w:t xml:space="preserve">ه </w:t>
    </w:r>
    <w:r w:rsidR="002D5715">
      <w:rPr>
        <w:rFonts w:ascii="Times New Roman" w:eastAsia="Times New Roman" w:hAnsi="Times New Roman" w:cs="Times New Roman"/>
        <w:b w:val="0"/>
        <w:sz w:val="22"/>
        <w:rtl/>
      </w:rPr>
      <w:t>رای</w:t>
    </w:r>
    <w:r w:rsidR="002D5715">
      <w:rPr>
        <w:rFonts w:ascii="Times New Roman" w:eastAsia="Times New Roman" w:hAnsi="Times New Roman" w:cs="Times New Roman" w:hint="cs"/>
        <w:b w:val="0"/>
        <w:sz w:val="22"/>
        <w:rtl/>
      </w:rPr>
      <w:t xml:space="preserve">ه </w:t>
    </w:r>
    <w:r w:rsidR="003C4E7D">
      <w:rPr>
        <w:rFonts w:ascii="Times New Roman" w:eastAsia="Times New Roman" w:hAnsi="Times New Roman" w:cs="Times New Roman"/>
        <w:b w:val="0"/>
        <w:sz w:val="22"/>
        <w:rtl/>
      </w:rPr>
      <w:t>تی دڵنیایی جۆری و متمان</w:t>
    </w:r>
    <w:r w:rsidR="003C4E7D">
      <w:rPr>
        <w:rFonts w:ascii="Times New Roman" w:eastAsia="Times New Roman" w:hAnsi="Times New Roman" w:cs="Times New Roman" w:hint="cs"/>
        <w:b w:val="0"/>
        <w:sz w:val="22"/>
        <w:rtl/>
      </w:rPr>
      <w:t xml:space="preserve">ه </w:t>
    </w:r>
    <w:r w:rsidR="003C4E7D">
      <w:rPr>
        <w:rFonts w:ascii="Times New Roman" w:eastAsia="Times New Roman" w:hAnsi="Times New Roman" w:cs="Times New Roman"/>
        <w:b w:val="0"/>
        <w:sz w:val="22"/>
        <w:rtl/>
      </w:rPr>
      <w:t>ب</w:t>
    </w:r>
    <w:r w:rsidR="00C968E5">
      <w:rPr>
        <w:rFonts w:ascii="Times New Roman" w:eastAsia="Times New Roman" w:hAnsi="Times New Roman" w:cs="Times New Roman" w:hint="cs"/>
        <w:b w:val="0"/>
        <w:sz w:val="22"/>
        <w:rtl/>
      </w:rPr>
      <w:t>ه</w:t>
    </w:r>
  </w:p>
  <w:p w:rsidR="005673BA" w:rsidRDefault="003C4E7D">
    <w:pPr>
      <w:tabs>
        <w:tab w:val="right" w:pos="8608"/>
      </w:tabs>
      <w:spacing w:after="0"/>
      <w:ind w:left="0" w:right="-683" w:firstLine="0"/>
      <w:jc w:val="left"/>
    </w:pPr>
    <w:r>
      <w:rPr>
        <w:rFonts w:ascii="Times New Roman" w:eastAsia="Times New Roman" w:hAnsi="Times New Roman" w:cs="Times New Roman" w:hint="cs"/>
        <w:b w:val="0"/>
        <w:sz w:val="22"/>
        <w:rtl/>
      </w:rPr>
      <w:t xml:space="preserve"> </w:t>
    </w:r>
    <w:r w:rsidR="004B6D7B">
      <w:rPr>
        <w:rFonts w:ascii="Times New Roman" w:eastAsia="Times New Roman" w:hAnsi="Times New Roman" w:cs="Times New Roman"/>
        <w:b w:val="0"/>
        <w:sz w:val="22"/>
        <w:rtl/>
      </w:rPr>
      <w:t>خشین</w:t>
    </w:r>
    <w:r w:rsidR="004B6D7B">
      <w:rPr>
        <w:rFonts w:ascii="Cambria" w:eastAsia="Cambria" w:hAnsi="Cambria" w:cs="Cambria"/>
        <w:b w:val="0"/>
        <w:sz w:val="22"/>
      </w:rPr>
      <w:t xml:space="preserve"> </w:t>
    </w:r>
    <w:r w:rsidR="004B6D7B">
      <w:rPr>
        <w:rFonts w:ascii="Cambria" w:eastAsia="Cambria" w:hAnsi="Cambria" w:cs="Cambria"/>
        <w:b w:val="0"/>
        <w:sz w:val="22"/>
      </w:rPr>
      <w:tab/>
      <w:t xml:space="preserve"> </w:t>
    </w:r>
  </w:p>
  <w:p w:rsidR="005673BA" w:rsidRDefault="004B6D7B">
    <w:pPr>
      <w:spacing w:after="0"/>
      <w:ind w:left="0" w:firstLine="0"/>
      <w:jc w:val="left"/>
    </w:pPr>
    <w:r>
      <w:rPr>
        <w:b w:val="0"/>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A" w:rsidRDefault="004B6D7B">
    <w:pPr>
      <w:tabs>
        <w:tab w:val="right" w:pos="8608"/>
      </w:tabs>
      <w:spacing w:after="0"/>
      <w:ind w:left="0" w:right="-683" w:firstLine="0"/>
      <w:jc w:val="left"/>
    </w:pPr>
    <w:r>
      <w:rPr>
        <w:b w:val="0"/>
        <w:noProof/>
        <w:sz w:val="22"/>
      </w:rPr>
      <mc:AlternateContent>
        <mc:Choice Requires="wpg">
          <w:drawing>
            <wp:anchor distT="0" distB="0" distL="114300" distR="114300" simplePos="0" relativeHeight="251660288" behindDoc="0" locked="0" layoutInCell="1" allowOverlap="1">
              <wp:simplePos x="0" y="0"/>
              <wp:positionH relativeFrom="page">
                <wp:posOffset>1124712</wp:posOffset>
              </wp:positionH>
              <wp:positionV relativeFrom="page">
                <wp:posOffset>9197340</wp:posOffset>
              </wp:positionV>
              <wp:extent cx="6094476" cy="56388"/>
              <wp:effectExtent l="0" t="0" r="0" b="0"/>
              <wp:wrapSquare wrapText="bothSides"/>
              <wp:docPr id="5966" name="Group 5966"/>
              <wp:cNvGraphicFramePr/>
              <a:graphic xmlns:a="http://schemas.openxmlformats.org/drawingml/2006/main">
                <a:graphicData uri="http://schemas.microsoft.com/office/word/2010/wordprocessingGroup">
                  <wpg:wgp>
                    <wpg:cNvGrpSpPr/>
                    <wpg:grpSpPr>
                      <a:xfrm>
                        <a:off x="0" y="0"/>
                        <a:ext cx="6094476" cy="56388"/>
                        <a:chOff x="0" y="0"/>
                        <a:chExt cx="6094476" cy="56388"/>
                      </a:xfrm>
                    </wpg:grpSpPr>
                    <wps:wsp>
                      <wps:cNvPr id="6356" name="Shape 6356"/>
                      <wps:cNvSpPr/>
                      <wps:spPr>
                        <a:xfrm>
                          <a:off x="0" y="0"/>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6357" name="Shape 6357"/>
                      <wps:cNvSpPr/>
                      <wps:spPr>
                        <a:xfrm>
                          <a:off x="0" y="47244"/>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w15="http://schemas.microsoft.com/office/word/2012/wordml">
          <w:pict>
            <v:group w14:anchorId="17431058" id="Group 5966" o:spid="_x0000_s1026" style="position:absolute;margin-left:88.55pt;margin-top:724.2pt;width:479.9pt;height:4.45pt;z-index:251660288;mso-position-horizontal-relative:page;mso-position-vertical-relative:page" coordsize="609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">
              <v:shape id="Shape 6356" o:spid="_x0000_s1027" style="position:absolute;width:60944;height:381;visibility:visible;mso-wrap-style:square;v-text-anchor:top" coordsize="60944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JU8UA&#10;AADdAAAADwAAAGRycy9kb3ducmV2LnhtbESPQYvCMBSE7wv+h/AEb2u6iq10jaKCoO7J6sXb2+Zt&#10;W2xeShO1/nsjLHgcZuYbZrboTC1u1LrKsoKvYQSCOLe64kLB6bj5nIJwHlljbZkUPMjBYt77mGGq&#10;7Z0PdMt8IQKEXYoKSu+bVEqXl2TQDW1DHLw/2xr0QbaF1C3eA9zUchRFsTRYcVgosaF1SfkluxoF&#10;u+xSJ7tVF53j4uecLPfJaXT4VWrQ75bfIDx1/h3+b2+1gng8ieH1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0lTxQAAAN0AAAAPAAAAAAAAAAAAAAAAAJgCAABkcnMv&#10;ZG93bnJldi54bWxQSwUGAAAAAAQABAD1AAAAigMAAAAA&#10;" path="m,l6094476,r,38100l,38100,,e" fillcolor="#612322" stroked="f" strokeweight="0">
                <v:stroke miterlimit="83231f" joinstyle="miter"/>
                <v:path arrowok="t" textboxrect="0,0,6094476,38100"/>
              </v:shape>
              <v:shape id="Shape 6357" o:spid="_x0000_s1028" style="position:absolute;top:472;width:60944;height:91;visibility:visible;mso-wrap-style:square;v-text-anchor:top" coordsize="6094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tL8YA&#10;AADdAAAADwAAAGRycy9kb3ducmV2LnhtbESPT2vCQBTE74V+h+UVvOmmirGkruIfRA9CqRVyfWRf&#10;s6HZtyG7xvjtXUHocZiZ3zDzZW9r0VHrK8cK3kcJCOLC6YpLBeef3fADhA/IGmvHpOBGHpaL15c5&#10;Ztpd+Zu6UyhFhLDPUIEJocmk9IUhi37kGuLo/brWYoiyLaVu8RrhtpbjJEmlxYrjgsGGNoaKv9PF&#10;Ktjm+y+Tz9bnNNmMV926PE5zc1Rq8NavPkEE6sN/+Nk+aAXpZDqDx5v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LtL8YAAADdAAAADwAAAAAAAAAAAAAAAACYAgAAZHJz&#10;L2Rvd25yZXYueG1sUEsFBgAAAAAEAAQA9QAAAIsDAAAAAA==&#10;" path="m,l6094476,r,9144l,9144,,e" fillcolor="#612322" stroked="f" strokeweight="0">
                <v:stroke miterlimit="83231f" joinstyle="miter"/>
                <v:path arrowok="t" textboxrect="0,0,6094476,9144"/>
              </v:shape>
              <w10:wrap type="square" anchorx="page" anchory="page"/>
            </v:group>
          </w:pict>
        </mc:Fallback>
      </mc:AlternateContent>
    </w:r>
    <w:r>
      <w:rPr>
        <w:rFonts w:ascii="Cambria" w:eastAsia="Cambria" w:hAnsi="Cambria" w:cs="Cambria"/>
        <w:b w:val="0"/>
        <w:sz w:val="22"/>
      </w:rPr>
      <w:t xml:space="preserve">Directorate of Quality Assurance and Accreditation            </w:t>
    </w:r>
    <w:r>
      <w:rPr>
        <w:rFonts w:ascii="Times New Roman" w:eastAsia="Times New Roman" w:hAnsi="Times New Roman" w:cs="Times New Roman"/>
        <w:b w:val="0"/>
        <w:sz w:val="22"/>
        <w:rtl/>
      </w:rPr>
      <w:t>بھڕێوهبھرایھتی دڵنیایی جۆری و متمانھبھخشین</w:t>
    </w:r>
    <w:r>
      <w:rPr>
        <w:rFonts w:ascii="Cambria" w:eastAsia="Cambria" w:hAnsi="Cambria" w:cs="Cambria"/>
        <w:b w:val="0"/>
        <w:sz w:val="22"/>
      </w:rPr>
      <w:t xml:space="preserve"> </w:t>
    </w:r>
    <w:r>
      <w:rPr>
        <w:rFonts w:ascii="Cambria" w:eastAsia="Cambria" w:hAnsi="Cambria" w:cs="Cambria"/>
        <w:b w:val="0"/>
        <w:sz w:val="22"/>
      </w:rPr>
      <w:tab/>
      <w:t xml:space="preserve"> </w:t>
    </w:r>
  </w:p>
  <w:p w:rsidR="005673BA" w:rsidRDefault="004B6D7B">
    <w:pPr>
      <w:spacing w:after="0"/>
      <w:ind w:left="0" w:firstLine="0"/>
      <w:jc w:val="left"/>
    </w:pPr>
    <w:r>
      <w:rPr>
        <w:b w:val="0"/>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2F" w:rsidRDefault="00D0702F">
      <w:pPr>
        <w:spacing w:after="0" w:line="240" w:lineRule="auto"/>
      </w:pPr>
      <w:r>
        <w:separator/>
      </w:r>
    </w:p>
  </w:footnote>
  <w:footnote w:type="continuationSeparator" w:id="0">
    <w:p w:rsidR="00D0702F" w:rsidRDefault="00D07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A" w:rsidRDefault="004B6D7B">
    <w:pPr>
      <w:spacing w:after="0"/>
      <w:ind w:left="0" w:firstLine="0"/>
      <w:jc w:val="left"/>
    </w:pPr>
    <w:r>
      <w:rPr>
        <w:b w:val="0"/>
        <w:sz w:val="22"/>
      </w:rPr>
      <w:t xml:space="preserve">Ministry of Higher Education and Scientific research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A" w:rsidRDefault="004B6D7B">
    <w:pPr>
      <w:spacing w:after="0"/>
      <w:ind w:left="0" w:firstLine="0"/>
      <w:jc w:val="left"/>
    </w:pPr>
    <w:r>
      <w:rPr>
        <w:b w:val="0"/>
        <w:sz w:val="22"/>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A" w:rsidRDefault="004B6D7B">
    <w:pPr>
      <w:spacing w:after="0"/>
      <w:ind w:left="0" w:firstLine="0"/>
      <w:jc w:val="left"/>
    </w:pPr>
    <w:r>
      <w:rPr>
        <w:b w:val="0"/>
        <w:sz w:val="22"/>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D6E"/>
    <w:multiLevelType w:val="hybridMultilevel"/>
    <w:tmpl w:val="3170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9636C"/>
    <w:multiLevelType w:val="hybridMultilevel"/>
    <w:tmpl w:val="F4E0BAE0"/>
    <w:lvl w:ilvl="0" w:tplc="B2CA63E6">
      <w:start w:val="2"/>
      <w:numFmt w:val="upperLetter"/>
      <w:lvlText w:val="%1."/>
      <w:lvlJc w:val="left"/>
      <w:pPr>
        <w:ind w:left="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023DDA">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B8CADE">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669188">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5C35F8">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5A480E">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CE9EEA">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A409C4">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BEDE2C">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A503D87"/>
    <w:multiLevelType w:val="hybridMultilevel"/>
    <w:tmpl w:val="313ADFE0"/>
    <w:lvl w:ilvl="0" w:tplc="39E42A2A">
      <w:start w:val="2"/>
      <w:numFmt w:val="lowerLetter"/>
      <w:lvlText w:val="%1."/>
      <w:lvlJc w:val="left"/>
      <w:pPr>
        <w:ind w:left="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ACA08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44D4D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128F6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CE122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5463D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8AD40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223B4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6CA53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05A6D55"/>
    <w:multiLevelType w:val="hybridMultilevel"/>
    <w:tmpl w:val="8648FC60"/>
    <w:lvl w:ilvl="0" w:tplc="0CA8D92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3B40E15"/>
    <w:multiLevelType w:val="hybridMultilevel"/>
    <w:tmpl w:val="CEB8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87048"/>
    <w:multiLevelType w:val="hybridMultilevel"/>
    <w:tmpl w:val="6C80FA54"/>
    <w:lvl w:ilvl="0" w:tplc="C632206E">
      <w:start w:val="1"/>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9154A06"/>
    <w:multiLevelType w:val="hybridMultilevel"/>
    <w:tmpl w:val="3D6A5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A566F"/>
    <w:multiLevelType w:val="hybridMultilevel"/>
    <w:tmpl w:val="2B42D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E623D"/>
    <w:multiLevelType w:val="hybridMultilevel"/>
    <w:tmpl w:val="25FA6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533AC1"/>
    <w:multiLevelType w:val="hybridMultilevel"/>
    <w:tmpl w:val="B4AC9C6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6184977"/>
    <w:multiLevelType w:val="hybridMultilevel"/>
    <w:tmpl w:val="6F68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3497F"/>
    <w:multiLevelType w:val="multilevel"/>
    <w:tmpl w:val="9224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E823AE"/>
    <w:multiLevelType w:val="multilevel"/>
    <w:tmpl w:val="26923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240610"/>
    <w:multiLevelType w:val="hybridMultilevel"/>
    <w:tmpl w:val="8646D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343D7"/>
    <w:multiLevelType w:val="hybridMultilevel"/>
    <w:tmpl w:val="977E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01ADC"/>
    <w:multiLevelType w:val="hybridMultilevel"/>
    <w:tmpl w:val="3F4A6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6D43BC"/>
    <w:multiLevelType w:val="multilevel"/>
    <w:tmpl w:val="26923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0C55EE"/>
    <w:multiLevelType w:val="hybridMultilevel"/>
    <w:tmpl w:val="9B58168E"/>
    <w:lvl w:ilvl="0" w:tplc="B0C28168">
      <w:start w:val="1"/>
      <w:numFmt w:val="bullet"/>
      <w:lvlText w:val="-"/>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4EBCCA">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6C8A4C">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DF8C344">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50AFAC">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10A058">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1A6814">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BAE134">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4E2A930">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nsid w:val="523627A6"/>
    <w:multiLevelType w:val="hybridMultilevel"/>
    <w:tmpl w:val="7FDCADE6"/>
    <w:lvl w:ilvl="0" w:tplc="F48645C6">
      <w:start w:val="1"/>
      <w:numFmt w:val="lowerLetter"/>
      <w:lvlText w:val="%1."/>
      <w:lvlJc w:val="left"/>
      <w:pPr>
        <w:ind w:left="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52597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08448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1CE6B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E8C7E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ACCDA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FC58A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225F4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08FB2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5436691F"/>
    <w:multiLevelType w:val="hybridMultilevel"/>
    <w:tmpl w:val="443C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267166"/>
    <w:multiLevelType w:val="hybridMultilevel"/>
    <w:tmpl w:val="641CE8EC"/>
    <w:lvl w:ilvl="0" w:tplc="4DBA3414">
      <w:start w:val="1"/>
      <w:numFmt w:val="lowerLetter"/>
      <w:lvlText w:val="%1)"/>
      <w:lvlJc w:val="left"/>
      <w:pPr>
        <w:ind w:left="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3C04F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3893E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F0B2F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D0AA7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A6853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CA99D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08AA7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2891E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719946FF"/>
    <w:multiLevelType w:val="hybridMultilevel"/>
    <w:tmpl w:val="BBBC92CC"/>
    <w:lvl w:ilvl="0" w:tplc="006203CE">
      <w:start w:val="1"/>
      <w:numFmt w:val="bullet"/>
      <w:lvlText w:val="-"/>
      <w:lvlJc w:val="left"/>
      <w:pPr>
        <w:ind w:left="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62855C">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7F26890">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3B62A4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68B830">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6EF2E2">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3EDE88">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C662E62">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00F2EA">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nsid w:val="75DF43FB"/>
    <w:multiLevelType w:val="hybridMultilevel"/>
    <w:tmpl w:val="74A8D5F0"/>
    <w:lvl w:ilvl="0" w:tplc="FA6EF28E">
      <w:start w:val="1"/>
      <w:numFmt w:val="decimal"/>
      <w:lvlText w:val="%1."/>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1C7E1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1EBD0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FEA02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B0C55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E6EE58">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740A7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86B2B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F88FE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
  </w:num>
  <w:num w:numId="3">
    <w:abstractNumId w:val="21"/>
  </w:num>
  <w:num w:numId="4">
    <w:abstractNumId w:val="17"/>
  </w:num>
  <w:num w:numId="5">
    <w:abstractNumId w:val="2"/>
  </w:num>
  <w:num w:numId="6">
    <w:abstractNumId w:val="20"/>
  </w:num>
  <w:num w:numId="7">
    <w:abstractNumId w:val="18"/>
  </w:num>
  <w:num w:numId="8">
    <w:abstractNumId w:val="12"/>
  </w:num>
  <w:num w:numId="9">
    <w:abstractNumId w:val="13"/>
  </w:num>
  <w:num w:numId="10">
    <w:abstractNumId w:val="6"/>
  </w:num>
  <w:num w:numId="11">
    <w:abstractNumId w:val="7"/>
  </w:num>
  <w:num w:numId="12">
    <w:abstractNumId w:val="15"/>
  </w:num>
  <w:num w:numId="13">
    <w:abstractNumId w:val="10"/>
  </w:num>
  <w:num w:numId="14">
    <w:abstractNumId w:val="16"/>
  </w:num>
  <w:num w:numId="15">
    <w:abstractNumId w:val="3"/>
  </w:num>
  <w:num w:numId="16">
    <w:abstractNumId w:val="0"/>
  </w:num>
  <w:num w:numId="17">
    <w:abstractNumId w:val="8"/>
  </w:num>
  <w:num w:numId="18">
    <w:abstractNumId w:val="19"/>
  </w:num>
  <w:num w:numId="19">
    <w:abstractNumId w:val="11"/>
  </w:num>
  <w:num w:numId="20">
    <w:abstractNumId w:val="9"/>
  </w:num>
  <w:num w:numId="21">
    <w:abstractNumId w:val="5"/>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BA"/>
    <w:rsid w:val="0001062A"/>
    <w:rsid w:val="00021AA2"/>
    <w:rsid w:val="00037A9D"/>
    <w:rsid w:val="00085EF6"/>
    <w:rsid w:val="000B2E88"/>
    <w:rsid w:val="000B3EF9"/>
    <w:rsid w:val="000D6F8A"/>
    <w:rsid w:val="000F1A92"/>
    <w:rsid w:val="000F27C6"/>
    <w:rsid w:val="000F483E"/>
    <w:rsid w:val="001000F5"/>
    <w:rsid w:val="00106F4F"/>
    <w:rsid w:val="001230C5"/>
    <w:rsid w:val="00137EB1"/>
    <w:rsid w:val="001532A3"/>
    <w:rsid w:val="001636A0"/>
    <w:rsid w:val="001659D0"/>
    <w:rsid w:val="00165E36"/>
    <w:rsid w:val="00177EC8"/>
    <w:rsid w:val="00187781"/>
    <w:rsid w:val="00191A23"/>
    <w:rsid w:val="001A124D"/>
    <w:rsid w:val="001C0A13"/>
    <w:rsid w:val="001E2839"/>
    <w:rsid w:val="001E41E3"/>
    <w:rsid w:val="001E5EE4"/>
    <w:rsid w:val="00211685"/>
    <w:rsid w:val="00267DF7"/>
    <w:rsid w:val="00274D5D"/>
    <w:rsid w:val="00286F14"/>
    <w:rsid w:val="00295688"/>
    <w:rsid w:val="002A0749"/>
    <w:rsid w:val="002A60D0"/>
    <w:rsid w:val="002C046D"/>
    <w:rsid w:val="002D37F1"/>
    <w:rsid w:val="002D5715"/>
    <w:rsid w:val="002E5274"/>
    <w:rsid w:val="00314675"/>
    <w:rsid w:val="0033078F"/>
    <w:rsid w:val="003667A2"/>
    <w:rsid w:val="003A57E1"/>
    <w:rsid w:val="003B62B5"/>
    <w:rsid w:val="003C166B"/>
    <w:rsid w:val="003C4E7D"/>
    <w:rsid w:val="00425313"/>
    <w:rsid w:val="00427D6B"/>
    <w:rsid w:val="0043323D"/>
    <w:rsid w:val="0045673C"/>
    <w:rsid w:val="0046439E"/>
    <w:rsid w:val="00467922"/>
    <w:rsid w:val="004B6D7B"/>
    <w:rsid w:val="004B7C39"/>
    <w:rsid w:val="004F464B"/>
    <w:rsid w:val="00510E4C"/>
    <w:rsid w:val="00513362"/>
    <w:rsid w:val="00526C0D"/>
    <w:rsid w:val="005673BA"/>
    <w:rsid w:val="005716C2"/>
    <w:rsid w:val="00593E97"/>
    <w:rsid w:val="005A4FB1"/>
    <w:rsid w:val="005A590F"/>
    <w:rsid w:val="005B4650"/>
    <w:rsid w:val="005C066A"/>
    <w:rsid w:val="005C2A69"/>
    <w:rsid w:val="005D575A"/>
    <w:rsid w:val="005E40DA"/>
    <w:rsid w:val="006063E8"/>
    <w:rsid w:val="00621CA4"/>
    <w:rsid w:val="00623B40"/>
    <w:rsid w:val="00626608"/>
    <w:rsid w:val="00632C6D"/>
    <w:rsid w:val="00642AA2"/>
    <w:rsid w:val="006758B6"/>
    <w:rsid w:val="006979C0"/>
    <w:rsid w:val="006B0248"/>
    <w:rsid w:val="006B5579"/>
    <w:rsid w:val="006C28A5"/>
    <w:rsid w:val="006E4D27"/>
    <w:rsid w:val="006E7E78"/>
    <w:rsid w:val="006F22A5"/>
    <w:rsid w:val="006F5612"/>
    <w:rsid w:val="0071225A"/>
    <w:rsid w:val="00715261"/>
    <w:rsid w:val="007255C3"/>
    <w:rsid w:val="00735CF5"/>
    <w:rsid w:val="007775B4"/>
    <w:rsid w:val="007A41B0"/>
    <w:rsid w:val="007D1551"/>
    <w:rsid w:val="007D3BFB"/>
    <w:rsid w:val="007F1988"/>
    <w:rsid w:val="007F60DC"/>
    <w:rsid w:val="00806FB0"/>
    <w:rsid w:val="00837031"/>
    <w:rsid w:val="00840D97"/>
    <w:rsid w:val="0084171D"/>
    <w:rsid w:val="00884285"/>
    <w:rsid w:val="008B3430"/>
    <w:rsid w:val="008B3FF3"/>
    <w:rsid w:val="008D373D"/>
    <w:rsid w:val="008E71CE"/>
    <w:rsid w:val="009003D6"/>
    <w:rsid w:val="00905938"/>
    <w:rsid w:val="00925E1B"/>
    <w:rsid w:val="00953706"/>
    <w:rsid w:val="00962340"/>
    <w:rsid w:val="0097395C"/>
    <w:rsid w:val="0097414F"/>
    <w:rsid w:val="0098658E"/>
    <w:rsid w:val="009936DD"/>
    <w:rsid w:val="009E18DF"/>
    <w:rsid w:val="009F1693"/>
    <w:rsid w:val="00A153E0"/>
    <w:rsid w:val="00A45C65"/>
    <w:rsid w:val="00A5009F"/>
    <w:rsid w:val="00A52BFC"/>
    <w:rsid w:val="00A732A6"/>
    <w:rsid w:val="00A9381B"/>
    <w:rsid w:val="00A9424C"/>
    <w:rsid w:val="00AB6B88"/>
    <w:rsid w:val="00AD18A2"/>
    <w:rsid w:val="00AE032C"/>
    <w:rsid w:val="00AE1615"/>
    <w:rsid w:val="00AE577E"/>
    <w:rsid w:val="00B0288C"/>
    <w:rsid w:val="00B07811"/>
    <w:rsid w:val="00B1055A"/>
    <w:rsid w:val="00B16F73"/>
    <w:rsid w:val="00B2392A"/>
    <w:rsid w:val="00B41C4C"/>
    <w:rsid w:val="00B420DE"/>
    <w:rsid w:val="00B42220"/>
    <w:rsid w:val="00B500F5"/>
    <w:rsid w:val="00B51A8D"/>
    <w:rsid w:val="00B52F4A"/>
    <w:rsid w:val="00B56E38"/>
    <w:rsid w:val="00B56ED2"/>
    <w:rsid w:val="00B61DB9"/>
    <w:rsid w:val="00B71572"/>
    <w:rsid w:val="00B74282"/>
    <w:rsid w:val="00B938B0"/>
    <w:rsid w:val="00B9571B"/>
    <w:rsid w:val="00BD29B6"/>
    <w:rsid w:val="00BF06EB"/>
    <w:rsid w:val="00BF2C6D"/>
    <w:rsid w:val="00C06B12"/>
    <w:rsid w:val="00C07A79"/>
    <w:rsid w:val="00C12E07"/>
    <w:rsid w:val="00C17AB5"/>
    <w:rsid w:val="00C2321B"/>
    <w:rsid w:val="00C34B62"/>
    <w:rsid w:val="00C35C53"/>
    <w:rsid w:val="00C42E90"/>
    <w:rsid w:val="00C60613"/>
    <w:rsid w:val="00C8149B"/>
    <w:rsid w:val="00C968E5"/>
    <w:rsid w:val="00D0702F"/>
    <w:rsid w:val="00D20431"/>
    <w:rsid w:val="00D25716"/>
    <w:rsid w:val="00D37692"/>
    <w:rsid w:val="00D4772F"/>
    <w:rsid w:val="00D62806"/>
    <w:rsid w:val="00D77F32"/>
    <w:rsid w:val="00D81BE8"/>
    <w:rsid w:val="00D92BDA"/>
    <w:rsid w:val="00D97F60"/>
    <w:rsid w:val="00DB1E7E"/>
    <w:rsid w:val="00DB478E"/>
    <w:rsid w:val="00DE6A14"/>
    <w:rsid w:val="00E86B69"/>
    <w:rsid w:val="00EA72C1"/>
    <w:rsid w:val="00EB5497"/>
    <w:rsid w:val="00EB6C15"/>
    <w:rsid w:val="00EC7257"/>
    <w:rsid w:val="00ED2600"/>
    <w:rsid w:val="00EF7129"/>
    <w:rsid w:val="00F0381B"/>
    <w:rsid w:val="00F07E4A"/>
    <w:rsid w:val="00F12CCB"/>
    <w:rsid w:val="00F248E0"/>
    <w:rsid w:val="00F92E9F"/>
    <w:rsid w:val="00F96AD6"/>
    <w:rsid w:val="00FA4A24"/>
    <w:rsid w:val="00FB1E2B"/>
    <w:rsid w:val="00FB216A"/>
    <w:rsid w:val="00FB2820"/>
    <w:rsid w:val="00FD44A1"/>
    <w:rsid w:val="00FF2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8"/>
      <w:ind w:left="10" w:hanging="10"/>
      <w:jc w:val="both"/>
    </w:pPr>
    <w:rPr>
      <w:rFonts w:ascii="Calibri" w:eastAsia="Calibri" w:hAnsi="Calibri" w:cs="Calibri"/>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10E4C"/>
    <w:pPr>
      <w:spacing w:after="200" w:line="276" w:lineRule="auto"/>
      <w:ind w:left="720" w:firstLine="0"/>
      <w:contextualSpacing/>
      <w:jc w:val="left"/>
    </w:pPr>
    <w:rPr>
      <w:rFonts w:cs="Arial"/>
      <w:b w:val="0"/>
      <w:color w:val="auto"/>
      <w:sz w:val="22"/>
      <w:lang w:val="en-GB"/>
    </w:rPr>
  </w:style>
  <w:style w:type="character" w:styleId="Hyperlink">
    <w:name w:val="Hyperlink"/>
    <w:basedOn w:val="DefaultParagraphFont"/>
    <w:uiPriority w:val="99"/>
    <w:unhideWhenUsed/>
    <w:rsid w:val="00EF7129"/>
    <w:rPr>
      <w:color w:val="0563C1" w:themeColor="hyperlink"/>
      <w:u w:val="single"/>
    </w:rPr>
  </w:style>
  <w:style w:type="character" w:styleId="Strong">
    <w:name w:val="Strong"/>
    <w:basedOn w:val="DefaultParagraphFont"/>
    <w:uiPriority w:val="22"/>
    <w:qFormat/>
    <w:rsid w:val="00467922"/>
    <w:rPr>
      <w:b/>
      <w:bCs/>
    </w:rPr>
  </w:style>
  <w:style w:type="character" w:customStyle="1" w:styleId="CharacterStyle1">
    <w:name w:val="Character Style 1"/>
    <w:uiPriority w:val="99"/>
    <w:rsid w:val="00467922"/>
    <w:rPr>
      <w:rFonts w:ascii="Tahoma" w:hAnsi="Tahoma" w:cs="Tahoma"/>
      <w:sz w:val="26"/>
      <w:szCs w:val="26"/>
    </w:rPr>
  </w:style>
  <w:style w:type="paragraph" w:styleId="BalloonText">
    <w:name w:val="Balloon Text"/>
    <w:basedOn w:val="Normal"/>
    <w:link w:val="BalloonTextChar"/>
    <w:uiPriority w:val="99"/>
    <w:semiHidden/>
    <w:unhideWhenUsed/>
    <w:rsid w:val="0027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5D"/>
    <w:rPr>
      <w:rFonts w:ascii="Tahoma" w:eastAsia="Calibri" w:hAnsi="Tahoma" w:cs="Tahoma"/>
      <w:b/>
      <w:color w:val="000000"/>
      <w:sz w:val="16"/>
      <w:szCs w:val="16"/>
    </w:rPr>
  </w:style>
  <w:style w:type="character" w:customStyle="1" w:styleId="Bodytext11">
    <w:name w:val="Body text (11)_"/>
    <w:link w:val="Bodytext110"/>
    <w:rsid w:val="007F60DC"/>
    <w:rPr>
      <w:rFonts w:ascii="Times New Roman" w:eastAsia="Times New Roman" w:hAnsi="Times New Roman" w:cs="Times New Roman"/>
      <w:sz w:val="26"/>
      <w:szCs w:val="26"/>
      <w:shd w:val="clear" w:color="auto" w:fill="FFFFFF"/>
    </w:rPr>
  </w:style>
  <w:style w:type="character" w:customStyle="1" w:styleId="Bodytext12">
    <w:name w:val="Body text (12)_"/>
    <w:link w:val="Bodytext120"/>
    <w:rsid w:val="007F60DC"/>
    <w:rPr>
      <w:rFonts w:ascii="Arial Unicode MS" w:eastAsia="Arial Unicode MS" w:hAnsi="Arial Unicode MS" w:cs="Arial Unicode MS"/>
      <w:sz w:val="23"/>
      <w:szCs w:val="23"/>
      <w:shd w:val="clear" w:color="auto" w:fill="FFFFFF"/>
    </w:rPr>
  </w:style>
  <w:style w:type="paragraph" w:customStyle="1" w:styleId="Bodytext110">
    <w:name w:val="Body text (11)"/>
    <w:basedOn w:val="Normal"/>
    <w:link w:val="Bodytext11"/>
    <w:rsid w:val="007F60DC"/>
    <w:pPr>
      <w:widowControl w:val="0"/>
      <w:shd w:val="clear" w:color="auto" w:fill="FFFFFF"/>
      <w:spacing w:after="60" w:line="0" w:lineRule="atLeast"/>
      <w:ind w:left="0" w:firstLine="0"/>
      <w:jc w:val="left"/>
    </w:pPr>
    <w:rPr>
      <w:rFonts w:ascii="Times New Roman" w:eastAsia="Times New Roman" w:hAnsi="Times New Roman" w:cs="Times New Roman"/>
      <w:b w:val="0"/>
      <w:color w:val="auto"/>
      <w:sz w:val="26"/>
      <w:szCs w:val="26"/>
    </w:rPr>
  </w:style>
  <w:style w:type="paragraph" w:customStyle="1" w:styleId="Bodytext120">
    <w:name w:val="Body text (12)"/>
    <w:basedOn w:val="Normal"/>
    <w:link w:val="Bodytext12"/>
    <w:rsid w:val="007F60DC"/>
    <w:pPr>
      <w:widowControl w:val="0"/>
      <w:shd w:val="clear" w:color="auto" w:fill="FFFFFF"/>
      <w:spacing w:before="60" w:after="60" w:line="0" w:lineRule="atLeast"/>
      <w:ind w:left="0" w:hanging="320"/>
      <w:jc w:val="left"/>
    </w:pPr>
    <w:rPr>
      <w:rFonts w:ascii="Arial Unicode MS" w:eastAsia="Arial Unicode MS" w:hAnsi="Arial Unicode MS" w:cs="Arial Unicode MS"/>
      <w:b w:val="0"/>
      <w:color w:val="auto"/>
      <w:sz w:val="23"/>
      <w:szCs w:val="23"/>
    </w:rPr>
  </w:style>
  <w:style w:type="paragraph" w:styleId="NormalWeb">
    <w:name w:val="Normal (Web)"/>
    <w:basedOn w:val="Normal"/>
    <w:uiPriority w:val="99"/>
    <w:rsid w:val="005716C2"/>
    <w:pPr>
      <w:spacing w:before="100" w:beforeAutospacing="1" w:after="100" w:afterAutospacing="1" w:line="240" w:lineRule="auto"/>
      <w:ind w:left="0" w:firstLine="0"/>
      <w:jc w:val="left"/>
    </w:pPr>
    <w:rPr>
      <w:rFonts w:ascii="Times New Roman" w:eastAsia="Times New Roman" w:hAnsi="Times New Roman" w:cs="Times New Roman"/>
      <w:b w:val="0"/>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8"/>
      <w:ind w:left="10" w:hanging="10"/>
      <w:jc w:val="both"/>
    </w:pPr>
    <w:rPr>
      <w:rFonts w:ascii="Calibri" w:eastAsia="Calibri" w:hAnsi="Calibri" w:cs="Calibri"/>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10E4C"/>
    <w:pPr>
      <w:spacing w:after="200" w:line="276" w:lineRule="auto"/>
      <w:ind w:left="720" w:firstLine="0"/>
      <w:contextualSpacing/>
      <w:jc w:val="left"/>
    </w:pPr>
    <w:rPr>
      <w:rFonts w:cs="Arial"/>
      <w:b w:val="0"/>
      <w:color w:val="auto"/>
      <w:sz w:val="22"/>
      <w:lang w:val="en-GB"/>
    </w:rPr>
  </w:style>
  <w:style w:type="character" w:styleId="Hyperlink">
    <w:name w:val="Hyperlink"/>
    <w:basedOn w:val="DefaultParagraphFont"/>
    <w:uiPriority w:val="99"/>
    <w:unhideWhenUsed/>
    <w:rsid w:val="00EF7129"/>
    <w:rPr>
      <w:color w:val="0563C1" w:themeColor="hyperlink"/>
      <w:u w:val="single"/>
    </w:rPr>
  </w:style>
  <w:style w:type="character" w:styleId="Strong">
    <w:name w:val="Strong"/>
    <w:basedOn w:val="DefaultParagraphFont"/>
    <w:uiPriority w:val="22"/>
    <w:qFormat/>
    <w:rsid w:val="00467922"/>
    <w:rPr>
      <w:b/>
      <w:bCs/>
    </w:rPr>
  </w:style>
  <w:style w:type="character" w:customStyle="1" w:styleId="CharacterStyle1">
    <w:name w:val="Character Style 1"/>
    <w:uiPriority w:val="99"/>
    <w:rsid w:val="00467922"/>
    <w:rPr>
      <w:rFonts w:ascii="Tahoma" w:hAnsi="Tahoma" w:cs="Tahoma"/>
      <w:sz w:val="26"/>
      <w:szCs w:val="26"/>
    </w:rPr>
  </w:style>
  <w:style w:type="paragraph" w:styleId="BalloonText">
    <w:name w:val="Balloon Text"/>
    <w:basedOn w:val="Normal"/>
    <w:link w:val="BalloonTextChar"/>
    <w:uiPriority w:val="99"/>
    <w:semiHidden/>
    <w:unhideWhenUsed/>
    <w:rsid w:val="0027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5D"/>
    <w:rPr>
      <w:rFonts w:ascii="Tahoma" w:eastAsia="Calibri" w:hAnsi="Tahoma" w:cs="Tahoma"/>
      <w:b/>
      <w:color w:val="000000"/>
      <w:sz w:val="16"/>
      <w:szCs w:val="16"/>
    </w:rPr>
  </w:style>
  <w:style w:type="character" w:customStyle="1" w:styleId="Bodytext11">
    <w:name w:val="Body text (11)_"/>
    <w:link w:val="Bodytext110"/>
    <w:rsid w:val="007F60DC"/>
    <w:rPr>
      <w:rFonts w:ascii="Times New Roman" w:eastAsia="Times New Roman" w:hAnsi="Times New Roman" w:cs="Times New Roman"/>
      <w:sz w:val="26"/>
      <w:szCs w:val="26"/>
      <w:shd w:val="clear" w:color="auto" w:fill="FFFFFF"/>
    </w:rPr>
  </w:style>
  <w:style w:type="character" w:customStyle="1" w:styleId="Bodytext12">
    <w:name w:val="Body text (12)_"/>
    <w:link w:val="Bodytext120"/>
    <w:rsid w:val="007F60DC"/>
    <w:rPr>
      <w:rFonts w:ascii="Arial Unicode MS" w:eastAsia="Arial Unicode MS" w:hAnsi="Arial Unicode MS" w:cs="Arial Unicode MS"/>
      <w:sz w:val="23"/>
      <w:szCs w:val="23"/>
      <w:shd w:val="clear" w:color="auto" w:fill="FFFFFF"/>
    </w:rPr>
  </w:style>
  <w:style w:type="paragraph" w:customStyle="1" w:styleId="Bodytext110">
    <w:name w:val="Body text (11)"/>
    <w:basedOn w:val="Normal"/>
    <w:link w:val="Bodytext11"/>
    <w:rsid w:val="007F60DC"/>
    <w:pPr>
      <w:widowControl w:val="0"/>
      <w:shd w:val="clear" w:color="auto" w:fill="FFFFFF"/>
      <w:spacing w:after="60" w:line="0" w:lineRule="atLeast"/>
      <w:ind w:left="0" w:firstLine="0"/>
      <w:jc w:val="left"/>
    </w:pPr>
    <w:rPr>
      <w:rFonts w:ascii="Times New Roman" w:eastAsia="Times New Roman" w:hAnsi="Times New Roman" w:cs="Times New Roman"/>
      <w:b w:val="0"/>
      <w:color w:val="auto"/>
      <w:sz w:val="26"/>
      <w:szCs w:val="26"/>
    </w:rPr>
  </w:style>
  <w:style w:type="paragraph" w:customStyle="1" w:styleId="Bodytext120">
    <w:name w:val="Body text (12)"/>
    <w:basedOn w:val="Normal"/>
    <w:link w:val="Bodytext12"/>
    <w:rsid w:val="007F60DC"/>
    <w:pPr>
      <w:widowControl w:val="0"/>
      <w:shd w:val="clear" w:color="auto" w:fill="FFFFFF"/>
      <w:spacing w:before="60" w:after="60" w:line="0" w:lineRule="atLeast"/>
      <w:ind w:left="0" w:hanging="320"/>
      <w:jc w:val="left"/>
    </w:pPr>
    <w:rPr>
      <w:rFonts w:ascii="Arial Unicode MS" w:eastAsia="Arial Unicode MS" w:hAnsi="Arial Unicode MS" w:cs="Arial Unicode MS"/>
      <w:b w:val="0"/>
      <w:color w:val="auto"/>
      <w:sz w:val="23"/>
      <w:szCs w:val="23"/>
    </w:rPr>
  </w:style>
  <w:style w:type="paragraph" w:styleId="NormalWeb">
    <w:name w:val="Normal (Web)"/>
    <w:basedOn w:val="Normal"/>
    <w:uiPriority w:val="99"/>
    <w:rsid w:val="005716C2"/>
    <w:pPr>
      <w:spacing w:before="100" w:beforeAutospacing="1" w:after="100" w:afterAutospacing="1" w:line="240" w:lineRule="auto"/>
      <w:ind w:left="0" w:firstLine="0"/>
      <w:jc w:val="left"/>
    </w:pPr>
    <w:rPr>
      <w:rFonts w:ascii="Times New Roman" w:eastAsia="Times New Roman"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Botan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flowersinisrael.com"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dulqader.@su.edu.kr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3.xml"/><Relationship Id="rId10" Type="http://schemas.openxmlformats.org/officeDocument/2006/relationships/hyperlink" Target="mailto:Halala.qader@su.edu.krd"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A9E6-90FF-4210-B082-1AE4A4DA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Admin</cp:lastModifiedBy>
  <cp:revision>111</cp:revision>
  <cp:lastPrinted>2022-04-20T13:57:00Z</cp:lastPrinted>
  <dcterms:created xsi:type="dcterms:W3CDTF">2019-07-24T10:41:00Z</dcterms:created>
  <dcterms:modified xsi:type="dcterms:W3CDTF">2023-01-07T17:40:00Z</dcterms:modified>
</cp:coreProperties>
</file>