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BD1FA0" w:rsidP="00BF0EBE">
      <w:pPr>
        <w:tabs>
          <w:tab w:val="left" w:pos="1200"/>
        </w:tabs>
        <w:rPr>
          <w:b/>
          <w:bCs/>
          <w:sz w:val="44"/>
          <w:szCs w:val="44"/>
          <w:lang w:bidi="ar-KW"/>
        </w:rPr>
      </w:pPr>
      <w:r>
        <w:rPr>
          <w:b/>
          <w:bCs/>
          <w:sz w:val="44"/>
          <w:szCs w:val="44"/>
          <w:lang w:bidi="ar-KW"/>
        </w:rPr>
        <w:t xml:space="preserve">Department of </w:t>
      </w:r>
      <w:r w:rsidR="00BF0EBE">
        <w:rPr>
          <w:b/>
          <w:bCs/>
          <w:sz w:val="44"/>
          <w:szCs w:val="44"/>
          <w:lang w:bidi="ar-KW"/>
        </w:rPr>
        <w:t>Plant Protection</w:t>
      </w:r>
      <w:r w:rsidR="00E22F99">
        <w:rPr>
          <w:b/>
          <w:bCs/>
          <w:sz w:val="44"/>
          <w:szCs w:val="44"/>
          <w:lang w:bidi="ar-KW"/>
        </w:rPr>
        <w:t xml:space="preserve"> </w:t>
      </w:r>
    </w:p>
    <w:p w:rsidR="008D46A4" w:rsidRDefault="00BD1FA0" w:rsidP="00277904">
      <w:pPr>
        <w:tabs>
          <w:tab w:val="left" w:pos="1200"/>
        </w:tabs>
        <w:rPr>
          <w:b/>
          <w:bCs/>
          <w:sz w:val="44"/>
          <w:szCs w:val="44"/>
          <w:lang w:bidi="ar-KW"/>
        </w:rPr>
      </w:pPr>
      <w:r>
        <w:rPr>
          <w:b/>
          <w:bCs/>
          <w:sz w:val="44"/>
          <w:szCs w:val="44"/>
          <w:lang w:bidi="ar-KW"/>
        </w:rPr>
        <w:t xml:space="preserve">College of </w:t>
      </w:r>
      <w:r w:rsidR="00277904" w:rsidRPr="00277904">
        <w:rPr>
          <w:b/>
          <w:bCs/>
          <w:sz w:val="44"/>
          <w:szCs w:val="44"/>
          <w:lang w:bidi="ar-KW"/>
        </w:rPr>
        <w:t>Agricultural Engineering Sciences</w:t>
      </w:r>
      <w:bookmarkStart w:id="0" w:name="_GoBack"/>
      <w:bookmarkEnd w:id="0"/>
    </w:p>
    <w:p w:rsidR="008D46A4" w:rsidRDefault="00BD1FA0" w:rsidP="0080086A">
      <w:pPr>
        <w:tabs>
          <w:tab w:val="left" w:pos="1200"/>
        </w:tabs>
        <w:rPr>
          <w:b/>
          <w:bCs/>
          <w:sz w:val="44"/>
          <w:szCs w:val="44"/>
          <w:lang w:bidi="ar-KW"/>
        </w:rPr>
      </w:pPr>
      <w:r>
        <w:rPr>
          <w:b/>
          <w:bCs/>
          <w:sz w:val="44"/>
          <w:szCs w:val="44"/>
          <w:lang w:bidi="ar-KW"/>
        </w:rPr>
        <w:t>University of Salahaddin</w:t>
      </w:r>
    </w:p>
    <w:p w:rsidR="008D46A4" w:rsidRDefault="008D46A4" w:rsidP="00BF0EBE">
      <w:pPr>
        <w:tabs>
          <w:tab w:val="left" w:pos="1200"/>
        </w:tabs>
        <w:rPr>
          <w:b/>
          <w:bCs/>
          <w:sz w:val="44"/>
          <w:szCs w:val="44"/>
          <w:lang w:bidi="ar-KW"/>
        </w:rPr>
      </w:pPr>
      <w:r>
        <w:rPr>
          <w:b/>
          <w:bCs/>
          <w:sz w:val="44"/>
          <w:szCs w:val="44"/>
          <w:lang w:bidi="ar-KW"/>
        </w:rPr>
        <w:t>Subject</w:t>
      </w:r>
      <w:r w:rsidR="0080086A">
        <w:rPr>
          <w:b/>
          <w:bCs/>
          <w:sz w:val="44"/>
          <w:szCs w:val="44"/>
          <w:lang w:bidi="ar-KW"/>
        </w:rPr>
        <w:t>:</w:t>
      </w:r>
      <w:r w:rsidR="00BD1FA0">
        <w:rPr>
          <w:b/>
          <w:bCs/>
          <w:sz w:val="44"/>
          <w:szCs w:val="44"/>
          <w:lang w:bidi="ar-KW"/>
        </w:rPr>
        <w:t xml:space="preserve"> </w:t>
      </w:r>
      <w:r w:rsidR="00BF0EBE">
        <w:rPr>
          <w:b/>
          <w:bCs/>
          <w:sz w:val="44"/>
          <w:szCs w:val="44"/>
          <w:lang w:bidi="ar-KW"/>
        </w:rPr>
        <w:t>Plant Nematology</w:t>
      </w:r>
      <w:r w:rsidR="00E22F99">
        <w:rPr>
          <w:b/>
          <w:bCs/>
          <w:sz w:val="44"/>
          <w:szCs w:val="44"/>
          <w:lang w:bidi="ar-KW"/>
        </w:rPr>
        <w:t xml:space="preserve"> </w:t>
      </w:r>
    </w:p>
    <w:p w:rsidR="008D46A4" w:rsidRDefault="008D46A4" w:rsidP="00C857A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BD1FA0">
        <w:rPr>
          <w:b/>
          <w:bCs/>
          <w:sz w:val="44"/>
          <w:szCs w:val="44"/>
          <w:lang w:bidi="ar-KW"/>
        </w:rPr>
        <w:t>Year 3</w:t>
      </w:r>
      <w:r w:rsidR="00695467">
        <w:rPr>
          <w:b/>
          <w:bCs/>
          <w:sz w:val="44"/>
          <w:szCs w:val="44"/>
          <w:lang w:bidi="ar-KW"/>
        </w:rPr>
        <w:t>)</w:t>
      </w:r>
    </w:p>
    <w:p w:rsidR="008D46A4" w:rsidRDefault="00BD1FA0" w:rsidP="0080086A">
      <w:pPr>
        <w:tabs>
          <w:tab w:val="left" w:pos="1200"/>
        </w:tabs>
        <w:rPr>
          <w:b/>
          <w:bCs/>
          <w:sz w:val="44"/>
          <w:szCs w:val="44"/>
          <w:lang w:bidi="ar-KW"/>
        </w:rPr>
      </w:pPr>
      <w:r>
        <w:rPr>
          <w:b/>
          <w:bCs/>
          <w:sz w:val="44"/>
          <w:szCs w:val="44"/>
          <w:lang w:bidi="ar-KW"/>
        </w:rPr>
        <w:t>Hasan Hussein Ali/ Asst. Prof.</w:t>
      </w:r>
    </w:p>
    <w:p w:rsidR="008D46A4" w:rsidRPr="006C7CE7" w:rsidRDefault="00C63B7B" w:rsidP="00277904">
      <w:pPr>
        <w:tabs>
          <w:tab w:val="left" w:pos="1200"/>
        </w:tabs>
        <w:rPr>
          <w:b/>
          <w:bCs/>
          <w:sz w:val="44"/>
          <w:szCs w:val="44"/>
          <w:lang w:val="en-US" w:bidi="ar-IQ"/>
        </w:rPr>
      </w:pPr>
      <w:r>
        <w:rPr>
          <w:b/>
          <w:bCs/>
          <w:sz w:val="44"/>
          <w:szCs w:val="44"/>
          <w:lang w:bidi="ar-KW"/>
        </w:rPr>
        <w:t>Academic Year: 201</w:t>
      </w:r>
      <w:r w:rsidR="00277904">
        <w:rPr>
          <w:b/>
          <w:bCs/>
          <w:sz w:val="44"/>
          <w:szCs w:val="44"/>
          <w:lang w:bidi="ar-KW"/>
        </w:rPr>
        <w:t>9</w:t>
      </w:r>
      <w:r>
        <w:rPr>
          <w:b/>
          <w:bCs/>
          <w:sz w:val="44"/>
          <w:szCs w:val="44"/>
          <w:lang w:bidi="ar-KW"/>
        </w:rPr>
        <w:t>/20</w:t>
      </w:r>
      <w:r w:rsidR="00277904">
        <w:rPr>
          <w:b/>
          <w:bCs/>
          <w:sz w:val="44"/>
          <w:szCs w:val="44"/>
          <w:lang w:bidi="ar-KW"/>
        </w:rPr>
        <w:t>20</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8E4F43" w:rsidP="000144CC">
            <w:pPr>
              <w:spacing w:after="0" w:line="240" w:lineRule="auto"/>
              <w:rPr>
                <w:b/>
                <w:bCs/>
                <w:sz w:val="24"/>
                <w:szCs w:val="24"/>
                <w:lang w:bidi="ar-KW"/>
              </w:rPr>
            </w:pPr>
            <w:r>
              <w:rPr>
                <w:b/>
                <w:bCs/>
                <w:sz w:val="24"/>
                <w:szCs w:val="24"/>
                <w:lang w:bidi="ar-KW"/>
              </w:rPr>
              <w:t xml:space="preserve">Plant Nematology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E23AC1" w:rsidP="000144CC">
            <w:pPr>
              <w:spacing w:after="0" w:line="240" w:lineRule="auto"/>
              <w:rPr>
                <w:b/>
                <w:bCs/>
                <w:sz w:val="24"/>
                <w:szCs w:val="24"/>
                <w:lang w:bidi="ar-KW"/>
              </w:rPr>
            </w:pPr>
            <w:proofErr w:type="spellStart"/>
            <w:r w:rsidRPr="00E23AC1">
              <w:rPr>
                <w:b/>
                <w:bCs/>
                <w:sz w:val="24"/>
                <w:szCs w:val="24"/>
                <w:lang w:bidi="ar-KW"/>
              </w:rPr>
              <w:t>Hasan</w:t>
            </w:r>
            <w:proofErr w:type="spellEnd"/>
            <w:r w:rsidRPr="00E23AC1">
              <w:rPr>
                <w:b/>
                <w:bCs/>
                <w:sz w:val="24"/>
                <w:szCs w:val="24"/>
                <w:lang w:bidi="ar-KW"/>
              </w:rPr>
              <w:t xml:space="preserve"> Hussein Ali/ Asst. Prof.</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E23AC1" w:rsidP="000144CC">
            <w:pPr>
              <w:spacing w:after="0" w:line="240" w:lineRule="auto"/>
              <w:rPr>
                <w:b/>
                <w:bCs/>
                <w:sz w:val="24"/>
                <w:szCs w:val="24"/>
                <w:lang w:bidi="ar-KW"/>
              </w:rPr>
            </w:pPr>
            <w:r w:rsidRPr="00E23AC1">
              <w:rPr>
                <w:b/>
                <w:bCs/>
                <w:sz w:val="24"/>
                <w:szCs w:val="24"/>
                <w:lang w:bidi="ar-KW"/>
              </w:rPr>
              <w:t>Plant Protection/ Agriculture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6D0F1C" w:rsidRPr="00AA3482">
                <w:rPr>
                  <w:rStyle w:val="Hyperlink"/>
                  <w:b/>
                  <w:bCs/>
                  <w:sz w:val="24"/>
                  <w:szCs w:val="24"/>
                  <w:lang w:bidi="ar-KW"/>
                </w:rPr>
                <w:t>hasanhusein292@yahoo.com</w:t>
              </w:r>
            </w:hyperlink>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E23AC1">
              <w:rPr>
                <w:b/>
                <w:bCs/>
                <w:sz w:val="24"/>
                <w:szCs w:val="24"/>
                <w:lang w:val="en-US" w:bidi="ar-KW"/>
              </w:rPr>
              <w:t>00 964 750 339 7130</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E4F43" w:rsidP="00CF5475">
            <w:pPr>
              <w:spacing w:after="0" w:line="240" w:lineRule="auto"/>
              <w:rPr>
                <w:b/>
                <w:bCs/>
                <w:sz w:val="24"/>
                <w:szCs w:val="24"/>
                <w:lang w:bidi="ar-KW"/>
              </w:rPr>
            </w:pPr>
            <w:r>
              <w:rPr>
                <w:b/>
                <w:bCs/>
                <w:sz w:val="24"/>
                <w:szCs w:val="24"/>
                <w:lang w:bidi="ar-KW"/>
              </w:rPr>
              <w:t>Saturday to Thursday</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186FE1" w:rsidRDefault="008D7E33" w:rsidP="004B29EE">
            <w:pPr>
              <w:spacing w:after="0" w:line="240" w:lineRule="auto"/>
              <w:jc w:val="both"/>
              <w:rPr>
                <w:rFonts w:ascii="Andalus" w:hAnsi="Andalus" w:cs="Andalus"/>
                <w:b/>
                <w:bCs/>
                <w:sz w:val="24"/>
                <w:szCs w:val="24"/>
                <w:lang w:val="en-US" w:bidi="ar-IQ"/>
              </w:rPr>
            </w:pPr>
            <w:proofErr w:type="spellStart"/>
            <w:r w:rsidRPr="00186FE1">
              <w:rPr>
                <w:rFonts w:ascii="Andalus" w:hAnsi="Andalus" w:cs="Andalus"/>
                <w:sz w:val="24"/>
                <w:szCs w:val="24"/>
              </w:rPr>
              <w:t>Hasan</w:t>
            </w:r>
            <w:proofErr w:type="spellEnd"/>
            <w:r w:rsidRPr="00186FE1">
              <w:rPr>
                <w:rFonts w:ascii="Andalus" w:hAnsi="Andalus" w:cs="Andalus"/>
                <w:sz w:val="24"/>
                <w:szCs w:val="24"/>
              </w:rPr>
              <w:t xml:space="preserve"> Hussein</w:t>
            </w:r>
            <w:r w:rsidR="00A77742" w:rsidRPr="00186FE1">
              <w:rPr>
                <w:rFonts w:ascii="Andalus" w:hAnsi="Andalus" w:cs="Andalus"/>
                <w:sz w:val="24"/>
                <w:szCs w:val="24"/>
              </w:rPr>
              <w:t xml:space="preserve"> Ali</w:t>
            </w:r>
            <w:r w:rsidRPr="00186FE1">
              <w:rPr>
                <w:rFonts w:ascii="Andalus" w:hAnsi="Andalus" w:cs="Andalus"/>
                <w:sz w:val="24"/>
                <w:szCs w:val="24"/>
              </w:rPr>
              <w:t xml:space="preserve"> is an asst. Prof. of </w:t>
            </w:r>
            <w:r w:rsidR="00A77742" w:rsidRPr="00186FE1">
              <w:rPr>
                <w:rFonts w:ascii="Andalus" w:hAnsi="Andalus" w:cs="Andalus"/>
                <w:sz w:val="24"/>
                <w:szCs w:val="24"/>
              </w:rPr>
              <w:t>Plant Pathology</w:t>
            </w:r>
            <w:r w:rsidRPr="00186FE1">
              <w:rPr>
                <w:rFonts w:ascii="Andalus" w:hAnsi="Andalus" w:cs="Andalus"/>
                <w:sz w:val="24"/>
                <w:szCs w:val="24"/>
              </w:rPr>
              <w:t xml:space="preserve"> at the </w:t>
            </w:r>
            <w:r w:rsidR="00DD3387" w:rsidRPr="00186FE1">
              <w:rPr>
                <w:rFonts w:ascii="Andalus" w:hAnsi="Andalus" w:cs="Andalus"/>
                <w:sz w:val="24"/>
                <w:szCs w:val="24"/>
              </w:rPr>
              <w:t>College of</w:t>
            </w:r>
            <w:r w:rsidRPr="00186FE1">
              <w:rPr>
                <w:rFonts w:ascii="Andalus" w:hAnsi="Andalus" w:cs="Andalus"/>
                <w:sz w:val="24"/>
                <w:szCs w:val="24"/>
              </w:rPr>
              <w:t xml:space="preserve"> Agriculture, </w:t>
            </w:r>
            <w:proofErr w:type="spellStart"/>
            <w:r w:rsidRPr="00186FE1">
              <w:rPr>
                <w:rFonts w:ascii="Andalus" w:hAnsi="Andalus" w:cs="Andalus"/>
                <w:sz w:val="24"/>
                <w:szCs w:val="24"/>
              </w:rPr>
              <w:t>Salahaddin</w:t>
            </w:r>
            <w:proofErr w:type="spellEnd"/>
            <w:r w:rsidRPr="00186FE1">
              <w:rPr>
                <w:rFonts w:ascii="Andalus" w:hAnsi="Andalus" w:cs="Andalus"/>
                <w:sz w:val="24"/>
                <w:szCs w:val="24"/>
              </w:rPr>
              <w:t xml:space="preserve"> University, in the majority of </w:t>
            </w:r>
            <w:r w:rsidR="004B29EE">
              <w:rPr>
                <w:rFonts w:ascii="Andalus" w:hAnsi="Andalus" w:cs="Andalus"/>
                <w:sz w:val="24"/>
                <w:szCs w:val="24"/>
              </w:rPr>
              <w:t>his 40-year professional career.</w:t>
            </w:r>
            <w:r w:rsidRPr="00186FE1">
              <w:rPr>
                <w:rFonts w:ascii="Andalus" w:hAnsi="Andalus" w:cs="Andalus"/>
                <w:sz w:val="24"/>
                <w:szCs w:val="24"/>
              </w:rPr>
              <w:t xml:space="preserve"> He graduated with first Class Honours in Plant Protection/Collage of Agriculture</w:t>
            </w:r>
            <w:r w:rsidR="00A77742" w:rsidRPr="00186FE1">
              <w:rPr>
                <w:rFonts w:ascii="Andalus" w:hAnsi="Andalus" w:cs="Andalus"/>
                <w:sz w:val="24"/>
                <w:szCs w:val="24"/>
              </w:rPr>
              <w:t xml:space="preserve"> and Forestry</w:t>
            </w:r>
            <w:r w:rsidRPr="00186FE1">
              <w:rPr>
                <w:rFonts w:ascii="Andalus" w:hAnsi="Andalus" w:cs="Andalus"/>
                <w:sz w:val="24"/>
                <w:szCs w:val="24"/>
              </w:rPr>
              <w:t xml:space="preserve"> from university of Mosul in 1983, ranking second in a class of around 57 graduates. In 1988 he was awarded a master degree in Plant Pathology/ Collage of Agriculture</w:t>
            </w:r>
            <w:r w:rsidR="00A77742" w:rsidRPr="00186FE1">
              <w:rPr>
                <w:rFonts w:ascii="Andalus" w:hAnsi="Andalus" w:cs="Andalus"/>
                <w:sz w:val="24"/>
                <w:szCs w:val="24"/>
              </w:rPr>
              <w:t xml:space="preserve"> and Forestry</w:t>
            </w:r>
            <w:r w:rsidRPr="00186FE1">
              <w:rPr>
                <w:rFonts w:ascii="Andalus" w:hAnsi="Andalus" w:cs="Andalus"/>
                <w:sz w:val="24"/>
                <w:szCs w:val="24"/>
              </w:rPr>
              <w:t xml:space="preserve"> from university of Mosul, he was started teaching as an Asst. lecturer from 1983</w:t>
            </w:r>
            <w:r w:rsidR="00A77742" w:rsidRPr="00186FE1">
              <w:rPr>
                <w:rFonts w:ascii="Andalus" w:hAnsi="Andalus" w:cs="Andalus"/>
                <w:sz w:val="24"/>
                <w:szCs w:val="24"/>
              </w:rPr>
              <w:t>-1990</w:t>
            </w:r>
            <w:r w:rsidRPr="00186FE1">
              <w:rPr>
                <w:rFonts w:ascii="Andalus" w:hAnsi="Andalus" w:cs="Andalus"/>
                <w:sz w:val="24"/>
                <w:szCs w:val="24"/>
              </w:rPr>
              <w:t>. And in 1990 he was promotion to Lecturer</w:t>
            </w:r>
            <w:r w:rsidR="00825B4E" w:rsidRPr="00186FE1">
              <w:rPr>
                <w:rFonts w:ascii="Andalus" w:hAnsi="Andalus" w:cs="Andalus"/>
                <w:sz w:val="24"/>
                <w:szCs w:val="24"/>
              </w:rPr>
              <w:t>,</w:t>
            </w:r>
            <w:r w:rsidRPr="00186FE1">
              <w:rPr>
                <w:rFonts w:ascii="Andalus" w:hAnsi="Andalus" w:cs="Andalus"/>
                <w:sz w:val="24"/>
                <w:szCs w:val="24"/>
              </w:rPr>
              <w:t xml:space="preserve"> as well as he is an </w:t>
            </w:r>
            <w:r w:rsidR="004B29EE">
              <w:rPr>
                <w:rFonts w:ascii="Andalus" w:hAnsi="Andalus" w:cs="Andalus"/>
                <w:sz w:val="24"/>
                <w:szCs w:val="24"/>
              </w:rPr>
              <w:t>A</w:t>
            </w:r>
            <w:r w:rsidRPr="00186FE1">
              <w:rPr>
                <w:rFonts w:ascii="Andalus" w:hAnsi="Andalus" w:cs="Andalus"/>
                <w:sz w:val="24"/>
                <w:szCs w:val="24"/>
              </w:rPr>
              <w:t>sst. Prof. since 1996.</w:t>
            </w:r>
            <w:r w:rsidR="00825B4E" w:rsidRPr="00186FE1">
              <w:rPr>
                <w:rFonts w:ascii="Andalus" w:hAnsi="Andalus" w:cs="Andalus"/>
                <w:sz w:val="24"/>
                <w:szCs w:val="24"/>
              </w:rPr>
              <w:t xml:space="preserve"> He got many awarded by </w:t>
            </w:r>
            <w:r w:rsidR="00A77742" w:rsidRPr="00186FE1">
              <w:rPr>
                <w:rFonts w:ascii="Andalus" w:hAnsi="Andalus" w:cs="Andalus"/>
                <w:sz w:val="24"/>
                <w:szCs w:val="24"/>
              </w:rPr>
              <w:t>M</w:t>
            </w:r>
            <w:r w:rsidR="00825B4E" w:rsidRPr="00186FE1">
              <w:rPr>
                <w:rFonts w:ascii="Andalus" w:hAnsi="Andalus" w:cs="Andalus"/>
                <w:sz w:val="24"/>
                <w:szCs w:val="24"/>
              </w:rPr>
              <w:t xml:space="preserve">inster </w:t>
            </w:r>
            <w:r w:rsidR="00A77742" w:rsidRPr="00186FE1">
              <w:rPr>
                <w:rFonts w:ascii="Andalus" w:hAnsi="Andalus" w:cs="Andalus"/>
                <w:sz w:val="24"/>
                <w:szCs w:val="24"/>
              </w:rPr>
              <w:t xml:space="preserve">of Agriculture </w:t>
            </w:r>
            <w:r w:rsidR="00825B4E" w:rsidRPr="00186FE1">
              <w:rPr>
                <w:rFonts w:ascii="Andalus" w:hAnsi="Andalus" w:cs="Andalus"/>
                <w:sz w:val="24"/>
                <w:szCs w:val="24"/>
              </w:rPr>
              <w:t xml:space="preserve">in Iraq and Chancellor and President of Mosul Uni. </w:t>
            </w:r>
            <w:r w:rsidRPr="00186FE1">
              <w:rPr>
                <w:rFonts w:ascii="Andalus" w:hAnsi="Andalus" w:cs="Andalus"/>
                <w:sz w:val="24"/>
                <w:szCs w:val="24"/>
              </w:rPr>
              <w:t>He published around 27 technical papers in journals</w:t>
            </w:r>
            <w:r w:rsidR="004B29EE">
              <w:rPr>
                <w:rFonts w:ascii="Andalus" w:hAnsi="Andalus" w:cs="Andalus"/>
                <w:sz w:val="24"/>
                <w:szCs w:val="24"/>
              </w:rPr>
              <w:t>,</w:t>
            </w:r>
            <w:r w:rsidRPr="00186FE1">
              <w:rPr>
                <w:rFonts w:ascii="Andalus" w:hAnsi="Andalus" w:cs="Andalus"/>
                <w:sz w:val="24"/>
                <w:szCs w:val="24"/>
              </w:rPr>
              <w:t xml:space="preserve"> </w:t>
            </w:r>
            <w:r w:rsidR="004B29EE">
              <w:rPr>
                <w:rFonts w:ascii="Andalus" w:hAnsi="Andalus" w:cs="Andalus"/>
                <w:sz w:val="24"/>
                <w:szCs w:val="24"/>
              </w:rPr>
              <w:t>two of them we</w:t>
            </w:r>
            <w:r w:rsidR="00102B8A">
              <w:rPr>
                <w:rFonts w:ascii="Andalus" w:hAnsi="Andalus" w:cs="Andalus"/>
                <w:sz w:val="24"/>
                <w:szCs w:val="24"/>
              </w:rPr>
              <w:t>re</w:t>
            </w:r>
            <w:r w:rsidRPr="00186FE1">
              <w:rPr>
                <w:rFonts w:ascii="Andalus" w:hAnsi="Andalus" w:cs="Andalus"/>
                <w:sz w:val="24"/>
                <w:szCs w:val="24"/>
              </w:rPr>
              <w:t xml:space="preserve"> represented as first recorded in Iraq. He has been teaching some different subjec</w:t>
            </w:r>
            <w:r w:rsidR="00102B8A">
              <w:rPr>
                <w:rFonts w:ascii="Andalus" w:hAnsi="Andalus" w:cs="Andalus"/>
                <w:sz w:val="24"/>
                <w:szCs w:val="24"/>
              </w:rPr>
              <w:t>ts to Undergrad such as Mycology, Nematology</w:t>
            </w:r>
            <w:r w:rsidRPr="00186FE1">
              <w:rPr>
                <w:rFonts w:ascii="Andalus" w:hAnsi="Andalus" w:cs="Andalus"/>
                <w:sz w:val="24"/>
                <w:szCs w:val="24"/>
              </w:rPr>
              <w:t xml:space="preserve">, Plant Pathology, </w:t>
            </w:r>
            <w:r w:rsidR="000449B6">
              <w:rPr>
                <w:rFonts w:ascii="Andalus" w:hAnsi="Andalus" w:cs="Andalus"/>
                <w:sz w:val="24"/>
                <w:szCs w:val="24"/>
              </w:rPr>
              <w:t xml:space="preserve">Field </w:t>
            </w:r>
            <w:r w:rsidRPr="00186FE1">
              <w:rPr>
                <w:rFonts w:ascii="Andalus" w:hAnsi="Andalus" w:cs="Andalus"/>
                <w:sz w:val="24"/>
                <w:szCs w:val="24"/>
              </w:rPr>
              <w:t>Crop Diseases, Orchard &amp; Veg. D</w:t>
            </w:r>
            <w:r w:rsidR="00102B8A">
              <w:rPr>
                <w:rFonts w:ascii="Andalus" w:hAnsi="Andalus" w:cs="Andalus"/>
                <w:sz w:val="24"/>
                <w:szCs w:val="24"/>
              </w:rPr>
              <w:t>iseases, Horticulture Diseases and</w:t>
            </w:r>
            <w:r w:rsidRPr="00186FE1">
              <w:rPr>
                <w:rFonts w:ascii="Andalus" w:hAnsi="Andalus" w:cs="Andalus"/>
                <w:sz w:val="24"/>
                <w:szCs w:val="24"/>
              </w:rPr>
              <w:t xml:space="preserve"> post Harve</w:t>
            </w:r>
            <w:r w:rsidR="00102B8A">
              <w:rPr>
                <w:rFonts w:ascii="Andalus" w:hAnsi="Andalus" w:cs="Andalus"/>
                <w:sz w:val="24"/>
                <w:szCs w:val="24"/>
              </w:rPr>
              <w:t xml:space="preserve">st Diseases, and for Postgrad </w:t>
            </w:r>
            <w:r w:rsidR="00102B8A" w:rsidRPr="00186FE1">
              <w:rPr>
                <w:rFonts w:ascii="Andalus" w:hAnsi="Andalus" w:cs="Andalus"/>
                <w:sz w:val="24"/>
                <w:szCs w:val="24"/>
              </w:rPr>
              <w:t>Seed Pathology</w:t>
            </w:r>
            <w:r w:rsidR="00102B8A">
              <w:rPr>
                <w:rFonts w:ascii="Andalus" w:hAnsi="Andalus" w:cs="Andalus"/>
                <w:sz w:val="24"/>
                <w:szCs w:val="24"/>
              </w:rPr>
              <w:t>, Root Diseases, Advance</w:t>
            </w:r>
            <w:r w:rsidR="004B29EE">
              <w:rPr>
                <w:rFonts w:ascii="Andalus" w:hAnsi="Andalus" w:cs="Andalus"/>
                <w:sz w:val="24"/>
                <w:szCs w:val="24"/>
              </w:rPr>
              <w:t>d</w:t>
            </w:r>
            <w:r w:rsidR="00102B8A">
              <w:rPr>
                <w:rFonts w:ascii="Andalus" w:hAnsi="Andalus" w:cs="Andalus"/>
                <w:sz w:val="24"/>
                <w:szCs w:val="24"/>
              </w:rPr>
              <w:t xml:space="preserve"> Mycology, Advance</w:t>
            </w:r>
            <w:r w:rsidR="004B29EE">
              <w:rPr>
                <w:rFonts w:ascii="Andalus" w:hAnsi="Andalus" w:cs="Andalus"/>
                <w:sz w:val="24"/>
                <w:szCs w:val="24"/>
              </w:rPr>
              <w:t>d</w:t>
            </w:r>
            <w:r w:rsidR="00102B8A">
              <w:rPr>
                <w:rFonts w:ascii="Andalus" w:hAnsi="Andalus" w:cs="Andalus"/>
                <w:sz w:val="24"/>
                <w:szCs w:val="24"/>
              </w:rPr>
              <w:t xml:space="preserve"> Nematology and Advance</w:t>
            </w:r>
            <w:r w:rsidR="004B29EE">
              <w:rPr>
                <w:rFonts w:ascii="Andalus" w:hAnsi="Andalus" w:cs="Andalus"/>
                <w:sz w:val="24"/>
                <w:szCs w:val="24"/>
              </w:rPr>
              <w:t>d</w:t>
            </w:r>
            <w:r w:rsidR="00102B8A">
              <w:rPr>
                <w:rFonts w:ascii="Andalus" w:hAnsi="Andalus" w:cs="Andalus"/>
                <w:sz w:val="24"/>
                <w:szCs w:val="24"/>
              </w:rPr>
              <w:t xml:space="preserve"> Plant Pathology,</w:t>
            </w:r>
            <w:r w:rsidRPr="00186FE1">
              <w:rPr>
                <w:rFonts w:ascii="Andalus" w:hAnsi="Andalus" w:cs="Andalus"/>
                <w:sz w:val="24"/>
                <w:szCs w:val="24"/>
              </w:rPr>
              <w:t xml:space="preserve"> He also delivered around 8 keynote </w:t>
            </w:r>
            <w:r w:rsidR="00825B4E" w:rsidRPr="00186FE1">
              <w:rPr>
                <w:rFonts w:ascii="Andalus" w:hAnsi="Andalus" w:cs="Andalus"/>
                <w:sz w:val="24"/>
                <w:szCs w:val="24"/>
              </w:rPr>
              <w:t xml:space="preserve">seminars and </w:t>
            </w:r>
            <w:r w:rsidRPr="00186FE1">
              <w:rPr>
                <w:rFonts w:ascii="Andalus" w:hAnsi="Andalus" w:cs="Andalus"/>
                <w:sz w:val="24"/>
                <w:szCs w:val="24"/>
              </w:rPr>
              <w:t xml:space="preserve">presentations at local conferences. He supervised to so many Students in the final year </w:t>
            </w:r>
            <w:r w:rsidR="00F90E58" w:rsidRPr="00186FE1">
              <w:rPr>
                <w:rFonts w:ascii="Andalus" w:hAnsi="Andalus" w:cs="Andalus"/>
                <w:sz w:val="24"/>
                <w:szCs w:val="24"/>
              </w:rPr>
              <w:t xml:space="preserve">of </w:t>
            </w:r>
            <w:r w:rsidR="004B29EE" w:rsidRPr="00186FE1">
              <w:rPr>
                <w:rFonts w:ascii="Andalus" w:hAnsi="Andalus" w:cs="Andalus"/>
                <w:sz w:val="24"/>
                <w:szCs w:val="24"/>
              </w:rPr>
              <w:t>Undergrad;</w:t>
            </w:r>
            <w:r w:rsidR="00825B4E" w:rsidRPr="00186FE1">
              <w:rPr>
                <w:rFonts w:ascii="Andalus" w:hAnsi="Andalus" w:cs="Andalus"/>
                <w:sz w:val="24"/>
                <w:szCs w:val="24"/>
              </w:rPr>
              <w:t xml:space="preserve"> </w:t>
            </w:r>
            <w:r w:rsidRPr="00186FE1">
              <w:rPr>
                <w:rFonts w:ascii="Andalus" w:hAnsi="Andalus" w:cs="Andalus"/>
                <w:sz w:val="24"/>
                <w:szCs w:val="24"/>
              </w:rPr>
              <w:t xml:space="preserve">he also supervised to successful completion of 5 Master students at the University of </w:t>
            </w:r>
            <w:proofErr w:type="spellStart"/>
            <w:r w:rsidRPr="00186FE1">
              <w:rPr>
                <w:rFonts w:ascii="Andalus" w:hAnsi="Andalus" w:cs="Andalus"/>
                <w:sz w:val="24"/>
                <w:szCs w:val="24"/>
              </w:rPr>
              <w:t>Salahaddin</w:t>
            </w:r>
            <w:proofErr w:type="spellEnd"/>
            <w:r w:rsidRPr="00186FE1">
              <w:rPr>
                <w:rFonts w:ascii="Andalus" w:hAnsi="Andalus" w:cs="Andalus"/>
                <w:sz w:val="24"/>
                <w:szCs w:val="24"/>
              </w:rPr>
              <w:t xml:space="preserve">. He organized, participated and </w:t>
            </w:r>
            <w:r w:rsidR="00DD3387" w:rsidRPr="00186FE1">
              <w:rPr>
                <w:rFonts w:ascii="Andalus" w:hAnsi="Andalus" w:cs="Andalus"/>
                <w:sz w:val="24"/>
                <w:szCs w:val="24"/>
              </w:rPr>
              <w:t xml:space="preserve">contributed to a number of </w:t>
            </w:r>
            <w:r w:rsidRPr="00186FE1">
              <w:rPr>
                <w:rFonts w:ascii="Andalus" w:hAnsi="Andalus" w:cs="Andalus"/>
                <w:sz w:val="24"/>
                <w:szCs w:val="24"/>
              </w:rPr>
              <w:lastRenderedPageBreak/>
              <w:t>higher education conferences</w:t>
            </w:r>
            <w:r w:rsidR="00DD3387" w:rsidRPr="00186FE1">
              <w:rPr>
                <w:rFonts w:ascii="Andalus" w:hAnsi="Andalus" w:cs="Andalus"/>
                <w:sz w:val="24"/>
                <w:szCs w:val="24"/>
              </w:rPr>
              <w:t xml:space="preserve"> in Iraq and Kurdistan Reign</w:t>
            </w:r>
            <w:r w:rsidRPr="00186FE1">
              <w:rPr>
                <w:rFonts w:ascii="Andalus" w:hAnsi="Andalus" w:cs="Andalus"/>
                <w:sz w:val="24"/>
                <w:szCs w:val="24"/>
              </w:rPr>
              <w:t>. In addition to his academic posts.</w:t>
            </w:r>
            <w:r w:rsidRPr="00186FE1">
              <w:rPr>
                <w:rFonts w:ascii="Andalus" w:hAnsi="Andalus" w:cs="Andalus"/>
                <w:b/>
                <w:bCs/>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8E4F43" w:rsidP="00CF5475">
            <w:pPr>
              <w:spacing w:after="0" w:line="240" w:lineRule="auto"/>
              <w:rPr>
                <w:b/>
                <w:bCs/>
                <w:sz w:val="24"/>
                <w:szCs w:val="24"/>
                <w:lang w:val="en-US" w:bidi="ar-KW"/>
              </w:rPr>
            </w:pPr>
            <w:r>
              <w:rPr>
                <w:b/>
                <w:bCs/>
                <w:sz w:val="24"/>
                <w:szCs w:val="24"/>
                <w:lang w:val="en-US" w:bidi="ar-KW"/>
              </w:rPr>
              <w:t xml:space="preserve">Nematode , structure of it , plant diseases </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350A11" w:rsidRPr="00350A11" w:rsidRDefault="00350A11" w:rsidP="00FC190D">
            <w:pPr>
              <w:shd w:val="clear" w:color="auto" w:fill="FFFFFF"/>
              <w:spacing w:before="240" w:beforeAutospacing="1" w:after="100" w:afterAutospacing="1" w:line="197" w:lineRule="atLeast"/>
              <w:jc w:val="both"/>
              <w:rPr>
                <w:rFonts w:ascii="Andalus" w:hAnsi="Andalus" w:cs="Andalus"/>
                <w:sz w:val="24"/>
                <w:szCs w:val="24"/>
              </w:rPr>
            </w:pPr>
            <w:r w:rsidRPr="00350A11">
              <w:rPr>
                <w:rFonts w:ascii="Andalus" w:hAnsi="Andalus" w:cs="Andalus"/>
                <w:sz w:val="24"/>
                <w:szCs w:val="24"/>
              </w:rPr>
              <w:t xml:space="preserve">Considering the prevalence of various kinds of </w:t>
            </w:r>
            <w:r w:rsidR="00FC190D">
              <w:rPr>
                <w:rFonts w:ascii="Andalus" w:hAnsi="Andalus" w:cs="Andalus"/>
                <w:sz w:val="24"/>
                <w:szCs w:val="24"/>
              </w:rPr>
              <w:t xml:space="preserve">nematodes </w:t>
            </w:r>
            <w:r w:rsidRPr="00350A11">
              <w:rPr>
                <w:rFonts w:ascii="Andalus" w:hAnsi="Andalus" w:cs="Andalus"/>
                <w:sz w:val="24"/>
                <w:szCs w:val="24"/>
              </w:rPr>
              <w:t xml:space="preserve"> that affect </w:t>
            </w:r>
            <w:r w:rsidR="008E4F43">
              <w:rPr>
                <w:rFonts w:ascii="Andalus" w:hAnsi="Andalus" w:cs="Andalus"/>
                <w:sz w:val="24"/>
                <w:szCs w:val="24"/>
              </w:rPr>
              <w:t xml:space="preserve">plants </w:t>
            </w:r>
            <w:r w:rsidRPr="00350A11">
              <w:rPr>
                <w:rFonts w:ascii="Andalus" w:hAnsi="Andalus" w:cs="Andalus"/>
                <w:sz w:val="24"/>
                <w:szCs w:val="24"/>
              </w:rPr>
              <w:t xml:space="preserve"> at Kurdistan reign, </w:t>
            </w:r>
            <w:r w:rsidR="008E4F43">
              <w:rPr>
                <w:rFonts w:ascii="Andalus" w:hAnsi="Andalus" w:cs="Andalus"/>
                <w:sz w:val="24"/>
                <w:szCs w:val="24"/>
              </w:rPr>
              <w:t xml:space="preserve">caused by nematodes </w:t>
            </w:r>
            <w:r w:rsidRPr="00350A11">
              <w:rPr>
                <w:rFonts w:ascii="Andalus" w:hAnsi="Andalus" w:cs="Andalus"/>
                <w:sz w:val="24"/>
                <w:szCs w:val="24"/>
              </w:rPr>
              <w:t xml:space="preserve">it is necessary to find ways to control these diseases through recognize and diagnosis them and then provide particular facilities to control them via cooperate with many companies around the word to find </w:t>
            </w:r>
            <w:proofErr w:type="spellStart"/>
            <w:r w:rsidR="00FC190D">
              <w:rPr>
                <w:rFonts w:ascii="Andalus" w:hAnsi="Andalus" w:cs="Andalus"/>
                <w:sz w:val="24"/>
                <w:szCs w:val="24"/>
              </w:rPr>
              <w:t>nematicides</w:t>
            </w:r>
            <w:proofErr w:type="spellEnd"/>
            <w:r w:rsidR="00FC190D">
              <w:rPr>
                <w:rFonts w:ascii="Andalus" w:hAnsi="Andalus" w:cs="Andalus"/>
                <w:sz w:val="24"/>
                <w:szCs w:val="24"/>
              </w:rPr>
              <w:t xml:space="preserve"> </w:t>
            </w:r>
            <w:r w:rsidRPr="00350A11">
              <w:rPr>
                <w:rFonts w:ascii="Andalus" w:hAnsi="Andalus" w:cs="Andalus"/>
                <w:sz w:val="24"/>
                <w:szCs w:val="24"/>
              </w:rPr>
              <w:t xml:space="preserve"> needed to control. </w:t>
            </w:r>
          </w:p>
          <w:p w:rsidR="00350A11" w:rsidRPr="00897E3C" w:rsidRDefault="00350A11" w:rsidP="00897E3C">
            <w:pPr>
              <w:shd w:val="clear" w:color="auto" w:fill="FFFFFF"/>
              <w:spacing w:before="100" w:beforeAutospacing="1" w:after="100" w:afterAutospacing="1" w:line="197" w:lineRule="atLeast"/>
              <w:jc w:val="both"/>
              <w:rPr>
                <w:rFonts w:ascii="Andalus" w:hAnsi="Andalus" w:cs="Andalus"/>
                <w:sz w:val="24"/>
                <w:szCs w:val="24"/>
              </w:rPr>
            </w:pPr>
            <w:r w:rsidRPr="00350A11">
              <w:rPr>
                <w:rFonts w:ascii="Andalus" w:hAnsi="Andalus" w:cs="Andalus"/>
                <w:sz w:val="24"/>
                <w:szCs w:val="24"/>
              </w:rPr>
              <w:t>It comes through the identification of these problems and diagnoses them to reach the goal which is how to increase the products in both quality and quantity.</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350A11" w:rsidRPr="00350A11" w:rsidRDefault="00350A11" w:rsidP="00350A11">
            <w:pPr>
              <w:shd w:val="clear" w:color="auto" w:fill="FFFFFF"/>
              <w:spacing w:before="100" w:beforeAutospacing="1" w:after="100" w:afterAutospacing="1" w:line="197" w:lineRule="atLeast"/>
              <w:rPr>
                <w:rFonts w:ascii="Andalus" w:hAnsi="Andalus" w:cs="Andalus"/>
                <w:sz w:val="24"/>
                <w:szCs w:val="24"/>
              </w:rPr>
            </w:pPr>
            <w:r w:rsidRPr="00350A11">
              <w:rPr>
                <w:rFonts w:ascii="Andalus" w:hAnsi="Andalus" w:cs="Andalus"/>
                <w:sz w:val="24"/>
                <w:szCs w:val="24"/>
              </w:rPr>
              <w:t>After successfully completing this course, you should be able to:</w:t>
            </w:r>
          </w:p>
          <w:p w:rsidR="008E4F43" w:rsidRDefault="008E4F43" w:rsidP="00FC190D">
            <w:pPr>
              <w:numPr>
                <w:ilvl w:val="0"/>
                <w:numId w:val="12"/>
              </w:numPr>
              <w:shd w:val="clear" w:color="auto" w:fill="FFFFFF"/>
              <w:spacing w:before="100" w:beforeAutospacing="1" w:after="100" w:afterAutospacing="1" w:line="197" w:lineRule="atLeast"/>
              <w:rPr>
                <w:rFonts w:ascii="Andalus" w:hAnsi="Andalus" w:cs="Andalus"/>
                <w:sz w:val="24"/>
                <w:szCs w:val="24"/>
              </w:rPr>
            </w:pPr>
            <w:r>
              <w:rPr>
                <w:rFonts w:ascii="Andalus" w:hAnsi="Andalus" w:cs="Andalus"/>
                <w:sz w:val="24"/>
                <w:szCs w:val="24"/>
              </w:rPr>
              <w:t>Introduction on</w:t>
            </w:r>
            <w:r w:rsidR="00FC190D">
              <w:rPr>
                <w:rFonts w:ascii="Andalus" w:hAnsi="Andalus" w:cs="Andalus"/>
                <w:sz w:val="24"/>
                <w:szCs w:val="24"/>
              </w:rPr>
              <w:t xml:space="preserve"> the history of plant hematologic</w:t>
            </w:r>
            <w:r>
              <w:rPr>
                <w:rFonts w:ascii="Andalus" w:hAnsi="Andalus" w:cs="Andalus"/>
                <w:sz w:val="24"/>
                <w:szCs w:val="24"/>
              </w:rPr>
              <w:t xml:space="preserve"> and effects on the </w:t>
            </w:r>
            <w:proofErr w:type="gramStart"/>
            <w:r>
              <w:rPr>
                <w:rFonts w:ascii="Andalus" w:hAnsi="Andalus" w:cs="Andalus"/>
                <w:sz w:val="24"/>
                <w:szCs w:val="24"/>
              </w:rPr>
              <w:t>economics .</w:t>
            </w:r>
            <w:proofErr w:type="gramEnd"/>
          </w:p>
          <w:p w:rsidR="008E4F43" w:rsidRDefault="008E4F43" w:rsidP="00371D43">
            <w:pPr>
              <w:numPr>
                <w:ilvl w:val="0"/>
                <w:numId w:val="12"/>
              </w:numPr>
              <w:shd w:val="clear" w:color="auto" w:fill="FFFFFF"/>
              <w:spacing w:before="100" w:beforeAutospacing="1" w:after="100" w:afterAutospacing="1" w:line="197" w:lineRule="atLeast"/>
              <w:rPr>
                <w:rFonts w:ascii="Andalus" w:hAnsi="Andalus" w:cs="Andalus"/>
                <w:sz w:val="24"/>
                <w:szCs w:val="24"/>
              </w:rPr>
            </w:pPr>
            <w:r>
              <w:rPr>
                <w:rFonts w:ascii="Andalus" w:hAnsi="Andalus" w:cs="Andalus"/>
                <w:sz w:val="24"/>
                <w:szCs w:val="24"/>
              </w:rPr>
              <w:t xml:space="preserve">Study of the nematode structures, systems as </w:t>
            </w:r>
            <w:r w:rsidR="00371D43">
              <w:rPr>
                <w:rFonts w:ascii="Andalus" w:hAnsi="Andalus" w:cs="Andalus"/>
                <w:sz w:val="24"/>
                <w:szCs w:val="24"/>
              </w:rPr>
              <w:t xml:space="preserve">digestive system nervous system reproductive system. </w:t>
            </w:r>
            <w:r>
              <w:rPr>
                <w:rFonts w:ascii="Andalus" w:hAnsi="Andalus" w:cs="Andalus"/>
                <w:sz w:val="24"/>
                <w:szCs w:val="24"/>
              </w:rPr>
              <w:t xml:space="preserve"> </w:t>
            </w:r>
          </w:p>
          <w:p w:rsidR="00350A11" w:rsidRPr="00350A11" w:rsidRDefault="00350A11" w:rsidP="00C14446">
            <w:pPr>
              <w:numPr>
                <w:ilvl w:val="0"/>
                <w:numId w:val="12"/>
              </w:numPr>
              <w:shd w:val="clear" w:color="auto" w:fill="FFFFFF"/>
              <w:spacing w:before="100" w:beforeAutospacing="1" w:after="100" w:afterAutospacing="1" w:line="197" w:lineRule="atLeast"/>
              <w:rPr>
                <w:rFonts w:ascii="Andalus" w:hAnsi="Andalus" w:cs="Andalus"/>
                <w:sz w:val="24"/>
                <w:szCs w:val="24"/>
              </w:rPr>
            </w:pPr>
            <w:r w:rsidRPr="00350A11">
              <w:rPr>
                <w:rFonts w:ascii="Andalus" w:hAnsi="Andalus" w:cs="Andalus"/>
                <w:sz w:val="24"/>
                <w:szCs w:val="24"/>
              </w:rPr>
              <w:t xml:space="preserve">Describe a range of pathological problems that affect </w:t>
            </w:r>
            <w:r w:rsidR="00C14446">
              <w:rPr>
                <w:rFonts w:ascii="Andalus" w:hAnsi="Andalus" w:cs="Andalus"/>
                <w:sz w:val="24"/>
                <w:szCs w:val="24"/>
              </w:rPr>
              <w:t xml:space="preserve">plants with nematodes. </w:t>
            </w:r>
            <w:r w:rsidRPr="00350A11">
              <w:rPr>
                <w:rFonts w:ascii="Andalus" w:hAnsi="Andalus" w:cs="Andalus"/>
                <w:sz w:val="24"/>
                <w:szCs w:val="24"/>
              </w:rPr>
              <w:t>.</w:t>
            </w:r>
          </w:p>
          <w:p w:rsidR="00350A11" w:rsidRPr="00350A11" w:rsidRDefault="00350A11" w:rsidP="00350A11">
            <w:pPr>
              <w:numPr>
                <w:ilvl w:val="0"/>
                <w:numId w:val="12"/>
              </w:numPr>
              <w:shd w:val="clear" w:color="auto" w:fill="FFFFFF"/>
              <w:spacing w:before="100" w:beforeAutospacing="1" w:after="100" w:afterAutospacing="1" w:line="197" w:lineRule="atLeast"/>
              <w:rPr>
                <w:rFonts w:ascii="Andalus" w:hAnsi="Andalus" w:cs="Andalus"/>
                <w:sz w:val="24"/>
                <w:szCs w:val="24"/>
              </w:rPr>
            </w:pPr>
            <w:r w:rsidRPr="00350A11">
              <w:rPr>
                <w:rFonts w:ascii="Andalus" w:hAnsi="Andalus" w:cs="Andalus"/>
                <w:sz w:val="24"/>
                <w:szCs w:val="24"/>
              </w:rPr>
              <w:t>Describe symptoms of a range of diseases that affect plants.</w:t>
            </w:r>
          </w:p>
          <w:p w:rsidR="00350A11" w:rsidRPr="00350A11" w:rsidRDefault="00350A11" w:rsidP="00350A11">
            <w:pPr>
              <w:numPr>
                <w:ilvl w:val="0"/>
                <w:numId w:val="12"/>
              </w:numPr>
              <w:shd w:val="clear" w:color="auto" w:fill="FFFFFF"/>
              <w:spacing w:before="100" w:beforeAutospacing="1" w:after="100" w:afterAutospacing="1" w:line="197" w:lineRule="atLeast"/>
              <w:rPr>
                <w:rFonts w:ascii="Andalus" w:hAnsi="Andalus" w:cs="Andalus"/>
                <w:sz w:val="24"/>
                <w:szCs w:val="24"/>
              </w:rPr>
            </w:pPr>
            <w:r w:rsidRPr="00350A11">
              <w:rPr>
                <w:rFonts w:ascii="Andalus" w:hAnsi="Andalus" w:cs="Andalus"/>
                <w:sz w:val="24"/>
                <w:szCs w:val="24"/>
              </w:rPr>
              <w:t>Describe disease life cycles and explain how this knowledge can be applied in disease control.</w:t>
            </w:r>
          </w:p>
          <w:p w:rsidR="00350A11" w:rsidRPr="00350A11" w:rsidRDefault="00350A11" w:rsidP="00350A11">
            <w:pPr>
              <w:numPr>
                <w:ilvl w:val="0"/>
                <w:numId w:val="12"/>
              </w:numPr>
              <w:shd w:val="clear" w:color="auto" w:fill="FFFFFF"/>
              <w:spacing w:before="100" w:beforeAutospacing="1" w:after="100" w:afterAutospacing="1" w:line="197" w:lineRule="atLeast"/>
              <w:rPr>
                <w:rFonts w:ascii="Andalus" w:hAnsi="Andalus" w:cs="Andalus"/>
                <w:sz w:val="24"/>
                <w:szCs w:val="24"/>
              </w:rPr>
            </w:pPr>
            <w:r w:rsidRPr="00350A11">
              <w:rPr>
                <w:rFonts w:ascii="Andalus" w:hAnsi="Andalus" w:cs="Andalus"/>
                <w:sz w:val="24"/>
                <w:szCs w:val="24"/>
              </w:rPr>
              <w:t>Explain the methods used to control diseases</w:t>
            </w:r>
          </w:p>
          <w:p w:rsidR="00FD437F" w:rsidRPr="006766CD" w:rsidRDefault="00FD437F" w:rsidP="00C14446">
            <w:pPr>
              <w:shd w:val="clear" w:color="auto" w:fill="FFFFFF"/>
              <w:spacing w:before="100" w:beforeAutospacing="1" w:after="100" w:afterAutospacing="1" w:line="197" w:lineRule="atLeast"/>
              <w:ind w:left="720"/>
              <w:rPr>
                <w:b/>
                <w:bCs/>
                <w:sz w:val="24"/>
                <w:szCs w:val="24"/>
                <w:u w:val="single"/>
                <w:lang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E4275D" w:rsidP="00C14446">
            <w:pPr>
              <w:spacing w:after="0" w:line="240" w:lineRule="auto"/>
              <w:rPr>
                <w:sz w:val="24"/>
                <w:szCs w:val="24"/>
                <w:rtl/>
                <w:lang w:bidi="ar-KW"/>
              </w:rPr>
            </w:pPr>
            <w:r>
              <w:rPr>
                <w:sz w:val="24"/>
                <w:szCs w:val="24"/>
                <w:lang w:bidi="ar-KW"/>
              </w:rPr>
              <w:t xml:space="preserve"> </w:t>
            </w:r>
            <w:r w:rsidR="00B916A8" w:rsidRPr="006766CD">
              <w:rPr>
                <w:rFonts w:hint="cs"/>
                <w:sz w:val="24"/>
                <w:szCs w:val="24"/>
                <w:rtl/>
                <w:lang w:bidi="ar-KW"/>
              </w:rPr>
              <w:t xml:space="preserve"> </w:t>
            </w:r>
            <w:r>
              <w:rPr>
                <w:sz w:val="24"/>
                <w:szCs w:val="24"/>
                <w:lang w:bidi="ar-KW"/>
              </w:rPr>
              <w:t xml:space="preserve">Weekly quizzes, </w:t>
            </w:r>
            <w:r w:rsidR="00C14446">
              <w:rPr>
                <w:sz w:val="24"/>
                <w:szCs w:val="24"/>
                <w:lang w:bidi="ar-KW"/>
              </w:rPr>
              <w:t xml:space="preserve"> 1</w:t>
            </w:r>
            <w:r>
              <w:rPr>
                <w:sz w:val="24"/>
                <w:szCs w:val="24"/>
                <w:lang w:bidi="ar-KW"/>
              </w:rPr>
              <w:t xml:space="preserve"> exam</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E4275D" w:rsidP="00E4275D">
            <w:pPr>
              <w:spacing w:after="0" w:line="240" w:lineRule="auto"/>
              <w:rPr>
                <w:sz w:val="24"/>
                <w:szCs w:val="24"/>
                <w:rtl/>
                <w:lang w:val="en-US" w:bidi="ar-KW"/>
              </w:rPr>
            </w:pPr>
            <w:r>
              <w:rPr>
                <w:rFonts w:cs="Times New Roman"/>
                <w:sz w:val="24"/>
                <w:szCs w:val="24"/>
                <w:lang w:bidi="ar-KW"/>
              </w:rPr>
              <w:t xml:space="preserve"> Data show, Handouts, Power Point, Whiteboard  </w:t>
            </w:r>
          </w:p>
        </w:tc>
      </w:tr>
      <w:tr w:rsidR="008D46A4" w:rsidRPr="00747A9A" w:rsidTr="000144CC">
        <w:trPr>
          <w:trHeight w:val="704"/>
        </w:trPr>
        <w:tc>
          <w:tcPr>
            <w:tcW w:w="9093" w:type="dxa"/>
            <w:gridSpan w:val="3"/>
          </w:tcPr>
          <w:p w:rsidR="000F2337" w:rsidRDefault="00CF5475" w:rsidP="00E4275D">
            <w:pPr>
              <w:spacing w:after="0" w:line="240" w:lineRule="auto"/>
              <w:rPr>
                <w:rFonts w:cs="Times New Roman"/>
                <w:sz w:val="24"/>
                <w:szCs w:val="24"/>
                <w:lang w:val="en-US" w:bidi="ar-KW"/>
              </w:rPr>
            </w:pPr>
            <w:r>
              <w:rPr>
                <w:b/>
                <w:bCs/>
                <w:sz w:val="28"/>
                <w:szCs w:val="28"/>
                <w:lang w:bidi="ar-KW"/>
              </w:rPr>
              <w:t xml:space="preserve">14. </w:t>
            </w:r>
            <w:r w:rsidR="008D46A4" w:rsidRPr="00634F2B">
              <w:rPr>
                <w:b/>
                <w:bCs/>
                <w:sz w:val="28"/>
                <w:szCs w:val="28"/>
                <w:lang w:bidi="ar-KW"/>
              </w:rPr>
              <w:t>Assessment scheme</w:t>
            </w:r>
            <w:r w:rsidR="00E4275D">
              <w:rPr>
                <w:rFonts w:cs="Times New Roman"/>
                <w:sz w:val="24"/>
                <w:szCs w:val="24"/>
                <w:lang w:val="en-US" w:bidi="ar-KW"/>
              </w:rPr>
              <w:t xml:space="preserve"> </w:t>
            </w:r>
          </w:p>
          <w:p w:rsidR="00E4275D" w:rsidRDefault="00E4275D" w:rsidP="00E4275D">
            <w:pPr>
              <w:spacing w:after="0" w:line="240" w:lineRule="auto"/>
              <w:rPr>
                <w:rFonts w:cs="Times New Roman"/>
                <w:sz w:val="24"/>
                <w:szCs w:val="24"/>
                <w:lang w:val="en-US" w:bidi="ar-KW"/>
              </w:rPr>
            </w:pPr>
            <w:r>
              <w:rPr>
                <w:rFonts w:cs="Times New Roman"/>
                <w:sz w:val="24"/>
                <w:szCs w:val="24"/>
                <w:lang w:val="en-US" w:bidi="ar-KW"/>
              </w:rPr>
              <w:t>Students are evaluated during the semester by:</w:t>
            </w:r>
          </w:p>
          <w:p w:rsidR="00E4275D" w:rsidRPr="00E4275D" w:rsidRDefault="00E4275D" w:rsidP="00E4275D">
            <w:pPr>
              <w:pStyle w:val="ListParagraph"/>
              <w:numPr>
                <w:ilvl w:val="0"/>
                <w:numId w:val="12"/>
              </w:numPr>
              <w:spacing w:after="0" w:line="240" w:lineRule="auto"/>
              <w:rPr>
                <w:b/>
                <w:bCs/>
                <w:sz w:val="28"/>
                <w:szCs w:val="28"/>
                <w:lang w:bidi="ar-KW"/>
              </w:rPr>
            </w:pPr>
            <w:r w:rsidRPr="00E4275D">
              <w:rPr>
                <w:rFonts w:cs="Times New Roman"/>
                <w:sz w:val="24"/>
                <w:szCs w:val="24"/>
                <w:lang w:val="en-US" w:bidi="ar-KW"/>
              </w:rPr>
              <w:t>Short</w:t>
            </w:r>
            <w:r>
              <w:rPr>
                <w:rFonts w:cs="Times New Roman"/>
                <w:sz w:val="24"/>
                <w:szCs w:val="24"/>
                <w:lang w:val="en-US" w:bidi="ar-KW"/>
              </w:rPr>
              <w:t xml:space="preserve"> exams (qu</w:t>
            </w:r>
            <w:r w:rsidR="00750449">
              <w:rPr>
                <w:rFonts w:cs="Times New Roman"/>
                <w:sz w:val="24"/>
                <w:szCs w:val="24"/>
                <w:lang w:val="en-US" w:bidi="ar-KW"/>
              </w:rPr>
              <w:t xml:space="preserve">izzes)                </w:t>
            </w:r>
            <w:r w:rsidR="00C14446">
              <w:rPr>
                <w:rFonts w:cs="Times New Roman"/>
                <w:sz w:val="24"/>
                <w:szCs w:val="24"/>
                <w:lang w:val="en-US" w:bidi="ar-KW"/>
              </w:rPr>
              <w:t xml:space="preserve">  </w:t>
            </w:r>
            <w:r w:rsidR="00750449">
              <w:rPr>
                <w:rFonts w:cs="Times New Roman"/>
                <w:sz w:val="24"/>
                <w:szCs w:val="24"/>
                <w:lang w:val="en-US" w:bidi="ar-KW"/>
              </w:rPr>
              <w:t xml:space="preserve">        5</w:t>
            </w:r>
            <w:r>
              <w:rPr>
                <w:rFonts w:cs="Times New Roman"/>
                <w:sz w:val="24"/>
                <w:szCs w:val="24"/>
                <w:lang w:val="en-US" w:bidi="ar-KW"/>
              </w:rPr>
              <w:t>%</w:t>
            </w:r>
          </w:p>
          <w:p w:rsidR="00E4275D" w:rsidRPr="00E4275D" w:rsidRDefault="00C14446" w:rsidP="00C14446">
            <w:pPr>
              <w:pStyle w:val="ListParagraph"/>
              <w:numPr>
                <w:ilvl w:val="0"/>
                <w:numId w:val="12"/>
              </w:numPr>
              <w:spacing w:after="0" w:line="240" w:lineRule="auto"/>
              <w:rPr>
                <w:b/>
                <w:bCs/>
                <w:sz w:val="28"/>
                <w:szCs w:val="28"/>
                <w:lang w:bidi="ar-KW"/>
              </w:rPr>
            </w:pPr>
            <w:r>
              <w:rPr>
                <w:rFonts w:cs="Times New Roman"/>
                <w:sz w:val="24"/>
                <w:szCs w:val="24"/>
                <w:lang w:val="en-US" w:bidi="ar-KW"/>
              </w:rPr>
              <w:t>1</w:t>
            </w:r>
            <w:r w:rsidR="00E4275D">
              <w:rPr>
                <w:rFonts w:cs="Times New Roman"/>
                <w:sz w:val="24"/>
                <w:szCs w:val="24"/>
                <w:lang w:val="en-US" w:bidi="ar-KW"/>
              </w:rPr>
              <w:t xml:space="preserve"> exam</w:t>
            </w:r>
            <w:r>
              <w:rPr>
                <w:rFonts w:cs="Times New Roman"/>
                <w:sz w:val="24"/>
                <w:szCs w:val="24"/>
                <w:lang w:val="en-US" w:bidi="ar-KW"/>
              </w:rPr>
              <w:t xml:space="preserve"> </w:t>
            </w:r>
            <w:r w:rsidR="00E4275D">
              <w:rPr>
                <w:rFonts w:cs="Times New Roman"/>
                <w:sz w:val="24"/>
                <w:szCs w:val="24"/>
                <w:lang w:val="en-US" w:bidi="ar-KW"/>
              </w:rPr>
              <w:t xml:space="preserve">                                          </w:t>
            </w:r>
            <w:r>
              <w:rPr>
                <w:rFonts w:cs="Times New Roman"/>
                <w:sz w:val="24"/>
                <w:szCs w:val="24"/>
                <w:lang w:val="en-US" w:bidi="ar-KW"/>
              </w:rPr>
              <w:t xml:space="preserve"> </w:t>
            </w:r>
            <w:r w:rsidR="00E4275D">
              <w:rPr>
                <w:rFonts w:cs="Times New Roman"/>
                <w:sz w:val="24"/>
                <w:szCs w:val="24"/>
                <w:lang w:val="en-US" w:bidi="ar-KW"/>
              </w:rPr>
              <w:t xml:space="preserve">       20%</w:t>
            </w:r>
            <w:r w:rsidR="00E4275D" w:rsidRPr="00E4275D">
              <w:rPr>
                <w:rFonts w:cs="Times New Roman"/>
                <w:sz w:val="24"/>
                <w:szCs w:val="24"/>
                <w:lang w:val="en-US" w:bidi="ar-KW"/>
              </w:rPr>
              <w:t xml:space="preserve"> </w:t>
            </w:r>
          </w:p>
          <w:p w:rsidR="00E4275D" w:rsidRPr="00E4275D" w:rsidRDefault="00E4275D" w:rsidP="00E4275D">
            <w:pPr>
              <w:pStyle w:val="ListParagraph"/>
              <w:numPr>
                <w:ilvl w:val="0"/>
                <w:numId w:val="12"/>
              </w:numPr>
              <w:spacing w:after="0" w:line="240" w:lineRule="auto"/>
              <w:rPr>
                <w:b/>
                <w:bCs/>
                <w:sz w:val="28"/>
                <w:szCs w:val="28"/>
                <w:lang w:bidi="ar-KW"/>
              </w:rPr>
            </w:pPr>
            <w:r>
              <w:rPr>
                <w:rFonts w:cs="Times New Roman"/>
                <w:sz w:val="24"/>
                <w:szCs w:val="24"/>
                <w:lang w:val="en-US" w:bidi="ar-KW"/>
              </w:rPr>
              <w:t xml:space="preserve">Subtotal   total                             </w:t>
            </w:r>
            <w:r w:rsidR="00C14446">
              <w:rPr>
                <w:rFonts w:cs="Times New Roman"/>
                <w:sz w:val="24"/>
                <w:szCs w:val="24"/>
                <w:lang w:val="en-US" w:bidi="ar-KW"/>
              </w:rPr>
              <w:t xml:space="preserve"> </w:t>
            </w:r>
            <w:r>
              <w:rPr>
                <w:rFonts w:cs="Times New Roman"/>
                <w:sz w:val="24"/>
                <w:szCs w:val="24"/>
                <w:lang w:val="en-US" w:bidi="ar-KW"/>
              </w:rPr>
              <w:t xml:space="preserve">        25%</w:t>
            </w:r>
          </w:p>
          <w:p w:rsidR="00E4275D" w:rsidRPr="00E4275D" w:rsidRDefault="00E4275D" w:rsidP="00E4275D">
            <w:pPr>
              <w:pStyle w:val="ListParagraph"/>
              <w:numPr>
                <w:ilvl w:val="0"/>
                <w:numId w:val="12"/>
              </w:numPr>
              <w:spacing w:after="0" w:line="240" w:lineRule="auto"/>
              <w:rPr>
                <w:b/>
                <w:bCs/>
                <w:sz w:val="28"/>
                <w:szCs w:val="28"/>
                <w:lang w:bidi="ar-KW"/>
              </w:rPr>
            </w:pPr>
            <w:r>
              <w:rPr>
                <w:rFonts w:cs="Times New Roman"/>
                <w:sz w:val="24"/>
                <w:szCs w:val="24"/>
                <w:lang w:val="en-US" w:bidi="ar-KW"/>
              </w:rPr>
              <w:t>Final exams                                           40%</w:t>
            </w:r>
          </w:p>
          <w:p w:rsidR="00E4275D" w:rsidRPr="00E4275D" w:rsidRDefault="00E4275D" w:rsidP="00E4275D">
            <w:pPr>
              <w:pStyle w:val="ListParagraph"/>
              <w:numPr>
                <w:ilvl w:val="0"/>
                <w:numId w:val="12"/>
              </w:numPr>
              <w:spacing w:after="0" w:line="240" w:lineRule="auto"/>
              <w:rPr>
                <w:b/>
                <w:bCs/>
                <w:sz w:val="28"/>
                <w:szCs w:val="28"/>
                <w:lang w:bidi="ar-KW"/>
              </w:rPr>
            </w:pPr>
            <w:r w:rsidRPr="00E4275D">
              <w:rPr>
                <w:rFonts w:cs="Times New Roman"/>
                <w:sz w:val="24"/>
                <w:szCs w:val="24"/>
                <w:lang w:val="en-US" w:bidi="ar-KW"/>
              </w:rPr>
              <w:t>Total</w:t>
            </w:r>
            <w:r w:rsidRPr="00E4275D">
              <w:rPr>
                <w:b/>
                <w:bCs/>
                <w:sz w:val="28"/>
                <w:szCs w:val="28"/>
                <w:lang w:bidi="ar-KW"/>
              </w:rPr>
              <w:t xml:space="preserve"> </w:t>
            </w:r>
            <w:r w:rsidRPr="00E4275D">
              <w:rPr>
                <w:rFonts w:cs="Times New Roman"/>
                <w:sz w:val="24"/>
                <w:szCs w:val="24"/>
                <w:lang w:val="en-US" w:bidi="ar-KW"/>
              </w:rPr>
              <w:t>fo</w:t>
            </w:r>
            <w:r>
              <w:rPr>
                <w:rFonts w:cs="Times New Roman"/>
                <w:sz w:val="24"/>
                <w:szCs w:val="24"/>
                <w:lang w:val="en-US" w:bidi="ar-KW"/>
              </w:rPr>
              <w:t xml:space="preserve">r the theoretical part             </w:t>
            </w:r>
            <w:r w:rsidRPr="00E4275D">
              <w:rPr>
                <w:rFonts w:cs="Times New Roman"/>
                <w:sz w:val="24"/>
                <w:szCs w:val="24"/>
                <w:lang w:val="en-US" w:bidi="ar-KW"/>
              </w:rPr>
              <w:t>65%</w:t>
            </w:r>
          </w:p>
          <w:p w:rsidR="00E4275D" w:rsidRPr="00423DB8" w:rsidRDefault="00E4275D" w:rsidP="00B018F2">
            <w:pPr>
              <w:pStyle w:val="ListParagraph"/>
              <w:numPr>
                <w:ilvl w:val="0"/>
                <w:numId w:val="12"/>
              </w:numPr>
              <w:spacing w:after="0" w:line="240" w:lineRule="auto"/>
              <w:rPr>
                <w:b/>
                <w:bCs/>
                <w:sz w:val="28"/>
                <w:szCs w:val="28"/>
                <w:lang w:bidi="ar-KW"/>
              </w:rPr>
            </w:pPr>
            <w:r>
              <w:rPr>
                <w:rFonts w:cs="Times New Roman"/>
                <w:sz w:val="24"/>
                <w:szCs w:val="24"/>
                <w:lang w:val="en-US" w:bidi="ar-KW"/>
              </w:rPr>
              <w:t xml:space="preserve">The practical part is given 35 marks in total including </w:t>
            </w:r>
            <w:r w:rsidR="00B018F2">
              <w:rPr>
                <w:rFonts w:cs="Times New Roman"/>
                <w:sz w:val="24"/>
                <w:szCs w:val="24"/>
                <w:lang w:val="en-US" w:bidi="ar-KW"/>
              </w:rPr>
              <w:t xml:space="preserve">exams and final exams </w:t>
            </w:r>
          </w:p>
          <w:p w:rsidR="00423DB8" w:rsidRPr="00E4275D" w:rsidRDefault="00423DB8" w:rsidP="00423DB8">
            <w:pPr>
              <w:pStyle w:val="ListParagraph"/>
              <w:spacing w:after="0" w:line="240" w:lineRule="auto"/>
              <w:rPr>
                <w:b/>
                <w:bCs/>
                <w:sz w:val="28"/>
                <w:szCs w:val="28"/>
                <w:rtl/>
                <w:lang w:bidi="ar-KW"/>
              </w:rPr>
            </w:pPr>
          </w:p>
        </w:tc>
      </w:tr>
      <w:tr w:rsidR="008D46A4" w:rsidRPr="00747A9A" w:rsidTr="000144CC">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lastRenderedPageBreak/>
              <w:t xml:space="preserve">15. </w:t>
            </w:r>
            <w:r w:rsidR="00001B33">
              <w:rPr>
                <w:b/>
                <w:bCs/>
                <w:sz w:val="28"/>
                <w:szCs w:val="28"/>
                <w:lang w:bidi="ar-KW"/>
              </w:rPr>
              <w:t>Student learning outcome:</w:t>
            </w:r>
          </w:p>
          <w:p w:rsidR="00897E3C" w:rsidRPr="00350A11" w:rsidRDefault="00897E3C" w:rsidP="00C14446">
            <w:pPr>
              <w:shd w:val="clear" w:color="auto" w:fill="FFFFFF"/>
              <w:spacing w:before="240" w:beforeAutospacing="1" w:after="100" w:afterAutospacing="1" w:line="197" w:lineRule="atLeast"/>
              <w:jc w:val="both"/>
              <w:rPr>
                <w:rFonts w:ascii="Andalus" w:hAnsi="Andalus" w:cs="Andalus"/>
                <w:sz w:val="24"/>
                <w:szCs w:val="24"/>
              </w:rPr>
            </w:pPr>
            <w:r w:rsidRPr="00350A11">
              <w:rPr>
                <w:rFonts w:ascii="Andalus" w:hAnsi="Andalus" w:cs="Andalus"/>
                <w:sz w:val="24"/>
                <w:szCs w:val="24"/>
              </w:rPr>
              <w:t xml:space="preserve">Students are expected to learn the significant of the most common diseases that effects and attack </w:t>
            </w:r>
            <w:r w:rsidR="00C14446">
              <w:rPr>
                <w:rFonts w:ascii="Andalus" w:hAnsi="Andalus" w:cs="Andalus"/>
                <w:sz w:val="24"/>
                <w:szCs w:val="24"/>
              </w:rPr>
              <w:t xml:space="preserve">plants caused by nematodes </w:t>
            </w:r>
            <w:r w:rsidRPr="00350A11">
              <w:rPr>
                <w:rFonts w:ascii="Andalus" w:hAnsi="Andalus" w:cs="Andalus"/>
                <w:sz w:val="24"/>
                <w:szCs w:val="24"/>
              </w:rPr>
              <w:t xml:space="preserve">and identify </w:t>
            </w:r>
            <w:r w:rsidR="00C14446">
              <w:rPr>
                <w:rFonts w:ascii="Andalus" w:hAnsi="Andalus" w:cs="Andalus"/>
                <w:sz w:val="24"/>
                <w:szCs w:val="24"/>
              </w:rPr>
              <w:t xml:space="preserve">that </w:t>
            </w:r>
            <w:r w:rsidRPr="00350A11">
              <w:rPr>
                <w:rFonts w:ascii="Andalus" w:hAnsi="Andalus" w:cs="Andalus"/>
                <w:sz w:val="24"/>
                <w:szCs w:val="24"/>
              </w:rPr>
              <w:t xml:space="preserve">causes these diseases throughout the life cycle, classification and </w:t>
            </w:r>
            <w:r w:rsidR="00C14446">
              <w:rPr>
                <w:rFonts w:ascii="Andalus" w:hAnsi="Andalus" w:cs="Andalus"/>
                <w:sz w:val="24"/>
                <w:szCs w:val="24"/>
              </w:rPr>
              <w:t>its control</w:t>
            </w:r>
            <w:r w:rsidRPr="00350A11">
              <w:rPr>
                <w:rFonts w:ascii="Andalus" w:hAnsi="Andalus" w:cs="Andalus"/>
                <w:sz w:val="24"/>
                <w:szCs w:val="24"/>
              </w:rPr>
              <w:t>.</w:t>
            </w:r>
          </w:p>
          <w:p w:rsidR="00897E3C" w:rsidRDefault="00897E3C" w:rsidP="001D4F24">
            <w:pPr>
              <w:spacing w:after="0" w:line="240" w:lineRule="auto"/>
              <w:rPr>
                <w:sz w:val="28"/>
                <w:szCs w:val="28"/>
                <w:rtl/>
                <w:lang w:val="en-US" w:bidi="ar-KW"/>
              </w:rPr>
            </w:pPr>
            <w:r w:rsidRPr="00350A11">
              <w:rPr>
                <w:rFonts w:ascii="Andalus" w:hAnsi="Andalus" w:cs="Andalus"/>
                <w:sz w:val="24"/>
                <w:szCs w:val="24"/>
              </w:rPr>
              <w:t xml:space="preserve"> Finally the students will learn how to protect plants from the diseases and how to treat control them and to indentify on the most </w:t>
            </w:r>
            <w:proofErr w:type="spellStart"/>
            <w:r w:rsidR="00C14446">
              <w:rPr>
                <w:rFonts w:ascii="Andalus" w:hAnsi="Andalus" w:cs="Andalus"/>
                <w:sz w:val="24"/>
                <w:szCs w:val="24"/>
              </w:rPr>
              <w:t>nematecides</w:t>
            </w:r>
            <w:proofErr w:type="spellEnd"/>
            <w:r w:rsidRPr="00350A11">
              <w:rPr>
                <w:rFonts w:ascii="Andalus" w:hAnsi="Andalus" w:cs="Andalus"/>
                <w:sz w:val="24"/>
                <w:szCs w:val="24"/>
              </w:rPr>
              <w:t xml:space="preserve"> that used to control of diseases.</w:t>
            </w:r>
          </w:p>
          <w:p w:rsidR="007F0899" w:rsidRPr="00897E3C" w:rsidRDefault="00897E3C" w:rsidP="00897E3C">
            <w:pPr>
              <w:bidi/>
              <w:spacing w:after="0" w:line="240" w:lineRule="auto"/>
              <w:rPr>
                <w:sz w:val="24"/>
                <w:szCs w:val="24"/>
                <w:rtl/>
                <w:lang w:bidi="ar-KW"/>
              </w:rPr>
            </w:pPr>
            <w:r>
              <w:rPr>
                <w:rFonts w:cs="Times New Roman"/>
                <w:sz w:val="24"/>
                <w:szCs w:val="24"/>
                <w:lang w:val="en-US" w:bidi="ar-KW"/>
              </w:rPr>
              <w:t xml:space="preserve">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5353A8" w:rsidRPr="005353A8" w:rsidRDefault="005353A8" w:rsidP="005353A8">
            <w:pPr>
              <w:tabs>
                <w:tab w:val="left" w:pos="3466"/>
              </w:tabs>
              <w:autoSpaceDE w:val="0"/>
              <w:autoSpaceDN w:val="0"/>
              <w:adjustRightInd w:val="0"/>
              <w:rPr>
                <w:rFonts w:cs="Calibri"/>
                <w:sz w:val="2"/>
                <w:szCs w:val="2"/>
              </w:rPr>
            </w:pPr>
          </w:p>
          <w:p w:rsidR="005353A8" w:rsidRPr="005353A8" w:rsidRDefault="005353A8" w:rsidP="0095714B">
            <w:pPr>
              <w:tabs>
                <w:tab w:val="left" w:pos="3466"/>
              </w:tabs>
              <w:autoSpaceDE w:val="0"/>
              <w:autoSpaceDN w:val="0"/>
              <w:adjustRightInd w:val="0"/>
              <w:jc w:val="both"/>
              <w:rPr>
                <w:rFonts w:cs="Calibri"/>
                <w:sz w:val="26"/>
                <w:szCs w:val="26"/>
              </w:rPr>
            </w:pPr>
            <w:r w:rsidRPr="005353A8">
              <w:rPr>
                <w:rFonts w:cs="Calibri"/>
                <w:sz w:val="26"/>
                <w:szCs w:val="26"/>
              </w:rPr>
              <w:t xml:space="preserve">Suggested References </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spellStart"/>
            <w:r>
              <w:rPr>
                <w:rFonts w:ascii="Times New Roman" w:hAnsi="Times New Roman" w:cs="Times New Roman"/>
                <w:sz w:val="28"/>
                <w:szCs w:val="28"/>
                <w:lang w:val="en-US"/>
              </w:rPr>
              <w:t>Agrio</w:t>
            </w:r>
            <w:r>
              <w:rPr>
                <w:rFonts w:ascii="Times New Roman" w:hAnsi="Times New Roman" w:cs="Times New Roman"/>
                <w:i/>
                <w:iCs/>
                <w:sz w:val="28"/>
                <w:szCs w:val="28"/>
                <w:lang w:val="en-US"/>
              </w:rPr>
              <w:t>s</w:t>
            </w:r>
            <w:proofErr w:type="spellEnd"/>
            <w:r>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G. N. (2005). Principles of Plant Pathology 5th. / Elsevier Academic Press. New York, 922pp.</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Bird, A. F. (1971). The structure of nematodes. Academic Press. New York</w:t>
            </w:r>
            <w:proofErr w:type="gramStart"/>
            <w:r>
              <w:rPr>
                <w:rFonts w:ascii="Times New Roman" w:hAnsi="Times New Roman" w:cs="Times New Roman"/>
                <w:sz w:val="28"/>
                <w:szCs w:val="28"/>
                <w:lang w:val="en-US"/>
              </w:rPr>
              <w:t>,317</w:t>
            </w:r>
            <w:proofErr w:type="gramEnd"/>
            <w:r>
              <w:rPr>
                <w:rFonts w:ascii="Times New Roman" w:hAnsi="Times New Roman" w:cs="Times New Roman"/>
                <w:sz w:val="28"/>
                <w:szCs w:val="28"/>
                <w:lang w:val="en-US"/>
              </w:rPr>
              <w:t xml:space="preserve"> pp.</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lang w:val="en-US"/>
              </w:rPr>
              <w:t>Dropkin</w:t>
            </w:r>
            <w:proofErr w:type="spellEnd"/>
            <w:r>
              <w:rPr>
                <w:rFonts w:ascii="Times New Roman" w:hAnsi="Times New Roman" w:cs="Times New Roman"/>
                <w:sz w:val="28"/>
                <w:szCs w:val="28"/>
                <w:lang w:val="en-US"/>
              </w:rPr>
              <w:t xml:space="preserve">. V. H. (1980). Introduction to plant nematology. A </w:t>
            </w:r>
            <w:proofErr w:type="spellStart"/>
            <w:r>
              <w:rPr>
                <w:rFonts w:ascii="Times New Roman" w:hAnsi="Times New Roman" w:cs="Times New Roman"/>
                <w:sz w:val="28"/>
                <w:szCs w:val="28"/>
                <w:lang w:val="en-US"/>
              </w:rPr>
              <w:t>wiley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insterscince</w:t>
            </w:r>
            <w:proofErr w:type="spellEnd"/>
            <w:r>
              <w:rPr>
                <w:rFonts w:ascii="Times New Roman" w:hAnsi="Times New Roman" w:cs="Times New Roman"/>
                <w:sz w:val="28"/>
                <w:szCs w:val="28"/>
                <w:lang w:val="en-US"/>
              </w:rPr>
              <w:t xml:space="preserve"> publication. John Wiley and sons, New York, 293pp.</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Luc, M; R. A. </w:t>
            </w:r>
            <w:proofErr w:type="spellStart"/>
            <w:r>
              <w:rPr>
                <w:rFonts w:ascii="Times New Roman" w:hAnsi="Times New Roman" w:cs="Times New Roman"/>
                <w:sz w:val="28"/>
                <w:szCs w:val="28"/>
                <w:lang w:val="en-US"/>
              </w:rPr>
              <w:t>Sikora</w:t>
            </w:r>
            <w:proofErr w:type="spellEnd"/>
            <w:r>
              <w:rPr>
                <w:rFonts w:ascii="Times New Roman" w:hAnsi="Times New Roman" w:cs="Times New Roman"/>
                <w:sz w:val="28"/>
                <w:szCs w:val="28"/>
                <w:lang w:val="en-US"/>
              </w:rPr>
              <w:t xml:space="preserve"> and J. Bridge (2005). Plant parasitic nematodes in subtropical and tropical agriculture, 2</w:t>
            </w:r>
            <w:r>
              <w:rPr>
                <w:rFonts w:ascii="Times New Roman" w:hAnsi="Times New Roman" w:cs="Times New Roman"/>
                <w:sz w:val="18"/>
                <w:szCs w:val="18"/>
                <w:lang w:val="en-US"/>
              </w:rPr>
              <w:t>nd</w:t>
            </w:r>
            <w:r>
              <w:rPr>
                <w:rFonts w:ascii="Times New Roman" w:hAnsi="Times New Roman" w:cs="Times New Roman"/>
                <w:sz w:val="28"/>
                <w:szCs w:val="28"/>
                <w:lang w:val="en-US"/>
              </w:rPr>
              <w:t>. Edition. CABI Publishing, 871pp.</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spellStart"/>
            <w:r>
              <w:rPr>
                <w:rFonts w:ascii="Times New Roman" w:hAnsi="Times New Roman" w:cs="Times New Roman"/>
                <w:sz w:val="28"/>
                <w:szCs w:val="28"/>
                <w:lang w:val="en-US"/>
              </w:rPr>
              <w:t>Siddiqi</w:t>
            </w:r>
            <w:proofErr w:type="spellEnd"/>
            <w:r>
              <w:rPr>
                <w:rFonts w:ascii="Times New Roman" w:hAnsi="Times New Roman" w:cs="Times New Roman"/>
                <w:sz w:val="28"/>
                <w:szCs w:val="28"/>
                <w:lang w:val="en-US"/>
              </w:rPr>
              <w:t xml:space="preserve">, M. R. (2000). </w:t>
            </w:r>
            <w:proofErr w:type="spellStart"/>
            <w:r>
              <w:rPr>
                <w:rFonts w:ascii="Times New Roman" w:hAnsi="Times New Roman" w:cs="Times New Roman"/>
                <w:sz w:val="28"/>
                <w:szCs w:val="28"/>
                <w:lang w:val="en-US"/>
              </w:rPr>
              <w:t>Tylenchiad</w:t>
            </w:r>
            <w:proofErr w:type="spellEnd"/>
            <w:r>
              <w:rPr>
                <w:rFonts w:ascii="Times New Roman" w:hAnsi="Times New Roman" w:cs="Times New Roman"/>
                <w:sz w:val="28"/>
                <w:szCs w:val="28"/>
                <w:lang w:val="en-US"/>
              </w:rPr>
              <w:t xml:space="preserve"> parasites of, CABI Publishing, 833pp.ematode control. University press.</w:t>
            </w:r>
          </w:p>
          <w:p w:rsidR="00CC5CD1" w:rsidRPr="005353A8" w:rsidRDefault="0095714B" w:rsidP="0095714B">
            <w:pPr>
              <w:autoSpaceDE w:val="0"/>
              <w:autoSpaceDN w:val="0"/>
              <w:adjustRightInd w:val="0"/>
              <w:jc w:val="both"/>
              <w:rPr>
                <w:b/>
                <w:bCs/>
                <w:sz w:val="28"/>
                <w:szCs w:val="28"/>
                <w:lang w:bidi="ar-KW"/>
              </w:rPr>
            </w:pPr>
            <w:r>
              <w:rPr>
                <w:rFonts w:ascii="Times New Roman" w:hAnsi="Times New Roman" w:cs="Times New Roman"/>
                <w:sz w:val="28"/>
                <w:szCs w:val="28"/>
                <w:lang w:val="en-US"/>
              </w:rPr>
              <w:t>6- Whitehead, A. G. (1998). Plant CAB International, 483pp.</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r w:rsidR="005353A8">
              <w:rPr>
                <w:b/>
                <w:bCs/>
                <w:sz w:val="28"/>
                <w:szCs w:val="28"/>
                <w:lang w:bidi="ar-KW"/>
              </w:rPr>
              <w:t xml:space="preserve"> (Subjects Covered)</w:t>
            </w:r>
          </w:p>
        </w:tc>
        <w:tc>
          <w:tcPr>
            <w:tcW w:w="2464" w:type="dxa"/>
            <w:tcBorders>
              <w:bottom w:val="single" w:sz="8" w:space="0" w:color="auto"/>
            </w:tcBorders>
          </w:tcPr>
          <w:p w:rsidR="008D46A4" w:rsidRPr="00747A9A" w:rsidRDefault="005353A8" w:rsidP="000144CC">
            <w:pPr>
              <w:spacing w:after="0" w:line="240" w:lineRule="auto"/>
              <w:rPr>
                <w:b/>
                <w:bCs/>
                <w:sz w:val="28"/>
                <w:szCs w:val="28"/>
                <w:rtl/>
                <w:lang w:bidi="ar-KW"/>
              </w:rPr>
            </w:pPr>
            <w:r>
              <w:rPr>
                <w:b/>
                <w:bCs/>
                <w:sz w:val="28"/>
                <w:szCs w:val="28"/>
                <w:lang w:bidi="ar-KW"/>
              </w:rPr>
              <w:t>Week</w:t>
            </w:r>
          </w:p>
        </w:tc>
      </w:tr>
      <w:tr w:rsidR="008D46A4" w:rsidRPr="00747A9A" w:rsidTr="007F40ED">
        <w:trPr>
          <w:trHeight w:val="502"/>
        </w:trPr>
        <w:tc>
          <w:tcPr>
            <w:tcW w:w="6629" w:type="dxa"/>
            <w:gridSpan w:val="2"/>
            <w:tcBorders>
              <w:top w:val="single" w:sz="8" w:space="0" w:color="auto"/>
              <w:bottom w:val="single" w:sz="4" w:space="0" w:color="auto"/>
              <w:right w:val="single" w:sz="4" w:space="0" w:color="auto"/>
            </w:tcBorders>
          </w:tcPr>
          <w:p w:rsidR="00236615" w:rsidRDefault="00236615"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General Characters of nematodes and development of plant</w:t>
            </w:r>
          </w:p>
          <w:p w:rsidR="008D46A4" w:rsidRPr="006766CD" w:rsidRDefault="001D4F24" w:rsidP="00236615">
            <w:pPr>
              <w:autoSpaceDE w:val="0"/>
              <w:autoSpaceDN w:val="0"/>
              <w:adjustRightInd w:val="0"/>
              <w:spacing w:after="0" w:line="240" w:lineRule="auto"/>
              <w:rPr>
                <w:sz w:val="24"/>
                <w:szCs w:val="24"/>
                <w:lang w:val="en-US" w:bidi="ar-IQ"/>
              </w:rPr>
            </w:pPr>
            <w:r>
              <w:rPr>
                <w:rFonts w:ascii="Times New Roman" w:hAnsi="Times New Roman" w:cs="Times New Roman"/>
                <w:sz w:val="24"/>
                <w:szCs w:val="24"/>
                <w:lang w:val="en-US"/>
              </w:rPr>
              <w:t>N</w:t>
            </w:r>
            <w:r w:rsidR="00236615">
              <w:rPr>
                <w:rFonts w:ascii="Times New Roman" w:hAnsi="Times New Roman" w:cs="Times New Roman"/>
                <w:sz w:val="24"/>
                <w:szCs w:val="24"/>
                <w:lang w:val="en-US"/>
              </w:rPr>
              <w:t>ematology</w:t>
            </w:r>
          </w:p>
        </w:tc>
        <w:tc>
          <w:tcPr>
            <w:tcW w:w="2464" w:type="dxa"/>
            <w:tcBorders>
              <w:top w:val="single" w:sz="8" w:space="0" w:color="auto"/>
              <w:left w:val="single" w:sz="4" w:space="0" w:color="auto"/>
              <w:bottom w:val="single" w:sz="4" w:space="0" w:color="auto"/>
            </w:tcBorders>
            <w:vAlign w:val="center"/>
          </w:tcPr>
          <w:p w:rsidR="00001B33" w:rsidRPr="007F40ED" w:rsidRDefault="00236615"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1st</w:t>
            </w:r>
          </w:p>
          <w:p w:rsidR="00236615" w:rsidRPr="007F40ED" w:rsidRDefault="00236615" w:rsidP="007F40ED">
            <w:pPr>
              <w:spacing w:after="0" w:line="240" w:lineRule="auto"/>
              <w:jc w:val="center"/>
              <w:rPr>
                <w:rFonts w:ascii="Times New Roman" w:hAnsi="Times New Roman" w:cs="Times New Roman"/>
                <w:b/>
                <w:bCs/>
                <w:sz w:val="28"/>
                <w:szCs w:val="28"/>
                <w:lang w:val="en-US"/>
              </w:rPr>
            </w:pPr>
          </w:p>
        </w:tc>
      </w:tr>
      <w:tr w:rsidR="00236615" w:rsidRPr="00747A9A" w:rsidTr="007F40ED">
        <w:trPr>
          <w:trHeight w:val="552"/>
        </w:trPr>
        <w:tc>
          <w:tcPr>
            <w:tcW w:w="6629" w:type="dxa"/>
            <w:gridSpan w:val="2"/>
            <w:tcBorders>
              <w:top w:val="single" w:sz="4" w:space="0" w:color="auto"/>
              <w:bottom w:val="single" w:sz="4" w:space="0" w:color="auto"/>
              <w:right w:val="single" w:sz="4" w:space="0" w:color="auto"/>
            </w:tcBorders>
          </w:tcPr>
          <w:p w:rsidR="00236615" w:rsidRDefault="00236615"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Economic importance of plant parasitic </w:t>
            </w:r>
            <w:proofErr w:type="spellStart"/>
            <w:r>
              <w:rPr>
                <w:rFonts w:ascii="Times New Roman" w:hAnsi="Times New Roman" w:cs="Times New Roman"/>
                <w:sz w:val="24"/>
                <w:szCs w:val="24"/>
                <w:lang w:val="en-US"/>
              </w:rPr>
              <w:t>nematodes.Morphology</w:t>
            </w:r>
            <w:proofErr w:type="spellEnd"/>
            <w:r>
              <w:rPr>
                <w:rFonts w:ascii="Times New Roman" w:hAnsi="Times New Roman" w:cs="Times New Roman"/>
                <w:sz w:val="24"/>
                <w:szCs w:val="24"/>
                <w:lang w:val="en-US"/>
              </w:rPr>
              <w:t>, anatomy, body, structure, and body cavity of nematodes.</w:t>
            </w:r>
          </w:p>
        </w:tc>
        <w:tc>
          <w:tcPr>
            <w:tcW w:w="2464" w:type="dxa"/>
            <w:tcBorders>
              <w:top w:val="single" w:sz="4" w:space="0" w:color="auto"/>
              <w:left w:val="single" w:sz="4" w:space="0" w:color="auto"/>
              <w:bottom w:val="single" w:sz="4" w:space="0" w:color="auto"/>
            </w:tcBorders>
            <w:vAlign w:val="bottom"/>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2nd</w:t>
            </w:r>
          </w:p>
          <w:p w:rsidR="00236615" w:rsidRPr="007F40ED" w:rsidRDefault="00236615" w:rsidP="007F40ED">
            <w:pPr>
              <w:autoSpaceDE w:val="0"/>
              <w:autoSpaceDN w:val="0"/>
              <w:adjustRightInd w:val="0"/>
              <w:spacing w:after="0" w:line="240" w:lineRule="auto"/>
              <w:jc w:val="center"/>
              <w:rPr>
                <w:rFonts w:ascii="Times New Roman" w:hAnsi="Times New Roman" w:cs="Times New Roman"/>
                <w:b/>
                <w:bCs/>
                <w:sz w:val="28"/>
                <w:szCs w:val="28"/>
                <w:lang w:val="en-US"/>
              </w:rPr>
            </w:pPr>
          </w:p>
        </w:tc>
      </w:tr>
      <w:tr w:rsidR="007F40ED" w:rsidRPr="00747A9A" w:rsidTr="007F40ED">
        <w:trPr>
          <w:trHeight w:val="318"/>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16"/>
                <w:szCs w:val="16"/>
                <w:lang w:val="en-US"/>
              </w:rPr>
              <w:t xml:space="preserve"> </w:t>
            </w:r>
            <w:r>
              <w:rPr>
                <w:rFonts w:ascii="Times New Roman" w:hAnsi="Times New Roman" w:cs="Times New Roman"/>
                <w:sz w:val="24"/>
                <w:szCs w:val="24"/>
                <w:lang w:val="en-US"/>
              </w:rPr>
              <w:t>Digestive system of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3rd</w:t>
            </w:r>
          </w:p>
        </w:tc>
      </w:tr>
      <w:tr w:rsidR="007F40ED" w:rsidRPr="00747A9A" w:rsidTr="007F40ED">
        <w:trPr>
          <w:trHeight w:val="240"/>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b/>
                <w:bCs/>
                <w:sz w:val="16"/>
                <w:szCs w:val="16"/>
                <w:lang w:val="en-US"/>
              </w:rPr>
            </w:pPr>
            <w:r>
              <w:rPr>
                <w:rFonts w:ascii="Times New Roman" w:hAnsi="Times New Roman" w:cs="Times New Roman"/>
                <w:sz w:val="24"/>
                <w:szCs w:val="24"/>
                <w:lang w:val="en-US"/>
              </w:rPr>
              <w:t>Excretory system, reproductive system of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sz w:val="28"/>
                <w:szCs w:val="28"/>
                <w:lang w:bidi="ar-KW"/>
              </w:rPr>
            </w:pPr>
            <w:r w:rsidRPr="007F40ED">
              <w:rPr>
                <w:rFonts w:ascii="Times New Roman" w:hAnsi="Times New Roman" w:cs="Times New Roman"/>
                <w:b/>
                <w:bCs/>
                <w:sz w:val="28"/>
                <w:szCs w:val="28"/>
                <w:lang w:val="en-US"/>
              </w:rPr>
              <w:t>4th</w:t>
            </w:r>
          </w:p>
        </w:tc>
      </w:tr>
      <w:tr w:rsidR="007F40ED" w:rsidRPr="00747A9A" w:rsidTr="007F40ED">
        <w:trPr>
          <w:trHeight w:val="234"/>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Nervous system of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5th</w:t>
            </w:r>
          </w:p>
        </w:tc>
      </w:tr>
      <w:tr w:rsidR="007F40ED" w:rsidRPr="00747A9A" w:rsidTr="007F40ED">
        <w:trPr>
          <w:trHeight w:val="267"/>
        </w:trPr>
        <w:tc>
          <w:tcPr>
            <w:tcW w:w="6629" w:type="dxa"/>
            <w:gridSpan w:val="2"/>
            <w:tcBorders>
              <w:top w:val="single" w:sz="4" w:space="0" w:color="auto"/>
              <w:bottom w:val="single" w:sz="4" w:space="0" w:color="auto"/>
              <w:right w:val="single" w:sz="4" w:space="0" w:color="auto"/>
            </w:tcBorders>
          </w:tcPr>
          <w:p w:rsidR="007F40ED" w:rsidRDefault="007F40ED" w:rsidP="007F40E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General classification of plant parasitic nematodes.                 </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6th</w:t>
            </w:r>
          </w:p>
        </w:tc>
      </w:tr>
      <w:tr w:rsidR="007F40ED" w:rsidRPr="00747A9A" w:rsidTr="007F40ED">
        <w:trPr>
          <w:trHeight w:val="586"/>
        </w:trPr>
        <w:tc>
          <w:tcPr>
            <w:tcW w:w="6629" w:type="dxa"/>
            <w:gridSpan w:val="2"/>
            <w:tcBorders>
              <w:top w:val="single" w:sz="4" w:space="0" w:color="auto"/>
              <w:bottom w:val="single" w:sz="4" w:space="0" w:color="auto"/>
              <w:right w:val="single" w:sz="4" w:space="0" w:color="auto"/>
            </w:tcBorders>
          </w:tcPr>
          <w:p w:rsidR="007F40ED" w:rsidRDefault="007F40ED" w:rsidP="007F40E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Main groups of plant parasitic nematodes, Ecological factors</w:t>
            </w:r>
          </w:p>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affecting</w:t>
            </w:r>
            <w:proofErr w:type="gramEnd"/>
            <w:r>
              <w:rPr>
                <w:rFonts w:ascii="Times New Roman" w:hAnsi="Times New Roman" w:cs="Times New Roman"/>
                <w:sz w:val="24"/>
                <w:szCs w:val="24"/>
                <w:lang w:val="en-US"/>
              </w:rPr>
              <w:t xml:space="preserve"> nematodes development, reproduction, and distribution.</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7th</w:t>
            </w:r>
          </w:p>
          <w:p w:rsidR="007F40ED" w:rsidRPr="007F40ED" w:rsidRDefault="007F40ED" w:rsidP="007F40ED">
            <w:pPr>
              <w:spacing w:after="0" w:line="240" w:lineRule="auto"/>
              <w:jc w:val="center"/>
              <w:rPr>
                <w:rFonts w:ascii="Times New Roman" w:hAnsi="Times New Roman" w:cs="Times New Roman"/>
                <w:b/>
                <w:bCs/>
                <w:sz w:val="28"/>
                <w:szCs w:val="28"/>
                <w:lang w:val="en-US"/>
              </w:rPr>
            </w:pPr>
          </w:p>
        </w:tc>
      </w:tr>
      <w:tr w:rsidR="007F40ED" w:rsidRPr="00747A9A" w:rsidTr="007F40ED">
        <w:trPr>
          <w:trHeight w:val="218"/>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Symptoms of diseases caused by plant parasitic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8th</w:t>
            </w:r>
          </w:p>
        </w:tc>
      </w:tr>
      <w:tr w:rsidR="007F40ED" w:rsidRPr="00747A9A" w:rsidTr="007F40ED">
        <w:trPr>
          <w:trHeight w:val="301"/>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Root- knot nematodes, Cyst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9th</w:t>
            </w:r>
          </w:p>
        </w:tc>
      </w:tr>
      <w:tr w:rsidR="007F40ED" w:rsidRPr="00747A9A" w:rsidTr="007F40ED">
        <w:trPr>
          <w:trHeight w:val="284"/>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b/>
                <w:bCs/>
                <w:sz w:val="16"/>
                <w:szCs w:val="16"/>
                <w:lang w:val="en-US"/>
              </w:rPr>
            </w:pPr>
            <w:r>
              <w:rPr>
                <w:rFonts w:ascii="Times New Roman" w:hAnsi="Times New Roman" w:cs="Times New Roman"/>
                <w:sz w:val="24"/>
                <w:szCs w:val="24"/>
                <w:lang w:val="en-US"/>
              </w:rPr>
              <w:t>Citrus nematodes, Lesion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10th</w:t>
            </w:r>
          </w:p>
        </w:tc>
      </w:tr>
      <w:tr w:rsidR="007F40ED" w:rsidRPr="00747A9A" w:rsidTr="007F40ED">
        <w:trPr>
          <w:trHeight w:val="292"/>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Wheat gall nematodes, Bulb and steam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11th</w:t>
            </w:r>
          </w:p>
        </w:tc>
      </w:tr>
      <w:tr w:rsidR="007F40ED" w:rsidRPr="00747A9A" w:rsidTr="007F40ED">
        <w:trPr>
          <w:trHeight w:val="301"/>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Bulb and leaf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12th</w:t>
            </w:r>
          </w:p>
        </w:tc>
      </w:tr>
      <w:tr w:rsidR="007F40ED" w:rsidRPr="00747A9A" w:rsidTr="007F40ED">
        <w:trPr>
          <w:trHeight w:val="326"/>
        </w:trPr>
        <w:tc>
          <w:tcPr>
            <w:tcW w:w="6629" w:type="dxa"/>
            <w:gridSpan w:val="2"/>
            <w:tcBorders>
              <w:top w:val="single" w:sz="4" w:space="0" w:color="auto"/>
              <w:bottom w:val="single" w:sz="4" w:space="0" w:color="auto"/>
              <w:right w:val="single" w:sz="4" w:space="0" w:color="auto"/>
            </w:tcBorders>
          </w:tcPr>
          <w:p w:rsidR="007F40ED" w:rsidRDefault="007F40ED" w:rsidP="007F40E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General methods of nematode</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13th</w:t>
            </w:r>
          </w:p>
        </w:tc>
      </w:tr>
      <w:tr w:rsidR="007F40ED" w:rsidRPr="00747A9A" w:rsidTr="007F40ED">
        <w:trPr>
          <w:trHeight w:val="502"/>
        </w:trPr>
        <w:tc>
          <w:tcPr>
            <w:tcW w:w="6629" w:type="dxa"/>
            <w:gridSpan w:val="2"/>
            <w:tcBorders>
              <w:top w:val="single" w:sz="4" w:space="0" w:color="auto"/>
              <w:bottom w:val="single" w:sz="8" w:space="0" w:color="auto"/>
              <w:right w:val="single" w:sz="4" w:space="0" w:color="auto"/>
            </w:tcBorders>
          </w:tcPr>
          <w:p w:rsidR="007F40ED" w:rsidRDefault="007F40ED" w:rsidP="007F40E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control ( preventive methods, cultural methods, Biological methods)</w:t>
            </w:r>
          </w:p>
        </w:tc>
        <w:tc>
          <w:tcPr>
            <w:tcW w:w="2464" w:type="dxa"/>
            <w:tcBorders>
              <w:top w:val="single" w:sz="4" w:space="0" w:color="auto"/>
              <w:left w:val="single" w:sz="4" w:space="0" w:color="auto"/>
              <w:bottom w:val="single" w:sz="8"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14th</w:t>
            </w:r>
          </w:p>
          <w:p w:rsidR="007F40ED" w:rsidRPr="007F40ED" w:rsidRDefault="007F40ED" w:rsidP="007F40ED">
            <w:pPr>
              <w:spacing w:after="0" w:line="240" w:lineRule="auto"/>
              <w:jc w:val="center"/>
              <w:rPr>
                <w:rFonts w:ascii="Times New Roman" w:hAnsi="Times New Roman" w:cs="Times New Roman"/>
                <w:b/>
                <w:bCs/>
                <w:sz w:val="28"/>
                <w:szCs w:val="28"/>
                <w:lang w:val="en-US"/>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0A0815" w:rsidRDefault="000A0815" w:rsidP="00822004">
            <w:pPr>
              <w:pStyle w:val="ListParagraph"/>
              <w:numPr>
                <w:ilvl w:val="0"/>
                <w:numId w:val="12"/>
              </w:numPr>
              <w:spacing w:after="0" w:line="240" w:lineRule="auto"/>
              <w:rPr>
                <w:sz w:val="24"/>
                <w:szCs w:val="24"/>
                <w:lang w:val="en-US" w:bidi="ar-IQ"/>
              </w:rPr>
            </w:pPr>
            <w:r>
              <w:rPr>
                <w:sz w:val="24"/>
                <w:szCs w:val="24"/>
                <w:lang w:val="en-US" w:bidi="ar-IQ"/>
              </w:rPr>
              <w:t xml:space="preserve">Identify of nematodes cause plant diseases </w:t>
            </w:r>
          </w:p>
          <w:p w:rsidR="00822004" w:rsidRDefault="005353A8" w:rsidP="00822004">
            <w:pPr>
              <w:pStyle w:val="ListParagraph"/>
              <w:numPr>
                <w:ilvl w:val="0"/>
                <w:numId w:val="12"/>
              </w:numPr>
              <w:spacing w:after="0" w:line="240" w:lineRule="auto"/>
              <w:rPr>
                <w:sz w:val="24"/>
                <w:szCs w:val="24"/>
                <w:lang w:val="en-US" w:bidi="ar-IQ"/>
              </w:rPr>
            </w:pPr>
            <w:r w:rsidRPr="00822004">
              <w:rPr>
                <w:sz w:val="24"/>
                <w:szCs w:val="24"/>
                <w:lang w:val="en-US" w:bidi="ar-IQ"/>
              </w:rPr>
              <w:t>Identify of Sym</w:t>
            </w:r>
            <w:r w:rsidR="00822004">
              <w:rPr>
                <w:sz w:val="24"/>
                <w:szCs w:val="24"/>
                <w:lang w:val="en-US" w:bidi="ar-IQ"/>
              </w:rPr>
              <w:t>ptoms and Signs of the diseases.</w:t>
            </w:r>
          </w:p>
          <w:p w:rsidR="00822004" w:rsidRDefault="00822004" w:rsidP="00822004">
            <w:pPr>
              <w:pStyle w:val="ListParagraph"/>
              <w:numPr>
                <w:ilvl w:val="0"/>
                <w:numId w:val="12"/>
              </w:numPr>
              <w:spacing w:after="0" w:line="240" w:lineRule="auto"/>
              <w:rPr>
                <w:sz w:val="24"/>
                <w:szCs w:val="24"/>
                <w:lang w:val="en-US" w:bidi="ar-IQ"/>
              </w:rPr>
            </w:pPr>
            <w:r>
              <w:rPr>
                <w:sz w:val="24"/>
                <w:szCs w:val="24"/>
                <w:lang w:val="en-US" w:bidi="ar-IQ"/>
              </w:rPr>
              <w:t>Identify of the Pathogens which cause the diseases.</w:t>
            </w:r>
          </w:p>
          <w:p w:rsidR="00822004" w:rsidRPr="00822004" w:rsidRDefault="00822004" w:rsidP="00822004">
            <w:pPr>
              <w:pStyle w:val="ListParagraph"/>
              <w:numPr>
                <w:ilvl w:val="0"/>
                <w:numId w:val="12"/>
              </w:numPr>
              <w:spacing w:after="0" w:line="240" w:lineRule="auto"/>
              <w:rPr>
                <w:sz w:val="24"/>
                <w:szCs w:val="24"/>
                <w:lang w:val="en-US" w:bidi="ar-IQ"/>
              </w:rPr>
            </w:pPr>
            <w:r>
              <w:rPr>
                <w:sz w:val="24"/>
                <w:szCs w:val="24"/>
                <w:lang w:val="en-US" w:bidi="ar-IQ"/>
              </w:rPr>
              <w:t xml:space="preserve">Methods of how to control the diseases </w:t>
            </w:r>
          </w:p>
          <w:p w:rsidR="008D46A4" w:rsidRPr="006766CD" w:rsidRDefault="005353A8" w:rsidP="001647A7">
            <w:pPr>
              <w:spacing w:after="0" w:line="240" w:lineRule="auto"/>
              <w:rPr>
                <w:sz w:val="24"/>
                <w:szCs w:val="24"/>
                <w:lang w:val="en-US" w:bidi="ar-IQ"/>
              </w:rPr>
            </w:pPr>
            <w:r>
              <w:rPr>
                <w:sz w:val="24"/>
                <w:szCs w:val="24"/>
                <w:lang w:val="en-US" w:bidi="ar-IQ"/>
              </w:rPr>
              <w:t xml:space="preserve"> </w:t>
            </w:r>
            <w:r w:rsidR="001647A7" w:rsidRPr="006766CD">
              <w:rPr>
                <w:sz w:val="24"/>
                <w:szCs w:val="24"/>
                <w:lang w:val="en-US" w:bidi="ar-IQ"/>
              </w:rPr>
              <w:t xml:space="preserve"> </w:t>
            </w:r>
          </w:p>
        </w:tc>
        <w:tc>
          <w:tcPr>
            <w:tcW w:w="2464" w:type="dxa"/>
          </w:tcPr>
          <w:p w:rsidR="00001B33" w:rsidRPr="006766CD" w:rsidRDefault="00822004" w:rsidP="00E61AD2">
            <w:pPr>
              <w:spacing w:after="0" w:line="240" w:lineRule="auto"/>
              <w:rPr>
                <w:sz w:val="24"/>
                <w:szCs w:val="24"/>
                <w:lang w:bidi="ar-KW"/>
              </w:rPr>
            </w:pPr>
            <w:r>
              <w:rPr>
                <w:sz w:val="24"/>
                <w:szCs w:val="24"/>
                <w:lang w:bidi="ar-KW"/>
              </w:rPr>
              <w:t xml:space="preserve">    </w:t>
            </w:r>
          </w:p>
          <w:p w:rsidR="00001B33" w:rsidRPr="006766CD" w:rsidRDefault="00822004" w:rsidP="00001B33">
            <w:pPr>
              <w:spacing w:after="0" w:line="240" w:lineRule="auto"/>
              <w:rPr>
                <w:sz w:val="24"/>
                <w:szCs w:val="24"/>
                <w:lang w:bidi="ar-KW"/>
              </w:rPr>
            </w:pPr>
            <w:r>
              <w:rPr>
                <w:sz w:val="24"/>
                <w:szCs w:val="24"/>
                <w:lang w:bidi="ar-KW"/>
              </w:rPr>
              <w:t xml:space="preserve">3 Hours labs </w:t>
            </w:r>
          </w:p>
          <w:p w:rsidR="008D46A4" w:rsidRPr="006766CD" w:rsidRDefault="00822004" w:rsidP="00001B33">
            <w:pPr>
              <w:spacing w:after="0" w:line="240" w:lineRule="auto"/>
              <w:rPr>
                <w:sz w:val="24"/>
                <w:szCs w:val="24"/>
                <w:lang w:bidi="ar-KW"/>
              </w:rPr>
            </w:pPr>
            <w:r>
              <w:rPr>
                <w:sz w:val="24"/>
                <w:szCs w:val="24"/>
                <w:lang w:bidi="ar-KW"/>
              </w:rPr>
              <w:t xml:space="preserve"> </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Define the following:</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Mention the main characters of plant parasitic nematodes.</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Write four of the symptoms which may appear on the roots of a plant infected with …….. </w:t>
            </w:r>
            <w:proofErr w:type="gramStart"/>
            <w:r>
              <w:rPr>
                <w:rFonts w:ascii="Times New Roman" w:hAnsi="Times New Roman" w:cs="Times New Roman"/>
                <w:sz w:val="28"/>
                <w:szCs w:val="28"/>
                <w:lang w:val="en-US"/>
              </w:rPr>
              <w:t>nematode</w:t>
            </w:r>
            <w:proofErr w:type="gramEnd"/>
            <w:r>
              <w:rPr>
                <w:rFonts w:ascii="Times New Roman" w:hAnsi="Times New Roman" w:cs="Times New Roman"/>
                <w:sz w:val="28"/>
                <w:szCs w:val="28"/>
                <w:lang w:val="en-US"/>
              </w:rPr>
              <w:t>.</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Compare between disease caused by ………… and disease caused by ….. .</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Enumerate (write) the function of …….</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Choose the correct answer from the following.</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Full in the blanks with correct (</w:t>
            </w:r>
            <w:proofErr w:type="spellStart"/>
            <w:r>
              <w:rPr>
                <w:rFonts w:ascii="Times New Roman" w:hAnsi="Times New Roman" w:cs="Times New Roman"/>
                <w:sz w:val="28"/>
                <w:szCs w:val="28"/>
                <w:lang w:val="en-US"/>
              </w:rPr>
              <w:t>sutable</w:t>
            </w:r>
            <w:proofErr w:type="spellEnd"/>
            <w:r>
              <w:rPr>
                <w:rFonts w:ascii="Times New Roman" w:hAnsi="Times New Roman" w:cs="Times New Roman"/>
                <w:sz w:val="28"/>
                <w:szCs w:val="28"/>
                <w:lang w:val="en-US"/>
              </w:rPr>
              <w:t xml:space="preserve"> word/s).</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Re-assort the following according to the sequence of their use.</w:t>
            </w:r>
          </w:p>
          <w:p w:rsidR="008D46A4" w:rsidRPr="00822004" w:rsidRDefault="0095714B" w:rsidP="0095714B">
            <w:pPr>
              <w:tabs>
                <w:tab w:val="left" w:pos="3466"/>
              </w:tabs>
              <w:autoSpaceDE w:val="0"/>
              <w:autoSpaceDN w:val="0"/>
              <w:adjustRightInd w:val="0"/>
              <w:spacing w:line="160" w:lineRule="atLeast"/>
              <w:jc w:val="both"/>
              <w:rPr>
                <w:sz w:val="24"/>
                <w:szCs w:val="24"/>
                <w:lang w:bidi="ar-KW"/>
              </w:rPr>
            </w:pPr>
            <w:r>
              <w:rPr>
                <w:rFonts w:ascii="Times New Roman" w:hAnsi="Times New Roman" w:cs="Times New Roman"/>
                <w:b/>
                <w:bCs/>
                <w:sz w:val="28"/>
                <w:szCs w:val="28"/>
                <w:lang w:val="en-US"/>
              </w:rPr>
              <w:t xml:space="preserve">9- </w:t>
            </w:r>
            <w:r>
              <w:rPr>
                <w:rFonts w:ascii="Times New Roman" w:hAnsi="Times New Roman" w:cs="Times New Roman"/>
                <w:sz w:val="28"/>
                <w:szCs w:val="28"/>
                <w:lang w:val="en-US"/>
              </w:rPr>
              <w:t>Explain ……</w:t>
            </w:r>
          </w:p>
        </w:tc>
      </w:tr>
      <w:tr w:rsidR="008D46A4" w:rsidRPr="00747A9A" w:rsidTr="000144CC">
        <w:trPr>
          <w:trHeight w:val="732"/>
        </w:trPr>
        <w:tc>
          <w:tcPr>
            <w:tcW w:w="9093" w:type="dxa"/>
            <w:gridSpan w:val="3"/>
          </w:tcPr>
          <w:p w:rsidR="001647A7" w:rsidRPr="00961D90" w:rsidRDefault="00822004" w:rsidP="000144CC">
            <w:pPr>
              <w:spacing w:after="0" w:line="240" w:lineRule="auto"/>
              <w:rPr>
                <w:sz w:val="24"/>
                <w:szCs w:val="24"/>
                <w:lang w:bidi="ar-KW"/>
              </w:rPr>
            </w:pPr>
            <w:r>
              <w:rPr>
                <w:b/>
                <w:bCs/>
                <w:sz w:val="28"/>
                <w:szCs w:val="28"/>
                <w:lang w:bidi="ar-KW"/>
              </w:rPr>
              <w:t xml:space="preserve"> Extra notes </w:t>
            </w:r>
          </w:p>
        </w:tc>
      </w:tr>
      <w:tr w:rsidR="00E61AD2" w:rsidRPr="00747A9A" w:rsidTr="000144CC">
        <w:trPr>
          <w:trHeight w:val="732"/>
        </w:trPr>
        <w:tc>
          <w:tcPr>
            <w:tcW w:w="9093" w:type="dxa"/>
            <w:gridSpan w:val="3"/>
          </w:tcPr>
          <w:p w:rsidR="00E61AD2" w:rsidRPr="00C857AF" w:rsidRDefault="00E61AD2" w:rsidP="00822004">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822004">
              <w:rPr>
                <w:rFonts w:cs="Times New Roman"/>
                <w:b/>
                <w:bCs/>
                <w:sz w:val="28"/>
                <w:szCs w:val="28"/>
                <w:lang w:bidi="ar-KW"/>
              </w:rPr>
              <w:t xml:space="preserve"> </w:t>
            </w:r>
          </w:p>
          <w:p w:rsidR="00961D90" w:rsidRPr="00961D90" w:rsidRDefault="00822004" w:rsidP="00961D90">
            <w:pPr>
              <w:spacing w:after="0" w:line="240" w:lineRule="auto"/>
              <w:jc w:val="right"/>
              <w:rPr>
                <w:sz w:val="24"/>
                <w:szCs w:val="24"/>
                <w:rtl/>
                <w:lang w:val="en-US" w:bidi="ar-KW"/>
              </w:rPr>
            </w:pPr>
            <w:r>
              <w:rPr>
                <w:sz w:val="24"/>
                <w:szCs w:val="24"/>
                <w:lang w:bidi="ar-KW"/>
              </w:rPr>
              <w:t xml:space="preserve"> </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C4" w:rsidRDefault="000073C4" w:rsidP="00483DD0">
      <w:pPr>
        <w:spacing w:after="0" w:line="240" w:lineRule="auto"/>
      </w:pPr>
      <w:r>
        <w:separator/>
      </w:r>
    </w:p>
  </w:endnote>
  <w:endnote w:type="continuationSeparator" w:id="0">
    <w:p w:rsidR="000073C4" w:rsidRDefault="000073C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C4" w:rsidRDefault="000073C4" w:rsidP="00483DD0">
      <w:pPr>
        <w:spacing w:after="0" w:line="240" w:lineRule="auto"/>
      </w:pPr>
      <w:r>
        <w:separator/>
      </w:r>
    </w:p>
  </w:footnote>
  <w:footnote w:type="continuationSeparator" w:id="0">
    <w:p w:rsidR="000073C4" w:rsidRDefault="000073C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CA7"/>
    <w:multiLevelType w:val="hybridMultilevel"/>
    <w:tmpl w:val="5E40586A"/>
    <w:lvl w:ilvl="0" w:tplc="C9A6828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6B49DC"/>
    <w:multiLevelType w:val="multilevel"/>
    <w:tmpl w:val="A494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6762D"/>
    <w:multiLevelType w:val="hybridMultilevel"/>
    <w:tmpl w:val="63426820"/>
    <w:lvl w:ilvl="0" w:tplc="872657B6">
      <w:start w:val="14"/>
      <w:numFmt w:val="bullet"/>
      <w:lvlText w:val="-"/>
      <w:lvlJc w:val="left"/>
      <w:pPr>
        <w:ind w:left="720" w:hanging="360"/>
      </w:pPr>
      <w:rPr>
        <w:rFonts w:ascii="Calibri" w:eastAsia="Calibri" w:hAnsi="Calibri"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2"/>
  </w:num>
  <w:num w:numId="4">
    <w:abstractNumId w:val="10"/>
  </w:num>
  <w:num w:numId="5">
    <w:abstractNumId w:val="11"/>
  </w:num>
  <w:num w:numId="6">
    <w:abstractNumId w:val="7"/>
  </w:num>
  <w:num w:numId="7">
    <w:abstractNumId w:val="4"/>
  </w:num>
  <w:num w:numId="8">
    <w:abstractNumId w:val="8"/>
  </w:num>
  <w:num w:numId="9">
    <w:abstractNumId w:val="3"/>
  </w:num>
  <w:num w:numId="10">
    <w:abstractNumId w:val="9"/>
  </w:num>
  <w:num w:numId="11">
    <w:abstractNumId w:val="5"/>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73C4"/>
    <w:rsid w:val="00010DF7"/>
    <w:rsid w:val="00032EBE"/>
    <w:rsid w:val="000347CB"/>
    <w:rsid w:val="000449B6"/>
    <w:rsid w:val="000A0815"/>
    <w:rsid w:val="000A0980"/>
    <w:rsid w:val="000E2063"/>
    <w:rsid w:val="000F0683"/>
    <w:rsid w:val="000F2337"/>
    <w:rsid w:val="00102B8A"/>
    <w:rsid w:val="00126644"/>
    <w:rsid w:val="001647A7"/>
    <w:rsid w:val="001739E4"/>
    <w:rsid w:val="00186FE1"/>
    <w:rsid w:val="001D4F24"/>
    <w:rsid w:val="001E7D72"/>
    <w:rsid w:val="00236615"/>
    <w:rsid w:val="0025284B"/>
    <w:rsid w:val="002777BA"/>
    <w:rsid w:val="00277904"/>
    <w:rsid w:val="002A47BC"/>
    <w:rsid w:val="002B7CC7"/>
    <w:rsid w:val="002F44B8"/>
    <w:rsid w:val="00350A11"/>
    <w:rsid w:val="00371D43"/>
    <w:rsid w:val="0038278E"/>
    <w:rsid w:val="00423DB8"/>
    <w:rsid w:val="00441BF4"/>
    <w:rsid w:val="00464D0B"/>
    <w:rsid w:val="00483DD0"/>
    <w:rsid w:val="004B29EE"/>
    <w:rsid w:val="004D6069"/>
    <w:rsid w:val="005353A8"/>
    <w:rsid w:val="005C71AF"/>
    <w:rsid w:val="00634F2B"/>
    <w:rsid w:val="006766CD"/>
    <w:rsid w:val="00695467"/>
    <w:rsid w:val="006A57BA"/>
    <w:rsid w:val="006C3B09"/>
    <w:rsid w:val="006C7CE7"/>
    <w:rsid w:val="006D0F1C"/>
    <w:rsid w:val="006E0731"/>
    <w:rsid w:val="006E5851"/>
    <w:rsid w:val="006F5726"/>
    <w:rsid w:val="00750449"/>
    <w:rsid w:val="00771ACA"/>
    <w:rsid w:val="007926F1"/>
    <w:rsid w:val="00797C50"/>
    <w:rsid w:val="007A20D4"/>
    <w:rsid w:val="007C38F8"/>
    <w:rsid w:val="007F0142"/>
    <w:rsid w:val="007F0899"/>
    <w:rsid w:val="007F40ED"/>
    <w:rsid w:val="007F4D44"/>
    <w:rsid w:val="0080086A"/>
    <w:rsid w:val="00822004"/>
    <w:rsid w:val="00825B4E"/>
    <w:rsid w:val="00830EE6"/>
    <w:rsid w:val="00881962"/>
    <w:rsid w:val="00897E3C"/>
    <w:rsid w:val="008B4275"/>
    <w:rsid w:val="008D46A4"/>
    <w:rsid w:val="008D7E33"/>
    <w:rsid w:val="008E4F43"/>
    <w:rsid w:val="00924864"/>
    <w:rsid w:val="0095714B"/>
    <w:rsid w:val="00961D90"/>
    <w:rsid w:val="009F7BEC"/>
    <w:rsid w:val="00A77742"/>
    <w:rsid w:val="00AA6828"/>
    <w:rsid w:val="00AD68F9"/>
    <w:rsid w:val="00B018F2"/>
    <w:rsid w:val="00B341B9"/>
    <w:rsid w:val="00B916A8"/>
    <w:rsid w:val="00BD1FA0"/>
    <w:rsid w:val="00BF0EBE"/>
    <w:rsid w:val="00C14446"/>
    <w:rsid w:val="00C26D96"/>
    <w:rsid w:val="00C46D58"/>
    <w:rsid w:val="00C525DA"/>
    <w:rsid w:val="00C63B7B"/>
    <w:rsid w:val="00C857AF"/>
    <w:rsid w:val="00CB35B0"/>
    <w:rsid w:val="00CC5CD1"/>
    <w:rsid w:val="00CF5475"/>
    <w:rsid w:val="00D749A7"/>
    <w:rsid w:val="00D82E91"/>
    <w:rsid w:val="00DD3387"/>
    <w:rsid w:val="00E22F99"/>
    <w:rsid w:val="00E23AC1"/>
    <w:rsid w:val="00E4275D"/>
    <w:rsid w:val="00E61AD2"/>
    <w:rsid w:val="00E873BC"/>
    <w:rsid w:val="00E95307"/>
    <w:rsid w:val="00EB2DE0"/>
    <w:rsid w:val="00ED3387"/>
    <w:rsid w:val="00EE60FC"/>
    <w:rsid w:val="00F50E63"/>
    <w:rsid w:val="00F54E1E"/>
    <w:rsid w:val="00F63796"/>
    <w:rsid w:val="00F90E58"/>
    <w:rsid w:val="00FB2570"/>
    <w:rsid w:val="00FB7AFF"/>
    <w:rsid w:val="00FB7C7A"/>
    <w:rsid w:val="00FC190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sanhusein292@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Hasan Al Ali</cp:lastModifiedBy>
  <cp:revision>3</cp:revision>
  <cp:lastPrinted>2017-04-09T17:13:00Z</cp:lastPrinted>
  <dcterms:created xsi:type="dcterms:W3CDTF">2019-01-13T16:51:00Z</dcterms:created>
  <dcterms:modified xsi:type="dcterms:W3CDTF">2019-11-16T18:23:00Z</dcterms:modified>
</cp:coreProperties>
</file>