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D8" w:rsidRDefault="002B20C4">
      <w:pPr>
        <w:jc w:val="right"/>
        <w:rPr>
          <w:sz w:val="36"/>
          <w:szCs w:val="36"/>
        </w:rP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leftMargin">
              <wp:posOffset>-6123940</wp:posOffset>
            </wp:positionH>
            <wp:positionV relativeFrom="topMargin">
              <wp:posOffset>819150</wp:posOffset>
            </wp:positionV>
            <wp:extent cx="2994660" cy="219900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94660" cy="2199005"/>
                    </a:xfrm>
                    <a:prstGeom prst="rect">
                      <a:avLst/>
                    </a:prstGeom>
                    <a:ln/>
                  </pic:spPr>
                </pic:pic>
              </a:graphicData>
            </a:graphic>
          </wp:anchor>
        </w:drawing>
      </w:r>
    </w:p>
    <w:p w:rsidR="00825BD8" w:rsidRPr="00185717" w:rsidRDefault="00185717" w:rsidP="00185717">
      <w:pPr>
        <w:pBdr>
          <w:bottom w:val="single" w:sz="6" w:space="0" w:color="auto"/>
        </w:pBdr>
        <w:jc w:val="right"/>
        <w:rPr>
          <w:b/>
          <w:bCs/>
          <w:sz w:val="24"/>
          <w:szCs w:val="24"/>
        </w:rPr>
      </w:pPr>
      <w:r w:rsidRPr="00185717">
        <w:rPr>
          <w:b/>
          <w:bCs/>
          <w:sz w:val="24"/>
          <w:szCs w:val="24"/>
        </w:rPr>
        <w:t>Ministry Of Higher Education and Scientific Search</w:t>
      </w:r>
    </w:p>
    <w:p w:rsidR="00185717" w:rsidRDefault="00185717">
      <w:pPr>
        <w:jc w:val="right"/>
        <w:rPr>
          <w:sz w:val="36"/>
          <w:szCs w:val="36"/>
        </w:rPr>
      </w:pPr>
    </w:p>
    <w:p w:rsidR="00825BD8" w:rsidRDefault="005255A6">
      <w:pPr>
        <w:jc w:val="right"/>
        <w:rPr>
          <w:sz w:val="36"/>
          <w:szCs w:val="36"/>
        </w:rPr>
      </w:pPr>
      <w:r>
        <w:rPr>
          <w:noProof/>
        </w:rPr>
        <w:drawing>
          <wp:inline distT="0" distB="0" distL="0" distR="0" wp14:anchorId="2CAA2332" wp14:editId="161509FC">
            <wp:extent cx="3419475" cy="219620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rcRect/>
                    <a:stretch>
                      <a:fillRect/>
                    </a:stretch>
                  </pic:blipFill>
                  <pic:spPr>
                    <a:xfrm>
                      <a:off x="0" y="0"/>
                      <a:ext cx="3423831" cy="2199005"/>
                    </a:xfrm>
                    <a:prstGeom prst="rect">
                      <a:avLst/>
                    </a:prstGeom>
                    <a:ln/>
                  </pic:spPr>
                </pic:pic>
              </a:graphicData>
            </a:graphic>
          </wp:inline>
        </w:drawing>
      </w:r>
    </w:p>
    <w:p w:rsidR="00825BD8" w:rsidRDefault="00825BD8">
      <w:pPr>
        <w:jc w:val="right"/>
        <w:rPr>
          <w:sz w:val="36"/>
          <w:szCs w:val="36"/>
        </w:rPr>
      </w:pPr>
    </w:p>
    <w:p w:rsidR="00825BD8" w:rsidRDefault="00825BD8" w:rsidP="005255A6">
      <w:pPr>
        <w:rPr>
          <w:sz w:val="36"/>
          <w:szCs w:val="36"/>
        </w:rPr>
      </w:pPr>
    </w:p>
    <w:p w:rsidR="00825BD8" w:rsidRDefault="002B20C4">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Department of International </w:t>
      </w:r>
      <w:proofErr w:type="spellStart"/>
      <w:r>
        <w:rPr>
          <w:rFonts w:ascii="Times New Roman" w:eastAsia="Times New Roman" w:hAnsi="Times New Roman" w:cs="Times New Roman"/>
          <w:b/>
          <w:sz w:val="40"/>
          <w:szCs w:val="40"/>
        </w:rPr>
        <w:t>Relations&amp;Diplomacy</w:t>
      </w:r>
      <w:proofErr w:type="spellEnd"/>
      <w:r>
        <w:rPr>
          <w:rFonts w:ascii="Times New Roman" w:eastAsia="Times New Roman" w:hAnsi="Times New Roman" w:cs="Times New Roman"/>
          <w:b/>
          <w:sz w:val="40"/>
          <w:szCs w:val="40"/>
        </w:rPr>
        <w:t xml:space="preserve"> </w:t>
      </w:r>
    </w:p>
    <w:p w:rsidR="00825BD8" w:rsidRDefault="002B20C4">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College of Political Science </w:t>
      </w:r>
    </w:p>
    <w:p w:rsidR="00825BD8" w:rsidRDefault="002B20C4">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Salahaddin-Erbil University </w:t>
      </w:r>
    </w:p>
    <w:p w:rsidR="00825BD8" w:rsidRDefault="002B20C4">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Subject: </w:t>
      </w:r>
    </w:p>
    <w:p w:rsidR="00EC4912" w:rsidRDefault="002B20C4" w:rsidP="00EC4912">
      <w:pPr>
        <w:jc w:val="center"/>
        <w:rPr>
          <w:sz w:val="36"/>
          <w:szCs w:val="36"/>
        </w:rPr>
      </w:pPr>
      <w:r>
        <w:rPr>
          <w:rFonts w:ascii="Times New Roman" w:eastAsia="Times New Roman" w:hAnsi="Times New Roman" w:cs="Times New Roman"/>
          <w:b/>
          <w:sz w:val="40"/>
          <w:szCs w:val="40"/>
        </w:rPr>
        <w:t>First year Students</w:t>
      </w:r>
    </w:p>
    <w:p w:rsidR="00825BD8" w:rsidRDefault="002B20C4">
      <w:pPr>
        <w:jc w:val="center"/>
        <w:rPr>
          <w:sz w:val="36"/>
          <w:szCs w:val="36"/>
        </w:rPr>
      </w:pPr>
      <w:r>
        <w:rPr>
          <w:sz w:val="36"/>
          <w:szCs w:val="36"/>
        </w:rPr>
        <w:t>Course Book - (1</w:t>
      </w:r>
      <w:r>
        <w:rPr>
          <w:sz w:val="36"/>
          <w:szCs w:val="36"/>
          <w:vertAlign w:val="superscript"/>
        </w:rPr>
        <w:t>st</w:t>
      </w:r>
      <w:r>
        <w:rPr>
          <w:sz w:val="36"/>
          <w:szCs w:val="36"/>
        </w:rPr>
        <w:t xml:space="preserve"> year student)</w:t>
      </w:r>
    </w:p>
    <w:p w:rsidR="00825BD8" w:rsidRDefault="002B20C4">
      <w:pPr>
        <w:jc w:val="center"/>
        <w:rPr>
          <w:sz w:val="36"/>
          <w:szCs w:val="36"/>
        </w:rPr>
      </w:pPr>
      <w:r>
        <w:rPr>
          <w:sz w:val="36"/>
          <w:szCs w:val="36"/>
        </w:rPr>
        <w:t xml:space="preserve">Lecturer name: </w:t>
      </w:r>
    </w:p>
    <w:p w:rsidR="00825BD8" w:rsidRDefault="002B20C4">
      <w:pPr>
        <w:jc w:val="center"/>
        <w:rPr>
          <w:sz w:val="36"/>
          <w:szCs w:val="36"/>
        </w:rPr>
      </w:pPr>
      <w:r>
        <w:rPr>
          <w:b/>
          <w:sz w:val="36"/>
          <w:szCs w:val="36"/>
        </w:rPr>
        <w:t>(</w:t>
      </w:r>
      <w:proofErr w:type="spellStart"/>
      <w:r w:rsidR="0044266C">
        <w:rPr>
          <w:b/>
          <w:sz w:val="36"/>
          <w:szCs w:val="36"/>
        </w:rPr>
        <w:t>Hastyar</w:t>
      </w:r>
      <w:proofErr w:type="spellEnd"/>
      <w:r w:rsidR="0044266C">
        <w:rPr>
          <w:b/>
          <w:sz w:val="36"/>
          <w:szCs w:val="36"/>
        </w:rPr>
        <w:t xml:space="preserve"> </w:t>
      </w:r>
      <w:proofErr w:type="spellStart"/>
      <w:r w:rsidR="0044266C">
        <w:rPr>
          <w:b/>
          <w:sz w:val="36"/>
          <w:szCs w:val="36"/>
        </w:rPr>
        <w:t>Asaad</w:t>
      </w:r>
      <w:proofErr w:type="spellEnd"/>
      <w:r w:rsidR="0044266C">
        <w:rPr>
          <w:b/>
          <w:sz w:val="36"/>
          <w:szCs w:val="36"/>
        </w:rPr>
        <w:t xml:space="preserve"> </w:t>
      </w:r>
      <w:proofErr w:type="spellStart"/>
      <w:r w:rsidR="0044266C">
        <w:rPr>
          <w:b/>
          <w:sz w:val="36"/>
          <w:szCs w:val="36"/>
        </w:rPr>
        <w:t>Baper</w:t>
      </w:r>
      <w:proofErr w:type="spellEnd"/>
      <w:r>
        <w:rPr>
          <w:b/>
          <w:sz w:val="36"/>
          <w:szCs w:val="36"/>
        </w:rPr>
        <w:t>)</w:t>
      </w:r>
    </w:p>
    <w:p w:rsidR="00EC4912" w:rsidRDefault="002B20C4" w:rsidP="00185717">
      <w:pPr>
        <w:jc w:val="center"/>
        <w:rPr>
          <w:sz w:val="36"/>
          <w:szCs w:val="36"/>
        </w:rPr>
      </w:pPr>
      <w:r>
        <w:rPr>
          <w:sz w:val="36"/>
          <w:szCs w:val="36"/>
        </w:rPr>
        <w:t xml:space="preserve">Academic year: 2020-2021 </w:t>
      </w:r>
    </w:p>
    <w:tbl>
      <w:tblPr>
        <w:tblStyle w:val="a"/>
        <w:tblpPr w:leftFromText="180" w:rightFromText="180" w:vertAnchor="text" w:horzAnchor="margin" w:tblpXSpec="center" w:tblpY="455"/>
        <w:bidiVisual/>
        <w:tblW w:w="10915"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
        <w:gridCol w:w="2871"/>
        <w:gridCol w:w="4474"/>
        <w:gridCol w:w="3495"/>
        <w:gridCol w:w="25"/>
        <w:gridCol w:w="30"/>
      </w:tblGrid>
      <w:tr w:rsidR="00096DDF" w:rsidTr="00DB4F62">
        <w:trPr>
          <w:gridAfter w:val="1"/>
          <w:wAfter w:w="30" w:type="dxa"/>
          <w:trHeight w:val="119"/>
        </w:trPr>
        <w:tc>
          <w:tcPr>
            <w:tcW w:w="7365" w:type="dxa"/>
            <w:gridSpan w:val="3"/>
          </w:tcPr>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Academic Skills</w:t>
            </w:r>
          </w:p>
        </w:tc>
        <w:tc>
          <w:tcPr>
            <w:tcW w:w="3520" w:type="dxa"/>
            <w:gridSpan w:val="2"/>
          </w:tcPr>
          <w:p w:rsidR="00096DDF" w:rsidRDefault="00096DDF" w:rsidP="00096DDF">
            <w:pPr>
              <w:pBdr>
                <w:top w:val="nil"/>
                <w:left w:val="nil"/>
                <w:bottom w:val="nil"/>
                <w:right w:val="nil"/>
                <w:between w:val="nil"/>
              </w:pBdr>
              <w:bidi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1-Course Name</w:t>
            </w:r>
          </w:p>
        </w:tc>
      </w:tr>
      <w:tr w:rsidR="00096DDF" w:rsidTr="00DB4F62">
        <w:trPr>
          <w:gridAfter w:val="1"/>
          <w:wAfter w:w="30" w:type="dxa"/>
          <w:trHeight w:val="119"/>
        </w:trPr>
        <w:tc>
          <w:tcPr>
            <w:tcW w:w="7365" w:type="dxa"/>
            <w:gridSpan w:val="3"/>
          </w:tcPr>
          <w:p w:rsidR="00096DDF" w:rsidRDefault="00096DDF" w:rsidP="00096DDF">
            <w:pPr>
              <w:bidi w:val="0"/>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Hastyar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Asaad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Baper</w:t>
            </w:r>
            <w:proofErr w:type="spellEnd"/>
          </w:p>
        </w:tc>
        <w:tc>
          <w:tcPr>
            <w:tcW w:w="3520" w:type="dxa"/>
            <w:gridSpan w:val="2"/>
          </w:tcPr>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2-Lecturer in charge</w:t>
            </w:r>
          </w:p>
        </w:tc>
      </w:tr>
      <w:tr w:rsidR="00096DDF" w:rsidTr="00DB4F62">
        <w:trPr>
          <w:gridAfter w:val="1"/>
          <w:wAfter w:w="30" w:type="dxa"/>
          <w:trHeight w:val="119"/>
        </w:trPr>
        <w:tc>
          <w:tcPr>
            <w:tcW w:w="7365" w:type="dxa"/>
            <w:gridSpan w:val="3"/>
          </w:tcPr>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International Relations and Diplomacy/ College of Political Science.</w:t>
            </w:r>
          </w:p>
        </w:tc>
        <w:tc>
          <w:tcPr>
            <w:tcW w:w="3520" w:type="dxa"/>
            <w:gridSpan w:val="2"/>
          </w:tcPr>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3-Department/ College</w:t>
            </w:r>
          </w:p>
        </w:tc>
      </w:tr>
      <w:tr w:rsidR="00096DDF" w:rsidTr="00DB4F62">
        <w:trPr>
          <w:gridAfter w:val="1"/>
          <w:wAfter w:w="30" w:type="dxa"/>
          <w:trHeight w:val="761"/>
        </w:trPr>
        <w:tc>
          <w:tcPr>
            <w:tcW w:w="7365" w:type="dxa"/>
            <w:gridSpan w:val="3"/>
          </w:tcPr>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E-Mail: </w:t>
            </w:r>
            <w:r w:rsidRPr="000A2970">
              <w:rPr>
                <w:rFonts w:ascii="Times New Roman" w:eastAsia="Times New Roman" w:hAnsi="Times New Roman" w:cs="Times New Roman"/>
                <w:b/>
                <w:sz w:val="28"/>
                <w:szCs w:val="28"/>
              </w:rPr>
              <w:t>hastyar.baper@su.edu.krd</w:t>
            </w:r>
          </w:p>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Personal E-Mail</w:t>
            </w:r>
            <w:r w:rsidRPr="000A2970">
              <w:rPr>
                <w:rFonts w:ascii="Times New Roman" w:eastAsia="Times New Roman" w:hAnsi="Times New Roman" w:cs="Times New Roman"/>
                <w:b/>
                <w:color w:val="FFFFFF" w:themeColor="background1"/>
                <w:sz w:val="28"/>
                <w:szCs w:val="28"/>
                <w:highlight w:val="darkBlue"/>
              </w:rPr>
              <w:t>: hastyar2020@gmail.com</w:t>
            </w:r>
          </w:p>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Mobile:</w:t>
            </w:r>
            <w:r w:rsidRPr="00D4548B">
              <w:rPr>
                <w:rFonts w:ascii="Times New Roman" w:eastAsia="Times New Roman" w:hAnsi="Times New Roman" w:cs="Times New Roman"/>
                <w:b/>
                <w:sz w:val="28"/>
                <w:szCs w:val="28"/>
                <w:shd w:val="clear" w:color="auto" w:fill="000000" w:themeFill="text1"/>
              </w:rPr>
              <w:t xml:space="preserve"> </w:t>
            </w:r>
            <w:r w:rsidRPr="000A2970">
              <w:rPr>
                <w:rFonts w:ascii="Times New Roman" w:eastAsia="Times New Roman" w:hAnsi="Times New Roman" w:cs="Times New Roman"/>
                <w:b/>
                <w:sz w:val="28"/>
                <w:szCs w:val="28"/>
                <w:shd w:val="clear" w:color="auto" w:fill="000000" w:themeFill="text1"/>
              </w:rPr>
              <w:t>0750</w:t>
            </w:r>
            <w:r w:rsidRPr="000A2970">
              <w:rPr>
                <w:rFonts w:ascii="Times New Roman" w:eastAsia="Times New Roman" w:hAnsi="Times New Roman" w:cs="Times New Roman"/>
                <w:b/>
                <w:color w:val="EAF1DD" w:themeColor="accent3" w:themeTint="33"/>
                <w:sz w:val="28"/>
                <w:szCs w:val="28"/>
                <w:shd w:val="clear" w:color="auto" w:fill="000000" w:themeFill="text1"/>
              </w:rPr>
              <w:t>4904860</w:t>
            </w:r>
            <w:bookmarkStart w:id="1" w:name="_GoBack"/>
            <w:bookmarkEnd w:id="1"/>
          </w:p>
        </w:tc>
        <w:tc>
          <w:tcPr>
            <w:tcW w:w="3520" w:type="dxa"/>
            <w:gridSpan w:val="2"/>
          </w:tcPr>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4-Contact</w:t>
            </w:r>
          </w:p>
        </w:tc>
      </w:tr>
      <w:tr w:rsidR="00096DDF" w:rsidTr="00DB4F62">
        <w:trPr>
          <w:gridAfter w:val="1"/>
          <w:wAfter w:w="30" w:type="dxa"/>
          <w:trHeight w:val="610"/>
        </w:trPr>
        <w:tc>
          <w:tcPr>
            <w:tcW w:w="7365" w:type="dxa"/>
            <w:gridSpan w:val="3"/>
          </w:tcPr>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Theory : </w:t>
            </w:r>
            <w:r w:rsidR="00E51E09">
              <w:rPr>
                <w:rFonts w:ascii="Times New Roman" w:eastAsia="Times New Roman" w:hAnsi="Times New Roman" w:cs="Times New Roman"/>
                <w:b/>
                <w:sz w:val="28"/>
                <w:szCs w:val="28"/>
              </w:rPr>
              <w:t>1 hour</w:t>
            </w:r>
            <w:r w:rsidR="00B12506">
              <w:rPr>
                <w:rFonts w:ascii="Times New Roman" w:eastAsia="Times New Roman" w:hAnsi="Times New Roman" w:cs="Times New Roman"/>
                <w:b/>
                <w:sz w:val="28"/>
                <w:szCs w:val="28"/>
              </w:rPr>
              <w:t xml:space="preserve">     </w:t>
            </w:r>
          </w:p>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Practical :</w:t>
            </w:r>
            <w:r w:rsidR="00E51E09">
              <w:rPr>
                <w:rFonts w:ascii="Times New Roman" w:eastAsia="Times New Roman" w:hAnsi="Times New Roman" w:cs="Times New Roman"/>
                <w:b/>
                <w:sz w:val="28"/>
                <w:szCs w:val="28"/>
              </w:rPr>
              <w:t xml:space="preserve"> 2 hours</w:t>
            </w:r>
          </w:p>
        </w:tc>
        <w:tc>
          <w:tcPr>
            <w:tcW w:w="3520" w:type="dxa"/>
            <w:gridSpan w:val="2"/>
          </w:tcPr>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5-Time(In hours) per week</w:t>
            </w:r>
          </w:p>
        </w:tc>
      </w:tr>
      <w:tr w:rsidR="00096DDF" w:rsidTr="00DB4F62">
        <w:trPr>
          <w:gridAfter w:val="1"/>
          <w:wAfter w:w="30" w:type="dxa"/>
          <w:trHeight w:val="119"/>
        </w:trPr>
        <w:tc>
          <w:tcPr>
            <w:tcW w:w="7365" w:type="dxa"/>
            <w:gridSpan w:val="3"/>
          </w:tcPr>
          <w:p w:rsidR="00096DDF" w:rsidRDefault="002B20C4"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Monday: 10:00-12:00 am,  Wednesday: 10:00-12:00 am</w:t>
            </w:r>
          </w:p>
        </w:tc>
        <w:tc>
          <w:tcPr>
            <w:tcW w:w="3520" w:type="dxa"/>
            <w:gridSpan w:val="2"/>
          </w:tcPr>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6-Office Hours</w:t>
            </w:r>
          </w:p>
        </w:tc>
      </w:tr>
      <w:tr w:rsidR="00096DDF" w:rsidTr="00DB4F62">
        <w:trPr>
          <w:gridAfter w:val="1"/>
          <w:wAfter w:w="30" w:type="dxa"/>
          <w:trHeight w:val="119"/>
        </w:trPr>
        <w:tc>
          <w:tcPr>
            <w:tcW w:w="7365" w:type="dxa"/>
            <w:gridSpan w:val="3"/>
          </w:tcPr>
          <w:p w:rsidR="00096DDF" w:rsidRDefault="002B20C4"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PSIR1101</w:t>
            </w:r>
          </w:p>
        </w:tc>
        <w:tc>
          <w:tcPr>
            <w:tcW w:w="3520" w:type="dxa"/>
            <w:gridSpan w:val="2"/>
          </w:tcPr>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7- Course Code</w:t>
            </w:r>
          </w:p>
        </w:tc>
      </w:tr>
      <w:tr w:rsidR="00096DDF" w:rsidTr="00DB4F62">
        <w:trPr>
          <w:gridAfter w:val="1"/>
          <w:wAfter w:w="30" w:type="dxa"/>
          <w:trHeight w:val="2473"/>
        </w:trPr>
        <w:tc>
          <w:tcPr>
            <w:tcW w:w="7365" w:type="dxa"/>
            <w:gridSpan w:val="3"/>
          </w:tcPr>
          <w:p w:rsidR="00096DDF" w:rsidRDefault="00B9479F" w:rsidP="00B9479F">
            <w:pPr>
              <w:bidi w:val="0"/>
              <w:jc w:val="both"/>
              <w:rPr>
                <w:rFonts w:ascii="Times New Roman" w:eastAsia="Times New Roman" w:hAnsi="Times New Roman" w:cs="Times New Roman"/>
                <w:color w:val="202020"/>
                <w:sz w:val="24"/>
                <w:szCs w:val="24"/>
                <w:highlight w:val="white"/>
              </w:rPr>
            </w:pPr>
            <w:r w:rsidRPr="00B9479F">
              <w:rPr>
                <w:rFonts w:ascii="Times New Roman" w:eastAsia="Times New Roman" w:hAnsi="Times New Roman" w:cs="Times New Roman"/>
                <w:color w:val="202020"/>
                <w:sz w:val="24"/>
                <w:szCs w:val="24"/>
              </w:rPr>
              <w:t xml:space="preserve">: I am Assistant Lecturer, as a permanent academic staff, at Political Science College of Salahaddin University- Erbil. </w:t>
            </w:r>
            <w:r>
              <w:rPr>
                <w:rFonts w:ascii="Times New Roman" w:eastAsia="Times New Roman" w:hAnsi="Times New Roman" w:cs="Times New Roman"/>
                <w:color w:val="202020"/>
                <w:sz w:val="24"/>
                <w:szCs w:val="24"/>
              </w:rPr>
              <w:t>Recently, I am Department Coordinator (Rapporteur) in International Relations and Diplomacy Dept. at the same College. I</w:t>
            </w:r>
            <w:r w:rsidRPr="00B9479F">
              <w:rPr>
                <w:rFonts w:ascii="Times New Roman" w:eastAsia="Times New Roman" w:hAnsi="Times New Roman" w:cs="Times New Roman"/>
                <w:color w:val="202020"/>
                <w:sz w:val="24"/>
                <w:szCs w:val="24"/>
              </w:rPr>
              <w:t xml:space="preserve"> had various academic positions, as a Head of International Relations and Diplomacy Department and Department Coordinator (Rapporteur) at College of Law and Internatio</w:t>
            </w:r>
            <w:r>
              <w:rPr>
                <w:rFonts w:ascii="Times New Roman" w:eastAsia="Times New Roman" w:hAnsi="Times New Roman" w:cs="Times New Roman"/>
                <w:color w:val="202020"/>
                <w:sz w:val="24"/>
                <w:szCs w:val="24"/>
              </w:rPr>
              <w:t>nal Relations-Bayan University. Currently, I teach the Academic Skills</w:t>
            </w:r>
            <w:r w:rsidR="00EC4912">
              <w:rPr>
                <w:rFonts w:ascii="Times New Roman" w:eastAsia="Times New Roman" w:hAnsi="Times New Roman" w:cs="Times New Roman"/>
                <w:color w:val="202020"/>
                <w:sz w:val="24"/>
                <w:szCs w:val="24"/>
              </w:rPr>
              <w:t xml:space="preserve"> subject to the First Year Students</w:t>
            </w:r>
            <w:r>
              <w:rPr>
                <w:rFonts w:ascii="Times New Roman" w:eastAsia="Times New Roman" w:hAnsi="Times New Roman" w:cs="Times New Roman"/>
                <w:color w:val="202020"/>
                <w:sz w:val="24"/>
                <w:szCs w:val="24"/>
              </w:rPr>
              <w:t>.  I taught various subjects; International Organizations, Political Parties, Political Systems, etc…</w:t>
            </w:r>
          </w:p>
          <w:p w:rsidR="00096DDF" w:rsidRDefault="00096DDF" w:rsidP="00096DDF">
            <w:pPr>
              <w:bidi w:val="0"/>
              <w:jc w:val="both"/>
              <w:rPr>
                <w:rFonts w:ascii="Times New Roman" w:eastAsia="Times New Roman" w:hAnsi="Times New Roman" w:cs="Times New Roman"/>
                <w:color w:val="202020"/>
                <w:sz w:val="24"/>
                <w:szCs w:val="24"/>
                <w:highlight w:val="white"/>
              </w:rPr>
            </w:pPr>
          </w:p>
          <w:p w:rsidR="00096DDF" w:rsidRDefault="00096DDF" w:rsidP="00096DDF">
            <w:pPr>
              <w:bidi w:val="0"/>
              <w:spacing w:after="0" w:line="240" w:lineRule="auto"/>
              <w:jc w:val="right"/>
              <w:rPr>
                <w:rFonts w:ascii="Times New Roman" w:eastAsia="Times New Roman" w:hAnsi="Times New Roman" w:cs="Times New Roman"/>
                <w:sz w:val="28"/>
                <w:szCs w:val="28"/>
              </w:rPr>
            </w:pPr>
          </w:p>
        </w:tc>
        <w:tc>
          <w:tcPr>
            <w:tcW w:w="3520" w:type="dxa"/>
            <w:gridSpan w:val="2"/>
          </w:tcPr>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8- </w:t>
            </w:r>
            <w:r>
              <w:rPr>
                <w:rFonts w:ascii="Times New Roman" w:eastAsia="Times New Roman" w:hAnsi="Times New Roman" w:cs="Times New Roman"/>
                <w:b/>
                <w:sz w:val="26"/>
                <w:szCs w:val="26"/>
              </w:rPr>
              <w:t>Teacher's academic profile</w:t>
            </w:r>
          </w:p>
        </w:tc>
      </w:tr>
      <w:tr w:rsidR="00096DDF" w:rsidTr="00DB4F62">
        <w:trPr>
          <w:gridBefore w:val="1"/>
          <w:gridAfter w:val="2"/>
          <w:wBefore w:w="20" w:type="dxa"/>
          <w:wAfter w:w="55" w:type="dxa"/>
          <w:trHeight w:val="2943"/>
        </w:trPr>
        <w:tc>
          <w:tcPr>
            <w:tcW w:w="10840" w:type="dxa"/>
            <w:gridSpan w:val="3"/>
          </w:tcPr>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9- Course Overview:</w:t>
            </w:r>
          </w:p>
          <w:p w:rsidR="00096DDF" w:rsidRPr="00096DDF" w:rsidRDefault="00096DDF" w:rsidP="00D4548B">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Pr>
              <w:t>This course is designed to develop students’ abilities and skills in academic communication, argumentation and debate. The topics of this course train the</w:t>
            </w:r>
            <w:r w:rsidRPr="00096DDF">
              <w:rPr>
                <w:rFonts w:ascii="Times New Roman" w:eastAsia="Times New Roman" w:hAnsi="Times New Roman" w:cs="Times New Roman"/>
                <w:sz w:val="24"/>
                <w:szCs w:val="24"/>
                <w:rtl/>
              </w:rPr>
              <w:t xml:space="preserve"> </w:t>
            </w:r>
            <w:r w:rsidR="00D4548B">
              <w:rPr>
                <w:rFonts w:ascii="Times New Roman" w:eastAsia="Times New Roman" w:hAnsi="Times New Roman" w:cs="Times New Roman"/>
                <w:sz w:val="24"/>
                <w:szCs w:val="24"/>
              </w:rPr>
              <w:t>s</w:t>
            </w:r>
            <w:r w:rsidRPr="00096DDF">
              <w:rPr>
                <w:rFonts w:ascii="Times New Roman" w:eastAsia="Times New Roman" w:hAnsi="Times New Roman" w:cs="Times New Roman"/>
                <w:sz w:val="24"/>
                <w:szCs w:val="24"/>
              </w:rPr>
              <w:t>tudents to use sources for academic communication, to produce knowledge, to raise academic questions and to answe</w:t>
            </w:r>
            <w:r w:rsidR="00D4548B">
              <w:rPr>
                <w:rFonts w:ascii="Times New Roman" w:eastAsia="Times New Roman" w:hAnsi="Times New Roman" w:cs="Times New Roman"/>
                <w:sz w:val="24"/>
                <w:szCs w:val="24"/>
              </w:rPr>
              <w:t xml:space="preserve">r the questions scientifically. </w:t>
            </w:r>
            <w:r w:rsidRPr="00096DDF">
              <w:rPr>
                <w:rFonts w:ascii="Times New Roman" w:eastAsia="Times New Roman" w:hAnsi="Times New Roman" w:cs="Times New Roman"/>
                <w:sz w:val="24"/>
                <w:szCs w:val="24"/>
              </w:rPr>
              <w:t>It also trains them to think critically, to respect others’ points of view and also to direct academic arguments</w:t>
            </w:r>
            <w:r w:rsidRPr="00096DDF">
              <w:rPr>
                <w:rFonts w:ascii="Times New Roman" w:eastAsia="Times New Roman" w:hAnsi="Times New Roman" w:cs="Times New Roman"/>
                <w:sz w:val="24"/>
                <w:szCs w:val="24"/>
                <w:rtl/>
              </w:rPr>
              <w:t xml:space="preserve">. </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tl/>
              </w:rPr>
              <w:tab/>
            </w:r>
            <w:r w:rsidRPr="00096DDF">
              <w:rPr>
                <w:rFonts w:ascii="Times New Roman" w:eastAsia="Times New Roman" w:hAnsi="Times New Roman" w:cs="Times New Roman"/>
                <w:sz w:val="24"/>
                <w:szCs w:val="24"/>
              </w:rPr>
              <w:t>In this course, students are directed to raise questions and analyze the scientific texts logically and critically, i.e. they are guided to conduct a critical analysis of what they read and are provided with opportunities to practice and develop their skills by writing their reflections on the material studied and on their own learning</w:t>
            </w:r>
            <w:r w:rsidRPr="00096DDF">
              <w:rPr>
                <w:rFonts w:ascii="Times New Roman" w:eastAsia="Times New Roman" w:hAnsi="Times New Roman" w:cs="Times New Roman"/>
                <w:sz w:val="24"/>
                <w:szCs w:val="24"/>
                <w:rtl/>
              </w:rPr>
              <w:t>.</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Pr>
              <w:t xml:space="preserve"> Moreover, they are assisted to Identifying problems academically and offer appropriate and scientific suggestions for solving such problems. Also, a number of lectures are devoted to teaching Health and Safety subject to train students about health awareness in order to use laboratories, and protecting against diseases in cafeterias, libraries and lecture halls. Furthermore, the course will focus on the importance of debate and time management.</w:t>
            </w:r>
          </w:p>
          <w:p w:rsidR="00096DDF" w:rsidRDefault="00096DDF" w:rsidP="00096DDF">
            <w:pPr>
              <w:bidi w:val="0"/>
              <w:spacing w:after="0" w:line="240" w:lineRule="auto"/>
              <w:rPr>
                <w:sz w:val="28"/>
                <w:szCs w:val="28"/>
              </w:rPr>
            </w:pPr>
          </w:p>
        </w:tc>
      </w:tr>
      <w:tr w:rsidR="00096DDF" w:rsidTr="00DB4F62">
        <w:trPr>
          <w:gridBefore w:val="1"/>
          <w:gridAfter w:val="2"/>
          <w:wBefore w:w="20" w:type="dxa"/>
          <w:wAfter w:w="55" w:type="dxa"/>
          <w:trHeight w:val="692"/>
        </w:trPr>
        <w:tc>
          <w:tcPr>
            <w:tcW w:w="10840" w:type="dxa"/>
            <w:gridSpan w:val="3"/>
          </w:tcPr>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10- Course Objective:</w:t>
            </w:r>
          </w:p>
          <w:p w:rsidR="00096DDF" w:rsidRPr="002B20C4" w:rsidRDefault="00096DDF" w:rsidP="00096DDF">
            <w:pPr>
              <w:bidi w:val="0"/>
              <w:spacing w:after="0" w:line="240" w:lineRule="auto"/>
              <w:rPr>
                <w:rFonts w:ascii="Times New Roman" w:eastAsia="Times New Roman" w:hAnsi="Times New Roman" w:cs="Times New Roman"/>
                <w:b/>
                <w:bCs/>
                <w:sz w:val="24"/>
                <w:szCs w:val="24"/>
              </w:rPr>
            </w:pPr>
            <w:r w:rsidRPr="002B20C4">
              <w:rPr>
                <w:rFonts w:ascii="Times New Roman" w:eastAsia="Times New Roman" w:hAnsi="Times New Roman" w:cs="Times New Roman"/>
                <w:b/>
                <w:bCs/>
                <w:sz w:val="24"/>
                <w:szCs w:val="24"/>
              </w:rPr>
              <w:t>AIMS</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Pr>
              <w:t>To foster critical thinking and thoughtful expression</w:t>
            </w:r>
            <w:r w:rsidRPr="00096DDF">
              <w:rPr>
                <w:rFonts w:ascii="Times New Roman" w:eastAsia="Times New Roman" w:hAnsi="Times New Roman" w:cs="Times New Roman"/>
                <w:sz w:val="24"/>
                <w:szCs w:val="24"/>
                <w:rtl/>
              </w:rPr>
              <w:t xml:space="preserve"> </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Pr>
              <w:t>To appreciate the diversity of social relations in communities</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Pr>
              <w:t>To develop intellectualism and confidence of expression</w:t>
            </w:r>
            <w:r w:rsidRPr="00096DDF">
              <w:rPr>
                <w:rFonts w:ascii="Times New Roman" w:eastAsia="Times New Roman" w:hAnsi="Times New Roman" w:cs="Times New Roman"/>
                <w:sz w:val="24"/>
                <w:szCs w:val="24"/>
                <w:rtl/>
              </w:rPr>
              <w:t xml:space="preserve"> </w:t>
            </w:r>
          </w:p>
          <w:p w:rsidR="00096DDF" w:rsidRPr="002B20C4" w:rsidRDefault="00096DDF" w:rsidP="00096DDF">
            <w:pPr>
              <w:bidi w:val="0"/>
              <w:spacing w:after="0" w:line="240" w:lineRule="auto"/>
              <w:rPr>
                <w:rFonts w:ascii="Times New Roman" w:eastAsia="Times New Roman" w:hAnsi="Times New Roman" w:cs="Times New Roman"/>
                <w:b/>
                <w:bCs/>
                <w:sz w:val="24"/>
                <w:szCs w:val="24"/>
              </w:rPr>
            </w:pPr>
            <w:r w:rsidRPr="002B20C4">
              <w:rPr>
                <w:rFonts w:ascii="Times New Roman" w:eastAsia="Times New Roman" w:hAnsi="Times New Roman" w:cs="Times New Roman"/>
                <w:b/>
                <w:bCs/>
                <w:sz w:val="24"/>
                <w:szCs w:val="24"/>
              </w:rPr>
              <w:t>Learning outcomes</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Pr>
              <w:t>Students will be able to</w:t>
            </w:r>
            <w:r w:rsidRPr="00096DDF">
              <w:rPr>
                <w:rFonts w:ascii="Times New Roman" w:eastAsia="Times New Roman" w:hAnsi="Times New Roman" w:cs="Times New Roman"/>
                <w:sz w:val="24"/>
                <w:szCs w:val="24"/>
                <w:rtl/>
              </w:rPr>
              <w:t xml:space="preserve">: </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tl/>
              </w:rPr>
              <w:lastRenderedPageBreak/>
              <w:t>1.</w:t>
            </w:r>
            <w:r w:rsidRPr="00096DDF">
              <w:rPr>
                <w:rFonts w:ascii="Times New Roman" w:eastAsia="Times New Roman" w:hAnsi="Times New Roman" w:cs="Times New Roman"/>
                <w:sz w:val="24"/>
                <w:szCs w:val="24"/>
                <w:rtl/>
              </w:rPr>
              <w:tab/>
            </w:r>
            <w:r w:rsidRPr="00096DDF">
              <w:rPr>
                <w:rFonts w:ascii="Times New Roman" w:eastAsia="Times New Roman" w:hAnsi="Times New Roman" w:cs="Times New Roman"/>
                <w:sz w:val="24"/>
                <w:szCs w:val="24"/>
              </w:rPr>
              <w:t>Exercise debating skills and enhance abilities to express thoughtful, informed opinions in public settings</w:t>
            </w:r>
            <w:r w:rsidRPr="00096DDF">
              <w:rPr>
                <w:rFonts w:ascii="Times New Roman" w:eastAsia="Times New Roman" w:hAnsi="Times New Roman" w:cs="Times New Roman"/>
                <w:sz w:val="24"/>
                <w:szCs w:val="24"/>
                <w:rtl/>
              </w:rPr>
              <w:t xml:space="preserve">. </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tl/>
              </w:rPr>
              <w:t>2.</w:t>
            </w:r>
            <w:r w:rsidRPr="00096DDF">
              <w:rPr>
                <w:rFonts w:ascii="Times New Roman" w:eastAsia="Times New Roman" w:hAnsi="Times New Roman" w:cs="Times New Roman"/>
                <w:sz w:val="24"/>
                <w:szCs w:val="24"/>
                <w:rtl/>
              </w:rPr>
              <w:tab/>
            </w:r>
            <w:r w:rsidRPr="00096DDF">
              <w:rPr>
                <w:rFonts w:ascii="Times New Roman" w:eastAsia="Times New Roman" w:hAnsi="Times New Roman" w:cs="Times New Roman"/>
                <w:sz w:val="24"/>
                <w:szCs w:val="24"/>
              </w:rPr>
              <w:t>Use reliable sources to gather evidence in a responsive, critical way</w:t>
            </w:r>
            <w:r w:rsidRPr="00096DDF">
              <w:rPr>
                <w:rFonts w:ascii="Times New Roman" w:eastAsia="Times New Roman" w:hAnsi="Times New Roman" w:cs="Times New Roman"/>
                <w:sz w:val="24"/>
                <w:szCs w:val="24"/>
                <w:rtl/>
              </w:rPr>
              <w:t xml:space="preserve">. </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tl/>
              </w:rPr>
              <w:t>3.</w:t>
            </w:r>
            <w:r w:rsidRPr="00096DDF">
              <w:rPr>
                <w:rFonts w:ascii="Times New Roman" w:eastAsia="Times New Roman" w:hAnsi="Times New Roman" w:cs="Times New Roman"/>
                <w:sz w:val="24"/>
                <w:szCs w:val="24"/>
                <w:rtl/>
              </w:rPr>
              <w:tab/>
            </w:r>
            <w:r w:rsidRPr="00096DDF">
              <w:rPr>
                <w:rFonts w:ascii="Times New Roman" w:eastAsia="Times New Roman" w:hAnsi="Times New Roman" w:cs="Times New Roman"/>
                <w:sz w:val="24"/>
                <w:szCs w:val="24"/>
              </w:rPr>
              <w:t>Demonstrate skills of peaceful negotiation with others</w:t>
            </w:r>
            <w:r w:rsidRPr="00096DDF">
              <w:rPr>
                <w:rFonts w:ascii="Times New Roman" w:eastAsia="Times New Roman" w:hAnsi="Times New Roman" w:cs="Times New Roman"/>
                <w:sz w:val="24"/>
                <w:szCs w:val="24"/>
                <w:rtl/>
              </w:rPr>
              <w:t>.</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tl/>
              </w:rPr>
              <w:t>4.</w:t>
            </w:r>
            <w:r w:rsidRPr="00096DDF">
              <w:rPr>
                <w:rFonts w:ascii="Times New Roman" w:eastAsia="Times New Roman" w:hAnsi="Times New Roman" w:cs="Times New Roman"/>
                <w:sz w:val="24"/>
                <w:szCs w:val="24"/>
                <w:rtl/>
              </w:rPr>
              <w:tab/>
            </w:r>
            <w:r w:rsidRPr="00096DDF">
              <w:rPr>
                <w:rFonts w:ascii="Times New Roman" w:eastAsia="Times New Roman" w:hAnsi="Times New Roman" w:cs="Times New Roman"/>
                <w:sz w:val="24"/>
                <w:szCs w:val="24"/>
              </w:rPr>
              <w:t>Prepare and execute an argument that is logically ground and contributes to the good of the community</w:t>
            </w:r>
            <w:r w:rsidRPr="00096DDF">
              <w:rPr>
                <w:rFonts w:ascii="Times New Roman" w:eastAsia="Times New Roman" w:hAnsi="Times New Roman" w:cs="Times New Roman"/>
                <w:sz w:val="24"/>
                <w:szCs w:val="24"/>
                <w:rtl/>
              </w:rPr>
              <w:t>.</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tl/>
              </w:rPr>
              <w:t>5.</w:t>
            </w:r>
            <w:r w:rsidRPr="00096DDF">
              <w:rPr>
                <w:rFonts w:ascii="Times New Roman" w:eastAsia="Times New Roman" w:hAnsi="Times New Roman" w:cs="Times New Roman"/>
                <w:sz w:val="24"/>
                <w:szCs w:val="24"/>
                <w:rtl/>
              </w:rPr>
              <w:tab/>
            </w:r>
            <w:r w:rsidRPr="00096DDF">
              <w:rPr>
                <w:rFonts w:ascii="Times New Roman" w:eastAsia="Times New Roman" w:hAnsi="Times New Roman" w:cs="Times New Roman"/>
                <w:sz w:val="24"/>
                <w:szCs w:val="24"/>
              </w:rPr>
              <w:t>Identify emergent problems in communities and to see oneself as an active agent committed to the resolution of them</w:t>
            </w:r>
            <w:r w:rsidRPr="00096DDF">
              <w:rPr>
                <w:rFonts w:ascii="Times New Roman" w:eastAsia="Times New Roman" w:hAnsi="Times New Roman" w:cs="Times New Roman"/>
                <w:sz w:val="24"/>
                <w:szCs w:val="24"/>
                <w:rtl/>
              </w:rPr>
              <w:t>.</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tl/>
              </w:rPr>
              <w:t>6.</w:t>
            </w:r>
            <w:r w:rsidRPr="00096DDF">
              <w:rPr>
                <w:rFonts w:ascii="Times New Roman" w:eastAsia="Times New Roman" w:hAnsi="Times New Roman" w:cs="Times New Roman"/>
                <w:sz w:val="24"/>
                <w:szCs w:val="24"/>
                <w:rtl/>
              </w:rPr>
              <w:tab/>
            </w:r>
            <w:r w:rsidRPr="00096DDF">
              <w:rPr>
                <w:rFonts w:ascii="Times New Roman" w:eastAsia="Times New Roman" w:hAnsi="Times New Roman" w:cs="Times New Roman"/>
                <w:sz w:val="24"/>
                <w:szCs w:val="24"/>
              </w:rPr>
              <w:t>Demonstrate openness to diverse viewpoints and to express a willingness to change as a result</w:t>
            </w:r>
            <w:r w:rsidRPr="00096DDF">
              <w:rPr>
                <w:rFonts w:ascii="Times New Roman" w:eastAsia="Times New Roman" w:hAnsi="Times New Roman" w:cs="Times New Roman"/>
                <w:sz w:val="24"/>
                <w:szCs w:val="24"/>
                <w:rtl/>
              </w:rPr>
              <w:t xml:space="preserve">. </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tl/>
              </w:rPr>
              <w:t>7.</w:t>
            </w:r>
            <w:r w:rsidRPr="00096DDF">
              <w:rPr>
                <w:rFonts w:ascii="Times New Roman" w:eastAsia="Times New Roman" w:hAnsi="Times New Roman" w:cs="Times New Roman"/>
                <w:sz w:val="24"/>
                <w:szCs w:val="24"/>
                <w:rtl/>
              </w:rPr>
              <w:tab/>
            </w:r>
            <w:r w:rsidRPr="00096DDF">
              <w:rPr>
                <w:rFonts w:ascii="Times New Roman" w:eastAsia="Times New Roman" w:hAnsi="Times New Roman" w:cs="Times New Roman"/>
                <w:sz w:val="24"/>
                <w:szCs w:val="24"/>
              </w:rPr>
              <w:t>Demonstrate knowledge in learning communities using tools of technology for the common good</w:t>
            </w:r>
            <w:r w:rsidRPr="00096DDF">
              <w:rPr>
                <w:rFonts w:ascii="Times New Roman" w:eastAsia="Times New Roman" w:hAnsi="Times New Roman" w:cs="Times New Roman"/>
                <w:sz w:val="24"/>
                <w:szCs w:val="24"/>
                <w:rtl/>
              </w:rPr>
              <w:t xml:space="preserve">.  </w:t>
            </w:r>
          </w:p>
          <w:p w:rsidR="00096DDF" w:rsidRPr="00096DDF" w:rsidRDefault="00096DDF" w:rsidP="00096DDF">
            <w:pPr>
              <w:bidi w:val="0"/>
              <w:spacing w:after="0" w:line="240" w:lineRule="auto"/>
              <w:rPr>
                <w:rFonts w:ascii="Times New Roman" w:eastAsia="Times New Roman" w:hAnsi="Times New Roman" w:cs="Times New Roman"/>
                <w:sz w:val="24"/>
                <w:szCs w:val="24"/>
              </w:rPr>
            </w:pPr>
          </w:p>
          <w:p w:rsidR="00096DDF" w:rsidRPr="00DB4F62" w:rsidRDefault="00096DDF" w:rsidP="00096DDF">
            <w:pPr>
              <w:bidi w:val="0"/>
              <w:spacing w:after="0" w:line="240" w:lineRule="auto"/>
              <w:rPr>
                <w:rFonts w:ascii="Times New Roman" w:eastAsia="Times New Roman" w:hAnsi="Times New Roman" w:cs="Times New Roman"/>
                <w:b/>
                <w:bCs/>
                <w:sz w:val="24"/>
                <w:szCs w:val="24"/>
              </w:rPr>
            </w:pPr>
            <w:r w:rsidRPr="00DB4F62">
              <w:rPr>
                <w:rFonts w:ascii="Times New Roman" w:eastAsia="Times New Roman" w:hAnsi="Times New Roman" w:cs="Times New Roman"/>
                <w:b/>
                <w:bCs/>
                <w:sz w:val="24"/>
                <w:szCs w:val="24"/>
              </w:rPr>
              <w:t>By the end of this course, students are expected to be able to</w:t>
            </w:r>
            <w:r w:rsidRPr="00DB4F62">
              <w:rPr>
                <w:rFonts w:ascii="Times New Roman" w:eastAsia="Times New Roman" w:hAnsi="Times New Roman" w:cs="Times New Roman"/>
                <w:b/>
                <w:bCs/>
                <w:sz w:val="24"/>
                <w:szCs w:val="24"/>
                <w:rtl/>
              </w:rPr>
              <w:t>:</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tl/>
              </w:rPr>
              <w:t xml:space="preserve">  </w:t>
            </w:r>
            <w:r w:rsidRPr="00096DDF">
              <w:rPr>
                <w:rFonts w:ascii="Times New Roman" w:eastAsia="Times New Roman" w:hAnsi="Times New Roman" w:cs="Times New Roman"/>
                <w:sz w:val="24"/>
                <w:szCs w:val="24"/>
              </w:rPr>
              <w:t>Collect information, analyze, criticize, evaluate it and choose what is suitable to the cases under study (i.e. think critically). They are expected to be critical in their reading and writing and respect the different points of view. They are also expected to write reports, to debate, argue, communicate and make posters</w:t>
            </w:r>
            <w:r w:rsidRPr="00096DDF">
              <w:rPr>
                <w:rFonts w:ascii="Times New Roman" w:eastAsia="Times New Roman" w:hAnsi="Times New Roman" w:cs="Times New Roman"/>
                <w:sz w:val="24"/>
                <w:szCs w:val="24"/>
                <w:rtl/>
              </w:rPr>
              <w:t>.</w:t>
            </w:r>
          </w:p>
          <w:p w:rsid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Pr>
              <w:t>Furthermore, through understanding Health and Safety subject, the students will be aware of health issues when using the labs and be able to protect themselves against the dangers of contagious diseases</w:t>
            </w:r>
            <w:r w:rsidRPr="00096DDF">
              <w:rPr>
                <w:rFonts w:ascii="Times New Roman" w:eastAsia="Times New Roman" w:hAnsi="Times New Roman" w:cs="Times New Roman"/>
                <w:sz w:val="24"/>
                <w:szCs w:val="24"/>
                <w:rtl/>
              </w:rPr>
              <w:t>.</w:t>
            </w:r>
          </w:p>
          <w:p w:rsidR="002E7797" w:rsidRPr="00096DDF" w:rsidRDefault="002E7797" w:rsidP="002E7797">
            <w:pPr>
              <w:bidi w:val="0"/>
              <w:spacing w:after="0" w:line="240" w:lineRule="auto"/>
              <w:rPr>
                <w:rFonts w:ascii="Times New Roman" w:eastAsia="Times New Roman" w:hAnsi="Times New Roman" w:cs="Times New Roman"/>
                <w:sz w:val="24"/>
                <w:szCs w:val="24"/>
              </w:rPr>
            </w:pP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Pr>
              <w:t>Dear Students: The philosophy of this course is that learning is a social process and knowledge is constructed, not only transferred; thus, you have a great role and responsibility in the process of learning</w:t>
            </w:r>
            <w:r w:rsidRPr="00096DDF">
              <w:rPr>
                <w:rFonts w:ascii="Times New Roman" w:eastAsia="Times New Roman" w:hAnsi="Times New Roman" w:cs="Times New Roman"/>
                <w:sz w:val="24"/>
                <w:szCs w:val="24"/>
                <w:rtl/>
              </w:rPr>
              <w:t>.</w:t>
            </w:r>
          </w:p>
          <w:p w:rsidR="00096DDF" w:rsidRPr="00096DDF" w:rsidRDefault="00096DDF" w:rsidP="00096DDF">
            <w:pPr>
              <w:bidi w:val="0"/>
              <w:spacing w:after="0" w:line="240" w:lineRule="auto"/>
              <w:rPr>
                <w:rFonts w:ascii="Times New Roman" w:eastAsia="Times New Roman" w:hAnsi="Times New Roman" w:cs="Times New Roman"/>
                <w:sz w:val="24"/>
                <w:szCs w:val="24"/>
              </w:rPr>
            </w:pPr>
            <w:r w:rsidRPr="00096DDF">
              <w:rPr>
                <w:rFonts w:ascii="Times New Roman" w:eastAsia="Times New Roman" w:hAnsi="Times New Roman" w:cs="Times New Roman"/>
                <w:sz w:val="24"/>
                <w:szCs w:val="24"/>
              </w:rPr>
              <w:t xml:space="preserve">A serious word of warning: please do not plagiarize or cheat. </w:t>
            </w:r>
            <w:r w:rsidRPr="002E7797">
              <w:rPr>
                <w:rFonts w:ascii="Times New Roman" w:eastAsia="Times New Roman" w:hAnsi="Times New Roman" w:cs="Times New Roman"/>
                <w:b/>
                <w:bCs/>
                <w:sz w:val="24"/>
                <w:szCs w:val="24"/>
              </w:rPr>
              <w:t>Plagiarism</w:t>
            </w:r>
            <w:r w:rsidRPr="00096DDF">
              <w:rPr>
                <w:rFonts w:ascii="Times New Roman" w:eastAsia="Times New Roman" w:hAnsi="Times New Roman" w:cs="Times New Roman"/>
                <w:sz w:val="24"/>
                <w:szCs w:val="24"/>
              </w:rPr>
              <w:t xml:space="preserve"> is presenting someone else's ideas as your own, whether in speaking or writing--this means that you must cite all of your sources both on your outline as well as when speaking.</w:t>
            </w:r>
          </w:p>
          <w:p w:rsidR="00096DDF" w:rsidRDefault="00096DDF" w:rsidP="00096DDF">
            <w:pPr>
              <w:bidi w:val="0"/>
              <w:rPr>
                <w:rFonts w:ascii="Times New Roman" w:eastAsia="Times New Roman" w:hAnsi="Times New Roman" w:cs="Times New Roman"/>
                <w:sz w:val="28"/>
                <w:szCs w:val="28"/>
              </w:rPr>
            </w:pPr>
          </w:p>
        </w:tc>
      </w:tr>
      <w:tr w:rsidR="00096DDF" w:rsidTr="00DB4F62">
        <w:trPr>
          <w:gridBefore w:val="1"/>
          <w:gridAfter w:val="2"/>
          <w:wBefore w:w="20" w:type="dxa"/>
          <w:wAfter w:w="55" w:type="dxa"/>
          <w:trHeight w:val="119"/>
        </w:trPr>
        <w:tc>
          <w:tcPr>
            <w:tcW w:w="10840" w:type="dxa"/>
            <w:gridSpan w:val="3"/>
          </w:tcPr>
          <w:p w:rsidR="00096DDF" w:rsidRDefault="00096DDF" w:rsidP="00096DDF">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8"/>
                <w:szCs w:val="28"/>
              </w:rPr>
              <w:lastRenderedPageBreak/>
              <w:t>11- Forms Of Teaching</w:t>
            </w:r>
            <w:r>
              <w:rPr>
                <w:rFonts w:ascii="Times New Roman" w:eastAsia="Times New Roman" w:hAnsi="Times New Roman" w:cs="Times New Roman"/>
                <w:color w:val="000000"/>
                <w:sz w:val="24"/>
                <w:szCs w:val="24"/>
              </w:rPr>
              <w:t xml:space="preserve"> </w:t>
            </w:r>
          </w:p>
          <w:p w:rsidR="00096DDF" w:rsidRPr="00096DDF" w:rsidRDefault="00096DDF" w:rsidP="00DB4F62">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This course implements the learner-</w:t>
            </w:r>
            <w:proofErr w:type="spellStart"/>
            <w:r w:rsidRPr="00096DDF">
              <w:rPr>
                <w:rFonts w:ascii="Times New Roman" w:eastAsia="Times New Roman" w:hAnsi="Times New Roman" w:cs="Times New Roman"/>
                <w:color w:val="000000"/>
                <w:sz w:val="24"/>
                <w:szCs w:val="24"/>
              </w:rPr>
              <w:t>centred</w:t>
            </w:r>
            <w:proofErr w:type="spellEnd"/>
            <w:r w:rsidRPr="00096DDF">
              <w:rPr>
                <w:rFonts w:ascii="Times New Roman" w:eastAsia="Times New Roman" w:hAnsi="Times New Roman" w:cs="Times New Roman"/>
                <w:color w:val="000000"/>
                <w:sz w:val="24"/>
                <w:szCs w:val="24"/>
              </w:rPr>
              <w:t xml:space="preserve"> approach which enables students to relate what</w:t>
            </w:r>
            <w:r w:rsidRPr="00096DDF">
              <w:rPr>
                <w:rFonts w:ascii="Times New Roman" w:eastAsia="Times New Roman" w:hAnsi="Times New Roman" w:cs="Times New Roman"/>
                <w:color w:val="000000"/>
                <w:sz w:val="24"/>
                <w:szCs w:val="24"/>
                <w:rtl/>
              </w:rPr>
              <w:t xml:space="preserve"> </w:t>
            </w:r>
            <w:r w:rsidRPr="00096DDF">
              <w:rPr>
                <w:rFonts w:ascii="Times New Roman" w:eastAsia="Times New Roman" w:hAnsi="Times New Roman" w:cs="Times New Roman"/>
                <w:color w:val="000000"/>
                <w:sz w:val="24"/>
                <w:szCs w:val="24"/>
              </w:rPr>
              <w:t>they read and study to their environment and they will be responsible for their learning</w:t>
            </w:r>
            <w:r w:rsidRPr="00096DDF">
              <w:rPr>
                <w:rFonts w:ascii="Times New Roman" w:eastAsia="Times New Roman" w:hAnsi="Times New Roman" w:cs="Times New Roman"/>
                <w:color w:val="000000"/>
                <w:sz w:val="24"/>
                <w:szCs w:val="24"/>
                <w:rtl/>
              </w:rPr>
              <w:t xml:space="preserve">. </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Students are motivated to participate in the learning and teaching processes. The class should be a helpful and engaging medium for academic debate. Information on ethics of communication, argumentation, report writing, health and safety, other skills and other required topics are given by the teacher in the beginning of the year to help students prepare themselves for the assignments of the course</w:t>
            </w:r>
            <w:r w:rsidRPr="00096DDF">
              <w:rPr>
                <w:rFonts w:ascii="Times New Roman" w:eastAsia="Times New Roman" w:hAnsi="Times New Roman" w:cs="Times New Roman"/>
                <w:color w:val="000000"/>
                <w:sz w:val="24"/>
                <w:szCs w:val="24"/>
                <w:rtl/>
              </w:rPr>
              <w:t>.</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p>
          <w:p w:rsidR="00DB4F62" w:rsidRDefault="00096DDF" w:rsidP="00DB4F62">
            <w:pPr>
              <w:bidi w:val="0"/>
              <w:spacing w:after="0" w:line="240" w:lineRule="auto"/>
              <w:jc w:val="both"/>
              <w:rPr>
                <w:rFonts w:ascii="Times New Roman" w:eastAsia="Times New Roman" w:hAnsi="Times New Roman" w:cs="Times New Roman"/>
                <w:b/>
                <w:bCs/>
                <w:color w:val="000000"/>
                <w:sz w:val="24"/>
                <w:szCs w:val="24"/>
              </w:rPr>
            </w:pPr>
            <w:r w:rsidRPr="00DB4F62">
              <w:rPr>
                <w:rFonts w:ascii="Times New Roman" w:eastAsia="Times New Roman" w:hAnsi="Times New Roman" w:cs="Times New Roman"/>
                <w:b/>
                <w:bCs/>
                <w:color w:val="000000"/>
                <w:sz w:val="24"/>
                <w:szCs w:val="24"/>
              </w:rPr>
              <w:t>These methods are used to teach this course</w:t>
            </w:r>
            <w:r w:rsidRPr="00DB4F62">
              <w:rPr>
                <w:rFonts w:ascii="Times New Roman" w:eastAsia="Times New Roman" w:hAnsi="Times New Roman" w:cs="Times New Roman"/>
                <w:b/>
                <w:bCs/>
                <w:color w:val="000000"/>
                <w:sz w:val="24"/>
                <w:szCs w:val="24"/>
                <w:rtl/>
              </w:rPr>
              <w:t xml:space="preserve">: </w:t>
            </w:r>
          </w:p>
          <w:p w:rsidR="00096DDF" w:rsidRPr="00DB4F62" w:rsidRDefault="00DB4F62" w:rsidP="00DB4F62">
            <w:pPr>
              <w:pStyle w:val="ListParagraph"/>
              <w:numPr>
                <w:ilvl w:val="0"/>
                <w:numId w:val="2"/>
              </w:numPr>
              <w:bidi w:val="0"/>
              <w:spacing w:after="0" w:line="240" w:lineRule="auto"/>
              <w:jc w:val="both"/>
              <w:rPr>
                <w:rFonts w:ascii="Times New Roman" w:eastAsia="Times New Roman" w:hAnsi="Times New Roman" w:cs="Times New Roman"/>
                <w:b/>
                <w:bCs/>
                <w:color w:val="000000"/>
                <w:sz w:val="24"/>
                <w:szCs w:val="24"/>
              </w:rPr>
            </w:pPr>
            <w:r w:rsidRPr="00DB4F62">
              <w:rPr>
                <w:rFonts w:ascii="Times New Roman" w:eastAsia="Times New Roman" w:hAnsi="Times New Roman" w:cs="Times New Roman"/>
                <w:color w:val="000000"/>
                <w:sz w:val="24"/>
                <w:szCs w:val="24"/>
                <w:rtl/>
              </w:rPr>
              <w:t>.</w:t>
            </w:r>
            <w:r w:rsidR="00096DDF" w:rsidRPr="00DB4F62">
              <w:rPr>
                <w:rFonts w:ascii="Times New Roman" w:eastAsia="Times New Roman" w:hAnsi="Times New Roman" w:cs="Times New Roman"/>
                <w:b/>
                <w:bCs/>
                <w:color w:val="000000"/>
                <w:sz w:val="24"/>
                <w:szCs w:val="24"/>
              </w:rPr>
              <w:t>Lecturing</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Teachers can use this method when they present new theoretical material to the students. Videos and presentations will be useful to achieve the goals</w:t>
            </w:r>
            <w:r w:rsidRPr="00096DDF">
              <w:rPr>
                <w:rFonts w:ascii="Times New Roman" w:eastAsia="Times New Roman" w:hAnsi="Times New Roman" w:cs="Times New Roman"/>
                <w:color w:val="000000"/>
                <w:sz w:val="24"/>
                <w:szCs w:val="24"/>
                <w:rtl/>
              </w:rPr>
              <w:t>.</w:t>
            </w:r>
          </w:p>
          <w:p w:rsidR="00096DDF" w:rsidRPr="00DB4F62" w:rsidRDefault="00096DDF" w:rsidP="00DB4F62">
            <w:pPr>
              <w:pStyle w:val="ListParagraph"/>
              <w:numPr>
                <w:ilvl w:val="0"/>
                <w:numId w:val="2"/>
              </w:numPr>
              <w:bidi w:val="0"/>
              <w:spacing w:after="0" w:line="240" w:lineRule="auto"/>
              <w:jc w:val="both"/>
              <w:rPr>
                <w:rFonts w:ascii="Times New Roman" w:eastAsia="Times New Roman" w:hAnsi="Times New Roman" w:cs="Times New Roman"/>
                <w:color w:val="000000"/>
                <w:sz w:val="24"/>
                <w:szCs w:val="24"/>
              </w:rPr>
            </w:pPr>
            <w:r w:rsidRPr="00DB4F62">
              <w:rPr>
                <w:rFonts w:ascii="Times New Roman" w:eastAsia="Times New Roman" w:hAnsi="Times New Roman" w:cs="Times New Roman"/>
                <w:b/>
                <w:bCs/>
                <w:color w:val="000000"/>
                <w:sz w:val="24"/>
                <w:szCs w:val="24"/>
              </w:rPr>
              <w:t>Discussion</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Discussion is used to develop critical thinking and encourage self-expression and debating different viewpoints. Discussions can be started through conversation or storytelling, and suggesting ideas for discussion. Then debatable topics are chosen from either department discipline issues or recent social and cultural issues</w:t>
            </w:r>
            <w:r w:rsidRPr="00096DDF">
              <w:rPr>
                <w:rFonts w:ascii="Times New Roman" w:eastAsia="Times New Roman" w:hAnsi="Times New Roman" w:cs="Times New Roman"/>
                <w:color w:val="000000"/>
                <w:sz w:val="24"/>
                <w:szCs w:val="24"/>
                <w:rtl/>
              </w:rPr>
              <w:t xml:space="preserve">. </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p>
          <w:p w:rsidR="00096DDF" w:rsidRPr="00DB4F62" w:rsidRDefault="00096DDF" w:rsidP="00DB4F62">
            <w:pPr>
              <w:pStyle w:val="ListParagraph"/>
              <w:numPr>
                <w:ilvl w:val="0"/>
                <w:numId w:val="2"/>
              </w:numPr>
              <w:bidi w:val="0"/>
              <w:spacing w:after="0" w:line="240" w:lineRule="auto"/>
              <w:jc w:val="both"/>
              <w:rPr>
                <w:rFonts w:ascii="Times New Roman" w:eastAsia="Times New Roman" w:hAnsi="Times New Roman" w:cs="Times New Roman"/>
                <w:b/>
                <w:bCs/>
                <w:color w:val="000000"/>
                <w:sz w:val="24"/>
                <w:szCs w:val="24"/>
              </w:rPr>
            </w:pPr>
            <w:r w:rsidRPr="00DB4F62">
              <w:rPr>
                <w:rFonts w:ascii="Times New Roman" w:eastAsia="Times New Roman" w:hAnsi="Times New Roman" w:cs="Times New Roman"/>
                <w:b/>
                <w:bCs/>
                <w:color w:val="000000"/>
                <w:sz w:val="24"/>
                <w:szCs w:val="24"/>
              </w:rPr>
              <w:t>Group work</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Through this method of teaching, students learn how to conduct an activity or assignment with a group of students. This method depends on using leadership skills, time management skills, distribution of tasks, data collection, sharing information, accepting others’ viewpoints</w:t>
            </w:r>
            <w:r w:rsidRPr="00096DDF">
              <w:rPr>
                <w:rFonts w:ascii="Times New Roman" w:eastAsia="Times New Roman" w:hAnsi="Times New Roman" w:cs="Times New Roman"/>
                <w:color w:val="000000"/>
                <w:sz w:val="24"/>
                <w:szCs w:val="24"/>
                <w:rtl/>
              </w:rPr>
              <w:t>.</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This method helps students to work in small groups (usually 3) to interact with each other to achieve the goal</w:t>
            </w:r>
            <w:r w:rsidRPr="00096DDF">
              <w:rPr>
                <w:rFonts w:ascii="Times New Roman" w:eastAsia="Times New Roman" w:hAnsi="Times New Roman" w:cs="Times New Roman"/>
                <w:color w:val="000000"/>
                <w:sz w:val="24"/>
                <w:szCs w:val="24"/>
                <w:rtl/>
              </w:rPr>
              <w:t xml:space="preserve">. </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p>
          <w:p w:rsidR="00096DDF" w:rsidRPr="00DB4F62" w:rsidRDefault="00096DDF" w:rsidP="00DB4F62">
            <w:pPr>
              <w:pStyle w:val="ListParagraph"/>
              <w:numPr>
                <w:ilvl w:val="0"/>
                <w:numId w:val="2"/>
              </w:numPr>
              <w:bidi w:val="0"/>
              <w:spacing w:after="0" w:line="240" w:lineRule="auto"/>
              <w:jc w:val="both"/>
              <w:rPr>
                <w:rFonts w:ascii="Times New Roman" w:eastAsia="Times New Roman" w:hAnsi="Times New Roman" w:cs="Times New Roman"/>
                <w:color w:val="000000"/>
                <w:sz w:val="24"/>
                <w:szCs w:val="24"/>
              </w:rPr>
            </w:pPr>
            <w:r w:rsidRPr="00DB4F62">
              <w:rPr>
                <w:rFonts w:ascii="Times New Roman" w:eastAsia="Times New Roman" w:hAnsi="Times New Roman" w:cs="Times New Roman"/>
                <w:b/>
                <w:bCs/>
                <w:color w:val="000000"/>
                <w:sz w:val="24"/>
                <w:szCs w:val="24"/>
              </w:rPr>
              <w:t>Practical activities</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 xml:space="preserve">All the theoretical materials are carried out practically. In this method, the teacher can make use of the </w:t>
            </w:r>
            <w:r w:rsidRPr="00DB4F62">
              <w:rPr>
                <w:rFonts w:ascii="Times New Roman" w:eastAsia="Times New Roman" w:hAnsi="Times New Roman" w:cs="Times New Roman"/>
                <w:b/>
                <w:bCs/>
                <w:color w:val="000000"/>
                <w:sz w:val="24"/>
                <w:szCs w:val="24"/>
              </w:rPr>
              <w:lastRenderedPageBreak/>
              <w:t>following to help the students achieve their aims</w:t>
            </w:r>
            <w:r w:rsidRPr="00DB4F62">
              <w:rPr>
                <w:rFonts w:ascii="Times New Roman" w:eastAsia="Times New Roman" w:hAnsi="Times New Roman" w:cs="Times New Roman"/>
                <w:b/>
                <w:bCs/>
                <w:color w:val="000000"/>
                <w:sz w:val="24"/>
                <w:szCs w:val="24"/>
                <w:rtl/>
              </w:rPr>
              <w:t>:</w:t>
            </w:r>
            <w:r w:rsidRPr="00096DDF">
              <w:rPr>
                <w:rFonts w:ascii="Times New Roman" w:eastAsia="Times New Roman" w:hAnsi="Times New Roman" w:cs="Times New Roman"/>
                <w:color w:val="000000"/>
                <w:sz w:val="24"/>
                <w:szCs w:val="24"/>
                <w:rtl/>
              </w:rPr>
              <w:t xml:space="preserve"> </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A.</w:t>
            </w:r>
            <w:r w:rsidR="00DB4F62">
              <w:rPr>
                <w:rFonts w:ascii="Times New Roman" w:eastAsia="Times New Roman" w:hAnsi="Times New Roman" w:cs="Times New Roman"/>
                <w:color w:val="000000"/>
                <w:sz w:val="24"/>
                <w:szCs w:val="24"/>
              </w:rPr>
              <w:t xml:space="preserve"> </w:t>
            </w:r>
            <w:r w:rsidRPr="00096DDF">
              <w:rPr>
                <w:rFonts w:ascii="Times New Roman" w:eastAsia="Times New Roman" w:hAnsi="Times New Roman" w:cs="Times New Roman"/>
                <w:color w:val="000000"/>
                <w:sz w:val="24"/>
                <w:szCs w:val="24"/>
              </w:rPr>
              <w:t>MS Word (font, margin, report cover, referencing, word count</w:t>
            </w:r>
            <w:r w:rsidRPr="00096DDF">
              <w:rPr>
                <w:rFonts w:ascii="Times New Roman" w:eastAsia="Times New Roman" w:hAnsi="Times New Roman" w:cs="Times New Roman"/>
                <w:color w:val="000000"/>
                <w:sz w:val="24"/>
                <w:szCs w:val="24"/>
                <w:rtl/>
              </w:rPr>
              <w:t>)</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B.</w:t>
            </w:r>
            <w:r w:rsidR="00DB4F62">
              <w:rPr>
                <w:rFonts w:ascii="Times New Roman" w:eastAsia="Times New Roman" w:hAnsi="Times New Roman" w:cs="Times New Roman"/>
                <w:color w:val="000000"/>
                <w:sz w:val="24"/>
                <w:szCs w:val="24"/>
              </w:rPr>
              <w:t xml:space="preserve"> </w:t>
            </w:r>
            <w:r w:rsidRPr="00096DDF">
              <w:rPr>
                <w:rFonts w:ascii="Times New Roman" w:eastAsia="Times New Roman" w:hAnsi="Times New Roman" w:cs="Times New Roman"/>
                <w:color w:val="000000"/>
                <w:sz w:val="24"/>
                <w:szCs w:val="24"/>
              </w:rPr>
              <w:t>MS Power Point ( poster design, presentation</w:t>
            </w:r>
            <w:r w:rsidRPr="00096DDF">
              <w:rPr>
                <w:rFonts w:ascii="Times New Roman" w:eastAsia="Times New Roman" w:hAnsi="Times New Roman" w:cs="Times New Roman"/>
                <w:color w:val="000000"/>
                <w:sz w:val="24"/>
                <w:szCs w:val="24"/>
                <w:rtl/>
              </w:rPr>
              <w:t>)</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C.</w:t>
            </w:r>
            <w:r w:rsidR="00DB4F62">
              <w:rPr>
                <w:rFonts w:ascii="Times New Roman" w:eastAsia="Times New Roman" w:hAnsi="Times New Roman" w:cs="Times New Roman"/>
                <w:color w:val="000000"/>
                <w:sz w:val="24"/>
                <w:szCs w:val="24"/>
              </w:rPr>
              <w:t xml:space="preserve"> </w:t>
            </w:r>
            <w:r w:rsidRPr="00096DDF">
              <w:rPr>
                <w:rFonts w:ascii="Times New Roman" w:eastAsia="Times New Roman" w:hAnsi="Times New Roman" w:cs="Times New Roman"/>
                <w:color w:val="000000"/>
                <w:sz w:val="24"/>
                <w:szCs w:val="24"/>
              </w:rPr>
              <w:t>Collecting data (survey, interview skills</w:t>
            </w:r>
            <w:r w:rsidRPr="00096DDF">
              <w:rPr>
                <w:rFonts w:ascii="Times New Roman" w:eastAsia="Times New Roman" w:hAnsi="Times New Roman" w:cs="Times New Roman"/>
                <w:color w:val="000000"/>
                <w:sz w:val="24"/>
                <w:szCs w:val="24"/>
                <w:rtl/>
              </w:rPr>
              <w:t>).</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D.</w:t>
            </w:r>
            <w:r w:rsidR="00DB4F62">
              <w:rPr>
                <w:rFonts w:ascii="Times New Roman" w:eastAsia="Times New Roman" w:hAnsi="Times New Roman" w:cs="Times New Roman"/>
                <w:color w:val="000000"/>
                <w:sz w:val="24"/>
                <w:szCs w:val="24"/>
              </w:rPr>
              <w:t xml:space="preserve"> </w:t>
            </w:r>
            <w:r w:rsidRPr="00096DDF">
              <w:rPr>
                <w:rFonts w:ascii="Times New Roman" w:eastAsia="Times New Roman" w:hAnsi="Times New Roman" w:cs="Times New Roman"/>
                <w:color w:val="000000"/>
                <w:sz w:val="24"/>
                <w:szCs w:val="24"/>
              </w:rPr>
              <w:t>Any other activities on the side of students like designing poster, report writing, debating and delivering seminars</w:t>
            </w:r>
            <w:r w:rsidRPr="00096DDF">
              <w:rPr>
                <w:rFonts w:ascii="Times New Roman" w:eastAsia="Times New Roman" w:hAnsi="Times New Roman" w:cs="Times New Roman"/>
                <w:color w:val="000000"/>
                <w:sz w:val="24"/>
                <w:szCs w:val="24"/>
                <w:rtl/>
              </w:rPr>
              <w:t xml:space="preserve">. </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tl/>
              </w:rPr>
              <w:t xml:space="preserve"> </w:t>
            </w:r>
          </w:p>
          <w:p w:rsidR="00096DDF" w:rsidRPr="00DB4F62" w:rsidRDefault="00096DDF" w:rsidP="00DB4F62">
            <w:pPr>
              <w:pStyle w:val="ListParagraph"/>
              <w:numPr>
                <w:ilvl w:val="0"/>
                <w:numId w:val="2"/>
              </w:numPr>
              <w:bidi w:val="0"/>
              <w:spacing w:after="0" w:line="240" w:lineRule="auto"/>
              <w:jc w:val="both"/>
              <w:rPr>
                <w:rFonts w:ascii="Times New Roman" w:eastAsia="Times New Roman" w:hAnsi="Times New Roman" w:cs="Times New Roman"/>
                <w:b/>
                <w:bCs/>
                <w:color w:val="000000"/>
                <w:sz w:val="24"/>
                <w:szCs w:val="24"/>
              </w:rPr>
            </w:pPr>
            <w:r w:rsidRPr="00DB4F62">
              <w:rPr>
                <w:rFonts w:ascii="Times New Roman" w:eastAsia="Times New Roman" w:hAnsi="Times New Roman" w:cs="Times New Roman"/>
                <w:b/>
                <w:bCs/>
                <w:color w:val="000000"/>
                <w:sz w:val="24"/>
                <w:szCs w:val="24"/>
              </w:rPr>
              <w:t>Task-based &amp; Project-Based</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 xml:space="preserve">These are used when giving students tasks like writing reports, making posters, </w:t>
            </w:r>
            <w:proofErr w:type="spellStart"/>
            <w:r w:rsidRPr="00096DDF">
              <w:rPr>
                <w:rFonts w:ascii="Times New Roman" w:eastAsia="Times New Roman" w:hAnsi="Times New Roman" w:cs="Times New Roman"/>
                <w:color w:val="000000"/>
                <w:sz w:val="24"/>
                <w:szCs w:val="24"/>
              </w:rPr>
              <w:t>etc</w:t>
            </w:r>
            <w:proofErr w:type="spellEnd"/>
            <w:r w:rsidRPr="00096DDF">
              <w:rPr>
                <w:rFonts w:ascii="Times New Roman" w:eastAsia="Times New Roman" w:hAnsi="Times New Roman" w:cs="Times New Roman"/>
                <w:color w:val="000000"/>
                <w:sz w:val="24"/>
                <w:szCs w:val="24"/>
                <w:rtl/>
              </w:rPr>
              <w:t xml:space="preserve">. </w:t>
            </w:r>
          </w:p>
          <w:p w:rsidR="00096DDF" w:rsidRPr="00DB4F62" w:rsidRDefault="00096DDF" w:rsidP="00DB4F62">
            <w:pPr>
              <w:pStyle w:val="ListParagraph"/>
              <w:numPr>
                <w:ilvl w:val="0"/>
                <w:numId w:val="2"/>
              </w:numPr>
              <w:bidi w:val="0"/>
              <w:spacing w:after="0" w:line="240" w:lineRule="auto"/>
              <w:jc w:val="both"/>
              <w:rPr>
                <w:rFonts w:ascii="Times New Roman" w:eastAsia="Times New Roman" w:hAnsi="Times New Roman" w:cs="Times New Roman"/>
                <w:b/>
                <w:bCs/>
                <w:color w:val="000000"/>
                <w:sz w:val="24"/>
                <w:szCs w:val="24"/>
              </w:rPr>
            </w:pPr>
            <w:r w:rsidRPr="00DB4F62">
              <w:rPr>
                <w:rFonts w:ascii="Times New Roman" w:eastAsia="Times New Roman" w:hAnsi="Times New Roman" w:cs="Times New Roman"/>
                <w:b/>
                <w:bCs/>
                <w:color w:val="000000"/>
                <w:sz w:val="24"/>
                <w:szCs w:val="24"/>
              </w:rPr>
              <w:t>Problem-Based</w:t>
            </w:r>
            <w:r w:rsidRPr="00DB4F62">
              <w:rPr>
                <w:rFonts w:ascii="Times New Roman" w:eastAsia="Times New Roman" w:hAnsi="Times New Roman" w:cs="Times New Roman"/>
                <w:b/>
                <w:bCs/>
                <w:color w:val="000000"/>
                <w:sz w:val="24"/>
                <w:szCs w:val="24"/>
                <w:rtl/>
              </w:rPr>
              <w:t xml:space="preserve"> </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This is used when making an argument and work collaboratively to solve a problem</w:t>
            </w:r>
            <w:r w:rsidRPr="00096DDF">
              <w:rPr>
                <w:rFonts w:ascii="Times New Roman" w:eastAsia="Times New Roman" w:hAnsi="Times New Roman" w:cs="Times New Roman"/>
                <w:color w:val="000000"/>
                <w:sz w:val="24"/>
                <w:szCs w:val="24"/>
                <w:rtl/>
              </w:rPr>
              <w:t xml:space="preserve">. </w:t>
            </w:r>
          </w:p>
          <w:p w:rsidR="00096DDF" w:rsidRPr="00DB4F62" w:rsidRDefault="00096DDF" w:rsidP="00DB4F62">
            <w:pPr>
              <w:pStyle w:val="ListParagraph"/>
              <w:numPr>
                <w:ilvl w:val="0"/>
                <w:numId w:val="2"/>
              </w:numPr>
              <w:bidi w:val="0"/>
              <w:spacing w:after="0" w:line="240" w:lineRule="auto"/>
              <w:jc w:val="both"/>
              <w:rPr>
                <w:rFonts w:ascii="Times New Roman" w:eastAsia="Times New Roman" w:hAnsi="Times New Roman" w:cs="Times New Roman"/>
                <w:b/>
                <w:bCs/>
                <w:color w:val="000000"/>
                <w:sz w:val="24"/>
                <w:szCs w:val="24"/>
              </w:rPr>
            </w:pPr>
            <w:r w:rsidRPr="00DB4F62">
              <w:rPr>
                <w:rFonts w:ascii="Times New Roman" w:eastAsia="Times New Roman" w:hAnsi="Times New Roman" w:cs="Times New Roman"/>
                <w:b/>
                <w:bCs/>
                <w:color w:val="000000"/>
                <w:sz w:val="24"/>
                <w:szCs w:val="24"/>
              </w:rPr>
              <w:t>Learning by doing</w:t>
            </w:r>
            <w:r w:rsidRPr="00DB4F62">
              <w:rPr>
                <w:rFonts w:ascii="Times New Roman" w:eastAsia="Times New Roman" w:hAnsi="Times New Roman" w:cs="Times New Roman"/>
                <w:b/>
                <w:bCs/>
                <w:color w:val="000000"/>
                <w:sz w:val="24"/>
                <w:szCs w:val="24"/>
                <w:rtl/>
              </w:rPr>
              <w:t xml:space="preserve"> </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It is used when students do practically all what they learned theoretically</w:t>
            </w:r>
            <w:r w:rsidRPr="00096DDF">
              <w:rPr>
                <w:rFonts w:ascii="Times New Roman" w:eastAsia="Times New Roman" w:hAnsi="Times New Roman" w:cs="Times New Roman"/>
                <w:color w:val="000000"/>
                <w:sz w:val="24"/>
                <w:szCs w:val="24"/>
                <w:rtl/>
              </w:rPr>
              <w:t>.</w:t>
            </w:r>
          </w:p>
          <w:p w:rsidR="00096DDF" w:rsidRPr="00DB4F62" w:rsidRDefault="00096DDF" w:rsidP="00DB4F62">
            <w:pPr>
              <w:pStyle w:val="ListParagraph"/>
              <w:numPr>
                <w:ilvl w:val="0"/>
                <w:numId w:val="2"/>
              </w:numPr>
              <w:bidi w:val="0"/>
              <w:spacing w:after="0" w:line="240" w:lineRule="auto"/>
              <w:jc w:val="both"/>
              <w:rPr>
                <w:rFonts w:ascii="Times New Roman" w:eastAsia="Times New Roman" w:hAnsi="Times New Roman" w:cs="Times New Roman"/>
                <w:b/>
                <w:bCs/>
                <w:color w:val="000000"/>
                <w:sz w:val="24"/>
                <w:szCs w:val="24"/>
              </w:rPr>
            </w:pPr>
            <w:r w:rsidRPr="00DB4F62">
              <w:rPr>
                <w:rFonts w:ascii="Times New Roman" w:eastAsia="Times New Roman" w:hAnsi="Times New Roman" w:cs="Times New Roman"/>
                <w:b/>
                <w:bCs/>
                <w:color w:val="000000"/>
                <w:sz w:val="24"/>
                <w:szCs w:val="24"/>
              </w:rPr>
              <w:t>Self-assessment and peer review</w:t>
            </w:r>
            <w:r w:rsidRPr="00DB4F62">
              <w:rPr>
                <w:rFonts w:ascii="Times New Roman" w:eastAsia="Times New Roman" w:hAnsi="Times New Roman" w:cs="Times New Roman"/>
                <w:b/>
                <w:bCs/>
                <w:color w:val="000000"/>
                <w:sz w:val="24"/>
                <w:szCs w:val="24"/>
                <w:rtl/>
              </w:rPr>
              <w:t xml:space="preserve"> </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They are used when students assess each other’s works and assignments and give feedback</w:t>
            </w:r>
            <w:r w:rsidRPr="00096DDF">
              <w:rPr>
                <w:rFonts w:ascii="Times New Roman" w:eastAsia="Times New Roman" w:hAnsi="Times New Roman" w:cs="Times New Roman"/>
                <w:color w:val="000000"/>
                <w:sz w:val="24"/>
                <w:szCs w:val="24"/>
                <w:rtl/>
              </w:rPr>
              <w:t>.</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Below are the four activities required in this course</w:t>
            </w:r>
            <w:r w:rsidRPr="00096DDF">
              <w:rPr>
                <w:rFonts w:ascii="Times New Roman" w:eastAsia="Times New Roman" w:hAnsi="Times New Roman" w:cs="Times New Roman"/>
                <w:color w:val="000000"/>
                <w:sz w:val="24"/>
                <w:szCs w:val="24"/>
                <w:rtl/>
              </w:rPr>
              <w:t>:</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tl/>
              </w:rPr>
              <w:t xml:space="preserve">1. </w:t>
            </w:r>
            <w:r w:rsidRPr="00096DDF">
              <w:rPr>
                <w:rFonts w:ascii="Times New Roman" w:eastAsia="Times New Roman" w:hAnsi="Times New Roman" w:cs="Times New Roman"/>
                <w:color w:val="000000"/>
                <w:sz w:val="24"/>
                <w:szCs w:val="24"/>
              </w:rPr>
              <w:t xml:space="preserve">General </w:t>
            </w:r>
            <w:r w:rsidRPr="002E7797">
              <w:rPr>
                <w:rFonts w:ascii="Times New Roman" w:eastAsia="Times New Roman" w:hAnsi="Times New Roman" w:cs="Times New Roman"/>
                <w:b/>
                <w:bCs/>
                <w:color w:val="000000"/>
                <w:sz w:val="24"/>
                <w:szCs w:val="24"/>
              </w:rPr>
              <w:t>Discussion</w:t>
            </w:r>
            <w:r w:rsidRPr="00096DDF">
              <w:rPr>
                <w:rFonts w:ascii="Times New Roman" w:eastAsia="Times New Roman" w:hAnsi="Times New Roman" w:cs="Times New Roman"/>
                <w:color w:val="000000"/>
                <w:sz w:val="24"/>
                <w:szCs w:val="24"/>
              </w:rPr>
              <w:t xml:space="preserve">, critical </w:t>
            </w:r>
            <w:r w:rsidRPr="002E7797">
              <w:rPr>
                <w:rFonts w:ascii="Times New Roman" w:eastAsia="Times New Roman" w:hAnsi="Times New Roman" w:cs="Times New Roman"/>
                <w:b/>
                <w:bCs/>
                <w:color w:val="000000"/>
                <w:sz w:val="24"/>
                <w:szCs w:val="24"/>
              </w:rPr>
              <w:t>thinking</w:t>
            </w:r>
            <w:r w:rsidRPr="00096DDF">
              <w:rPr>
                <w:rFonts w:ascii="Times New Roman" w:eastAsia="Times New Roman" w:hAnsi="Times New Roman" w:cs="Times New Roman"/>
                <w:color w:val="000000"/>
                <w:sz w:val="24"/>
                <w:szCs w:val="24"/>
              </w:rPr>
              <w:t xml:space="preserve"> and theoretical </w:t>
            </w:r>
            <w:r w:rsidRPr="002E7797">
              <w:rPr>
                <w:rFonts w:ascii="Times New Roman" w:eastAsia="Times New Roman" w:hAnsi="Times New Roman" w:cs="Times New Roman"/>
                <w:b/>
                <w:bCs/>
                <w:color w:val="000000"/>
                <w:sz w:val="24"/>
                <w:szCs w:val="24"/>
              </w:rPr>
              <w:t>material</w:t>
            </w:r>
            <w:r w:rsidRPr="00096DDF">
              <w:rPr>
                <w:rFonts w:ascii="Times New Roman" w:eastAsia="Times New Roman" w:hAnsi="Times New Roman" w:cs="Times New Roman"/>
                <w:color w:val="000000"/>
                <w:sz w:val="24"/>
                <w:szCs w:val="24"/>
                <w:rtl/>
              </w:rPr>
              <w:t xml:space="preserve">: </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In the beginning of the year, the teacher explains all the theoretical materials needed for conducting all the activities for this course. The students and the teacher discuss a chosen topic and exchange ideas and viewpoints. Students summarize the main themes of texts given to them or videos played and discuss and debate these themes. They raise critical questions and answer them scientifically. They can use videos from YouTube. They work actively in groups. Students are trained daily on how to think critically and discuss general topics in class. The teacher assesses students’ understanding of such information in a quiz</w:t>
            </w:r>
            <w:r w:rsidRPr="00096DDF">
              <w:rPr>
                <w:rFonts w:ascii="Times New Roman" w:eastAsia="Times New Roman" w:hAnsi="Times New Roman" w:cs="Times New Roman"/>
                <w:color w:val="000000"/>
                <w:sz w:val="24"/>
                <w:szCs w:val="24"/>
                <w:rtl/>
              </w:rPr>
              <w:t>.</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p>
          <w:p w:rsidR="00096DDF" w:rsidRPr="00096DDF" w:rsidRDefault="00DB4F62" w:rsidP="00096DDF">
            <w:pPr>
              <w:bidi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096DDF" w:rsidRPr="00096DDF">
              <w:rPr>
                <w:rFonts w:ascii="Times New Roman" w:eastAsia="Times New Roman" w:hAnsi="Times New Roman" w:cs="Times New Roman"/>
                <w:color w:val="000000"/>
                <w:sz w:val="24"/>
                <w:szCs w:val="24"/>
                <w:rtl/>
              </w:rPr>
              <w:t xml:space="preserve"> </w:t>
            </w:r>
            <w:r w:rsidR="00096DDF" w:rsidRPr="00DB4F62">
              <w:rPr>
                <w:rFonts w:ascii="Times New Roman" w:eastAsia="Times New Roman" w:hAnsi="Times New Roman" w:cs="Times New Roman"/>
                <w:b/>
                <w:bCs/>
                <w:color w:val="000000"/>
                <w:sz w:val="24"/>
                <w:szCs w:val="24"/>
              </w:rPr>
              <w:t>Report Writing</w:t>
            </w:r>
            <w:r w:rsidR="00096DDF" w:rsidRPr="00DB4F62">
              <w:rPr>
                <w:rFonts w:ascii="Times New Roman" w:eastAsia="Times New Roman" w:hAnsi="Times New Roman" w:cs="Times New Roman"/>
                <w:b/>
                <w:bCs/>
                <w:color w:val="000000"/>
                <w:sz w:val="24"/>
                <w:szCs w:val="24"/>
                <w:rtl/>
              </w:rPr>
              <w:t>:</w:t>
            </w:r>
            <w:r w:rsidR="00096DDF" w:rsidRPr="00096DDF">
              <w:rPr>
                <w:rFonts w:ascii="Times New Roman" w:eastAsia="Times New Roman" w:hAnsi="Times New Roman" w:cs="Times New Roman"/>
                <w:color w:val="000000"/>
                <w:sz w:val="24"/>
                <w:szCs w:val="24"/>
                <w:rtl/>
              </w:rPr>
              <w:t xml:space="preserve"> </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Students choose a debatable topic to write their reports. They work in groups of 3 students. Other group chooses the same topic but the opposite side. They summarize, paraphrase or quote in writing the introduction, main topics and the conclusion. They write in-text-citation and reference list. They use internet sources, journals, interviews and books from the library. They use logical arguments and give evidence to their arguments. These reports will be scored and suitable feedback will be given to students</w:t>
            </w:r>
            <w:r w:rsidRPr="00096DDF">
              <w:rPr>
                <w:rFonts w:ascii="Times New Roman" w:eastAsia="Times New Roman" w:hAnsi="Times New Roman" w:cs="Times New Roman"/>
                <w:color w:val="000000"/>
                <w:sz w:val="24"/>
                <w:szCs w:val="24"/>
                <w:rtl/>
              </w:rPr>
              <w:t xml:space="preserve">. </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Students can work in groups in writing reports. They distribute the tasks and meet regularly after class to discuss the topic and give feedback to each other. They prepare a schedule for task distribution and time required for the tasks. Enough time will be devoted for peer review and feedback for the introduction, body, and conclusion of students’ reports</w:t>
            </w:r>
            <w:r w:rsidRPr="00096DDF">
              <w:rPr>
                <w:rFonts w:ascii="Times New Roman" w:eastAsia="Times New Roman" w:hAnsi="Times New Roman" w:cs="Times New Roman"/>
                <w:color w:val="000000"/>
                <w:sz w:val="24"/>
                <w:szCs w:val="24"/>
                <w:rtl/>
              </w:rPr>
              <w:t>.</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The second part of this activity is giving a presentation/public speaking on the report the groups wrote. In a 5-minute presentation, students give a short presentation in groups on their reports. Rubrics are prepared for all activities</w:t>
            </w:r>
            <w:r w:rsidRPr="00096DDF">
              <w:rPr>
                <w:rFonts w:ascii="Times New Roman" w:eastAsia="Times New Roman" w:hAnsi="Times New Roman" w:cs="Times New Roman"/>
                <w:color w:val="000000"/>
                <w:sz w:val="24"/>
                <w:szCs w:val="24"/>
                <w:rtl/>
              </w:rPr>
              <w:t>.</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p>
          <w:p w:rsidR="00DB4F62" w:rsidRDefault="00DB4F62" w:rsidP="00096DDF">
            <w:pPr>
              <w:bidi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096DDF" w:rsidRPr="00DB4F62">
              <w:rPr>
                <w:rFonts w:ascii="Times New Roman" w:eastAsia="Times New Roman" w:hAnsi="Times New Roman" w:cs="Times New Roman"/>
                <w:b/>
                <w:bCs/>
                <w:color w:val="000000"/>
                <w:sz w:val="24"/>
                <w:szCs w:val="24"/>
              </w:rPr>
              <w:t>Poster:</w:t>
            </w:r>
            <w:r w:rsidR="00096DDF" w:rsidRPr="00096DDF">
              <w:rPr>
                <w:rFonts w:ascii="Times New Roman" w:eastAsia="Times New Roman" w:hAnsi="Times New Roman" w:cs="Times New Roman"/>
                <w:color w:val="000000"/>
                <w:sz w:val="24"/>
                <w:szCs w:val="24"/>
              </w:rPr>
              <w:t xml:space="preserve"> </w:t>
            </w:r>
          </w:p>
          <w:p w:rsidR="00096DDF" w:rsidRPr="00096DDF" w:rsidRDefault="00096DDF" w:rsidP="00DB4F62">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Students are required to make an event poster and academic poster. The academic poster is on the debatable report the students wrote. The steps of making both types of poster are available in the theoretical material document. The students participate in the poster conference at department, college and university levels</w:t>
            </w:r>
            <w:r w:rsidRPr="00096DDF">
              <w:rPr>
                <w:rFonts w:ascii="Times New Roman" w:eastAsia="Times New Roman" w:hAnsi="Times New Roman" w:cs="Times New Roman"/>
                <w:color w:val="000000"/>
                <w:sz w:val="24"/>
                <w:szCs w:val="24"/>
                <w:rtl/>
              </w:rPr>
              <w:t>.</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tl/>
              </w:rPr>
              <w:t xml:space="preserve">4. </w:t>
            </w:r>
            <w:r w:rsidRPr="00096DDF">
              <w:rPr>
                <w:rFonts w:ascii="Times New Roman" w:eastAsia="Times New Roman" w:hAnsi="Times New Roman" w:cs="Times New Roman"/>
                <w:color w:val="000000"/>
                <w:sz w:val="24"/>
                <w:szCs w:val="24"/>
              </w:rPr>
              <w:t>Academic debate and argumentation:  The groups who chose the same topic but in opposed side will work together in one large group with a moderator to direct the debate. This moderator is from another group</w:t>
            </w:r>
            <w:r w:rsidRPr="00096DDF">
              <w:rPr>
                <w:rFonts w:ascii="Times New Roman" w:eastAsia="Times New Roman" w:hAnsi="Times New Roman" w:cs="Times New Roman"/>
                <w:color w:val="000000"/>
                <w:sz w:val="24"/>
                <w:szCs w:val="24"/>
                <w:rtl/>
              </w:rPr>
              <w:t>.</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tl/>
              </w:rPr>
              <w:t xml:space="preserve"> </w:t>
            </w:r>
            <w:r w:rsidRPr="00096DDF">
              <w:rPr>
                <w:rFonts w:ascii="Times New Roman" w:eastAsia="Times New Roman" w:hAnsi="Times New Roman" w:cs="Times New Roman"/>
                <w:color w:val="000000"/>
                <w:sz w:val="24"/>
                <w:szCs w:val="24"/>
              </w:rPr>
              <w:t>Students work together to arrange their ideas and prepare evidences to persuade the audience and answer their questions. In this debate,   respecting disagreement is encouraged. Students are reminded to attack ideas, never people and to respect their fellow classmates</w:t>
            </w:r>
            <w:r w:rsidRPr="00096DDF">
              <w:rPr>
                <w:rFonts w:ascii="Times New Roman" w:eastAsia="Times New Roman" w:hAnsi="Times New Roman" w:cs="Times New Roman"/>
                <w:color w:val="000000"/>
                <w:sz w:val="24"/>
                <w:szCs w:val="24"/>
                <w:rtl/>
              </w:rPr>
              <w:t xml:space="preserve">. </w:t>
            </w:r>
          </w:p>
          <w:p w:rsidR="00096DDF" w:rsidRPr="00096DDF" w:rsidRDefault="00096DDF" w:rsidP="00096DDF">
            <w:pPr>
              <w:bidi w:val="0"/>
              <w:spacing w:after="0" w:line="240" w:lineRule="auto"/>
              <w:jc w:val="both"/>
              <w:rPr>
                <w:rFonts w:ascii="Times New Roman" w:eastAsia="Times New Roman" w:hAnsi="Times New Roman" w:cs="Times New Roman"/>
                <w:color w:val="000000"/>
                <w:sz w:val="24"/>
                <w:szCs w:val="24"/>
              </w:rPr>
            </w:pPr>
            <w:r w:rsidRPr="00096DDF">
              <w:rPr>
                <w:rFonts w:ascii="Times New Roman" w:eastAsia="Times New Roman" w:hAnsi="Times New Roman" w:cs="Times New Roman"/>
                <w:color w:val="000000"/>
                <w:sz w:val="24"/>
                <w:szCs w:val="24"/>
              </w:rPr>
              <w:t>TV debates are not allowed and are not good examples. The aim is not to win an argument but to convince others of their opinions.</w:t>
            </w:r>
          </w:p>
          <w:p w:rsidR="00096DDF" w:rsidRDefault="00096DDF" w:rsidP="00096DDF">
            <w:pPr>
              <w:bidi w:val="0"/>
              <w:spacing w:after="0" w:line="360" w:lineRule="auto"/>
              <w:rPr>
                <w:rFonts w:ascii="Times New Roman" w:eastAsia="Times New Roman" w:hAnsi="Times New Roman" w:cs="Times New Roman"/>
                <w:color w:val="000000"/>
                <w:sz w:val="24"/>
                <w:szCs w:val="24"/>
              </w:rPr>
            </w:pPr>
          </w:p>
          <w:p w:rsidR="00096DDF" w:rsidRDefault="00096DDF" w:rsidP="00096DDF">
            <w:pPr>
              <w:bidi w:val="0"/>
              <w:spacing w:after="0" w:line="240" w:lineRule="auto"/>
              <w:rPr>
                <w:rFonts w:ascii="Times New Roman" w:eastAsia="Times New Roman" w:hAnsi="Times New Roman" w:cs="Times New Roman"/>
                <w:color w:val="000000"/>
                <w:sz w:val="24"/>
                <w:szCs w:val="24"/>
              </w:rPr>
            </w:pPr>
          </w:p>
        </w:tc>
      </w:tr>
      <w:tr w:rsidR="00096DDF" w:rsidTr="00DB4F62">
        <w:trPr>
          <w:gridBefore w:val="1"/>
          <w:gridAfter w:val="2"/>
          <w:wBefore w:w="20" w:type="dxa"/>
          <w:wAfter w:w="55" w:type="dxa"/>
          <w:trHeight w:val="1809"/>
        </w:trPr>
        <w:tc>
          <w:tcPr>
            <w:tcW w:w="10840" w:type="dxa"/>
            <w:gridSpan w:val="3"/>
          </w:tcPr>
          <w:p w:rsidR="00096DDF" w:rsidRDefault="00096DDF" w:rsidP="00096DDF">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12- Assessment scheme</w:t>
            </w:r>
          </w:p>
          <w:p w:rsidR="0031580E" w:rsidRPr="0031580E" w:rsidRDefault="0031580E" w:rsidP="0031580E">
            <w:pPr>
              <w:bidi w:val="0"/>
              <w:spacing w:after="0" w:line="240" w:lineRule="auto"/>
              <w:rPr>
                <w:rFonts w:ascii="Times New Roman" w:eastAsia="Times New Roman" w:hAnsi="Times New Roman" w:cs="Times New Roman"/>
                <w:sz w:val="24"/>
                <w:szCs w:val="24"/>
              </w:rPr>
            </w:pPr>
            <w:r w:rsidRPr="0031580E">
              <w:rPr>
                <w:rFonts w:ascii="Times New Roman" w:eastAsia="Times New Roman" w:hAnsi="Times New Roman" w:cs="Times New Roman"/>
                <w:sz w:val="24"/>
                <w:szCs w:val="24"/>
              </w:rPr>
              <w:t>Students’ assessment in this course is shown in the rubrics</w:t>
            </w:r>
            <w:r w:rsidRPr="0031580E">
              <w:rPr>
                <w:rFonts w:ascii="Times New Roman" w:eastAsia="Times New Roman" w:hAnsi="Times New Roman" w:cs="Times New Roman"/>
                <w:sz w:val="24"/>
                <w:szCs w:val="24"/>
                <w:rtl/>
              </w:rPr>
              <w:t>.</w:t>
            </w:r>
          </w:p>
          <w:p w:rsidR="0031580E" w:rsidRPr="0031580E" w:rsidRDefault="0031580E" w:rsidP="0031580E">
            <w:pPr>
              <w:bidi w:val="0"/>
              <w:spacing w:after="0" w:line="240" w:lineRule="auto"/>
              <w:rPr>
                <w:rFonts w:ascii="Times New Roman" w:eastAsia="Times New Roman" w:hAnsi="Times New Roman" w:cs="Times New Roman"/>
                <w:sz w:val="24"/>
                <w:szCs w:val="24"/>
              </w:rPr>
            </w:pPr>
            <w:r w:rsidRPr="0031580E">
              <w:rPr>
                <w:rFonts w:ascii="Times New Roman" w:eastAsia="Times New Roman" w:hAnsi="Times New Roman" w:cs="Times New Roman"/>
                <w:sz w:val="24"/>
                <w:szCs w:val="24"/>
              </w:rPr>
              <w:t>The assessment of this course is not traditional like other courses; rather it is based on the learner-</w:t>
            </w:r>
            <w:proofErr w:type="spellStart"/>
            <w:r w:rsidRPr="0031580E">
              <w:rPr>
                <w:rFonts w:ascii="Times New Roman" w:eastAsia="Times New Roman" w:hAnsi="Times New Roman" w:cs="Times New Roman"/>
                <w:sz w:val="24"/>
                <w:szCs w:val="24"/>
              </w:rPr>
              <w:t>centred</w:t>
            </w:r>
            <w:proofErr w:type="spellEnd"/>
            <w:r w:rsidRPr="0031580E">
              <w:rPr>
                <w:rFonts w:ascii="Times New Roman" w:eastAsia="Times New Roman" w:hAnsi="Times New Roman" w:cs="Times New Roman"/>
                <w:sz w:val="24"/>
                <w:szCs w:val="24"/>
              </w:rPr>
              <w:t xml:space="preserve"> approach. Written exams are not required. Instead, students are assessed based on their activities and skills like the ability to write reports, critical thinking, expression ability, design posters, debate and work in groups, and the class activities using the formative assessment.  This type of assessment motivates students further to learn, using Pedagogy of Freedom instead of Pedagogy Banking Model and </w:t>
            </w:r>
            <w:proofErr w:type="spellStart"/>
            <w:r w:rsidRPr="0031580E">
              <w:rPr>
                <w:rFonts w:ascii="Times New Roman" w:eastAsia="Times New Roman" w:hAnsi="Times New Roman" w:cs="Times New Roman"/>
                <w:sz w:val="24"/>
                <w:szCs w:val="24"/>
              </w:rPr>
              <w:t>memorisation</w:t>
            </w:r>
            <w:proofErr w:type="spellEnd"/>
            <w:r w:rsidRPr="0031580E">
              <w:rPr>
                <w:rFonts w:ascii="Times New Roman" w:eastAsia="Times New Roman" w:hAnsi="Times New Roman" w:cs="Times New Roman"/>
                <w:sz w:val="24"/>
                <w:szCs w:val="24"/>
                <w:rtl/>
              </w:rPr>
              <w:t xml:space="preserve">. </w:t>
            </w:r>
          </w:p>
          <w:p w:rsidR="0031580E" w:rsidRPr="0031580E" w:rsidRDefault="0031580E" w:rsidP="0031580E">
            <w:pPr>
              <w:bidi w:val="0"/>
              <w:spacing w:after="0" w:line="240" w:lineRule="auto"/>
              <w:rPr>
                <w:rFonts w:ascii="Times New Roman" w:eastAsia="Times New Roman" w:hAnsi="Times New Roman" w:cs="Times New Roman"/>
                <w:sz w:val="24"/>
                <w:szCs w:val="24"/>
              </w:rPr>
            </w:pPr>
            <w:r w:rsidRPr="0031580E">
              <w:rPr>
                <w:rFonts w:ascii="Times New Roman" w:eastAsia="Times New Roman" w:hAnsi="Times New Roman" w:cs="Times New Roman"/>
                <w:sz w:val="24"/>
                <w:szCs w:val="24"/>
              </w:rPr>
              <w:t>In the first sitting exam: students are assessed based on the rubrics given in this course outline</w:t>
            </w:r>
            <w:r w:rsidRPr="0031580E">
              <w:rPr>
                <w:rFonts w:ascii="Times New Roman" w:eastAsia="Times New Roman" w:hAnsi="Times New Roman" w:cs="Times New Roman"/>
                <w:sz w:val="24"/>
                <w:szCs w:val="24"/>
                <w:rtl/>
              </w:rPr>
              <w:t>.</w:t>
            </w:r>
          </w:p>
          <w:p w:rsidR="0031580E" w:rsidRPr="0031580E" w:rsidRDefault="0031580E" w:rsidP="0031580E">
            <w:pPr>
              <w:bidi w:val="0"/>
              <w:spacing w:after="0" w:line="240" w:lineRule="auto"/>
              <w:rPr>
                <w:rFonts w:ascii="Times New Roman" w:eastAsia="Times New Roman" w:hAnsi="Times New Roman" w:cs="Times New Roman"/>
                <w:sz w:val="24"/>
                <w:szCs w:val="24"/>
              </w:rPr>
            </w:pPr>
            <w:r w:rsidRPr="0031580E">
              <w:rPr>
                <w:rFonts w:ascii="Times New Roman" w:eastAsia="Times New Roman" w:hAnsi="Times New Roman" w:cs="Times New Roman"/>
                <w:sz w:val="24"/>
                <w:szCs w:val="24"/>
              </w:rPr>
              <w:t>In the second sitting exam: students are assessed based on the following</w:t>
            </w:r>
            <w:r w:rsidRPr="0031580E">
              <w:rPr>
                <w:rFonts w:ascii="Times New Roman" w:eastAsia="Times New Roman" w:hAnsi="Times New Roman" w:cs="Times New Roman"/>
                <w:sz w:val="24"/>
                <w:szCs w:val="24"/>
                <w:rtl/>
              </w:rPr>
              <w:t xml:space="preserve">:  </w:t>
            </w:r>
          </w:p>
          <w:p w:rsidR="00096DDF" w:rsidRPr="0031580E" w:rsidRDefault="0031580E" w:rsidP="0031580E">
            <w:pPr>
              <w:bidi w:val="0"/>
              <w:spacing w:after="0" w:line="240" w:lineRule="auto"/>
              <w:rPr>
                <w:rFonts w:ascii="Times New Roman" w:eastAsia="Times New Roman" w:hAnsi="Times New Roman" w:cs="Times New Roman"/>
                <w:b/>
                <w:bCs/>
                <w:sz w:val="24"/>
                <w:szCs w:val="24"/>
              </w:rPr>
            </w:pPr>
            <w:r w:rsidRPr="0031580E">
              <w:rPr>
                <w:rFonts w:ascii="Times New Roman" w:eastAsia="Times New Roman" w:hAnsi="Times New Roman" w:cs="Times New Roman"/>
                <w:sz w:val="24"/>
                <w:szCs w:val="24"/>
              </w:rPr>
              <w:t xml:space="preserve">  </w:t>
            </w:r>
            <w:r w:rsidRPr="0031580E">
              <w:rPr>
                <w:rFonts w:ascii="Times New Roman" w:eastAsia="Times New Roman" w:hAnsi="Times New Roman" w:cs="Times New Roman"/>
                <w:b/>
                <w:bCs/>
                <w:sz w:val="24"/>
                <w:szCs w:val="24"/>
              </w:rPr>
              <w:t>First sitting score ÷ 2 = 50% of the students’ mark+ 50% for 3 activities (report writing, poster, and seminar/public speaking). The total is 100 marks</w:t>
            </w:r>
          </w:p>
          <w:p w:rsidR="0031580E" w:rsidRDefault="0031580E" w:rsidP="0031580E">
            <w:pPr>
              <w:bidi w:val="0"/>
              <w:spacing w:after="0" w:line="240" w:lineRule="auto"/>
              <w:rPr>
                <w:rFonts w:ascii="Times New Roman" w:eastAsia="Times New Roman" w:hAnsi="Times New Roman" w:cs="Times New Roman"/>
                <w:sz w:val="28"/>
                <w:szCs w:val="28"/>
              </w:rPr>
            </w:pPr>
          </w:p>
          <w:p w:rsidR="0031580E" w:rsidRDefault="0031580E" w:rsidP="0031580E">
            <w:pPr>
              <w:bidi w:val="0"/>
              <w:spacing w:after="0" w:line="240" w:lineRule="auto"/>
              <w:rPr>
                <w:rFonts w:ascii="Times New Roman" w:eastAsia="Times New Roman" w:hAnsi="Times New Roman" w:cs="Times New Roman"/>
                <w:sz w:val="28"/>
                <w:szCs w:val="28"/>
              </w:rPr>
            </w:pPr>
          </w:p>
          <w:p w:rsidR="0031580E" w:rsidRPr="0031580E" w:rsidRDefault="0031580E" w:rsidP="0031580E">
            <w:pPr>
              <w:bidi w:val="0"/>
              <w:spacing w:after="0" w:line="240" w:lineRule="auto"/>
              <w:rPr>
                <w:rFonts w:ascii="Times New Roman" w:eastAsia="Times New Roman" w:hAnsi="Times New Roman" w:cs="Times New Roman"/>
                <w:sz w:val="28"/>
                <w:szCs w:val="28"/>
              </w:rPr>
            </w:pPr>
            <w:r w:rsidRPr="0031580E">
              <w:rPr>
                <w:rFonts w:ascii="Times New Roman" w:eastAsia="Times New Roman" w:hAnsi="Times New Roman" w:cs="Times New Roman"/>
                <w:sz w:val="28"/>
                <w:szCs w:val="28"/>
              </w:rPr>
              <w:t>Rubrics in “Academic Debate and Critical Thinking” course</w:t>
            </w:r>
            <w:r w:rsidRPr="0031580E">
              <w:rPr>
                <w:rFonts w:ascii="Times New Roman" w:eastAsia="Times New Roman" w:hAnsi="Times New Roman" w:cs="Times New Roman"/>
                <w:sz w:val="28"/>
                <w:szCs w:val="28"/>
                <w:rtl/>
              </w:rPr>
              <w:t xml:space="preserve"> </w:t>
            </w:r>
          </w:p>
          <w:p w:rsidR="0031580E" w:rsidRDefault="0031580E" w:rsidP="0031580E">
            <w:pPr>
              <w:bidi w:val="0"/>
              <w:spacing w:after="0" w:line="240" w:lineRule="auto"/>
              <w:rPr>
                <w:rFonts w:ascii="Times New Roman" w:eastAsia="Times New Roman" w:hAnsi="Times New Roman" w:cs="Times New Roman"/>
                <w:sz w:val="28"/>
                <w:szCs w:val="28"/>
              </w:rPr>
            </w:pPr>
            <w:r w:rsidRPr="0031580E">
              <w:rPr>
                <w:rFonts w:ascii="Times New Roman" w:eastAsia="Times New Roman" w:hAnsi="Times New Roman" w:cs="Times New Roman"/>
                <w:sz w:val="28"/>
                <w:szCs w:val="28"/>
              </w:rPr>
              <w:t>First: Assessing general discussion, critical thinking (15%) and a quiz in theoretical material (5%).</w:t>
            </w:r>
          </w:p>
          <w:tbl>
            <w:tblPr>
              <w:bidiVisual/>
              <w:tblW w:w="10418" w:type="dxa"/>
              <w:tblLayout w:type="fixed"/>
              <w:tblLook w:val="04A0" w:firstRow="1" w:lastRow="0" w:firstColumn="1" w:lastColumn="0" w:noHBand="0" w:noVBand="1"/>
            </w:tblPr>
            <w:tblGrid>
              <w:gridCol w:w="2111"/>
              <w:gridCol w:w="7603"/>
              <w:gridCol w:w="704"/>
            </w:tblGrid>
            <w:tr w:rsidR="0031580E" w:rsidRPr="0031580E" w:rsidTr="00DB4F62">
              <w:trPr>
                <w:trHeight w:val="651"/>
              </w:trPr>
              <w:tc>
                <w:tcPr>
                  <w:tcW w:w="2111" w:type="dxa"/>
                  <w:tcBorders>
                    <w:top w:val="single" w:sz="4" w:space="0" w:color="auto"/>
                    <w:left w:val="single" w:sz="4" w:space="0" w:color="auto"/>
                    <w:bottom w:val="single" w:sz="4" w:space="0" w:color="auto"/>
                    <w:right w:val="single" w:sz="4" w:space="0" w:color="auto"/>
                  </w:tcBorders>
                  <w:vAlign w:val="center"/>
                  <w:hideMark/>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bidi="ar-OM"/>
                    </w:rPr>
                  </w:pPr>
                  <w:r w:rsidRPr="0031580E">
                    <w:rPr>
                      <w:rFonts w:ascii="Arial" w:hAnsi="Arial" w:cs="Unikurd Hejar"/>
                      <w:sz w:val="24"/>
                      <w:szCs w:val="28"/>
                      <w:lang w:val="en-GB" w:bidi="ar-OM"/>
                    </w:rPr>
                    <w:t xml:space="preserve">Assessment mark </w:t>
                  </w:r>
                </w:p>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bidi="ar-OM"/>
                    </w:rPr>
                  </w:pPr>
                  <w:r w:rsidRPr="0031580E">
                    <w:rPr>
                      <w:rFonts w:ascii="Arial" w:hAnsi="Arial" w:cs="Unikurd Hejar"/>
                      <w:sz w:val="24"/>
                      <w:szCs w:val="28"/>
                      <w:lang w:val="en-GB" w:bidi="ar-OM"/>
                    </w:rPr>
                    <w:t>1-5</w:t>
                  </w:r>
                </w:p>
              </w:tc>
              <w:tc>
                <w:tcPr>
                  <w:tcW w:w="7602"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bidi="ar-OM"/>
                    </w:rPr>
                  </w:pPr>
                  <w:r w:rsidRPr="0031580E">
                    <w:rPr>
                      <w:rFonts w:ascii="Arial" w:hAnsi="Arial" w:cs="Unikurd Hejar"/>
                      <w:sz w:val="24"/>
                      <w:szCs w:val="28"/>
                      <w:lang w:val="en-GB" w:bidi="ar-OM"/>
                    </w:rPr>
                    <w:t>Activity</w:t>
                  </w:r>
                </w:p>
                <w:p w:rsidR="0031580E" w:rsidRPr="0031580E" w:rsidRDefault="0031580E" w:rsidP="000A2970">
                  <w:pPr>
                    <w:framePr w:hSpace="180" w:wrap="around" w:vAnchor="text" w:hAnchor="margin" w:xAlign="center" w:y="455"/>
                    <w:spacing w:after="0" w:line="240" w:lineRule="auto"/>
                    <w:rPr>
                      <w:rFonts w:ascii="Arial" w:hAnsi="Arial" w:cs="Unikurd Hejar"/>
                      <w:sz w:val="24"/>
                      <w:szCs w:val="28"/>
                      <w:lang w:val="en-GB" w:bidi="ar-OM"/>
                    </w:rPr>
                  </w:pPr>
                </w:p>
              </w:tc>
              <w:tc>
                <w:tcPr>
                  <w:tcW w:w="704" w:type="dxa"/>
                  <w:tcBorders>
                    <w:top w:val="single" w:sz="4" w:space="0" w:color="auto"/>
                    <w:left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rtl/>
                      <w:lang w:val="en-GB" w:bidi="ar-OM"/>
                    </w:rPr>
                  </w:pPr>
                  <w:r w:rsidRPr="0031580E">
                    <w:rPr>
                      <w:rFonts w:ascii="Arial" w:hAnsi="Arial" w:cs="Unikurd Hejar"/>
                      <w:szCs w:val="26"/>
                      <w:lang w:val="en-GB" w:bidi="ar-OM"/>
                    </w:rPr>
                    <w:t>No</w:t>
                  </w:r>
                  <w:r w:rsidRPr="0031580E">
                    <w:rPr>
                      <w:rFonts w:ascii="Arial" w:hAnsi="Arial" w:cs="Unikurd Hejar"/>
                      <w:sz w:val="24"/>
                      <w:szCs w:val="28"/>
                      <w:lang w:val="en-GB" w:bidi="ar-OM"/>
                    </w:rPr>
                    <w:t>.</w:t>
                  </w:r>
                </w:p>
              </w:tc>
            </w:tr>
            <w:tr w:rsidR="0031580E" w:rsidRPr="0031580E" w:rsidTr="00DB4F62">
              <w:trPr>
                <w:trHeight w:val="119"/>
              </w:trPr>
              <w:tc>
                <w:tcPr>
                  <w:tcW w:w="2111"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center"/>
                    <w:rPr>
                      <w:rFonts w:ascii="Arial" w:hAnsi="Arial" w:cs="Arial"/>
                      <w:sz w:val="24"/>
                      <w:szCs w:val="24"/>
                      <w:lang w:val="en-GB" w:bidi="ar-OM"/>
                    </w:rPr>
                  </w:pPr>
                </w:p>
              </w:tc>
              <w:tc>
                <w:tcPr>
                  <w:tcW w:w="7602"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val="en-GB" w:bidi="ar-OM"/>
                    </w:rPr>
                  </w:pPr>
                  <w:r w:rsidRPr="0031580E">
                    <w:rPr>
                      <w:rFonts w:ascii="Arial" w:hAnsi="Arial" w:cs="Unikurd Hejar"/>
                      <w:sz w:val="24"/>
                      <w:szCs w:val="28"/>
                      <w:lang w:val="en-GB" w:bidi="ar-OM"/>
                    </w:rPr>
                    <w:t>Student’s participation in daily class activities and student’s questions based on reasoning and logic</w:t>
                  </w:r>
                </w:p>
              </w:tc>
              <w:tc>
                <w:tcPr>
                  <w:tcW w:w="704"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r w:rsidRPr="0031580E">
                    <w:rPr>
                      <w:rFonts w:ascii="Arial" w:hAnsi="Arial" w:cs="Unikurd Hejar"/>
                      <w:sz w:val="24"/>
                      <w:szCs w:val="28"/>
                      <w:lang w:val="en-GB" w:bidi="ar-OM"/>
                    </w:rPr>
                    <w:t>1</w:t>
                  </w:r>
                </w:p>
              </w:tc>
            </w:tr>
            <w:tr w:rsidR="0031580E" w:rsidRPr="0031580E" w:rsidTr="00DB4F62">
              <w:trPr>
                <w:trHeight w:val="119"/>
              </w:trPr>
              <w:tc>
                <w:tcPr>
                  <w:tcW w:w="2111"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center"/>
                    <w:rPr>
                      <w:rFonts w:ascii="Arial" w:hAnsi="Arial" w:cs="Arial"/>
                      <w:sz w:val="24"/>
                      <w:szCs w:val="24"/>
                      <w:lang w:val="en-GB" w:bidi="ar-OM"/>
                    </w:rPr>
                  </w:pPr>
                </w:p>
              </w:tc>
              <w:tc>
                <w:tcPr>
                  <w:tcW w:w="7602"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val="en-GB" w:bidi="ar-OM"/>
                    </w:rPr>
                  </w:pPr>
                  <w:r w:rsidRPr="0031580E">
                    <w:rPr>
                      <w:rFonts w:ascii="Arial" w:hAnsi="Arial" w:cs="Unikurd Hejar"/>
                      <w:sz w:val="24"/>
                      <w:szCs w:val="28"/>
                      <w:lang w:val="en-GB" w:bidi="ar-OM"/>
                    </w:rPr>
                    <w:t xml:space="preserve">Critical thinking in expressing their points of view </w:t>
                  </w:r>
                </w:p>
              </w:tc>
              <w:tc>
                <w:tcPr>
                  <w:tcW w:w="704"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r w:rsidRPr="0031580E">
                    <w:rPr>
                      <w:rFonts w:ascii="Arial" w:hAnsi="Arial" w:cs="Unikurd Hejar"/>
                      <w:sz w:val="24"/>
                      <w:szCs w:val="28"/>
                      <w:lang w:val="en-GB" w:bidi="ar-OM"/>
                    </w:rPr>
                    <w:t>2</w:t>
                  </w:r>
                </w:p>
              </w:tc>
            </w:tr>
            <w:tr w:rsidR="0031580E" w:rsidRPr="0031580E" w:rsidTr="00DB4F62">
              <w:trPr>
                <w:trHeight w:val="119"/>
              </w:trPr>
              <w:tc>
                <w:tcPr>
                  <w:tcW w:w="2111"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center"/>
                    <w:rPr>
                      <w:rFonts w:ascii="Arial" w:hAnsi="Arial" w:cs="Arial"/>
                      <w:sz w:val="24"/>
                      <w:szCs w:val="24"/>
                      <w:rtl/>
                      <w:lang w:val="en-GB" w:bidi="ar-OM"/>
                    </w:rPr>
                  </w:pPr>
                </w:p>
              </w:tc>
              <w:tc>
                <w:tcPr>
                  <w:tcW w:w="7602"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r w:rsidRPr="0031580E">
                    <w:rPr>
                      <w:rFonts w:ascii="Arial" w:hAnsi="Arial" w:cs="Unikurd Hejar"/>
                      <w:sz w:val="24"/>
                      <w:szCs w:val="28"/>
                      <w:lang w:val="en-GB" w:bidi="ar-OM"/>
                    </w:rPr>
                    <w:t>Group work assessment with regard to commitment and cooperation</w:t>
                  </w:r>
                </w:p>
              </w:tc>
              <w:tc>
                <w:tcPr>
                  <w:tcW w:w="704"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r w:rsidRPr="0031580E">
                    <w:rPr>
                      <w:rFonts w:ascii="Arial" w:hAnsi="Arial" w:cs="Unikurd Hejar"/>
                      <w:sz w:val="24"/>
                      <w:szCs w:val="28"/>
                      <w:lang w:val="en-GB" w:bidi="ar-OM"/>
                    </w:rPr>
                    <w:t>3</w:t>
                  </w:r>
                </w:p>
              </w:tc>
            </w:tr>
            <w:tr w:rsidR="0031580E" w:rsidRPr="0031580E" w:rsidTr="00DB4F62">
              <w:trPr>
                <w:trHeight w:val="119"/>
              </w:trPr>
              <w:tc>
                <w:tcPr>
                  <w:tcW w:w="2111"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center"/>
                    <w:rPr>
                      <w:rFonts w:ascii="Arial" w:hAnsi="Arial" w:cs="Arial"/>
                      <w:sz w:val="24"/>
                      <w:szCs w:val="24"/>
                      <w:lang w:val="en-GB" w:bidi="ar-OM"/>
                    </w:rPr>
                  </w:pPr>
                </w:p>
              </w:tc>
              <w:tc>
                <w:tcPr>
                  <w:tcW w:w="7602"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rtl/>
                      <w:lang w:val="en-GB" w:bidi="ar-OM"/>
                    </w:rPr>
                  </w:pPr>
                  <w:r w:rsidRPr="0031580E">
                    <w:rPr>
                      <w:rFonts w:ascii="Arial" w:hAnsi="Arial" w:cs="Unikurd Hejar"/>
                      <w:sz w:val="24"/>
                      <w:szCs w:val="28"/>
                      <w:lang w:val="en-GB" w:bidi="ar-OM"/>
                    </w:rPr>
                    <w:t xml:space="preserve">A quiz in theoretical materials </w:t>
                  </w:r>
                </w:p>
              </w:tc>
              <w:tc>
                <w:tcPr>
                  <w:tcW w:w="704"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r w:rsidRPr="0031580E">
                    <w:rPr>
                      <w:rFonts w:ascii="Arial" w:hAnsi="Arial" w:cs="Unikurd Hejar"/>
                      <w:sz w:val="24"/>
                      <w:szCs w:val="28"/>
                      <w:lang w:val="en-GB" w:bidi="ar-OM"/>
                    </w:rPr>
                    <w:t>4</w:t>
                  </w:r>
                </w:p>
              </w:tc>
            </w:tr>
            <w:tr w:rsidR="0031580E" w:rsidRPr="0031580E" w:rsidTr="00DB4F62">
              <w:trPr>
                <w:trHeight w:val="119"/>
              </w:trPr>
              <w:tc>
                <w:tcPr>
                  <w:tcW w:w="9714" w:type="dxa"/>
                  <w:gridSpan w:val="2"/>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sz w:val="24"/>
                      <w:szCs w:val="28"/>
                      <w:rtl/>
                      <w:lang w:val="en-GB" w:bidi="ar-OM"/>
                    </w:rPr>
                  </w:pPr>
                  <w:r w:rsidRPr="0031580E">
                    <w:rPr>
                      <w:rFonts w:ascii="Arial" w:hAnsi="Arial" w:cs="Unikurd Hejar"/>
                      <w:sz w:val="24"/>
                      <w:szCs w:val="28"/>
                      <w:lang w:val="en-GB" w:bidi="ar-OM"/>
                    </w:rPr>
                    <w:t>Total: 20 marks</w:t>
                  </w:r>
                </w:p>
              </w:tc>
              <w:tc>
                <w:tcPr>
                  <w:tcW w:w="704"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bidi="ar-OM"/>
                    </w:rPr>
                  </w:pPr>
                </w:p>
              </w:tc>
            </w:tr>
          </w:tbl>
          <w:p w:rsidR="0031580E" w:rsidRDefault="0031580E" w:rsidP="0031580E">
            <w:pPr>
              <w:bidi w:val="0"/>
              <w:spacing w:after="0" w:line="240" w:lineRule="auto"/>
              <w:rPr>
                <w:rFonts w:ascii="Times New Roman" w:eastAsia="Times New Roman" w:hAnsi="Times New Roman" w:cs="Times New Roman"/>
                <w:sz w:val="28"/>
                <w:szCs w:val="28"/>
              </w:rPr>
            </w:pPr>
          </w:p>
          <w:p w:rsidR="0031580E" w:rsidRDefault="0031580E" w:rsidP="0031580E">
            <w:pPr>
              <w:bidi w:val="0"/>
              <w:spacing w:after="0" w:line="240" w:lineRule="auto"/>
              <w:rPr>
                <w:rFonts w:ascii="Times New Roman" w:eastAsia="Times New Roman" w:hAnsi="Times New Roman" w:cs="Times New Roman"/>
                <w:sz w:val="28"/>
                <w:szCs w:val="28"/>
              </w:rPr>
            </w:pPr>
          </w:p>
          <w:p w:rsidR="0031580E" w:rsidRPr="0031580E" w:rsidRDefault="0031580E" w:rsidP="0031580E">
            <w:pPr>
              <w:bidi w:val="0"/>
              <w:rPr>
                <w:rFonts w:ascii="Arial" w:hAnsi="Arial" w:cs="Unikurd Hejar"/>
                <w:b/>
                <w:bCs/>
                <w:sz w:val="24"/>
                <w:szCs w:val="28"/>
                <w:lang w:val="en-GB" w:bidi="ar-OM"/>
              </w:rPr>
            </w:pPr>
            <w:r w:rsidRPr="0031580E">
              <w:rPr>
                <w:rFonts w:ascii="Arial" w:hAnsi="Arial" w:cs="Unikurd Hejar"/>
                <w:b/>
                <w:bCs/>
                <w:sz w:val="24"/>
                <w:szCs w:val="28"/>
                <w:lang w:val="en-GB" w:bidi="ar-OM"/>
              </w:rPr>
              <w:t>Second: Assessment of academic writing (%20):</w:t>
            </w:r>
          </w:p>
          <w:p w:rsidR="0031580E" w:rsidRPr="0031580E" w:rsidRDefault="0031580E" w:rsidP="0031580E">
            <w:pPr>
              <w:bidi w:val="0"/>
              <w:rPr>
                <w:rFonts w:ascii="Arial" w:hAnsi="Arial" w:cs="Unikurd Hejar"/>
                <w:b/>
                <w:bCs/>
                <w:sz w:val="24"/>
                <w:szCs w:val="28"/>
                <w:lang w:val="en-GB" w:bidi="ar-OM"/>
              </w:rPr>
            </w:pPr>
            <w:r w:rsidRPr="0031580E">
              <w:rPr>
                <w:rFonts w:ascii="Arial" w:hAnsi="Arial" w:cs="Unikurd Hejar"/>
                <w:b/>
                <w:bCs/>
                <w:sz w:val="24"/>
                <w:szCs w:val="28"/>
                <w:lang w:val="en-GB" w:bidi="ar-OM"/>
              </w:rPr>
              <w:t>Report writing 10% + seminar/ public speaking 10%</w:t>
            </w:r>
          </w:p>
          <w:tbl>
            <w:tblPr>
              <w:bidiVisual/>
              <w:tblW w:w="10806" w:type="dxa"/>
              <w:tblLayout w:type="fixed"/>
              <w:tblLook w:val="04A0" w:firstRow="1" w:lastRow="0" w:firstColumn="1" w:lastColumn="0" w:noHBand="0" w:noVBand="1"/>
            </w:tblPr>
            <w:tblGrid>
              <w:gridCol w:w="1579"/>
              <w:gridCol w:w="8416"/>
              <w:gridCol w:w="811"/>
            </w:tblGrid>
            <w:tr w:rsidR="0031580E" w:rsidRPr="0031580E" w:rsidTr="00DB4F62">
              <w:trPr>
                <w:trHeight w:val="228"/>
              </w:trPr>
              <w:tc>
                <w:tcPr>
                  <w:tcW w:w="1579"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bidi="ar-OM"/>
                    </w:rPr>
                  </w:pPr>
                  <w:r w:rsidRPr="0031580E">
                    <w:rPr>
                      <w:rFonts w:ascii="Arial" w:hAnsi="Arial" w:cs="Unikurd Hejar"/>
                      <w:sz w:val="24"/>
                      <w:szCs w:val="28"/>
                      <w:lang w:val="en-GB" w:bidi="ar-OM"/>
                    </w:rPr>
                    <w:t xml:space="preserve">Assessment </w:t>
                  </w:r>
                </w:p>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bidi="ar-OM"/>
                    </w:rPr>
                  </w:pPr>
                  <w:r w:rsidRPr="0031580E">
                    <w:rPr>
                      <w:rFonts w:ascii="Arial" w:hAnsi="Arial" w:cs="Unikurd Hejar"/>
                      <w:sz w:val="24"/>
                      <w:szCs w:val="28"/>
                      <w:lang w:val="en-GB" w:bidi="ar-OM"/>
                    </w:rPr>
                    <w:t>mark 1-5</w:t>
                  </w:r>
                </w:p>
              </w:tc>
              <w:tc>
                <w:tcPr>
                  <w:tcW w:w="8416" w:type="dxa"/>
                  <w:tcBorders>
                    <w:top w:val="single" w:sz="4" w:space="0" w:color="auto"/>
                    <w:left w:val="single" w:sz="4" w:space="0" w:color="auto"/>
                    <w:bottom w:val="single" w:sz="4" w:space="0" w:color="auto"/>
                    <w:right w:val="single" w:sz="4" w:space="0" w:color="auto"/>
                  </w:tcBorders>
                  <w:vAlign w:val="center"/>
                  <w:hideMark/>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bidi="ar-OM"/>
                    </w:rPr>
                  </w:pPr>
                  <w:r w:rsidRPr="0031580E">
                    <w:rPr>
                      <w:rFonts w:ascii="Arial" w:hAnsi="Arial" w:cs="Unikurd Hejar"/>
                      <w:sz w:val="24"/>
                      <w:szCs w:val="28"/>
                      <w:lang w:val="en-GB" w:bidi="ar-OM"/>
                    </w:rPr>
                    <w:t>Activity</w:t>
                  </w:r>
                </w:p>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rtl/>
                      <w:lang w:val="en-GB" w:bidi="ar-OM"/>
                    </w:rPr>
                  </w:pPr>
                </w:p>
              </w:tc>
              <w:tc>
                <w:tcPr>
                  <w:tcW w:w="811"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bidi="ar-OM"/>
                    </w:rPr>
                  </w:pPr>
                  <w:r w:rsidRPr="0031580E">
                    <w:rPr>
                      <w:rFonts w:ascii="Arial" w:hAnsi="Arial" w:cs="Unikurd Hejar"/>
                      <w:sz w:val="24"/>
                      <w:szCs w:val="28"/>
                      <w:lang w:val="en-GB" w:bidi="ar-OM"/>
                    </w:rPr>
                    <w:t>No.</w:t>
                  </w:r>
                </w:p>
              </w:tc>
            </w:tr>
            <w:tr w:rsidR="0031580E" w:rsidRPr="0031580E" w:rsidTr="00DB4F62">
              <w:trPr>
                <w:trHeight w:val="119"/>
              </w:trPr>
              <w:tc>
                <w:tcPr>
                  <w:tcW w:w="1579"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p>
              </w:tc>
              <w:tc>
                <w:tcPr>
                  <w:tcW w:w="8416"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r w:rsidRPr="0031580E">
                    <w:rPr>
                      <w:rFonts w:ascii="Arial" w:hAnsi="Arial" w:cs="Unikurd Hejar"/>
                      <w:sz w:val="24"/>
                      <w:szCs w:val="28"/>
                      <w:lang w:val="en-GB" w:bidi="ar-OM"/>
                    </w:rPr>
                    <w:t>Organization of the slides, designing the presentation and ability to ask and answer logically</w:t>
                  </w:r>
                </w:p>
              </w:tc>
              <w:tc>
                <w:tcPr>
                  <w:tcW w:w="811"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r w:rsidRPr="0031580E">
                    <w:rPr>
                      <w:rFonts w:ascii="Arial" w:hAnsi="Arial" w:cs="Unikurd Hejar"/>
                      <w:sz w:val="24"/>
                      <w:szCs w:val="28"/>
                      <w:lang w:val="en-GB" w:bidi="ar-OM"/>
                    </w:rPr>
                    <w:t>1</w:t>
                  </w:r>
                </w:p>
              </w:tc>
            </w:tr>
            <w:tr w:rsidR="0031580E" w:rsidRPr="0031580E" w:rsidTr="00DB4F62">
              <w:trPr>
                <w:trHeight w:val="119"/>
              </w:trPr>
              <w:tc>
                <w:tcPr>
                  <w:tcW w:w="1579"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p>
              </w:tc>
              <w:tc>
                <w:tcPr>
                  <w:tcW w:w="8416"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val="en-GB" w:bidi="ar-OM"/>
                    </w:rPr>
                  </w:pPr>
                  <w:r w:rsidRPr="0031580E">
                    <w:rPr>
                      <w:rFonts w:ascii="Arial" w:hAnsi="Arial" w:cs="Unikurd Hejar"/>
                      <w:sz w:val="24"/>
                      <w:szCs w:val="28"/>
                      <w:lang w:val="en-GB" w:bidi="ar-OM"/>
                    </w:rPr>
                    <w:t>Public speaking skill, understanding the topic, using logic and argumentation in presenting their ideas</w:t>
                  </w:r>
                </w:p>
              </w:tc>
              <w:tc>
                <w:tcPr>
                  <w:tcW w:w="811"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r w:rsidRPr="0031580E">
                    <w:rPr>
                      <w:rFonts w:ascii="Arial" w:hAnsi="Arial" w:cs="Unikurd Hejar"/>
                      <w:sz w:val="24"/>
                      <w:szCs w:val="28"/>
                      <w:lang w:val="en-GB" w:bidi="ar-OM"/>
                    </w:rPr>
                    <w:t>2</w:t>
                  </w:r>
                </w:p>
              </w:tc>
            </w:tr>
            <w:tr w:rsidR="0031580E" w:rsidRPr="0031580E" w:rsidTr="00DB4F62">
              <w:trPr>
                <w:trHeight w:val="119"/>
              </w:trPr>
              <w:tc>
                <w:tcPr>
                  <w:tcW w:w="1579"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p>
              </w:tc>
              <w:tc>
                <w:tcPr>
                  <w:tcW w:w="8416"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val="en-GB" w:bidi="ar-OM"/>
                    </w:rPr>
                  </w:pPr>
                  <w:r w:rsidRPr="0031580E">
                    <w:rPr>
                      <w:rFonts w:ascii="Arial" w:hAnsi="Arial" w:cs="Unikurd Hejar"/>
                      <w:sz w:val="24"/>
                      <w:szCs w:val="28"/>
                      <w:lang w:val="en-GB" w:bidi="ar-OM"/>
                    </w:rPr>
                    <w:t xml:space="preserve">The general structure of the report: the cover page, introduction, contents, conclusions and references </w:t>
                  </w:r>
                </w:p>
              </w:tc>
              <w:tc>
                <w:tcPr>
                  <w:tcW w:w="811"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r w:rsidRPr="0031580E">
                    <w:rPr>
                      <w:rFonts w:ascii="Arial" w:hAnsi="Arial" w:cs="Unikurd Hejar"/>
                      <w:sz w:val="24"/>
                      <w:szCs w:val="28"/>
                      <w:lang w:val="en-GB" w:bidi="ar-OM"/>
                    </w:rPr>
                    <w:t>3</w:t>
                  </w:r>
                </w:p>
              </w:tc>
            </w:tr>
            <w:tr w:rsidR="0031580E" w:rsidRPr="0031580E" w:rsidTr="00DB4F62">
              <w:trPr>
                <w:trHeight w:val="119"/>
              </w:trPr>
              <w:tc>
                <w:tcPr>
                  <w:tcW w:w="1579"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p>
              </w:tc>
              <w:tc>
                <w:tcPr>
                  <w:tcW w:w="8416"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val="en-GB" w:bidi="ar-OM"/>
                    </w:rPr>
                  </w:pPr>
                  <w:r w:rsidRPr="0031580E">
                    <w:rPr>
                      <w:rFonts w:ascii="Arial" w:hAnsi="Arial" w:cs="Unikurd Hejar"/>
                      <w:sz w:val="24"/>
                      <w:szCs w:val="28"/>
                      <w:lang w:val="en-GB" w:bidi="ar-OM"/>
                    </w:rPr>
                    <w:t xml:space="preserve">Use of reliable sources in writing and how are the sources used and organized  </w:t>
                  </w:r>
                </w:p>
              </w:tc>
              <w:tc>
                <w:tcPr>
                  <w:tcW w:w="811"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r w:rsidRPr="0031580E">
                    <w:rPr>
                      <w:rFonts w:ascii="Arial" w:hAnsi="Arial" w:cs="Unikurd Hejar"/>
                      <w:sz w:val="24"/>
                      <w:szCs w:val="28"/>
                      <w:lang w:val="en-GB" w:bidi="ar-OM"/>
                    </w:rPr>
                    <w:t>4</w:t>
                  </w:r>
                </w:p>
              </w:tc>
            </w:tr>
            <w:tr w:rsidR="0031580E" w:rsidRPr="0031580E" w:rsidTr="00DB4F62">
              <w:trPr>
                <w:trHeight w:val="119"/>
              </w:trPr>
              <w:tc>
                <w:tcPr>
                  <w:tcW w:w="9995" w:type="dxa"/>
                  <w:gridSpan w:val="2"/>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rtl/>
                      <w:lang w:val="en-GB" w:bidi="ar-OM"/>
                    </w:rPr>
                  </w:pPr>
                  <w:r w:rsidRPr="0031580E">
                    <w:rPr>
                      <w:rFonts w:ascii="Arial" w:hAnsi="Arial" w:cs="Unikurd Hejar"/>
                      <w:sz w:val="24"/>
                      <w:szCs w:val="28"/>
                      <w:lang w:val="en-GB" w:bidi="ar-OM"/>
                    </w:rPr>
                    <w:t>Total: 20 marks</w:t>
                  </w:r>
                </w:p>
              </w:tc>
              <w:tc>
                <w:tcPr>
                  <w:tcW w:w="811"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val="en-GB" w:bidi="ar-OM"/>
                    </w:rPr>
                  </w:pPr>
                </w:p>
              </w:tc>
            </w:tr>
          </w:tbl>
          <w:p w:rsidR="0031580E" w:rsidRDefault="0031580E" w:rsidP="0031580E">
            <w:pPr>
              <w:bidi w:val="0"/>
              <w:spacing w:after="0" w:line="240" w:lineRule="auto"/>
              <w:rPr>
                <w:rFonts w:ascii="Times New Roman" w:eastAsia="Times New Roman" w:hAnsi="Times New Roman" w:cs="Times New Roman"/>
                <w:sz w:val="28"/>
                <w:szCs w:val="28"/>
                <w:lang w:val="en-GB"/>
              </w:rPr>
            </w:pPr>
          </w:p>
          <w:p w:rsidR="0031580E" w:rsidRPr="0031580E" w:rsidRDefault="0031580E" w:rsidP="0031580E">
            <w:pPr>
              <w:spacing w:after="0" w:line="240" w:lineRule="auto"/>
              <w:rPr>
                <w:rFonts w:ascii="Times New Roman" w:eastAsia="Times New Roman" w:hAnsi="Times New Roman" w:cs="Times New Roman"/>
                <w:sz w:val="28"/>
                <w:szCs w:val="28"/>
                <w:lang w:val="en-GB"/>
              </w:rPr>
            </w:pPr>
          </w:p>
          <w:p w:rsidR="0031580E" w:rsidRPr="0031580E" w:rsidRDefault="0031580E" w:rsidP="0031580E">
            <w:pPr>
              <w:bidi w:val="0"/>
              <w:spacing w:after="0" w:line="240" w:lineRule="auto"/>
              <w:rPr>
                <w:rFonts w:ascii="Times New Roman" w:eastAsia="Times New Roman" w:hAnsi="Times New Roman" w:cs="Times New Roman"/>
                <w:sz w:val="28"/>
                <w:szCs w:val="28"/>
                <w:lang w:val="en-GB"/>
              </w:rPr>
            </w:pPr>
            <w:r w:rsidRPr="0031580E">
              <w:rPr>
                <w:rFonts w:ascii="Times New Roman" w:eastAsia="Times New Roman" w:hAnsi="Times New Roman" w:cs="Times New Roman"/>
                <w:sz w:val="28"/>
                <w:szCs w:val="28"/>
                <w:lang w:val="en-GB"/>
              </w:rPr>
              <w:t>Third: Poster (Academic Poster 15% and Event Poster 5%</w:t>
            </w:r>
            <w:r w:rsidRPr="0031580E">
              <w:rPr>
                <w:rFonts w:ascii="Times New Roman" w:eastAsia="Times New Roman" w:hAnsi="Times New Roman" w:cs="Times New Roman"/>
                <w:sz w:val="28"/>
                <w:szCs w:val="28"/>
                <w:rtl/>
                <w:lang w:val="en-GB"/>
              </w:rPr>
              <w:t>)</w:t>
            </w:r>
          </w:p>
          <w:p w:rsidR="0031580E" w:rsidRDefault="0031580E" w:rsidP="0031580E">
            <w:pPr>
              <w:bidi w:val="0"/>
              <w:spacing w:after="0" w:line="240" w:lineRule="auto"/>
              <w:rPr>
                <w:rFonts w:ascii="Times New Roman" w:eastAsia="Times New Roman" w:hAnsi="Times New Roman" w:cs="Times New Roman"/>
                <w:sz w:val="28"/>
                <w:szCs w:val="28"/>
                <w:lang w:val="en-GB"/>
              </w:rPr>
            </w:pPr>
            <w:r w:rsidRPr="0031580E">
              <w:rPr>
                <w:rFonts w:ascii="Times New Roman" w:eastAsia="Times New Roman" w:hAnsi="Times New Roman" w:cs="Times New Roman"/>
                <w:sz w:val="28"/>
                <w:szCs w:val="28"/>
                <w:lang w:val="en-GB"/>
              </w:rPr>
              <w:t>1. Academic poster 15%</w:t>
            </w:r>
          </w:p>
          <w:tbl>
            <w:tblPr>
              <w:bidiVisual/>
              <w:tblW w:w="10067" w:type="dxa"/>
              <w:jc w:val="center"/>
              <w:tblLayout w:type="fixed"/>
              <w:tblLook w:val="04A0" w:firstRow="1" w:lastRow="0" w:firstColumn="1" w:lastColumn="0" w:noHBand="0" w:noVBand="1"/>
            </w:tblPr>
            <w:tblGrid>
              <w:gridCol w:w="920"/>
              <w:gridCol w:w="8518"/>
              <w:gridCol w:w="629"/>
            </w:tblGrid>
            <w:tr w:rsidR="0031580E" w:rsidRPr="0031580E" w:rsidTr="00DB4F62">
              <w:trPr>
                <w:trHeight w:val="119"/>
                <w:jc w:val="center"/>
              </w:trPr>
              <w:tc>
                <w:tcPr>
                  <w:tcW w:w="920"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b/>
                      <w:sz w:val="24"/>
                      <w:szCs w:val="28"/>
                      <w:lang w:val="en-GB"/>
                    </w:rPr>
                  </w:pPr>
                  <w:r w:rsidRPr="0031580E">
                    <w:rPr>
                      <w:rFonts w:ascii="Arial" w:hAnsi="Arial" w:cs="Unikurd Hejar"/>
                      <w:b/>
                      <w:sz w:val="24"/>
                      <w:szCs w:val="28"/>
                      <w:lang w:val="en-GB"/>
                    </w:rPr>
                    <w:lastRenderedPageBreak/>
                    <w:t>3-1</w:t>
                  </w:r>
                </w:p>
              </w:tc>
              <w:tc>
                <w:tcPr>
                  <w:tcW w:w="8518"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autoSpaceDE w:val="0"/>
                    <w:autoSpaceDN w:val="0"/>
                    <w:adjustRightInd w:val="0"/>
                    <w:spacing w:after="0" w:line="240" w:lineRule="auto"/>
                    <w:rPr>
                      <w:rFonts w:ascii="Arial" w:hAnsi="Arial" w:cs="Unikurd Hejar"/>
                      <w:b/>
                      <w:sz w:val="24"/>
                      <w:szCs w:val="28"/>
                      <w:rtl/>
                      <w:lang w:val="en-GB" w:bidi="ar-IQ"/>
                    </w:rPr>
                  </w:pPr>
                  <w:r w:rsidRPr="0031580E">
                    <w:rPr>
                      <w:rFonts w:ascii="Arial" w:hAnsi="Arial" w:cs="Unikurd Hejar"/>
                      <w:b/>
                      <w:sz w:val="24"/>
                      <w:szCs w:val="28"/>
                      <w:lang w:val="en-GB"/>
                    </w:rPr>
                    <w:t xml:space="preserve">Presenter(s)  Evaluation </w:t>
                  </w:r>
                </w:p>
              </w:tc>
              <w:tc>
                <w:tcPr>
                  <w:tcW w:w="629"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b/>
                      <w:sz w:val="24"/>
                      <w:szCs w:val="28"/>
                      <w:lang w:val="en-GB"/>
                    </w:rPr>
                  </w:pPr>
                  <w:r w:rsidRPr="0031580E">
                    <w:rPr>
                      <w:rFonts w:ascii="Arial" w:hAnsi="Arial" w:cs="Unikurd Hejar"/>
                      <w:b/>
                      <w:sz w:val="24"/>
                      <w:szCs w:val="28"/>
                      <w:lang w:val="en-GB"/>
                    </w:rPr>
                    <w:t>A</w:t>
                  </w:r>
                </w:p>
              </w:tc>
            </w:tr>
            <w:tr w:rsidR="0031580E" w:rsidRPr="0031580E" w:rsidTr="00DB4F62">
              <w:trPr>
                <w:trHeight w:val="636"/>
                <w:jc w:val="center"/>
              </w:trPr>
              <w:tc>
                <w:tcPr>
                  <w:tcW w:w="920" w:type="dxa"/>
                  <w:tcBorders>
                    <w:top w:val="single" w:sz="4" w:space="0" w:color="auto"/>
                    <w:left w:val="single" w:sz="4" w:space="0" w:color="auto"/>
                    <w:right w:val="single" w:sz="4" w:space="0" w:color="auto"/>
                  </w:tcBorders>
                  <w:vAlign w:val="center"/>
                </w:tcPr>
                <w:p w:rsidR="0031580E" w:rsidRPr="0031580E" w:rsidRDefault="0031580E" w:rsidP="000A2970">
                  <w:pPr>
                    <w:framePr w:hSpace="180" w:wrap="around" w:vAnchor="text" w:hAnchor="margin" w:xAlign="center" w:y="455"/>
                    <w:autoSpaceDE w:val="0"/>
                    <w:autoSpaceDN w:val="0"/>
                    <w:bidi w:val="0"/>
                    <w:adjustRightInd w:val="0"/>
                    <w:spacing w:after="0" w:line="240" w:lineRule="auto"/>
                    <w:rPr>
                      <w:rFonts w:ascii="Arial" w:hAnsi="Arial" w:cs="Unikurd Hejar"/>
                      <w:sz w:val="24"/>
                      <w:szCs w:val="28"/>
                      <w:lang w:val="en-GB" w:bidi="ar-IQ"/>
                    </w:rPr>
                  </w:pPr>
                </w:p>
              </w:tc>
              <w:tc>
                <w:tcPr>
                  <w:tcW w:w="8518" w:type="dxa"/>
                  <w:tcBorders>
                    <w:top w:val="single" w:sz="4" w:space="0" w:color="auto"/>
                    <w:left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val="en-GB"/>
                    </w:rPr>
                  </w:pPr>
                  <w:r w:rsidRPr="0031580E">
                    <w:rPr>
                      <w:rFonts w:ascii="Arial" w:hAnsi="Arial" w:cs="Unikurd Hejar"/>
                      <w:sz w:val="24"/>
                      <w:szCs w:val="28"/>
                      <w:lang w:val="en-GB"/>
                    </w:rPr>
                    <w:t>Self-confidence, knowledgeable, fluent, ability to respond to the questions, referring to the main ideas of the poster.</w:t>
                  </w:r>
                </w:p>
              </w:tc>
              <w:tc>
                <w:tcPr>
                  <w:tcW w:w="629" w:type="dxa"/>
                  <w:tcBorders>
                    <w:top w:val="single" w:sz="4" w:space="0" w:color="auto"/>
                    <w:left w:val="single" w:sz="4" w:space="0" w:color="auto"/>
                    <w:right w:val="single" w:sz="4" w:space="0" w:color="auto"/>
                  </w:tcBorders>
                </w:tcPr>
                <w:p w:rsidR="0031580E" w:rsidRPr="0031580E" w:rsidRDefault="0031580E" w:rsidP="000A2970">
                  <w:pPr>
                    <w:framePr w:hSpace="180" w:wrap="around" w:vAnchor="text" w:hAnchor="margin" w:xAlign="center" w:y="455"/>
                    <w:autoSpaceDE w:val="0"/>
                    <w:autoSpaceDN w:val="0"/>
                    <w:bidi w:val="0"/>
                    <w:adjustRightInd w:val="0"/>
                    <w:spacing w:after="0" w:line="240" w:lineRule="auto"/>
                    <w:jc w:val="center"/>
                    <w:rPr>
                      <w:rFonts w:ascii="Arial" w:hAnsi="Arial" w:cs="Unikurd Hejar"/>
                      <w:sz w:val="24"/>
                      <w:szCs w:val="28"/>
                      <w:lang w:val="en-GB" w:bidi="ar-IQ"/>
                    </w:rPr>
                  </w:pPr>
                  <w:r w:rsidRPr="0031580E">
                    <w:rPr>
                      <w:rFonts w:ascii="Arial" w:hAnsi="Arial" w:cs="Unikurd Hejar"/>
                      <w:sz w:val="24"/>
                      <w:szCs w:val="28"/>
                      <w:lang w:val="en-GB" w:bidi="ar-IQ"/>
                    </w:rPr>
                    <w:t>1</w:t>
                  </w:r>
                </w:p>
              </w:tc>
            </w:tr>
            <w:tr w:rsidR="0031580E" w:rsidRPr="0031580E" w:rsidTr="00DB4F62">
              <w:trPr>
                <w:trHeight w:val="119"/>
                <w:jc w:val="center"/>
              </w:trPr>
              <w:tc>
                <w:tcPr>
                  <w:tcW w:w="920" w:type="dxa"/>
                  <w:tcBorders>
                    <w:top w:val="thinThickSmallGap" w:sz="2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b/>
                      <w:sz w:val="24"/>
                      <w:szCs w:val="28"/>
                      <w:lang w:val="en-GB" w:bidi="ar-IQ"/>
                    </w:rPr>
                  </w:pPr>
                  <w:r w:rsidRPr="0031580E">
                    <w:rPr>
                      <w:rFonts w:ascii="Arial" w:hAnsi="Arial" w:cs="Unikurd Hejar"/>
                      <w:b/>
                      <w:sz w:val="24"/>
                      <w:szCs w:val="28"/>
                      <w:lang w:val="en-GB"/>
                    </w:rPr>
                    <w:t>3-1</w:t>
                  </w:r>
                </w:p>
              </w:tc>
              <w:tc>
                <w:tcPr>
                  <w:tcW w:w="8518" w:type="dxa"/>
                  <w:tcBorders>
                    <w:top w:val="thinThickSmallGap" w:sz="2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autoSpaceDE w:val="0"/>
                    <w:autoSpaceDN w:val="0"/>
                    <w:adjustRightInd w:val="0"/>
                    <w:spacing w:after="0" w:line="240" w:lineRule="auto"/>
                    <w:rPr>
                      <w:rFonts w:ascii="Arial" w:hAnsi="Arial" w:cs="Unikurd Hejar"/>
                      <w:b/>
                      <w:sz w:val="24"/>
                      <w:szCs w:val="28"/>
                      <w:lang w:val="en-GB" w:bidi="ar-IQ"/>
                    </w:rPr>
                  </w:pPr>
                  <w:r w:rsidRPr="0031580E">
                    <w:rPr>
                      <w:rFonts w:ascii="Arial" w:hAnsi="Arial" w:cs="Unikurd Hejar"/>
                      <w:b/>
                      <w:sz w:val="24"/>
                      <w:szCs w:val="28"/>
                      <w:lang w:val="en-GB"/>
                    </w:rPr>
                    <w:t>Content Evaluation</w:t>
                  </w:r>
                </w:p>
              </w:tc>
              <w:tc>
                <w:tcPr>
                  <w:tcW w:w="629" w:type="dxa"/>
                  <w:tcBorders>
                    <w:top w:val="thinThickSmallGap" w:sz="2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b/>
                      <w:sz w:val="24"/>
                      <w:szCs w:val="28"/>
                      <w:lang w:val="en-GB"/>
                    </w:rPr>
                  </w:pPr>
                  <w:r w:rsidRPr="0031580E">
                    <w:rPr>
                      <w:rFonts w:ascii="Arial" w:hAnsi="Arial" w:cs="Unikurd Hejar"/>
                      <w:b/>
                      <w:sz w:val="24"/>
                      <w:szCs w:val="28"/>
                      <w:lang w:val="en-GB"/>
                    </w:rPr>
                    <w:t>B</w:t>
                  </w:r>
                </w:p>
              </w:tc>
            </w:tr>
            <w:tr w:rsidR="0031580E" w:rsidRPr="0031580E" w:rsidTr="00DB4F62">
              <w:trPr>
                <w:trHeight w:val="119"/>
                <w:jc w:val="center"/>
              </w:trPr>
              <w:tc>
                <w:tcPr>
                  <w:tcW w:w="920"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sz w:val="24"/>
                      <w:szCs w:val="28"/>
                      <w:lang w:val="en-GB"/>
                    </w:rPr>
                  </w:pPr>
                </w:p>
              </w:tc>
              <w:tc>
                <w:tcPr>
                  <w:tcW w:w="8518"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val="en-GB"/>
                    </w:rPr>
                  </w:pPr>
                  <w:r w:rsidRPr="0031580E">
                    <w:rPr>
                      <w:rFonts w:ascii="Arial" w:hAnsi="Arial" w:cs="Unikurd Hejar"/>
                      <w:sz w:val="24"/>
                      <w:szCs w:val="28"/>
                      <w:lang w:val="en-GB"/>
                    </w:rPr>
                    <w:t>Author’s full name, supervisor, department, college, university, university logo, a consistent font, writing accuracy, content organization, reference to the main ideas of the topic (title, aims, methodology, conclusions, tables and pictures, and references using Harvard style)</w:t>
                  </w:r>
                </w:p>
              </w:tc>
              <w:tc>
                <w:tcPr>
                  <w:tcW w:w="629"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sz w:val="24"/>
                      <w:szCs w:val="28"/>
                      <w:lang w:val="en-GB"/>
                    </w:rPr>
                  </w:pPr>
                  <w:r w:rsidRPr="0031580E">
                    <w:rPr>
                      <w:rFonts w:ascii="Arial" w:hAnsi="Arial" w:cs="Unikurd Hejar"/>
                      <w:sz w:val="24"/>
                      <w:szCs w:val="28"/>
                      <w:lang w:val="en-GB"/>
                    </w:rPr>
                    <w:t>2</w:t>
                  </w:r>
                </w:p>
              </w:tc>
            </w:tr>
            <w:tr w:rsidR="0031580E" w:rsidRPr="0031580E" w:rsidTr="00DB4F62">
              <w:trPr>
                <w:trHeight w:val="119"/>
                <w:jc w:val="center"/>
              </w:trPr>
              <w:tc>
                <w:tcPr>
                  <w:tcW w:w="920"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b/>
                      <w:sz w:val="24"/>
                      <w:szCs w:val="28"/>
                      <w:lang w:val="en-GB"/>
                    </w:rPr>
                  </w:pPr>
                  <w:r w:rsidRPr="0031580E">
                    <w:rPr>
                      <w:rFonts w:ascii="Arial" w:hAnsi="Arial" w:cs="Unikurd Hejar"/>
                      <w:b/>
                      <w:sz w:val="24"/>
                      <w:szCs w:val="28"/>
                      <w:lang w:val="en-GB"/>
                    </w:rPr>
                    <w:t>3-1</w:t>
                  </w:r>
                </w:p>
              </w:tc>
              <w:tc>
                <w:tcPr>
                  <w:tcW w:w="8518"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autoSpaceDE w:val="0"/>
                    <w:autoSpaceDN w:val="0"/>
                    <w:adjustRightInd w:val="0"/>
                    <w:spacing w:after="0" w:line="240" w:lineRule="auto"/>
                    <w:rPr>
                      <w:rFonts w:ascii="Arial" w:hAnsi="Arial" w:cs="Unikurd Hejar"/>
                      <w:b/>
                      <w:sz w:val="24"/>
                      <w:szCs w:val="28"/>
                      <w:lang w:val="en-GB" w:bidi="ar-IQ"/>
                    </w:rPr>
                  </w:pPr>
                  <w:r w:rsidRPr="0031580E">
                    <w:rPr>
                      <w:rFonts w:ascii="Arial" w:hAnsi="Arial" w:cs="Unikurd Hejar"/>
                      <w:b/>
                      <w:sz w:val="24"/>
                      <w:szCs w:val="28"/>
                      <w:lang w:val="en-GB"/>
                    </w:rPr>
                    <w:t>Design Evaluation</w:t>
                  </w:r>
                </w:p>
              </w:tc>
              <w:tc>
                <w:tcPr>
                  <w:tcW w:w="629"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b/>
                      <w:sz w:val="24"/>
                      <w:szCs w:val="28"/>
                      <w:lang w:val="en-GB"/>
                    </w:rPr>
                  </w:pPr>
                  <w:r w:rsidRPr="0031580E">
                    <w:rPr>
                      <w:rFonts w:ascii="Arial" w:hAnsi="Arial" w:cs="Unikurd Hejar"/>
                      <w:b/>
                      <w:sz w:val="24"/>
                      <w:szCs w:val="28"/>
                      <w:lang w:val="en-GB"/>
                    </w:rPr>
                    <w:t>C</w:t>
                  </w:r>
                </w:p>
              </w:tc>
            </w:tr>
            <w:tr w:rsidR="0031580E" w:rsidRPr="0031580E" w:rsidTr="00DB4F62">
              <w:trPr>
                <w:trHeight w:val="119"/>
                <w:jc w:val="center"/>
              </w:trPr>
              <w:tc>
                <w:tcPr>
                  <w:tcW w:w="920"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sz w:val="24"/>
                      <w:szCs w:val="28"/>
                      <w:lang w:val="en-GB"/>
                    </w:rPr>
                  </w:pPr>
                </w:p>
              </w:tc>
              <w:tc>
                <w:tcPr>
                  <w:tcW w:w="8518"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val="en-GB"/>
                    </w:rPr>
                  </w:pPr>
                  <w:r w:rsidRPr="0031580E">
                    <w:rPr>
                      <w:rFonts w:ascii="Arial" w:hAnsi="Arial" w:cs="Unikurd Hejar"/>
                      <w:sz w:val="24"/>
                      <w:szCs w:val="28"/>
                      <w:lang w:val="en-GB"/>
                    </w:rPr>
                    <w:t xml:space="preserve">Title is well-located, length (occupying 1-2 lines) </w:t>
                  </w:r>
                  <w:r w:rsidRPr="0031580E">
                    <w:rPr>
                      <w:rFonts w:ascii="Arial" w:hAnsi="Arial" w:cs="Unikurd Hejar"/>
                      <w:sz w:val="24"/>
                      <w:szCs w:val="28"/>
                      <w:lang w:val="en-GB" w:bidi="ar-IQ"/>
                    </w:rPr>
                    <w:t xml:space="preserve">and can be read </w:t>
                  </w:r>
                  <w:r w:rsidRPr="0031580E">
                    <w:rPr>
                      <w:rFonts w:ascii="Arial" w:hAnsi="Arial" w:cs="Unikurd Hejar"/>
                      <w:sz w:val="24"/>
                      <w:szCs w:val="28"/>
                      <w:lang w:val="en-GB"/>
                    </w:rPr>
                    <w:t>from 10 feet away. The poster is divided into suitable columns, section titles, bullet points/lists are used instead of the full sentences whenever possible</w:t>
                  </w:r>
                </w:p>
              </w:tc>
              <w:tc>
                <w:tcPr>
                  <w:tcW w:w="629"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sz w:val="24"/>
                      <w:szCs w:val="28"/>
                      <w:lang w:val="en-GB"/>
                    </w:rPr>
                  </w:pPr>
                  <w:r w:rsidRPr="0031580E">
                    <w:rPr>
                      <w:rFonts w:ascii="Arial" w:hAnsi="Arial" w:cs="Unikurd Hejar"/>
                      <w:sz w:val="24"/>
                      <w:szCs w:val="28"/>
                      <w:lang w:val="en-GB"/>
                    </w:rPr>
                    <w:t>3</w:t>
                  </w:r>
                </w:p>
              </w:tc>
            </w:tr>
            <w:tr w:rsidR="0031580E" w:rsidRPr="0031580E" w:rsidTr="00DB4F62">
              <w:trPr>
                <w:trHeight w:val="119"/>
                <w:jc w:val="center"/>
              </w:trPr>
              <w:tc>
                <w:tcPr>
                  <w:tcW w:w="920"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sz w:val="24"/>
                      <w:szCs w:val="28"/>
                      <w:lang w:val="en-GB"/>
                    </w:rPr>
                  </w:pPr>
                </w:p>
              </w:tc>
              <w:tc>
                <w:tcPr>
                  <w:tcW w:w="8518"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val="en-GB"/>
                    </w:rPr>
                  </w:pPr>
                  <w:r w:rsidRPr="0031580E">
                    <w:rPr>
                      <w:rFonts w:ascii="Arial" w:hAnsi="Arial" w:cs="Unikurd Hejar"/>
                      <w:sz w:val="24"/>
                      <w:szCs w:val="28"/>
                      <w:lang w:val="en-GB"/>
                    </w:rPr>
                    <w:t>All the text can be easily read from 4 feet away and space between the main sections of the poster are used and Images/graphics are relevant, necessary, have suitable size and good resolution, and used in their appropriate place</w:t>
                  </w:r>
                </w:p>
              </w:tc>
              <w:tc>
                <w:tcPr>
                  <w:tcW w:w="629"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sz w:val="24"/>
                      <w:szCs w:val="28"/>
                      <w:lang w:val="en-GB"/>
                    </w:rPr>
                  </w:pPr>
                  <w:r w:rsidRPr="0031580E">
                    <w:rPr>
                      <w:rFonts w:ascii="Arial" w:hAnsi="Arial" w:cs="Unikurd Hejar"/>
                      <w:sz w:val="24"/>
                      <w:szCs w:val="28"/>
                      <w:lang w:val="en-GB"/>
                    </w:rPr>
                    <w:t>4</w:t>
                  </w:r>
                </w:p>
              </w:tc>
            </w:tr>
            <w:tr w:rsidR="0031580E" w:rsidRPr="0031580E" w:rsidTr="00DB4F62">
              <w:trPr>
                <w:trHeight w:val="119"/>
                <w:jc w:val="center"/>
              </w:trPr>
              <w:tc>
                <w:tcPr>
                  <w:tcW w:w="920"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sz w:val="24"/>
                      <w:szCs w:val="28"/>
                      <w:lang w:val="en-GB"/>
                    </w:rPr>
                  </w:pPr>
                </w:p>
              </w:tc>
              <w:tc>
                <w:tcPr>
                  <w:tcW w:w="8518"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val="en-GB"/>
                    </w:rPr>
                  </w:pPr>
                  <w:r w:rsidRPr="0031580E">
                    <w:rPr>
                      <w:rFonts w:ascii="Arial" w:hAnsi="Arial" w:cs="Unikurd Hejar"/>
                      <w:sz w:val="24"/>
                      <w:szCs w:val="28"/>
                      <w:lang w:val="en-GB"/>
                    </w:rPr>
                    <w:t>Poster size and font size conform to the requirements of SUE so that the poster is easily read. Text colour and background are suitable</w:t>
                  </w:r>
                </w:p>
              </w:tc>
              <w:tc>
                <w:tcPr>
                  <w:tcW w:w="629"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sz w:val="24"/>
                      <w:szCs w:val="28"/>
                      <w:lang w:val="en-GB"/>
                    </w:rPr>
                  </w:pPr>
                  <w:r w:rsidRPr="0031580E">
                    <w:rPr>
                      <w:rFonts w:ascii="Arial" w:hAnsi="Arial" w:cs="Unikurd Hejar"/>
                      <w:sz w:val="24"/>
                      <w:szCs w:val="28"/>
                      <w:lang w:val="en-GB"/>
                    </w:rPr>
                    <w:t>5</w:t>
                  </w:r>
                </w:p>
              </w:tc>
            </w:tr>
            <w:tr w:rsidR="0031580E" w:rsidRPr="0031580E" w:rsidTr="00DB4F62">
              <w:trPr>
                <w:trHeight w:val="119"/>
                <w:jc w:val="center"/>
              </w:trPr>
              <w:tc>
                <w:tcPr>
                  <w:tcW w:w="920"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sz w:val="24"/>
                      <w:szCs w:val="28"/>
                      <w:lang w:val="en-GB"/>
                    </w:rPr>
                  </w:pPr>
                </w:p>
              </w:tc>
              <w:tc>
                <w:tcPr>
                  <w:tcW w:w="8518"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sz w:val="24"/>
                      <w:szCs w:val="28"/>
                      <w:rtl/>
                      <w:lang w:val="en-GB" w:bidi="ar-OM"/>
                    </w:rPr>
                  </w:pPr>
                  <w:r w:rsidRPr="0031580E">
                    <w:rPr>
                      <w:rFonts w:ascii="Arial" w:hAnsi="Arial" w:cs="Unikurd Hejar"/>
                      <w:sz w:val="24"/>
                      <w:szCs w:val="28"/>
                      <w:lang w:val="en-GB"/>
                    </w:rPr>
                    <w:t>Total: 15 marks</w:t>
                  </w:r>
                </w:p>
              </w:tc>
              <w:tc>
                <w:tcPr>
                  <w:tcW w:w="629"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lang w:val="en-GB"/>
                    </w:rPr>
                  </w:pPr>
                </w:p>
              </w:tc>
            </w:tr>
          </w:tbl>
          <w:p w:rsidR="0031580E" w:rsidRDefault="0031580E" w:rsidP="0031580E">
            <w:pPr>
              <w:bidi w:val="0"/>
              <w:spacing w:after="0" w:line="240" w:lineRule="auto"/>
              <w:rPr>
                <w:rFonts w:ascii="Times New Roman" w:eastAsia="Times New Roman" w:hAnsi="Times New Roman" w:cs="Times New Roman"/>
                <w:sz w:val="28"/>
                <w:szCs w:val="28"/>
                <w:lang w:val="en-GB"/>
              </w:rPr>
            </w:pPr>
          </w:p>
          <w:p w:rsidR="0031580E" w:rsidRPr="0031580E" w:rsidRDefault="0031580E" w:rsidP="0031580E">
            <w:pPr>
              <w:bidi w:val="0"/>
              <w:rPr>
                <w:rFonts w:ascii="Arial" w:hAnsi="Arial" w:cs="Unikurd Hejar"/>
                <w:b/>
                <w:bCs/>
                <w:sz w:val="24"/>
                <w:szCs w:val="28"/>
                <w:lang w:val="en-GB" w:bidi="ar-OM"/>
              </w:rPr>
            </w:pPr>
            <w:r w:rsidRPr="0031580E">
              <w:rPr>
                <w:rFonts w:ascii="Arial" w:hAnsi="Arial" w:cs="Unikurd Hejar"/>
                <w:b/>
                <w:bCs/>
                <w:sz w:val="24"/>
                <w:szCs w:val="28"/>
                <w:lang w:val="en-GB" w:bidi="ar-OM"/>
              </w:rPr>
              <w:t>2. Event Poster 5%</w:t>
            </w:r>
          </w:p>
          <w:tbl>
            <w:tblPr>
              <w:bidiVisual/>
              <w:tblW w:w="10152" w:type="dxa"/>
              <w:tblInd w:w="454" w:type="dxa"/>
              <w:tblLayout w:type="fixed"/>
              <w:tblLook w:val="04A0" w:firstRow="1" w:lastRow="0" w:firstColumn="1" w:lastColumn="0" w:noHBand="0" w:noVBand="1"/>
            </w:tblPr>
            <w:tblGrid>
              <w:gridCol w:w="578"/>
              <w:gridCol w:w="9010"/>
              <w:gridCol w:w="564"/>
            </w:tblGrid>
            <w:tr w:rsidR="0031580E" w:rsidRPr="0031580E" w:rsidTr="00185717">
              <w:trPr>
                <w:trHeight w:val="119"/>
              </w:trPr>
              <w:tc>
                <w:tcPr>
                  <w:tcW w:w="578"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center"/>
                    <w:rPr>
                      <w:rFonts w:ascii="Arial" w:hAnsi="Arial" w:cs="Unikurd Hejar"/>
                      <w:b/>
                      <w:sz w:val="24"/>
                      <w:szCs w:val="28"/>
                      <w:lang w:val="en-GB" w:bidi="ar-IQ"/>
                    </w:rPr>
                  </w:pPr>
                  <w:r w:rsidRPr="0031580E">
                    <w:rPr>
                      <w:rFonts w:ascii="Arial" w:hAnsi="Arial" w:cs="Unikurd Hejar"/>
                      <w:b/>
                      <w:sz w:val="24"/>
                      <w:szCs w:val="28"/>
                      <w:lang w:val="en-GB"/>
                    </w:rPr>
                    <w:t>0-2</w:t>
                  </w:r>
                </w:p>
              </w:tc>
              <w:tc>
                <w:tcPr>
                  <w:tcW w:w="9010"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autoSpaceDE w:val="0"/>
                    <w:autoSpaceDN w:val="0"/>
                    <w:adjustRightInd w:val="0"/>
                    <w:spacing w:after="0" w:line="240" w:lineRule="auto"/>
                    <w:jc w:val="right"/>
                    <w:rPr>
                      <w:rFonts w:ascii="Arial" w:hAnsi="Arial" w:cs="Unikurd Hejar"/>
                      <w:b/>
                      <w:sz w:val="24"/>
                      <w:szCs w:val="28"/>
                      <w:lang w:bidi="ar-IQ"/>
                    </w:rPr>
                  </w:pPr>
                  <w:r w:rsidRPr="0031580E">
                    <w:rPr>
                      <w:rFonts w:ascii="Arial" w:hAnsi="Arial" w:cs="Unikurd Hejar"/>
                      <w:b/>
                      <w:sz w:val="24"/>
                      <w:szCs w:val="28"/>
                      <w:lang w:val="en-GB"/>
                    </w:rPr>
                    <w:t>Content Evaluation</w:t>
                  </w:r>
                </w:p>
                <w:p w:rsidR="0031580E" w:rsidRPr="0031580E" w:rsidRDefault="0031580E" w:rsidP="000A2970">
                  <w:pPr>
                    <w:framePr w:hSpace="180" w:wrap="around" w:vAnchor="text" w:hAnchor="margin" w:xAlign="center" w:y="455"/>
                    <w:autoSpaceDE w:val="0"/>
                    <w:autoSpaceDN w:val="0"/>
                    <w:adjustRightInd w:val="0"/>
                    <w:spacing w:after="0" w:line="240" w:lineRule="auto"/>
                    <w:jc w:val="right"/>
                    <w:rPr>
                      <w:rFonts w:ascii="Arial" w:hAnsi="Arial" w:cs="Unikurd Hejar"/>
                      <w:b/>
                      <w:sz w:val="24"/>
                      <w:szCs w:val="28"/>
                      <w:rtl/>
                      <w:lang w:val="en-GB" w:bidi="ar-IQ"/>
                    </w:rPr>
                  </w:pPr>
                </w:p>
              </w:tc>
              <w:tc>
                <w:tcPr>
                  <w:tcW w:w="564"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b/>
                      <w:sz w:val="24"/>
                      <w:szCs w:val="28"/>
                      <w:lang w:val="en-GB"/>
                    </w:rPr>
                  </w:pPr>
                  <w:r w:rsidRPr="0031580E">
                    <w:rPr>
                      <w:rFonts w:ascii="Arial" w:hAnsi="Arial" w:cs="Unikurd Hejar"/>
                      <w:b/>
                      <w:sz w:val="24"/>
                      <w:szCs w:val="28"/>
                      <w:lang w:val="en-GB"/>
                    </w:rPr>
                    <w:t>A</w:t>
                  </w:r>
                </w:p>
              </w:tc>
            </w:tr>
            <w:tr w:rsidR="0031580E" w:rsidRPr="0031580E" w:rsidTr="00185717">
              <w:trPr>
                <w:trHeight w:val="119"/>
              </w:trPr>
              <w:tc>
                <w:tcPr>
                  <w:tcW w:w="578"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rPr>
                  </w:pPr>
                </w:p>
              </w:tc>
              <w:tc>
                <w:tcPr>
                  <w:tcW w:w="9010"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val="en-GB" w:bidi="ar-IQ"/>
                    </w:rPr>
                  </w:pPr>
                  <w:r w:rsidRPr="0031580E">
                    <w:rPr>
                      <w:rFonts w:ascii="Arial" w:hAnsi="Arial" w:cs="Unikurd Hejar"/>
                      <w:sz w:val="24"/>
                      <w:szCs w:val="28"/>
                      <w:lang w:val="en-GB"/>
                    </w:rPr>
                    <w:t>Poster includes the name of the organizer and sponsor, institution address, contact information (email and mobile), University  logo and motto, venue, date, time, and language accuracy</w:t>
                  </w:r>
                </w:p>
              </w:tc>
              <w:tc>
                <w:tcPr>
                  <w:tcW w:w="564"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bidi="ar-OM"/>
                    </w:rPr>
                  </w:pPr>
                  <w:r w:rsidRPr="0031580E">
                    <w:rPr>
                      <w:rFonts w:ascii="Arial" w:hAnsi="Arial" w:cs="Unikurd Hejar"/>
                      <w:sz w:val="24"/>
                      <w:szCs w:val="28"/>
                      <w:lang w:val="en-GB" w:bidi="ar-OM"/>
                    </w:rPr>
                    <w:t>1</w:t>
                  </w:r>
                </w:p>
              </w:tc>
            </w:tr>
            <w:tr w:rsidR="0031580E" w:rsidRPr="0031580E" w:rsidTr="00185717">
              <w:trPr>
                <w:trHeight w:val="119"/>
              </w:trPr>
              <w:tc>
                <w:tcPr>
                  <w:tcW w:w="578"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center"/>
                    <w:rPr>
                      <w:rFonts w:ascii="Arial" w:hAnsi="Arial" w:cs="Unikurd Hejar"/>
                      <w:b/>
                      <w:sz w:val="24"/>
                      <w:szCs w:val="28"/>
                      <w:lang w:val="en-GB"/>
                    </w:rPr>
                  </w:pPr>
                  <w:r w:rsidRPr="0031580E">
                    <w:rPr>
                      <w:rFonts w:ascii="Arial" w:hAnsi="Arial" w:cs="Unikurd Hejar"/>
                      <w:b/>
                      <w:sz w:val="24"/>
                      <w:szCs w:val="28"/>
                      <w:lang w:val="en-GB"/>
                    </w:rPr>
                    <w:t>0-3</w:t>
                  </w:r>
                </w:p>
              </w:tc>
              <w:tc>
                <w:tcPr>
                  <w:tcW w:w="9010"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autoSpaceDE w:val="0"/>
                    <w:autoSpaceDN w:val="0"/>
                    <w:adjustRightInd w:val="0"/>
                    <w:spacing w:after="0" w:line="240" w:lineRule="auto"/>
                    <w:jc w:val="right"/>
                    <w:rPr>
                      <w:rFonts w:ascii="Arial" w:hAnsi="Arial" w:cs="Unikurd Hejar"/>
                      <w:b/>
                      <w:sz w:val="24"/>
                      <w:szCs w:val="28"/>
                      <w:rtl/>
                      <w:lang w:val="en-GB" w:bidi="ar-IQ"/>
                    </w:rPr>
                  </w:pPr>
                  <w:r w:rsidRPr="0031580E">
                    <w:rPr>
                      <w:rFonts w:ascii="Arial" w:hAnsi="Arial" w:cs="Unikurd Hejar"/>
                      <w:b/>
                      <w:sz w:val="24"/>
                      <w:szCs w:val="28"/>
                      <w:lang w:val="en-GB"/>
                    </w:rPr>
                    <w:t>Design Evaluation</w:t>
                  </w:r>
                </w:p>
              </w:tc>
              <w:tc>
                <w:tcPr>
                  <w:tcW w:w="564"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b/>
                      <w:sz w:val="24"/>
                      <w:szCs w:val="28"/>
                      <w:lang w:val="en-GB"/>
                    </w:rPr>
                  </w:pPr>
                  <w:r w:rsidRPr="0031580E">
                    <w:rPr>
                      <w:rFonts w:ascii="Arial" w:hAnsi="Arial" w:cs="Unikurd Hejar"/>
                      <w:b/>
                      <w:sz w:val="24"/>
                      <w:szCs w:val="28"/>
                      <w:lang w:val="en-GB"/>
                    </w:rPr>
                    <w:t>B</w:t>
                  </w:r>
                </w:p>
              </w:tc>
            </w:tr>
            <w:tr w:rsidR="0031580E" w:rsidRPr="0031580E" w:rsidTr="00185717">
              <w:trPr>
                <w:trHeight w:val="119"/>
              </w:trPr>
              <w:tc>
                <w:tcPr>
                  <w:tcW w:w="578"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rPr>
                  </w:pPr>
                </w:p>
              </w:tc>
              <w:tc>
                <w:tcPr>
                  <w:tcW w:w="9010"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val="en-GB" w:bidi="ar-IQ"/>
                    </w:rPr>
                  </w:pPr>
                  <w:r w:rsidRPr="0031580E">
                    <w:rPr>
                      <w:rFonts w:ascii="Arial" w:hAnsi="Arial" w:cs="Unikurd Hejar"/>
                      <w:sz w:val="24"/>
                      <w:szCs w:val="28"/>
                      <w:lang w:val="en-GB"/>
                    </w:rPr>
                    <w:t xml:space="preserve">Title is well- located, length (1-2 lines) </w:t>
                  </w:r>
                  <w:r w:rsidRPr="0031580E">
                    <w:rPr>
                      <w:rFonts w:ascii="Arial" w:hAnsi="Arial" w:cs="Unikurd Hejar"/>
                      <w:sz w:val="24"/>
                      <w:szCs w:val="28"/>
                      <w:lang w:val="en-GB" w:bidi="ar-IQ"/>
                    </w:rPr>
                    <w:t xml:space="preserve">and can be read </w:t>
                  </w:r>
                  <w:r w:rsidRPr="0031580E">
                    <w:rPr>
                      <w:rFonts w:ascii="Arial" w:hAnsi="Arial" w:cs="Unikurd Hejar"/>
                      <w:sz w:val="24"/>
                      <w:szCs w:val="28"/>
                      <w:lang w:val="en-GB"/>
                    </w:rPr>
                    <w:t>from 10 feet away</w:t>
                  </w:r>
                </w:p>
              </w:tc>
              <w:tc>
                <w:tcPr>
                  <w:tcW w:w="564"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rPr>
                  </w:pPr>
                  <w:r w:rsidRPr="0031580E">
                    <w:rPr>
                      <w:rFonts w:ascii="Arial" w:hAnsi="Arial" w:cs="Unikurd Hejar"/>
                      <w:sz w:val="24"/>
                      <w:szCs w:val="28"/>
                      <w:lang w:val="en-GB"/>
                    </w:rPr>
                    <w:t>2</w:t>
                  </w:r>
                </w:p>
              </w:tc>
            </w:tr>
            <w:tr w:rsidR="0031580E" w:rsidRPr="0031580E" w:rsidTr="00185717">
              <w:trPr>
                <w:trHeight w:val="119"/>
              </w:trPr>
              <w:tc>
                <w:tcPr>
                  <w:tcW w:w="578" w:type="dxa"/>
                  <w:tcBorders>
                    <w:top w:val="single" w:sz="4" w:space="0" w:color="auto"/>
                    <w:left w:val="single" w:sz="4" w:space="0" w:color="auto"/>
                    <w:bottom w:val="single" w:sz="4" w:space="0" w:color="auto"/>
                    <w:right w:val="single" w:sz="4" w:space="0" w:color="auto"/>
                  </w:tcBorders>
                  <w:vAlign w:val="center"/>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rPr>
                  </w:pPr>
                </w:p>
              </w:tc>
              <w:tc>
                <w:tcPr>
                  <w:tcW w:w="9010"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val="en-GB"/>
                    </w:rPr>
                  </w:pPr>
                  <w:r w:rsidRPr="0031580E">
                    <w:rPr>
                      <w:rFonts w:ascii="Arial" w:hAnsi="Arial" w:cs="Unikurd Hejar"/>
                      <w:sz w:val="24"/>
                      <w:szCs w:val="28"/>
                      <w:lang w:val="en-GB"/>
                    </w:rPr>
                    <w:t>Colour of the text, poster and background is suitable. Images/graphics are relevant, necessary and have suitable size and resolution</w:t>
                  </w:r>
                </w:p>
              </w:tc>
              <w:tc>
                <w:tcPr>
                  <w:tcW w:w="564"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rPr>
                  </w:pPr>
                  <w:r w:rsidRPr="0031580E">
                    <w:rPr>
                      <w:rFonts w:ascii="Arial" w:hAnsi="Arial" w:cs="Unikurd Hejar"/>
                      <w:sz w:val="24"/>
                      <w:szCs w:val="28"/>
                      <w:lang w:val="en-GB"/>
                    </w:rPr>
                    <w:t>3</w:t>
                  </w:r>
                </w:p>
              </w:tc>
            </w:tr>
            <w:tr w:rsidR="0031580E" w:rsidRPr="0031580E" w:rsidTr="00185717">
              <w:trPr>
                <w:trHeight w:val="119"/>
              </w:trPr>
              <w:tc>
                <w:tcPr>
                  <w:tcW w:w="9588" w:type="dxa"/>
                  <w:gridSpan w:val="2"/>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rtl/>
                      <w:lang w:val="en-GB"/>
                    </w:rPr>
                  </w:pPr>
                  <w:r w:rsidRPr="0031580E">
                    <w:rPr>
                      <w:rFonts w:ascii="Arial" w:hAnsi="Arial" w:cs="Unikurd Hejar"/>
                      <w:sz w:val="24"/>
                      <w:szCs w:val="28"/>
                      <w:lang w:val="en-GB"/>
                    </w:rPr>
                    <w:t>Total: 5 marks</w:t>
                  </w:r>
                </w:p>
              </w:tc>
              <w:tc>
                <w:tcPr>
                  <w:tcW w:w="564"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val="en-GB"/>
                    </w:rPr>
                  </w:pPr>
                </w:p>
              </w:tc>
            </w:tr>
          </w:tbl>
          <w:p w:rsidR="0031580E" w:rsidRDefault="0031580E" w:rsidP="0031580E">
            <w:pPr>
              <w:bidi w:val="0"/>
              <w:spacing w:after="0" w:line="240" w:lineRule="auto"/>
              <w:rPr>
                <w:rFonts w:ascii="Times New Roman" w:eastAsia="Times New Roman" w:hAnsi="Times New Roman" w:cs="Times New Roman"/>
                <w:sz w:val="28"/>
                <w:szCs w:val="28"/>
                <w:lang w:val="en-GB"/>
              </w:rPr>
            </w:pPr>
          </w:p>
          <w:p w:rsidR="0031580E" w:rsidRPr="0031580E" w:rsidRDefault="0031580E" w:rsidP="0031580E">
            <w:pPr>
              <w:bidi w:val="0"/>
              <w:rPr>
                <w:rFonts w:ascii="Arial" w:hAnsi="Arial" w:cs="Unikurd Hejar"/>
                <w:b/>
                <w:bCs/>
                <w:sz w:val="24"/>
                <w:szCs w:val="28"/>
                <w:lang w:bidi="ar-OM"/>
              </w:rPr>
            </w:pPr>
            <w:r w:rsidRPr="0031580E">
              <w:rPr>
                <w:rFonts w:ascii="Arial" w:hAnsi="Arial" w:cs="Unikurd Hejar"/>
                <w:b/>
                <w:bCs/>
                <w:sz w:val="24"/>
                <w:szCs w:val="28"/>
                <w:lang w:bidi="ar-OM"/>
              </w:rPr>
              <w:t xml:space="preserve">Fourth: Assessment of academic debate and argumentation (40%) </w:t>
            </w:r>
          </w:p>
          <w:tbl>
            <w:tblPr>
              <w:bidiVisual/>
              <w:tblW w:w="0" w:type="auto"/>
              <w:tblLayout w:type="fixed"/>
              <w:tblLook w:val="04A0" w:firstRow="1" w:lastRow="0" w:firstColumn="1" w:lastColumn="0" w:noHBand="0" w:noVBand="1"/>
            </w:tblPr>
            <w:tblGrid>
              <w:gridCol w:w="1689"/>
              <w:gridCol w:w="8025"/>
              <w:gridCol w:w="811"/>
            </w:tblGrid>
            <w:tr w:rsidR="0031580E" w:rsidRPr="0031580E" w:rsidTr="00DB4F62">
              <w:trPr>
                <w:trHeight w:val="835"/>
              </w:trPr>
              <w:tc>
                <w:tcPr>
                  <w:tcW w:w="1689" w:type="dxa"/>
                  <w:tcBorders>
                    <w:top w:val="single" w:sz="4" w:space="0" w:color="auto"/>
                    <w:left w:val="single" w:sz="4" w:space="0" w:color="auto"/>
                    <w:bottom w:val="single" w:sz="4" w:space="0" w:color="auto"/>
                    <w:right w:val="single" w:sz="4" w:space="0" w:color="auto"/>
                  </w:tcBorders>
                  <w:vAlign w:val="center"/>
                  <w:hideMark/>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rtl/>
                      <w:lang w:bidi="ar-OM"/>
                    </w:rPr>
                  </w:pPr>
                  <w:r w:rsidRPr="0031580E">
                    <w:rPr>
                      <w:rFonts w:ascii="Arial" w:hAnsi="Arial" w:cs="Unikurd Hejar"/>
                      <w:sz w:val="24"/>
                      <w:szCs w:val="28"/>
                      <w:lang w:bidi="ar-OM"/>
                    </w:rPr>
                    <w:t>Assessment mark1-8</w:t>
                  </w:r>
                </w:p>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rtl/>
                      <w:lang w:bidi="ar-OM"/>
                    </w:rPr>
                  </w:pPr>
                </w:p>
              </w:tc>
              <w:tc>
                <w:tcPr>
                  <w:tcW w:w="8024" w:type="dxa"/>
                  <w:tcBorders>
                    <w:top w:val="single" w:sz="4" w:space="0" w:color="auto"/>
                    <w:left w:val="single" w:sz="4" w:space="0" w:color="auto"/>
                    <w:bottom w:val="single" w:sz="4" w:space="0" w:color="auto"/>
                    <w:right w:val="single" w:sz="4" w:space="0" w:color="auto"/>
                  </w:tcBorders>
                  <w:vAlign w:val="center"/>
                  <w:hideMark/>
                </w:tcPr>
                <w:p w:rsidR="0031580E" w:rsidRPr="0031580E" w:rsidRDefault="0031580E" w:rsidP="000A2970">
                  <w:pPr>
                    <w:framePr w:hSpace="180" w:wrap="around" w:vAnchor="text" w:hAnchor="margin" w:xAlign="center" w:y="455"/>
                    <w:bidi w:val="0"/>
                    <w:spacing w:after="0" w:line="240" w:lineRule="auto"/>
                    <w:jc w:val="center"/>
                    <w:rPr>
                      <w:rFonts w:ascii="Arial" w:hAnsi="Arial" w:cs="Unikurd Hejar"/>
                      <w:sz w:val="24"/>
                      <w:szCs w:val="28"/>
                      <w:rtl/>
                      <w:lang w:bidi="ar-OM"/>
                    </w:rPr>
                  </w:pPr>
                  <w:r w:rsidRPr="0031580E">
                    <w:rPr>
                      <w:rFonts w:ascii="Arial" w:hAnsi="Arial" w:cs="Unikurd Hejar"/>
                      <w:sz w:val="24"/>
                      <w:szCs w:val="28"/>
                      <w:lang w:bidi="ar-OM"/>
                    </w:rPr>
                    <w:t>Activity</w:t>
                  </w:r>
                </w:p>
              </w:tc>
              <w:tc>
                <w:tcPr>
                  <w:tcW w:w="811" w:type="dxa"/>
                  <w:tcBorders>
                    <w:top w:val="single" w:sz="4" w:space="0" w:color="auto"/>
                    <w:left w:val="single" w:sz="4" w:space="0" w:color="auto"/>
                    <w:right w:val="single" w:sz="4" w:space="0" w:color="auto"/>
                  </w:tcBorders>
                  <w:hideMark/>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bidi="ar-OM"/>
                    </w:rPr>
                  </w:pPr>
                  <w:r w:rsidRPr="0031580E">
                    <w:rPr>
                      <w:rFonts w:ascii="Arial" w:hAnsi="Arial" w:cs="Unikurd Hejar"/>
                      <w:sz w:val="24"/>
                      <w:szCs w:val="28"/>
                      <w:lang w:bidi="ar-OM"/>
                    </w:rPr>
                    <w:t>No.</w:t>
                  </w:r>
                </w:p>
              </w:tc>
            </w:tr>
            <w:tr w:rsidR="0031580E" w:rsidRPr="0031580E" w:rsidTr="00DB4F62">
              <w:trPr>
                <w:trHeight w:val="119"/>
              </w:trPr>
              <w:tc>
                <w:tcPr>
                  <w:tcW w:w="1689"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bidi="ar-OM"/>
                    </w:rPr>
                  </w:pPr>
                </w:p>
              </w:tc>
              <w:tc>
                <w:tcPr>
                  <w:tcW w:w="8024"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lang w:bidi="ar-OM"/>
                    </w:rPr>
                  </w:pPr>
                  <w:r w:rsidRPr="0031580E">
                    <w:rPr>
                      <w:rFonts w:ascii="Arial" w:hAnsi="Arial" w:cs="Unikurd Hejar"/>
                      <w:sz w:val="24"/>
                      <w:szCs w:val="28"/>
                      <w:lang w:bidi="ar-OM"/>
                    </w:rPr>
                    <w:t>Understanding the topic and ability to construct strong argumentation</w:t>
                  </w:r>
                </w:p>
              </w:tc>
              <w:tc>
                <w:tcPr>
                  <w:tcW w:w="811"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bidi="ar-OM"/>
                    </w:rPr>
                  </w:pPr>
                  <w:r w:rsidRPr="0031580E">
                    <w:rPr>
                      <w:rFonts w:ascii="Arial" w:hAnsi="Arial" w:cs="Unikurd Hejar"/>
                      <w:sz w:val="24"/>
                      <w:szCs w:val="28"/>
                      <w:lang w:bidi="ar-OM"/>
                    </w:rPr>
                    <w:t>1</w:t>
                  </w:r>
                </w:p>
              </w:tc>
            </w:tr>
            <w:tr w:rsidR="0031580E" w:rsidRPr="0031580E" w:rsidTr="00DB4F62">
              <w:trPr>
                <w:trHeight w:val="119"/>
              </w:trPr>
              <w:tc>
                <w:tcPr>
                  <w:tcW w:w="1689"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bidi="ar-OM"/>
                    </w:rPr>
                  </w:pPr>
                </w:p>
              </w:tc>
              <w:tc>
                <w:tcPr>
                  <w:tcW w:w="8024"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bidi="ar-OM"/>
                    </w:rPr>
                  </w:pPr>
                  <w:r w:rsidRPr="0031580E">
                    <w:rPr>
                      <w:rFonts w:ascii="Arial" w:hAnsi="Arial" w:cs="Unikurd Hejar"/>
                      <w:sz w:val="24"/>
                      <w:szCs w:val="28"/>
                      <w:lang w:bidi="ar-OM"/>
                    </w:rPr>
                    <w:t>Self-confidence during the debate and self-expression of the student’s ideas during the debate and consideration of the ethics of academic debate and self-control during the debate</w:t>
                  </w:r>
                </w:p>
              </w:tc>
              <w:tc>
                <w:tcPr>
                  <w:tcW w:w="811"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bidi="ar-OM"/>
                    </w:rPr>
                  </w:pPr>
                  <w:r w:rsidRPr="0031580E">
                    <w:rPr>
                      <w:rFonts w:ascii="Arial" w:hAnsi="Arial" w:cs="Unikurd Hejar"/>
                      <w:sz w:val="24"/>
                      <w:szCs w:val="28"/>
                      <w:lang w:bidi="ar-OM"/>
                    </w:rPr>
                    <w:t>2</w:t>
                  </w:r>
                </w:p>
              </w:tc>
            </w:tr>
            <w:tr w:rsidR="0031580E" w:rsidRPr="0031580E" w:rsidTr="00DB4F62">
              <w:trPr>
                <w:trHeight w:val="119"/>
              </w:trPr>
              <w:tc>
                <w:tcPr>
                  <w:tcW w:w="1689"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bidi="ar-OM"/>
                    </w:rPr>
                  </w:pPr>
                </w:p>
              </w:tc>
              <w:tc>
                <w:tcPr>
                  <w:tcW w:w="8024"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bidi="ar-OM"/>
                    </w:rPr>
                  </w:pPr>
                  <w:r w:rsidRPr="0031580E">
                    <w:rPr>
                      <w:rFonts w:ascii="Arial" w:hAnsi="Arial" w:cs="Unikurd Hejar"/>
                      <w:sz w:val="24"/>
                      <w:szCs w:val="28"/>
                      <w:lang w:bidi="ar-OM"/>
                    </w:rPr>
                    <w:t xml:space="preserve">Influencing the opposite group through persuasive arguments during the debate </w:t>
                  </w:r>
                </w:p>
              </w:tc>
              <w:tc>
                <w:tcPr>
                  <w:tcW w:w="811"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bidi="ar-OM"/>
                    </w:rPr>
                  </w:pPr>
                  <w:r w:rsidRPr="0031580E">
                    <w:rPr>
                      <w:rFonts w:ascii="Arial" w:hAnsi="Arial" w:cs="Unikurd Hejar"/>
                      <w:sz w:val="24"/>
                      <w:szCs w:val="28"/>
                      <w:lang w:bidi="ar-OM"/>
                    </w:rPr>
                    <w:t>3</w:t>
                  </w:r>
                </w:p>
              </w:tc>
            </w:tr>
            <w:tr w:rsidR="0031580E" w:rsidRPr="0031580E" w:rsidTr="00DB4F62">
              <w:trPr>
                <w:trHeight w:val="119"/>
              </w:trPr>
              <w:tc>
                <w:tcPr>
                  <w:tcW w:w="1689"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bidi="ar-OM"/>
                    </w:rPr>
                  </w:pPr>
                </w:p>
              </w:tc>
              <w:tc>
                <w:tcPr>
                  <w:tcW w:w="8024"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bidi="ar-OM"/>
                    </w:rPr>
                  </w:pPr>
                  <w:r w:rsidRPr="0031580E">
                    <w:rPr>
                      <w:rFonts w:ascii="Arial" w:hAnsi="Arial" w:cs="Unikurd Hejar"/>
                      <w:sz w:val="24"/>
                      <w:szCs w:val="28"/>
                      <w:lang w:bidi="ar-OM"/>
                    </w:rPr>
                    <w:t>Concession to the view of the opposition and reaching a common ground between two opposing opinions</w:t>
                  </w:r>
                </w:p>
              </w:tc>
              <w:tc>
                <w:tcPr>
                  <w:tcW w:w="811"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bidi="ar-OM"/>
                    </w:rPr>
                  </w:pPr>
                  <w:r w:rsidRPr="0031580E">
                    <w:rPr>
                      <w:rFonts w:ascii="Arial" w:hAnsi="Arial" w:cs="Unikurd Hejar"/>
                      <w:sz w:val="24"/>
                      <w:szCs w:val="28"/>
                      <w:lang w:bidi="ar-OM"/>
                    </w:rPr>
                    <w:t>4</w:t>
                  </w:r>
                </w:p>
              </w:tc>
            </w:tr>
            <w:tr w:rsidR="0031580E" w:rsidRPr="0031580E" w:rsidTr="00DB4F62">
              <w:trPr>
                <w:trHeight w:val="119"/>
              </w:trPr>
              <w:tc>
                <w:tcPr>
                  <w:tcW w:w="1689" w:type="dxa"/>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lang w:bidi="ar-OM"/>
                    </w:rPr>
                  </w:pPr>
                </w:p>
              </w:tc>
              <w:tc>
                <w:tcPr>
                  <w:tcW w:w="8024"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bidi w:val="0"/>
                    <w:spacing w:after="0" w:line="240" w:lineRule="auto"/>
                    <w:rPr>
                      <w:rFonts w:ascii="Arial" w:hAnsi="Arial" w:cs="Unikurd Hejar"/>
                      <w:sz w:val="24"/>
                      <w:szCs w:val="28"/>
                      <w:rtl/>
                      <w:lang w:bidi="ar-OM"/>
                    </w:rPr>
                  </w:pPr>
                  <w:r w:rsidRPr="0031580E">
                    <w:rPr>
                      <w:rFonts w:ascii="Arial" w:hAnsi="Arial" w:cs="Unikurd Hejar"/>
                      <w:sz w:val="24"/>
                      <w:szCs w:val="28"/>
                      <w:lang w:bidi="ar-OM"/>
                    </w:rPr>
                    <w:t>Reference to reliable sources in making the arguments</w:t>
                  </w:r>
                </w:p>
              </w:tc>
              <w:tc>
                <w:tcPr>
                  <w:tcW w:w="811"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bidi="ar-OM"/>
                    </w:rPr>
                  </w:pPr>
                  <w:r w:rsidRPr="0031580E">
                    <w:rPr>
                      <w:rFonts w:ascii="Arial" w:hAnsi="Arial" w:cs="Unikurd Hejar"/>
                      <w:sz w:val="24"/>
                      <w:szCs w:val="28"/>
                      <w:lang w:bidi="ar-OM"/>
                    </w:rPr>
                    <w:t>5</w:t>
                  </w:r>
                </w:p>
              </w:tc>
            </w:tr>
            <w:tr w:rsidR="0031580E" w:rsidRPr="0031580E" w:rsidTr="00DB4F62">
              <w:trPr>
                <w:trHeight w:val="119"/>
              </w:trPr>
              <w:tc>
                <w:tcPr>
                  <w:tcW w:w="9714" w:type="dxa"/>
                  <w:gridSpan w:val="2"/>
                  <w:tcBorders>
                    <w:top w:val="single" w:sz="4" w:space="0" w:color="auto"/>
                    <w:left w:val="single" w:sz="4" w:space="0" w:color="auto"/>
                    <w:bottom w:val="single" w:sz="4" w:space="0" w:color="auto"/>
                    <w:right w:val="single" w:sz="4" w:space="0" w:color="auto"/>
                  </w:tcBorders>
                  <w:hideMark/>
                </w:tcPr>
                <w:p w:rsidR="0031580E" w:rsidRPr="0031580E" w:rsidRDefault="0031580E" w:rsidP="000A2970">
                  <w:pPr>
                    <w:framePr w:hSpace="180" w:wrap="around" w:vAnchor="text" w:hAnchor="margin" w:xAlign="center" w:y="455"/>
                    <w:spacing w:after="0" w:line="240" w:lineRule="auto"/>
                    <w:jc w:val="center"/>
                    <w:rPr>
                      <w:rFonts w:ascii="Arial" w:hAnsi="Arial" w:cs="Unikurd Hejar"/>
                      <w:sz w:val="24"/>
                      <w:szCs w:val="28"/>
                      <w:rtl/>
                      <w:lang w:bidi="ar-OM"/>
                    </w:rPr>
                  </w:pPr>
                  <w:r w:rsidRPr="0031580E">
                    <w:rPr>
                      <w:rFonts w:ascii="Arial" w:hAnsi="Arial" w:cs="Unikurd Hejar"/>
                      <w:sz w:val="24"/>
                      <w:szCs w:val="28"/>
                      <w:lang w:bidi="ar-OM"/>
                    </w:rPr>
                    <w:t>Total: 40 marks</w:t>
                  </w:r>
                </w:p>
              </w:tc>
              <w:tc>
                <w:tcPr>
                  <w:tcW w:w="811" w:type="dxa"/>
                  <w:tcBorders>
                    <w:top w:val="single" w:sz="4" w:space="0" w:color="auto"/>
                    <w:left w:val="single" w:sz="4" w:space="0" w:color="auto"/>
                    <w:bottom w:val="single" w:sz="4" w:space="0" w:color="auto"/>
                    <w:right w:val="single" w:sz="4" w:space="0" w:color="auto"/>
                  </w:tcBorders>
                </w:tcPr>
                <w:p w:rsidR="0031580E" w:rsidRPr="0031580E" w:rsidRDefault="0031580E" w:rsidP="000A2970">
                  <w:pPr>
                    <w:framePr w:hSpace="180" w:wrap="around" w:vAnchor="text" w:hAnchor="margin" w:xAlign="center" w:y="455"/>
                    <w:spacing w:after="0" w:line="240" w:lineRule="auto"/>
                    <w:jc w:val="right"/>
                    <w:rPr>
                      <w:rFonts w:ascii="Arial" w:hAnsi="Arial" w:cs="Unikurd Hejar"/>
                      <w:sz w:val="24"/>
                      <w:szCs w:val="28"/>
                      <w:lang w:bidi="ar-OM"/>
                    </w:rPr>
                  </w:pPr>
                </w:p>
              </w:tc>
            </w:tr>
          </w:tbl>
          <w:p w:rsidR="0031580E" w:rsidRPr="0031580E" w:rsidRDefault="0031580E" w:rsidP="0031580E">
            <w:pPr>
              <w:bidi w:val="0"/>
              <w:spacing w:after="0" w:line="240" w:lineRule="auto"/>
              <w:rPr>
                <w:rFonts w:ascii="Times New Roman" w:eastAsia="Times New Roman" w:hAnsi="Times New Roman" w:cs="Times New Roman"/>
                <w:sz w:val="28"/>
                <w:szCs w:val="28"/>
              </w:rPr>
            </w:pPr>
          </w:p>
          <w:p w:rsidR="00096DDF" w:rsidRDefault="00096DDF" w:rsidP="0031580E">
            <w:pPr>
              <w:bidi w:val="0"/>
              <w:spacing w:after="0" w:line="240" w:lineRule="auto"/>
              <w:rPr>
                <w:rFonts w:ascii="Times New Roman" w:eastAsia="Times New Roman" w:hAnsi="Times New Roman" w:cs="Times New Roman"/>
                <w:sz w:val="28"/>
                <w:szCs w:val="28"/>
              </w:rPr>
            </w:pPr>
          </w:p>
        </w:tc>
      </w:tr>
      <w:tr w:rsidR="00096DDF" w:rsidTr="00DB4F62">
        <w:trPr>
          <w:gridBefore w:val="1"/>
          <w:gridAfter w:val="2"/>
          <w:wBefore w:w="20" w:type="dxa"/>
          <w:wAfter w:w="55" w:type="dxa"/>
          <w:trHeight w:val="9233"/>
        </w:trPr>
        <w:tc>
          <w:tcPr>
            <w:tcW w:w="10840" w:type="dxa"/>
            <w:gridSpan w:val="3"/>
          </w:tcPr>
          <w:p w:rsidR="00096DDF" w:rsidRDefault="00096DDF" w:rsidP="00096DDF">
            <w:pPr>
              <w:bidi w:val="0"/>
              <w:spacing w:after="0" w:line="240" w:lineRule="auto"/>
              <w:rPr>
                <w:rFonts w:ascii="Helvetica Neue" w:eastAsia="Helvetica Neue" w:hAnsi="Helvetica Neue" w:cs="Helvetica Neue"/>
                <w:color w:val="333333"/>
                <w:highlight w:val="white"/>
              </w:rPr>
            </w:pPr>
            <w:r>
              <w:rPr>
                <w:rFonts w:ascii="Times New Roman" w:eastAsia="Times New Roman" w:hAnsi="Times New Roman" w:cs="Times New Roman"/>
                <w:b/>
                <w:sz w:val="28"/>
                <w:szCs w:val="28"/>
              </w:rPr>
              <w:lastRenderedPageBreak/>
              <w:t>13- Course Reading list and References</w:t>
            </w:r>
            <w:r>
              <w:rPr>
                <w:rFonts w:ascii="Helvetica Neue" w:eastAsia="Helvetica Neue" w:hAnsi="Helvetica Neue" w:cs="Helvetica Neue"/>
                <w:color w:val="333333"/>
                <w:highlight w:val="white"/>
              </w:rPr>
              <w:t xml:space="preserve">: </w:t>
            </w:r>
          </w:p>
          <w:p w:rsidR="00384F02" w:rsidRDefault="00384F02" w:rsidP="00384F02">
            <w:pPr>
              <w:bidi w:val="0"/>
              <w:spacing w:after="0" w:line="240" w:lineRule="auto"/>
              <w:rPr>
                <w:rFonts w:ascii="Helvetica Neue" w:eastAsia="Helvetica Neue" w:hAnsi="Helvetica Neue" w:cs="Helvetica Neue"/>
                <w:color w:val="333333"/>
                <w:highlight w:val="white"/>
              </w:rPr>
            </w:pPr>
          </w:p>
          <w:p w:rsidR="00384F02" w:rsidRDefault="002F79A3" w:rsidP="00384F02">
            <w:pPr>
              <w:bidi w:val="0"/>
              <w:spacing w:after="0" w:line="240" w:lineRule="auto"/>
              <w:rPr>
                <w:rFonts w:ascii="Helvetica Neue" w:eastAsia="Helvetica Neue" w:hAnsi="Helvetica Neue" w:cs="Helvetica Neue"/>
                <w:color w:val="333333"/>
                <w:highlight w:val="white"/>
              </w:rPr>
            </w:pPr>
            <w:r>
              <w:rPr>
                <w:rFonts w:ascii="Times New Roman" w:eastAsia="Times New Roman" w:hAnsi="Times New Roman" w:cs="Times New Roman"/>
                <w:b/>
                <w:sz w:val="28"/>
                <w:szCs w:val="28"/>
              </w:rPr>
              <w:t>14- The Topics</w:t>
            </w:r>
          </w:p>
          <w:p w:rsidR="00384F02" w:rsidRDefault="00384F02" w:rsidP="00384F02">
            <w:pPr>
              <w:bidi w:val="0"/>
              <w:spacing w:after="0" w:line="240" w:lineRule="auto"/>
              <w:rPr>
                <w:rFonts w:ascii="Helvetica Neue" w:eastAsia="Helvetica Neue" w:hAnsi="Helvetica Neue" w:cs="Helvetica Neue"/>
                <w:color w:val="333333"/>
                <w:highlight w:val="white"/>
              </w:rPr>
            </w:pPr>
          </w:p>
          <w:tbl>
            <w:tblPr>
              <w:tblStyle w:val="TableGrid"/>
              <w:tblW w:w="9996" w:type="dxa"/>
              <w:tblLayout w:type="fixed"/>
              <w:tblLook w:val="04A0" w:firstRow="1" w:lastRow="0" w:firstColumn="1" w:lastColumn="0" w:noHBand="0" w:noVBand="1"/>
            </w:tblPr>
            <w:tblGrid>
              <w:gridCol w:w="845"/>
              <w:gridCol w:w="2393"/>
              <w:gridCol w:w="1548"/>
              <w:gridCol w:w="141"/>
              <w:gridCol w:w="5069"/>
            </w:tblGrid>
            <w:tr w:rsidR="00384F02" w:rsidRPr="00384F02" w:rsidTr="00DB4F62">
              <w:trPr>
                <w:trHeight w:val="561"/>
              </w:trPr>
              <w:tc>
                <w:tcPr>
                  <w:tcW w:w="845" w:type="dxa"/>
                  <w:shd w:val="clear" w:color="auto" w:fill="C6D9F1" w:themeFill="text2" w:themeFillTint="33"/>
                  <w:vAlign w:val="center"/>
                </w:tcPr>
                <w:p w:rsidR="00384F02" w:rsidRPr="00384F02" w:rsidRDefault="00384F02" w:rsidP="000A2970">
                  <w:pPr>
                    <w:framePr w:hSpace="180" w:wrap="around" w:vAnchor="text" w:hAnchor="margin" w:xAlign="center" w:y="455"/>
                    <w:bidi w:val="0"/>
                    <w:jc w:val="center"/>
                    <w:rPr>
                      <w:rFonts w:ascii="Arial" w:hAnsi="Arial" w:cs="Arial"/>
                      <w:b/>
                      <w:bCs/>
                      <w:sz w:val="24"/>
                      <w:szCs w:val="28"/>
                      <w:lang w:val="en-GB"/>
                    </w:rPr>
                  </w:pPr>
                  <w:r w:rsidRPr="00384F02">
                    <w:rPr>
                      <w:rFonts w:ascii="Arial" w:hAnsi="Arial" w:cs="Arial"/>
                      <w:b/>
                      <w:bCs/>
                      <w:sz w:val="24"/>
                      <w:szCs w:val="28"/>
                      <w:lang w:val="en-GB"/>
                    </w:rPr>
                    <w:t>Week</w:t>
                  </w:r>
                </w:p>
              </w:tc>
              <w:tc>
                <w:tcPr>
                  <w:tcW w:w="2393" w:type="dxa"/>
                  <w:shd w:val="clear" w:color="auto" w:fill="C6D9F1" w:themeFill="text2" w:themeFillTint="33"/>
                  <w:vAlign w:val="center"/>
                </w:tcPr>
                <w:p w:rsidR="00384F02" w:rsidRPr="00384F02" w:rsidRDefault="00384F02" w:rsidP="000A2970">
                  <w:pPr>
                    <w:framePr w:hSpace="180" w:wrap="around" w:vAnchor="text" w:hAnchor="margin" w:xAlign="center" w:y="455"/>
                    <w:bidi w:val="0"/>
                    <w:jc w:val="center"/>
                    <w:rPr>
                      <w:rFonts w:ascii="Arial" w:hAnsi="Arial" w:cs="Arial"/>
                      <w:b/>
                      <w:bCs/>
                      <w:sz w:val="24"/>
                      <w:szCs w:val="28"/>
                      <w:lang w:val="en-GB"/>
                    </w:rPr>
                  </w:pPr>
                  <w:r w:rsidRPr="00384F02">
                    <w:rPr>
                      <w:rFonts w:ascii="Arial" w:hAnsi="Arial" w:cs="Arial"/>
                      <w:b/>
                      <w:bCs/>
                      <w:sz w:val="24"/>
                      <w:szCs w:val="28"/>
                      <w:lang w:val="en-GB"/>
                    </w:rPr>
                    <w:t>Activity</w:t>
                  </w:r>
                </w:p>
              </w:tc>
              <w:tc>
                <w:tcPr>
                  <w:tcW w:w="1548" w:type="dxa"/>
                  <w:shd w:val="clear" w:color="auto" w:fill="C6D9F1" w:themeFill="text2" w:themeFillTint="33"/>
                  <w:vAlign w:val="center"/>
                </w:tcPr>
                <w:p w:rsidR="00384F02" w:rsidRPr="00384F02" w:rsidRDefault="00384F02" w:rsidP="000A2970">
                  <w:pPr>
                    <w:framePr w:hSpace="180" w:wrap="around" w:vAnchor="text" w:hAnchor="margin" w:xAlign="center" w:y="455"/>
                    <w:bidi w:val="0"/>
                    <w:jc w:val="center"/>
                    <w:rPr>
                      <w:rFonts w:ascii="Arial" w:hAnsi="Arial" w:cs="Arial"/>
                      <w:b/>
                      <w:bCs/>
                      <w:sz w:val="24"/>
                      <w:szCs w:val="28"/>
                      <w:lang w:val="en-GB"/>
                    </w:rPr>
                  </w:pPr>
                  <w:r w:rsidRPr="00384F02">
                    <w:rPr>
                      <w:rFonts w:ascii="Arial" w:hAnsi="Arial" w:cs="Arial"/>
                      <w:b/>
                      <w:bCs/>
                      <w:sz w:val="24"/>
                      <w:szCs w:val="28"/>
                      <w:lang w:val="en-GB"/>
                    </w:rPr>
                    <w:t>Method of Teaching</w:t>
                  </w:r>
                </w:p>
              </w:tc>
              <w:tc>
                <w:tcPr>
                  <w:tcW w:w="5209" w:type="dxa"/>
                  <w:gridSpan w:val="2"/>
                  <w:shd w:val="clear" w:color="auto" w:fill="C6D9F1" w:themeFill="text2" w:themeFillTint="33"/>
                  <w:vAlign w:val="center"/>
                </w:tcPr>
                <w:p w:rsidR="00384F02" w:rsidRPr="00384F02" w:rsidRDefault="00384F02" w:rsidP="000A2970">
                  <w:pPr>
                    <w:framePr w:hSpace="180" w:wrap="around" w:vAnchor="text" w:hAnchor="margin" w:xAlign="center" w:y="455"/>
                    <w:bidi w:val="0"/>
                    <w:jc w:val="center"/>
                    <w:rPr>
                      <w:rFonts w:ascii="Arial" w:hAnsi="Arial" w:cs="Arial"/>
                      <w:b/>
                      <w:bCs/>
                      <w:sz w:val="24"/>
                      <w:szCs w:val="28"/>
                      <w:lang w:val="en-GB"/>
                    </w:rPr>
                  </w:pPr>
                  <w:r w:rsidRPr="00384F02">
                    <w:rPr>
                      <w:rFonts w:ascii="Arial" w:hAnsi="Arial" w:cs="Arial"/>
                      <w:b/>
                      <w:bCs/>
                      <w:sz w:val="24"/>
                      <w:szCs w:val="28"/>
                      <w:lang w:val="en-GB"/>
                    </w:rPr>
                    <w:t>Reading List</w:t>
                  </w:r>
                </w:p>
              </w:tc>
            </w:tr>
            <w:tr w:rsidR="00384F02" w:rsidRPr="00384F02" w:rsidTr="00DB4F62">
              <w:trPr>
                <w:trHeight w:val="364"/>
              </w:trPr>
              <w:tc>
                <w:tcPr>
                  <w:tcW w:w="9996" w:type="dxa"/>
                  <w:gridSpan w:val="5"/>
                  <w:shd w:val="clear" w:color="auto" w:fill="C6D9F1" w:themeFill="text2" w:themeFillTint="33"/>
                  <w:vAlign w:val="center"/>
                </w:tcPr>
                <w:p w:rsidR="00384F02" w:rsidRPr="00384F02" w:rsidRDefault="00384F02" w:rsidP="000A2970">
                  <w:pPr>
                    <w:framePr w:hSpace="180" w:wrap="around" w:vAnchor="text" w:hAnchor="margin" w:xAlign="center" w:y="455"/>
                    <w:bidi w:val="0"/>
                    <w:jc w:val="center"/>
                    <w:rPr>
                      <w:rFonts w:ascii="Arial" w:hAnsi="Arial" w:cs="Arial"/>
                      <w:b/>
                      <w:bCs/>
                      <w:sz w:val="24"/>
                      <w:szCs w:val="28"/>
                      <w:lang w:val="en-GB"/>
                    </w:rPr>
                  </w:pPr>
                  <w:r w:rsidRPr="00384F02">
                    <w:rPr>
                      <w:rFonts w:ascii="Arial" w:hAnsi="Arial" w:cs="Arial"/>
                      <w:b/>
                      <w:bCs/>
                      <w:sz w:val="24"/>
                      <w:szCs w:val="28"/>
                      <w:lang w:val="en-GB"/>
                    </w:rPr>
                    <w:t>Theoretical part</w:t>
                  </w:r>
                </w:p>
              </w:tc>
            </w:tr>
            <w:tr w:rsidR="00384F02" w:rsidRPr="00384F02" w:rsidTr="00DB4F62">
              <w:trPr>
                <w:trHeight w:val="119"/>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r w:rsidRPr="00384F02">
                    <w:rPr>
                      <w:rFonts w:ascii="Arial" w:hAnsi="Arial" w:cs="Arial"/>
                      <w:lang w:val="en-GB"/>
                    </w:rPr>
                    <w:t>1</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b/>
                      <w:bCs/>
                      <w:lang w:val="en-GB"/>
                    </w:rPr>
                  </w:pPr>
                  <w:r w:rsidRPr="00384F02">
                    <w:rPr>
                      <w:rFonts w:ascii="Arial" w:hAnsi="Arial" w:cs="Arial"/>
                      <w:b/>
                      <w:bCs/>
                      <w:lang w:val="en-GB"/>
                    </w:rPr>
                    <w:t>Induction week</w:t>
                  </w:r>
                </w:p>
                <w:p w:rsidR="00384F02" w:rsidRPr="00384F02" w:rsidRDefault="00384F02" w:rsidP="000A2970">
                  <w:pPr>
                    <w:framePr w:hSpace="180" w:wrap="around" w:vAnchor="text" w:hAnchor="margin" w:xAlign="center" w:y="455"/>
                    <w:bidi w:val="0"/>
                    <w:rPr>
                      <w:rFonts w:ascii="Arial" w:hAnsi="Arial" w:cs="Arial"/>
                      <w:b/>
                      <w:bCs/>
                      <w:lang w:val="en-GB"/>
                    </w:rPr>
                  </w:pPr>
                  <w:r w:rsidRPr="00384F02">
                    <w:rPr>
                      <w:rFonts w:ascii="Arial" w:hAnsi="Arial" w:cs="Arial"/>
                      <w:b/>
                      <w:bCs/>
                      <w:lang w:val="en-GB"/>
                    </w:rPr>
                    <w:t xml:space="preserve">Reviewing Academic </w:t>
                  </w:r>
                  <w:proofErr w:type="spellStart"/>
                  <w:r w:rsidRPr="00384F02">
                    <w:rPr>
                      <w:rFonts w:ascii="Arial" w:hAnsi="Arial" w:cs="Arial"/>
                      <w:b/>
                      <w:bCs/>
                      <w:lang w:val="en-GB"/>
                    </w:rPr>
                    <w:t>Skils</w:t>
                  </w:r>
                  <w:proofErr w:type="spellEnd"/>
                  <w:r w:rsidRPr="00384F02">
                    <w:rPr>
                      <w:rFonts w:ascii="Arial" w:hAnsi="Arial" w:cs="Arial"/>
                      <w:b/>
                      <w:bCs/>
                      <w:lang w:val="en-GB"/>
                    </w:rPr>
                    <w:t xml:space="preserve">  Syllabus</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b/>
                      <w:bCs/>
                      <w:lang w:val="en-GB"/>
                    </w:rPr>
                    <w:t>Introduction to thinking, understanding and expression</w:t>
                  </w:r>
                </w:p>
              </w:tc>
              <w:tc>
                <w:tcPr>
                  <w:tcW w:w="1548" w:type="dxa"/>
                  <w:vAlign w:val="center"/>
                </w:tcPr>
                <w:p w:rsidR="00384F02" w:rsidRPr="00384F02" w:rsidRDefault="00384F02" w:rsidP="000A2970">
                  <w:pPr>
                    <w:framePr w:hSpace="180" w:wrap="around" w:vAnchor="text" w:hAnchor="margin" w:xAlign="center" w:y="455"/>
                    <w:bidi w:val="0"/>
                    <w:rPr>
                      <w:rFonts w:ascii="Arial" w:hAnsi="Arial" w:cs="Arial"/>
                      <w:b/>
                      <w:bCs/>
                      <w:lang w:val="en-GB"/>
                    </w:rPr>
                  </w:pPr>
                  <w:r w:rsidRPr="00384F02">
                    <w:rPr>
                      <w:rFonts w:ascii="Arial" w:hAnsi="Arial" w:cs="Arial"/>
                      <w:b/>
                      <w:bCs/>
                      <w:lang w:val="en-GB"/>
                    </w:rPr>
                    <w:t>Lecturing and group work</w:t>
                  </w:r>
                </w:p>
              </w:tc>
              <w:tc>
                <w:tcPr>
                  <w:tcW w:w="5209" w:type="dxa"/>
                  <w:gridSpan w:val="2"/>
                  <w:vAlign w:val="center"/>
                </w:tcPr>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YouTube Videos</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 xml:space="preserve">- Moore, N. B. and Parker, R. 2004. Critical Thinking- 7th ed. </w:t>
                  </w:r>
                  <w:proofErr w:type="spellStart"/>
                  <w:r w:rsidRPr="00384F02">
                    <w:rPr>
                      <w:rFonts w:ascii="Arial" w:hAnsi="Arial" w:cs="Unikurd Hejar"/>
                    </w:rPr>
                    <w:t>McGrow</w:t>
                  </w:r>
                  <w:proofErr w:type="spellEnd"/>
                  <w:r w:rsidRPr="00384F02">
                    <w:rPr>
                      <w:rFonts w:ascii="Arial" w:hAnsi="Arial" w:cs="Unikurd Hejar"/>
                    </w:rPr>
                    <w:t xml:space="preserve">-Hill. </w:t>
                  </w:r>
                  <w:proofErr w:type="spellStart"/>
                  <w:r w:rsidRPr="00384F02">
                    <w:rPr>
                      <w:rFonts w:ascii="Arial" w:hAnsi="Arial" w:cs="Unikurd Hejar"/>
                    </w:rPr>
                    <w:t>Newyork</w:t>
                  </w:r>
                  <w:proofErr w:type="spellEnd"/>
                  <w:r w:rsidRPr="00384F02">
                    <w:rPr>
                      <w:rFonts w:ascii="Arial" w:hAnsi="Arial" w:cs="Unikurd Hejar"/>
                    </w:rPr>
                    <w:t>.</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 Morrow, D. R. and Weston, A. 2011. A Workbook for Arguments. A Complete Course in Critical Thinking. Hackett Publishing Company, Inc. Indianapolis.</w:t>
                  </w:r>
                </w:p>
                <w:p w:rsidR="00384F02" w:rsidRPr="00384F02" w:rsidRDefault="00384F02" w:rsidP="000A2970">
                  <w:pPr>
                    <w:framePr w:hSpace="180" w:wrap="around" w:vAnchor="text" w:hAnchor="margin" w:xAlign="center" w:y="455"/>
                    <w:bidi w:val="0"/>
                    <w:rPr>
                      <w:rFonts w:ascii="Arial" w:hAnsi="Arial" w:cs="Arial"/>
                      <w:lang w:val="en-GB"/>
                    </w:rPr>
                  </w:pPr>
                </w:p>
              </w:tc>
            </w:tr>
            <w:tr w:rsidR="00384F02" w:rsidRPr="00384F02" w:rsidTr="00DB4F62">
              <w:trPr>
                <w:trHeight w:val="119"/>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r w:rsidRPr="00384F02">
                    <w:rPr>
                      <w:rFonts w:ascii="Arial" w:hAnsi="Arial" w:cs="Arial"/>
                      <w:lang w:val="en-GB"/>
                    </w:rPr>
                    <w:t>2</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b/>
                      <w:bCs/>
                      <w:lang w:val="en-GB"/>
                    </w:rPr>
                  </w:pPr>
                  <w:r w:rsidRPr="00384F02">
                    <w:rPr>
                      <w:rFonts w:ascii="Arial" w:hAnsi="Arial" w:cs="Arial"/>
                      <w:b/>
                      <w:bCs/>
                      <w:lang w:val="en-GB"/>
                    </w:rPr>
                    <w:t xml:space="preserve">Time management </w:t>
                  </w:r>
                </w:p>
                <w:p w:rsidR="00384F02" w:rsidRPr="00384F02" w:rsidRDefault="00384F02" w:rsidP="000A2970">
                  <w:pPr>
                    <w:framePr w:hSpace="180" w:wrap="around" w:vAnchor="text" w:hAnchor="margin" w:xAlign="center" w:y="455"/>
                    <w:bidi w:val="0"/>
                    <w:rPr>
                      <w:rFonts w:ascii="Arial" w:hAnsi="Arial" w:cs="Arial"/>
                      <w:b/>
                      <w:bCs/>
                      <w:lang w:val="en-GB"/>
                    </w:rPr>
                  </w:pPr>
                  <w:r w:rsidRPr="00384F02">
                    <w:rPr>
                      <w:rFonts w:ascii="Arial" w:hAnsi="Arial" w:cs="Arial"/>
                      <w:b/>
                      <w:bCs/>
                      <w:lang w:val="en-GB"/>
                    </w:rPr>
                    <w:t>Health and safety:</w:t>
                  </w:r>
                </w:p>
                <w:p w:rsidR="00384F02" w:rsidRPr="00384F02" w:rsidRDefault="00384F02" w:rsidP="000A2970">
                  <w:pPr>
                    <w:framePr w:hSpace="180" w:wrap="around" w:vAnchor="text" w:hAnchor="margin" w:xAlign="center" w:y="455"/>
                    <w:bidi w:val="0"/>
                    <w:rPr>
                      <w:rFonts w:ascii="Arial" w:hAnsi="Arial" w:cs="Arial"/>
                      <w:b/>
                      <w:bCs/>
                      <w:lang w:val="en-GB"/>
                    </w:rPr>
                  </w:pPr>
                  <w:r w:rsidRPr="00384F02">
                    <w:rPr>
                      <w:rFonts w:ascii="Arial" w:hAnsi="Arial" w:cs="Arial"/>
                      <w:b/>
                      <w:bCs/>
                      <w:lang w:val="en-GB"/>
                    </w:rPr>
                    <w:t>It is related to study environment and how to protect ourselves from different diseases</w:t>
                  </w: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tc>
              <w:tc>
                <w:tcPr>
                  <w:tcW w:w="1548" w:type="dxa"/>
                  <w:vAlign w:val="center"/>
                </w:tcPr>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r w:rsidRPr="00384F02">
                    <w:rPr>
                      <w:rFonts w:ascii="Arial" w:hAnsi="Arial" w:cs="Arial"/>
                      <w:b/>
                      <w:bCs/>
                      <w:lang w:val="en-GB"/>
                    </w:rPr>
                    <w:t>Lecturing and practical activities</w:t>
                  </w: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tc>
              <w:tc>
                <w:tcPr>
                  <w:tcW w:w="5209" w:type="dxa"/>
                  <w:gridSpan w:val="2"/>
                  <w:vAlign w:val="center"/>
                </w:tcPr>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Time management is available at:</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Anon (2013) Inspirational Video - "The Value of Time" [Online] Available at:</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https://www.youtube.com/watch?v=Ue8RSDMZVOQ</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 xml:space="preserve">-Angela Tank, Bridgette Lynch; and Brad </w:t>
                  </w:r>
                  <w:proofErr w:type="spellStart"/>
                  <w:r w:rsidRPr="00384F02">
                    <w:rPr>
                      <w:rFonts w:ascii="Arial" w:hAnsi="Arial" w:cs="Unikurd Hejar"/>
                    </w:rPr>
                    <w:t>Hokanson</w:t>
                  </w:r>
                  <w:proofErr w:type="spellEnd"/>
                  <w:r w:rsidRPr="00384F02">
                    <w:rPr>
                      <w:rFonts w:ascii="Arial" w:hAnsi="Arial" w:cs="Unikurd Hejar"/>
                    </w:rPr>
                    <w:t xml:space="preserve"> (2014) 'Time and project management series' [Online] Available at: http://www.studygs.net/schedule/index.htm</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-RUP (20150) 'Time management skills’, [Online] Available at: http://www.roselandsd.org/RUP/3842-Time-Management-Skills.html</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Health and safety is available at:</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https://drive.google.com/open?id=0B001vh2qI_8QWTZoRXprcmVMLVk</w:t>
                  </w:r>
                </w:p>
                <w:p w:rsidR="00384F02" w:rsidRPr="00384F02" w:rsidRDefault="00384F02" w:rsidP="000A2970">
                  <w:pPr>
                    <w:framePr w:hSpace="180" w:wrap="around" w:vAnchor="text" w:hAnchor="margin" w:xAlign="center" w:y="455"/>
                    <w:bidi w:val="0"/>
                    <w:rPr>
                      <w:rFonts w:ascii="Arial" w:hAnsi="Arial" w:cs="Unikurd Hejar"/>
                    </w:rPr>
                  </w:pPr>
                </w:p>
                <w:p w:rsidR="00384F02" w:rsidRPr="00384F02" w:rsidRDefault="00384F02" w:rsidP="000A2970">
                  <w:pPr>
                    <w:framePr w:hSpace="180" w:wrap="around" w:vAnchor="text" w:hAnchor="margin" w:xAlign="center" w:y="455"/>
                    <w:bidi w:val="0"/>
                    <w:rPr>
                      <w:rFonts w:ascii="Arial" w:hAnsi="Arial" w:cs="Unikurd Hejar"/>
                    </w:rPr>
                  </w:pPr>
                </w:p>
                <w:p w:rsidR="00384F02" w:rsidRPr="00384F02" w:rsidRDefault="00384F02" w:rsidP="000A2970">
                  <w:pPr>
                    <w:framePr w:hSpace="180" w:wrap="around" w:vAnchor="text" w:hAnchor="margin" w:xAlign="center" w:y="455"/>
                    <w:bidi w:val="0"/>
                    <w:rPr>
                      <w:rFonts w:ascii="Arial" w:hAnsi="Arial" w:cs="Unikurd Hejar"/>
                    </w:rPr>
                  </w:pPr>
                </w:p>
                <w:p w:rsidR="00384F02" w:rsidRPr="00384F02" w:rsidRDefault="00384F02" w:rsidP="000A2970">
                  <w:pPr>
                    <w:framePr w:hSpace="180" w:wrap="around" w:vAnchor="text" w:hAnchor="margin" w:xAlign="center" w:y="455"/>
                    <w:bidi w:val="0"/>
                    <w:ind w:left="5599" w:hanging="5599"/>
                    <w:rPr>
                      <w:rFonts w:ascii="Arial" w:hAnsi="Arial" w:cs="Unikurd Hejar"/>
                    </w:rPr>
                  </w:pPr>
                </w:p>
              </w:tc>
            </w:tr>
            <w:tr w:rsidR="00384F02" w:rsidRPr="00384F02" w:rsidTr="00DB4F62">
              <w:trPr>
                <w:trHeight w:val="119"/>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r w:rsidRPr="00384F02">
                    <w:rPr>
                      <w:rFonts w:ascii="Arial" w:hAnsi="Arial" w:cs="Arial"/>
                      <w:lang w:val="en-GB"/>
                    </w:rPr>
                    <w:t>3</w:t>
                  </w:r>
                </w:p>
              </w:tc>
              <w:tc>
                <w:tcPr>
                  <w:tcW w:w="2393" w:type="dxa"/>
                  <w:vAlign w:val="center"/>
                </w:tcPr>
                <w:p w:rsidR="00536F30" w:rsidRDefault="00536F30" w:rsidP="000A2970">
                  <w:pPr>
                    <w:framePr w:hSpace="180" w:wrap="around" w:vAnchor="text" w:hAnchor="margin" w:xAlign="center" w:y="455"/>
                    <w:bidi w:val="0"/>
                    <w:rPr>
                      <w:rFonts w:ascii="Arial" w:hAnsi="Arial" w:cs="Arial"/>
                      <w:b/>
                      <w:bCs/>
                      <w:lang w:val="en-GB"/>
                    </w:rPr>
                  </w:pPr>
                </w:p>
                <w:p w:rsidR="00536F30" w:rsidRDefault="00536F30" w:rsidP="000A2970">
                  <w:pPr>
                    <w:framePr w:hSpace="180" w:wrap="around" w:vAnchor="text" w:hAnchor="margin" w:xAlign="center" w:y="455"/>
                    <w:bidi w:val="0"/>
                    <w:rPr>
                      <w:rFonts w:ascii="Arial" w:hAnsi="Arial" w:cs="Arial"/>
                      <w:b/>
                      <w:bCs/>
                      <w:lang w:val="en-GB"/>
                    </w:rPr>
                  </w:pPr>
                </w:p>
                <w:p w:rsidR="00536F30" w:rsidRDefault="00536F30" w:rsidP="000A2970">
                  <w:pPr>
                    <w:framePr w:hSpace="180" w:wrap="around" w:vAnchor="text" w:hAnchor="margin" w:xAlign="center" w:y="455"/>
                    <w:bidi w:val="0"/>
                    <w:rPr>
                      <w:rFonts w:ascii="Arial" w:hAnsi="Arial" w:cs="Arial"/>
                      <w:b/>
                      <w:bCs/>
                      <w:lang w:val="en-GB"/>
                    </w:rPr>
                  </w:pPr>
                </w:p>
                <w:p w:rsidR="00536F30" w:rsidRDefault="00536F30" w:rsidP="000A2970">
                  <w:pPr>
                    <w:framePr w:hSpace="180" w:wrap="around" w:vAnchor="text" w:hAnchor="margin" w:xAlign="center" w:y="455"/>
                    <w:bidi w:val="0"/>
                    <w:rPr>
                      <w:rFonts w:ascii="Arial" w:hAnsi="Arial" w:cs="Arial"/>
                      <w:b/>
                      <w:bCs/>
                      <w:lang w:val="en-GB"/>
                    </w:rPr>
                  </w:pPr>
                </w:p>
                <w:p w:rsidR="00536F30" w:rsidRDefault="00536F30" w:rsidP="000A2970">
                  <w:pPr>
                    <w:framePr w:hSpace="180" w:wrap="around" w:vAnchor="text" w:hAnchor="margin" w:xAlign="center" w:y="455"/>
                    <w:bidi w:val="0"/>
                    <w:rPr>
                      <w:rFonts w:ascii="Arial" w:hAnsi="Arial" w:cs="Arial"/>
                      <w:b/>
                      <w:bCs/>
                      <w:lang w:val="en-GB"/>
                    </w:rPr>
                  </w:pPr>
                </w:p>
                <w:p w:rsidR="00536F30" w:rsidRDefault="00536F30" w:rsidP="000A2970">
                  <w:pPr>
                    <w:framePr w:hSpace="180" w:wrap="around" w:vAnchor="text" w:hAnchor="margin" w:xAlign="center" w:y="455"/>
                    <w:bidi w:val="0"/>
                    <w:rPr>
                      <w:rFonts w:ascii="Arial" w:hAnsi="Arial" w:cs="Arial"/>
                      <w:b/>
                      <w:bCs/>
                      <w:lang w:val="en-GB"/>
                    </w:rPr>
                  </w:pPr>
                </w:p>
                <w:p w:rsidR="00384F02" w:rsidRPr="00536F30" w:rsidRDefault="008C26F2" w:rsidP="000A2970">
                  <w:pPr>
                    <w:framePr w:hSpace="180" w:wrap="around" w:vAnchor="text" w:hAnchor="margin" w:xAlign="center" w:y="455"/>
                    <w:bidi w:val="0"/>
                    <w:rPr>
                      <w:rFonts w:ascii="Arial" w:hAnsi="Arial" w:cs="Arial"/>
                      <w:b/>
                      <w:bCs/>
                      <w:lang w:val="en-GB"/>
                    </w:rPr>
                  </w:pPr>
                  <w:r>
                    <w:rPr>
                      <w:rFonts w:ascii="Arial" w:hAnsi="Arial" w:cs="Arial"/>
                      <w:b/>
                      <w:bCs/>
                      <w:lang w:val="en-GB"/>
                    </w:rPr>
                    <w:t>I</w:t>
                  </w:r>
                  <w:r w:rsidR="00384F02" w:rsidRPr="00384F02">
                    <w:rPr>
                      <w:rFonts w:ascii="Arial" w:hAnsi="Arial" w:cs="Arial"/>
                      <w:b/>
                      <w:bCs/>
                      <w:lang w:val="en-GB"/>
                    </w:rPr>
                    <w:t>ntroduction to report writing</w:t>
                  </w:r>
                  <w:r w:rsidR="00384F02" w:rsidRPr="00384F02">
                    <w:rPr>
                      <w:rFonts w:ascii="Arial" w:hAnsi="Arial" w:cs="Arial"/>
                      <w:lang w:val="en-GB"/>
                    </w:rPr>
                    <w:t xml:space="preserve"> in groups (data collection, report structure and documentation) </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b/>
                      <w:bCs/>
                      <w:lang w:val="en-GB"/>
                    </w:rPr>
                    <w:t>Note taking</w:t>
                  </w:r>
                  <w:r w:rsidRPr="00384F02">
                    <w:rPr>
                      <w:rFonts w:ascii="Arial" w:hAnsi="Arial" w:cs="Arial"/>
                      <w:lang w:val="en-GB"/>
                    </w:rPr>
                    <w:t>,</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b/>
                      <w:bCs/>
                      <w:lang w:val="en-GB"/>
                    </w:rPr>
                    <w:lastRenderedPageBreak/>
                    <w:t>Referencing</w:t>
                  </w:r>
                  <w:r w:rsidRPr="00384F02">
                    <w:rPr>
                      <w:rFonts w:ascii="Arial" w:hAnsi="Arial" w:cs="Arial"/>
                      <w:lang w:val="en-GB"/>
                    </w:rPr>
                    <w:t xml:space="preserve"> and </w:t>
                  </w:r>
                  <w:r w:rsidRPr="00384F02">
                    <w:rPr>
                      <w:rFonts w:ascii="Arial" w:hAnsi="Arial" w:cs="Arial"/>
                      <w:b/>
                      <w:bCs/>
                      <w:lang w:val="en-GB"/>
                    </w:rPr>
                    <w:t>in-text citation</w:t>
                  </w:r>
                </w:p>
                <w:p w:rsidR="00384F02" w:rsidRPr="00384F02" w:rsidRDefault="00384F02" w:rsidP="000A2970">
                  <w:pPr>
                    <w:framePr w:hSpace="180" w:wrap="around" w:vAnchor="text" w:hAnchor="margin" w:xAlign="center" w:y="455"/>
                    <w:bidi w:val="0"/>
                    <w:rPr>
                      <w:rFonts w:ascii="Arial" w:hAnsi="Arial" w:cs="Arial"/>
                      <w:b/>
                      <w:bCs/>
                      <w:lang w:val="en-GB"/>
                    </w:rPr>
                  </w:pPr>
                  <w:r w:rsidRPr="00384F02">
                    <w:rPr>
                      <w:rFonts w:ascii="Arial" w:hAnsi="Arial" w:cs="Arial"/>
                      <w:b/>
                      <w:bCs/>
                      <w:lang w:val="en-GB"/>
                    </w:rPr>
                    <w:t xml:space="preserve">Plagiarism: Avoiding plagiarism </w:t>
                  </w:r>
                </w:p>
                <w:p w:rsidR="00384F02" w:rsidRPr="00384F02" w:rsidRDefault="00384F02" w:rsidP="000A2970">
                  <w:pPr>
                    <w:framePr w:hSpace="180" w:wrap="around" w:vAnchor="text" w:hAnchor="margin" w:xAlign="center" w:y="455"/>
                    <w:bidi w:val="0"/>
                    <w:rPr>
                      <w:rFonts w:ascii="Arial" w:hAnsi="Arial" w:cs="Arial"/>
                      <w:b/>
                      <w:bCs/>
                      <w:lang w:val="en-GB"/>
                    </w:rPr>
                  </w:pPr>
                  <w:r w:rsidRPr="00384F02">
                    <w:rPr>
                      <w:rFonts w:ascii="Arial" w:hAnsi="Arial" w:cs="Arial"/>
                      <w:b/>
                      <w:bCs/>
                      <w:lang w:val="en-GB"/>
                    </w:rPr>
                    <w:t xml:space="preserve">Library orientation </w:t>
                  </w:r>
                </w:p>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p>
                <w:p w:rsidR="00384F02" w:rsidRPr="00384F02" w:rsidRDefault="00384F02" w:rsidP="000A2970">
                  <w:pPr>
                    <w:framePr w:hSpace="180" w:wrap="around" w:vAnchor="text" w:hAnchor="margin" w:xAlign="center" w:y="455"/>
                    <w:bidi w:val="0"/>
                    <w:rPr>
                      <w:rFonts w:ascii="Arial" w:hAnsi="Arial" w:cs="Arial"/>
                      <w:b/>
                      <w:bCs/>
                      <w:lang w:val="en-GB"/>
                    </w:rPr>
                  </w:pPr>
                </w:p>
              </w:tc>
              <w:tc>
                <w:tcPr>
                  <w:tcW w:w="1548" w:type="dxa"/>
                  <w:vAlign w:val="center"/>
                </w:tcPr>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b/>
                      <w:bCs/>
                      <w:lang w:val="en-GB"/>
                    </w:rPr>
                  </w:pPr>
                  <w:r w:rsidRPr="00384F02">
                    <w:rPr>
                      <w:rFonts w:ascii="Arial" w:hAnsi="Arial" w:cs="Arial"/>
                      <w:b/>
                      <w:bCs/>
                      <w:lang w:val="en-GB"/>
                    </w:rPr>
                    <w:t>Lecturing &amp; discussion</w:t>
                  </w:r>
                </w:p>
              </w:tc>
              <w:tc>
                <w:tcPr>
                  <w:tcW w:w="5209" w:type="dxa"/>
                  <w:gridSpan w:val="2"/>
                  <w:vAlign w:val="center"/>
                </w:tcPr>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 xml:space="preserve">-Berg, B. L., 2001. Qualitative Research Methods for the Social Sciences. 4th ed. Boston: </w:t>
                  </w:r>
                  <w:proofErr w:type="spellStart"/>
                  <w:r w:rsidRPr="00384F02">
                    <w:rPr>
                      <w:rFonts w:ascii="Arial" w:hAnsi="Arial" w:cs="Arial"/>
                      <w:lang w:val="en-GB"/>
                    </w:rPr>
                    <w:t>Allyn</w:t>
                  </w:r>
                  <w:proofErr w:type="spellEnd"/>
                  <w:r w:rsidRPr="00384F02">
                    <w:rPr>
                      <w:rFonts w:ascii="Arial" w:hAnsi="Arial" w:cs="Arial"/>
                      <w:lang w:val="en-GB"/>
                    </w:rPr>
                    <w:t xml:space="preserve"> &amp; Bacon.</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 xml:space="preserve">- Adams, J., Khan, Hafiz T. A., </w:t>
                  </w:r>
                  <w:proofErr w:type="spellStart"/>
                  <w:r w:rsidRPr="00384F02">
                    <w:rPr>
                      <w:rFonts w:ascii="Arial" w:hAnsi="Arial" w:cs="Arial"/>
                      <w:lang w:val="en-GB"/>
                    </w:rPr>
                    <w:t>Raeside</w:t>
                  </w:r>
                  <w:proofErr w:type="spellEnd"/>
                  <w:r w:rsidRPr="00384F02">
                    <w:rPr>
                      <w:rFonts w:ascii="Arial" w:hAnsi="Arial" w:cs="Arial"/>
                      <w:lang w:val="en-GB"/>
                    </w:rPr>
                    <w:t>, R. and White, D., 2007. Research Methods for Graduate Business and Social Science Students. New Delhi: Business books from SAGE</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-Referencing (Harvard Style)</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The University of Western Australia (2015) Harvard Citation Style, [Online], Available: http://www.cqu.edu.au/edserv/undegrad/clc/conten</w:t>
                  </w:r>
                  <w:r w:rsidRPr="00384F02">
                    <w:rPr>
                      <w:rFonts w:ascii="Arial" w:hAnsi="Arial" w:cs="Arial"/>
                      <w:lang w:val="en-GB"/>
                    </w:rPr>
                    <w:lastRenderedPageBreak/>
                    <w:t>t/resources.htm  [24 Sep 2015]</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Site This for Me (Online Citation Generator): https://www.citethisforme.com/harvard</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 Avoid Plagiarism- Paraphrasing, Summarizing and Quotations</w:t>
                  </w:r>
                </w:p>
                <w:p w:rsidR="00384F02" w:rsidRPr="00384F02" w:rsidRDefault="00384F02" w:rsidP="000A2970">
                  <w:pPr>
                    <w:framePr w:hSpace="180" w:wrap="around" w:vAnchor="text" w:hAnchor="margin" w:xAlign="center" w:y="455"/>
                    <w:bidi w:val="0"/>
                    <w:rPr>
                      <w:rFonts w:ascii="Arial" w:hAnsi="Arial" w:cs="Arial"/>
                      <w:lang w:val="en-GB"/>
                    </w:rPr>
                  </w:pPr>
                  <w:proofErr w:type="spellStart"/>
                  <w:r w:rsidRPr="00384F02">
                    <w:rPr>
                      <w:rFonts w:ascii="Arial" w:hAnsi="Arial" w:cs="Arial"/>
                      <w:lang w:val="en-GB"/>
                    </w:rPr>
                    <w:t>Belmihoub</w:t>
                  </w:r>
                  <w:proofErr w:type="spellEnd"/>
                  <w:r w:rsidRPr="00384F02">
                    <w:rPr>
                      <w:rFonts w:ascii="Arial" w:hAnsi="Arial" w:cs="Arial"/>
                      <w:lang w:val="en-GB"/>
                    </w:rPr>
                    <w:t>, K. (2014) Purdue Online Writing Lab. Paraphrase and Summary Exercises, [Online], Available: https://owl.english.purdue.edu/exercises/32/41 [May 29, 2014]</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 xml:space="preserve">Online Learning </w:t>
                  </w:r>
                  <w:proofErr w:type="spellStart"/>
                  <w:r w:rsidRPr="00384F02">
                    <w:rPr>
                      <w:rFonts w:ascii="Arial" w:hAnsi="Arial" w:cs="Arial"/>
                      <w:lang w:val="en-GB"/>
                    </w:rPr>
                    <w:t>Center</w:t>
                  </w:r>
                  <w:proofErr w:type="spellEnd"/>
                  <w:r w:rsidRPr="00384F02">
                    <w:rPr>
                      <w:rFonts w:ascii="Arial" w:hAnsi="Arial" w:cs="Arial"/>
                      <w:lang w:val="en-GB"/>
                    </w:rPr>
                    <w:t xml:space="preserve"> (2015) College Writing Skills with Reading 6th ed. Summarizing and Paraphrasing, [Online], Available: http://highered.mheducation.com/sites/dl/free/0072996277/161503/summarizing.html [2015]</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http://www.kent.ac.uk/careers/sk/time.htm#Goals</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https://education.exeter.ac.uk/dll/studyskills/harvard_referencing.htm</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http://library.bcu.ac.uk/learner/writingguides/</w:t>
                  </w:r>
                </w:p>
              </w:tc>
            </w:tr>
            <w:tr w:rsidR="00384F02" w:rsidRPr="00384F02" w:rsidTr="00DB4F62">
              <w:trPr>
                <w:trHeight w:val="119"/>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r w:rsidRPr="00384F02">
                    <w:rPr>
                      <w:rFonts w:ascii="Arial" w:hAnsi="Arial" w:cs="Arial"/>
                      <w:lang w:val="en-GB"/>
                    </w:rPr>
                    <w:lastRenderedPageBreak/>
                    <w:t>4</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Public speaking: giving a seminar on the report prepared by students in groups for 3-5 minutes</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 xml:space="preserve">Using PowerPoint </w:t>
                  </w:r>
                </w:p>
              </w:tc>
              <w:tc>
                <w:tcPr>
                  <w:tcW w:w="1548"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Lecturing &amp; discussion</w:t>
                  </w:r>
                </w:p>
              </w:tc>
              <w:tc>
                <w:tcPr>
                  <w:tcW w:w="5209" w:type="dxa"/>
                  <w:gridSpan w:val="2"/>
                  <w:vAlign w:val="center"/>
                </w:tcPr>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 Crick, N. 2014. Rhetorical Public Speaking- 2nd ed. Pearson Education, Inc. Louisiana.</w:t>
                  </w:r>
                </w:p>
                <w:p w:rsidR="00384F02" w:rsidRPr="00384F02" w:rsidRDefault="00384F02" w:rsidP="000A2970">
                  <w:pPr>
                    <w:framePr w:hSpace="180" w:wrap="around" w:vAnchor="text" w:hAnchor="margin" w:xAlign="center" w:y="455"/>
                    <w:bidi w:val="0"/>
                    <w:rPr>
                      <w:rFonts w:ascii="Arial" w:hAnsi="Arial" w:cs="Unikurd Hejar"/>
                      <w:color w:val="FF0000"/>
                    </w:rPr>
                  </w:pPr>
                  <w:r w:rsidRPr="00384F02">
                    <w:rPr>
                      <w:rFonts w:ascii="Arial" w:hAnsi="Arial" w:cs="Unikurd Hejar"/>
                    </w:rPr>
                    <w:t>-</w:t>
                  </w:r>
                  <w:r w:rsidRPr="00384F02">
                    <w:rPr>
                      <w:rFonts w:ascii="Arial" w:hAnsi="Arial" w:cs="Unikurd Hejar"/>
                      <w:color w:val="FF0000"/>
                    </w:rPr>
                    <w:t>Principles of communication is available at:</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http://faculty.mu.edu.sa/public/uploads/1331203444.686Principles%20of%20communication.pdf</w:t>
                  </w:r>
                </w:p>
                <w:p w:rsidR="00384F02" w:rsidRPr="00384F02" w:rsidRDefault="009114BC" w:rsidP="000A2970">
                  <w:pPr>
                    <w:framePr w:hSpace="180" w:wrap="around" w:vAnchor="text" w:hAnchor="margin" w:xAlign="center" w:y="455"/>
                    <w:bidi w:val="0"/>
                    <w:rPr>
                      <w:rFonts w:ascii="Arial" w:hAnsi="Arial" w:cs="Unikurd Hejar"/>
                      <w:u w:val="single"/>
                    </w:rPr>
                  </w:pPr>
                  <w:hyperlink r:id="rId9" w:history="1">
                    <w:r w:rsidR="00384F02" w:rsidRPr="00384F02">
                      <w:rPr>
                        <w:rFonts w:ascii="Arial" w:hAnsi="Arial" w:cs="Unikurd Hejar"/>
                        <w:u w:val="single"/>
                      </w:rPr>
                      <w:t>https://support.office.com/en-us/article/Create-your-first-PowerPoint-2013-presentation-42229250-6c66-44cd-adf8-2f5802c63f74</w:t>
                    </w:r>
                  </w:hyperlink>
                </w:p>
                <w:p w:rsidR="00384F02" w:rsidRPr="00384F02" w:rsidRDefault="00384F02" w:rsidP="000A2970">
                  <w:pPr>
                    <w:framePr w:hSpace="180" w:wrap="around" w:vAnchor="text" w:hAnchor="margin" w:xAlign="center" w:y="455"/>
                    <w:shd w:val="clear" w:color="auto" w:fill="FFFFFF"/>
                    <w:bidi w:val="0"/>
                    <w:rPr>
                      <w:rFonts w:ascii="Arial" w:eastAsia="Times New Roman" w:hAnsi="Arial" w:cs="Arial"/>
                      <w:color w:val="FF0000"/>
                    </w:rPr>
                  </w:pPr>
                  <w:r w:rsidRPr="00384F02">
                    <w:rPr>
                      <w:rFonts w:ascii="Arial" w:eastAsia="Times New Roman" w:hAnsi="Arial" w:cs="Arial"/>
                      <w:color w:val="FF0000"/>
                    </w:rPr>
                    <w:t>Public speaking and  body language videos available at:</w:t>
                  </w:r>
                </w:p>
                <w:p w:rsidR="00384F02" w:rsidRPr="00384F02" w:rsidRDefault="009114BC" w:rsidP="000A2970">
                  <w:pPr>
                    <w:framePr w:hSpace="180" w:wrap="around" w:vAnchor="text" w:hAnchor="margin" w:xAlign="center" w:y="455"/>
                    <w:shd w:val="clear" w:color="auto" w:fill="FFFFFF"/>
                    <w:bidi w:val="0"/>
                    <w:spacing w:after="160"/>
                    <w:jc w:val="both"/>
                    <w:rPr>
                      <w:rFonts w:ascii="Arial" w:eastAsia="Times New Roman" w:hAnsi="Arial" w:cs="Arial"/>
                    </w:rPr>
                  </w:pPr>
                  <w:hyperlink r:id="rId10" w:tgtFrame="_blank" w:history="1">
                    <w:r w:rsidR="00384F02" w:rsidRPr="00384F02">
                      <w:rPr>
                        <w:rFonts w:ascii="Arial" w:eastAsia="Times New Roman" w:hAnsi="Arial" w:cs="Arial"/>
                        <w:u w:val="single"/>
                      </w:rPr>
                      <w:t>https://www.youtube.com/watch?v=5U-ecOk0gWA</w:t>
                    </w:r>
                  </w:hyperlink>
                </w:p>
                <w:p w:rsidR="00384F02" w:rsidRPr="00384F02" w:rsidRDefault="009114BC" w:rsidP="000A2970">
                  <w:pPr>
                    <w:framePr w:hSpace="180" w:wrap="around" w:vAnchor="text" w:hAnchor="margin" w:xAlign="center" w:y="455"/>
                    <w:shd w:val="clear" w:color="auto" w:fill="FFFFFF"/>
                    <w:bidi w:val="0"/>
                    <w:spacing w:after="160"/>
                    <w:jc w:val="both"/>
                    <w:rPr>
                      <w:rFonts w:ascii="Arial" w:eastAsia="Times New Roman" w:hAnsi="Arial" w:cs="Arial"/>
                    </w:rPr>
                  </w:pPr>
                  <w:hyperlink r:id="rId11" w:tgtFrame="_blank" w:history="1">
                    <w:r w:rsidR="00384F02" w:rsidRPr="00384F02">
                      <w:rPr>
                        <w:rFonts w:ascii="Arial" w:eastAsia="Times New Roman" w:hAnsi="Arial" w:cs="Arial"/>
                        <w:u w:val="single"/>
                      </w:rPr>
                      <w:t>https://www.youtube.com/watch?v=f9xwP6V-0vQ&amp;NR=1</w:t>
                    </w:r>
                  </w:hyperlink>
                </w:p>
                <w:p w:rsidR="00384F02" w:rsidRPr="00384F02" w:rsidRDefault="009114BC" w:rsidP="000A2970">
                  <w:pPr>
                    <w:framePr w:hSpace="180" w:wrap="around" w:vAnchor="text" w:hAnchor="margin" w:xAlign="center" w:y="455"/>
                    <w:shd w:val="clear" w:color="auto" w:fill="FFFFFF"/>
                    <w:bidi w:val="0"/>
                    <w:spacing w:after="160"/>
                    <w:jc w:val="both"/>
                    <w:rPr>
                      <w:rFonts w:ascii="Arial" w:eastAsia="Times New Roman" w:hAnsi="Arial" w:cs="Arial"/>
                    </w:rPr>
                  </w:pPr>
                  <w:hyperlink r:id="rId12" w:tgtFrame="_blank" w:history="1">
                    <w:r w:rsidR="00384F02" w:rsidRPr="00384F02">
                      <w:rPr>
                        <w:rFonts w:ascii="Arial" w:eastAsia="Times New Roman" w:hAnsi="Arial" w:cs="Arial"/>
                        <w:u w:val="single"/>
                      </w:rPr>
                      <w:t>https://www.youtube.com/watch?v=KVfd6wz_lVA</w:t>
                    </w:r>
                  </w:hyperlink>
                </w:p>
                <w:p w:rsidR="00384F02" w:rsidRPr="00384F02" w:rsidRDefault="009114BC" w:rsidP="000A2970">
                  <w:pPr>
                    <w:framePr w:hSpace="180" w:wrap="around" w:vAnchor="text" w:hAnchor="margin" w:xAlign="center" w:y="455"/>
                    <w:shd w:val="clear" w:color="auto" w:fill="FFFFFF"/>
                    <w:bidi w:val="0"/>
                    <w:spacing w:after="160"/>
                    <w:jc w:val="both"/>
                    <w:rPr>
                      <w:rFonts w:ascii="Arial" w:eastAsia="Times New Roman" w:hAnsi="Arial" w:cs="Arial"/>
                    </w:rPr>
                  </w:pPr>
                  <w:hyperlink r:id="rId13" w:tgtFrame="_blank" w:history="1">
                    <w:r w:rsidR="00384F02" w:rsidRPr="00384F02">
                      <w:rPr>
                        <w:rFonts w:ascii="Arial" w:eastAsia="Times New Roman" w:hAnsi="Arial" w:cs="Arial"/>
                        <w:u w:val="single"/>
                      </w:rPr>
                      <w:t>https://www.youtube.com/watch?v=w82a1FT5o88</w:t>
                    </w:r>
                  </w:hyperlink>
                </w:p>
                <w:p w:rsidR="00384F02" w:rsidRPr="00384F02" w:rsidRDefault="009114BC" w:rsidP="000A2970">
                  <w:pPr>
                    <w:framePr w:hSpace="180" w:wrap="around" w:vAnchor="text" w:hAnchor="margin" w:xAlign="center" w:y="455"/>
                    <w:shd w:val="clear" w:color="auto" w:fill="FFFFFF"/>
                    <w:bidi w:val="0"/>
                    <w:spacing w:after="160"/>
                    <w:jc w:val="both"/>
                    <w:rPr>
                      <w:rFonts w:ascii="Arial" w:eastAsia="Times New Roman" w:hAnsi="Arial" w:cs="Arial"/>
                    </w:rPr>
                  </w:pPr>
                  <w:hyperlink r:id="rId14" w:tgtFrame="_blank" w:history="1">
                    <w:r w:rsidR="00384F02" w:rsidRPr="00384F02">
                      <w:rPr>
                        <w:rFonts w:ascii="Arial" w:eastAsia="Times New Roman" w:hAnsi="Arial" w:cs="Arial"/>
                        <w:u w:val="single"/>
                      </w:rPr>
                      <w:t>https://www.youtube.com/watch?v=eIho2S0ZahI</w:t>
                    </w:r>
                  </w:hyperlink>
                </w:p>
                <w:p w:rsidR="00384F02" w:rsidRPr="00384F02" w:rsidRDefault="009114BC" w:rsidP="000A2970">
                  <w:pPr>
                    <w:framePr w:hSpace="180" w:wrap="around" w:vAnchor="text" w:hAnchor="margin" w:xAlign="center" w:y="455"/>
                    <w:shd w:val="clear" w:color="auto" w:fill="FFFFFF"/>
                    <w:bidi w:val="0"/>
                    <w:rPr>
                      <w:rFonts w:ascii="Arial" w:eastAsia="Times New Roman" w:hAnsi="Arial" w:cs="Arial"/>
                    </w:rPr>
                  </w:pPr>
                  <w:hyperlink r:id="rId15" w:tgtFrame="_blank" w:history="1">
                    <w:r w:rsidR="00384F02" w:rsidRPr="00384F02">
                      <w:rPr>
                        <w:rFonts w:ascii="Arial" w:eastAsia="Times New Roman" w:hAnsi="Arial" w:cs="Arial"/>
                        <w:u w:val="single"/>
                      </w:rPr>
                      <w:t>https://www.youtube.com/watch?v=Ks-_Mh1QhMc</w:t>
                    </w:r>
                  </w:hyperlink>
                </w:p>
              </w:tc>
            </w:tr>
            <w:tr w:rsidR="00384F02" w:rsidRPr="00384F02" w:rsidTr="00DB4F62">
              <w:trPr>
                <w:trHeight w:val="119"/>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r w:rsidRPr="00384F02">
                    <w:rPr>
                      <w:rFonts w:ascii="Arial" w:hAnsi="Arial" w:cs="Arial"/>
                      <w:lang w:val="en-GB"/>
                    </w:rPr>
                    <w:t>5</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 xml:space="preserve">Designing event and academic posters using PowerPoint </w:t>
                  </w:r>
                </w:p>
              </w:tc>
              <w:tc>
                <w:tcPr>
                  <w:tcW w:w="1548"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Lecturing and discussion</w:t>
                  </w:r>
                </w:p>
              </w:tc>
              <w:tc>
                <w:tcPr>
                  <w:tcW w:w="5209" w:type="dxa"/>
                  <w:gridSpan w:val="2"/>
                  <w:vAlign w:val="center"/>
                </w:tcPr>
                <w:p w:rsidR="00384F02" w:rsidRPr="00384F02" w:rsidRDefault="00384F02" w:rsidP="000A2970">
                  <w:pPr>
                    <w:framePr w:hSpace="180" w:wrap="around" w:vAnchor="text" w:hAnchor="margin" w:xAlign="center" w:y="455"/>
                    <w:bidi w:val="0"/>
                    <w:rPr>
                      <w:rFonts w:ascii="Arial" w:hAnsi="Arial" w:cs="Unikurd Hejar"/>
                      <w:b/>
                      <w:bCs/>
                      <w:color w:val="FF0000"/>
                    </w:rPr>
                  </w:pPr>
                </w:p>
                <w:p w:rsidR="00384F02" w:rsidRPr="00384F02" w:rsidRDefault="00384F02" w:rsidP="000A2970">
                  <w:pPr>
                    <w:framePr w:hSpace="180" w:wrap="around" w:vAnchor="text" w:hAnchor="margin" w:xAlign="center" w:y="455"/>
                    <w:bidi w:val="0"/>
                    <w:rPr>
                      <w:rFonts w:ascii="Arial" w:hAnsi="Arial" w:cs="Unikurd Hejar"/>
                      <w:color w:val="FF0000"/>
                    </w:rPr>
                  </w:pPr>
                  <w:r w:rsidRPr="00384F02">
                    <w:rPr>
                      <w:rFonts w:ascii="Arial" w:hAnsi="Arial" w:cs="Unikurd Hejar"/>
                      <w:color w:val="FF0000"/>
                    </w:rPr>
                    <w:t>Event and Academic Posters</w:t>
                  </w:r>
                </w:p>
                <w:p w:rsidR="00384F02" w:rsidRPr="00384F02" w:rsidRDefault="009114BC" w:rsidP="000A2970">
                  <w:pPr>
                    <w:framePr w:hSpace="180" w:wrap="around" w:vAnchor="text" w:hAnchor="margin" w:xAlign="center" w:y="455"/>
                    <w:bidi w:val="0"/>
                    <w:rPr>
                      <w:rFonts w:ascii="Arial" w:hAnsi="Arial" w:cs="Unikurd Hejar"/>
                    </w:rPr>
                  </w:pPr>
                  <w:hyperlink r:id="rId16" w:tooltip="Posts by Karen DeFelice" w:history="1">
                    <w:r w:rsidR="00384F02" w:rsidRPr="00384F02">
                      <w:rPr>
                        <w:rFonts w:ascii="Arial" w:hAnsi="Arial" w:cs="Unikurd Hejar"/>
                      </w:rPr>
                      <w:t>DeFelice</w:t>
                    </w:r>
                  </w:hyperlink>
                  <w:r w:rsidR="00384F02" w:rsidRPr="00384F02">
                    <w:rPr>
                      <w:rFonts w:ascii="Arial" w:hAnsi="Arial" w:cs="Unikurd Hejar"/>
                    </w:rPr>
                    <w:t xml:space="preserve">, K. (2015) 25 Ways To Design an Awesome Poster and Create a Buzz For Your Next Event, [Online], Available: </w:t>
                  </w:r>
                  <w:hyperlink r:id="rId17" w:history="1">
                    <w:r w:rsidR="00384F02" w:rsidRPr="00384F02">
                      <w:rPr>
                        <w:rFonts w:ascii="Arial" w:hAnsi="Arial" w:cs="Unikurd Hejar"/>
                        <w:u w:val="single"/>
                      </w:rPr>
                      <w:t>https://designschool.canva.com/blog/25-ways-to-design-an-awesome-poster-and-create-a-buzz-for-your-next-event/</w:t>
                    </w:r>
                  </w:hyperlink>
                  <w:r w:rsidR="00384F02" w:rsidRPr="00384F02">
                    <w:rPr>
                      <w:rFonts w:ascii="Arial" w:hAnsi="Arial" w:cs="Unikurd Hejar"/>
                    </w:rPr>
                    <w:t xml:space="preserve"> [March 13, 2015]</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Online Event Poster Maker:</w:t>
                  </w:r>
                </w:p>
                <w:p w:rsidR="00384F02" w:rsidRPr="00384F02" w:rsidRDefault="009114BC" w:rsidP="000A2970">
                  <w:pPr>
                    <w:framePr w:hSpace="180" w:wrap="around" w:vAnchor="text" w:hAnchor="margin" w:xAlign="center" w:y="455"/>
                    <w:bidi w:val="0"/>
                    <w:rPr>
                      <w:rFonts w:ascii="Arial" w:hAnsi="Arial" w:cs="Unikurd Hejar"/>
                    </w:rPr>
                  </w:pPr>
                  <w:hyperlink r:id="rId18" w:history="1">
                    <w:r w:rsidR="00384F02" w:rsidRPr="00384F02">
                      <w:rPr>
                        <w:rFonts w:ascii="Arial" w:hAnsi="Arial" w:cs="Unikurd Hejar"/>
                        <w:u w:val="single"/>
                      </w:rPr>
                      <w:t>http://www.postermywall.com/index.php/g/event-flyers</w:t>
                    </w:r>
                  </w:hyperlink>
                </w:p>
                <w:p w:rsidR="00384F02" w:rsidRPr="00384F02" w:rsidRDefault="009114BC" w:rsidP="000A2970">
                  <w:pPr>
                    <w:framePr w:hSpace="180" w:wrap="around" w:vAnchor="text" w:hAnchor="margin" w:xAlign="center" w:y="455"/>
                    <w:bidi w:val="0"/>
                    <w:rPr>
                      <w:rFonts w:ascii="Arial" w:hAnsi="Arial" w:cs="Unikurd Hejar"/>
                    </w:rPr>
                  </w:pPr>
                  <w:hyperlink r:id="rId19" w:history="1">
                    <w:r w:rsidR="00384F02" w:rsidRPr="00384F02">
                      <w:rPr>
                        <w:rFonts w:ascii="Arial" w:hAnsi="Arial" w:cs="Unikurd Hejar"/>
                        <w:u w:val="single"/>
                      </w:rPr>
                      <w:t>https://www.canva.com/design/DABj1ByY6Lc/EyNddA8jtY7n_CFHYf8DMw/edit</w:t>
                    </w:r>
                  </w:hyperlink>
                </w:p>
                <w:p w:rsidR="00384F02" w:rsidRPr="00384F02" w:rsidRDefault="009114BC" w:rsidP="000A2970">
                  <w:pPr>
                    <w:framePr w:hSpace="180" w:wrap="around" w:vAnchor="text" w:hAnchor="margin" w:xAlign="center" w:y="455"/>
                    <w:bidi w:val="0"/>
                    <w:rPr>
                      <w:rFonts w:ascii="Arial" w:hAnsi="Arial" w:cs="Unikurd Hejar"/>
                    </w:rPr>
                  </w:pPr>
                  <w:hyperlink r:id="rId20" w:history="1">
                    <w:r w:rsidR="00384F02" w:rsidRPr="00384F02">
                      <w:rPr>
                        <w:rFonts w:ascii="Arial" w:hAnsi="Arial" w:cs="Unikurd Hejar"/>
                        <w:u w:val="single"/>
                      </w:rPr>
                      <w:t>https://designschool.canva.com/blog/25-ways-to-design-an-awesome-poster-and-create-a-buzz-for-your-next-event/</w:t>
                    </w:r>
                  </w:hyperlink>
                </w:p>
                <w:p w:rsidR="00384F02" w:rsidRPr="00384F02" w:rsidRDefault="009114BC" w:rsidP="000A2970">
                  <w:pPr>
                    <w:framePr w:hSpace="180" w:wrap="around" w:vAnchor="text" w:hAnchor="margin" w:xAlign="center" w:y="455"/>
                    <w:bidi w:val="0"/>
                    <w:rPr>
                      <w:rFonts w:ascii="Arial" w:hAnsi="Arial" w:cs="Unikurd Hejar"/>
                    </w:rPr>
                  </w:pPr>
                  <w:hyperlink r:id="rId21" w:history="1">
                    <w:r w:rsidR="00384F02" w:rsidRPr="00384F02">
                      <w:rPr>
                        <w:rFonts w:ascii="Arial" w:hAnsi="Arial" w:cs="Unikurd Hejar"/>
                        <w:u w:val="single"/>
                      </w:rPr>
                      <w:t>http://designshack.net/articles/inspiration/10-tips-</w:t>
                    </w:r>
                    <w:r w:rsidR="00384F02" w:rsidRPr="00384F02">
                      <w:rPr>
                        <w:rFonts w:ascii="Arial" w:hAnsi="Arial" w:cs="Unikurd Hejar"/>
                        <w:u w:val="single"/>
                      </w:rPr>
                      <w:lastRenderedPageBreak/>
                      <w:t>for-perfect-poster-design/</w:t>
                    </w:r>
                  </w:hyperlink>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 xml:space="preserve">AVS Design (2007) Design aspects of academic poster, [Online], Available: </w:t>
                  </w:r>
                  <w:hyperlink r:id="rId22" w:history="1">
                    <w:r w:rsidRPr="00384F02">
                      <w:rPr>
                        <w:rFonts w:ascii="Arial" w:hAnsi="Arial" w:cs="Unikurd Hejar"/>
                        <w:u w:val="single"/>
                      </w:rPr>
                      <w:t>https://connect.le.ac.uk/posters</w:t>
                    </w:r>
                  </w:hyperlink>
                  <w:r w:rsidRPr="00384F02">
                    <w:rPr>
                      <w:rFonts w:ascii="Arial" w:hAnsi="Arial" w:cs="Unikurd Hejar"/>
                    </w:rPr>
                    <w:t xml:space="preserve"> [2007]</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 xml:space="preserve">Hess, G., </w:t>
                  </w:r>
                  <w:proofErr w:type="spellStart"/>
                  <w:r w:rsidRPr="00384F02">
                    <w:rPr>
                      <w:rFonts w:ascii="Arial" w:hAnsi="Arial" w:cs="Unikurd Hejar"/>
                    </w:rPr>
                    <w:t>Tosney</w:t>
                  </w:r>
                  <w:proofErr w:type="spellEnd"/>
                  <w:r w:rsidRPr="00384F02">
                    <w:rPr>
                      <w:rFonts w:ascii="Arial" w:hAnsi="Arial" w:cs="Unikurd Hejar"/>
                    </w:rPr>
                    <w:t xml:space="preserve">, K. and </w:t>
                  </w:r>
                  <w:proofErr w:type="spellStart"/>
                  <w:r w:rsidRPr="00384F02">
                    <w:rPr>
                      <w:rFonts w:ascii="Arial" w:hAnsi="Arial" w:cs="Unikurd Hejar"/>
                    </w:rPr>
                    <w:t>Liegel</w:t>
                  </w:r>
                  <w:proofErr w:type="spellEnd"/>
                  <w:r w:rsidRPr="00384F02">
                    <w:rPr>
                      <w:rFonts w:ascii="Arial" w:hAnsi="Arial" w:cs="Unikurd Hejar"/>
                    </w:rPr>
                    <w:t xml:space="preserve">, L. (2013) </w:t>
                  </w:r>
                  <w:hyperlink r:id="rId23" w:history="1">
                    <w:r w:rsidRPr="00384F02">
                      <w:rPr>
                        <w:rFonts w:ascii="Arial" w:hAnsi="Arial" w:cs="Unikurd Hejar"/>
                      </w:rPr>
                      <w:t>Creating Effective Poster Presentations</w:t>
                    </w:r>
                  </w:hyperlink>
                  <w:r w:rsidRPr="00384F02">
                    <w:rPr>
                      <w:rFonts w:ascii="Arial" w:hAnsi="Arial" w:cs="Unikurd Hejar"/>
                    </w:rPr>
                    <w:t xml:space="preserve"> | An Effective Poster, [Online], Available: </w:t>
                  </w:r>
                  <w:hyperlink r:id="rId24" w:history="1">
                    <w:r w:rsidRPr="00384F02">
                      <w:rPr>
                        <w:rFonts w:ascii="Arial" w:hAnsi="Arial" w:cs="Unikurd Hejar"/>
                        <w:u w:val="single"/>
                      </w:rPr>
                      <w:t>https://www.ncsu.edu/project/posters/</w:t>
                    </w:r>
                  </w:hyperlink>
                  <w:r w:rsidRPr="00384F02">
                    <w:rPr>
                      <w:rFonts w:ascii="Arial" w:hAnsi="Arial" w:cs="Unikurd Hejar"/>
                    </w:rPr>
                    <w:t xml:space="preserve"> [2013]</w:t>
                  </w:r>
                </w:p>
                <w:p w:rsidR="00384F02" w:rsidRPr="00384F02" w:rsidRDefault="00384F02" w:rsidP="000A2970">
                  <w:pPr>
                    <w:framePr w:hSpace="180" w:wrap="around" w:vAnchor="text" w:hAnchor="margin" w:xAlign="center" w:y="455"/>
                    <w:bidi w:val="0"/>
                    <w:rPr>
                      <w:rFonts w:ascii="Arial" w:hAnsi="Arial" w:cs="Arial"/>
                      <w:lang w:val="en-GB"/>
                    </w:rPr>
                  </w:pPr>
                  <w:proofErr w:type="spellStart"/>
                  <w:r w:rsidRPr="00384F02">
                    <w:rPr>
                      <w:rFonts w:ascii="Arial" w:hAnsi="Arial" w:cs="Unikurd Hejar"/>
                    </w:rPr>
                    <w:t>Purrington</w:t>
                  </w:r>
                  <w:proofErr w:type="spellEnd"/>
                  <w:r w:rsidRPr="00384F02">
                    <w:rPr>
                      <w:rFonts w:ascii="Arial" w:hAnsi="Arial" w:cs="Unikurd Hejar"/>
                    </w:rPr>
                    <w:t xml:space="preserve">, C. (2015) Designing conference posters, Online], Available: </w:t>
                  </w:r>
                  <w:hyperlink r:id="rId25" w:history="1">
                    <w:r w:rsidRPr="00384F02">
                      <w:rPr>
                        <w:rFonts w:ascii="Arial" w:hAnsi="Arial" w:cs="Unikurd Hejar"/>
                        <w:u w:val="single"/>
                      </w:rPr>
                      <w:t>http://colinpurrington.com/tips/poster-design</w:t>
                    </w:r>
                  </w:hyperlink>
                  <w:r w:rsidRPr="00384F02">
                    <w:rPr>
                      <w:rFonts w:ascii="Arial" w:hAnsi="Arial" w:cs="Unikurd Hejar"/>
                    </w:rPr>
                    <w:t xml:space="preserve"> [2015]</w:t>
                  </w:r>
                </w:p>
              </w:tc>
            </w:tr>
            <w:tr w:rsidR="00384F02" w:rsidRPr="00384F02" w:rsidTr="00DB4F62">
              <w:trPr>
                <w:trHeight w:val="119"/>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r w:rsidRPr="00384F02">
                    <w:rPr>
                      <w:rFonts w:ascii="Arial" w:hAnsi="Arial" w:cs="Arial"/>
                      <w:lang w:val="en-GB"/>
                    </w:rPr>
                    <w:lastRenderedPageBreak/>
                    <w:t>6</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Introduction to debate (definition, history, and formats)</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Communication skills and expressing ideas</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Argumentation and persuasion skills</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Accepting and respecting different points of view</w:t>
                  </w:r>
                </w:p>
              </w:tc>
              <w:tc>
                <w:tcPr>
                  <w:tcW w:w="1548"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Lecturing and discussion</w:t>
                  </w:r>
                </w:p>
              </w:tc>
              <w:tc>
                <w:tcPr>
                  <w:tcW w:w="5209" w:type="dxa"/>
                  <w:gridSpan w:val="2"/>
                  <w:vAlign w:val="center"/>
                </w:tcPr>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Arial"/>
                      <w:lang w:val="en-GB"/>
                    </w:rPr>
                    <w:t>-</w:t>
                  </w:r>
                  <w:r w:rsidRPr="00384F02">
                    <w:rPr>
                      <w:rFonts w:ascii="Arial" w:hAnsi="Arial" w:cs="Unikurd Hejar"/>
                    </w:rPr>
                    <w:t xml:space="preserve"> </w:t>
                  </w:r>
                  <w:proofErr w:type="spellStart"/>
                  <w:r w:rsidRPr="00384F02">
                    <w:rPr>
                      <w:rFonts w:ascii="Arial" w:hAnsi="Arial" w:cs="Unikurd Hejar"/>
                    </w:rPr>
                    <w:t>Freeley</w:t>
                  </w:r>
                  <w:proofErr w:type="spellEnd"/>
                  <w:r w:rsidRPr="00384F02">
                    <w:rPr>
                      <w:rFonts w:ascii="Arial" w:hAnsi="Arial" w:cs="Unikurd Hejar"/>
                    </w:rPr>
                    <w:t xml:space="preserve">, A. J., and Steinberg, D. L., 2009. Argumentation and Debate: Critical Thinking for Reasoned Decision Making. 12th ed. Boston: </w:t>
                  </w:r>
                  <w:proofErr w:type="spellStart"/>
                  <w:r w:rsidRPr="00384F02">
                    <w:rPr>
                      <w:rFonts w:ascii="Arial" w:hAnsi="Arial" w:cs="Unikurd Hejar"/>
                    </w:rPr>
                    <w:t>Cengage</w:t>
                  </w:r>
                  <w:proofErr w:type="spellEnd"/>
                  <w:r w:rsidRPr="00384F02">
                    <w:rPr>
                      <w:rFonts w:ascii="Arial" w:hAnsi="Arial" w:cs="Unikurd Hejar"/>
                    </w:rPr>
                    <w:t>.</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 xml:space="preserve">-Snider, A. and </w:t>
                  </w:r>
                  <w:proofErr w:type="spellStart"/>
                  <w:r w:rsidRPr="00384F02">
                    <w:rPr>
                      <w:rFonts w:ascii="Arial" w:hAnsi="Arial" w:cs="Unikurd Hejar"/>
                    </w:rPr>
                    <w:t>Schnurer</w:t>
                  </w:r>
                  <w:proofErr w:type="spellEnd"/>
                  <w:r w:rsidRPr="00384F02">
                    <w:rPr>
                      <w:rFonts w:ascii="Arial" w:hAnsi="Arial" w:cs="Unikurd Hejar"/>
                    </w:rPr>
                    <w:t>, M., 2002. Many Sides: Debate Across the Curriculum. New York: International Debate Education Association.</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-Vaughn, L., 2008. The Power of Critical Thinking: Effective Reasoning about Ordinary and Extraordinary Claims. 2nd ed. Oxford: Oxford University Press.</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 xml:space="preserve">- </w:t>
                  </w:r>
                  <w:proofErr w:type="spellStart"/>
                  <w:r w:rsidRPr="00384F02">
                    <w:rPr>
                      <w:rFonts w:ascii="Arial" w:hAnsi="Arial" w:cs="Unikurd Hejar"/>
                    </w:rPr>
                    <w:t>Wolfson</w:t>
                  </w:r>
                  <w:proofErr w:type="spellEnd"/>
                  <w:r w:rsidRPr="00384F02">
                    <w:rPr>
                      <w:rFonts w:ascii="Arial" w:hAnsi="Arial" w:cs="Unikurd Hejar"/>
                    </w:rPr>
                    <w:t>, J. A. 2012. The Great Debate. A Hand Book for Policy Debate and Public Forum Debate- 4th ed. Lightning Bolt Press. Illinois.</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 Butt, N. S., 2010. Argument Construction, Argument Evaluation, and Decision-Making: A Content Analysis of Argumentation and Debate Textbooks. PhD. Wayne State University.</w:t>
                  </w:r>
                </w:p>
                <w:p w:rsidR="00384F02" w:rsidRPr="00384F02" w:rsidRDefault="00384F02" w:rsidP="000A2970">
                  <w:pPr>
                    <w:framePr w:hSpace="180" w:wrap="around" w:vAnchor="text" w:hAnchor="margin" w:xAlign="center" w:y="455"/>
                    <w:bidi w:val="0"/>
                    <w:rPr>
                      <w:rFonts w:ascii="Arial" w:hAnsi="Arial" w:cs="Unikurd Hejar"/>
                    </w:rPr>
                  </w:pPr>
                  <w:r w:rsidRPr="00384F02">
                    <w:rPr>
                      <w:rFonts w:ascii="Arial" w:hAnsi="Arial" w:cs="Unikurd Hejar"/>
                    </w:rPr>
                    <w:t>-</w:t>
                  </w:r>
                  <w:proofErr w:type="spellStart"/>
                  <w:r w:rsidRPr="00384F02">
                    <w:rPr>
                      <w:rFonts w:ascii="Arial" w:hAnsi="Arial" w:cs="Unikurd Hejar"/>
                    </w:rPr>
                    <w:t>Rybold</w:t>
                  </w:r>
                  <w:proofErr w:type="spellEnd"/>
                  <w:r w:rsidRPr="00384F02">
                    <w:rPr>
                      <w:rFonts w:ascii="Arial" w:hAnsi="Arial" w:cs="Unikurd Hejar"/>
                    </w:rPr>
                    <w:t>, G., 2006. Speaking, Listening and Understanding: Debate for Non-native-English Speakers. New York: International Debate Education Association.</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Unikurd Hejar"/>
                    </w:rPr>
                    <w:t>-Snider, A. C., (2011). A Short Guide to Competitive Debate Formats. [</w:t>
                  </w:r>
                  <w:proofErr w:type="spellStart"/>
                  <w:r w:rsidRPr="00384F02">
                    <w:rPr>
                      <w:rFonts w:ascii="Arial" w:hAnsi="Arial" w:cs="Unikurd Hejar"/>
                    </w:rPr>
                    <w:t>pdf</w:t>
                  </w:r>
                  <w:proofErr w:type="spellEnd"/>
                  <w:r w:rsidRPr="00384F02">
                    <w:rPr>
                      <w:rFonts w:ascii="Arial" w:hAnsi="Arial" w:cs="Unikurd Hejar"/>
                    </w:rPr>
                    <w:t>] Available at: http://debate.uvm.edu/learndebate.html.</w:t>
                  </w:r>
                </w:p>
              </w:tc>
            </w:tr>
            <w:tr w:rsidR="00384F02" w:rsidRPr="00384F02" w:rsidTr="00DB4F62">
              <w:trPr>
                <w:trHeight w:val="119"/>
              </w:trPr>
              <w:tc>
                <w:tcPr>
                  <w:tcW w:w="9996" w:type="dxa"/>
                  <w:gridSpan w:val="5"/>
                  <w:shd w:val="clear" w:color="auto" w:fill="C6D9F1" w:themeFill="text2" w:themeFillTint="33"/>
                  <w:vAlign w:val="center"/>
                </w:tcPr>
                <w:p w:rsidR="00384F02" w:rsidRPr="00384F02" w:rsidRDefault="00384F02" w:rsidP="000A2970">
                  <w:pPr>
                    <w:framePr w:hSpace="180" w:wrap="around" w:vAnchor="text" w:hAnchor="margin" w:xAlign="center" w:y="455"/>
                    <w:bidi w:val="0"/>
                    <w:ind w:left="5599" w:hanging="5599"/>
                    <w:jc w:val="center"/>
                    <w:rPr>
                      <w:rFonts w:ascii="Arial" w:hAnsi="Arial" w:cs="Arial"/>
                      <w:b/>
                      <w:bCs/>
                      <w:lang w:val="en-GB"/>
                    </w:rPr>
                  </w:pPr>
                </w:p>
                <w:p w:rsidR="00384F02" w:rsidRPr="00384F02" w:rsidRDefault="00384F02" w:rsidP="000A2970">
                  <w:pPr>
                    <w:framePr w:hSpace="180" w:wrap="around" w:vAnchor="text" w:hAnchor="margin" w:xAlign="center" w:y="455"/>
                    <w:bidi w:val="0"/>
                    <w:ind w:left="5599" w:hanging="5599"/>
                    <w:jc w:val="center"/>
                    <w:rPr>
                      <w:rFonts w:ascii="Arial" w:hAnsi="Arial" w:cs="Arial"/>
                      <w:b/>
                      <w:bCs/>
                      <w:lang w:val="en-GB"/>
                    </w:rPr>
                  </w:pPr>
                </w:p>
                <w:p w:rsidR="00384F02" w:rsidRPr="00384F02" w:rsidRDefault="00384F02" w:rsidP="000A2970">
                  <w:pPr>
                    <w:framePr w:hSpace="180" w:wrap="around" w:vAnchor="text" w:hAnchor="margin" w:xAlign="center" w:y="455"/>
                    <w:bidi w:val="0"/>
                    <w:ind w:left="5599" w:hanging="5599"/>
                    <w:jc w:val="center"/>
                    <w:rPr>
                      <w:rFonts w:ascii="Arial" w:hAnsi="Arial" w:cs="Arial"/>
                      <w:b/>
                      <w:bCs/>
                      <w:lang w:val="en-GB"/>
                    </w:rPr>
                  </w:pPr>
                  <w:r w:rsidRPr="00384F02">
                    <w:rPr>
                      <w:rFonts w:ascii="Arial" w:hAnsi="Arial" w:cs="Arial"/>
                      <w:b/>
                      <w:bCs/>
                      <w:lang w:val="en-GB"/>
                    </w:rPr>
                    <w:t>Practical part</w:t>
                  </w:r>
                </w:p>
              </w:tc>
            </w:tr>
            <w:tr w:rsidR="00384F02" w:rsidRPr="00384F02" w:rsidTr="00DB4F62">
              <w:trPr>
                <w:trHeight w:val="119"/>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7</w:t>
                  </w: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 xml:space="preserve">Group distribution </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How to work in groups</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Topic selection (selecting debatable topics from current community issues, and issues related to students’ study programs)</w:t>
                  </w:r>
                </w:p>
              </w:tc>
              <w:tc>
                <w:tcPr>
                  <w:tcW w:w="1689" w:type="dxa"/>
                  <w:gridSpan w:val="2"/>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Class discussion, group work and brainstorming</w:t>
                  </w:r>
                </w:p>
              </w:tc>
              <w:tc>
                <w:tcPr>
                  <w:tcW w:w="5068" w:type="dxa"/>
                  <w:vAlign w:val="center"/>
                </w:tcPr>
                <w:p w:rsidR="00384F02" w:rsidRPr="00384F02" w:rsidRDefault="009114BC" w:rsidP="000A2970">
                  <w:pPr>
                    <w:framePr w:hSpace="180" w:wrap="around" w:vAnchor="text" w:hAnchor="margin" w:xAlign="center" w:y="455"/>
                    <w:shd w:val="clear" w:color="auto" w:fill="FFFFFF"/>
                    <w:bidi w:val="0"/>
                    <w:rPr>
                      <w:rFonts w:ascii="Arial" w:eastAsia="Times New Roman" w:hAnsi="Arial" w:cs="Arial"/>
                    </w:rPr>
                  </w:pPr>
                  <w:hyperlink r:id="rId26" w:tgtFrame="_blank" w:history="1">
                    <w:r w:rsidR="00384F02" w:rsidRPr="00384F02">
                      <w:rPr>
                        <w:rFonts w:ascii="Arial" w:eastAsia="Times New Roman" w:hAnsi="Arial" w:cs="Arial"/>
                      </w:rPr>
                      <w:t>https://www.umflint.edu/library/how-select-research-topic</w:t>
                    </w:r>
                  </w:hyperlink>
                </w:p>
                <w:p w:rsidR="00384F02" w:rsidRPr="00384F02" w:rsidRDefault="009114BC" w:rsidP="000A2970">
                  <w:pPr>
                    <w:framePr w:hSpace="180" w:wrap="around" w:vAnchor="text" w:hAnchor="margin" w:xAlign="center" w:y="455"/>
                    <w:shd w:val="clear" w:color="auto" w:fill="FFFFFF"/>
                    <w:bidi w:val="0"/>
                    <w:spacing w:before="100" w:beforeAutospacing="1" w:after="100" w:afterAutospacing="1"/>
                    <w:rPr>
                      <w:rFonts w:ascii="Arial" w:eastAsia="Times New Roman" w:hAnsi="Arial" w:cs="Arial"/>
                    </w:rPr>
                  </w:pPr>
                  <w:hyperlink r:id="rId27" w:tgtFrame="_blank" w:history="1">
                    <w:r w:rsidR="00384F02" w:rsidRPr="00384F02">
                      <w:rPr>
                        <w:rFonts w:ascii="Arial" w:eastAsia="Times New Roman" w:hAnsi="Arial" w:cs="Arial"/>
                      </w:rPr>
                      <w:t>http://www.myspeechclass.com/good-and-interesting-research-paper-topics.html</w:t>
                    </w:r>
                  </w:hyperlink>
                </w:p>
                <w:p w:rsidR="00384F02" w:rsidRPr="00384F02" w:rsidRDefault="009114BC" w:rsidP="000A2970">
                  <w:pPr>
                    <w:framePr w:hSpace="180" w:wrap="around" w:vAnchor="text" w:hAnchor="margin" w:xAlign="center" w:y="455"/>
                    <w:shd w:val="clear" w:color="auto" w:fill="FFFFFF"/>
                    <w:bidi w:val="0"/>
                    <w:spacing w:before="100" w:beforeAutospacing="1" w:after="100" w:afterAutospacing="1"/>
                    <w:rPr>
                      <w:rFonts w:ascii="Arial" w:eastAsia="Times New Roman" w:hAnsi="Arial" w:cs="Arial"/>
                    </w:rPr>
                  </w:pPr>
                  <w:hyperlink r:id="rId28" w:tgtFrame="_blank" w:history="1">
                    <w:r w:rsidR="00384F02" w:rsidRPr="00384F02">
                      <w:rPr>
                        <w:rFonts w:ascii="Arial" w:eastAsia="Times New Roman" w:hAnsi="Arial" w:cs="Arial"/>
                      </w:rPr>
                      <w:t>http://www.speaking.pitt.edu/student/groups/smallgrouptips.html</w:t>
                    </w:r>
                  </w:hyperlink>
                </w:p>
                <w:p w:rsidR="00384F02" w:rsidRPr="00384F02" w:rsidRDefault="00384F02" w:rsidP="000A2970">
                  <w:pPr>
                    <w:framePr w:hSpace="180" w:wrap="around" w:vAnchor="text" w:hAnchor="margin" w:xAlign="center" w:y="455"/>
                    <w:shd w:val="clear" w:color="auto" w:fill="FFFFFF"/>
                    <w:bidi w:val="0"/>
                    <w:spacing w:before="100" w:beforeAutospacing="1" w:after="100" w:afterAutospacing="1"/>
                    <w:rPr>
                      <w:rFonts w:ascii="Arial" w:eastAsia="Times New Roman" w:hAnsi="Arial" w:cs="Arial"/>
                    </w:rPr>
                  </w:pPr>
                  <w:r w:rsidRPr="00384F02">
                    <w:rPr>
                      <w:rFonts w:ascii="Arial" w:eastAsia="Times New Roman" w:hAnsi="Arial" w:cs="Arial"/>
                    </w:rPr>
                    <w:t>http://www.facultyfocus.com/articles/effective-teaching-strategies/10-recommendations-improving-group-work</w:t>
                  </w:r>
                </w:p>
                <w:p w:rsidR="00384F02" w:rsidRPr="00384F02" w:rsidRDefault="00384F02" w:rsidP="000A2970">
                  <w:pPr>
                    <w:framePr w:hSpace="180" w:wrap="around" w:vAnchor="text" w:hAnchor="margin" w:xAlign="center" w:y="455"/>
                    <w:bidi w:val="0"/>
                    <w:rPr>
                      <w:rFonts w:ascii="Arial" w:hAnsi="Arial" w:cs="Arial"/>
                    </w:rPr>
                  </w:pPr>
                </w:p>
              </w:tc>
            </w:tr>
            <w:tr w:rsidR="00384F02" w:rsidRPr="00384F02" w:rsidTr="00DB4F62">
              <w:trPr>
                <w:trHeight w:val="119"/>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r w:rsidRPr="00384F02">
                    <w:rPr>
                      <w:rFonts w:ascii="Arial" w:hAnsi="Arial" w:cs="Arial"/>
                      <w:lang w:val="en-GB"/>
                    </w:rPr>
                    <w:t>8</w:t>
                  </w:r>
                </w:p>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p w:rsidR="00384F02" w:rsidRPr="00384F02" w:rsidRDefault="00384F02" w:rsidP="000A2970">
                  <w:pPr>
                    <w:framePr w:hSpace="180" w:wrap="around" w:vAnchor="text" w:hAnchor="margin" w:xAlign="center" w:y="455"/>
                    <w:bidi w:val="0"/>
                    <w:jc w:val="center"/>
                    <w:rPr>
                      <w:rFonts w:ascii="Arial" w:hAnsi="Arial" w:cs="Arial"/>
                      <w:lang w:val="en-GB"/>
                    </w:rPr>
                  </w:pP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lastRenderedPageBreak/>
                    <w:t>Report draft (1500-2000 words)</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lastRenderedPageBreak/>
                    <w:t>Reviewing the draft</w:t>
                  </w:r>
                </w:p>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 xml:space="preserve">Peer review </w:t>
                  </w:r>
                </w:p>
              </w:tc>
              <w:tc>
                <w:tcPr>
                  <w:tcW w:w="1689" w:type="dxa"/>
                  <w:gridSpan w:val="2"/>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lastRenderedPageBreak/>
                    <w:t xml:space="preserve">Peer review, discussion and </w:t>
                  </w:r>
                  <w:r w:rsidRPr="00384F02">
                    <w:rPr>
                      <w:rFonts w:ascii="Arial" w:hAnsi="Arial" w:cs="Arial"/>
                      <w:lang w:val="en-GB"/>
                    </w:rPr>
                    <w:lastRenderedPageBreak/>
                    <w:t>group work</w:t>
                  </w:r>
                </w:p>
              </w:tc>
              <w:tc>
                <w:tcPr>
                  <w:tcW w:w="5068" w:type="dxa"/>
                  <w:vAlign w:val="center"/>
                </w:tcPr>
                <w:p w:rsidR="00384F02" w:rsidRPr="00384F02" w:rsidRDefault="009114BC" w:rsidP="000A2970">
                  <w:pPr>
                    <w:framePr w:hSpace="180" w:wrap="around" w:vAnchor="text" w:hAnchor="margin" w:xAlign="center" w:y="455"/>
                    <w:bidi w:val="0"/>
                    <w:rPr>
                      <w:rFonts w:ascii="Arial" w:hAnsi="Arial" w:cs="Arial"/>
                      <w:lang w:val="en-GB"/>
                    </w:rPr>
                  </w:pPr>
                  <w:hyperlink r:id="rId29" w:tgtFrame="_blank" w:history="1">
                    <w:r w:rsidR="00384F02" w:rsidRPr="00384F02">
                      <w:rPr>
                        <w:rFonts w:ascii="Arial" w:hAnsi="Arial" w:cs="Arial"/>
                        <w:u w:val="single"/>
                        <w:shd w:val="clear" w:color="auto" w:fill="FFFFFF"/>
                      </w:rPr>
                      <w:t>https://teachingcenter.wustl.edu/resources/writing-assignments-feedback/using-peer-review-to-</w:t>
                    </w:r>
                    <w:r w:rsidR="00384F02" w:rsidRPr="00384F02">
                      <w:rPr>
                        <w:rFonts w:ascii="Arial" w:hAnsi="Arial" w:cs="Arial"/>
                        <w:u w:val="single"/>
                        <w:shd w:val="clear" w:color="auto" w:fill="FFFFFF"/>
                      </w:rPr>
                      <w:lastRenderedPageBreak/>
                      <w:t>help-students-improve-their-writing/</w:t>
                    </w:r>
                  </w:hyperlink>
                </w:p>
              </w:tc>
            </w:tr>
            <w:tr w:rsidR="00384F02" w:rsidRPr="00384F02" w:rsidTr="00DB4F62">
              <w:trPr>
                <w:trHeight w:val="1040"/>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r w:rsidRPr="00384F02">
                    <w:rPr>
                      <w:rFonts w:ascii="Arial" w:hAnsi="Arial" w:cs="Arial"/>
                      <w:lang w:val="en-GB"/>
                    </w:rPr>
                    <w:lastRenderedPageBreak/>
                    <w:t>9</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Finalising the report draft</w:t>
                  </w:r>
                </w:p>
              </w:tc>
              <w:tc>
                <w:tcPr>
                  <w:tcW w:w="1689" w:type="dxa"/>
                  <w:gridSpan w:val="2"/>
                  <w:vAlign w:val="center"/>
                </w:tcPr>
                <w:p w:rsidR="00384F02" w:rsidRPr="00384F02" w:rsidRDefault="00384F02" w:rsidP="000A2970">
                  <w:pPr>
                    <w:framePr w:hSpace="180" w:wrap="around" w:vAnchor="text" w:hAnchor="margin" w:xAlign="center" w:y="455"/>
                    <w:bidi w:val="0"/>
                    <w:rPr>
                      <w:rFonts w:ascii="Arial" w:hAnsi="Arial" w:cs="Arial"/>
                      <w:color w:val="FF0000"/>
                      <w:lang w:val="en-GB"/>
                    </w:rPr>
                  </w:pPr>
                  <w:r w:rsidRPr="00384F02">
                    <w:rPr>
                      <w:rFonts w:ascii="Arial" w:hAnsi="Arial" w:cs="Arial"/>
                      <w:lang w:val="en-GB"/>
                    </w:rPr>
                    <w:t>Critical thinking , Group work, self-assessment</w:t>
                  </w:r>
                </w:p>
              </w:tc>
              <w:tc>
                <w:tcPr>
                  <w:tcW w:w="5068" w:type="dxa"/>
                  <w:vAlign w:val="center"/>
                </w:tcPr>
                <w:p w:rsidR="00384F02" w:rsidRPr="00384F02" w:rsidRDefault="00384F02" w:rsidP="000A2970">
                  <w:pPr>
                    <w:framePr w:hSpace="180" w:wrap="around" w:vAnchor="text" w:hAnchor="margin" w:xAlign="center" w:y="455"/>
                    <w:bidi w:val="0"/>
                    <w:rPr>
                      <w:rFonts w:ascii="Arial" w:hAnsi="Arial" w:cs="Arial"/>
                      <w:lang w:val="en-GB"/>
                    </w:rPr>
                  </w:pPr>
                </w:p>
                <w:p w:rsidR="00384F02" w:rsidRPr="00384F02" w:rsidRDefault="00384F02" w:rsidP="000A2970">
                  <w:pPr>
                    <w:framePr w:hSpace="180" w:wrap="around" w:vAnchor="text" w:hAnchor="margin" w:xAlign="center" w:y="455"/>
                    <w:bidi w:val="0"/>
                    <w:rPr>
                      <w:rFonts w:ascii="Arial" w:hAnsi="Arial" w:cs="Arial"/>
                      <w:lang w:val="en-GB"/>
                    </w:rPr>
                  </w:pPr>
                </w:p>
              </w:tc>
            </w:tr>
            <w:tr w:rsidR="00384F02" w:rsidRPr="00384F02" w:rsidTr="00DB4F62">
              <w:trPr>
                <w:trHeight w:val="1040"/>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r w:rsidRPr="00384F02">
                    <w:rPr>
                      <w:rFonts w:ascii="Arial" w:hAnsi="Arial" w:cs="Arial"/>
                      <w:lang w:val="en-GB"/>
                    </w:rPr>
                    <w:t>10</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Public speaking (seminar on the report)</w:t>
                  </w:r>
                </w:p>
              </w:tc>
              <w:tc>
                <w:tcPr>
                  <w:tcW w:w="1689" w:type="dxa"/>
                  <w:gridSpan w:val="2"/>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Critical thinking,  group work, peer review and feedback</w:t>
                  </w:r>
                </w:p>
              </w:tc>
              <w:tc>
                <w:tcPr>
                  <w:tcW w:w="5068" w:type="dxa"/>
                  <w:vAlign w:val="center"/>
                </w:tcPr>
                <w:p w:rsidR="00384F02" w:rsidRPr="00384F02" w:rsidRDefault="00384F02" w:rsidP="000A2970">
                  <w:pPr>
                    <w:framePr w:hSpace="180" w:wrap="around" w:vAnchor="text" w:hAnchor="margin" w:xAlign="center" w:y="455"/>
                    <w:shd w:val="clear" w:color="auto" w:fill="FFFFFF"/>
                    <w:bidi w:val="0"/>
                    <w:rPr>
                      <w:rFonts w:ascii="Arial" w:eastAsia="Times New Roman" w:hAnsi="Arial" w:cs="Arial"/>
                    </w:rPr>
                  </w:pPr>
                  <w:r w:rsidRPr="00384F02">
                    <w:rPr>
                      <w:rFonts w:ascii="Cambria Math" w:eastAsia="Times New Roman" w:hAnsi="Cambria Math" w:cs="Cambria Math"/>
                    </w:rPr>
                    <w:t>​</w:t>
                  </w:r>
                </w:p>
                <w:p w:rsidR="00384F02" w:rsidRPr="00384F02" w:rsidRDefault="009114BC" w:rsidP="000A2970">
                  <w:pPr>
                    <w:framePr w:hSpace="180" w:wrap="around" w:vAnchor="text" w:hAnchor="margin" w:xAlign="center" w:y="455"/>
                    <w:bidi w:val="0"/>
                    <w:rPr>
                      <w:rFonts w:ascii="Arial" w:hAnsi="Arial" w:cs="Arial"/>
                      <w:lang w:val="en-GB"/>
                    </w:rPr>
                  </w:pPr>
                  <w:hyperlink r:id="rId30" w:anchor="q=how%20to%20give%20good%20presentation%20in%20class" w:tgtFrame="_blank" w:history="1">
                    <w:r w:rsidR="00384F02" w:rsidRPr="00384F02">
                      <w:rPr>
                        <w:rFonts w:ascii="Arial" w:eastAsia="Times New Roman" w:hAnsi="Arial" w:cs="Arial"/>
                        <w:u w:val="single"/>
                        <w:shd w:val="clear" w:color="auto" w:fill="FFFFFF"/>
                      </w:rPr>
                      <w:t>https://www.google.iq/webhp?sourceid=chrome-instant&amp;ion=1&amp;espv=2&amp;ie=UTF-8#q=how%20to%20give%20good%20presentation%20in%20class</w:t>
                    </w:r>
                  </w:hyperlink>
                </w:p>
              </w:tc>
            </w:tr>
            <w:tr w:rsidR="00384F02" w:rsidRPr="00384F02" w:rsidTr="00DB4F62">
              <w:trPr>
                <w:trHeight w:val="1040"/>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r w:rsidRPr="00384F02">
                    <w:rPr>
                      <w:rFonts w:ascii="Arial" w:hAnsi="Arial" w:cs="Arial"/>
                      <w:lang w:val="en-GB"/>
                    </w:rPr>
                    <w:t>11</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Public speaking (seminar on the report)</w:t>
                  </w:r>
                </w:p>
              </w:tc>
              <w:tc>
                <w:tcPr>
                  <w:tcW w:w="1689" w:type="dxa"/>
                  <w:gridSpan w:val="2"/>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Critical thinking,  group work, peer review and feedback</w:t>
                  </w:r>
                </w:p>
              </w:tc>
              <w:tc>
                <w:tcPr>
                  <w:tcW w:w="5068" w:type="dxa"/>
                  <w:vAlign w:val="center"/>
                </w:tcPr>
                <w:p w:rsidR="00384F02" w:rsidRPr="00384F02" w:rsidRDefault="00384F02" w:rsidP="000A2970">
                  <w:pPr>
                    <w:framePr w:hSpace="180" w:wrap="around" w:vAnchor="text" w:hAnchor="margin" w:xAlign="center" w:y="455"/>
                    <w:shd w:val="clear" w:color="auto" w:fill="FFFFFF"/>
                    <w:bidi w:val="0"/>
                    <w:rPr>
                      <w:rFonts w:ascii="Arial" w:eastAsia="Times New Roman" w:hAnsi="Arial" w:cs="Arial"/>
                    </w:rPr>
                  </w:pPr>
                  <w:r w:rsidRPr="00384F02">
                    <w:rPr>
                      <w:rFonts w:ascii="Cambria Math" w:eastAsia="Times New Roman" w:hAnsi="Cambria Math" w:cs="Cambria Math"/>
                    </w:rPr>
                    <w:t>​</w:t>
                  </w:r>
                </w:p>
                <w:p w:rsidR="00384F02" w:rsidRPr="00384F02" w:rsidRDefault="009114BC" w:rsidP="000A2970">
                  <w:pPr>
                    <w:framePr w:hSpace="180" w:wrap="around" w:vAnchor="text" w:hAnchor="margin" w:xAlign="center" w:y="455"/>
                    <w:bidi w:val="0"/>
                    <w:rPr>
                      <w:rFonts w:ascii="Arial" w:hAnsi="Arial" w:cs="Arial"/>
                      <w:lang w:val="en-GB"/>
                    </w:rPr>
                  </w:pPr>
                  <w:hyperlink r:id="rId31" w:anchor="q=how%20to%20give%20good%20presentation%20in%20class" w:tgtFrame="_blank" w:history="1">
                    <w:r w:rsidR="00384F02" w:rsidRPr="00384F02">
                      <w:rPr>
                        <w:rFonts w:ascii="Arial" w:eastAsia="Times New Roman" w:hAnsi="Arial" w:cs="Arial"/>
                        <w:u w:val="single"/>
                        <w:shd w:val="clear" w:color="auto" w:fill="FFFFFF"/>
                      </w:rPr>
                      <w:t>https://www.google.iq/webhp?sourceid=chrome-instant&amp;ion=1&amp;espv=2&amp;ie=UTF-8#q=how%20to%20give%20good%20presentation%20in%20class</w:t>
                    </w:r>
                  </w:hyperlink>
                </w:p>
              </w:tc>
            </w:tr>
            <w:tr w:rsidR="00384F02" w:rsidRPr="00384F02" w:rsidTr="00DB4F62">
              <w:trPr>
                <w:trHeight w:val="1040"/>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r w:rsidRPr="00384F02">
                    <w:rPr>
                      <w:rFonts w:ascii="Arial" w:hAnsi="Arial" w:cs="Arial"/>
                      <w:lang w:val="en-GB"/>
                    </w:rPr>
                    <w:t>12</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Public speaking (seminar on the report)</w:t>
                  </w:r>
                </w:p>
              </w:tc>
              <w:tc>
                <w:tcPr>
                  <w:tcW w:w="1689" w:type="dxa"/>
                  <w:gridSpan w:val="2"/>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Critical thinking,  group work, peer review and feedback</w:t>
                  </w:r>
                </w:p>
              </w:tc>
              <w:tc>
                <w:tcPr>
                  <w:tcW w:w="5068" w:type="dxa"/>
                  <w:vAlign w:val="center"/>
                </w:tcPr>
                <w:p w:rsidR="00384F02" w:rsidRPr="00384F02" w:rsidRDefault="00384F02" w:rsidP="000A2970">
                  <w:pPr>
                    <w:framePr w:hSpace="180" w:wrap="around" w:vAnchor="text" w:hAnchor="margin" w:xAlign="center" w:y="455"/>
                    <w:shd w:val="clear" w:color="auto" w:fill="FFFFFF"/>
                    <w:bidi w:val="0"/>
                    <w:rPr>
                      <w:rFonts w:ascii="Arial" w:eastAsia="Times New Roman" w:hAnsi="Arial" w:cs="Arial"/>
                    </w:rPr>
                  </w:pPr>
                  <w:r w:rsidRPr="00384F02">
                    <w:rPr>
                      <w:rFonts w:ascii="Cambria Math" w:eastAsia="Times New Roman" w:hAnsi="Cambria Math" w:cs="Cambria Math"/>
                    </w:rPr>
                    <w:t>​</w:t>
                  </w:r>
                </w:p>
                <w:p w:rsidR="00384F02" w:rsidRPr="00384F02" w:rsidRDefault="009114BC" w:rsidP="000A2970">
                  <w:pPr>
                    <w:framePr w:hSpace="180" w:wrap="around" w:vAnchor="text" w:hAnchor="margin" w:xAlign="center" w:y="455"/>
                    <w:bidi w:val="0"/>
                    <w:rPr>
                      <w:rFonts w:ascii="Arial" w:hAnsi="Arial" w:cs="Arial"/>
                      <w:lang w:val="en-GB"/>
                    </w:rPr>
                  </w:pPr>
                  <w:hyperlink r:id="rId32" w:anchor="q=how%20to%20give%20good%20presentation%20in%20class" w:tgtFrame="_blank" w:history="1">
                    <w:r w:rsidR="00384F02" w:rsidRPr="00384F02">
                      <w:rPr>
                        <w:rFonts w:ascii="Arial" w:eastAsia="Times New Roman" w:hAnsi="Arial" w:cs="Arial"/>
                        <w:u w:val="single"/>
                        <w:shd w:val="clear" w:color="auto" w:fill="FFFFFF"/>
                      </w:rPr>
                      <w:t>https://www.google.iq/webhp?sourceid=chrome-instant&amp;ion=1&amp;espv=2&amp;ie=UTF-8#q=how%20to%20give%20good%20presentation%20in%20class</w:t>
                    </w:r>
                  </w:hyperlink>
                </w:p>
              </w:tc>
            </w:tr>
            <w:tr w:rsidR="00384F02" w:rsidRPr="00384F02" w:rsidTr="00DB4F62">
              <w:trPr>
                <w:trHeight w:val="619"/>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r w:rsidRPr="00384F02">
                    <w:rPr>
                      <w:rFonts w:ascii="Arial" w:hAnsi="Arial" w:cs="Arial"/>
                      <w:lang w:val="en-GB"/>
                    </w:rPr>
                    <w:t>13</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 xml:space="preserve">Making event and Academic posters </w:t>
                  </w:r>
                </w:p>
              </w:tc>
              <w:tc>
                <w:tcPr>
                  <w:tcW w:w="1689" w:type="dxa"/>
                  <w:gridSpan w:val="2"/>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Critical thinking and group work</w:t>
                  </w:r>
                </w:p>
              </w:tc>
              <w:tc>
                <w:tcPr>
                  <w:tcW w:w="5068" w:type="dxa"/>
                  <w:vAlign w:val="center"/>
                </w:tcPr>
                <w:p w:rsidR="00384F02" w:rsidRPr="00384F02" w:rsidRDefault="00384F02" w:rsidP="000A2970">
                  <w:pPr>
                    <w:framePr w:hSpace="180" w:wrap="around" w:vAnchor="text" w:hAnchor="margin" w:xAlign="center" w:y="455"/>
                    <w:shd w:val="clear" w:color="auto" w:fill="FFFFFF"/>
                    <w:bidi w:val="0"/>
                    <w:spacing w:line="312" w:lineRule="atLeast"/>
                    <w:outlineLvl w:val="0"/>
                    <w:rPr>
                      <w:rFonts w:ascii="Arial" w:eastAsia="Times New Roman" w:hAnsi="Arial" w:cs="Arial"/>
                      <w:kern w:val="36"/>
                      <w:lang w:val="en-GB"/>
                    </w:rPr>
                  </w:pPr>
                </w:p>
              </w:tc>
            </w:tr>
            <w:tr w:rsidR="00384F02" w:rsidRPr="00384F02" w:rsidTr="00DB4F62">
              <w:trPr>
                <w:trHeight w:val="1251"/>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r w:rsidRPr="00384F02">
                    <w:rPr>
                      <w:rFonts w:ascii="Arial" w:hAnsi="Arial" w:cs="Arial"/>
                      <w:lang w:val="en-GB"/>
                    </w:rPr>
                    <w:t>14</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Showing posters to get feedback in class</w:t>
                  </w:r>
                </w:p>
              </w:tc>
              <w:tc>
                <w:tcPr>
                  <w:tcW w:w="1689" w:type="dxa"/>
                  <w:gridSpan w:val="2"/>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Critical thinking, group work, self-assessment and peer assessment</w:t>
                  </w:r>
                </w:p>
              </w:tc>
              <w:tc>
                <w:tcPr>
                  <w:tcW w:w="5068" w:type="dxa"/>
                  <w:vAlign w:val="center"/>
                </w:tcPr>
                <w:p w:rsidR="00384F02" w:rsidRPr="00384F02" w:rsidRDefault="00384F02" w:rsidP="000A2970">
                  <w:pPr>
                    <w:framePr w:hSpace="180" w:wrap="around" w:vAnchor="text" w:hAnchor="margin" w:xAlign="center" w:y="455"/>
                    <w:bidi w:val="0"/>
                    <w:rPr>
                      <w:rFonts w:ascii="Arial" w:hAnsi="Arial" w:cs="Arial"/>
                      <w:lang w:val="en-GB"/>
                    </w:rPr>
                  </w:pPr>
                </w:p>
              </w:tc>
            </w:tr>
            <w:tr w:rsidR="00384F02" w:rsidRPr="00384F02" w:rsidTr="00DB4F62">
              <w:trPr>
                <w:trHeight w:val="1040"/>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lang w:val="en-GB"/>
                    </w:rPr>
                  </w:pPr>
                  <w:r w:rsidRPr="00384F02">
                    <w:rPr>
                      <w:rFonts w:ascii="Arial" w:hAnsi="Arial" w:cs="Arial"/>
                      <w:lang w:val="en-GB"/>
                    </w:rPr>
                    <w:t>15</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College and university competition of posters</w:t>
                  </w:r>
                </w:p>
              </w:tc>
              <w:tc>
                <w:tcPr>
                  <w:tcW w:w="1689" w:type="dxa"/>
                  <w:gridSpan w:val="2"/>
                  <w:vAlign w:val="center"/>
                </w:tcPr>
                <w:p w:rsidR="00384F02" w:rsidRPr="00384F02" w:rsidRDefault="00384F02" w:rsidP="000A2970">
                  <w:pPr>
                    <w:framePr w:hSpace="180" w:wrap="around" w:vAnchor="text" w:hAnchor="margin" w:xAlign="center" w:y="455"/>
                    <w:bidi w:val="0"/>
                    <w:rPr>
                      <w:rFonts w:ascii="Arial" w:hAnsi="Arial" w:cs="Arial"/>
                      <w:lang w:val="en-GB"/>
                    </w:rPr>
                  </w:pPr>
                  <w:r w:rsidRPr="00384F02">
                    <w:rPr>
                      <w:rFonts w:ascii="Arial" w:hAnsi="Arial" w:cs="Arial"/>
                      <w:lang w:val="en-GB"/>
                    </w:rPr>
                    <w:t>Assessing the posters by a committee in the college and university</w:t>
                  </w:r>
                </w:p>
              </w:tc>
              <w:tc>
                <w:tcPr>
                  <w:tcW w:w="5068" w:type="dxa"/>
                  <w:vAlign w:val="center"/>
                </w:tcPr>
                <w:p w:rsidR="00384F02" w:rsidRPr="00384F02" w:rsidRDefault="00384F02" w:rsidP="000A2970">
                  <w:pPr>
                    <w:framePr w:hSpace="180" w:wrap="around" w:vAnchor="text" w:hAnchor="margin" w:xAlign="center" w:y="455"/>
                    <w:bidi w:val="0"/>
                    <w:rPr>
                      <w:rFonts w:ascii="Arial" w:hAnsi="Arial" w:cs="Arial"/>
                      <w:lang w:val="en-GB"/>
                    </w:rPr>
                  </w:pPr>
                </w:p>
              </w:tc>
            </w:tr>
            <w:tr w:rsidR="00384F02" w:rsidRPr="00384F02" w:rsidTr="00DB4F62">
              <w:trPr>
                <w:trHeight w:val="681"/>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sz w:val="24"/>
                      <w:szCs w:val="28"/>
                      <w:lang w:val="en-GB"/>
                    </w:rPr>
                  </w:pPr>
                  <w:r w:rsidRPr="00384F02">
                    <w:rPr>
                      <w:rFonts w:ascii="Arial" w:hAnsi="Arial" w:cs="Arial"/>
                      <w:sz w:val="24"/>
                      <w:szCs w:val="28"/>
                      <w:lang w:val="en-GB"/>
                    </w:rPr>
                    <w:t>16</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sz w:val="24"/>
                      <w:szCs w:val="28"/>
                      <w:lang w:val="en-GB"/>
                    </w:rPr>
                  </w:pPr>
                  <w:r w:rsidRPr="00384F02">
                    <w:rPr>
                      <w:rFonts w:ascii="Arial" w:hAnsi="Arial" w:cs="Arial"/>
                      <w:sz w:val="24"/>
                      <w:szCs w:val="28"/>
                      <w:lang w:val="en-GB"/>
                    </w:rPr>
                    <w:t xml:space="preserve">A debate between two opposing groups </w:t>
                  </w:r>
                </w:p>
              </w:tc>
              <w:tc>
                <w:tcPr>
                  <w:tcW w:w="1689" w:type="dxa"/>
                  <w:gridSpan w:val="2"/>
                  <w:vAlign w:val="center"/>
                </w:tcPr>
                <w:p w:rsidR="00384F02" w:rsidRPr="00384F02" w:rsidRDefault="00384F02" w:rsidP="000A2970">
                  <w:pPr>
                    <w:framePr w:hSpace="180" w:wrap="around" w:vAnchor="text" w:hAnchor="margin" w:xAlign="center" w:y="455"/>
                    <w:bidi w:val="0"/>
                    <w:rPr>
                      <w:rFonts w:ascii="Arial" w:hAnsi="Arial" w:cs="Arial"/>
                      <w:sz w:val="24"/>
                      <w:szCs w:val="28"/>
                      <w:lang w:val="en-GB"/>
                    </w:rPr>
                  </w:pPr>
                  <w:r w:rsidRPr="00384F02">
                    <w:rPr>
                      <w:rFonts w:ascii="Arial" w:hAnsi="Arial" w:cs="Arial"/>
                      <w:sz w:val="24"/>
                      <w:szCs w:val="28"/>
                      <w:lang w:val="en-GB"/>
                    </w:rPr>
                    <w:t xml:space="preserve">Teacher assessment </w:t>
                  </w:r>
                </w:p>
              </w:tc>
              <w:tc>
                <w:tcPr>
                  <w:tcW w:w="5068" w:type="dxa"/>
                  <w:vAlign w:val="center"/>
                </w:tcPr>
                <w:p w:rsidR="00384F02" w:rsidRPr="00384F02" w:rsidRDefault="00384F02" w:rsidP="000A2970">
                  <w:pPr>
                    <w:framePr w:hSpace="180" w:wrap="around" w:vAnchor="text" w:hAnchor="margin" w:xAlign="center" w:y="455"/>
                    <w:bidi w:val="0"/>
                    <w:rPr>
                      <w:rFonts w:ascii="Arial" w:hAnsi="Arial" w:cs="Arial"/>
                      <w:sz w:val="24"/>
                      <w:szCs w:val="28"/>
                      <w:lang w:val="en-GB"/>
                    </w:rPr>
                  </w:pPr>
                </w:p>
              </w:tc>
            </w:tr>
            <w:tr w:rsidR="00384F02" w:rsidRPr="00384F02" w:rsidTr="00DB4F62">
              <w:trPr>
                <w:trHeight w:val="681"/>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sz w:val="24"/>
                      <w:szCs w:val="28"/>
                      <w:lang w:val="en-GB"/>
                    </w:rPr>
                  </w:pPr>
                  <w:r w:rsidRPr="00384F02">
                    <w:rPr>
                      <w:rFonts w:ascii="Arial" w:hAnsi="Arial" w:cs="Arial"/>
                      <w:sz w:val="24"/>
                      <w:szCs w:val="28"/>
                      <w:lang w:val="en-GB"/>
                    </w:rPr>
                    <w:t>17</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sz w:val="24"/>
                      <w:szCs w:val="28"/>
                      <w:lang w:val="en-GB"/>
                    </w:rPr>
                  </w:pPr>
                  <w:r w:rsidRPr="00384F02">
                    <w:rPr>
                      <w:rFonts w:ascii="Arial" w:hAnsi="Arial" w:cs="Arial"/>
                      <w:sz w:val="24"/>
                      <w:szCs w:val="28"/>
                      <w:lang w:val="en-GB"/>
                    </w:rPr>
                    <w:t xml:space="preserve">A debate between two opposing groups </w:t>
                  </w:r>
                </w:p>
              </w:tc>
              <w:tc>
                <w:tcPr>
                  <w:tcW w:w="1689" w:type="dxa"/>
                  <w:gridSpan w:val="2"/>
                  <w:vAlign w:val="center"/>
                </w:tcPr>
                <w:p w:rsidR="00384F02" w:rsidRPr="00384F02" w:rsidRDefault="00384F02" w:rsidP="000A2970">
                  <w:pPr>
                    <w:framePr w:hSpace="180" w:wrap="around" w:vAnchor="text" w:hAnchor="margin" w:xAlign="center" w:y="455"/>
                    <w:bidi w:val="0"/>
                    <w:rPr>
                      <w:rFonts w:ascii="Arial" w:hAnsi="Arial" w:cs="Arial"/>
                      <w:sz w:val="24"/>
                      <w:szCs w:val="28"/>
                      <w:lang w:val="en-GB"/>
                    </w:rPr>
                  </w:pPr>
                  <w:r w:rsidRPr="00384F02">
                    <w:rPr>
                      <w:rFonts w:ascii="Arial" w:hAnsi="Arial" w:cs="Arial"/>
                      <w:sz w:val="24"/>
                      <w:szCs w:val="28"/>
                      <w:lang w:val="en-GB"/>
                    </w:rPr>
                    <w:t xml:space="preserve">Teacher assessment </w:t>
                  </w:r>
                </w:p>
              </w:tc>
              <w:tc>
                <w:tcPr>
                  <w:tcW w:w="5068" w:type="dxa"/>
                  <w:vAlign w:val="center"/>
                </w:tcPr>
                <w:p w:rsidR="00384F02" w:rsidRPr="00384F02" w:rsidRDefault="00384F02" w:rsidP="000A2970">
                  <w:pPr>
                    <w:framePr w:hSpace="180" w:wrap="around" w:vAnchor="text" w:hAnchor="margin" w:xAlign="center" w:y="455"/>
                    <w:bidi w:val="0"/>
                    <w:rPr>
                      <w:rFonts w:ascii="Arial" w:hAnsi="Arial" w:cs="Arial"/>
                      <w:sz w:val="24"/>
                      <w:szCs w:val="28"/>
                      <w:lang w:val="en-GB"/>
                    </w:rPr>
                  </w:pPr>
                </w:p>
              </w:tc>
            </w:tr>
            <w:tr w:rsidR="00384F02" w:rsidRPr="00384F02" w:rsidTr="00DB4F62">
              <w:trPr>
                <w:trHeight w:val="681"/>
              </w:trPr>
              <w:tc>
                <w:tcPr>
                  <w:tcW w:w="845" w:type="dxa"/>
                  <w:vAlign w:val="center"/>
                </w:tcPr>
                <w:p w:rsidR="00384F02" w:rsidRPr="00384F02" w:rsidRDefault="00384F02" w:rsidP="000A2970">
                  <w:pPr>
                    <w:framePr w:hSpace="180" w:wrap="around" w:vAnchor="text" w:hAnchor="margin" w:xAlign="center" w:y="455"/>
                    <w:bidi w:val="0"/>
                    <w:jc w:val="center"/>
                    <w:rPr>
                      <w:rFonts w:ascii="Arial" w:hAnsi="Arial" w:cs="Arial"/>
                      <w:sz w:val="24"/>
                      <w:szCs w:val="28"/>
                      <w:lang w:val="en-GB"/>
                    </w:rPr>
                  </w:pPr>
                  <w:r w:rsidRPr="00384F02">
                    <w:rPr>
                      <w:rFonts w:ascii="Arial" w:hAnsi="Arial" w:cs="Arial"/>
                      <w:sz w:val="24"/>
                      <w:szCs w:val="28"/>
                      <w:lang w:val="en-GB"/>
                    </w:rPr>
                    <w:t>18</w:t>
                  </w:r>
                </w:p>
              </w:tc>
              <w:tc>
                <w:tcPr>
                  <w:tcW w:w="2393" w:type="dxa"/>
                  <w:vAlign w:val="center"/>
                </w:tcPr>
                <w:p w:rsidR="00384F02" w:rsidRPr="00384F02" w:rsidRDefault="00384F02" w:rsidP="000A2970">
                  <w:pPr>
                    <w:framePr w:hSpace="180" w:wrap="around" w:vAnchor="text" w:hAnchor="margin" w:xAlign="center" w:y="455"/>
                    <w:bidi w:val="0"/>
                    <w:rPr>
                      <w:rFonts w:ascii="Arial" w:hAnsi="Arial" w:cs="Arial"/>
                      <w:sz w:val="24"/>
                      <w:szCs w:val="28"/>
                      <w:lang w:val="en-GB"/>
                    </w:rPr>
                  </w:pPr>
                  <w:r w:rsidRPr="00384F02">
                    <w:rPr>
                      <w:rFonts w:ascii="Arial" w:hAnsi="Arial" w:cs="Arial"/>
                      <w:sz w:val="24"/>
                      <w:szCs w:val="28"/>
                      <w:lang w:val="en-GB"/>
                    </w:rPr>
                    <w:t xml:space="preserve">A debate between two opposing groups </w:t>
                  </w:r>
                </w:p>
              </w:tc>
              <w:tc>
                <w:tcPr>
                  <w:tcW w:w="1689" w:type="dxa"/>
                  <w:gridSpan w:val="2"/>
                  <w:vAlign w:val="center"/>
                </w:tcPr>
                <w:p w:rsidR="00384F02" w:rsidRPr="00384F02" w:rsidRDefault="00384F02" w:rsidP="000A2970">
                  <w:pPr>
                    <w:framePr w:hSpace="180" w:wrap="around" w:vAnchor="text" w:hAnchor="margin" w:xAlign="center" w:y="455"/>
                    <w:bidi w:val="0"/>
                    <w:rPr>
                      <w:rFonts w:ascii="Arial" w:hAnsi="Arial" w:cs="Arial"/>
                      <w:sz w:val="24"/>
                      <w:szCs w:val="28"/>
                      <w:lang w:val="en-GB"/>
                    </w:rPr>
                  </w:pPr>
                  <w:r w:rsidRPr="00384F02">
                    <w:rPr>
                      <w:rFonts w:ascii="Arial" w:hAnsi="Arial" w:cs="Arial"/>
                      <w:sz w:val="24"/>
                      <w:szCs w:val="28"/>
                      <w:lang w:val="en-GB"/>
                    </w:rPr>
                    <w:t xml:space="preserve">Teacher assessment </w:t>
                  </w:r>
                </w:p>
              </w:tc>
              <w:tc>
                <w:tcPr>
                  <w:tcW w:w="5068" w:type="dxa"/>
                  <w:vAlign w:val="center"/>
                </w:tcPr>
                <w:p w:rsidR="00384F02" w:rsidRPr="00384F02" w:rsidRDefault="00384F02" w:rsidP="000A2970">
                  <w:pPr>
                    <w:framePr w:hSpace="180" w:wrap="around" w:vAnchor="text" w:hAnchor="margin" w:xAlign="center" w:y="455"/>
                    <w:bidi w:val="0"/>
                    <w:rPr>
                      <w:rFonts w:ascii="Arial" w:hAnsi="Arial" w:cs="Arial"/>
                      <w:sz w:val="24"/>
                      <w:szCs w:val="28"/>
                      <w:lang w:val="en-GB"/>
                    </w:rPr>
                  </w:pPr>
                </w:p>
              </w:tc>
            </w:tr>
          </w:tbl>
          <w:p w:rsidR="00096DDF" w:rsidRDefault="00096DDF" w:rsidP="00096DDF">
            <w:pPr>
              <w:pBdr>
                <w:top w:val="nil"/>
                <w:left w:val="nil"/>
                <w:bottom w:val="nil"/>
                <w:right w:val="nil"/>
                <w:between w:val="nil"/>
              </w:pBdr>
              <w:bidi w:val="0"/>
              <w:spacing w:after="0" w:line="360" w:lineRule="auto"/>
              <w:ind w:left="720"/>
              <w:rPr>
                <w:rFonts w:ascii="Helvetica Neue" w:eastAsia="Helvetica Neue" w:hAnsi="Helvetica Neue" w:cs="Helvetica Neue"/>
                <w:color w:val="333333"/>
                <w:highlight w:val="white"/>
              </w:rPr>
            </w:pPr>
          </w:p>
          <w:p w:rsidR="00096DDF" w:rsidRDefault="00096DDF" w:rsidP="00096DDF">
            <w:pPr>
              <w:pBdr>
                <w:top w:val="nil"/>
                <w:left w:val="nil"/>
                <w:bottom w:val="nil"/>
                <w:right w:val="nil"/>
                <w:between w:val="nil"/>
              </w:pBdr>
              <w:bidi w:val="0"/>
              <w:spacing w:after="0" w:line="360" w:lineRule="auto"/>
              <w:ind w:left="720"/>
              <w:rPr>
                <w:rFonts w:ascii="Helvetica Neue" w:eastAsia="Helvetica Neue" w:hAnsi="Helvetica Neue" w:cs="Helvetica Neue"/>
                <w:color w:val="333333"/>
                <w:highlight w:val="white"/>
              </w:rPr>
            </w:pPr>
          </w:p>
        </w:tc>
      </w:tr>
      <w:tr w:rsidR="00096DDF" w:rsidTr="00DB4F62">
        <w:trPr>
          <w:trHeight w:val="1293"/>
        </w:trPr>
        <w:tc>
          <w:tcPr>
            <w:tcW w:w="2891" w:type="dxa"/>
            <w:gridSpan w:val="2"/>
          </w:tcPr>
          <w:p w:rsidR="00384F02" w:rsidRDefault="00384F02" w:rsidP="00384F02">
            <w:pPr>
              <w:bidi w:val="0"/>
              <w:spacing w:after="0" w:line="240" w:lineRule="auto"/>
              <w:rPr>
                <w:rFonts w:ascii="Times New Roman" w:eastAsia="Times New Roman" w:hAnsi="Times New Roman" w:cs="Times New Roman"/>
                <w:b/>
                <w:sz w:val="28"/>
                <w:szCs w:val="28"/>
              </w:rPr>
            </w:pPr>
          </w:p>
          <w:p w:rsidR="00096DDF" w:rsidRDefault="00096DDF" w:rsidP="00384F02">
            <w:pPr>
              <w:bidi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Lecture's Name</w:t>
            </w:r>
          </w:p>
          <w:p w:rsidR="002F79A3" w:rsidRDefault="002F79A3" w:rsidP="002F79A3">
            <w:pPr>
              <w:bidi w:val="0"/>
              <w:spacing w:after="0" w:line="240" w:lineRule="auto"/>
              <w:rPr>
                <w:rFonts w:ascii="Times New Roman" w:eastAsia="Times New Roman" w:hAnsi="Times New Roman" w:cs="Times New Roman"/>
                <w:b/>
                <w:sz w:val="28"/>
                <w:szCs w:val="28"/>
              </w:rPr>
            </w:pPr>
          </w:p>
          <w:p w:rsidR="002F79A3" w:rsidRDefault="002F79A3" w:rsidP="002F79A3">
            <w:pPr>
              <w:bidi w:val="0"/>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Hastyar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Asaad</w:t>
            </w:r>
            <w:proofErr w:type="spellEnd"/>
            <w:r>
              <w:rPr>
                <w:rFonts w:ascii="Times New Roman" w:eastAsia="Times New Roman" w:hAnsi="Times New Roman" w:cs="Times New Roman"/>
                <w:b/>
                <w:sz w:val="28"/>
                <w:szCs w:val="28"/>
              </w:rPr>
              <w:t xml:space="preserve"> </w:t>
            </w:r>
            <w:r w:rsidR="00DB4F62">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Baper</w:t>
            </w:r>
            <w:proofErr w:type="spellEnd"/>
          </w:p>
        </w:tc>
        <w:tc>
          <w:tcPr>
            <w:tcW w:w="8024" w:type="dxa"/>
            <w:gridSpan w:val="4"/>
          </w:tcPr>
          <w:p w:rsidR="00DB4F62" w:rsidRDefault="00DB4F62" w:rsidP="00DB4F62">
            <w:pPr>
              <w:bidi w:val="0"/>
              <w:spacing w:after="0" w:line="240" w:lineRule="auto"/>
              <w:rPr>
                <w:rFonts w:ascii="Helvetica Neue" w:eastAsia="Helvetica Neue" w:hAnsi="Helvetica Neue" w:cs="Helvetica Neue"/>
                <w:color w:val="333333"/>
                <w:sz w:val="24"/>
                <w:szCs w:val="24"/>
                <w:highlight w:val="white"/>
              </w:rPr>
            </w:pPr>
            <w:r>
              <w:rPr>
                <w:rFonts w:ascii="Helvetica Neue" w:eastAsia="Helvetica Neue" w:hAnsi="Helvetica Neue" w:cs="Helvetica Neue"/>
                <w:b/>
                <w:color w:val="333333"/>
                <w:sz w:val="24"/>
                <w:szCs w:val="24"/>
                <w:highlight w:val="white"/>
              </w:rPr>
              <w:t>Hint:</w:t>
            </w:r>
          </w:p>
          <w:p w:rsidR="00DB4F62" w:rsidRPr="00DB4F62" w:rsidRDefault="00DB4F62" w:rsidP="00DB4F62">
            <w:pPr>
              <w:numPr>
                <w:ilvl w:val="0"/>
                <w:numId w:val="1"/>
              </w:numPr>
              <w:bidi w:val="0"/>
              <w:spacing w:after="0" w:line="240" w:lineRule="auto"/>
              <w:rPr>
                <w:rFonts w:ascii="Helvetica Neue" w:eastAsia="Helvetica Neue" w:hAnsi="Helvetica Neue" w:cs="Helvetica Neue"/>
                <w:color w:val="333333"/>
                <w:sz w:val="24"/>
                <w:szCs w:val="24"/>
                <w:highlight w:val="white"/>
              </w:rPr>
            </w:pPr>
            <w:r w:rsidRPr="00DB4F62">
              <w:rPr>
                <w:rFonts w:ascii="Helvetica Neue" w:eastAsia="Helvetica Neue" w:hAnsi="Helvetica Neue" w:cs="Helvetica Neue"/>
                <w:color w:val="333333"/>
                <w:sz w:val="24"/>
                <w:szCs w:val="24"/>
                <w:highlight w:val="white"/>
              </w:rPr>
              <w:t>Final Examinations and Cuisses depending on time board.</w:t>
            </w:r>
          </w:p>
          <w:p w:rsidR="00DB4F62" w:rsidRPr="00DB4F62" w:rsidRDefault="00DB4F62" w:rsidP="00DB4F62">
            <w:pPr>
              <w:numPr>
                <w:ilvl w:val="0"/>
                <w:numId w:val="1"/>
              </w:numPr>
              <w:bidi w:val="0"/>
              <w:spacing w:after="0" w:line="240" w:lineRule="auto"/>
              <w:rPr>
                <w:rFonts w:ascii="Helvetica Neue" w:eastAsia="Helvetica Neue" w:hAnsi="Helvetica Neue" w:cs="Helvetica Neue"/>
                <w:color w:val="333333"/>
                <w:sz w:val="24"/>
                <w:szCs w:val="24"/>
                <w:highlight w:val="white"/>
              </w:rPr>
            </w:pPr>
            <w:r w:rsidRPr="00DB4F62">
              <w:rPr>
                <w:rFonts w:ascii="Helvetica Neue" w:eastAsia="Helvetica Neue" w:hAnsi="Helvetica Neue" w:cs="Helvetica Neue"/>
                <w:color w:val="333333"/>
                <w:sz w:val="24"/>
                <w:szCs w:val="24"/>
                <w:highlight w:val="white"/>
              </w:rPr>
              <w:t xml:space="preserve">Questions, Exercises and problems are included at the end of each </w:t>
            </w:r>
            <w:proofErr w:type="gramStart"/>
            <w:r w:rsidRPr="00DB4F62">
              <w:rPr>
                <w:rFonts w:ascii="Helvetica Neue" w:eastAsia="Helvetica Neue" w:hAnsi="Helvetica Neue" w:cs="Helvetica Neue"/>
                <w:color w:val="333333"/>
                <w:sz w:val="24"/>
                <w:szCs w:val="24"/>
                <w:highlight w:val="white"/>
              </w:rPr>
              <w:t>chapters</w:t>
            </w:r>
            <w:proofErr w:type="gramEnd"/>
            <w:r w:rsidRPr="00DB4F62">
              <w:rPr>
                <w:rFonts w:ascii="Helvetica Neue" w:eastAsia="Helvetica Neue" w:hAnsi="Helvetica Neue" w:cs="Helvetica Neue"/>
                <w:color w:val="333333"/>
                <w:sz w:val="24"/>
                <w:szCs w:val="24"/>
                <w:highlight w:val="white"/>
              </w:rPr>
              <w:t xml:space="preserve"> (Solved problems at class and home works).</w:t>
            </w:r>
          </w:p>
          <w:p w:rsidR="00384F02" w:rsidRDefault="00384F02" w:rsidP="00384F02">
            <w:pPr>
              <w:bidi w:val="0"/>
              <w:spacing w:after="0" w:line="240" w:lineRule="auto"/>
              <w:rPr>
                <w:rFonts w:ascii="Times New Roman" w:eastAsia="Times New Roman" w:hAnsi="Times New Roman" w:cs="Times New Roman"/>
                <w:b/>
                <w:sz w:val="28"/>
                <w:szCs w:val="28"/>
              </w:rPr>
            </w:pPr>
          </w:p>
          <w:p w:rsidR="00384F02" w:rsidRDefault="00384F02" w:rsidP="00384F02">
            <w:pPr>
              <w:bidi w:val="0"/>
              <w:spacing w:after="0" w:line="240" w:lineRule="auto"/>
              <w:rPr>
                <w:rFonts w:ascii="Times New Roman" w:eastAsia="Times New Roman" w:hAnsi="Times New Roman" w:cs="Times New Roman"/>
                <w:b/>
                <w:sz w:val="28"/>
                <w:szCs w:val="28"/>
              </w:rPr>
            </w:pPr>
          </w:p>
          <w:p w:rsidR="00384F02" w:rsidRDefault="00384F02" w:rsidP="00384F02">
            <w:pPr>
              <w:bidi w:val="0"/>
              <w:spacing w:after="0" w:line="240" w:lineRule="auto"/>
              <w:rPr>
                <w:rFonts w:ascii="Times New Roman" w:eastAsia="Times New Roman" w:hAnsi="Times New Roman" w:cs="Times New Roman"/>
                <w:b/>
                <w:sz w:val="28"/>
                <w:szCs w:val="28"/>
              </w:rPr>
            </w:pPr>
          </w:p>
          <w:p w:rsidR="00384F02" w:rsidRDefault="00384F02" w:rsidP="00384F02">
            <w:pPr>
              <w:bidi w:val="0"/>
              <w:spacing w:after="0" w:line="240" w:lineRule="auto"/>
              <w:rPr>
                <w:rFonts w:ascii="Times New Roman" w:eastAsia="Times New Roman" w:hAnsi="Times New Roman" w:cs="Times New Roman"/>
                <w:b/>
                <w:sz w:val="28"/>
                <w:szCs w:val="28"/>
              </w:rPr>
            </w:pPr>
          </w:p>
          <w:p w:rsidR="00096DDF" w:rsidRDefault="00096DDF" w:rsidP="00384F02">
            <w:pPr>
              <w:bidi w:val="0"/>
              <w:spacing w:after="0" w:line="240" w:lineRule="auto"/>
              <w:rPr>
                <w:rFonts w:ascii="Times New Roman" w:eastAsia="Times New Roman" w:hAnsi="Times New Roman" w:cs="Times New Roman"/>
                <w:sz w:val="28"/>
                <w:szCs w:val="28"/>
              </w:rPr>
            </w:pPr>
          </w:p>
        </w:tc>
      </w:tr>
      <w:tr w:rsidR="00096DDF" w:rsidTr="00DB4F62">
        <w:trPr>
          <w:trHeight w:val="339"/>
        </w:trPr>
        <w:tc>
          <w:tcPr>
            <w:tcW w:w="2891" w:type="dxa"/>
            <w:gridSpan w:val="2"/>
          </w:tcPr>
          <w:p w:rsidR="00096DDF" w:rsidRDefault="00096DDF" w:rsidP="00096DDF">
            <w:pPr>
              <w:widowControl w:val="0"/>
              <w:pBdr>
                <w:top w:val="nil"/>
                <w:left w:val="nil"/>
                <w:bottom w:val="nil"/>
                <w:right w:val="nil"/>
                <w:between w:val="nil"/>
              </w:pBdr>
              <w:bidi w:val="0"/>
              <w:spacing w:after="0"/>
              <w:rPr>
                <w:rFonts w:ascii="Times New Roman" w:eastAsia="Times New Roman" w:hAnsi="Times New Roman" w:cs="Times New Roman"/>
                <w:color w:val="000000"/>
                <w:sz w:val="28"/>
                <w:szCs w:val="28"/>
              </w:rPr>
            </w:pPr>
          </w:p>
        </w:tc>
        <w:tc>
          <w:tcPr>
            <w:tcW w:w="8024" w:type="dxa"/>
            <w:gridSpan w:val="4"/>
          </w:tcPr>
          <w:p w:rsidR="00096DDF" w:rsidRDefault="00096DDF" w:rsidP="00DB4F62">
            <w:pPr>
              <w:bidi w:val="0"/>
              <w:spacing w:after="0" w:line="240" w:lineRule="auto"/>
              <w:rPr>
                <w:rFonts w:ascii="Helvetica Neue" w:eastAsia="Helvetica Neue" w:hAnsi="Helvetica Neue" w:cs="Helvetica Neue"/>
                <w:color w:val="333333"/>
                <w:sz w:val="24"/>
                <w:szCs w:val="24"/>
                <w:highlight w:val="white"/>
              </w:rPr>
            </w:pPr>
          </w:p>
        </w:tc>
      </w:tr>
    </w:tbl>
    <w:p w:rsidR="00825BD8" w:rsidRPr="00DB4F62" w:rsidRDefault="00825BD8">
      <w:pPr>
        <w:rPr>
          <w:sz w:val="36"/>
          <w:szCs w:val="36"/>
        </w:rPr>
      </w:pPr>
    </w:p>
    <w:p w:rsidR="00825BD8" w:rsidRDefault="00825BD8">
      <w:pPr>
        <w:rPr>
          <w:sz w:val="36"/>
          <w:szCs w:val="36"/>
        </w:rPr>
      </w:pPr>
    </w:p>
    <w:sectPr w:rsidR="00825BD8">
      <w:headerReference w:type="default" r:id="rId33"/>
      <w:footerReference w:type="default" r:id="rId34"/>
      <w:pgSz w:w="11906" w:h="16838"/>
      <w:pgMar w:top="709" w:right="1800" w:bottom="993" w:left="1800" w:header="708" w:footer="708" w:gutter="0"/>
      <w:pgNumType w:start="1"/>
      <w:cols w:space="720" w:equalWidth="0">
        <w:col w:w="864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BC" w:rsidRDefault="009114BC">
      <w:pPr>
        <w:spacing w:after="0" w:line="240" w:lineRule="auto"/>
      </w:pPr>
      <w:r>
        <w:separator/>
      </w:r>
    </w:p>
  </w:endnote>
  <w:endnote w:type="continuationSeparator" w:id="0">
    <w:p w:rsidR="009114BC" w:rsidRDefault="0091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kurd Hejar">
    <w:altName w:val="Tahoma"/>
    <w:charset w:val="00"/>
    <w:family w:val="swiss"/>
    <w:pitch w:val="variable"/>
    <w:sig w:usb0="00002007" w:usb1="80000000" w:usb2="00000008" w:usb3="00000000" w:csb0="00000051" w:csb1="00000000"/>
  </w:font>
  <w:font w:name="Helvetica Neue">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C4" w:rsidRDefault="002B20C4">
    <w:pPr>
      <w:pBdr>
        <w:top w:val="single" w:sz="24" w:space="1" w:color="622423"/>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بةرِيَوةبةرايةتى دلَنيايي جؤرى و متمانة بةخشين</w:t>
    </w:r>
    <w:r>
      <w:rPr>
        <w:rFonts w:ascii="Cambria" w:eastAsia="Cambria" w:hAnsi="Cambria" w:cs="Cambria"/>
        <w:color w:val="000000"/>
      </w:rPr>
      <w:t xml:space="preserve">   </w:t>
    </w:r>
  </w:p>
  <w:p w:rsidR="002B20C4" w:rsidRDefault="002B20C4">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BC" w:rsidRDefault="009114BC">
      <w:pPr>
        <w:spacing w:after="0" w:line="240" w:lineRule="auto"/>
      </w:pPr>
      <w:r>
        <w:separator/>
      </w:r>
    </w:p>
  </w:footnote>
  <w:footnote w:type="continuationSeparator" w:id="0">
    <w:p w:rsidR="009114BC" w:rsidRDefault="00911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C4" w:rsidRDefault="002B20C4">
    <w:pPr>
      <w:pBdr>
        <w:top w:val="nil"/>
        <w:left w:val="nil"/>
        <w:bottom w:val="single" w:sz="24" w:space="1" w:color="622423"/>
        <w:right w:val="nil"/>
        <w:between w:val="nil"/>
      </w:pBdr>
      <w:spacing w:after="0" w:line="240" w:lineRule="auto"/>
      <w:jc w:val="center"/>
      <w:rPr>
        <w:rFonts w:ascii="Cambria" w:eastAsia="Cambria" w:hAnsi="Cambria" w:cs="Cambria"/>
        <w:color w:val="000000"/>
      </w:rPr>
    </w:pPr>
    <w:r>
      <w:rPr>
        <w:rFonts w:ascii="Cambria" w:eastAsia="Cambria" w:hAnsi="Cambria" w:cs="Cambria"/>
        <w:color w:val="000000"/>
      </w:rPr>
      <w:t>Ministry Of Higher Education and Scientific Search</w:t>
    </w:r>
  </w:p>
  <w:p w:rsidR="002B20C4" w:rsidRDefault="002B20C4">
    <w:pPr>
      <w:pBdr>
        <w:top w:val="nil"/>
        <w:left w:val="nil"/>
        <w:bottom w:val="nil"/>
        <w:right w:val="nil"/>
        <w:between w:val="nil"/>
      </w:pBdr>
      <w:spacing w:after="0" w:line="240" w:lineRule="auto"/>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4B23"/>
    <w:multiLevelType w:val="hybridMultilevel"/>
    <w:tmpl w:val="66A66108"/>
    <w:lvl w:ilvl="0" w:tplc="02E67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B05E67"/>
    <w:multiLevelType w:val="multilevel"/>
    <w:tmpl w:val="D1728F1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5BD8"/>
    <w:rsid w:val="00096DDF"/>
    <w:rsid w:val="000A2970"/>
    <w:rsid w:val="00185717"/>
    <w:rsid w:val="00296582"/>
    <w:rsid w:val="002B20C4"/>
    <w:rsid w:val="002E7797"/>
    <w:rsid w:val="002F79A3"/>
    <w:rsid w:val="0031580E"/>
    <w:rsid w:val="003604FC"/>
    <w:rsid w:val="00384F02"/>
    <w:rsid w:val="003C24E4"/>
    <w:rsid w:val="0044266C"/>
    <w:rsid w:val="005255A6"/>
    <w:rsid w:val="00536F30"/>
    <w:rsid w:val="006C4FA6"/>
    <w:rsid w:val="00825BD8"/>
    <w:rsid w:val="008C26F2"/>
    <w:rsid w:val="009114BC"/>
    <w:rsid w:val="00A31AF9"/>
    <w:rsid w:val="00AC4CA3"/>
    <w:rsid w:val="00B12506"/>
    <w:rsid w:val="00B9479F"/>
    <w:rsid w:val="00BB6214"/>
    <w:rsid w:val="00BC6440"/>
    <w:rsid w:val="00D4548B"/>
    <w:rsid w:val="00DB4F62"/>
    <w:rsid w:val="00E51E09"/>
    <w:rsid w:val="00EC4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384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B9479F"/>
    <w:rPr>
      <w:i/>
      <w:iCs/>
      <w:color w:val="808080" w:themeColor="text1" w:themeTint="7F"/>
    </w:rPr>
  </w:style>
  <w:style w:type="paragraph" w:styleId="ListParagraph">
    <w:name w:val="List Paragraph"/>
    <w:basedOn w:val="Normal"/>
    <w:uiPriority w:val="34"/>
    <w:qFormat/>
    <w:rsid w:val="00DB4F62"/>
    <w:pPr>
      <w:ind w:left="720"/>
      <w:contextualSpacing/>
    </w:pPr>
  </w:style>
  <w:style w:type="paragraph" w:styleId="BalloonText">
    <w:name w:val="Balloon Text"/>
    <w:basedOn w:val="Normal"/>
    <w:link w:val="BalloonTextChar"/>
    <w:uiPriority w:val="99"/>
    <w:semiHidden/>
    <w:unhideWhenUsed/>
    <w:rsid w:val="00525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384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B9479F"/>
    <w:rPr>
      <w:i/>
      <w:iCs/>
      <w:color w:val="808080" w:themeColor="text1" w:themeTint="7F"/>
    </w:rPr>
  </w:style>
  <w:style w:type="paragraph" w:styleId="ListParagraph">
    <w:name w:val="List Paragraph"/>
    <w:basedOn w:val="Normal"/>
    <w:uiPriority w:val="34"/>
    <w:qFormat/>
    <w:rsid w:val="00DB4F62"/>
    <w:pPr>
      <w:ind w:left="720"/>
      <w:contextualSpacing/>
    </w:pPr>
  </w:style>
  <w:style w:type="paragraph" w:styleId="BalloonText">
    <w:name w:val="Balloon Text"/>
    <w:basedOn w:val="Normal"/>
    <w:link w:val="BalloonTextChar"/>
    <w:uiPriority w:val="99"/>
    <w:semiHidden/>
    <w:unhideWhenUsed/>
    <w:rsid w:val="00525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w82a1FT5o88" TargetMode="External"/><Relationship Id="rId18" Type="http://schemas.openxmlformats.org/officeDocument/2006/relationships/hyperlink" Target="http://www.postermywall.com/index.php/g/event-flyers" TargetMode="External"/><Relationship Id="rId26" Type="http://schemas.openxmlformats.org/officeDocument/2006/relationships/hyperlink" Target="https://www.umflint.edu/library/how-select-research-topic" TargetMode="External"/><Relationship Id="rId3" Type="http://schemas.microsoft.com/office/2007/relationships/stylesWithEffects" Target="stylesWithEffects.xml"/><Relationship Id="rId21" Type="http://schemas.openxmlformats.org/officeDocument/2006/relationships/hyperlink" Target="http://designshack.net/articles/inspiration/10-tips-for-perfect-poster-desig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KVfd6wz_lVA" TargetMode="External"/><Relationship Id="rId17" Type="http://schemas.openxmlformats.org/officeDocument/2006/relationships/hyperlink" Target="https://designschool.canva.com/blog/25-ways-to-design-an-awesome-poster-and-create-a-buzz-for-your-next-event/" TargetMode="External"/><Relationship Id="rId25" Type="http://schemas.openxmlformats.org/officeDocument/2006/relationships/hyperlink" Target="http://colinpurrington.com/tips/poster-desig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signschool.canva.com/blog/author/karen/" TargetMode="External"/><Relationship Id="rId20" Type="http://schemas.openxmlformats.org/officeDocument/2006/relationships/hyperlink" Target="https://designschool.canva.com/blog/25-ways-to-design-an-awesome-poster-and-create-a-buzz-for-your-next-event/" TargetMode="External"/><Relationship Id="rId29" Type="http://schemas.openxmlformats.org/officeDocument/2006/relationships/hyperlink" Target="https://teachingcenter.wustl.edu/resources/writing-assignments-feedback/using-peer-review-to-help-students-improve-their-writ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9xwP6V-0vQ&amp;NR=1" TargetMode="External"/><Relationship Id="rId24" Type="http://schemas.openxmlformats.org/officeDocument/2006/relationships/hyperlink" Target="https://www.ncsu.edu/project/posters/" TargetMode="External"/><Relationship Id="rId32" Type="http://schemas.openxmlformats.org/officeDocument/2006/relationships/hyperlink" Target="https://www.google.iq/webhp?sourceid=chrome-instant&amp;ion=1&amp;espv=2&amp;ie=UTF-8" TargetMode="External"/><Relationship Id="rId5" Type="http://schemas.openxmlformats.org/officeDocument/2006/relationships/webSettings" Target="webSettings.xml"/><Relationship Id="rId15" Type="http://schemas.openxmlformats.org/officeDocument/2006/relationships/hyperlink" Target="https://www.youtube.com/watch?v=Ks-_Mh1QhMc" TargetMode="External"/><Relationship Id="rId23" Type="http://schemas.openxmlformats.org/officeDocument/2006/relationships/hyperlink" Target="https://www.ncsu.edu/project/posters/index.html" TargetMode="External"/><Relationship Id="rId28" Type="http://schemas.openxmlformats.org/officeDocument/2006/relationships/hyperlink" Target="http://www.speaking.pitt.edu/student/groups/smallgrouptips.html" TargetMode="External"/><Relationship Id="rId36" Type="http://schemas.openxmlformats.org/officeDocument/2006/relationships/theme" Target="theme/theme1.xml"/><Relationship Id="rId10" Type="http://schemas.openxmlformats.org/officeDocument/2006/relationships/hyperlink" Target="https://www.youtube.com/watch?v=5U-ecOk0gWA" TargetMode="External"/><Relationship Id="rId19" Type="http://schemas.openxmlformats.org/officeDocument/2006/relationships/hyperlink" Target="https://www.canva.com/design/DABj1ByY6Lc/EyNddA8jtY7n_CFHYf8DMw/edit" TargetMode="External"/><Relationship Id="rId31" Type="http://schemas.openxmlformats.org/officeDocument/2006/relationships/hyperlink" Target="https://www.google.iq/webhp?sourceid=chrome-instant&amp;ion=1&amp;espv=2&amp;ie=UTF-8" TargetMode="External"/><Relationship Id="rId4" Type="http://schemas.openxmlformats.org/officeDocument/2006/relationships/settings" Target="settings.xml"/><Relationship Id="rId9" Type="http://schemas.openxmlformats.org/officeDocument/2006/relationships/hyperlink" Target="https://support.office.com/en-us/article/Create-your-first-PowerPoint-2013-presentation-42229250-6c66-44cd-adf8-2f5802c63f74" TargetMode="External"/><Relationship Id="rId14" Type="http://schemas.openxmlformats.org/officeDocument/2006/relationships/hyperlink" Target="https://www.youtube.com/watch?v=eIho2S0ZahI" TargetMode="External"/><Relationship Id="rId22" Type="http://schemas.openxmlformats.org/officeDocument/2006/relationships/hyperlink" Target="https://connect.le.ac.uk/posters" TargetMode="External"/><Relationship Id="rId27" Type="http://schemas.openxmlformats.org/officeDocument/2006/relationships/hyperlink" Target="http://www.myspeechclass.com/good-and-interesting-research-paper-topics.html" TargetMode="External"/><Relationship Id="rId30" Type="http://schemas.openxmlformats.org/officeDocument/2006/relationships/hyperlink" Target="https://www.google.iq/webhp?sourceid=chrome-instant&amp;ion=1&amp;espv=2&amp;ie=UTF-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6350</TotalTime>
  <Pages>1</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Hastiyar</dc:creator>
  <cp:lastModifiedBy>Hastiyar</cp:lastModifiedBy>
  <cp:revision>20</cp:revision>
  <dcterms:created xsi:type="dcterms:W3CDTF">2020-10-29T19:38:00Z</dcterms:created>
  <dcterms:modified xsi:type="dcterms:W3CDTF">2021-06-05T08:32:00Z</dcterms:modified>
</cp:coreProperties>
</file>