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6C91" w14:textId="5D293704" w:rsidR="00547014" w:rsidRPr="00A07028" w:rsidRDefault="00A07028" w:rsidP="008F3DA2">
      <w:pPr>
        <w:spacing w:line="360" w:lineRule="auto"/>
        <w:jc w:val="both"/>
        <w:rPr>
          <w:rFonts w:eastAsia="Calibri" w:cstheme="majorBidi"/>
          <w:bCs/>
          <w:szCs w:val="28"/>
          <w:lang w:bidi="ar-IQ"/>
        </w:rPr>
      </w:pPr>
      <w:bookmarkStart w:id="0" w:name="_Hlk119874076"/>
      <w:bookmarkEnd w:id="0"/>
      <w:r w:rsidRPr="00A07028">
        <w:rPr>
          <w:rFonts w:cstheme="majorBidi"/>
          <w:noProof/>
          <w:szCs w:val="28"/>
        </w:rPr>
        <w:drawing>
          <wp:anchor distT="0" distB="0" distL="114300" distR="114300" simplePos="0" relativeHeight="251659264" behindDoc="0" locked="0" layoutInCell="1" allowOverlap="1" wp14:anchorId="4EA551B7" wp14:editId="4F5E358A">
            <wp:simplePos x="0" y="0"/>
            <wp:positionH relativeFrom="margin">
              <wp:posOffset>2089150</wp:posOffset>
            </wp:positionH>
            <wp:positionV relativeFrom="margin">
              <wp:posOffset>-412115</wp:posOffset>
            </wp:positionV>
            <wp:extent cx="1811709" cy="2051757"/>
            <wp:effectExtent l="0" t="0" r="0" b="5715"/>
            <wp:wrapNone/>
            <wp:docPr id="2" name="Picture 2" descr="new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a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1709" cy="2051757"/>
                    </a:xfrm>
                    <a:prstGeom prst="rect">
                      <a:avLst/>
                    </a:prstGeom>
                    <a:noFill/>
                    <a:ln>
                      <a:noFill/>
                    </a:ln>
                  </pic:spPr>
                </pic:pic>
              </a:graphicData>
            </a:graphic>
            <wp14:sizeRelH relativeFrom="page">
              <wp14:pctWidth>0</wp14:pctWidth>
            </wp14:sizeRelH>
            <wp14:sizeRelV relativeFrom="page">
              <wp14:pctHeight>0</wp14:pctHeight>
            </wp14:sizeRelV>
          </wp:anchor>
        </w:drawing>
      </w:r>
      <w:r w:rsidR="008F3DA2">
        <w:rPr>
          <w:rFonts w:cstheme="majorBidi"/>
          <w:noProof/>
          <w:szCs w:val="28"/>
        </w:rPr>
        <w:t xml:space="preserve"> </w:t>
      </w:r>
    </w:p>
    <w:p w14:paraId="1A9FEE7D" w14:textId="3F21417C" w:rsidR="00547014" w:rsidRPr="00A07028" w:rsidRDefault="00547014" w:rsidP="00A07028">
      <w:pPr>
        <w:spacing w:line="360" w:lineRule="auto"/>
        <w:jc w:val="both"/>
        <w:rPr>
          <w:rFonts w:cstheme="majorBidi"/>
          <w:szCs w:val="28"/>
        </w:rPr>
      </w:pPr>
      <w:r w:rsidRPr="00A07028">
        <w:rPr>
          <w:rFonts w:cstheme="majorBidi"/>
          <w:szCs w:val="28"/>
        </w:rPr>
        <w:t xml:space="preserve"> </w:t>
      </w:r>
    </w:p>
    <w:p w14:paraId="048CF5E6" w14:textId="13D31F8E" w:rsidR="00547014" w:rsidRPr="00A07028" w:rsidRDefault="00547014" w:rsidP="00A07028">
      <w:pPr>
        <w:spacing w:line="360" w:lineRule="auto"/>
        <w:jc w:val="both"/>
        <w:rPr>
          <w:rFonts w:cstheme="majorBidi"/>
          <w:szCs w:val="28"/>
        </w:rPr>
      </w:pPr>
    </w:p>
    <w:p w14:paraId="2EC22CC8" w14:textId="51F32932" w:rsidR="00547014" w:rsidRPr="00A07028" w:rsidRDefault="00547014" w:rsidP="00A07028">
      <w:pPr>
        <w:spacing w:line="360" w:lineRule="auto"/>
        <w:jc w:val="both"/>
        <w:rPr>
          <w:rFonts w:cstheme="majorBidi"/>
          <w:szCs w:val="28"/>
        </w:rPr>
      </w:pPr>
    </w:p>
    <w:p w14:paraId="5611034B" w14:textId="77777777" w:rsidR="00547014" w:rsidRPr="00A07028" w:rsidRDefault="00547014" w:rsidP="00A07028">
      <w:pPr>
        <w:spacing w:line="360" w:lineRule="auto"/>
        <w:jc w:val="both"/>
        <w:rPr>
          <w:rFonts w:cstheme="majorBidi"/>
          <w:b/>
          <w:bCs/>
          <w:szCs w:val="28"/>
        </w:rPr>
      </w:pPr>
    </w:p>
    <w:p w14:paraId="65B82F6F" w14:textId="3AC455D0" w:rsidR="00547014" w:rsidRPr="008F3DA2" w:rsidRDefault="00547014" w:rsidP="008F3DA2">
      <w:pPr>
        <w:autoSpaceDE w:val="0"/>
        <w:autoSpaceDN w:val="0"/>
        <w:adjustRightInd w:val="0"/>
        <w:spacing w:after="0" w:line="240" w:lineRule="auto"/>
        <w:jc w:val="center"/>
        <w:rPr>
          <w:rFonts w:ascii="Times New Roman" w:eastAsia="Calibri" w:hAnsi="Times New Roman" w:cs="Times New Roman"/>
          <w:b/>
          <w:bCs/>
          <w:sz w:val="40"/>
          <w:szCs w:val="40"/>
        </w:rPr>
      </w:pPr>
      <w:r w:rsidRPr="008F3DA2">
        <w:rPr>
          <w:rFonts w:cstheme="majorBidi"/>
          <w:b/>
          <w:bCs/>
          <w:sz w:val="36"/>
          <w:szCs w:val="36"/>
        </w:rPr>
        <w:t xml:space="preserve">Redescription of two </w:t>
      </w:r>
      <w:r w:rsidR="0032755D">
        <w:rPr>
          <w:rFonts w:cstheme="majorBidi"/>
          <w:b/>
          <w:bCs/>
          <w:sz w:val="36"/>
          <w:szCs w:val="36"/>
        </w:rPr>
        <w:t>S</w:t>
      </w:r>
      <w:r w:rsidRPr="008F3DA2">
        <w:rPr>
          <w:rFonts w:cstheme="majorBidi"/>
          <w:b/>
          <w:bCs/>
          <w:sz w:val="36"/>
          <w:szCs w:val="36"/>
        </w:rPr>
        <w:t xml:space="preserve">pecies of </w:t>
      </w:r>
      <w:r w:rsidR="0032755D">
        <w:rPr>
          <w:rFonts w:cstheme="majorBidi"/>
          <w:b/>
          <w:bCs/>
          <w:sz w:val="36"/>
          <w:szCs w:val="36"/>
        </w:rPr>
        <w:t>L</w:t>
      </w:r>
      <w:r w:rsidRPr="008F3DA2">
        <w:rPr>
          <w:rFonts w:cstheme="majorBidi"/>
          <w:b/>
          <w:bCs/>
          <w:sz w:val="36"/>
          <w:szCs w:val="36"/>
        </w:rPr>
        <w:t xml:space="preserve">adybird </w:t>
      </w:r>
      <w:r w:rsidR="0032755D">
        <w:rPr>
          <w:rFonts w:cstheme="majorBidi"/>
          <w:b/>
          <w:bCs/>
          <w:sz w:val="36"/>
          <w:szCs w:val="36"/>
        </w:rPr>
        <w:t>B</w:t>
      </w:r>
      <w:r w:rsidRPr="008F3DA2">
        <w:rPr>
          <w:rFonts w:cstheme="majorBidi"/>
          <w:b/>
          <w:bCs/>
          <w:sz w:val="36"/>
          <w:szCs w:val="36"/>
        </w:rPr>
        <w:t>eetle</w:t>
      </w:r>
      <w:r w:rsidR="0001597D">
        <w:rPr>
          <w:rFonts w:cstheme="majorBidi"/>
          <w:b/>
          <w:bCs/>
          <w:sz w:val="36"/>
          <w:szCs w:val="36"/>
        </w:rPr>
        <w:t>s</w:t>
      </w:r>
      <w:r w:rsidRPr="008F3DA2">
        <w:rPr>
          <w:rFonts w:cstheme="majorBidi"/>
          <w:b/>
          <w:bCs/>
          <w:sz w:val="36"/>
          <w:szCs w:val="36"/>
        </w:rPr>
        <w:t xml:space="preserve"> </w:t>
      </w:r>
      <w:r w:rsidRPr="008F3DA2">
        <w:rPr>
          <w:rFonts w:ascii="Times New Roman" w:eastAsia="Calibri" w:hAnsi="Times New Roman" w:cs="Times New Roman"/>
          <w:b/>
          <w:bCs/>
          <w:sz w:val="40"/>
          <w:szCs w:val="40"/>
        </w:rPr>
        <w:t>(Coccinellidae:</w:t>
      </w:r>
      <w:r w:rsidR="0032755D">
        <w:rPr>
          <w:rFonts w:ascii="Times New Roman" w:eastAsia="Calibri" w:hAnsi="Times New Roman" w:cs="Times New Roman"/>
          <w:b/>
          <w:bCs/>
          <w:sz w:val="40"/>
          <w:szCs w:val="40"/>
        </w:rPr>
        <w:t xml:space="preserve"> </w:t>
      </w:r>
      <w:r w:rsidRPr="008F3DA2">
        <w:rPr>
          <w:rFonts w:ascii="Times New Roman" w:eastAsia="Calibri" w:hAnsi="Times New Roman" w:cs="Times New Roman"/>
          <w:b/>
          <w:bCs/>
          <w:sz w:val="40"/>
          <w:szCs w:val="40"/>
        </w:rPr>
        <w:t>Coleoptera)</w:t>
      </w:r>
    </w:p>
    <w:p w14:paraId="1ABEB900" w14:textId="77777777" w:rsidR="00A07028" w:rsidRPr="00A07028" w:rsidRDefault="00A07028" w:rsidP="00A07028">
      <w:pPr>
        <w:spacing w:line="360" w:lineRule="auto"/>
        <w:jc w:val="both"/>
        <w:rPr>
          <w:rFonts w:cstheme="majorBidi"/>
          <w:b/>
          <w:bCs/>
          <w:szCs w:val="28"/>
        </w:rPr>
      </w:pPr>
    </w:p>
    <w:p w14:paraId="66009156" w14:textId="4716AD3F" w:rsidR="00547014" w:rsidRPr="00A07028" w:rsidRDefault="008F3DA2" w:rsidP="00A07028">
      <w:pPr>
        <w:tabs>
          <w:tab w:val="left" w:pos="3755"/>
        </w:tabs>
        <w:spacing w:line="360" w:lineRule="auto"/>
        <w:jc w:val="both"/>
        <w:rPr>
          <w:rFonts w:cstheme="majorBidi"/>
          <w:szCs w:val="28"/>
        </w:rPr>
      </w:pPr>
      <w:r>
        <w:rPr>
          <w:rFonts w:cstheme="majorBidi"/>
          <w:szCs w:val="28"/>
        </w:rPr>
        <w:t xml:space="preserve"> </w:t>
      </w:r>
    </w:p>
    <w:p w14:paraId="71223852" w14:textId="77777777" w:rsidR="008F3DA2" w:rsidRPr="00101DBD" w:rsidRDefault="008F3DA2" w:rsidP="008F3DA2">
      <w:pPr>
        <w:autoSpaceDE w:val="0"/>
        <w:autoSpaceDN w:val="0"/>
        <w:adjustRightInd w:val="0"/>
        <w:spacing w:after="0" w:line="240" w:lineRule="auto"/>
        <w:jc w:val="center"/>
        <w:rPr>
          <w:rFonts w:ascii="Times New Roman" w:eastAsia="Calibri" w:hAnsi="Times New Roman" w:cs="Times New Roman"/>
          <w:sz w:val="32"/>
          <w:szCs w:val="32"/>
        </w:rPr>
      </w:pPr>
      <w:r>
        <w:rPr>
          <w:rFonts w:eastAsia="Calibri" w:cstheme="majorBidi"/>
          <w:bCs/>
          <w:szCs w:val="28"/>
          <w:lang w:bidi="ar-IQ"/>
        </w:rPr>
        <w:t xml:space="preserve"> </w:t>
      </w:r>
      <w:r w:rsidRPr="00101DBD">
        <w:rPr>
          <w:rFonts w:ascii="Times New Roman" w:eastAsia="Calibri" w:hAnsi="Times New Roman" w:cs="Times New Roman"/>
          <w:sz w:val="32"/>
          <w:szCs w:val="32"/>
        </w:rPr>
        <w:t xml:space="preserve">Research Project </w:t>
      </w:r>
    </w:p>
    <w:p w14:paraId="1B4BED4E" w14:textId="0B102531" w:rsidR="00547014" w:rsidRPr="0032755D" w:rsidRDefault="008F3DA2" w:rsidP="0032755D">
      <w:pPr>
        <w:spacing w:line="360" w:lineRule="auto"/>
        <w:jc w:val="center"/>
        <w:rPr>
          <w:rFonts w:eastAsia="Calibri" w:cstheme="majorBidi"/>
          <w:b/>
          <w:szCs w:val="28"/>
          <w:lang w:bidi="ar-IQ"/>
        </w:rPr>
      </w:pPr>
      <w:r w:rsidRPr="00101DBD">
        <w:rPr>
          <w:rFonts w:ascii="Times New Roman" w:eastAsia="Calibri" w:hAnsi="Times New Roman" w:cs="Times New Roman"/>
          <w:sz w:val="32"/>
          <w:szCs w:val="32"/>
        </w:rPr>
        <w:t xml:space="preserve">Submitted to the department of </w:t>
      </w:r>
      <w:r>
        <w:rPr>
          <w:rFonts w:ascii="Times New Roman" w:eastAsia="Calibri" w:hAnsi="Times New Roman" w:cs="Times New Roman"/>
          <w:sz w:val="32"/>
          <w:szCs w:val="32"/>
        </w:rPr>
        <w:t xml:space="preserve">plant protection </w:t>
      </w:r>
      <w:r w:rsidRPr="00101DBD">
        <w:rPr>
          <w:rFonts w:ascii="Times New Roman" w:eastAsia="Calibri" w:hAnsi="Times New Roman" w:cs="Times New Roman"/>
          <w:sz w:val="32"/>
          <w:szCs w:val="32"/>
        </w:rPr>
        <w:t xml:space="preserve">in partial fulfillment of the requirement for the degree of BSc in </w:t>
      </w:r>
      <w:r>
        <w:rPr>
          <w:rFonts w:ascii="Times New Roman" w:eastAsia="Calibri" w:hAnsi="Times New Roman" w:cs="Times New Roman"/>
          <w:sz w:val="32"/>
          <w:szCs w:val="32"/>
        </w:rPr>
        <w:t>Plant Protection</w:t>
      </w:r>
    </w:p>
    <w:p w14:paraId="298AE080" w14:textId="77777777" w:rsidR="00A07028" w:rsidRPr="00A07028" w:rsidRDefault="00A07028" w:rsidP="00A07028">
      <w:pPr>
        <w:spacing w:line="360" w:lineRule="auto"/>
        <w:jc w:val="both"/>
        <w:rPr>
          <w:rFonts w:cstheme="majorBidi"/>
          <w:bCs/>
          <w:szCs w:val="28"/>
          <w:lang w:bidi="ar-IQ"/>
        </w:rPr>
      </w:pPr>
    </w:p>
    <w:p w14:paraId="66B38F55" w14:textId="77777777" w:rsidR="008F3DA2" w:rsidRPr="006746E2" w:rsidRDefault="008F3DA2" w:rsidP="008F3DA2">
      <w:pPr>
        <w:autoSpaceDE w:val="0"/>
        <w:autoSpaceDN w:val="0"/>
        <w:adjustRightInd w:val="0"/>
        <w:spacing w:after="0"/>
        <w:jc w:val="center"/>
        <w:rPr>
          <w:rFonts w:ascii="Times New Roman" w:eastAsia="Calibri" w:hAnsi="Times New Roman" w:cs="Times New Roman"/>
          <w:i/>
          <w:iCs/>
          <w:sz w:val="32"/>
          <w:szCs w:val="32"/>
        </w:rPr>
      </w:pPr>
      <w:r>
        <w:rPr>
          <w:rFonts w:cstheme="majorBidi"/>
          <w:szCs w:val="28"/>
        </w:rPr>
        <w:t xml:space="preserve"> </w:t>
      </w:r>
      <w:r w:rsidRPr="006746E2">
        <w:rPr>
          <w:rFonts w:ascii="Times New Roman" w:eastAsia="Calibri" w:hAnsi="Times New Roman" w:cs="Times New Roman"/>
          <w:i/>
          <w:iCs/>
          <w:sz w:val="32"/>
          <w:szCs w:val="32"/>
        </w:rPr>
        <w:t>By:</w:t>
      </w:r>
    </w:p>
    <w:p w14:paraId="118E8EF7" w14:textId="21025B11" w:rsidR="008F3DA2" w:rsidRPr="006746E2" w:rsidRDefault="008F3DA2" w:rsidP="008F3DA2">
      <w:pPr>
        <w:autoSpaceDE w:val="0"/>
        <w:autoSpaceDN w:val="0"/>
        <w:adjustRightInd w:val="0"/>
        <w:spacing w:after="0"/>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Abdulla </w:t>
      </w:r>
      <w:proofErr w:type="spellStart"/>
      <w:r>
        <w:rPr>
          <w:rFonts w:ascii="Times New Roman" w:eastAsia="Calibri" w:hAnsi="Times New Roman" w:cs="Times New Roman"/>
          <w:b/>
          <w:bCs/>
          <w:sz w:val="36"/>
          <w:szCs w:val="36"/>
        </w:rPr>
        <w:t>Abubakr</w:t>
      </w:r>
      <w:proofErr w:type="spellEnd"/>
      <w:r>
        <w:rPr>
          <w:rFonts w:ascii="Times New Roman" w:eastAsia="Calibri" w:hAnsi="Times New Roman" w:cs="Times New Roman"/>
          <w:b/>
          <w:bCs/>
          <w:sz w:val="36"/>
          <w:szCs w:val="36"/>
        </w:rPr>
        <w:t xml:space="preserve"> Awla</w:t>
      </w:r>
    </w:p>
    <w:p w14:paraId="250F6077" w14:textId="056F89FE" w:rsidR="008F3DA2" w:rsidRDefault="008F3DA2" w:rsidP="008F3DA2">
      <w:pPr>
        <w:spacing w:after="0"/>
        <w:jc w:val="center"/>
        <w:rPr>
          <w:rFonts w:eastAsia="Calibri" w:cstheme="majorBidi"/>
          <w:b/>
          <w:szCs w:val="20"/>
        </w:rPr>
      </w:pPr>
    </w:p>
    <w:p w14:paraId="230D89CD" w14:textId="77777777" w:rsidR="0032755D" w:rsidRDefault="0032755D" w:rsidP="008F3DA2">
      <w:pPr>
        <w:spacing w:after="0"/>
        <w:jc w:val="center"/>
        <w:rPr>
          <w:rFonts w:eastAsia="Calibri" w:cstheme="majorBidi"/>
          <w:b/>
          <w:szCs w:val="20"/>
        </w:rPr>
      </w:pPr>
    </w:p>
    <w:p w14:paraId="59F47AB0" w14:textId="77777777" w:rsidR="008F3DA2" w:rsidRPr="002668D6" w:rsidRDefault="008F3DA2" w:rsidP="008F3DA2">
      <w:pPr>
        <w:spacing w:after="0"/>
        <w:jc w:val="center"/>
        <w:rPr>
          <w:rFonts w:eastAsia="Calibri" w:cstheme="majorBidi"/>
          <w:b/>
          <w:szCs w:val="20"/>
        </w:rPr>
      </w:pPr>
    </w:p>
    <w:p w14:paraId="13139A64" w14:textId="77777777" w:rsidR="008F3DA2" w:rsidRPr="002668D6" w:rsidRDefault="008F3DA2" w:rsidP="008F3DA2">
      <w:pPr>
        <w:autoSpaceDE w:val="0"/>
        <w:autoSpaceDN w:val="0"/>
        <w:adjustRightInd w:val="0"/>
        <w:spacing w:after="0" w:line="240" w:lineRule="auto"/>
        <w:jc w:val="center"/>
        <w:rPr>
          <w:rFonts w:ascii="Times New Roman" w:eastAsia="Calibri" w:hAnsi="Times New Roman" w:cs="Times New Roman"/>
          <w:i/>
          <w:iCs/>
          <w:sz w:val="32"/>
          <w:szCs w:val="32"/>
        </w:rPr>
      </w:pPr>
      <w:r w:rsidRPr="002668D6">
        <w:rPr>
          <w:rFonts w:ascii="Times New Roman" w:eastAsia="Calibri" w:hAnsi="Times New Roman" w:cs="Times New Roman"/>
          <w:i/>
          <w:iCs/>
          <w:sz w:val="32"/>
          <w:szCs w:val="32"/>
        </w:rPr>
        <w:t>Supervised by:</w:t>
      </w:r>
    </w:p>
    <w:p w14:paraId="7216A9BE" w14:textId="77777777" w:rsidR="008F3DA2" w:rsidRPr="006746E2" w:rsidRDefault="008F3DA2" w:rsidP="008F3DA2">
      <w:pPr>
        <w:autoSpaceDE w:val="0"/>
        <w:autoSpaceDN w:val="0"/>
        <w:adjustRightInd w:val="0"/>
        <w:spacing w:line="240" w:lineRule="auto"/>
        <w:jc w:val="center"/>
        <w:rPr>
          <w:rFonts w:eastAsia="Calibri" w:cstheme="majorBidi"/>
          <w:b/>
          <w:i/>
          <w:sz w:val="36"/>
        </w:rPr>
      </w:pPr>
      <w:r w:rsidRPr="006746E2">
        <w:rPr>
          <w:rFonts w:eastAsia="Calibri" w:cstheme="majorBidi"/>
          <w:b/>
          <w:sz w:val="32"/>
        </w:rPr>
        <w:t xml:space="preserve"> </w:t>
      </w:r>
      <w:r>
        <w:rPr>
          <w:rFonts w:eastAsia="Calibri" w:cstheme="majorBidi"/>
          <w:b/>
          <w:sz w:val="32"/>
        </w:rPr>
        <w:t xml:space="preserve">Asst. </w:t>
      </w:r>
      <w:r w:rsidRPr="002668D6">
        <w:rPr>
          <w:rFonts w:ascii="Times New Roman" w:eastAsia="Calibri" w:hAnsi="Times New Roman" w:cs="Times New Roman"/>
          <w:b/>
          <w:bCs/>
          <w:sz w:val="36"/>
          <w:szCs w:val="36"/>
        </w:rPr>
        <w:t xml:space="preserve">Lecturer </w:t>
      </w:r>
      <w:r>
        <w:rPr>
          <w:rFonts w:ascii="Times New Roman" w:eastAsia="Calibri" w:hAnsi="Times New Roman" w:cs="Times New Roman"/>
          <w:b/>
          <w:bCs/>
          <w:sz w:val="36"/>
          <w:szCs w:val="36"/>
        </w:rPr>
        <w:t>Hero Muhyaddin Muhammad</w:t>
      </w:r>
    </w:p>
    <w:p w14:paraId="6A7ADFCC" w14:textId="08347C74" w:rsidR="008F3DA2" w:rsidRDefault="008F3DA2" w:rsidP="008F3DA2">
      <w:pPr>
        <w:bidi/>
        <w:spacing w:after="0"/>
        <w:rPr>
          <w:rFonts w:eastAsia="Calibri" w:cstheme="majorBidi"/>
          <w:b/>
          <w:sz w:val="44"/>
          <w:szCs w:val="28"/>
        </w:rPr>
      </w:pPr>
    </w:p>
    <w:p w14:paraId="6097163A" w14:textId="1F3C8FBB" w:rsidR="004C455F" w:rsidRDefault="004C455F" w:rsidP="004C455F">
      <w:pPr>
        <w:bidi/>
        <w:spacing w:after="0"/>
        <w:rPr>
          <w:rFonts w:eastAsia="Calibri" w:cstheme="majorBidi"/>
          <w:b/>
          <w:sz w:val="44"/>
          <w:szCs w:val="28"/>
        </w:rPr>
      </w:pPr>
    </w:p>
    <w:p w14:paraId="7162B88C" w14:textId="77777777" w:rsidR="004C455F" w:rsidRPr="002668D6" w:rsidRDefault="004C455F" w:rsidP="004C455F">
      <w:pPr>
        <w:bidi/>
        <w:spacing w:after="0"/>
        <w:rPr>
          <w:rFonts w:eastAsia="Calibri" w:cstheme="majorBidi"/>
          <w:b/>
          <w:sz w:val="44"/>
          <w:szCs w:val="28"/>
        </w:rPr>
      </w:pPr>
    </w:p>
    <w:p w14:paraId="06E88608" w14:textId="77777777" w:rsidR="008F3DA2" w:rsidRPr="002668D6" w:rsidRDefault="008F3DA2" w:rsidP="008F3DA2">
      <w:pPr>
        <w:bidi/>
        <w:spacing w:after="0"/>
        <w:jc w:val="center"/>
        <w:rPr>
          <w:rFonts w:eastAsia="Calibri" w:cstheme="majorBidi"/>
          <w:b/>
          <w:sz w:val="44"/>
          <w:szCs w:val="28"/>
        </w:rPr>
      </w:pPr>
    </w:p>
    <w:p w14:paraId="216A8A1E" w14:textId="3A9250AF" w:rsidR="008F3DA2" w:rsidRPr="002668D6" w:rsidRDefault="008F3DA2" w:rsidP="008F3DA2">
      <w:pPr>
        <w:autoSpaceDE w:val="0"/>
        <w:autoSpaceDN w:val="0"/>
        <w:adjustRightInd w:val="0"/>
        <w:spacing w:after="0"/>
        <w:jc w:val="center"/>
        <w:rPr>
          <w:rFonts w:ascii="Times New Roman" w:eastAsia="Calibri" w:hAnsi="Times New Roman" w:cs="Times New Roman"/>
          <w:sz w:val="32"/>
          <w:szCs w:val="32"/>
          <w:rtl/>
        </w:rPr>
      </w:pPr>
      <w:r w:rsidRPr="002668D6">
        <w:rPr>
          <w:rFonts w:ascii="Times New Roman" w:eastAsia="Calibri" w:hAnsi="Times New Roman" w:cs="Times New Roman"/>
          <w:sz w:val="32"/>
          <w:szCs w:val="32"/>
        </w:rPr>
        <w:t>Erbil, K</w:t>
      </w:r>
      <w:r w:rsidR="00CA6BCA">
        <w:rPr>
          <w:rFonts w:ascii="Times New Roman" w:eastAsia="Calibri" w:hAnsi="Times New Roman" w:cs="Times New Roman"/>
          <w:sz w:val="32"/>
          <w:szCs w:val="32"/>
        </w:rPr>
        <w:t xml:space="preserve">urdistan </w:t>
      </w:r>
    </w:p>
    <w:p w14:paraId="65C77D1E" w14:textId="67AF003B" w:rsidR="00C159A1" w:rsidRPr="002F5E46" w:rsidRDefault="00D40F4E" w:rsidP="002F5E46">
      <w:pPr>
        <w:autoSpaceDE w:val="0"/>
        <w:autoSpaceDN w:val="0"/>
        <w:adjustRightInd w:val="0"/>
        <w:spacing w:after="0"/>
        <w:jc w:val="center"/>
        <w:rPr>
          <w:rFonts w:ascii="Times New Roman" w:eastAsia="Calibri" w:hAnsi="Times New Roman" w:cs="Times New Roman"/>
          <w:sz w:val="32"/>
          <w:szCs w:val="32"/>
        </w:rPr>
        <w:sectPr w:rsidR="00C159A1" w:rsidRPr="002F5E46" w:rsidSect="00C159A1">
          <w:footerReference w:type="default" r:id="rId9"/>
          <w:pgSz w:w="11906" w:h="16838"/>
          <w:pgMar w:top="1440" w:right="1440" w:bottom="1440" w:left="1440" w:header="706" w:footer="706" w:gutter="0"/>
          <w:pgNumType w:fmt="upperRoman" w:start="2"/>
          <w:cols w:space="708"/>
          <w:docGrid w:linePitch="360"/>
        </w:sectPr>
      </w:pPr>
      <w:r>
        <w:rPr>
          <w:rFonts w:ascii="Times New Roman" w:eastAsia="Calibri" w:hAnsi="Times New Roman" w:cs="Times New Roman"/>
          <w:sz w:val="32"/>
          <w:szCs w:val="32"/>
        </w:rPr>
        <w:t>April</w:t>
      </w:r>
      <w:r w:rsidR="008F3DA2" w:rsidRPr="002668D6">
        <w:rPr>
          <w:rFonts w:ascii="Times New Roman" w:eastAsia="Calibri" w:hAnsi="Times New Roman" w:cs="Times New Roman"/>
          <w:sz w:val="32"/>
          <w:szCs w:val="32"/>
        </w:rPr>
        <w:t xml:space="preserve"> 20</w:t>
      </w:r>
      <w:r w:rsidR="008F3DA2">
        <w:rPr>
          <w:rFonts w:ascii="Times New Roman" w:eastAsia="Calibri" w:hAnsi="Times New Roman" w:cs="Times New Roman"/>
          <w:sz w:val="32"/>
          <w:szCs w:val="32"/>
        </w:rPr>
        <w:t>2</w:t>
      </w:r>
      <w:r w:rsidR="009F52F6">
        <w:rPr>
          <w:rFonts w:ascii="Times New Roman" w:eastAsia="Calibri" w:hAnsi="Times New Roman" w:cs="Times New Roman"/>
          <w:sz w:val="32"/>
          <w:szCs w:val="32"/>
        </w:rPr>
        <w:t>3</w:t>
      </w:r>
      <w:r w:rsidR="008F3DA2" w:rsidRPr="002668D6">
        <w:rPr>
          <w:rFonts w:ascii="Times New Roman" w:eastAsia="Calibri" w:hAnsi="Times New Roman" w:cs="Times New Roman"/>
          <w:sz w:val="32"/>
          <w:szCs w:val="32"/>
        </w:rPr>
        <w:t xml:space="preserve"> </w:t>
      </w:r>
    </w:p>
    <w:p w14:paraId="4F1D3885" w14:textId="77777777" w:rsidR="00B55399" w:rsidRDefault="00B55399" w:rsidP="00B55399">
      <w:pPr>
        <w:keepNext/>
        <w:keepLines/>
        <w:spacing w:after="0" w:line="240" w:lineRule="auto"/>
        <w:jc w:val="center"/>
        <w:rPr>
          <w:rFonts w:ascii="Times New Roman" w:eastAsia="Times New Roman" w:hAnsi="Times New Roman" w:cs="Times New Roman"/>
          <w:b/>
          <w:caps/>
          <w:sz w:val="32"/>
        </w:rPr>
      </w:pPr>
      <w:r>
        <w:rPr>
          <w:rFonts w:ascii="Times New Roman" w:eastAsia="Times New Roman" w:hAnsi="Times New Roman" w:cs="Times New Roman"/>
          <w:b/>
          <w:caps/>
          <w:sz w:val="32"/>
        </w:rPr>
        <w:lastRenderedPageBreak/>
        <w:t>CERTIFICATE</w:t>
      </w:r>
    </w:p>
    <w:p w14:paraId="2F0E215B" w14:textId="77777777" w:rsidR="00B55399" w:rsidRDefault="00B55399" w:rsidP="00B55399">
      <w:pPr>
        <w:spacing w:after="0" w:line="240" w:lineRule="auto"/>
        <w:jc w:val="center"/>
        <w:rPr>
          <w:rFonts w:ascii="Times New Roman" w:eastAsia="Times New Roman" w:hAnsi="Times New Roman" w:cs="Times New Roman"/>
          <w:b/>
          <w:sz w:val="26"/>
        </w:rPr>
      </w:pPr>
    </w:p>
    <w:p w14:paraId="4C226E22" w14:textId="27D0904F" w:rsidR="00B55399" w:rsidRDefault="00B55399" w:rsidP="00B55399">
      <w:pPr>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This research project has been written under my supervision and has been submitted for the award of the </w:t>
      </w:r>
      <w:r>
        <w:rPr>
          <w:rFonts w:ascii="Times New Roman" w:eastAsia="Times New Roman" w:hAnsi="Times New Roman" w:cs="Times New Roman"/>
          <w:b/>
        </w:rPr>
        <w:t>BSc.</w:t>
      </w:r>
      <w:r>
        <w:rPr>
          <w:rFonts w:ascii="Times New Roman" w:eastAsia="Times New Roman" w:hAnsi="Times New Roman" w:cs="Times New Roman"/>
        </w:rPr>
        <w:t xml:space="preserve"> degree in </w:t>
      </w:r>
      <w:r>
        <w:rPr>
          <w:rFonts w:ascii="Times New Roman" w:eastAsia="Times New Roman" w:hAnsi="Times New Roman" w:cs="Times New Roman"/>
          <w:b/>
        </w:rPr>
        <w:t>Agricultural Science</w:t>
      </w:r>
      <w:r w:rsidR="007C0D7A">
        <w:rPr>
          <w:rFonts w:ascii="Times New Roman" w:eastAsia="Times New Roman" w:hAnsi="Times New Roman" w:cs="Times New Roman"/>
          <w:b/>
        </w:rPr>
        <w:t>s</w:t>
      </w:r>
      <w:r>
        <w:rPr>
          <w:rFonts w:ascii="Times New Roman" w:eastAsia="Times New Roman" w:hAnsi="Times New Roman" w:cs="Times New Roman"/>
          <w:b/>
        </w:rPr>
        <w:t xml:space="preserve"> – Plant Protection </w:t>
      </w:r>
      <w:r>
        <w:rPr>
          <w:rFonts w:ascii="Times New Roman" w:eastAsia="Times New Roman" w:hAnsi="Times New Roman" w:cs="Times New Roman"/>
        </w:rPr>
        <w:t>with my approval as a supervisor.</w:t>
      </w:r>
    </w:p>
    <w:p w14:paraId="1867EBC3" w14:textId="77777777" w:rsidR="00B55399" w:rsidRDefault="00B55399" w:rsidP="00B55399">
      <w:pPr>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p>
    <w:p w14:paraId="68640041" w14:textId="77777777" w:rsidR="00B55399" w:rsidRDefault="00B55399" w:rsidP="00B55399">
      <w:pPr>
        <w:spacing w:after="0"/>
        <w:ind w:firstLine="567"/>
        <w:jc w:val="both"/>
        <w:rPr>
          <w:rFonts w:ascii="Times New Roman" w:eastAsia="Times New Roman" w:hAnsi="Times New Roman" w:cs="Times New Roman"/>
        </w:rPr>
      </w:pPr>
    </w:p>
    <w:p w14:paraId="17BF8920" w14:textId="77777777" w:rsidR="00B55399" w:rsidRDefault="00B55399" w:rsidP="00B55399">
      <w:pPr>
        <w:spacing w:after="0"/>
        <w:ind w:firstLine="567"/>
        <w:jc w:val="both"/>
        <w:rPr>
          <w:rFonts w:ascii="Times New Roman" w:eastAsia="Times New Roman" w:hAnsi="Times New Roman" w:cs="Times New Roman"/>
        </w:rPr>
      </w:pPr>
    </w:p>
    <w:p w14:paraId="4F4E99C9" w14:textId="77777777" w:rsidR="00B55399" w:rsidRDefault="00B55399" w:rsidP="00B55399">
      <w:pPr>
        <w:spacing w:after="0"/>
        <w:ind w:firstLine="567"/>
        <w:jc w:val="both"/>
        <w:rPr>
          <w:rFonts w:ascii="Times New Roman" w:eastAsia="Times New Roman" w:hAnsi="Times New Roman" w:cs="Times New Roman"/>
        </w:rPr>
      </w:pPr>
    </w:p>
    <w:p w14:paraId="50AEDB47" w14:textId="77777777" w:rsidR="00B55399" w:rsidRDefault="00B55399" w:rsidP="00B55399">
      <w:pPr>
        <w:spacing w:after="0"/>
        <w:ind w:firstLine="567"/>
        <w:jc w:val="both"/>
        <w:rPr>
          <w:rFonts w:ascii="Times New Roman" w:eastAsia="Times New Roman" w:hAnsi="Times New Roman" w:cs="Times New Roman"/>
        </w:rPr>
      </w:pPr>
    </w:p>
    <w:p w14:paraId="471D1E8A" w14:textId="77777777" w:rsidR="00B55399" w:rsidRDefault="00B55399" w:rsidP="00B55399">
      <w:pPr>
        <w:spacing w:after="0"/>
        <w:ind w:firstLine="567"/>
        <w:jc w:val="both"/>
        <w:rPr>
          <w:rFonts w:ascii="Times New Roman" w:eastAsia="Times New Roman" w:hAnsi="Times New Roman" w:cs="Times New Roman"/>
        </w:rPr>
      </w:pPr>
    </w:p>
    <w:p w14:paraId="25DA4D3D" w14:textId="77777777" w:rsidR="00B55399" w:rsidRDefault="00B55399" w:rsidP="00B55399">
      <w:pPr>
        <w:spacing w:after="0"/>
        <w:ind w:firstLine="567"/>
        <w:jc w:val="both"/>
        <w:rPr>
          <w:rFonts w:ascii="Times New Roman" w:eastAsia="Times New Roman" w:hAnsi="Times New Roman" w:cs="Times New Roman"/>
        </w:rPr>
      </w:pPr>
    </w:p>
    <w:p w14:paraId="06660D14" w14:textId="77777777" w:rsidR="00B55399" w:rsidRDefault="00B55399" w:rsidP="00B55399">
      <w:pPr>
        <w:spacing w:after="0"/>
        <w:ind w:firstLine="567"/>
        <w:jc w:val="both"/>
        <w:rPr>
          <w:rFonts w:ascii="Times New Roman" w:eastAsia="Times New Roman" w:hAnsi="Times New Roman" w:cs="Times New Roman"/>
        </w:rPr>
      </w:pPr>
    </w:p>
    <w:p w14:paraId="57CB099F" w14:textId="77777777" w:rsidR="00B55399" w:rsidRDefault="00B55399" w:rsidP="00B55399">
      <w:pPr>
        <w:spacing w:after="0"/>
        <w:ind w:firstLine="567"/>
        <w:jc w:val="both"/>
        <w:rPr>
          <w:rFonts w:ascii="Times New Roman" w:eastAsia="Times New Roman" w:hAnsi="Times New Roman" w:cs="Times New Roman"/>
        </w:rPr>
      </w:pPr>
    </w:p>
    <w:p w14:paraId="76337898" w14:textId="77777777" w:rsidR="00B55399" w:rsidRDefault="00B55399" w:rsidP="00B55399">
      <w:pPr>
        <w:spacing w:after="0"/>
        <w:ind w:firstLine="567"/>
        <w:jc w:val="both"/>
        <w:rPr>
          <w:rFonts w:ascii="Times New Roman" w:eastAsia="Times New Roman" w:hAnsi="Times New Roman" w:cs="Times New Roman"/>
        </w:rPr>
      </w:pPr>
    </w:p>
    <w:p w14:paraId="1BE40CC7" w14:textId="77777777" w:rsidR="00B55399" w:rsidRDefault="00B55399" w:rsidP="00B55399">
      <w:pPr>
        <w:spacing w:after="0"/>
        <w:ind w:firstLine="567"/>
        <w:jc w:val="both"/>
        <w:rPr>
          <w:rFonts w:ascii="Times New Roman" w:eastAsia="Times New Roman" w:hAnsi="Times New Roman" w:cs="Times New Roman"/>
        </w:rPr>
      </w:pPr>
    </w:p>
    <w:p w14:paraId="02FE94D1" w14:textId="77777777" w:rsidR="00B55399" w:rsidRDefault="00B55399" w:rsidP="00B55399">
      <w:pPr>
        <w:spacing w:after="0"/>
        <w:ind w:firstLine="567"/>
        <w:jc w:val="both"/>
        <w:rPr>
          <w:rFonts w:ascii="Times New Roman" w:eastAsia="Times New Roman" w:hAnsi="Times New Roman" w:cs="Times New Roman"/>
        </w:rPr>
      </w:pPr>
    </w:p>
    <w:p w14:paraId="3B54ADB9" w14:textId="77777777" w:rsidR="00B55399" w:rsidRDefault="00B55399" w:rsidP="00B55399">
      <w:pPr>
        <w:spacing w:after="0"/>
        <w:ind w:firstLine="567"/>
        <w:jc w:val="both"/>
        <w:rPr>
          <w:rFonts w:ascii="Times New Roman" w:eastAsia="Times New Roman" w:hAnsi="Times New Roman" w:cs="Times New Roman"/>
        </w:rPr>
      </w:pPr>
    </w:p>
    <w:p w14:paraId="2A659EF2" w14:textId="77777777" w:rsidR="00B55399" w:rsidRDefault="00B55399" w:rsidP="00B55399">
      <w:pPr>
        <w:spacing w:after="0"/>
        <w:ind w:firstLine="567"/>
        <w:jc w:val="both"/>
        <w:rPr>
          <w:rFonts w:ascii="Times New Roman" w:eastAsia="Times New Roman" w:hAnsi="Times New Roman" w:cs="Times New Roman"/>
        </w:rPr>
      </w:pPr>
    </w:p>
    <w:p w14:paraId="7825D020" w14:textId="77777777" w:rsidR="00B55399" w:rsidRDefault="00B55399" w:rsidP="00B55399">
      <w:pPr>
        <w:spacing w:after="0"/>
        <w:ind w:firstLine="567"/>
        <w:jc w:val="both"/>
        <w:rPr>
          <w:rFonts w:ascii="Times New Roman" w:eastAsia="Times New Roman" w:hAnsi="Times New Roman" w:cs="Times New Roman"/>
        </w:rPr>
      </w:pPr>
    </w:p>
    <w:p w14:paraId="05B7DDC0" w14:textId="77777777" w:rsidR="00B55399" w:rsidRDefault="00B55399" w:rsidP="00B55399">
      <w:pPr>
        <w:spacing w:after="0"/>
        <w:ind w:firstLine="567"/>
        <w:jc w:val="both"/>
        <w:rPr>
          <w:rFonts w:ascii="Times New Roman" w:eastAsia="Times New Roman" w:hAnsi="Times New Roman" w:cs="Times New Roman"/>
        </w:rPr>
      </w:pPr>
    </w:p>
    <w:p w14:paraId="080254D7" w14:textId="5DAE6079" w:rsidR="00B55399" w:rsidRPr="006746E2" w:rsidRDefault="00B55399" w:rsidP="00B55399">
      <w:pPr>
        <w:spacing w:after="0"/>
        <w:ind w:firstLine="567"/>
        <w:jc w:val="both"/>
        <w:rPr>
          <w:rFonts w:ascii="Times New Roman" w:eastAsia="Times New Roman" w:hAnsi="Times New Roman" w:cs="Times New Roman"/>
        </w:rPr>
      </w:pPr>
      <w:r w:rsidRPr="006746E2">
        <w:rPr>
          <w:rFonts w:ascii="Times New Roman" w:eastAsia="Times New Roman" w:hAnsi="Times New Roman" w:cs="Times New Roman"/>
        </w:rPr>
        <w:t xml:space="preserve">Signature                                                          </w:t>
      </w:r>
    </w:p>
    <w:p w14:paraId="5C7D5F8C" w14:textId="77777777" w:rsidR="00B55399" w:rsidRDefault="00B55399" w:rsidP="00B55399">
      <w:pPr>
        <w:spacing w:after="0"/>
        <w:ind w:firstLine="567"/>
        <w:jc w:val="both"/>
        <w:rPr>
          <w:rFonts w:ascii="Times New Roman" w:eastAsia="Times New Roman" w:hAnsi="Times New Roman" w:cs="Times New Roman"/>
        </w:rPr>
      </w:pPr>
      <w:r w:rsidRPr="006746E2">
        <w:rPr>
          <w:rFonts w:ascii="Times New Roman" w:eastAsia="Times New Roman" w:hAnsi="Times New Roman" w:cs="Times New Roman"/>
        </w:rPr>
        <w:t xml:space="preserve">Name: </w:t>
      </w:r>
      <w:r>
        <w:rPr>
          <w:rFonts w:ascii="Times New Roman" w:eastAsia="Times New Roman" w:hAnsi="Times New Roman" w:cs="Times New Roman"/>
        </w:rPr>
        <w:t xml:space="preserve">Asst. </w:t>
      </w:r>
      <w:r w:rsidRPr="006746E2">
        <w:rPr>
          <w:rFonts w:ascii="Times New Roman" w:eastAsia="Times New Roman" w:hAnsi="Times New Roman" w:cs="Times New Roman"/>
        </w:rPr>
        <w:t xml:space="preserve">Lecturer </w:t>
      </w:r>
      <w:r>
        <w:rPr>
          <w:rFonts w:ascii="Times New Roman" w:eastAsia="Times New Roman" w:hAnsi="Times New Roman" w:cs="Times New Roman"/>
        </w:rPr>
        <w:t>Hero Muhyaddin Muhammad</w:t>
      </w:r>
    </w:p>
    <w:p w14:paraId="50C7547A" w14:textId="77777777" w:rsidR="00B55399" w:rsidRPr="006746E2" w:rsidRDefault="00B55399" w:rsidP="00B55399">
      <w:pPr>
        <w:spacing w:after="0"/>
        <w:ind w:firstLine="567"/>
        <w:jc w:val="both"/>
        <w:rPr>
          <w:rFonts w:ascii="Times New Roman" w:eastAsia="Times New Roman" w:hAnsi="Times New Roman" w:cs="Times New Roman"/>
        </w:rPr>
      </w:pPr>
      <w:r>
        <w:rPr>
          <w:rFonts w:ascii="Times New Roman" w:eastAsia="Times New Roman" w:hAnsi="Times New Roman" w:cs="Times New Roman"/>
        </w:rPr>
        <w:t>Date</w:t>
      </w:r>
      <w:r w:rsidRPr="006746E2">
        <w:rPr>
          <w:rFonts w:ascii="Times New Roman" w:eastAsia="Times New Roman" w:hAnsi="Times New Roman" w:cs="Times New Roman"/>
        </w:rPr>
        <w:t xml:space="preserve">: </w:t>
      </w:r>
    </w:p>
    <w:p w14:paraId="0A00A544" w14:textId="79C2AF6A" w:rsidR="00B55399" w:rsidRDefault="00B55399" w:rsidP="00B55399">
      <w:pPr>
        <w:spacing w:after="0" w:line="240" w:lineRule="auto"/>
        <w:rPr>
          <w:rFonts w:ascii="Times New Roman" w:eastAsia="Times New Roman" w:hAnsi="Times New Roman" w:cs="Times New Roman"/>
          <w:b/>
          <w:sz w:val="26"/>
        </w:rPr>
      </w:pPr>
    </w:p>
    <w:p w14:paraId="3CD07D34" w14:textId="25600BEF" w:rsidR="00B55399" w:rsidRDefault="00B55399" w:rsidP="00B55399">
      <w:pPr>
        <w:spacing w:after="0" w:line="240" w:lineRule="auto"/>
        <w:rPr>
          <w:rFonts w:ascii="Times New Roman" w:eastAsia="Times New Roman" w:hAnsi="Times New Roman" w:cs="Times New Roman"/>
          <w:b/>
          <w:sz w:val="26"/>
        </w:rPr>
      </w:pPr>
    </w:p>
    <w:p w14:paraId="70B693B5" w14:textId="274D7653" w:rsidR="00B55399" w:rsidRDefault="00B55399" w:rsidP="00B55399">
      <w:pPr>
        <w:spacing w:after="0" w:line="240" w:lineRule="auto"/>
        <w:rPr>
          <w:rFonts w:ascii="Times New Roman" w:eastAsia="Times New Roman" w:hAnsi="Times New Roman" w:cs="Times New Roman"/>
          <w:b/>
          <w:sz w:val="26"/>
        </w:rPr>
      </w:pPr>
    </w:p>
    <w:p w14:paraId="61C11376" w14:textId="47147061" w:rsidR="00B55399" w:rsidRDefault="00B55399" w:rsidP="00B55399">
      <w:pPr>
        <w:spacing w:after="0" w:line="240" w:lineRule="auto"/>
        <w:rPr>
          <w:rFonts w:ascii="Times New Roman" w:eastAsia="Times New Roman" w:hAnsi="Times New Roman" w:cs="Times New Roman"/>
          <w:b/>
          <w:sz w:val="26"/>
        </w:rPr>
      </w:pPr>
    </w:p>
    <w:p w14:paraId="76282342" w14:textId="13C70E7E" w:rsidR="00B55399" w:rsidRDefault="00B55399" w:rsidP="00B55399">
      <w:pPr>
        <w:spacing w:after="0" w:line="240" w:lineRule="auto"/>
        <w:rPr>
          <w:rFonts w:ascii="Times New Roman" w:eastAsia="Times New Roman" w:hAnsi="Times New Roman" w:cs="Times New Roman"/>
          <w:b/>
          <w:sz w:val="26"/>
        </w:rPr>
      </w:pPr>
    </w:p>
    <w:p w14:paraId="5683B570" w14:textId="15D47656" w:rsidR="00B55399" w:rsidRDefault="00B55399" w:rsidP="00B55399">
      <w:pPr>
        <w:spacing w:after="0" w:line="240" w:lineRule="auto"/>
        <w:rPr>
          <w:rFonts w:ascii="Times New Roman" w:eastAsia="Times New Roman" w:hAnsi="Times New Roman" w:cs="Times New Roman"/>
          <w:b/>
          <w:sz w:val="26"/>
        </w:rPr>
      </w:pPr>
    </w:p>
    <w:p w14:paraId="12CC8342" w14:textId="4AD42F6D" w:rsidR="00B55399" w:rsidRDefault="00B55399" w:rsidP="00B55399">
      <w:pPr>
        <w:spacing w:after="0" w:line="240" w:lineRule="auto"/>
        <w:rPr>
          <w:rFonts w:ascii="Times New Roman" w:eastAsia="Times New Roman" w:hAnsi="Times New Roman" w:cs="Times New Roman"/>
          <w:b/>
          <w:sz w:val="26"/>
        </w:rPr>
      </w:pPr>
    </w:p>
    <w:p w14:paraId="492C4822" w14:textId="42D80A88" w:rsidR="00B55399" w:rsidRDefault="00B55399" w:rsidP="00B55399">
      <w:pPr>
        <w:spacing w:after="0" w:line="240" w:lineRule="auto"/>
        <w:rPr>
          <w:rFonts w:ascii="Times New Roman" w:eastAsia="Times New Roman" w:hAnsi="Times New Roman" w:cs="Times New Roman"/>
          <w:b/>
          <w:sz w:val="26"/>
        </w:rPr>
      </w:pPr>
    </w:p>
    <w:p w14:paraId="7518D680" w14:textId="54E9D732" w:rsidR="00B55399" w:rsidRDefault="00B55399" w:rsidP="00B55399">
      <w:pPr>
        <w:spacing w:after="0" w:line="240" w:lineRule="auto"/>
        <w:rPr>
          <w:rFonts w:ascii="Times New Roman" w:eastAsia="Times New Roman" w:hAnsi="Times New Roman" w:cs="Times New Roman"/>
          <w:b/>
          <w:sz w:val="26"/>
        </w:rPr>
      </w:pPr>
    </w:p>
    <w:p w14:paraId="29F18C2E" w14:textId="329B9395" w:rsidR="00B55399" w:rsidRDefault="00B55399" w:rsidP="00B55399">
      <w:pPr>
        <w:spacing w:after="0" w:line="240" w:lineRule="auto"/>
        <w:rPr>
          <w:rFonts w:ascii="Times New Roman" w:eastAsia="Times New Roman" w:hAnsi="Times New Roman" w:cs="Times New Roman"/>
          <w:b/>
          <w:sz w:val="26"/>
        </w:rPr>
      </w:pPr>
    </w:p>
    <w:p w14:paraId="0E555033" w14:textId="201E6F21" w:rsidR="007C0D7A" w:rsidRDefault="007C0D7A" w:rsidP="00B55399">
      <w:pPr>
        <w:keepNext/>
        <w:keepLines/>
        <w:spacing w:after="0" w:line="240" w:lineRule="auto"/>
        <w:jc w:val="center"/>
        <w:rPr>
          <w:rFonts w:ascii="Times New Roman" w:eastAsia="Times New Roman" w:hAnsi="Times New Roman" w:cs="Times New Roman"/>
          <w:b/>
          <w:caps/>
          <w:sz w:val="32"/>
        </w:rPr>
      </w:pPr>
    </w:p>
    <w:p w14:paraId="4A99F8D7" w14:textId="0FEC1E42" w:rsidR="004B382A" w:rsidRDefault="004B382A" w:rsidP="00B55399">
      <w:pPr>
        <w:keepNext/>
        <w:keepLines/>
        <w:spacing w:after="0" w:line="240" w:lineRule="auto"/>
        <w:jc w:val="center"/>
        <w:rPr>
          <w:rFonts w:ascii="Times New Roman" w:eastAsia="Times New Roman" w:hAnsi="Times New Roman" w:cs="Times New Roman"/>
          <w:b/>
          <w:caps/>
          <w:sz w:val="32"/>
        </w:rPr>
      </w:pPr>
    </w:p>
    <w:p w14:paraId="70518EC2" w14:textId="77777777" w:rsidR="004B382A" w:rsidRDefault="004B382A" w:rsidP="00B55399">
      <w:pPr>
        <w:keepNext/>
        <w:keepLines/>
        <w:spacing w:after="0" w:line="240" w:lineRule="auto"/>
        <w:jc w:val="center"/>
        <w:rPr>
          <w:rFonts w:ascii="Times New Roman" w:eastAsia="Times New Roman" w:hAnsi="Times New Roman" w:cs="Times New Roman"/>
          <w:b/>
          <w:caps/>
          <w:sz w:val="32"/>
        </w:rPr>
      </w:pPr>
    </w:p>
    <w:p w14:paraId="663038F6" w14:textId="06B0A709" w:rsidR="00B55399" w:rsidRDefault="00B55399" w:rsidP="007C0D7A">
      <w:pPr>
        <w:keepNext/>
        <w:keepLines/>
        <w:spacing w:after="0" w:line="240" w:lineRule="auto"/>
        <w:jc w:val="center"/>
        <w:rPr>
          <w:rFonts w:ascii="Times New Roman" w:eastAsia="Times New Roman" w:hAnsi="Times New Roman" w:cs="Times New Roman"/>
          <w:b/>
          <w:caps/>
          <w:sz w:val="32"/>
        </w:rPr>
      </w:pPr>
      <w:r>
        <w:rPr>
          <w:rFonts w:ascii="Times New Roman" w:eastAsia="Times New Roman" w:hAnsi="Times New Roman" w:cs="Times New Roman"/>
          <w:b/>
          <w:caps/>
          <w:sz w:val="32"/>
        </w:rPr>
        <w:t>DEDICATION</w:t>
      </w:r>
    </w:p>
    <w:p w14:paraId="4204C2D6" w14:textId="77777777" w:rsidR="007C0D7A" w:rsidRPr="007C0D7A" w:rsidRDefault="007C0D7A" w:rsidP="007C0D7A">
      <w:pPr>
        <w:keepNext/>
        <w:keepLines/>
        <w:spacing w:after="0" w:line="240" w:lineRule="auto"/>
        <w:jc w:val="center"/>
        <w:rPr>
          <w:rFonts w:ascii="Times New Roman" w:eastAsia="Times New Roman" w:hAnsi="Times New Roman" w:cs="Times New Roman"/>
          <w:b/>
          <w:caps/>
          <w:sz w:val="32"/>
        </w:rPr>
      </w:pPr>
    </w:p>
    <w:p w14:paraId="6306192B" w14:textId="77777777" w:rsidR="00B55399" w:rsidRDefault="00B55399" w:rsidP="00B55399">
      <w:pPr>
        <w:spacing w:after="0"/>
        <w:jc w:val="both"/>
        <w:rPr>
          <w:rFonts w:ascii="Monotype Corsiva" w:hAnsi="Monotype Corsiva" w:cs="Arabic Typesetting"/>
          <w:sz w:val="40"/>
          <w:szCs w:val="40"/>
          <w:shd w:val="clear" w:color="auto" w:fill="FFFFFF"/>
        </w:rPr>
      </w:pPr>
      <w:r w:rsidRPr="007D0401">
        <w:rPr>
          <w:rFonts w:ascii="Monotype Corsiva" w:hAnsi="Monotype Corsiva" w:cs="Arabic Typesetting"/>
          <w:color w:val="7030A0"/>
          <w:sz w:val="40"/>
          <w:szCs w:val="40"/>
          <w:shd w:val="clear" w:color="auto" w:fill="FFFFFF"/>
        </w:rPr>
        <w:t>“</w:t>
      </w:r>
      <w:r w:rsidRPr="00B46440">
        <w:rPr>
          <w:rFonts w:ascii="Monotype Corsiva" w:hAnsi="Monotype Corsiva" w:cs="Arabic Typesetting"/>
          <w:sz w:val="40"/>
          <w:szCs w:val="40"/>
          <w:shd w:val="clear" w:color="auto" w:fill="FFFFFF"/>
        </w:rPr>
        <w:t>Keep your dreams alive. Understand to achieve anything requires faith and belief in yourself, vision, hard work, determination, and dedication. Remember all things are possible for those who believe”</w:t>
      </w:r>
    </w:p>
    <w:p w14:paraId="7C0084B9" w14:textId="77777777" w:rsidR="00B55399" w:rsidRDefault="00B55399" w:rsidP="00B55399">
      <w:pPr>
        <w:spacing w:after="0"/>
        <w:jc w:val="both"/>
        <w:rPr>
          <w:rFonts w:ascii="Calibri" w:eastAsia="Calibri" w:hAnsi="Calibri" w:cs="Calibri"/>
        </w:rPr>
      </w:pPr>
    </w:p>
    <w:p w14:paraId="3AF0A1F2" w14:textId="77777777" w:rsidR="00B55399" w:rsidRPr="006746E2" w:rsidRDefault="00B55399" w:rsidP="00B55399">
      <w:pPr>
        <w:spacing w:after="0"/>
        <w:ind w:firstLine="567"/>
        <w:jc w:val="both"/>
        <w:rPr>
          <w:rFonts w:ascii="Times New Roman" w:eastAsia="Times New Roman" w:hAnsi="Times New Roman" w:cs="Times New Roman"/>
        </w:rPr>
      </w:pPr>
      <w:r w:rsidRPr="006746E2">
        <w:rPr>
          <w:rFonts w:ascii="Times New Roman" w:eastAsia="Times New Roman" w:hAnsi="Times New Roman" w:cs="Times New Roman"/>
        </w:rPr>
        <w:t xml:space="preserve">This effort I dedicate to </w:t>
      </w:r>
      <w:r w:rsidRPr="006746E2">
        <w:rPr>
          <w:rFonts w:ascii="Times New Roman" w:eastAsia="Times New Roman" w:hAnsi="Times New Roman" w:cs="Times New Roman"/>
          <w:b/>
          <w:bCs/>
        </w:rPr>
        <w:t>Allah</w:t>
      </w:r>
      <w:r w:rsidRPr="006746E2">
        <w:rPr>
          <w:rFonts w:ascii="Times New Roman" w:eastAsia="Times New Roman" w:hAnsi="Times New Roman" w:cs="Times New Roman"/>
        </w:rPr>
        <w:t xml:space="preserve"> Almighty, my lord, my powerful foundation, my source of inspiration, wisdom, knowledge, and understanding. Throughout this project, he was the source of my energy.</w:t>
      </w:r>
    </w:p>
    <w:p w14:paraId="3C819AC1" w14:textId="77777777" w:rsidR="00B55399" w:rsidRDefault="00B55399" w:rsidP="00B55399">
      <w:pPr>
        <w:spacing w:after="0"/>
        <w:ind w:firstLine="567"/>
        <w:jc w:val="both"/>
        <w:rPr>
          <w:rFonts w:ascii="Calibri" w:eastAsia="Calibri" w:hAnsi="Calibri" w:cs="Calibri"/>
        </w:rPr>
      </w:pPr>
    </w:p>
    <w:p w14:paraId="02D11EA0" w14:textId="77777777" w:rsidR="00B55399" w:rsidRDefault="00B55399" w:rsidP="00B55399">
      <w:pPr>
        <w:spacing w:after="0" w:line="240" w:lineRule="auto"/>
        <w:rPr>
          <w:rFonts w:ascii="Times New Roman" w:eastAsia="Times New Roman" w:hAnsi="Times New Roman" w:cs="Times New Roman"/>
          <w:b/>
          <w:sz w:val="26"/>
        </w:rPr>
      </w:pPr>
    </w:p>
    <w:p w14:paraId="7E182301" w14:textId="67998AF8" w:rsidR="006C585C" w:rsidRDefault="006C585C" w:rsidP="00A07028">
      <w:pPr>
        <w:spacing w:line="360" w:lineRule="auto"/>
        <w:jc w:val="both"/>
        <w:rPr>
          <w:rFonts w:cstheme="majorBidi"/>
          <w:szCs w:val="28"/>
        </w:rPr>
      </w:pPr>
    </w:p>
    <w:p w14:paraId="08753AB1" w14:textId="14594FAD" w:rsidR="00B55399" w:rsidRDefault="00B55399" w:rsidP="00A07028">
      <w:pPr>
        <w:spacing w:line="360" w:lineRule="auto"/>
        <w:jc w:val="both"/>
        <w:rPr>
          <w:rFonts w:cstheme="majorBidi"/>
          <w:szCs w:val="28"/>
        </w:rPr>
      </w:pPr>
    </w:p>
    <w:p w14:paraId="41525C3D" w14:textId="57C9DCEF" w:rsidR="00B55399" w:rsidRDefault="00B55399" w:rsidP="00A07028">
      <w:pPr>
        <w:spacing w:line="360" w:lineRule="auto"/>
        <w:jc w:val="both"/>
        <w:rPr>
          <w:rFonts w:cstheme="majorBidi"/>
          <w:szCs w:val="28"/>
        </w:rPr>
      </w:pPr>
    </w:p>
    <w:p w14:paraId="443A540E" w14:textId="2C7026C5" w:rsidR="00B55399" w:rsidRDefault="00B55399" w:rsidP="00A07028">
      <w:pPr>
        <w:spacing w:line="360" w:lineRule="auto"/>
        <w:jc w:val="both"/>
        <w:rPr>
          <w:rFonts w:cstheme="majorBidi"/>
          <w:sz w:val="48"/>
          <w:szCs w:val="48"/>
        </w:rPr>
      </w:pPr>
      <w:r w:rsidRPr="00B55399">
        <w:rPr>
          <w:rFonts w:cstheme="majorBidi"/>
          <w:sz w:val="48"/>
          <w:szCs w:val="48"/>
        </w:rPr>
        <w:t xml:space="preserve">                                           </w:t>
      </w:r>
      <w:r>
        <w:rPr>
          <w:rFonts w:cstheme="majorBidi"/>
          <w:sz w:val="48"/>
          <w:szCs w:val="48"/>
        </w:rPr>
        <w:t xml:space="preserve">        </w:t>
      </w:r>
    </w:p>
    <w:p w14:paraId="0A3818C2" w14:textId="59071D4A" w:rsidR="00B55399" w:rsidRDefault="00B55399" w:rsidP="00B55399">
      <w:pPr>
        <w:spacing w:line="360" w:lineRule="auto"/>
        <w:jc w:val="both"/>
        <w:rPr>
          <w:rFonts w:ascii="Monotype Corsiva" w:hAnsi="Monotype Corsiva" w:cs="Arabic Typesetting"/>
          <w:sz w:val="48"/>
          <w:szCs w:val="48"/>
          <w:shd w:val="clear" w:color="auto" w:fill="FFFFFF"/>
        </w:rPr>
      </w:pPr>
      <w:r>
        <w:rPr>
          <w:rFonts w:ascii="Monotype Corsiva" w:hAnsi="Monotype Corsiva" w:cs="Arabic Typesetting"/>
          <w:sz w:val="48"/>
          <w:szCs w:val="48"/>
          <w:shd w:val="clear" w:color="auto" w:fill="FFFFFF"/>
        </w:rPr>
        <w:t xml:space="preserve">                                                                        </w:t>
      </w:r>
      <w:r w:rsidRPr="00B55399">
        <w:rPr>
          <w:rFonts w:ascii="Monotype Corsiva" w:hAnsi="Monotype Corsiva" w:cs="Arabic Typesetting"/>
          <w:sz w:val="48"/>
          <w:szCs w:val="48"/>
          <w:shd w:val="clear" w:color="auto" w:fill="FFFFFF"/>
        </w:rPr>
        <w:t>Abdulla</w:t>
      </w:r>
    </w:p>
    <w:p w14:paraId="00FB8E8E" w14:textId="4D989BED" w:rsidR="007C0D7A" w:rsidRDefault="007C0D7A" w:rsidP="00B55399">
      <w:pPr>
        <w:spacing w:line="360" w:lineRule="auto"/>
        <w:jc w:val="both"/>
        <w:rPr>
          <w:rFonts w:ascii="Monotype Corsiva" w:hAnsi="Monotype Corsiva" w:cs="Arabic Typesetting"/>
          <w:sz w:val="48"/>
          <w:szCs w:val="48"/>
          <w:shd w:val="clear" w:color="auto" w:fill="FFFFFF"/>
        </w:rPr>
      </w:pPr>
    </w:p>
    <w:p w14:paraId="72A2B1BB" w14:textId="658C0E4F" w:rsidR="007C0D7A" w:rsidRDefault="007C0D7A" w:rsidP="00B55399">
      <w:pPr>
        <w:spacing w:line="360" w:lineRule="auto"/>
        <w:jc w:val="both"/>
        <w:rPr>
          <w:rFonts w:ascii="Monotype Corsiva" w:hAnsi="Monotype Corsiva" w:cs="Arabic Typesetting"/>
          <w:sz w:val="48"/>
          <w:szCs w:val="48"/>
          <w:shd w:val="clear" w:color="auto" w:fill="FFFFFF"/>
        </w:rPr>
      </w:pPr>
    </w:p>
    <w:p w14:paraId="490DD620" w14:textId="32DC52E8" w:rsidR="007C0D7A" w:rsidRDefault="007C0D7A" w:rsidP="00B55399">
      <w:pPr>
        <w:spacing w:line="360" w:lineRule="auto"/>
        <w:jc w:val="both"/>
        <w:rPr>
          <w:rFonts w:ascii="Monotype Corsiva" w:hAnsi="Monotype Corsiva" w:cs="Arabic Typesetting"/>
          <w:sz w:val="48"/>
          <w:szCs w:val="48"/>
          <w:shd w:val="clear" w:color="auto" w:fill="FFFFFF"/>
        </w:rPr>
      </w:pPr>
    </w:p>
    <w:p w14:paraId="3B9DCA9A" w14:textId="77777777" w:rsidR="007C0D7A" w:rsidRPr="00B55399" w:rsidRDefault="007C0D7A" w:rsidP="00B55399">
      <w:pPr>
        <w:spacing w:line="360" w:lineRule="auto"/>
        <w:jc w:val="both"/>
        <w:rPr>
          <w:rFonts w:ascii="Monotype Corsiva" w:hAnsi="Monotype Corsiva" w:cs="Arabic Typesetting"/>
          <w:sz w:val="48"/>
          <w:szCs w:val="48"/>
          <w:shd w:val="clear" w:color="auto" w:fill="FFFFFF"/>
        </w:rPr>
      </w:pPr>
    </w:p>
    <w:p w14:paraId="12BCB60F" w14:textId="4BB358EB" w:rsidR="00B55399" w:rsidRPr="007C0D7A" w:rsidRDefault="00B55399" w:rsidP="007C0D7A">
      <w:pPr>
        <w:spacing w:line="360" w:lineRule="auto"/>
        <w:jc w:val="both"/>
        <w:rPr>
          <w:rFonts w:cstheme="majorBidi"/>
          <w:sz w:val="48"/>
          <w:szCs w:val="48"/>
        </w:rPr>
      </w:pPr>
      <w:r>
        <w:rPr>
          <w:rFonts w:cstheme="majorBidi"/>
          <w:sz w:val="48"/>
          <w:szCs w:val="48"/>
        </w:rPr>
        <w:lastRenderedPageBreak/>
        <w:t xml:space="preserve">                      </w:t>
      </w:r>
      <w:r>
        <w:rPr>
          <w:rFonts w:ascii="Times New Roman" w:eastAsia="Times New Roman" w:hAnsi="Times New Roman" w:cs="Times New Roman"/>
          <w:b/>
          <w:caps/>
          <w:sz w:val="32"/>
        </w:rPr>
        <w:t>ACKNOWLEDGMENTS</w:t>
      </w:r>
    </w:p>
    <w:p w14:paraId="6CA12275" w14:textId="77777777" w:rsidR="00B55399" w:rsidRPr="006746E2" w:rsidRDefault="00B55399" w:rsidP="00B55399">
      <w:pPr>
        <w:spacing w:after="0"/>
        <w:ind w:firstLine="567"/>
        <w:jc w:val="both"/>
        <w:rPr>
          <w:rFonts w:ascii="Times New Roman" w:eastAsia="Times New Roman" w:hAnsi="Times New Roman" w:cs="Times New Roman"/>
        </w:rPr>
      </w:pPr>
      <w:r w:rsidRPr="006746E2">
        <w:rPr>
          <w:rFonts w:ascii="Times New Roman" w:eastAsia="Times New Roman" w:hAnsi="Times New Roman" w:cs="Times New Roman"/>
        </w:rPr>
        <w:t>To begin with, I thank (Allah) for His blessing, which made me able to complete and perform this study with success, the lord of the universe, blessing, and peace be on Muhammad (Allah’s peace and prayers be upon him).</w:t>
      </w:r>
    </w:p>
    <w:p w14:paraId="7CB3C781" w14:textId="77777777" w:rsidR="00B55399" w:rsidRDefault="00B55399" w:rsidP="00B55399">
      <w:pPr>
        <w:spacing w:after="0"/>
        <w:ind w:firstLine="567"/>
        <w:jc w:val="both"/>
        <w:rPr>
          <w:rFonts w:ascii="Times New Roman" w:eastAsia="Times New Roman" w:hAnsi="Times New Roman" w:cs="Times New Roman"/>
        </w:rPr>
      </w:pPr>
      <w:r w:rsidRPr="006746E2">
        <w:rPr>
          <w:rFonts w:ascii="Times New Roman" w:eastAsia="Times New Roman" w:hAnsi="Times New Roman" w:cs="Times New Roman"/>
        </w:rPr>
        <w:t xml:space="preserve">I want to say thanks to my supervisor </w:t>
      </w:r>
      <w:r>
        <w:rPr>
          <w:rFonts w:ascii="Times New Roman" w:eastAsia="Times New Roman" w:hAnsi="Times New Roman" w:cs="Times New Roman"/>
        </w:rPr>
        <w:t xml:space="preserve">Asst. Lecturer </w:t>
      </w:r>
      <w:r w:rsidRPr="006746E2">
        <w:rPr>
          <w:rFonts w:ascii="Times New Roman" w:eastAsia="Times New Roman" w:hAnsi="Times New Roman" w:cs="Times New Roman"/>
        </w:rPr>
        <w:t>Mr</w:t>
      </w:r>
      <w:r>
        <w:rPr>
          <w:rFonts w:ascii="Times New Roman" w:eastAsia="Times New Roman" w:hAnsi="Times New Roman" w:cs="Times New Roman"/>
        </w:rPr>
        <w:t>s</w:t>
      </w:r>
      <w:r w:rsidRPr="006746E2">
        <w:rPr>
          <w:rFonts w:ascii="Times New Roman" w:eastAsia="Times New Roman" w:hAnsi="Times New Roman" w:cs="Times New Roman"/>
        </w:rPr>
        <w:t>.</w:t>
      </w:r>
      <w:r>
        <w:rPr>
          <w:rFonts w:ascii="Times New Roman" w:eastAsia="Times New Roman" w:hAnsi="Times New Roman" w:cs="Times New Roman"/>
        </w:rPr>
        <w:t xml:space="preserve"> Hero</w:t>
      </w:r>
      <w:r w:rsidRPr="006746E2">
        <w:rPr>
          <w:rFonts w:ascii="Times New Roman" w:eastAsia="Times New Roman" w:hAnsi="Times New Roman" w:cs="Times New Roman"/>
        </w:rPr>
        <w:t xml:space="preserve"> for helping me in writing this review article. </w:t>
      </w:r>
    </w:p>
    <w:p w14:paraId="5DA407C0" w14:textId="77777777" w:rsidR="00B55399" w:rsidRPr="006746E2" w:rsidRDefault="00B55399" w:rsidP="00B55399">
      <w:pPr>
        <w:spacing w:after="0"/>
        <w:ind w:firstLine="567"/>
        <w:jc w:val="both"/>
        <w:rPr>
          <w:rFonts w:ascii="Times New Roman" w:eastAsia="Times New Roman" w:hAnsi="Times New Roman" w:cs="Times New Roman"/>
        </w:rPr>
      </w:pPr>
      <w:r w:rsidRPr="006746E2">
        <w:rPr>
          <w:rFonts w:ascii="Times New Roman" w:eastAsia="Times New Roman" w:hAnsi="Times New Roman" w:cs="Times New Roman"/>
        </w:rPr>
        <w:t>Finally, I want to say thanks to all those I forgot them here to mention his/her name, which assisted me even by one useful scientific word directly or indirectly.</w:t>
      </w:r>
    </w:p>
    <w:p w14:paraId="4FA3D368" w14:textId="27C60A18" w:rsidR="00B55399" w:rsidRDefault="00B55399" w:rsidP="00B55399">
      <w:pPr>
        <w:spacing w:line="360" w:lineRule="auto"/>
        <w:jc w:val="both"/>
        <w:rPr>
          <w:rFonts w:ascii="Monotype Corsiva" w:hAnsi="Monotype Corsiva" w:cs="Arabic Typesetting"/>
          <w:sz w:val="48"/>
          <w:szCs w:val="48"/>
          <w:shd w:val="clear" w:color="auto" w:fill="FFFFFF"/>
        </w:rPr>
      </w:pPr>
    </w:p>
    <w:p w14:paraId="737E0F63" w14:textId="46212C8B" w:rsidR="00B55399" w:rsidRDefault="00B55399" w:rsidP="00B55399">
      <w:pPr>
        <w:spacing w:line="360" w:lineRule="auto"/>
        <w:jc w:val="both"/>
        <w:rPr>
          <w:rFonts w:ascii="Monotype Corsiva" w:hAnsi="Monotype Corsiva" w:cs="Arabic Typesetting"/>
          <w:sz w:val="48"/>
          <w:szCs w:val="48"/>
          <w:shd w:val="clear" w:color="auto" w:fill="FFFFFF"/>
        </w:rPr>
      </w:pPr>
    </w:p>
    <w:p w14:paraId="01B6B9C6" w14:textId="5A019C46" w:rsidR="00B55399" w:rsidRDefault="00B55399" w:rsidP="00B55399">
      <w:pPr>
        <w:spacing w:line="360" w:lineRule="auto"/>
        <w:jc w:val="both"/>
        <w:rPr>
          <w:rFonts w:ascii="Monotype Corsiva" w:hAnsi="Monotype Corsiva" w:cs="Arabic Typesetting"/>
          <w:sz w:val="48"/>
          <w:szCs w:val="48"/>
          <w:shd w:val="clear" w:color="auto" w:fill="FFFFFF"/>
        </w:rPr>
      </w:pPr>
    </w:p>
    <w:p w14:paraId="0AD4FDE1" w14:textId="281C600E" w:rsidR="00B55399" w:rsidRDefault="00B55399" w:rsidP="00B55399">
      <w:pPr>
        <w:spacing w:line="360" w:lineRule="auto"/>
        <w:jc w:val="both"/>
        <w:rPr>
          <w:rFonts w:ascii="Monotype Corsiva" w:hAnsi="Monotype Corsiva" w:cs="Arabic Typesetting"/>
          <w:sz w:val="48"/>
          <w:szCs w:val="48"/>
          <w:shd w:val="clear" w:color="auto" w:fill="FFFFFF"/>
        </w:rPr>
      </w:pPr>
    </w:p>
    <w:p w14:paraId="639DBF38" w14:textId="35BDA1C8" w:rsidR="00B55399" w:rsidRDefault="00B55399" w:rsidP="00B55399">
      <w:pPr>
        <w:spacing w:line="360" w:lineRule="auto"/>
        <w:jc w:val="both"/>
        <w:rPr>
          <w:rFonts w:ascii="Monotype Corsiva" w:hAnsi="Monotype Corsiva" w:cs="Arabic Typesetting"/>
          <w:sz w:val="48"/>
          <w:szCs w:val="48"/>
          <w:shd w:val="clear" w:color="auto" w:fill="FFFFFF"/>
        </w:rPr>
      </w:pPr>
    </w:p>
    <w:p w14:paraId="46F458B6" w14:textId="26FC1CE7" w:rsidR="00B55399" w:rsidRDefault="00B55399" w:rsidP="00B55399">
      <w:pPr>
        <w:spacing w:line="360" w:lineRule="auto"/>
        <w:jc w:val="both"/>
        <w:rPr>
          <w:rFonts w:ascii="Monotype Corsiva" w:hAnsi="Monotype Corsiva" w:cs="Arabic Typesetting"/>
          <w:sz w:val="48"/>
          <w:szCs w:val="48"/>
          <w:shd w:val="clear" w:color="auto" w:fill="FFFFFF"/>
        </w:rPr>
      </w:pPr>
    </w:p>
    <w:p w14:paraId="30ED9B24" w14:textId="26658A06" w:rsidR="00B55399" w:rsidRDefault="00B55399" w:rsidP="00B55399">
      <w:pPr>
        <w:spacing w:line="360" w:lineRule="auto"/>
        <w:jc w:val="both"/>
        <w:rPr>
          <w:rFonts w:ascii="Monotype Corsiva" w:hAnsi="Monotype Corsiva" w:cs="Arabic Typesetting"/>
          <w:sz w:val="48"/>
          <w:szCs w:val="48"/>
          <w:shd w:val="clear" w:color="auto" w:fill="FFFFFF"/>
        </w:rPr>
      </w:pPr>
    </w:p>
    <w:p w14:paraId="306136AF" w14:textId="3A670CA8" w:rsidR="00B55399" w:rsidRDefault="00B55399" w:rsidP="00B55399">
      <w:pPr>
        <w:spacing w:line="360" w:lineRule="auto"/>
        <w:jc w:val="both"/>
        <w:rPr>
          <w:rFonts w:ascii="Monotype Corsiva" w:hAnsi="Monotype Corsiva" w:cs="Arabic Typesetting"/>
          <w:sz w:val="48"/>
          <w:szCs w:val="48"/>
          <w:shd w:val="clear" w:color="auto" w:fill="FFFFFF"/>
        </w:rPr>
      </w:pPr>
    </w:p>
    <w:p w14:paraId="1E5D6858" w14:textId="0078AD3F" w:rsidR="007C0D7A" w:rsidRDefault="007C0D7A" w:rsidP="00B55399">
      <w:pPr>
        <w:spacing w:line="360" w:lineRule="auto"/>
        <w:jc w:val="both"/>
        <w:rPr>
          <w:rFonts w:ascii="Monotype Corsiva" w:hAnsi="Monotype Corsiva" w:cs="Arabic Typesetting"/>
          <w:sz w:val="48"/>
          <w:szCs w:val="48"/>
          <w:shd w:val="clear" w:color="auto" w:fill="FFFFFF"/>
        </w:rPr>
      </w:pPr>
    </w:p>
    <w:p w14:paraId="309B02FC" w14:textId="77777777" w:rsidR="007C0D7A" w:rsidRPr="00B55399" w:rsidRDefault="007C0D7A" w:rsidP="00B55399">
      <w:pPr>
        <w:spacing w:line="360" w:lineRule="auto"/>
        <w:jc w:val="both"/>
        <w:rPr>
          <w:rFonts w:ascii="Monotype Corsiva" w:hAnsi="Monotype Corsiva" w:cs="Arabic Typesetting"/>
          <w:sz w:val="48"/>
          <w:szCs w:val="48"/>
          <w:shd w:val="clear" w:color="auto" w:fill="FFFFFF"/>
        </w:rPr>
      </w:pPr>
    </w:p>
    <w:p w14:paraId="039B57A0" w14:textId="550EC559" w:rsidR="00B55399" w:rsidRDefault="00D33FFA" w:rsidP="00A07028">
      <w:pPr>
        <w:spacing w:line="360" w:lineRule="auto"/>
        <w:jc w:val="both"/>
        <w:rPr>
          <w:rFonts w:cstheme="majorBidi"/>
          <w:szCs w:val="28"/>
        </w:rPr>
      </w:pPr>
      <w:r>
        <w:rPr>
          <w:rFonts w:cstheme="majorBidi"/>
          <w:szCs w:val="28"/>
        </w:rPr>
        <w:t xml:space="preserve">   </w:t>
      </w:r>
    </w:p>
    <w:sdt>
      <w:sdtPr>
        <w:rPr>
          <w:b/>
          <w:bCs/>
        </w:rPr>
        <w:id w:val="886378400"/>
        <w:docPartObj>
          <w:docPartGallery w:val="Table of Contents"/>
          <w:docPartUnique/>
        </w:docPartObj>
      </w:sdtPr>
      <w:sdtEndPr>
        <w:rPr>
          <w:noProof/>
        </w:rPr>
      </w:sdtEndPr>
      <w:sdtContent>
        <w:p w14:paraId="58922663" w14:textId="77777777" w:rsidR="00D33FFA" w:rsidRDefault="00D33FFA" w:rsidP="00D33FFA">
          <w:pPr>
            <w:keepNext/>
            <w:keepLines/>
            <w:spacing w:after="0" w:line="240" w:lineRule="auto"/>
            <w:jc w:val="center"/>
            <w:rPr>
              <w:rFonts w:ascii="Times New Roman" w:eastAsia="Times New Roman" w:hAnsi="Times New Roman" w:cs="Times New Roman"/>
              <w:b/>
              <w:caps/>
              <w:sz w:val="32"/>
            </w:rPr>
          </w:pPr>
          <w:r>
            <w:rPr>
              <w:b/>
              <w:bCs/>
            </w:rPr>
            <w:t xml:space="preserve"> </w:t>
          </w:r>
          <w:r>
            <w:rPr>
              <w:rFonts w:ascii="Times New Roman" w:eastAsia="Times New Roman" w:hAnsi="Times New Roman" w:cs="Times New Roman"/>
              <w:b/>
              <w:caps/>
              <w:sz w:val="32"/>
            </w:rPr>
            <w:t>LIST OF CONTETNTS</w:t>
          </w:r>
        </w:p>
        <w:p w14:paraId="379CF3B2" w14:textId="3959AEC2" w:rsidR="0090753F" w:rsidRPr="005F370A" w:rsidRDefault="005F370A">
          <w:pPr>
            <w:pStyle w:val="TOCHeading"/>
            <w:rPr>
              <w:rFonts w:asciiTheme="majorBidi" w:hAnsiTheme="majorBidi"/>
              <w:b/>
              <w:bCs/>
              <w:color w:val="auto"/>
              <w:u w:val="single"/>
            </w:rPr>
          </w:pPr>
          <w:r>
            <w:rPr>
              <w:rFonts w:asciiTheme="majorBidi" w:hAnsiTheme="majorBidi"/>
              <w:b/>
              <w:bCs/>
              <w:color w:val="auto"/>
            </w:rPr>
            <w:t xml:space="preserve"> </w:t>
          </w:r>
          <w:r w:rsidRPr="005F370A">
            <w:rPr>
              <w:rFonts w:asciiTheme="majorBidi" w:hAnsiTheme="majorBidi"/>
              <w:b/>
              <w:bCs/>
              <w:color w:val="auto"/>
              <w:u w:val="single"/>
            </w:rPr>
            <w:t>CONTENTS</w:t>
          </w:r>
          <w:r>
            <w:rPr>
              <w:rFonts w:asciiTheme="majorBidi" w:hAnsiTheme="majorBidi"/>
              <w:b/>
              <w:bCs/>
              <w:color w:val="auto"/>
            </w:rPr>
            <w:t xml:space="preserve">                                                                   </w:t>
          </w:r>
          <w:r w:rsidRPr="005F370A">
            <w:rPr>
              <w:rFonts w:asciiTheme="majorBidi" w:hAnsiTheme="majorBidi"/>
              <w:b/>
              <w:bCs/>
              <w:color w:val="auto"/>
              <w:u w:val="single"/>
            </w:rPr>
            <w:t>PAGES NO.</w:t>
          </w:r>
        </w:p>
        <w:p w14:paraId="53DAFDD6" w14:textId="1CA3D1C7" w:rsidR="004B382A" w:rsidRDefault="004B382A" w:rsidP="004C455F">
          <w:pPr>
            <w:rPr>
              <w:rFonts w:eastAsiaTheme="majorEastAsia" w:cstheme="majorBidi"/>
              <w:szCs w:val="28"/>
            </w:rPr>
          </w:pPr>
          <w:r w:rsidRPr="004B382A">
            <w:rPr>
              <w:rFonts w:eastAsiaTheme="majorEastAsia" w:cstheme="majorBidi"/>
              <w:szCs w:val="28"/>
            </w:rPr>
            <w:t>CERTIFICATE</w:t>
          </w:r>
          <w:r w:rsidRPr="004C455F">
            <w:rPr>
              <w:rFonts w:eastAsiaTheme="majorEastAsia" w:cstheme="majorBidi"/>
              <w:szCs w:val="28"/>
            </w:rPr>
            <w:t>…………………</w:t>
          </w:r>
          <w:r>
            <w:rPr>
              <w:rFonts w:eastAsiaTheme="majorEastAsia" w:cstheme="majorBidi"/>
              <w:szCs w:val="28"/>
            </w:rPr>
            <w:t>…</w:t>
          </w:r>
          <w:r w:rsidRPr="004C455F">
            <w:rPr>
              <w:rFonts w:eastAsiaTheme="majorEastAsia" w:cstheme="majorBidi"/>
              <w:szCs w:val="28"/>
            </w:rPr>
            <w:t>……………………………………………II</w:t>
          </w:r>
        </w:p>
        <w:p w14:paraId="3DF431C0" w14:textId="45DA53E8" w:rsidR="005F370A" w:rsidRDefault="005F370A" w:rsidP="005F370A">
          <w:pPr>
            <w:rPr>
              <w:rFonts w:eastAsiaTheme="majorEastAsia" w:cstheme="majorBidi"/>
              <w:szCs w:val="28"/>
            </w:rPr>
          </w:pPr>
          <w:r w:rsidRPr="005F370A">
            <w:rPr>
              <w:rFonts w:eastAsiaTheme="majorEastAsia" w:cstheme="majorBidi"/>
              <w:szCs w:val="28"/>
            </w:rPr>
            <w:t>DEDICATION</w:t>
          </w:r>
          <w:r>
            <w:rPr>
              <w:rFonts w:eastAsiaTheme="majorEastAsia" w:cstheme="majorBidi"/>
              <w:szCs w:val="28"/>
            </w:rPr>
            <w:t>…………………………………………………………………III</w:t>
          </w:r>
        </w:p>
        <w:p w14:paraId="36570BD0" w14:textId="29A51A71" w:rsidR="004B382A" w:rsidRPr="004B382A" w:rsidRDefault="004B382A" w:rsidP="004C455F">
          <w:pPr>
            <w:rPr>
              <w:rFonts w:eastAsiaTheme="majorEastAsia" w:cstheme="majorBidi"/>
              <w:szCs w:val="28"/>
            </w:rPr>
          </w:pPr>
          <w:r w:rsidRPr="004B382A">
            <w:rPr>
              <w:rFonts w:eastAsiaTheme="majorEastAsia" w:cstheme="majorBidi"/>
              <w:szCs w:val="28"/>
            </w:rPr>
            <w:t>ACKNOWLEDGMENTS……… ……………</w:t>
          </w:r>
          <w:r>
            <w:rPr>
              <w:rFonts w:eastAsiaTheme="majorEastAsia" w:cstheme="majorBidi"/>
              <w:szCs w:val="28"/>
            </w:rPr>
            <w:t>……………</w:t>
          </w:r>
          <w:r w:rsidRPr="004B382A">
            <w:rPr>
              <w:rFonts w:eastAsiaTheme="majorEastAsia" w:cstheme="majorBidi"/>
              <w:szCs w:val="28"/>
            </w:rPr>
            <w:t>………………</w:t>
          </w:r>
          <w:proofErr w:type="gramStart"/>
          <w:r w:rsidRPr="004B382A">
            <w:rPr>
              <w:rFonts w:eastAsiaTheme="majorEastAsia" w:cstheme="majorBidi"/>
              <w:szCs w:val="28"/>
            </w:rPr>
            <w:t>….IV</w:t>
          </w:r>
          <w:proofErr w:type="gramEnd"/>
        </w:p>
        <w:p w14:paraId="77D968B5" w14:textId="112E3FEC" w:rsidR="004C455F" w:rsidRPr="004C455F" w:rsidRDefault="004B382A" w:rsidP="004C455F">
          <w:pPr>
            <w:rPr>
              <w:rFonts w:eastAsiaTheme="majorEastAsia" w:cstheme="majorBidi"/>
              <w:szCs w:val="28"/>
            </w:rPr>
          </w:pPr>
          <w:r>
            <w:rPr>
              <w:rFonts w:eastAsiaTheme="majorEastAsia" w:cstheme="majorBidi"/>
              <w:szCs w:val="28"/>
            </w:rPr>
            <w:t>LIST</w:t>
          </w:r>
          <w:r w:rsidR="004C455F" w:rsidRPr="004C455F">
            <w:rPr>
              <w:rFonts w:eastAsiaTheme="majorEastAsia" w:cstheme="majorBidi"/>
              <w:szCs w:val="28"/>
            </w:rPr>
            <w:t xml:space="preserve"> of </w:t>
          </w:r>
          <w:r>
            <w:rPr>
              <w:rFonts w:eastAsiaTheme="majorEastAsia" w:cstheme="majorBidi"/>
              <w:szCs w:val="28"/>
            </w:rPr>
            <w:t>CONTENTS</w:t>
          </w:r>
          <w:r w:rsidR="004C455F" w:rsidRPr="004C455F">
            <w:rPr>
              <w:rFonts w:eastAsiaTheme="majorEastAsia" w:cstheme="majorBidi"/>
              <w:szCs w:val="28"/>
            </w:rPr>
            <w:t xml:space="preserve"> </w:t>
          </w:r>
          <w:r>
            <w:rPr>
              <w:rFonts w:eastAsiaTheme="majorEastAsia" w:cstheme="majorBidi"/>
              <w:szCs w:val="28"/>
            </w:rPr>
            <w:t>………………………………………………………</w:t>
          </w:r>
          <w:proofErr w:type="gramStart"/>
          <w:r>
            <w:rPr>
              <w:rFonts w:eastAsiaTheme="majorEastAsia" w:cstheme="majorBidi"/>
              <w:szCs w:val="28"/>
            </w:rPr>
            <w:t>…..</w:t>
          </w:r>
          <w:proofErr w:type="gramEnd"/>
          <w:r>
            <w:rPr>
              <w:rFonts w:eastAsiaTheme="majorEastAsia" w:cstheme="majorBidi"/>
              <w:szCs w:val="28"/>
            </w:rPr>
            <w:t>V</w:t>
          </w:r>
        </w:p>
        <w:p w14:paraId="2D441B27" w14:textId="2A9215B5" w:rsidR="004C455F" w:rsidRPr="004C455F" w:rsidRDefault="004B382A" w:rsidP="004C455F">
          <w:pPr>
            <w:rPr>
              <w:rFonts w:eastAsiaTheme="majorEastAsia" w:cstheme="majorBidi"/>
              <w:szCs w:val="28"/>
            </w:rPr>
          </w:pPr>
          <w:r w:rsidRPr="004C455F">
            <w:rPr>
              <w:rFonts w:eastAsiaTheme="majorEastAsia" w:cstheme="majorBidi"/>
              <w:szCs w:val="28"/>
            </w:rPr>
            <w:t xml:space="preserve">LIST OF FIGURES </w:t>
          </w:r>
          <w:r w:rsidR="004C455F" w:rsidRPr="004C455F">
            <w:rPr>
              <w:rFonts w:eastAsiaTheme="majorEastAsia" w:cstheme="majorBidi"/>
              <w:szCs w:val="28"/>
            </w:rPr>
            <w:t>…………………………………………...…………</w:t>
          </w:r>
          <w:r>
            <w:rPr>
              <w:rFonts w:eastAsiaTheme="majorEastAsia" w:cstheme="majorBidi"/>
              <w:szCs w:val="28"/>
            </w:rPr>
            <w:t xml:space="preserve">   </w:t>
          </w:r>
          <w:proofErr w:type="gramStart"/>
          <w:r w:rsidR="004C455F" w:rsidRPr="004C455F">
            <w:rPr>
              <w:rFonts w:eastAsiaTheme="majorEastAsia" w:cstheme="majorBidi"/>
              <w:szCs w:val="28"/>
            </w:rPr>
            <w:t>…..</w:t>
          </w:r>
          <w:proofErr w:type="gramEnd"/>
          <w:r>
            <w:rPr>
              <w:rFonts w:eastAsiaTheme="majorEastAsia" w:cstheme="majorBidi"/>
              <w:szCs w:val="28"/>
            </w:rPr>
            <w:t>V</w:t>
          </w:r>
        </w:p>
        <w:p w14:paraId="76B5A95D" w14:textId="215A9EF1" w:rsidR="008022DA" w:rsidRDefault="008022DA" w:rsidP="008022DA">
          <w:pPr>
            <w:pStyle w:val="TOC2"/>
            <w:tabs>
              <w:tab w:val="left" w:pos="880"/>
              <w:tab w:val="right" w:leader="dot" w:pos="9016"/>
            </w:tabs>
            <w:ind w:left="0"/>
            <w:rPr>
              <w:rFonts w:cstheme="majorBidi"/>
            </w:rPr>
          </w:pPr>
          <w:r>
            <w:rPr>
              <w:rFonts w:cstheme="majorBidi"/>
            </w:rPr>
            <w:t>ABSTRACT……….………………………………………………………</w:t>
          </w:r>
          <w:proofErr w:type="gramStart"/>
          <w:r>
            <w:rPr>
              <w:rFonts w:cstheme="majorBidi"/>
            </w:rPr>
            <w:t>…..</w:t>
          </w:r>
          <w:proofErr w:type="gramEnd"/>
          <w:r>
            <w:rPr>
              <w:rFonts w:cstheme="majorBidi"/>
            </w:rPr>
            <w:t>VI</w:t>
          </w:r>
        </w:p>
        <w:p w14:paraId="17A1D4F4" w14:textId="01E58729" w:rsidR="004B382A" w:rsidRDefault="0090753F">
          <w:pPr>
            <w:pStyle w:val="TOC2"/>
            <w:tabs>
              <w:tab w:val="left" w:pos="880"/>
              <w:tab w:val="right" w:leader="dot" w:pos="9016"/>
            </w:tabs>
            <w:rPr>
              <w:rFonts w:asciiTheme="minorHAnsi" w:eastAsiaTheme="minorEastAsia" w:hAnsiTheme="minorHAnsi"/>
              <w:noProof/>
              <w:sz w:val="22"/>
            </w:rPr>
          </w:pPr>
          <w:r w:rsidRPr="00804DFE">
            <w:rPr>
              <w:rFonts w:cstheme="majorBidi"/>
            </w:rPr>
            <w:fldChar w:fldCharType="begin"/>
          </w:r>
          <w:r w:rsidRPr="00804DFE">
            <w:rPr>
              <w:rFonts w:cstheme="majorBidi"/>
            </w:rPr>
            <w:instrText xml:space="preserve"> TOC \o "1-3" \h \z \u </w:instrText>
          </w:r>
          <w:r w:rsidRPr="00804DFE">
            <w:rPr>
              <w:rFonts w:cstheme="majorBidi"/>
            </w:rPr>
            <w:fldChar w:fldCharType="separate"/>
          </w:r>
          <w:hyperlink w:anchor="_Toc130157669" w:history="1">
            <w:r w:rsidR="004B382A" w:rsidRPr="00817E8B">
              <w:rPr>
                <w:rStyle w:val="Hyperlink"/>
                <w:caps/>
                <w:noProof/>
              </w:rPr>
              <w:t>1.</w:t>
            </w:r>
            <w:r w:rsidR="004B382A">
              <w:rPr>
                <w:rFonts w:asciiTheme="minorHAnsi" w:eastAsiaTheme="minorEastAsia" w:hAnsiTheme="minorHAnsi"/>
                <w:noProof/>
                <w:sz w:val="22"/>
              </w:rPr>
              <w:tab/>
            </w:r>
            <w:r w:rsidR="004B382A" w:rsidRPr="00817E8B">
              <w:rPr>
                <w:rStyle w:val="Hyperlink"/>
                <w:noProof/>
              </w:rPr>
              <w:t>INTRODUCTION</w:t>
            </w:r>
            <w:r w:rsidR="004B382A">
              <w:rPr>
                <w:noProof/>
                <w:webHidden/>
              </w:rPr>
              <w:tab/>
            </w:r>
            <w:r w:rsidR="004B382A">
              <w:rPr>
                <w:noProof/>
                <w:webHidden/>
              </w:rPr>
              <w:fldChar w:fldCharType="begin"/>
            </w:r>
            <w:r w:rsidR="004B382A">
              <w:rPr>
                <w:noProof/>
                <w:webHidden/>
              </w:rPr>
              <w:instrText xml:space="preserve"> PAGEREF _Toc130157669 \h </w:instrText>
            </w:r>
            <w:r w:rsidR="004B382A">
              <w:rPr>
                <w:noProof/>
                <w:webHidden/>
              </w:rPr>
            </w:r>
            <w:r w:rsidR="004B382A">
              <w:rPr>
                <w:noProof/>
                <w:webHidden/>
              </w:rPr>
              <w:fldChar w:fldCharType="separate"/>
            </w:r>
            <w:r w:rsidR="00227F01">
              <w:rPr>
                <w:noProof/>
                <w:webHidden/>
              </w:rPr>
              <w:t>1</w:t>
            </w:r>
            <w:r w:rsidR="004B382A">
              <w:rPr>
                <w:noProof/>
                <w:webHidden/>
              </w:rPr>
              <w:fldChar w:fldCharType="end"/>
            </w:r>
          </w:hyperlink>
        </w:p>
        <w:p w14:paraId="36734EAC" w14:textId="4880E92B" w:rsidR="004B382A" w:rsidRDefault="00000000">
          <w:pPr>
            <w:pStyle w:val="TOC2"/>
            <w:tabs>
              <w:tab w:val="left" w:pos="880"/>
              <w:tab w:val="right" w:leader="dot" w:pos="9016"/>
            </w:tabs>
            <w:rPr>
              <w:rFonts w:asciiTheme="minorHAnsi" w:eastAsiaTheme="minorEastAsia" w:hAnsiTheme="minorHAnsi"/>
              <w:noProof/>
              <w:sz w:val="22"/>
            </w:rPr>
          </w:pPr>
          <w:hyperlink w:anchor="_Toc130157670" w:history="1">
            <w:r w:rsidR="004B382A" w:rsidRPr="00817E8B">
              <w:rPr>
                <w:rStyle w:val="Hyperlink"/>
                <w:rFonts w:cstheme="majorBidi"/>
                <w:noProof/>
              </w:rPr>
              <w:t>2.</w:t>
            </w:r>
            <w:r w:rsidR="004B382A">
              <w:rPr>
                <w:rFonts w:asciiTheme="minorHAnsi" w:eastAsiaTheme="minorEastAsia" w:hAnsiTheme="minorHAnsi"/>
                <w:noProof/>
                <w:sz w:val="22"/>
              </w:rPr>
              <w:tab/>
            </w:r>
            <w:r w:rsidR="004B382A" w:rsidRPr="00817E8B">
              <w:rPr>
                <w:rStyle w:val="Hyperlink"/>
                <w:rFonts w:cstheme="majorBidi"/>
                <w:noProof/>
              </w:rPr>
              <w:t>LITERATURE REVIEW</w:t>
            </w:r>
            <w:r w:rsidR="004B382A">
              <w:rPr>
                <w:noProof/>
                <w:webHidden/>
              </w:rPr>
              <w:tab/>
            </w:r>
            <w:r w:rsidR="004B382A">
              <w:rPr>
                <w:noProof/>
                <w:webHidden/>
              </w:rPr>
              <w:fldChar w:fldCharType="begin"/>
            </w:r>
            <w:r w:rsidR="004B382A">
              <w:rPr>
                <w:noProof/>
                <w:webHidden/>
              </w:rPr>
              <w:instrText xml:space="preserve"> PAGEREF _Toc130157670 \h </w:instrText>
            </w:r>
            <w:r w:rsidR="004B382A">
              <w:rPr>
                <w:noProof/>
                <w:webHidden/>
              </w:rPr>
            </w:r>
            <w:r w:rsidR="004B382A">
              <w:rPr>
                <w:noProof/>
                <w:webHidden/>
              </w:rPr>
              <w:fldChar w:fldCharType="separate"/>
            </w:r>
            <w:r w:rsidR="00227F01">
              <w:rPr>
                <w:noProof/>
                <w:webHidden/>
              </w:rPr>
              <w:t>2</w:t>
            </w:r>
            <w:r w:rsidR="004B382A">
              <w:rPr>
                <w:noProof/>
                <w:webHidden/>
              </w:rPr>
              <w:fldChar w:fldCharType="end"/>
            </w:r>
          </w:hyperlink>
        </w:p>
        <w:p w14:paraId="009DFD42" w14:textId="3E5C3217" w:rsidR="004B382A" w:rsidRDefault="00000000">
          <w:pPr>
            <w:pStyle w:val="TOC2"/>
            <w:tabs>
              <w:tab w:val="left" w:pos="880"/>
              <w:tab w:val="right" w:leader="dot" w:pos="9016"/>
            </w:tabs>
            <w:rPr>
              <w:rFonts w:asciiTheme="minorHAnsi" w:eastAsiaTheme="minorEastAsia" w:hAnsiTheme="minorHAnsi"/>
              <w:noProof/>
              <w:sz w:val="22"/>
            </w:rPr>
          </w:pPr>
          <w:hyperlink w:anchor="_Toc130157671" w:history="1">
            <w:r w:rsidR="004B382A" w:rsidRPr="00817E8B">
              <w:rPr>
                <w:rStyle w:val="Hyperlink"/>
                <w:noProof/>
              </w:rPr>
              <w:t>2.1</w:t>
            </w:r>
            <w:r w:rsidR="004B382A">
              <w:rPr>
                <w:rFonts w:asciiTheme="minorHAnsi" w:eastAsiaTheme="minorEastAsia" w:hAnsiTheme="minorHAnsi"/>
                <w:noProof/>
                <w:sz w:val="22"/>
              </w:rPr>
              <w:tab/>
            </w:r>
            <w:r w:rsidR="004B382A" w:rsidRPr="00817E8B">
              <w:rPr>
                <w:rStyle w:val="Hyperlink"/>
                <w:noProof/>
              </w:rPr>
              <w:t>Classification of Ladybirds</w:t>
            </w:r>
            <w:r w:rsidR="004B382A">
              <w:rPr>
                <w:noProof/>
                <w:webHidden/>
              </w:rPr>
              <w:tab/>
            </w:r>
            <w:r w:rsidR="004B382A">
              <w:rPr>
                <w:noProof/>
                <w:webHidden/>
              </w:rPr>
              <w:fldChar w:fldCharType="begin"/>
            </w:r>
            <w:r w:rsidR="004B382A">
              <w:rPr>
                <w:noProof/>
                <w:webHidden/>
              </w:rPr>
              <w:instrText xml:space="preserve"> PAGEREF _Toc130157671 \h </w:instrText>
            </w:r>
            <w:r w:rsidR="004B382A">
              <w:rPr>
                <w:noProof/>
                <w:webHidden/>
              </w:rPr>
            </w:r>
            <w:r w:rsidR="004B382A">
              <w:rPr>
                <w:noProof/>
                <w:webHidden/>
              </w:rPr>
              <w:fldChar w:fldCharType="separate"/>
            </w:r>
            <w:r w:rsidR="00227F01">
              <w:rPr>
                <w:noProof/>
                <w:webHidden/>
              </w:rPr>
              <w:t>2</w:t>
            </w:r>
            <w:r w:rsidR="004B382A">
              <w:rPr>
                <w:noProof/>
                <w:webHidden/>
              </w:rPr>
              <w:fldChar w:fldCharType="end"/>
            </w:r>
          </w:hyperlink>
        </w:p>
        <w:p w14:paraId="480983D3" w14:textId="322D5B79" w:rsidR="004B382A" w:rsidRDefault="00000000">
          <w:pPr>
            <w:pStyle w:val="TOC2"/>
            <w:tabs>
              <w:tab w:val="left" w:pos="880"/>
              <w:tab w:val="right" w:leader="dot" w:pos="9016"/>
            </w:tabs>
            <w:rPr>
              <w:rFonts w:asciiTheme="minorHAnsi" w:eastAsiaTheme="minorEastAsia" w:hAnsiTheme="minorHAnsi"/>
              <w:noProof/>
              <w:sz w:val="22"/>
            </w:rPr>
          </w:pPr>
          <w:hyperlink w:anchor="_Toc130157672" w:history="1">
            <w:r w:rsidR="004B382A" w:rsidRPr="00817E8B">
              <w:rPr>
                <w:rStyle w:val="Hyperlink"/>
                <w:noProof/>
              </w:rPr>
              <w:t>2.2</w:t>
            </w:r>
            <w:r w:rsidR="004B382A">
              <w:rPr>
                <w:rFonts w:asciiTheme="minorHAnsi" w:eastAsiaTheme="minorEastAsia" w:hAnsiTheme="minorHAnsi"/>
                <w:noProof/>
                <w:sz w:val="22"/>
              </w:rPr>
              <w:tab/>
            </w:r>
            <w:r w:rsidR="004B382A" w:rsidRPr="00817E8B">
              <w:rPr>
                <w:rStyle w:val="Hyperlink"/>
                <w:noProof/>
              </w:rPr>
              <w:t>Taxonomic History of Coccinellidae</w:t>
            </w:r>
            <w:r w:rsidR="004B382A">
              <w:rPr>
                <w:noProof/>
                <w:webHidden/>
              </w:rPr>
              <w:tab/>
            </w:r>
            <w:r w:rsidR="004B382A">
              <w:rPr>
                <w:noProof/>
                <w:webHidden/>
              </w:rPr>
              <w:fldChar w:fldCharType="begin"/>
            </w:r>
            <w:r w:rsidR="004B382A">
              <w:rPr>
                <w:noProof/>
                <w:webHidden/>
              </w:rPr>
              <w:instrText xml:space="preserve"> PAGEREF _Toc130157672 \h </w:instrText>
            </w:r>
            <w:r w:rsidR="004B382A">
              <w:rPr>
                <w:noProof/>
                <w:webHidden/>
              </w:rPr>
            </w:r>
            <w:r w:rsidR="004B382A">
              <w:rPr>
                <w:noProof/>
                <w:webHidden/>
              </w:rPr>
              <w:fldChar w:fldCharType="separate"/>
            </w:r>
            <w:r w:rsidR="00227F01">
              <w:rPr>
                <w:noProof/>
                <w:webHidden/>
              </w:rPr>
              <w:t>2</w:t>
            </w:r>
            <w:r w:rsidR="004B382A">
              <w:rPr>
                <w:noProof/>
                <w:webHidden/>
              </w:rPr>
              <w:fldChar w:fldCharType="end"/>
            </w:r>
          </w:hyperlink>
        </w:p>
        <w:p w14:paraId="30130DFF" w14:textId="53F3175E" w:rsidR="004B382A" w:rsidRDefault="00000000">
          <w:pPr>
            <w:pStyle w:val="TOC2"/>
            <w:tabs>
              <w:tab w:val="left" w:pos="880"/>
              <w:tab w:val="right" w:leader="dot" w:pos="9016"/>
            </w:tabs>
            <w:rPr>
              <w:rFonts w:asciiTheme="minorHAnsi" w:eastAsiaTheme="minorEastAsia" w:hAnsiTheme="minorHAnsi"/>
              <w:noProof/>
              <w:sz w:val="22"/>
            </w:rPr>
          </w:pPr>
          <w:hyperlink w:anchor="_Toc130157673" w:history="1">
            <w:r w:rsidR="004B382A" w:rsidRPr="00817E8B">
              <w:rPr>
                <w:rStyle w:val="Hyperlink"/>
                <w:noProof/>
              </w:rPr>
              <w:t>2.3</w:t>
            </w:r>
            <w:r w:rsidR="004B382A">
              <w:rPr>
                <w:rFonts w:asciiTheme="minorHAnsi" w:eastAsiaTheme="minorEastAsia" w:hAnsiTheme="minorHAnsi"/>
                <w:noProof/>
                <w:sz w:val="22"/>
              </w:rPr>
              <w:tab/>
            </w:r>
            <w:r w:rsidR="004B382A" w:rsidRPr="00817E8B">
              <w:rPr>
                <w:rStyle w:val="Hyperlink"/>
                <w:noProof/>
              </w:rPr>
              <w:t>World Distribution of Coccinellidae</w:t>
            </w:r>
            <w:r w:rsidR="004B382A">
              <w:rPr>
                <w:noProof/>
                <w:webHidden/>
              </w:rPr>
              <w:tab/>
            </w:r>
            <w:r w:rsidR="004B382A">
              <w:rPr>
                <w:noProof/>
                <w:webHidden/>
              </w:rPr>
              <w:fldChar w:fldCharType="begin"/>
            </w:r>
            <w:r w:rsidR="004B382A">
              <w:rPr>
                <w:noProof/>
                <w:webHidden/>
              </w:rPr>
              <w:instrText xml:space="preserve"> PAGEREF _Toc130157673 \h </w:instrText>
            </w:r>
            <w:r w:rsidR="004B382A">
              <w:rPr>
                <w:noProof/>
                <w:webHidden/>
              </w:rPr>
            </w:r>
            <w:r w:rsidR="004B382A">
              <w:rPr>
                <w:noProof/>
                <w:webHidden/>
              </w:rPr>
              <w:fldChar w:fldCharType="separate"/>
            </w:r>
            <w:r w:rsidR="00227F01">
              <w:rPr>
                <w:noProof/>
                <w:webHidden/>
              </w:rPr>
              <w:t>3</w:t>
            </w:r>
            <w:r w:rsidR="004B382A">
              <w:rPr>
                <w:noProof/>
                <w:webHidden/>
              </w:rPr>
              <w:fldChar w:fldCharType="end"/>
            </w:r>
          </w:hyperlink>
        </w:p>
        <w:p w14:paraId="660CB47E" w14:textId="01BD3603" w:rsidR="004B382A" w:rsidRDefault="00000000">
          <w:pPr>
            <w:pStyle w:val="TOC2"/>
            <w:tabs>
              <w:tab w:val="left" w:pos="880"/>
              <w:tab w:val="right" w:leader="dot" w:pos="9016"/>
            </w:tabs>
            <w:rPr>
              <w:rFonts w:asciiTheme="minorHAnsi" w:eastAsiaTheme="minorEastAsia" w:hAnsiTheme="minorHAnsi"/>
              <w:noProof/>
              <w:sz w:val="22"/>
            </w:rPr>
          </w:pPr>
          <w:hyperlink w:anchor="_Toc130157674" w:history="1">
            <w:r w:rsidR="004B382A" w:rsidRPr="00817E8B">
              <w:rPr>
                <w:rStyle w:val="Hyperlink"/>
                <w:noProof/>
              </w:rPr>
              <w:t>2.4</w:t>
            </w:r>
            <w:r w:rsidR="004B382A">
              <w:rPr>
                <w:rFonts w:asciiTheme="minorHAnsi" w:eastAsiaTheme="minorEastAsia" w:hAnsiTheme="minorHAnsi"/>
                <w:noProof/>
                <w:sz w:val="22"/>
              </w:rPr>
              <w:tab/>
            </w:r>
            <w:r w:rsidR="004B382A" w:rsidRPr="00817E8B">
              <w:rPr>
                <w:rStyle w:val="Hyperlink"/>
                <w:noProof/>
              </w:rPr>
              <w:t>Economic importance of Ladybirds</w:t>
            </w:r>
            <w:r w:rsidR="004B382A">
              <w:rPr>
                <w:noProof/>
                <w:webHidden/>
              </w:rPr>
              <w:tab/>
            </w:r>
            <w:r w:rsidR="004B382A">
              <w:rPr>
                <w:noProof/>
                <w:webHidden/>
              </w:rPr>
              <w:fldChar w:fldCharType="begin"/>
            </w:r>
            <w:r w:rsidR="004B382A">
              <w:rPr>
                <w:noProof/>
                <w:webHidden/>
              </w:rPr>
              <w:instrText xml:space="preserve"> PAGEREF _Toc130157674 \h </w:instrText>
            </w:r>
            <w:r w:rsidR="004B382A">
              <w:rPr>
                <w:noProof/>
                <w:webHidden/>
              </w:rPr>
            </w:r>
            <w:r w:rsidR="004B382A">
              <w:rPr>
                <w:noProof/>
                <w:webHidden/>
              </w:rPr>
              <w:fldChar w:fldCharType="separate"/>
            </w:r>
            <w:r w:rsidR="00227F01">
              <w:rPr>
                <w:noProof/>
                <w:webHidden/>
              </w:rPr>
              <w:t>4</w:t>
            </w:r>
            <w:r w:rsidR="004B382A">
              <w:rPr>
                <w:noProof/>
                <w:webHidden/>
              </w:rPr>
              <w:fldChar w:fldCharType="end"/>
            </w:r>
          </w:hyperlink>
        </w:p>
        <w:p w14:paraId="10754335" w14:textId="3BA73897" w:rsidR="004B382A" w:rsidRDefault="00000000">
          <w:pPr>
            <w:pStyle w:val="TOC2"/>
            <w:tabs>
              <w:tab w:val="right" w:leader="dot" w:pos="9016"/>
            </w:tabs>
            <w:rPr>
              <w:rFonts w:asciiTheme="minorHAnsi" w:eastAsiaTheme="minorEastAsia" w:hAnsiTheme="minorHAnsi"/>
              <w:noProof/>
              <w:sz w:val="22"/>
            </w:rPr>
          </w:pPr>
          <w:hyperlink w:anchor="_Toc130157675" w:history="1">
            <w:r w:rsidR="004B382A" w:rsidRPr="00817E8B">
              <w:rPr>
                <w:rStyle w:val="Hyperlink"/>
                <w:rFonts w:cstheme="majorBidi"/>
                <w:noProof/>
              </w:rPr>
              <w:t>3.MATERIALS AND METHODS</w:t>
            </w:r>
            <w:r w:rsidR="004B382A">
              <w:rPr>
                <w:noProof/>
                <w:webHidden/>
              </w:rPr>
              <w:tab/>
            </w:r>
            <w:r w:rsidR="004B382A">
              <w:rPr>
                <w:noProof/>
                <w:webHidden/>
              </w:rPr>
              <w:fldChar w:fldCharType="begin"/>
            </w:r>
            <w:r w:rsidR="004B382A">
              <w:rPr>
                <w:noProof/>
                <w:webHidden/>
              </w:rPr>
              <w:instrText xml:space="preserve"> PAGEREF _Toc130157675 \h </w:instrText>
            </w:r>
            <w:r w:rsidR="004B382A">
              <w:rPr>
                <w:noProof/>
                <w:webHidden/>
              </w:rPr>
            </w:r>
            <w:r w:rsidR="004B382A">
              <w:rPr>
                <w:noProof/>
                <w:webHidden/>
              </w:rPr>
              <w:fldChar w:fldCharType="separate"/>
            </w:r>
            <w:r w:rsidR="00227F01">
              <w:rPr>
                <w:noProof/>
                <w:webHidden/>
              </w:rPr>
              <w:t>6</w:t>
            </w:r>
            <w:r w:rsidR="004B382A">
              <w:rPr>
                <w:noProof/>
                <w:webHidden/>
              </w:rPr>
              <w:fldChar w:fldCharType="end"/>
            </w:r>
          </w:hyperlink>
        </w:p>
        <w:p w14:paraId="7D9FFE46" w14:textId="4E9B9EE5" w:rsidR="004B382A" w:rsidRDefault="00000000">
          <w:pPr>
            <w:pStyle w:val="TOC2"/>
            <w:tabs>
              <w:tab w:val="right" w:leader="dot" w:pos="9016"/>
            </w:tabs>
            <w:rPr>
              <w:rFonts w:asciiTheme="minorHAnsi" w:eastAsiaTheme="minorEastAsia" w:hAnsiTheme="minorHAnsi"/>
              <w:noProof/>
              <w:sz w:val="22"/>
            </w:rPr>
          </w:pPr>
          <w:hyperlink w:anchor="_Toc130157676" w:history="1">
            <w:r w:rsidR="004B382A" w:rsidRPr="00817E8B">
              <w:rPr>
                <w:rStyle w:val="Hyperlink"/>
                <w:rFonts w:cstheme="majorBidi"/>
                <w:noProof/>
              </w:rPr>
              <w:t>4.RESULTS AND DISCUSSION</w:t>
            </w:r>
            <w:r w:rsidR="004B382A">
              <w:rPr>
                <w:noProof/>
                <w:webHidden/>
              </w:rPr>
              <w:tab/>
            </w:r>
            <w:r w:rsidR="004B382A">
              <w:rPr>
                <w:noProof/>
                <w:webHidden/>
              </w:rPr>
              <w:fldChar w:fldCharType="begin"/>
            </w:r>
            <w:r w:rsidR="004B382A">
              <w:rPr>
                <w:noProof/>
                <w:webHidden/>
              </w:rPr>
              <w:instrText xml:space="preserve"> PAGEREF _Toc130157676 \h </w:instrText>
            </w:r>
            <w:r w:rsidR="004B382A">
              <w:rPr>
                <w:noProof/>
                <w:webHidden/>
              </w:rPr>
            </w:r>
            <w:r w:rsidR="004B382A">
              <w:rPr>
                <w:noProof/>
                <w:webHidden/>
              </w:rPr>
              <w:fldChar w:fldCharType="separate"/>
            </w:r>
            <w:r w:rsidR="00227F01">
              <w:rPr>
                <w:noProof/>
                <w:webHidden/>
              </w:rPr>
              <w:t>7</w:t>
            </w:r>
            <w:r w:rsidR="004B382A">
              <w:rPr>
                <w:noProof/>
                <w:webHidden/>
              </w:rPr>
              <w:fldChar w:fldCharType="end"/>
            </w:r>
          </w:hyperlink>
        </w:p>
        <w:p w14:paraId="7DEAC234" w14:textId="7A3F47E0" w:rsidR="004B382A" w:rsidRDefault="00000000">
          <w:pPr>
            <w:pStyle w:val="TOC2"/>
            <w:tabs>
              <w:tab w:val="right" w:leader="dot" w:pos="9016"/>
            </w:tabs>
            <w:rPr>
              <w:rFonts w:asciiTheme="minorHAnsi" w:eastAsiaTheme="minorEastAsia" w:hAnsiTheme="minorHAnsi"/>
              <w:noProof/>
              <w:sz w:val="22"/>
            </w:rPr>
          </w:pPr>
          <w:hyperlink w:anchor="_Toc130157677" w:history="1">
            <w:r w:rsidR="004B382A" w:rsidRPr="00817E8B">
              <w:rPr>
                <w:rStyle w:val="Hyperlink"/>
                <w:rFonts w:cstheme="majorBidi"/>
                <w:noProof/>
              </w:rPr>
              <w:t>REFERENCES</w:t>
            </w:r>
            <w:r w:rsidR="004B382A">
              <w:rPr>
                <w:noProof/>
                <w:webHidden/>
              </w:rPr>
              <w:tab/>
            </w:r>
            <w:r w:rsidR="004B382A">
              <w:rPr>
                <w:noProof/>
                <w:webHidden/>
              </w:rPr>
              <w:fldChar w:fldCharType="begin"/>
            </w:r>
            <w:r w:rsidR="004B382A">
              <w:rPr>
                <w:noProof/>
                <w:webHidden/>
              </w:rPr>
              <w:instrText xml:space="preserve"> PAGEREF _Toc130157677 \h </w:instrText>
            </w:r>
            <w:r w:rsidR="004B382A">
              <w:rPr>
                <w:noProof/>
                <w:webHidden/>
              </w:rPr>
            </w:r>
            <w:r w:rsidR="004B382A">
              <w:rPr>
                <w:noProof/>
                <w:webHidden/>
              </w:rPr>
              <w:fldChar w:fldCharType="separate"/>
            </w:r>
            <w:r w:rsidR="00227F01">
              <w:rPr>
                <w:noProof/>
                <w:webHidden/>
              </w:rPr>
              <w:t>16</w:t>
            </w:r>
            <w:r w:rsidR="004B382A">
              <w:rPr>
                <w:noProof/>
                <w:webHidden/>
              </w:rPr>
              <w:fldChar w:fldCharType="end"/>
            </w:r>
          </w:hyperlink>
        </w:p>
        <w:p w14:paraId="6E8E14CF" w14:textId="3B82B2F4" w:rsidR="004C455F" w:rsidRPr="00E1068D" w:rsidRDefault="0090753F" w:rsidP="00E1068D">
          <w:pPr>
            <w:rPr>
              <w:rFonts w:cstheme="majorBidi"/>
            </w:rPr>
          </w:pPr>
          <w:r w:rsidRPr="00804DFE">
            <w:rPr>
              <w:rFonts w:cstheme="majorBidi"/>
              <w:b/>
              <w:bCs/>
              <w:noProof/>
            </w:rPr>
            <w:fldChar w:fldCharType="end"/>
          </w:r>
        </w:p>
      </w:sdtContent>
    </w:sdt>
    <w:p w14:paraId="1B2BFD1B" w14:textId="00C4F696" w:rsidR="005F370A" w:rsidRPr="005F370A" w:rsidRDefault="005F370A" w:rsidP="005F370A">
      <w:pPr>
        <w:spacing w:line="360" w:lineRule="auto"/>
        <w:jc w:val="both"/>
        <w:rPr>
          <w:rFonts w:cstheme="majorBidi"/>
          <w:noProof/>
          <w:sz w:val="32"/>
          <w:szCs w:val="32"/>
        </w:rPr>
      </w:pPr>
      <w:r w:rsidRPr="005F370A">
        <w:rPr>
          <w:rFonts w:cstheme="majorBidi"/>
          <w:sz w:val="32"/>
          <w:szCs w:val="32"/>
          <w:u w:val="single"/>
        </w:rPr>
        <w:t>LIST OF FIGURES</w:t>
      </w:r>
      <w:r w:rsidRPr="005F370A">
        <w:rPr>
          <w:rFonts w:cstheme="majorBidi"/>
          <w:sz w:val="32"/>
          <w:szCs w:val="32"/>
        </w:rPr>
        <w:t xml:space="preserve">                                                          </w:t>
      </w:r>
      <w:r w:rsidRPr="005F370A">
        <w:rPr>
          <w:rFonts w:cstheme="majorBidi"/>
          <w:sz w:val="32"/>
          <w:szCs w:val="32"/>
          <w:u w:val="single"/>
        </w:rPr>
        <w:t>PAGES NO.</w:t>
      </w:r>
      <w:r w:rsidRPr="005F370A">
        <w:rPr>
          <w:rFonts w:cstheme="majorBidi"/>
          <w:szCs w:val="28"/>
        </w:rPr>
        <w:fldChar w:fldCharType="begin"/>
      </w:r>
      <w:r w:rsidRPr="005F370A">
        <w:rPr>
          <w:rFonts w:cstheme="majorBidi"/>
          <w:szCs w:val="28"/>
        </w:rPr>
        <w:instrText xml:space="preserve"> TOC \h \z \c "Figure" </w:instrText>
      </w:r>
      <w:r w:rsidRPr="005F370A">
        <w:rPr>
          <w:rFonts w:cstheme="majorBidi"/>
          <w:szCs w:val="28"/>
        </w:rPr>
        <w:fldChar w:fldCharType="separate"/>
      </w:r>
    </w:p>
    <w:p w14:paraId="0199BA59" w14:textId="17DC344C" w:rsidR="005F370A" w:rsidRPr="005F370A" w:rsidRDefault="00000000" w:rsidP="005F370A">
      <w:pPr>
        <w:pStyle w:val="TOC2"/>
        <w:tabs>
          <w:tab w:val="right" w:leader="dot" w:pos="9016"/>
        </w:tabs>
        <w:rPr>
          <w:rStyle w:val="Hyperlink"/>
          <w:rFonts w:cstheme="majorBidi"/>
          <w:noProof/>
        </w:rPr>
      </w:pPr>
      <w:hyperlink w:anchor="_Toc130158441" w:history="1">
        <w:r w:rsidR="005F370A" w:rsidRPr="005F370A">
          <w:rPr>
            <w:rStyle w:val="Hyperlink"/>
            <w:rFonts w:cstheme="majorBidi"/>
            <w:noProof/>
          </w:rPr>
          <w:t>Figure 1.</w:t>
        </w:r>
        <w:r w:rsidR="005F370A" w:rsidRPr="008022DA">
          <w:rPr>
            <w:rStyle w:val="Hyperlink"/>
            <w:rFonts w:cstheme="majorBidi"/>
            <w:i/>
            <w:iCs/>
            <w:noProof/>
          </w:rPr>
          <w:t>Coccinella septumpunctata</w:t>
        </w:r>
        <w:r w:rsidR="005F370A" w:rsidRPr="005F370A">
          <w:rPr>
            <w:rStyle w:val="Hyperlink"/>
            <w:rFonts w:cstheme="majorBidi"/>
            <w:noProof/>
            <w:webHidden/>
          </w:rPr>
          <w:tab/>
        </w:r>
        <w:r w:rsidR="005F370A" w:rsidRPr="005F370A">
          <w:rPr>
            <w:rStyle w:val="Hyperlink"/>
            <w:rFonts w:cstheme="majorBidi"/>
            <w:noProof/>
            <w:webHidden/>
          </w:rPr>
          <w:fldChar w:fldCharType="begin"/>
        </w:r>
        <w:r w:rsidR="005F370A" w:rsidRPr="005F370A">
          <w:rPr>
            <w:rStyle w:val="Hyperlink"/>
            <w:rFonts w:cstheme="majorBidi"/>
            <w:noProof/>
            <w:webHidden/>
          </w:rPr>
          <w:instrText xml:space="preserve"> PAGEREF _Toc130158441 \h </w:instrText>
        </w:r>
        <w:r w:rsidR="005F370A" w:rsidRPr="005F370A">
          <w:rPr>
            <w:rStyle w:val="Hyperlink"/>
            <w:rFonts w:cstheme="majorBidi"/>
            <w:noProof/>
            <w:webHidden/>
          </w:rPr>
        </w:r>
        <w:r w:rsidR="005F370A" w:rsidRPr="005F370A">
          <w:rPr>
            <w:rStyle w:val="Hyperlink"/>
            <w:rFonts w:cstheme="majorBidi"/>
            <w:noProof/>
            <w:webHidden/>
          </w:rPr>
          <w:fldChar w:fldCharType="separate"/>
        </w:r>
        <w:r w:rsidR="00227F01">
          <w:rPr>
            <w:rStyle w:val="Hyperlink"/>
            <w:rFonts w:cstheme="majorBidi"/>
            <w:noProof/>
            <w:webHidden/>
          </w:rPr>
          <w:t>9</w:t>
        </w:r>
        <w:r w:rsidR="005F370A" w:rsidRPr="005F370A">
          <w:rPr>
            <w:rStyle w:val="Hyperlink"/>
            <w:rFonts w:cstheme="majorBidi"/>
            <w:noProof/>
            <w:webHidden/>
          </w:rPr>
          <w:fldChar w:fldCharType="end"/>
        </w:r>
      </w:hyperlink>
    </w:p>
    <w:p w14:paraId="018E8B07" w14:textId="233DCD3D" w:rsidR="005F370A" w:rsidRPr="005F370A" w:rsidRDefault="00000000" w:rsidP="005F370A">
      <w:pPr>
        <w:pStyle w:val="TOC2"/>
        <w:tabs>
          <w:tab w:val="right" w:leader="dot" w:pos="9016"/>
        </w:tabs>
        <w:rPr>
          <w:rStyle w:val="Hyperlink"/>
          <w:rFonts w:cstheme="majorBidi"/>
          <w:noProof/>
        </w:rPr>
      </w:pPr>
      <w:hyperlink w:anchor="_Toc130158442" w:history="1">
        <w:r w:rsidR="005F370A" w:rsidRPr="005F370A">
          <w:rPr>
            <w:rStyle w:val="Hyperlink"/>
            <w:rFonts w:cstheme="majorBidi"/>
            <w:noProof/>
          </w:rPr>
          <w:t xml:space="preserve">Figure 2. </w:t>
        </w:r>
        <w:r w:rsidR="005F370A" w:rsidRPr="008022DA">
          <w:rPr>
            <w:rStyle w:val="Hyperlink"/>
            <w:rFonts w:cstheme="majorBidi"/>
            <w:i/>
            <w:iCs/>
            <w:noProof/>
          </w:rPr>
          <w:t>Coccinella undecimpunctata</w:t>
        </w:r>
        <w:r w:rsidR="005F370A" w:rsidRPr="005F370A">
          <w:rPr>
            <w:rStyle w:val="Hyperlink"/>
            <w:rFonts w:cstheme="majorBidi"/>
            <w:noProof/>
            <w:webHidden/>
          </w:rPr>
          <w:tab/>
        </w:r>
        <w:r w:rsidR="005F370A" w:rsidRPr="005F370A">
          <w:rPr>
            <w:rStyle w:val="Hyperlink"/>
            <w:rFonts w:cstheme="majorBidi"/>
            <w:noProof/>
            <w:webHidden/>
          </w:rPr>
          <w:fldChar w:fldCharType="begin"/>
        </w:r>
        <w:r w:rsidR="005F370A" w:rsidRPr="005F370A">
          <w:rPr>
            <w:rStyle w:val="Hyperlink"/>
            <w:rFonts w:cstheme="majorBidi"/>
            <w:noProof/>
            <w:webHidden/>
          </w:rPr>
          <w:instrText xml:space="preserve"> PAGEREF _Toc130158442 \h </w:instrText>
        </w:r>
        <w:r w:rsidR="005F370A" w:rsidRPr="005F370A">
          <w:rPr>
            <w:rStyle w:val="Hyperlink"/>
            <w:rFonts w:cstheme="majorBidi"/>
            <w:noProof/>
            <w:webHidden/>
          </w:rPr>
        </w:r>
        <w:r w:rsidR="005F370A" w:rsidRPr="005F370A">
          <w:rPr>
            <w:rStyle w:val="Hyperlink"/>
            <w:rFonts w:cstheme="majorBidi"/>
            <w:noProof/>
            <w:webHidden/>
          </w:rPr>
          <w:fldChar w:fldCharType="separate"/>
        </w:r>
        <w:r w:rsidR="00227F01">
          <w:rPr>
            <w:rStyle w:val="Hyperlink"/>
            <w:rFonts w:cstheme="majorBidi"/>
            <w:noProof/>
            <w:webHidden/>
          </w:rPr>
          <w:t>12</w:t>
        </w:r>
        <w:r w:rsidR="005F370A" w:rsidRPr="005F370A">
          <w:rPr>
            <w:rStyle w:val="Hyperlink"/>
            <w:rFonts w:cstheme="majorBidi"/>
            <w:noProof/>
            <w:webHidden/>
          </w:rPr>
          <w:fldChar w:fldCharType="end"/>
        </w:r>
      </w:hyperlink>
    </w:p>
    <w:p w14:paraId="1E2CCF4D" w14:textId="61567CF6" w:rsidR="006C585C" w:rsidRDefault="005F370A" w:rsidP="00A07028">
      <w:pPr>
        <w:spacing w:line="360" w:lineRule="auto"/>
        <w:jc w:val="both"/>
        <w:rPr>
          <w:rFonts w:cstheme="majorBidi"/>
          <w:szCs w:val="28"/>
        </w:rPr>
      </w:pPr>
      <w:r w:rsidRPr="005F370A">
        <w:rPr>
          <w:rFonts w:cstheme="majorBidi"/>
          <w:szCs w:val="28"/>
        </w:rPr>
        <w:fldChar w:fldCharType="end"/>
      </w:r>
    </w:p>
    <w:p w14:paraId="4E04C5AE" w14:textId="562C02CF" w:rsidR="00E1068D" w:rsidRPr="00E1068D" w:rsidRDefault="00E1068D" w:rsidP="00A07028">
      <w:pPr>
        <w:spacing w:line="360" w:lineRule="auto"/>
        <w:jc w:val="both"/>
        <w:rPr>
          <w:rFonts w:cstheme="majorBidi"/>
          <w:szCs w:val="28"/>
          <w:u w:val="single"/>
        </w:rPr>
      </w:pPr>
      <w:r w:rsidRPr="00E1068D">
        <w:rPr>
          <w:rFonts w:cstheme="majorBidi"/>
          <w:szCs w:val="28"/>
          <w:u w:val="single"/>
        </w:rPr>
        <w:t>LIST OF TABLE</w:t>
      </w:r>
      <w:r w:rsidRPr="00E1068D">
        <w:rPr>
          <w:rFonts w:cstheme="majorBidi"/>
          <w:szCs w:val="28"/>
        </w:rPr>
        <w:t xml:space="preserve">                                              </w:t>
      </w:r>
      <w:r>
        <w:rPr>
          <w:rFonts w:cstheme="majorBidi"/>
          <w:szCs w:val="28"/>
        </w:rPr>
        <w:t xml:space="preserve">   </w:t>
      </w:r>
      <w:r w:rsidRPr="00E1068D">
        <w:rPr>
          <w:rFonts w:cstheme="majorBidi"/>
          <w:szCs w:val="28"/>
        </w:rPr>
        <w:t xml:space="preserve">                             </w:t>
      </w:r>
      <w:r>
        <w:rPr>
          <w:rFonts w:cstheme="majorBidi"/>
          <w:szCs w:val="28"/>
          <w:u w:val="single"/>
        </w:rPr>
        <w:t>PAGE NO.</w:t>
      </w:r>
    </w:p>
    <w:p w14:paraId="601F7F44" w14:textId="2734B258" w:rsidR="005F370A" w:rsidRDefault="00E1068D" w:rsidP="00A07028">
      <w:pPr>
        <w:spacing w:line="360" w:lineRule="auto"/>
        <w:jc w:val="both"/>
        <w:rPr>
          <w:rFonts w:cstheme="majorBidi"/>
          <w:szCs w:val="28"/>
        </w:rPr>
      </w:pPr>
      <w:r>
        <w:rPr>
          <w:rFonts w:cstheme="majorBidi"/>
          <w:szCs w:val="28"/>
        </w:rPr>
        <w:t xml:space="preserve">Table 1. </w:t>
      </w:r>
      <w:r w:rsidR="00EF4CE3">
        <w:rPr>
          <w:rFonts w:cstheme="majorBidi"/>
          <w:szCs w:val="28"/>
        </w:rPr>
        <w:t>C</w:t>
      </w:r>
      <w:r>
        <w:rPr>
          <w:rFonts w:cstheme="majorBidi"/>
          <w:szCs w:val="28"/>
        </w:rPr>
        <w:t xml:space="preserve">omparison between C. </w:t>
      </w:r>
      <w:proofErr w:type="spellStart"/>
      <w:r>
        <w:rPr>
          <w:rFonts w:cstheme="majorBidi"/>
          <w:szCs w:val="28"/>
        </w:rPr>
        <w:t>septumpunctata</w:t>
      </w:r>
      <w:proofErr w:type="spellEnd"/>
      <w:r>
        <w:rPr>
          <w:rFonts w:cstheme="majorBidi"/>
          <w:szCs w:val="28"/>
        </w:rPr>
        <w:t xml:space="preserve"> &amp; C. </w:t>
      </w:r>
      <w:proofErr w:type="spellStart"/>
      <w:r>
        <w:rPr>
          <w:rFonts w:cstheme="majorBidi"/>
          <w:szCs w:val="28"/>
        </w:rPr>
        <w:t>undecimpunctata</w:t>
      </w:r>
      <w:proofErr w:type="spellEnd"/>
      <w:proofErr w:type="gramStart"/>
      <w:r>
        <w:rPr>
          <w:rFonts w:cstheme="majorBidi"/>
          <w:szCs w:val="28"/>
        </w:rPr>
        <w:t>…..</w:t>
      </w:r>
      <w:proofErr w:type="gramEnd"/>
      <w:r>
        <w:rPr>
          <w:rFonts w:cstheme="majorBidi"/>
          <w:szCs w:val="28"/>
        </w:rPr>
        <w:t>14</w:t>
      </w:r>
    </w:p>
    <w:p w14:paraId="5A5729B3" w14:textId="77777777" w:rsidR="005F370A" w:rsidRDefault="005F370A" w:rsidP="00A07028">
      <w:pPr>
        <w:spacing w:line="360" w:lineRule="auto"/>
        <w:jc w:val="both"/>
        <w:rPr>
          <w:rFonts w:cstheme="majorBidi"/>
          <w:szCs w:val="28"/>
        </w:rPr>
      </w:pPr>
    </w:p>
    <w:p w14:paraId="0E352207" w14:textId="7174AEFD" w:rsidR="00C370AE" w:rsidRDefault="00C370AE" w:rsidP="005F370A">
      <w:pPr>
        <w:spacing w:line="360" w:lineRule="auto"/>
        <w:jc w:val="both"/>
        <w:rPr>
          <w:rFonts w:cstheme="majorBidi"/>
          <w:b/>
          <w:bCs/>
          <w:sz w:val="32"/>
          <w:szCs w:val="32"/>
        </w:rPr>
      </w:pPr>
    </w:p>
    <w:p w14:paraId="246A206A" w14:textId="77777777" w:rsidR="00E1068D" w:rsidRDefault="00E1068D" w:rsidP="005F370A">
      <w:pPr>
        <w:spacing w:line="360" w:lineRule="auto"/>
        <w:jc w:val="both"/>
        <w:rPr>
          <w:rFonts w:cstheme="majorBidi"/>
          <w:b/>
          <w:bCs/>
          <w:sz w:val="32"/>
          <w:szCs w:val="32"/>
        </w:rPr>
      </w:pPr>
    </w:p>
    <w:p w14:paraId="69939FAE" w14:textId="32E3AAE1" w:rsidR="00C370AE" w:rsidRPr="005F370A" w:rsidRDefault="007C0D7A" w:rsidP="005F370A">
      <w:pPr>
        <w:spacing w:line="360" w:lineRule="auto"/>
        <w:jc w:val="both"/>
        <w:rPr>
          <w:rFonts w:cstheme="majorBidi"/>
          <w:b/>
          <w:bCs/>
          <w:sz w:val="32"/>
          <w:szCs w:val="32"/>
        </w:rPr>
      </w:pPr>
      <w:r>
        <w:rPr>
          <w:rFonts w:cstheme="majorBidi"/>
          <w:b/>
          <w:bCs/>
          <w:sz w:val="32"/>
          <w:szCs w:val="32"/>
        </w:rPr>
        <w:lastRenderedPageBreak/>
        <w:t xml:space="preserve">                                                 </w:t>
      </w:r>
      <w:r w:rsidRPr="004C6C99">
        <w:rPr>
          <w:rFonts w:cstheme="majorBidi"/>
          <w:b/>
          <w:bCs/>
          <w:sz w:val="32"/>
          <w:szCs w:val="32"/>
        </w:rPr>
        <w:t xml:space="preserve">ABSTRACT </w:t>
      </w:r>
    </w:p>
    <w:p w14:paraId="00DC59D3" w14:textId="77777777" w:rsidR="00E95ABB" w:rsidRDefault="00E95ABB" w:rsidP="00E95ABB">
      <w:pPr>
        <w:pStyle w:val="Default"/>
      </w:pPr>
    </w:p>
    <w:p w14:paraId="2867D227" w14:textId="360436BD" w:rsidR="00904E89" w:rsidRDefault="002E043A" w:rsidP="00DB3107">
      <w:pPr>
        <w:spacing w:after="200" w:line="360" w:lineRule="auto"/>
        <w:jc w:val="both"/>
      </w:pPr>
      <w:r w:rsidRPr="00DB3107">
        <w:t xml:space="preserve">  </w:t>
      </w:r>
      <w:r>
        <w:t xml:space="preserve">The present work includes a detailed </w:t>
      </w:r>
      <w:r w:rsidR="00C65D5C">
        <w:t>re</w:t>
      </w:r>
      <w:r>
        <w:t xml:space="preserve">description of the </w:t>
      </w:r>
      <w:proofErr w:type="spellStart"/>
      <w:r w:rsidR="00E52AFA" w:rsidRPr="002E043A">
        <w:t>Coccinella</w:t>
      </w:r>
      <w:proofErr w:type="spellEnd"/>
      <w:r>
        <w:t xml:space="preserve"> seven spot, </w:t>
      </w:r>
      <w:proofErr w:type="spellStart"/>
      <w:r w:rsidRPr="00DB3107">
        <w:rPr>
          <w:i/>
          <w:iCs/>
        </w:rPr>
        <w:t>coccinella</w:t>
      </w:r>
      <w:proofErr w:type="spellEnd"/>
      <w:r w:rsidRPr="00DB3107">
        <w:rPr>
          <w:i/>
          <w:iCs/>
        </w:rPr>
        <w:t xml:space="preserve"> </w:t>
      </w:r>
      <w:proofErr w:type="spellStart"/>
      <w:r w:rsidRPr="00DB3107">
        <w:rPr>
          <w:i/>
          <w:iCs/>
        </w:rPr>
        <w:t>septumpunctata</w:t>
      </w:r>
      <w:proofErr w:type="spellEnd"/>
      <w:r w:rsidRPr="00DB3107">
        <w:t xml:space="preserve"> </w:t>
      </w:r>
      <w:r w:rsidRPr="002E043A">
        <w:t xml:space="preserve">(Linnaeus, 1758) </w:t>
      </w:r>
      <w:r>
        <w:t xml:space="preserve">and </w:t>
      </w:r>
      <w:proofErr w:type="spellStart"/>
      <w:r>
        <w:t>coccinella</w:t>
      </w:r>
      <w:proofErr w:type="spellEnd"/>
      <w:r>
        <w:t xml:space="preserve"> eleven spot, </w:t>
      </w:r>
      <w:proofErr w:type="spellStart"/>
      <w:r w:rsidRPr="00DB3107">
        <w:rPr>
          <w:i/>
          <w:iCs/>
        </w:rPr>
        <w:t>coccinella</w:t>
      </w:r>
      <w:proofErr w:type="spellEnd"/>
      <w:r w:rsidRPr="00DB3107">
        <w:rPr>
          <w:i/>
          <w:iCs/>
        </w:rPr>
        <w:t xml:space="preserve"> </w:t>
      </w:r>
      <w:proofErr w:type="spellStart"/>
      <w:r w:rsidRPr="00DB3107">
        <w:rPr>
          <w:i/>
          <w:iCs/>
        </w:rPr>
        <w:t>undicempunctata</w:t>
      </w:r>
      <w:proofErr w:type="spellEnd"/>
      <w:r w:rsidRPr="00DB3107">
        <w:t xml:space="preserve"> </w:t>
      </w:r>
      <w:r w:rsidRPr="002E043A">
        <w:t>(Linnaeus, 1758</w:t>
      </w:r>
      <w:r w:rsidRPr="00DB3107">
        <w:t xml:space="preserve">) </w:t>
      </w:r>
      <w:r>
        <w:t xml:space="preserve">from </w:t>
      </w:r>
      <w:r w:rsidR="00C65D5C">
        <w:t>K</w:t>
      </w:r>
      <w:r>
        <w:t>urdistan region</w:t>
      </w:r>
      <w:r w:rsidR="00C65D5C">
        <w:t>-Iraq</w:t>
      </w:r>
      <w:r w:rsidRPr="00DB3107">
        <w:t>.</w:t>
      </w:r>
      <w:r w:rsidR="00E95ABB" w:rsidRPr="00DB3107">
        <w:t xml:space="preserve"> </w:t>
      </w:r>
      <w:r w:rsidR="00C65D5C" w:rsidRPr="00DB3107">
        <w:t xml:space="preserve"> The specimens were collected from the leaf of different plant during October to November of 2022. </w:t>
      </w:r>
      <w:r w:rsidR="00904E89" w:rsidRPr="00DB3107">
        <w:t xml:space="preserve">According to our morphological redescription the </w:t>
      </w:r>
      <w:r w:rsidR="0015342F" w:rsidRPr="00DB3107">
        <w:rPr>
          <w:i/>
          <w:iCs/>
        </w:rPr>
        <w:t>C.</w:t>
      </w:r>
      <w:r w:rsidR="0015342F" w:rsidRPr="00DB3107">
        <w:t xml:space="preserve"> </w:t>
      </w:r>
      <w:proofErr w:type="spellStart"/>
      <w:r w:rsidR="0015342F" w:rsidRPr="00DB3107">
        <w:rPr>
          <w:i/>
          <w:iCs/>
        </w:rPr>
        <w:t>septumpunctata</w:t>
      </w:r>
      <w:proofErr w:type="spellEnd"/>
      <w:r w:rsidR="0015342F" w:rsidRPr="00DB3107">
        <w:rPr>
          <w:i/>
          <w:iCs/>
        </w:rPr>
        <w:t xml:space="preserve"> </w:t>
      </w:r>
      <w:r w:rsidR="0015342F" w:rsidRPr="00DB3107">
        <w:t xml:space="preserve">is </w:t>
      </w:r>
      <w:r w:rsidR="0015342F">
        <w:t xml:space="preserve">rounded oval body, convex and nearly </w:t>
      </w:r>
      <w:r w:rsidR="00A71F9C">
        <w:t>hemispherical, mandibles</w:t>
      </w:r>
      <w:r w:rsidR="00876A30" w:rsidRPr="00876A30">
        <w:t xml:space="preserve"> </w:t>
      </w:r>
      <w:r w:rsidR="00876A30">
        <w:t xml:space="preserve">asymmetrical, antenna </w:t>
      </w:r>
      <w:r w:rsidR="00DA62C7">
        <w:t>club</w:t>
      </w:r>
      <w:r w:rsidR="00876A30">
        <w:t xml:space="preserve"> shaped, </w:t>
      </w:r>
      <w:r w:rsidR="0015342F">
        <w:t>Elytra red or yellowish brown with seven spots, Length 5.2-9.0 mm; width 4.0-65 mm, while</w:t>
      </w:r>
      <w:r w:rsidR="00904E89">
        <w:t xml:space="preserve"> </w:t>
      </w:r>
      <w:r w:rsidR="0015342F">
        <w:t xml:space="preserve">male genitalia </w:t>
      </w:r>
      <w:r w:rsidR="00904E89">
        <w:t>are</w:t>
      </w:r>
      <w:r w:rsidR="0015342F">
        <w:t xml:space="preserve"> short and very thick. </w:t>
      </w:r>
      <w:r w:rsidR="004A23AE">
        <w:t xml:space="preserve">siphonal tube long, the distal end carries sac like structure </w:t>
      </w:r>
      <w:r w:rsidR="00904E89">
        <w:t>and l</w:t>
      </w:r>
      <w:r w:rsidR="0015342F">
        <w:t xml:space="preserve">ength </w:t>
      </w:r>
      <w:r w:rsidR="00904E89">
        <w:t xml:space="preserve">is </w:t>
      </w:r>
      <w:r w:rsidR="0015342F">
        <w:t>(2.5-2.6) mm.</w:t>
      </w:r>
      <w:r w:rsidR="00904E89">
        <w:t xml:space="preserve"> Whereas </w:t>
      </w:r>
      <w:proofErr w:type="spellStart"/>
      <w:r w:rsidR="00904E89" w:rsidRPr="00DB3107">
        <w:rPr>
          <w:i/>
          <w:iCs/>
        </w:rPr>
        <w:t>Coccinella</w:t>
      </w:r>
      <w:proofErr w:type="spellEnd"/>
      <w:r w:rsidR="00904E89" w:rsidRPr="00DB3107">
        <w:rPr>
          <w:i/>
          <w:iCs/>
        </w:rPr>
        <w:t xml:space="preserve"> </w:t>
      </w:r>
      <w:proofErr w:type="spellStart"/>
      <w:r w:rsidR="00904E89" w:rsidRPr="00DB3107">
        <w:rPr>
          <w:i/>
          <w:iCs/>
        </w:rPr>
        <w:t>undecimpunctata</w:t>
      </w:r>
      <w:proofErr w:type="spellEnd"/>
      <w:r w:rsidR="00904E89" w:rsidRPr="00DB3107">
        <w:rPr>
          <w:i/>
          <w:iCs/>
        </w:rPr>
        <w:t xml:space="preserve"> </w:t>
      </w:r>
      <w:r w:rsidR="00904E89" w:rsidRPr="00904E89">
        <w:t xml:space="preserve">Body has an </w:t>
      </w:r>
      <w:r w:rsidR="00904E89">
        <w:t>elongated, oval, convex,</w:t>
      </w:r>
      <w:r w:rsidR="00904E89" w:rsidRPr="00445D27">
        <w:t xml:space="preserve"> </w:t>
      </w:r>
      <w:r w:rsidR="00876A30">
        <w:t>mandibles</w:t>
      </w:r>
      <w:r w:rsidR="00876A30" w:rsidRPr="00876A30">
        <w:t xml:space="preserve"> </w:t>
      </w:r>
      <w:r w:rsidR="00876A30">
        <w:t xml:space="preserve">asymmetrical, antenna clavate shaped, </w:t>
      </w:r>
      <w:r w:rsidR="00904E89">
        <w:t xml:space="preserve">Elytra yellow to red or orange, length 4.5-5.5 mm; width 2.7-4.1 mm, while male genitalia </w:t>
      </w:r>
      <w:proofErr w:type="spellStart"/>
      <w:r w:rsidR="004A23AE">
        <w:t>sipho</w:t>
      </w:r>
      <w:proofErr w:type="spellEnd"/>
      <w:r w:rsidR="004A23AE">
        <w:t xml:space="preserve"> slightly curved, distally bifid siphonal capsule just flattened; </w:t>
      </w:r>
      <w:r w:rsidR="00904E89">
        <w:t>length (1-1.4)</w:t>
      </w:r>
      <w:r w:rsidR="004A23AE">
        <w:t xml:space="preserve"> </w:t>
      </w:r>
      <w:r w:rsidR="00904E89">
        <w:t xml:space="preserve">mm. </w:t>
      </w:r>
      <w:r w:rsidR="00DB3107">
        <w:t>T</w:t>
      </w:r>
      <w:r w:rsidR="00876A30">
        <w:t xml:space="preserve">he diagnostic characters </w:t>
      </w:r>
      <w:r w:rsidR="00DB3107">
        <w:t xml:space="preserve">of the species were photographed, localities, and date of collecting were recorded. </w:t>
      </w:r>
    </w:p>
    <w:p w14:paraId="7057038F" w14:textId="77777777" w:rsidR="004A23AE" w:rsidRPr="00904E89" w:rsidRDefault="004A23AE" w:rsidP="00904E89">
      <w:pPr>
        <w:spacing w:line="360" w:lineRule="auto"/>
        <w:jc w:val="both"/>
        <w:rPr>
          <w:rFonts w:eastAsia="Times New Roman" w:cstheme="majorBidi"/>
          <w:color w:val="212529"/>
          <w:szCs w:val="28"/>
          <w:shd w:val="clear" w:color="auto" w:fill="FFFFFF"/>
        </w:rPr>
      </w:pPr>
    </w:p>
    <w:p w14:paraId="18128130" w14:textId="77777777" w:rsidR="004A23AE" w:rsidRDefault="004A23AE" w:rsidP="004A23AE"/>
    <w:p w14:paraId="4D794AF8" w14:textId="4B2CFDD4" w:rsidR="004A23AE" w:rsidRPr="004A23AE" w:rsidRDefault="004A23AE" w:rsidP="004A23AE">
      <w:pPr>
        <w:rPr>
          <w:rFonts w:cstheme="majorBidi"/>
          <w:szCs w:val="28"/>
        </w:rPr>
        <w:sectPr w:rsidR="004A23AE" w:rsidRPr="004A23AE" w:rsidSect="00C159A1">
          <w:headerReference w:type="default" r:id="rId10"/>
          <w:footerReference w:type="default" r:id="rId11"/>
          <w:pgSz w:w="11906" w:h="16838"/>
          <w:pgMar w:top="1440" w:right="1440" w:bottom="1440" w:left="1440" w:header="706" w:footer="706" w:gutter="0"/>
          <w:pgNumType w:fmt="upperRoman" w:start="2"/>
          <w:cols w:space="708"/>
          <w:docGrid w:linePitch="360"/>
        </w:sectPr>
      </w:pPr>
    </w:p>
    <w:p w14:paraId="3FE78CEA" w14:textId="3866529B" w:rsidR="00824D7C" w:rsidRPr="008F3DA2" w:rsidRDefault="008F3DA2" w:rsidP="008F3DA2">
      <w:pPr>
        <w:pStyle w:val="Heading2"/>
        <w:numPr>
          <w:ilvl w:val="0"/>
          <w:numId w:val="8"/>
        </w:numPr>
        <w:ind w:left="720"/>
        <w:jc w:val="center"/>
        <w:rPr>
          <w:caps/>
        </w:rPr>
      </w:pPr>
      <w:r>
        <w:rPr>
          <w:rFonts w:cstheme="majorBidi"/>
          <w:b w:val="0"/>
          <w:bCs w:val="0"/>
          <w:szCs w:val="28"/>
        </w:rPr>
        <w:lastRenderedPageBreak/>
        <w:t xml:space="preserve"> </w:t>
      </w:r>
      <w:bookmarkStart w:id="1" w:name="_Toc100839067"/>
      <w:bookmarkStart w:id="2" w:name="_Toc130157669"/>
      <w:r w:rsidRPr="001A50CC">
        <w:rPr>
          <w:szCs w:val="32"/>
        </w:rPr>
        <w:t>INTRODUCTION</w:t>
      </w:r>
      <w:bookmarkEnd w:id="1"/>
      <w:bookmarkEnd w:id="2"/>
    </w:p>
    <w:p w14:paraId="770E268C" w14:textId="5FACF1C3" w:rsidR="00AD49E6" w:rsidRPr="008F3DA2" w:rsidRDefault="00CE223E" w:rsidP="00E20EC3">
      <w:pPr>
        <w:spacing w:after="200" w:line="360" w:lineRule="auto"/>
        <w:jc w:val="both"/>
        <w:rPr>
          <w:rFonts w:eastAsiaTheme="minorEastAsia" w:cstheme="majorBidi"/>
        </w:rPr>
      </w:pPr>
      <w:r>
        <w:t xml:space="preserve">    Coccinellidae is a widespread family of beetles (Order: Coleoptera) ranging in size from 0.8 to 18 mm </w:t>
      </w:r>
      <w:r w:rsidR="009A432F">
        <w:t>(</w:t>
      </w:r>
      <w:r w:rsidRPr="00787928">
        <w:rPr>
          <w:color w:val="000000" w:themeColor="text1"/>
        </w:rPr>
        <w:t xml:space="preserve">Seago </w:t>
      </w:r>
      <w:r w:rsidRPr="00787928">
        <w:rPr>
          <w:i/>
          <w:iCs/>
          <w:color w:val="000000" w:themeColor="text1"/>
        </w:rPr>
        <w:t>et al.,</w:t>
      </w:r>
      <w:r w:rsidRPr="00787928">
        <w:rPr>
          <w:color w:val="000000" w:themeColor="text1"/>
        </w:rPr>
        <w:t xml:space="preserve"> 2011). </w:t>
      </w:r>
      <w:r>
        <w:t>The family is commonly known as ladybirds’ beetles or lady beetles</w:t>
      </w:r>
      <w:r w:rsidR="00211CAD">
        <w:t>.</w:t>
      </w:r>
      <w:r>
        <w:t xml:space="preserve"> The family is found worldwide, with over 6,000 species described </w:t>
      </w:r>
      <w:r w:rsidR="009A432F">
        <w:t>(</w:t>
      </w:r>
      <w:r w:rsidR="00872270">
        <w:t>Taranto et al.</w:t>
      </w:r>
      <w:r w:rsidRPr="00553AA3">
        <w:rPr>
          <w:color w:val="000000" w:themeColor="text1"/>
        </w:rPr>
        <w:t>, 20</w:t>
      </w:r>
      <w:r w:rsidR="00872270">
        <w:rPr>
          <w:color w:val="000000" w:themeColor="text1"/>
        </w:rPr>
        <w:t>12</w:t>
      </w:r>
      <w:r w:rsidRPr="00553AA3">
        <w:rPr>
          <w:color w:val="000000" w:themeColor="text1"/>
        </w:rPr>
        <w:t xml:space="preserve">). </w:t>
      </w:r>
      <w:r>
        <w:t xml:space="preserve">The majority of coccinellid species are generally considered beneficial insects, because many species prey on herbivorous hemipterans such as aphids or scale insects, hoppers, psyllids, whiteflies and immature stages of phytophagous beetles, moths and plant mites, which are agricultural pests </w:t>
      </w:r>
      <w:r w:rsidR="009A432F">
        <w:t>(</w:t>
      </w:r>
      <w:r w:rsidR="00D7474D">
        <w:t xml:space="preserve">Majerus </w:t>
      </w:r>
      <w:r w:rsidR="00D7474D" w:rsidRPr="0022469A">
        <w:rPr>
          <w:i/>
          <w:iCs/>
        </w:rPr>
        <w:t>et al</w:t>
      </w:r>
      <w:r w:rsidR="00D7474D">
        <w:t>., 2000</w:t>
      </w:r>
      <w:r>
        <w:t xml:space="preserve">). </w:t>
      </w:r>
    </w:p>
    <w:p w14:paraId="49E94557" w14:textId="1515E4DD" w:rsidR="00E20EC3" w:rsidRPr="00E20EC3" w:rsidRDefault="005B4847" w:rsidP="00E20EC3">
      <w:pPr>
        <w:spacing w:after="200" w:line="360" w:lineRule="auto"/>
        <w:jc w:val="both"/>
        <w:rPr>
          <w:rStyle w:val="apple-style-span"/>
          <w:rFonts w:eastAsiaTheme="minorEastAsia" w:cstheme="majorBidi"/>
        </w:rPr>
      </w:pPr>
      <w:r>
        <w:t xml:space="preserve">Multivariate analyses of morphological characters </w:t>
      </w:r>
      <w:r w:rsidR="0026688B">
        <w:t>showed</w:t>
      </w:r>
      <w:r>
        <w:t xml:space="preserve"> the presence of two morphologically divergent entities in H. </w:t>
      </w:r>
      <w:proofErr w:type="spellStart"/>
      <w:r>
        <w:t>diekei</w:t>
      </w:r>
      <w:proofErr w:type="spellEnd"/>
      <w:r>
        <w:t xml:space="preserve"> in Indonesia; one occurring in western islands (Java, Kalimantan, Bali), and another in eastern ones (Sulawesi, Lombok</w:t>
      </w:r>
      <w:r w:rsidR="009A432F">
        <w:t xml:space="preserve">, </w:t>
      </w:r>
      <w:proofErr w:type="spellStart"/>
      <w:r w:rsidRPr="001B1DF3">
        <w:t>Matsubayashi</w:t>
      </w:r>
      <w:proofErr w:type="spellEnd"/>
      <w:r w:rsidRPr="001B1DF3">
        <w:t xml:space="preserve"> </w:t>
      </w:r>
      <w:r w:rsidRPr="001B1DF3">
        <w:rPr>
          <w:i/>
          <w:iCs/>
        </w:rPr>
        <w:t>et al</w:t>
      </w:r>
      <w:r w:rsidRPr="001B1DF3">
        <w:t>. 2016</w:t>
      </w:r>
      <w:r>
        <w:t xml:space="preserve">). </w:t>
      </w:r>
      <w:r w:rsidR="00B26D83">
        <w:t xml:space="preserve">In Iraq, </w:t>
      </w:r>
      <w:r w:rsidR="009A432F">
        <w:t>(</w:t>
      </w:r>
      <w:proofErr w:type="spellStart"/>
      <w:r w:rsidR="00B26D83">
        <w:t>Derwesh</w:t>
      </w:r>
      <w:proofErr w:type="spellEnd"/>
      <w:r w:rsidR="007A233A">
        <w:t>,</w:t>
      </w:r>
      <w:r w:rsidR="00B26D83">
        <w:t xml:space="preserve"> 1965) indicated 17 species of the family Coccinellidae in 11 genera.</w:t>
      </w:r>
      <w:r w:rsidR="00956199">
        <w:t xml:space="preserve"> </w:t>
      </w:r>
      <w:r w:rsidR="009A432F">
        <w:t>(</w:t>
      </w:r>
      <w:r w:rsidR="00B26D83">
        <w:t xml:space="preserve">Abdul Rassoul 1976) recorded 17 species of the family belonging 12 genera. </w:t>
      </w:r>
      <w:r w:rsidR="009A432F">
        <w:t>(</w:t>
      </w:r>
      <w:r w:rsidR="00B26D83">
        <w:t>Al-Ali</w:t>
      </w:r>
      <w:r w:rsidR="007A233A">
        <w:t>,</w:t>
      </w:r>
      <w:r w:rsidR="00B26D83">
        <w:t xml:space="preserve"> 1977) recorded 20 species belongs to 10 genera including the species under of the study. </w:t>
      </w:r>
      <w:r w:rsidR="009A432F">
        <w:t>(</w:t>
      </w:r>
      <w:proofErr w:type="spellStart"/>
      <w:r w:rsidR="00B26D83">
        <w:t>Swail</w:t>
      </w:r>
      <w:proofErr w:type="spellEnd"/>
      <w:r w:rsidR="007A233A">
        <w:t>,</w:t>
      </w:r>
      <w:r w:rsidR="00B26D83">
        <w:t xml:space="preserve"> 1986) recorded 14 species belonging the tribe </w:t>
      </w:r>
      <w:r w:rsidR="007A233A">
        <w:t>Cicindeline</w:t>
      </w:r>
      <w:r w:rsidR="00B26D83">
        <w:t xml:space="preserve"> </w:t>
      </w:r>
      <w:r w:rsidR="009A432F">
        <w:t>(</w:t>
      </w:r>
      <w:r w:rsidR="00B26D83">
        <w:t xml:space="preserve">Al-Ali </w:t>
      </w:r>
      <w:r w:rsidR="00B26D83" w:rsidRPr="001318D1">
        <w:rPr>
          <w:i/>
          <w:iCs/>
        </w:rPr>
        <w:t>et al</w:t>
      </w:r>
      <w:r w:rsidR="00B26D83">
        <w:t>., 1990) listed 61 species</w:t>
      </w:r>
      <w:r w:rsidR="00C03D7A" w:rsidRPr="008F3DA2">
        <w:rPr>
          <w:rFonts w:eastAsiaTheme="minorEastAsia" w:cstheme="majorBidi"/>
        </w:rPr>
        <w:t xml:space="preserve">. Adults overwinter in sheltered locations such as tree holes and other natural hiding places </w:t>
      </w:r>
      <w:r w:rsidR="009A432F">
        <w:rPr>
          <w:rFonts w:eastAsiaTheme="minorEastAsia" w:cstheme="majorBidi"/>
        </w:rPr>
        <w:t>(</w:t>
      </w:r>
      <w:r w:rsidR="00C03D7A" w:rsidRPr="008F3DA2">
        <w:rPr>
          <w:rFonts w:eastAsiaTheme="minorEastAsia" w:cstheme="majorBidi"/>
        </w:rPr>
        <w:t>Majerus</w:t>
      </w:r>
      <w:r w:rsidR="008F3DA2">
        <w:rPr>
          <w:rFonts w:eastAsiaTheme="minorEastAsia" w:cstheme="majorBidi"/>
        </w:rPr>
        <w:t xml:space="preserve"> </w:t>
      </w:r>
      <w:r w:rsidR="00C03D7A" w:rsidRPr="001318D1">
        <w:rPr>
          <w:rFonts w:eastAsiaTheme="minorEastAsia" w:cstheme="majorBidi"/>
          <w:i/>
          <w:iCs/>
        </w:rPr>
        <w:t>et</w:t>
      </w:r>
      <w:r w:rsidR="008F3DA2" w:rsidRPr="001318D1">
        <w:rPr>
          <w:rFonts w:eastAsiaTheme="minorEastAsia" w:cstheme="majorBidi"/>
          <w:i/>
          <w:iCs/>
        </w:rPr>
        <w:t xml:space="preserve"> </w:t>
      </w:r>
      <w:r w:rsidR="00C03D7A" w:rsidRPr="001318D1">
        <w:rPr>
          <w:rFonts w:eastAsiaTheme="minorEastAsia" w:cstheme="majorBidi"/>
          <w:i/>
          <w:iCs/>
        </w:rPr>
        <w:t>al</w:t>
      </w:r>
      <w:r w:rsidR="008F3DA2">
        <w:rPr>
          <w:rFonts w:eastAsiaTheme="minorEastAsia" w:cstheme="majorBidi"/>
        </w:rPr>
        <w:t>.,</w:t>
      </w:r>
      <w:r w:rsidR="00C03D7A" w:rsidRPr="008F3DA2">
        <w:rPr>
          <w:rFonts w:eastAsiaTheme="minorEastAsia" w:cstheme="majorBidi"/>
        </w:rPr>
        <w:t xml:space="preserve"> </w:t>
      </w:r>
      <w:r w:rsidR="00D7474D">
        <w:rPr>
          <w:rFonts w:eastAsiaTheme="minorEastAsia" w:cstheme="majorBidi"/>
        </w:rPr>
        <w:t>2000</w:t>
      </w:r>
      <w:r w:rsidR="00C03D7A" w:rsidRPr="008F3DA2">
        <w:rPr>
          <w:rFonts w:eastAsiaTheme="minorEastAsia" w:cstheme="majorBidi"/>
        </w:rPr>
        <w:t>)</w:t>
      </w:r>
      <w:r w:rsidR="008F3DA2">
        <w:rPr>
          <w:rFonts w:eastAsiaTheme="minorEastAsia" w:cstheme="majorBidi"/>
        </w:rPr>
        <w:t xml:space="preserve">. </w:t>
      </w:r>
      <w:r w:rsidR="00AD49E6" w:rsidRPr="008F3DA2">
        <w:rPr>
          <w:rFonts w:eastAsiaTheme="minorEastAsia" w:cstheme="majorBidi"/>
        </w:rPr>
        <w:t xml:space="preserve">The Ladybird beetles are frequently used as research material in various fields of biological sciences, </w:t>
      </w:r>
      <w:r w:rsidR="0063675F" w:rsidRPr="008F3DA2">
        <w:rPr>
          <w:rFonts w:eastAsiaTheme="minorEastAsia" w:cstheme="majorBidi"/>
        </w:rPr>
        <w:t>e.g.,</w:t>
      </w:r>
      <w:r w:rsidR="00AD49E6" w:rsidRPr="008F3DA2">
        <w:rPr>
          <w:rFonts w:eastAsiaTheme="minorEastAsia" w:cstheme="majorBidi"/>
        </w:rPr>
        <w:t xml:space="preserve"> the evolutionary biology, population ecology, genetics, cytology and biogeography </w:t>
      </w:r>
      <w:r w:rsidR="009A432F">
        <w:rPr>
          <w:rFonts w:eastAsiaTheme="minorEastAsia" w:cstheme="majorBidi"/>
        </w:rPr>
        <w:t>(</w:t>
      </w:r>
      <w:proofErr w:type="spellStart"/>
      <w:r w:rsidR="00AD49E6" w:rsidRPr="008F3DA2">
        <w:rPr>
          <w:rFonts w:eastAsiaTheme="minorEastAsia" w:cstheme="majorBidi"/>
        </w:rPr>
        <w:t>Sasaji</w:t>
      </w:r>
      <w:proofErr w:type="spellEnd"/>
      <w:r w:rsidR="002E74C5">
        <w:rPr>
          <w:rFonts w:eastAsiaTheme="minorEastAsia" w:cstheme="majorBidi"/>
        </w:rPr>
        <w:t xml:space="preserve">, </w:t>
      </w:r>
      <w:r w:rsidR="00AD49E6" w:rsidRPr="008F3DA2">
        <w:rPr>
          <w:rFonts w:eastAsiaTheme="minorEastAsia" w:cstheme="majorBidi"/>
        </w:rPr>
        <w:t>1971)</w:t>
      </w:r>
      <w:r w:rsidR="008F3DA2">
        <w:rPr>
          <w:rFonts w:eastAsiaTheme="minorEastAsia" w:cstheme="majorBidi"/>
        </w:rPr>
        <w:t xml:space="preserve">. </w:t>
      </w:r>
      <w:r w:rsidR="0050462C" w:rsidRPr="008F3DA2">
        <w:rPr>
          <w:rFonts w:eastAsiaTheme="minorEastAsia" w:cstheme="majorBidi"/>
        </w:rPr>
        <w:t>The different classification systems have been used to classify the members of the family Coccinellidae depending on the taxonomists and many attempts have been made concerning the phylogenetic relationships among the subfamilies from different viewpoints. However, the subdivision of the family has given rise to much controversy</w:t>
      </w:r>
      <w:r w:rsidR="008F3DA2">
        <w:rPr>
          <w:rFonts w:eastAsiaTheme="minorEastAsia" w:cstheme="majorBidi"/>
        </w:rPr>
        <w:t xml:space="preserve"> </w:t>
      </w:r>
      <w:r w:rsidR="00730ADE">
        <w:rPr>
          <w:rFonts w:eastAsiaTheme="minorEastAsia" w:cstheme="majorBidi"/>
        </w:rPr>
        <w:t>(</w:t>
      </w:r>
      <w:r w:rsidR="0050462C" w:rsidRPr="008F3DA2">
        <w:rPr>
          <w:rFonts w:eastAsiaTheme="minorEastAsia" w:cstheme="majorBidi"/>
        </w:rPr>
        <w:t>Kobayashi</w:t>
      </w:r>
      <w:r w:rsidR="008F3DA2">
        <w:rPr>
          <w:rFonts w:eastAsiaTheme="minorEastAsia" w:cstheme="majorBidi"/>
        </w:rPr>
        <w:t xml:space="preserve"> </w:t>
      </w:r>
      <w:r w:rsidR="001F2D74" w:rsidRPr="001318D1">
        <w:rPr>
          <w:rFonts w:eastAsiaTheme="minorEastAsia" w:cstheme="majorBidi"/>
          <w:i/>
          <w:iCs/>
        </w:rPr>
        <w:t>et al</w:t>
      </w:r>
      <w:r w:rsidR="001F2D74">
        <w:rPr>
          <w:rFonts w:eastAsiaTheme="minorEastAsia" w:cstheme="majorBidi"/>
        </w:rPr>
        <w:t>., 1998</w:t>
      </w:r>
      <w:r w:rsidR="0050462C" w:rsidRPr="008F3DA2">
        <w:rPr>
          <w:rFonts w:eastAsiaTheme="minorEastAsia" w:cstheme="majorBidi"/>
        </w:rPr>
        <w:t>)</w:t>
      </w:r>
      <w:r w:rsidR="0028464F">
        <w:rPr>
          <w:rFonts w:eastAsiaTheme="minorEastAsia" w:cstheme="majorBidi"/>
        </w:rPr>
        <w:t xml:space="preserve">. </w:t>
      </w:r>
      <w:r w:rsidR="006F1F15">
        <w:t xml:space="preserve">Therefore, the </w:t>
      </w:r>
      <w:r w:rsidR="006F1F15" w:rsidRPr="0028464F">
        <w:t>aim</w:t>
      </w:r>
      <w:r w:rsidR="008D6D97" w:rsidRPr="0028464F">
        <w:t>s</w:t>
      </w:r>
      <w:r w:rsidR="006F1F15">
        <w:t xml:space="preserve"> </w:t>
      </w:r>
      <w:r w:rsidR="008D6D97">
        <w:t>of the current study are</w:t>
      </w:r>
      <w:r w:rsidR="006F1F15">
        <w:t xml:space="preserve"> </w:t>
      </w:r>
      <w:r w:rsidR="008D6D97">
        <w:t xml:space="preserve">to </w:t>
      </w:r>
      <w:r w:rsidR="006F1F15">
        <w:t>describe species in detail alongside comparing all its important diagnostic characters for both species</w:t>
      </w:r>
      <w:r w:rsidR="00E20EC3">
        <w:t>.</w:t>
      </w:r>
    </w:p>
    <w:p w14:paraId="01260194" w14:textId="77777777" w:rsidR="0028464F" w:rsidRPr="0028464F" w:rsidRDefault="008D6D97" w:rsidP="0028464F">
      <w:pPr>
        <w:pStyle w:val="Heading2"/>
        <w:numPr>
          <w:ilvl w:val="0"/>
          <w:numId w:val="8"/>
        </w:numPr>
        <w:ind w:left="720"/>
        <w:jc w:val="center"/>
        <w:rPr>
          <w:rFonts w:cstheme="majorBidi"/>
          <w:szCs w:val="28"/>
        </w:rPr>
      </w:pPr>
      <w:bookmarkStart w:id="3" w:name="_Toc130157670"/>
      <w:r w:rsidRPr="0028464F">
        <w:rPr>
          <w:rFonts w:cstheme="majorBidi"/>
          <w:szCs w:val="28"/>
        </w:rPr>
        <w:lastRenderedPageBreak/>
        <w:t>LITERATURE REVIEW</w:t>
      </w:r>
      <w:bookmarkEnd w:id="3"/>
    </w:p>
    <w:p w14:paraId="03D50FEB" w14:textId="6395690A" w:rsidR="00DF7CC9" w:rsidRPr="0090753F" w:rsidRDefault="0063675F" w:rsidP="0090753F">
      <w:pPr>
        <w:pStyle w:val="Heading2"/>
        <w:numPr>
          <w:ilvl w:val="1"/>
          <w:numId w:val="19"/>
        </w:numPr>
      </w:pPr>
      <w:bookmarkStart w:id="4" w:name="_Toc130157671"/>
      <w:r w:rsidRPr="0090753F">
        <w:t xml:space="preserve">Classification </w:t>
      </w:r>
      <w:r w:rsidR="00DF7CC9" w:rsidRPr="0090753F">
        <w:t xml:space="preserve">of </w:t>
      </w:r>
      <w:r w:rsidR="00C3487D" w:rsidRPr="0028464F">
        <w:t>Ladybirds</w:t>
      </w:r>
      <w:bookmarkEnd w:id="4"/>
    </w:p>
    <w:p w14:paraId="3620DB32" w14:textId="49B1EE76" w:rsidR="00036944" w:rsidRPr="00DF7CC9" w:rsidRDefault="00C3487D" w:rsidP="0090753F">
      <w:r w:rsidRPr="00DF7CC9">
        <w:t xml:space="preserve">          </w:t>
      </w:r>
      <w:r w:rsidR="00036944" w:rsidRPr="00DF7CC9">
        <w:t xml:space="preserve">Domain:  </w:t>
      </w:r>
      <w:proofErr w:type="spellStart"/>
      <w:r w:rsidR="00036944" w:rsidRPr="00DF7CC9">
        <w:t>Eukaryota</w:t>
      </w:r>
      <w:proofErr w:type="spellEnd"/>
    </w:p>
    <w:p w14:paraId="19D42761" w14:textId="709231DF" w:rsidR="00036944" w:rsidRPr="00DF7CC9" w:rsidRDefault="0028464F" w:rsidP="0090753F">
      <w:pPr>
        <w:rPr>
          <w:b/>
          <w:bCs/>
        </w:rPr>
      </w:pPr>
      <w:r w:rsidRPr="00DF7CC9">
        <w:t xml:space="preserve">                </w:t>
      </w:r>
      <w:r w:rsidR="00036944" w:rsidRPr="00DF7CC9">
        <w:t xml:space="preserve"> </w:t>
      </w:r>
      <w:r w:rsidR="00855F7C" w:rsidRPr="00DF7CC9">
        <w:t>Kingdom:</w:t>
      </w:r>
      <w:r w:rsidR="00036944" w:rsidRPr="00DF7CC9">
        <w:t xml:space="preserve">  </w:t>
      </w:r>
      <w:r w:rsidR="00DF7CC9">
        <w:t>Animalia</w:t>
      </w:r>
    </w:p>
    <w:p w14:paraId="01527DA5" w14:textId="7C09C2A9" w:rsidR="00036944" w:rsidRPr="00DF7CC9" w:rsidRDefault="00036944" w:rsidP="0090753F">
      <w:pPr>
        <w:rPr>
          <w:b/>
          <w:bCs/>
        </w:rPr>
      </w:pPr>
      <w:r w:rsidRPr="00DF7CC9">
        <w:t xml:space="preserve">              </w:t>
      </w:r>
      <w:r w:rsidR="00C3487D" w:rsidRPr="00DF7CC9">
        <w:t xml:space="preserve">     </w:t>
      </w:r>
      <w:r w:rsidRPr="00DF7CC9">
        <w:t xml:space="preserve"> </w:t>
      </w:r>
      <w:bookmarkStart w:id="5" w:name="_Toc119877741"/>
      <w:r w:rsidRPr="00DF7CC9">
        <w:t>Phylum</w:t>
      </w:r>
      <w:r w:rsidR="00C3487D" w:rsidRPr="00DF7CC9">
        <w:t>:</w:t>
      </w:r>
      <w:r w:rsidRPr="00DF7CC9">
        <w:t xml:space="preserve">  Arthropoda</w:t>
      </w:r>
      <w:bookmarkEnd w:id="5"/>
    </w:p>
    <w:p w14:paraId="3B68FC18" w14:textId="21B6CA6E" w:rsidR="00036944" w:rsidRPr="00DF7CC9" w:rsidRDefault="00036944" w:rsidP="0090753F">
      <w:pPr>
        <w:rPr>
          <w:b/>
          <w:bCs/>
        </w:rPr>
      </w:pPr>
      <w:r w:rsidRPr="00DF7CC9">
        <w:t xml:space="preserve">                     </w:t>
      </w:r>
      <w:r w:rsidR="00C3487D" w:rsidRPr="00DF7CC9">
        <w:t xml:space="preserve">  </w:t>
      </w:r>
      <w:r w:rsidRPr="00DF7CC9">
        <w:t xml:space="preserve">  </w:t>
      </w:r>
      <w:r w:rsidR="009730B7">
        <w:t xml:space="preserve">Subphylum: </w:t>
      </w:r>
      <w:proofErr w:type="spellStart"/>
      <w:r w:rsidR="009730B7">
        <w:t>Hexapoda</w:t>
      </w:r>
      <w:proofErr w:type="spellEnd"/>
    </w:p>
    <w:p w14:paraId="0A84BC84" w14:textId="7B963729" w:rsidR="00036944" w:rsidRPr="00DF7CC9" w:rsidRDefault="00036944" w:rsidP="0090753F">
      <w:pPr>
        <w:rPr>
          <w:b/>
          <w:bCs/>
        </w:rPr>
      </w:pPr>
      <w:r w:rsidRPr="00DF7CC9">
        <w:t xml:space="preserve">                                 </w:t>
      </w:r>
      <w:r w:rsidR="00C3487D" w:rsidRPr="00DF7CC9">
        <w:t xml:space="preserve"> </w:t>
      </w:r>
      <w:r w:rsidRPr="00DF7CC9">
        <w:t xml:space="preserve"> </w:t>
      </w:r>
      <w:bookmarkStart w:id="6" w:name="_Toc119877743"/>
      <w:r w:rsidRPr="00DF7CC9">
        <w:t xml:space="preserve">Class:   </w:t>
      </w:r>
      <w:proofErr w:type="spellStart"/>
      <w:r w:rsidRPr="00DF7CC9">
        <w:t>Insecta</w:t>
      </w:r>
      <w:bookmarkEnd w:id="6"/>
      <w:proofErr w:type="spellEnd"/>
    </w:p>
    <w:p w14:paraId="4D327881" w14:textId="4CCF1322" w:rsidR="00036944" w:rsidRPr="00DF7CC9" w:rsidRDefault="00036944" w:rsidP="0090753F">
      <w:pPr>
        <w:rPr>
          <w:b/>
          <w:bCs/>
        </w:rPr>
      </w:pPr>
      <w:r w:rsidRPr="00DF7CC9">
        <w:t xml:space="preserve">                                          </w:t>
      </w:r>
      <w:bookmarkStart w:id="7" w:name="_Toc119877744"/>
      <w:r w:rsidRPr="00DF7CC9">
        <w:t>Order:  Coleoptera</w:t>
      </w:r>
      <w:bookmarkEnd w:id="7"/>
    </w:p>
    <w:p w14:paraId="233560F4" w14:textId="756C48BE" w:rsidR="00036944" w:rsidRPr="00DF7CC9" w:rsidRDefault="00036944" w:rsidP="0090753F">
      <w:pPr>
        <w:rPr>
          <w:b/>
          <w:bCs/>
        </w:rPr>
      </w:pPr>
      <w:r w:rsidRPr="00DF7CC9">
        <w:t xml:space="preserve">                                                  </w:t>
      </w:r>
      <w:bookmarkStart w:id="8" w:name="_Toc119877745"/>
      <w:r w:rsidRPr="00DF7CC9">
        <w:t>Family: Coccinellidae</w:t>
      </w:r>
      <w:bookmarkEnd w:id="8"/>
    </w:p>
    <w:p w14:paraId="7BF3A0BE" w14:textId="053C4D40" w:rsidR="00036944" w:rsidRPr="00DF7CC9" w:rsidRDefault="00C3487D" w:rsidP="0090753F">
      <w:pPr>
        <w:rPr>
          <w:b/>
          <w:bCs/>
        </w:rPr>
      </w:pPr>
      <w:r w:rsidRPr="00DF7CC9">
        <w:t xml:space="preserve">                                                          </w:t>
      </w:r>
      <w:bookmarkStart w:id="9" w:name="_Toc119877746"/>
      <w:r w:rsidR="00036944" w:rsidRPr="00DF7CC9">
        <w:t>Genus</w:t>
      </w:r>
      <w:r w:rsidRPr="00DF7CC9">
        <w:t xml:space="preserve">: </w:t>
      </w:r>
      <w:proofErr w:type="spellStart"/>
      <w:r w:rsidRPr="00DF7CC9">
        <w:t>Coccinella</w:t>
      </w:r>
      <w:bookmarkEnd w:id="9"/>
      <w:proofErr w:type="spellEnd"/>
    </w:p>
    <w:p w14:paraId="49E19088" w14:textId="6C3BCF3B" w:rsidR="00C3487D" w:rsidRPr="00E065CA" w:rsidRDefault="00C3487D" w:rsidP="0090753F">
      <w:pPr>
        <w:rPr>
          <w:b/>
          <w:bCs/>
          <w:i/>
          <w:iCs/>
        </w:rPr>
      </w:pPr>
      <w:r w:rsidRPr="00DF7CC9">
        <w:t xml:space="preserve">                                                              </w:t>
      </w:r>
      <w:bookmarkStart w:id="10" w:name="_Toc119877747"/>
      <w:r w:rsidR="00036944" w:rsidRPr="00DF7CC9">
        <w:t>Species</w:t>
      </w:r>
      <w:r w:rsidRPr="00DF7CC9">
        <w:t xml:space="preserve">: </w:t>
      </w:r>
      <w:r w:rsidRPr="00E065CA">
        <w:rPr>
          <w:i/>
          <w:iCs/>
        </w:rPr>
        <w:t xml:space="preserve">C. </w:t>
      </w:r>
      <w:proofErr w:type="spellStart"/>
      <w:r w:rsidRPr="00E065CA">
        <w:rPr>
          <w:i/>
          <w:iCs/>
        </w:rPr>
        <w:t>septempunctat</w:t>
      </w:r>
      <w:bookmarkEnd w:id="10"/>
      <w:r w:rsidR="00E065CA">
        <w:rPr>
          <w:i/>
          <w:iCs/>
        </w:rPr>
        <w:t>a</w:t>
      </w:r>
      <w:proofErr w:type="spellEnd"/>
    </w:p>
    <w:p w14:paraId="31DB2881" w14:textId="7FC153B3" w:rsidR="00036944" w:rsidRDefault="00C3487D" w:rsidP="0090753F">
      <w:pPr>
        <w:rPr>
          <w:i/>
          <w:iCs/>
        </w:rPr>
      </w:pPr>
      <w:r w:rsidRPr="00E065CA">
        <w:rPr>
          <w:i/>
          <w:iCs/>
        </w:rPr>
        <w:t xml:space="preserve">                                                                                   </w:t>
      </w:r>
      <w:bookmarkStart w:id="11" w:name="_Toc119877748"/>
      <w:r w:rsidRPr="00E065CA">
        <w:rPr>
          <w:i/>
          <w:iCs/>
        </w:rPr>
        <w:t xml:space="preserve">C. </w:t>
      </w:r>
      <w:proofErr w:type="spellStart"/>
      <w:r w:rsidRPr="00E065CA">
        <w:rPr>
          <w:i/>
          <w:iCs/>
        </w:rPr>
        <w:t>undecimpunctata</w:t>
      </w:r>
      <w:bookmarkEnd w:id="11"/>
      <w:proofErr w:type="spellEnd"/>
    </w:p>
    <w:p w14:paraId="36B4FD4D" w14:textId="075042EA" w:rsidR="009C2361" w:rsidRDefault="009C2361" w:rsidP="0090753F">
      <w:pPr>
        <w:rPr>
          <w:i/>
          <w:iCs/>
        </w:rPr>
      </w:pPr>
      <w:r>
        <w:rPr>
          <w:i/>
          <w:iCs/>
        </w:rPr>
        <w:t xml:space="preserve">                                                                                       </w:t>
      </w:r>
      <w:r w:rsidRPr="00971B78">
        <w:rPr>
          <w:i/>
          <w:iCs/>
        </w:rPr>
        <w:t>(Linnaeus, 1758)</w:t>
      </w:r>
    </w:p>
    <w:p w14:paraId="42A73BD4" w14:textId="5C980EE1" w:rsidR="009730B7" w:rsidRDefault="009730B7" w:rsidP="0090753F">
      <w:pPr>
        <w:rPr>
          <w:i/>
          <w:iCs/>
        </w:rPr>
      </w:pPr>
    </w:p>
    <w:p w14:paraId="338E9AF5" w14:textId="5F70A6F1" w:rsidR="009730B7" w:rsidRPr="009C2361" w:rsidRDefault="009730B7" w:rsidP="009C2361">
      <w:pPr>
        <w:rPr>
          <w:rFonts w:cstheme="majorBidi"/>
          <w:color w:val="000000" w:themeColor="text1"/>
          <w:szCs w:val="28"/>
        </w:rPr>
      </w:pPr>
      <w:r>
        <w:rPr>
          <w:rFonts w:cstheme="majorBidi"/>
          <w:color w:val="000000" w:themeColor="text1"/>
          <w:szCs w:val="28"/>
        </w:rPr>
        <w:t xml:space="preserve">                                                                                   </w:t>
      </w:r>
    </w:p>
    <w:p w14:paraId="2361CB42" w14:textId="77777777" w:rsidR="009C2361" w:rsidRDefault="009C2361" w:rsidP="009C2361">
      <w:pPr>
        <w:pStyle w:val="Heading2"/>
        <w:numPr>
          <w:ilvl w:val="1"/>
          <w:numId w:val="19"/>
        </w:numPr>
      </w:pPr>
      <w:bookmarkStart w:id="12" w:name="_Toc130157672"/>
      <w:r>
        <w:t>Taxonomic History of Coccinellidae</w:t>
      </w:r>
      <w:bookmarkEnd w:id="12"/>
      <w:r>
        <w:t xml:space="preserve"> </w:t>
      </w:r>
    </w:p>
    <w:p w14:paraId="7B3442CA" w14:textId="5FDD283A" w:rsidR="004F0CC2" w:rsidRDefault="009C2361" w:rsidP="00695C01">
      <w:pPr>
        <w:spacing w:after="200" w:line="360" w:lineRule="auto"/>
        <w:jc w:val="both"/>
      </w:pPr>
      <w:r w:rsidRPr="00986F22">
        <w:t xml:space="preserve">It is interesting that Linnaeus the great naturalist first biological contribution was on </w:t>
      </w:r>
      <w:proofErr w:type="spellStart"/>
      <w:r w:rsidRPr="00986F22">
        <w:t>Coccinella</w:t>
      </w:r>
      <w:proofErr w:type="spellEnd"/>
      <w:r w:rsidRPr="00986F22">
        <w:t xml:space="preserve">. He described this genus in 1758 with its 36 European representatives. </w:t>
      </w:r>
      <w:proofErr w:type="spellStart"/>
      <w:r w:rsidRPr="00986F22">
        <w:t>Laterille</w:t>
      </w:r>
      <w:proofErr w:type="spellEnd"/>
      <w:r w:rsidRPr="00986F22">
        <w:t xml:space="preserve"> put this genus under newly established given name Coccinellidae Later on; </w:t>
      </w:r>
      <w:proofErr w:type="spellStart"/>
      <w:r w:rsidRPr="00986F22">
        <w:t>Europen</w:t>
      </w:r>
      <w:proofErr w:type="spellEnd"/>
      <w:r w:rsidRPr="00986F22">
        <w:t xml:space="preserve"> taxonomists did intensive work on this group of insects. Notable work on this family is by </w:t>
      </w:r>
      <w:proofErr w:type="spellStart"/>
      <w:r w:rsidRPr="00986F22">
        <w:t>Mulsant</w:t>
      </w:r>
      <w:proofErr w:type="spellEnd"/>
      <w:r w:rsidRPr="00986F22">
        <w:t xml:space="preserve"> (1866); </w:t>
      </w:r>
      <w:r w:rsidRPr="00695C01">
        <w:t xml:space="preserve">Weise </w:t>
      </w:r>
      <w:r w:rsidRPr="00986F22">
        <w:t xml:space="preserve">(1900) and </w:t>
      </w:r>
      <w:proofErr w:type="spellStart"/>
      <w:r w:rsidRPr="00986F22">
        <w:t>Ganglbauer</w:t>
      </w:r>
      <w:proofErr w:type="spellEnd"/>
      <w:r w:rsidRPr="00986F22">
        <w:t xml:space="preserve"> (1899).</w:t>
      </w:r>
      <w:r w:rsidR="00700458" w:rsidRPr="00986F22">
        <w:t xml:space="preserve"> Family Coccinellidae was divided into two groups on the basis of their feeding habits i.e., Phytophagous and </w:t>
      </w:r>
      <w:proofErr w:type="spellStart"/>
      <w:r w:rsidR="00700458" w:rsidRPr="00986F22">
        <w:t>Aphidophagous</w:t>
      </w:r>
      <w:proofErr w:type="spellEnd"/>
      <w:r w:rsidR="00700458" w:rsidRPr="00986F22">
        <w:t xml:space="preserve"> (Carnivorous) by </w:t>
      </w:r>
      <w:proofErr w:type="spellStart"/>
      <w:r w:rsidR="00700458" w:rsidRPr="00986F22">
        <w:t>Redtenbacher</w:t>
      </w:r>
      <w:proofErr w:type="spellEnd"/>
      <w:r w:rsidR="00700458" w:rsidRPr="00986F22">
        <w:t xml:space="preserve"> (1843) and Casey (1899</w:t>
      </w:r>
      <w:r w:rsidR="00695C01">
        <w:t>)</w:t>
      </w:r>
      <w:r w:rsidR="00700458" w:rsidRPr="00986F22">
        <w:t xml:space="preserve"> divided Coccinellidae family into groups: </w:t>
      </w:r>
      <w:proofErr w:type="spellStart"/>
      <w:r w:rsidR="00700458" w:rsidRPr="00986F22">
        <w:t>Gymnosomids</w:t>
      </w:r>
      <w:proofErr w:type="spellEnd"/>
      <w:r w:rsidR="00700458" w:rsidRPr="00986F22">
        <w:t xml:space="preserve"> and </w:t>
      </w:r>
      <w:proofErr w:type="spellStart"/>
      <w:r w:rsidR="00700458" w:rsidRPr="00986F22">
        <w:t>Trichosomids</w:t>
      </w:r>
      <w:proofErr w:type="spellEnd"/>
      <w:r w:rsidR="007C0D7A">
        <w:t>.</w:t>
      </w:r>
      <w:r w:rsidR="00695C01">
        <w:t xml:space="preserve"> </w:t>
      </w:r>
      <w:r w:rsidR="004F0CC2">
        <w:t xml:space="preserve">The former </w:t>
      </w:r>
      <w:proofErr w:type="gramStart"/>
      <w:r w:rsidR="004F0CC2">
        <w:t>have</w:t>
      </w:r>
      <w:proofErr w:type="gramEnd"/>
      <w:r w:rsidR="004F0CC2">
        <w:t xml:space="preserve"> hairs on their bodies and later group lacks this characteristic on their bodies. </w:t>
      </w:r>
      <w:proofErr w:type="spellStart"/>
      <w:r w:rsidR="004F0CC2">
        <w:t>Chapius</w:t>
      </w:r>
      <w:proofErr w:type="spellEnd"/>
      <w:r w:rsidR="004F0CC2">
        <w:t xml:space="preserve"> (1876) proposed novel classification of the family Coccinellidae while taxonomic </w:t>
      </w:r>
      <w:r w:rsidR="004F0CC2">
        <w:lastRenderedPageBreak/>
        <w:t xml:space="preserve">keys for the determination of </w:t>
      </w:r>
      <w:proofErr w:type="spellStart"/>
      <w:r w:rsidR="004F0CC2">
        <w:t>Palaearctic</w:t>
      </w:r>
      <w:proofErr w:type="spellEnd"/>
      <w:r w:rsidR="004F0CC2">
        <w:t xml:space="preserve"> fauna were established by Crotch (1874a) and Weise (1900). </w:t>
      </w:r>
      <w:proofErr w:type="spellStart"/>
      <w:r w:rsidR="004F0CC2">
        <w:t>Ganglbauer</w:t>
      </w:r>
      <w:proofErr w:type="spellEnd"/>
      <w:r w:rsidR="004F0CC2">
        <w:t xml:space="preserve"> (1899) divided the family into three subfamilies.</w:t>
      </w:r>
    </w:p>
    <w:p w14:paraId="3D8217AE" w14:textId="2C6CC797" w:rsidR="00971B78" w:rsidRPr="00B81340" w:rsidRDefault="005112CD" w:rsidP="00B81340">
      <w:pPr>
        <w:spacing w:line="360" w:lineRule="auto"/>
        <w:jc w:val="both"/>
      </w:pPr>
      <w:r>
        <w:t xml:space="preserve">The exact identification of up to species level </w:t>
      </w:r>
      <w:r w:rsidR="00B81340">
        <w:t>cannot</w:t>
      </w:r>
      <w:r>
        <w:t xml:space="preserve"> be made only relying on the presence/pattern or absence of spots on the elytra of the mostly </w:t>
      </w:r>
      <w:r w:rsidR="00B81340">
        <w:t>occurring</w:t>
      </w:r>
      <w:r>
        <w:t xml:space="preserve"> coccinellids. Earlier, some taxonomists used this character to identify and name the so-called species, but the majority of these names 7 are not valid now. With the advance in knowledge, male genitalia </w:t>
      </w:r>
      <w:r w:rsidR="00B81340">
        <w:t>were</w:t>
      </w:r>
      <w:r>
        <w:t xml:space="preserve"> made a characteristic to </w:t>
      </w:r>
      <w:r w:rsidR="007A233A">
        <w:t>differentiate</w:t>
      </w:r>
      <w:r>
        <w:t xml:space="preserve"> and properly identify the species. </w:t>
      </w:r>
      <w:proofErr w:type="spellStart"/>
      <w:r>
        <w:t>Verhoeff</w:t>
      </w:r>
      <w:proofErr w:type="spellEnd"/>
      <w:r>
        <w:t xml:space="preserve"> (1</w:t>
      </w:r>
      <w:r w:rsidR="00393604">
        <w:t>98</w:t>
      </w:r>
      <w:r>
        <w:t>5),</w:t>
      </w:r>
      <w:r w:rsidR="00393604">
        <w:t xml:space="preserve"> </w:t>
      </w:r>
      <w:r>
        <w:t xml:space="preserve">Chapin (1946), Smirnoff </w:t>
      </w:r>
      <w:r w:rsidR="00393604">
        <w:t>(</w:t>
      </w:r>
      <w:r>
        <w:t xml:space="preserve">1957) and </w:t>
      </w:r>
      <w:proofErr w:type="spellStart"/>
      <w:r>
        <w:t>Kapur</w:t>
      </w:r>
      <w:proofErr w:type="spellEnd"/>
      <w:r>
        <w:t xml:space="preserve"> (19</w:t>
      </w:r>
      <w:r w:rsidR="00393604">
        <w:t>56</w:t>
      </w:r>
      <w:r>
        <w:t>a</w:t>
      </w:r>
      <w:r w:rsidR="00393604">
        <w:t xml:space="preserve"> and</w:t>
      </w:r>
      <w:r>
        <w:t>19</w:t>
      </w:r>
      <w:r w:rsidR="00393604">
        <w:t>56b</w:t>
      </w:r>
      <w:r>
        <w:t>) worked on taxonomy keys and gave proper description to identify certain species that are occurring in nature.</w:t>
      </w:r>
    </w:p>
    <w:p w14:paraId="3E12BFB2" w14:textId="77777777" w:rsidR="00971B78" w:rsidRPr="00971B78" w:rsidRDefault="00971B78" w:rsidP="00971B78">
      <w:pPr>
        <w:rPr>
          <w:i/>
          <w:iCs/>
        </w:rPr>
      </w:pPr>
    </w:p>
    <w:p w14:paraId="507FC639" w14:textId="7050E767" w:rsidR="009730B7" w:rsidRPr="00971B78" w:rsidRDefault="00971B78" w:rsidP="00971B78">
      <w:pPr>
        <w:pStyle w:val="Heading2"/>
        <w:numPr>
          <w:ilvl w:val="1"/>
          <w:numId w:val="19"/>
        </w:numPr>
      </w:pPr>
      <w:bookmarkStart w:id="13" w:name="_Toc130157673"/>
      <w:r w:rsidRPr="00971B78">
        <w:t>World Distribution of Coccinellidae</w:t>
      </w:r>
      <w:bookmarkEnd w:id="13"/>
    </w:p>
    <w:p w14:paraId="039E58AA" w14:textId="2DF6C711" w:rsidR="009C2361" w:rsidRPr="00986F22" w:rsidRDefault="008276C8" w:rsidP="007A233A">
      <w:pPr>
        <w:spacing w:line="360" w:lineRule="auto"/>
        <w:jc w:val="both"/>
      </w:pPr>
      <w:r>
        <w:t>May studies showed that larger areas of seminatural habitats surrounding the vineyards would result in higher abundances of Coccinellidae</w:t>
      </w:r>
      <w:r w:rsidR="00367432">
        <w:t>, and Coccinellidae were concentrated in the ground cover vegetation and in July</w:t>
      </w:r>
      <w:r w:rsidR="006152B8">
        <w:t xml:space="preserve"> (Taranto </w:t>
      </w:r>
      <w:r w:rsidR="006152B8" w:rsidRPr="006152B8">
        <w:rPr>
          <w:i/>
          <w:iCs/>
        </w:rPr>
        <w:t>et al</w:t>
      </w:r>
      <w:r w:rsidR="006152B8">
        <w:t>.</w:t>
      </w:r>
      <w:r w:rsidR="006152B8" w:rsidRPr="00553AA3">
        <w:rPr>
          <w:color w:val="000000" w:themeColor="text1"/>
        </w:rPr>
        <w:t>, 20</w:t>
      </w:r>
      <w:r w:rsidR="006152B8">
        <w:rPr>
          <w:color w:val="000000" w:themeColor="text1"/>
        </w:rPr>
        <w:t>12</w:t>
      </w:r>
      <w:r w:rsidR="006152B8" w:rsidRPr="00553AA3">
        <w:rPr>
          <w:color w:val="000000" w:themeColor="text1"/>
        </w:rPr>
        <w:t>)</w:t>
      </w:r>
      <w:r w:rsidR="00367432">
        <w:t>.</w:t>
      </w:r>
      <w:r w:rsidRPr="00986F22">
        <w:t xml:space="preserve"> </w:t>
      </w:r>
      <w:proofErr w:type="spellStart"/>
      <w:r w:rsidR="00971B78" w:rsidRPr="00986F22">
        <w:t>Mader</w:t>
      </w:r>
      <w:proofErr w:type="spellEnd"/>
      <w:r w:rsidR="006152B8">
        <w:t>, (</w:t>
      </w:r>
      <w:r w:rsidR="00971B78" w:rsidRPr="00986F22">
        <w:t xml:space="preserve">1955) studied the species of </w:t>
      </w:r>
      <w:proofErr w:type="spellStart"/>
      <w:r w:rsidR="00971B78" w:rsidRPr="00986F22">
        <w:t>Palaearctic</w:t>
      </w:r>
      <w:proofErr w:type="spellEnd"/>
      <w:r w:rsidR="00971B78" w:rsidRPr="00986F22">
        <w:t xml:space="preserve"> region. A monographic work on </w:t>
      </w:r>
      <w:proofErr w:type="spellStart"/>
      <w:r w:rsidR="00971B78" w:rsidRPr="00986F22">
        <w:t>Palaearctic</w:t>
      </w:r>
      <w:proofErr w:type="spellEnd"/>
      <w:r w:rsidR="00971B78" w:rsidRPr="00986F22">
        <w:t xml:space="preserve"> fauna was published by </w:t>
      </w:r>
      <w:proofErr w:type="spellStart"/>
      <w:r w:rsidR="00971B78" w:rsidRPr="00986F22">
        <w:t>Mader</w:t>
      </w:r>
      <w:proofErr w:type="spellEnd"/>
      <w:r w:rsidR="00971B78" w:rsidRPr="00986F22">
        <w:t xml:space="preserve"> (1926-34). First world catalogue of the family Coccinellidae was produced by </w:t>
      </w:r>
      <w:proofErr w:type="spellStart"/>
      <w:r w:rsidR="00971B78" w:rsidRPr="00986F22">
        <w:t>Korschefsky</w:t>
      </w:r>
      <w:proofErr w:type="spellEnd"/>
      <w:r w:rsidR="00971B78" w:rsidRPr="00986F22">
        <w:t xml:space="preserve"> (1931 and 1932) with the classification of three subfamilies; </w:t>
      </w:r>
      <w:proofErr w:type="spellStart"/>
      <w:r w:rsidR="00971B78" w:rsidRPr="00986F22">
        <w:t>Epilachninae</w:t>
      </w:r>
      <w:proofErr w:type="spellEnd"/>
      <w:r w:rsidR="00971B78" w:rsidRPr="00986F22">
        <w:t xml:space="preserve">, </w:t>
      </w:r>
      <w:proofErr w:type="spellStart"/>
      <w:r w:rsidR="00971B78" w:rsidRPr="00986F22">
        <w:t>Lithophilinae</w:t>
      </w:r>
      <w:proofErr w:type="spellEnd"/>
      <w:r w:rsidR="00971B78" w:rsidRPr="00986F22">
        <w:t xml:space="preserve"> and </w:t>
      </w:r>
      <w:proofErr w:type="spellStart"/>
      <w:r w:rsidR="00971B78" w:rsidRPr="00986F22">
        <w:t>Cossineeinae</w:t>
      </w:r>
      <w:proofErr w:type="spellEnd"/>
      <w:r w:rsidR="00971B78" w:rsidRPr="00986F22">
        <w:t>.</w:t>
      </w:r>
    </w:p>
    <w:p w14:paraId="6ACA4F27" w14:textId="14CE1D71" w:rsidR="00971B78" w:rsidRPr="00986F22" w:rsidRDefault="00971B78" w:rsidP="007A233A">
      <w:pPr>
        <w:spacing w:line="360" w:lineRule="auto"/>
        <w:jc w:val="both"/>
      </w:pPr>
      <w:r w:rsidRPr="00986F22">
        <w:t xml:space="preserve"> This classification of </w:t>
      </w:r>
      <w:proofErr w:type="spellStart"/>
      <w:r w:rsidRPr="00986F22">
        <w:t>Korschefsky</w:t>
      </w:r>
      <w:proofErr w:type="spellEnd"/>
      <w:r w:rsidRPr="00986F22">
        <w:t xml:space="preserve"> was used as a standard for a long time. </w:t>
      </w:r>
      <w:proofErr w:type="spellStart"/>
      <w:r w:rsidRPr="00986F22">
        <w:t>Kapur</w:t>
      </w:r>
      <w:proofErr w:type="spellEnd"/>
      <w:r w:rsidRPr="00986F22">
        <w:t xml:space="preserve"> (1942) further conducted work on bionomics of </w:t>
      </w:r>
      <w:proofErr w:type="spellStart"/>
      <w:r w:rsidRPr="00986F22">
        <w:t>Adonia</w:t>
      </w:r>
      <w:proofErr w:type="spellEnd"/>
      <w:r w:rsidRPr="00986F22">
        <w:t xml:space="preserve"> variegate </w:t>
      </w:r>
      <w:proofErr w:type="spellStart"/>
      <w:r w:rsidRPr="00986F22">
        <w:t>Goeze</w:t>
      </w:r>
      <w:proofErr w:type="spellEnd"/>
      <w:r w:rsidRPr="00986F22">
        <w:t xml:space="preserve">, </w:t>
      </w:r>
      <w:proofErr w:type="spellStart"/>
      <w:r w:rsidRPr="00986F22">
        <w:t>Brumus</w:t>
      </w:r>
      <w:proofErr w:type="spellEnd"/>
      <w:r w:rsidRPr="00986F22">
        <w:t xml:space="preserve"> </w:t>
      </w:r>
      <w:proofErr w:type="spellStart"/>
      <w:r w:rsidRPr="00986F22">
        <w:t>suturalis</w:t>
      </w:r>
      <w:proofErr w:type="spellEnd"/>
      <w:r w:rsidRPr="00986F22">
        <w:t xml:space="preserve"> (</w:t>
      </w:r>
      <w:proofErr w:type="spellStart"/>
      <w:r w:rsidRPr="00986F22">
        <w:t>Fabr</w:t>
      </w:r>
      <w:proofErr w:type="spellEnd"/>
      <w:r w:rsidRPr="00986F22">
        <w:t xml:space="preserve">.) and </w:t>
      </w:r>
      <w:proofErr w:type="spellStart"/>
      <w:r w:rsidRPr="00986F22">
        <w:t>Scymus</w:t>
      </w:r>
      <w:proofErr w:type="spellEnd"/>
      <w:r w:rsidRPr="00986F22">
        <w:t xml:space="preserve"> </w:t>
      </w:r>
      <w:proofErr w:type="spellStart"/>
      <w:r w:rsidRPr="00986F22">
        <w:t>quadrillum</w:t>
      </w:r>
      <w:proofErr w:type="spellEnd"/>
      <w:r w:rsidRPr="00986F22">
        <w:t xml:space="preserve"> </w:t>
      </w:r>
      <w:proofErr w:type="spellStart"/>
      <w:r w:rsidRPr="00986F22">
        <w:t>Motsch</w:t>
      </w:r>
      <w:proofErr w:type="spellEnd"/>
      <w:r w:rsidRPr="00986F22">
        <w:t>. The taxonomy of various higher categories of the family Coccinellidae has also been treated (</w:t>
      </w:r>
      <w:proofErr w:type="spellStart"/>
      <w:r w:rsidRPr="00986F22">
        <w:t>Mader</w:t>
      </w:r>
      <w:proofErr w:type="spellEnd"/>
      <w:r w:rsidRPr="00986F22">
        <w:t xml:space="preserve">, 1955; Watson, 1956 and </w:t>
      </w:r>
      <w:proofErr w:type="spellStart"/>
      <w:r w:rsidRPr="00986F22">
        <w:t>Bielawski</w:t>
      </w:r>
      <w:proofErr w:type="spellEnd"/>
      <w:r w:rsidRPr="00986F22">
        <w:t>, 1959).</w:t>
      </w:r>
    </w:p>
    <w:p w14:paraId="1996B409" w14:textId="42E6365D" w:rsidR="00F570C5" w:rsidRPr="00986F22" w:rsidRDefault="00F570C5" w:rsidP="007A233A">
      <w:pPr>
        <w:spacing w:line="360" w:lineRule="auto"/>
        <w:jc w:val="both"/>
      </w:pPr>
      <w:r>
        <w:lastRenderedPageBreak/>
        <w:t xml:space="preserve">Irshad and Khan (2005) listed many coccinellids associated with insect pests of </w:t>
      </w:r>
      <w:proofErr w:type="spellStart"/>
      <w:r>
        <w:t>Inayatullah</w:t>
      </w:r>
      <w:proofErr w:type="spellEnd"/>
      <w:r>
        <w:t xml:space="preserve"> et al. (2005) during an extensive survey carried out for the collection of coccinellids in district Poonch of Azad Jammu Kashmir reported 16 species in 12 genera belonging to four subfamilies, </w:t>
      </w:r>
      <w:proofErr w:type="spellStart"/>
      <w:r>
        <w:t>Coccinellinae</w:t>
      </w:r>
      <w:proofErr w:type="spellEnd"/>
      <w:r>
        <w:t xml:space="preserve">, </w:t>
      </w:r>
      <w:proofErr w:type="spellStart"/>
      <w:r>
        <w:t>Chilocorinae</w:t>
      </w:r>
      <w:proofErr w:type="spellEnd"/>
      <w:r>
        <w:t xml:space="preserve">, </w:t>
      </w:r>
      <w:proofErr w:type="spellStart"/>
      <w:r>
        <w:t>Scymninae</w:t>
      </w:r>
      <w:proofErr w:type="spellEnd"/>
      <w:r>
        <w:t xml:space="preserve"> and </w:t>
      </w:r>
      <w:proofErr w:type="spellStart"/>
      <w:r>
        <w:t>Epilachninae</w:t>
      </w:r>
      <w:proofErr w:type="spellEnd"/>
      <w:r>
        <w:t xml:space="preserve"> occur in the area. Subfamily </w:t>
      </w:r>
      <w:proofErr w:type="spellStart"/>
      <w:r>
        <w:t>Coccinellinae</w:t>
      </w:r>
      <w:proofErr w:type="spellEnd"/>
      <w:r>
        <w:t xml:space="preserve"> is well represented with 13 species viz. </w:t>
      </w:r>
      <w:proofErr w:type="spellStart"/>
      <w:r>
        <w:t>Coccinella</w:t>
      </w:r>
      <w:proofErr w:type="spellEnd"/>
      <w:r>
        <w:t xml:space="preserve"> </w:t>
      </w:r>
      <w:proofErr w:type="spellStart"/>
      <w:r>
        <w:t>septempunctata</w:t>
      </w:r>
      <w:proofErr w:type="spellEnd"/>
      <w:r>
        <w:t xml:space="preserve">, </w:t>
      </w:r>
      <w:proofErr w:type="spellStart"/>
      <w:r>
        <w:t>Coccinella</w:t>
      </w:r>
      <w:proofErr w:type="spellEnd"/>
      <w:r>
        <w:t xml:space="preserve"> </w:t>
      </w:r>
      <w:proofErr w:type="spellStart"/>
      <w:r>
        <w:t>undecimpunctata</w:t>
      </w:r>
      <w:proofErr w:type="spellEnd"/>
      <w:r>
        <w:t xml:space="preserve">, </w:t>
      </w:r>
      <w:proofErr w:type="spellStart"/>
      <w:r>
        <w:t>Coccinella</w:t>
      </w:r>
      <w:proofErr w:type="spellEnd"/>
      <w:r>
        <w:t xml:space="preserve"> transversalis, </w:t>
      </w:r>
      <w:proofErr w:type="spellStart"/>
      <w:r>
        <w:t>Coccinella</w:t>
      </w:r>
      <w:proofErr w:type="spellEnd"/>
      <w:r>
        <w:t xml:space="preserve"> </w:t>
      </w:r>
      <w:proofErr w:type="spellStart"/>
      <w:r>
        <w:t>conglobata</w:t>
      </w:r>
      <w:proofErr w:type="spellEnd"/>
      <w:r>
        <w:t xml:space="preserve">, </w:t>
      </w:r>
      <w:proofErr w:type="spellStart"/>
      <w:r>
        <w:t>Oenopia</w:t>
      </w:r>
      <w:proofErr w:type="spellEnd"/>
      <w:r>
        <w:t xml:space="preserve"> </w:t>
      </w:r>
      <w:proofErr w:type="spellStart"/>
      <w:r>
        <w:t>sauzeti</w:t>
      </w:r>
      <w:proofErr w:type="spellEnd"/>
      <w:r>
        <w:t xml:space="preserve">, </w:t>
      </w:r>
      <w:proofErr w:type="spellStart"/>
      <w:r>
        <w:t>Oenopia</w:t>
      </w:r>
      <w:proofErr w:type="spellEnd"/>
      <w:r>
        <w:t xml:space="preserve"> </w:t>
      </w:r>
      <w:proofErr w:type="spellStart"/>
      <w:r>
        <w:t>mimica</w:t>
      </w:r>
      <w:proofErr w:type="spellEnd"/>
      <w:r>
        <w:t xml:space="preserve">, </w:t>
      </w:r>
      <w:proofErr w:type="spellStart"/>
      <w:r>
        <w:t>Propylea</w:t>
      </w:r>
      <w:proofErr w:type="spellEnd"/>
      <w:r>
        <w:t xml:space="preserve"> </w:t>
      </w:r>
      <w:proofErr w:type="spellStart"/>
      <w:r>
        <w:t>dissecta</w:t>
      </w:r>
      <w:proofErr w:type="spellEnd"/>
      <w:r>
        <w:t xml:space="preserve">, </w:t>
      </w:r>
      <w:proofErr w:type="spellStart"/>
      <w:r>
        <w:t>Menochilus</w:t>
      </w:r>
      <w:proofErr w:type="spellEnd"/>
      <w:r>
        <w:t xml:space="preserve"> </w:t>
      </w:r>
      <w:proofErr w:type="spellStart"/>
      <w:r>
        <w:t>sexmaculatus</w:t>
      </w:r>
      <w:proofErr w:type="spellEnd"/>
      <w:r>
        <w:t xml:space="preserve">, </w:t>
      </w:r>
      <w:proofErr w:type="spellStart"/>
      <w:r>
        <w:t>Halyzia</w:t>
      </w:r>
      <w:proofErr w:type="spellEnd"/>
      <w:r>
        <w:t xml:space="preserve"> </w:t>
      </w:r>
      <w:proofErr w:type="spellStart"/>
      <w:r>
        <w:t>tschitscherini</w:t>
      </w:r>
      <w:proofErr w:type="spellEnd"/>
      <w:r>
        <w:t xml:space="preserve">, </w:t>
      </w:r>
      <w:proofErr w:type="spellStart"/>
      <w:r>
        <w:t>Illeis</w:t>
      </w:r>
      <w:proofErr w:type="spellEnd"/>
      <w:r>
        <w:t xml:space="preserve"> confuse, </w:t>
      </w:r>
      <w:proofErr w:type="spellStart"/>
      <w:r>
        <w:t>Hippodomia</w:t>
      </w:r>
      <w:proofErr w:type="spellEnd"/>
      <w:r>
        <w:t xml:space="preserve"> variegate, Leis </w:t>
      </w:r>
      <w:proofErr w:type="spellStart"/>
      <w:r>
        <w:t>dimediata</w:t>
      </w:r>
      <w:proofErr w:type="spellEnd"/>
      <w:r>
        <w:t xml:space="preserve"> and </w:t>
      </w:r>
      <w:proofErr w:type="spellStart"/>
      <w:r>
        <w:t>Lemnia</w:t>
      </w:r>
      <w:proofErr w:type="spellEnd"/>
      <w:r>
        <w:t xml:space="preserve"> </w:t>
      </w:r>
      <w:proofErr w:type="spellStart"/>
      <w:r>
        <w:t>bisellata</w:t>
      </w:r>
      <w:proofErr w:type="spellEnd"/>
      <w:r>
        <w:t>.</w:t>
      </w:r>
    </w:p>
    <w:p w14:paraId="06EBC750" w14:textId="77777777" w:rsidR="00F570C5" w:rsidRPr="00971B78" w:rsidRDefault="00F570C5" w:rsidP="0090753F">
      <w:pPr>
        <w:rPr>
          <w:i/>
          <w:iCs/>
        </w:rPr>
      </w:pPr>
    </w:p>
    <w:p w14:paraId="7A5859F7" w14:textId="7BFB30A8" w:rsidR="00700458" w:rsidRPr="00700458" w:rsidRDefault="00986F22" w:rsidP="00700458">
      <w:pPr>
        <w:pStyle w:val="Heading2"/>
        <w:numPr>
          <w:ilvl w:val="1"/>
          <w:numId w:val="19"/>
        </w:numPr>
      </w:pPr>
      <w:bookmarkStart w:id="14" w:name="_Toc130157674"/>
      <w:r>
        <w:t xml:space="preserve">Economic importance of </w:t>
      </w:r>
      <w:r w:rsidRPr="00700458">
        <w:t>Ladybirds</w:t>
      </w:r>
      <w:bookmarkEnd w:id="14"/>
      <w:r w:rsidR="00700458" w:rsidRPr="00700458">
        <w:t xml:space="preserve"> </w:t>
      </w:r>
    </w:p>
    <w:p w14:paraId="6870C071" w14:textId="67374A90" w:rsidR="009730B7" w:rsidRDefault="00B81340" w:rsidP="00B81340">
      <w:pPr>
        <w:spacing w:line="360" w:lineRule="auto"/>
        <w:jc w:val="both"/>
      </w:pPr>
      <w:r w:rsidRPr="00700458">
        <w:t>Ladybirds</w:t>
      </w:r>
      <w:r w:rsidRPr="00C370AE">
        <w:rPr>
          <w:rFonts w:eastAsia="Times New Roman" w:cstheme="majorBidi"/>
          <w:szCs w:val="28"/>
        </w:rPr>
        <w:t xml:space="preserve"> are</w:t>
      </w:r>
      <w:r w:rsidRPr="00217E2D">
        <w:rPr>
          <w:rFonts w:eastAsia="Times New Roman" w:cstheme="majorBidi"/>
          <w:color w:val="212529"/>
          <w:szCs w:val="28"/>
          <w:shd w:val="clear" w:color="auto" w:fill="FFFFFF"/>
        </w:rPr>
        <w:t xml:space="preserve"> voracious predators and occupies important place in biological control</w:t>
      </w:r>
      <w:r>
        <w:rPr>
          <w:rFonts w:eastAsia="Times New Roman" w:cstheme="majorBidi"/>
          <w:color w:val="212529"/>
          <w:szCs w:val="28"/>
          <w:shd w:val="clear" w:color="auto" w:fill="FFFFFF"/>
        </w:rPr>
        <w:t xml:space="preserve"> so they </w:t>
      </w:r>
      <w:r w:rsidRPr="00304B04">
        <w:rPr>
          <w:rFonts w:eastAsia="Times New Roman" w:cstheme="majorBidi"/>
          <w:color w:val="212529"/>
          <w:szCs w:val="28"/>
          <w:shd w:val="clear" w:color="auto" w:fill="FFFFFF"/>
        </w:rPr>
        <w:t xml:space="preserve">are called </w:t>
      </w:r>
      <w:proofErr w:type="spellStart"/>
      <w:r w:rsidRPr="00304B04">
        <w:rPr>
          <w:rFonts w:eastAsia="Times New Roman" w:cstheme="majorBidi"/>
          <w:color w:val="212529"/>
          <w:szCs w:val="28"/>
          <w:shd w:val="clear" w:color="auto" w:fill="FFFFFF"/>
        </w:rPr>
        <w:t>aphidophagous</w:t>
      </w:r>
      <w:proofErr w:type="spellEnd"/>
      <w:r>
        <w:rPr>
          <w:rFonts w:eastAsia="Times New Roman" w:cstheme="majorBidi"/>
          <w:color w:val="212529"/>
          <w:szCs w:val="28"/>
          <w:shd w:val="clear" w:color="auto" w:fill="FFFFFF"/>
        </w:rPr>
        <w:t xml:space="preserve"> or phytophagous</w:t>
      </w:r>
      <w:r>
        <w:t xml:space="preserve">. </w:t>
      </w:r>
      <w:r w:rsidR="00700458" w:rsidRPr="00986F22">
        <w:t>Depending on the species, a single lady beetle can eat as many as 5000 aphids during its lifespan (</w:t>
      </w:r>
      <w:proofErr w:type="spellStart"/>
      <w:r w:rsidR="00700458" w:rsidRPr="00986F22">
        <w:t>Bessin</w:t>
      </w:r>
      <w:proofErr w:type="spellEnd"/>
      <w:r w:rsidR="00700458" w:rsidRPr="00986F22">
        <w:t xml:space="preserve">, 2013). Lady beetles are a very successful group of beneficial insects that are often used in biological control because both adult and larvae are predaceous. Some lady beetle species feed on scale insects, aphids, </w:t>
      </w:r>
      <w:r w:rsidR="00986F22" w:rsidRPr="00986F22">
        <w:t>mites,</w:t>
      </w:r>
      <w:r w:rsidR="00700458" w:rsidRPr="00986F22">
        <w:t xml:space="preserve"> whiteflies, ants, lacewings, lady beetle larvae, larvae of the alfalfa weevil, and psyllids (</w:t>
      </w:r>
      <w:proofErr w:type="spellStart"/>
      <w:r w:rsidR="004B382A">
        <w:t>Hodek</w:t>
      </w:r>
      <w:proofErr w:type="spellEnd"/>
      <w:r w:rsidR="004B382A">
        <w:t xml:space="preserve"> and Evan, 2012</w:t>
      </w:r>
      <w:r w:rsidR="00700458" w:rsidRPr="00986F22">
        <w:t>) distinguish</w:t>
      </w:r>
      <w:r>
        <w:t>ed</w:t>
      </w:r>
      <w:r w:rsidR="00700458" w:rsidRPr="00986F22">
        <w:t xml:space="preserve"> lady beetles according to the way they feed. Beetles of the genera Hippodamia, </w:t>
      </w:r>
      <w:proofErr w:type="spellStart"/>
      <w:r w:rsidR="00700458" w:rsidRPr="00986F22">
        <w:t>Coccinella</w:t>
      </w:r>
      <w:proofErr w:type="spellEnd"/>
      <w:r w:rsidR="00700458" w:rsidRPr="00986F22">
        <w:t>, and Harmonia are large, and tend to develop quickly. They are also fast moving, and lay their eggs in clusters.</w:t>
      </w:r>
      <w:r w:rsidR="00986F22" w:rsidRPr="00986F22">
        <w:t xml:space="preserve"> </w:t>
      </w:r>
      <w:r w:rsidR="00986F22">
        <w:t>The advantages of using lady beetles for biological pest control has been known for centuries. Lady beetles were praised for their predacious feeding behaviors as far back as the 1800’s when it was suggested that lady beetles could be used to control pests in hot houses (De</w:t>
      </w:r>
      <w:r w:rsidR="003F0F85">
        <w:t xml:space="preserve"> </w:t>
      </w:r>
      <w:r w:rsidR="00986F22">
        <w:t>Bach, 1964).</w:t>
      </w:r>
      <w:r w:rsidR="004B382A">
        <w:t xml:space="preserve"> </w:t>
      </w:r>
    </w:p>
    <w:p w14:paraId="33F70D12" w14:textId="3D18F3B6" w:rsidR="0035626B" w:rsidRDefault="0035626B" w:rsidP="0035626B">
      <w:pPr>
        <w:spacing w:line="360" w:lineRule="auto"/>
        <w:jc w:val="both"/>
        <w:rPr>
          <w:b/>
          <w:bCs/>
          <w:sz w:val="32"/>
          <w:szCs w:val="32"/>
        </w:rPr>
      </w:pPr>
      <w:proofErr w:type="spellStart"/>
      <w:r>
        <w:t>Coccinellini</w:t>
      </w:r>
      <w:proofErr w:type="spellEnd"/>
      <w:r>
        <w:t xml:space="preserve"> was the second most abundant tribe found in the vineyards. This tribe is mainly composed by predators of aphids (</w:t>
      </w:r>
      <w:proofErr w:type="spellStart"/>
      <w:r>
        <w:t>Slipinski</w:t>
      </w:r>
      <w:proofErr w:type="spellEnd"/>
      <w:r w:rsidR="003F0F85">
        <w:t>,</w:t>
      </w:r>
      <w:r>
        <w:t xml:space="preserve"> 2013), psyllids, and </w:t>
      </w:r>
      <w:proofErr w:type="spellStart"/>
      <w:r>
        <w:t>Chrysomelidae</w:t>
      </w:r>
      <w:proofErr w:type="spellEnd"/>
      <w:r>
        <w:t xml:space="preserve"> (</w:t>
      </w:r>
      <w:proofErr w:type="spellStart"/>
      <w:r>
        <w:t>Hodek</w:t>
      </w:r>
      <w:proofErr w:type="spellEnd"/>
      <w:r>
        <w:t xml:space="preserve"> </w:t>
      </w:r>
      <w:r w:rsidR="003F0F85">
        <w:t>and Evan,</w:t>
      </w:r>
      <w:r>
        <w:t xml:space="preserve"> 2012). It includes </w:t>
      </w:r>
      <w:r w:rsidRPr="004B382A">
        <w:rPr>
          <w:i/>
          <w:iCs/>
        </w:rPr>
        <w:t xml:space="preserve">C. </w:t>
      </w:r>
      <w:proofErr w:type="spellStart"/>
      <w:r w:rsidRPr="004B382A">
        <w:rPr>
          <w:i/>
          <w:iCs/>
        </w:rPr>
        <w:t>septempunctata</w:t>
      </w:r>
      <w:proofErr w:type="spellEnd"/>
      <w:r>
        <w:t xml:space="preserve">, the third </w:t>
      </w:r>
      <w:r>
        <w:lastRenderedPageBreak/>
        <w:t>more abundant species in the study, which besides aphids (Stowe et al., 2021), feed on pollen (</w:t>
      </w:r>
      <w:proofErr w:type="spellStart"/>
      <w:r>
        <w:t>Hodek</w:t>
      </w:r>
      <w:proofErr w:type="spellEnd"/>
      <w:r w:rsidR="003F0F85">
        <w:t xml:space="preserve"> and Evan, </w:t>
      </w:r>
      <w:r>
        <w:t>2012). In Portugal, this species is frequent in chestnuts (Santos et al., 2012), citrus groves (</w:t>
      </w:r>
      <w:proofErr w:type="spellStart"/>
      <w:r>
        <w:t>Magro</w:t>
      </w:r>
      <w:proofErr w:type="spellEnd"/>
      <w:r w:rsidR="003F0F85">
        <w:t xml:space="preserve"> and </w:t>
      </w:r>
      <w:proofErr w:type="spellStart"/>
      <w:r w:rsidR="003F0F85">
        <w:t>Hemptinne</w:t>
      </w:r>
      <w:proofErr w:type="spellEnd"/>
      <w:r>
        <w:t>, 1999), and almond trees (</w:t>
      </w:r>
      <w:proofErr w:type="spellStart"/>
      <w:r>
        <w:t>Benhadi</w:t>
      </w:r>
      <w:proofErr w:type="spellEnd"/>
      <w:r>
        <w:t xml:space="preserve">-Marín </w:t>
      </w:r>
      <w:r w:rsidRPr="003F0F85">
        <w:rPr>
          <w:i/>
          <w:iCs/>
        </w:rPr>
        <w:t>et al</w:t>
      </w:r>
      <w:r>
        <w:t xml:space="preserve">., 2011). Its peak was in July, in September was not found, and reappeared with less abundance in October. The same pattern occurred in chestnuts (Santos et al., 2010), where </w:t>
      </w:r>
      <w:r w:rsidRPr="003F0F85">
        <w:rPr>
          <w:i/>
          <w:iCs/>
        </w:rPr>
        <w:t xml:space="preserve">C. </w:t>
      </w:r>
      <w:proofErr w:type="spellStart"/>
      <w:r w:rsidRPr="003F0F85">
        <w:rPr>
          <w:i/>
          <w:iCs/>
        </w:rPr>
        <w:t>septempunctata</w:t>
      </w:r>
      <w:proofErr w:type="spellEnd"/>
      <w:r>
        <w:t xml:space="preserve"> had its peak in August, was almost null in September, and recovered its activity in October.</w:t>
      </w:r>
      <w:r>
        <w:rPr>
          <w:b/>
          <w:bCs/>
          <w:sz w:val="32"/>
          <w:szCs w:val="32"/>
        </w:rPr>
        <w:t xml:space="preserve"> </w:t>
      </w:r>
    </w:p>
    <w:p w14:paraId="1AB1D9A3" w14:textId="77777777" w:rsidR="0035626B" w:rsidRDefault="0035626B" w:rsidP="00700458"/>
    <w:p w14:paraId="3CED9D32" w14:textId="02B459BD" w:rsidR="00986F22" w:rsidRDefault="00986F22" w:rsidP="00700458"/>
    <w:p w14:paraId="44F933E7" w14:textId="76FC255E" w:rsidR="00187417" w:rsidRDefault="00187417" w:rsidP="005D6E28">
      <w:pPr>
        <w:spacing w:line="360" w:lineRule="auto"/>
        <w:jc w:val="both"/>
      </w:pPr>
    </w:p>
    <w:p w14:paraId="482AECCA" w14:textId="0952A106" w:rsidR="00BC54E9" w:rsidRDefault="00BC54E9" w:rsidP="0041224E">
      <w:pPr>
        <w:tabs>
          <w:tab w:val="left" w:pos="948"/>
        </w:tabs>
        <w:jc w:val="both"/>
      </w:pPr>
    </w:p>
    <w:p w14:paraId="41F8287D" w14:textId="68361DEC" w:rsidR="00B81340" w:rsidRDefault="00B81340" w:rsidP="0041224E">
      <w:pPr>
        <w:tabs>
          <w:tab w:val="left" w:pos="948"/>
        </w:tabs>
        <w:jc w:val="both"/>
      </w:pPr>
    </w:p>
    <w:p w14:paraId="7F26D0C1" w14:textId="0F237D25" w:rsidR="00B81340" w:rsidRDefault="00B81340" w:rsidP="0041224E">
      <w:pPr>
        <w:tabs>
          <w:tab w:val="left" w:pos="948"/>
        </w:tabs>
        <w:jc w:val="both"/>
      </w:pPr>
    </w:p>
    <w:p w14:paraId="5F849FD3" w14:textId="7DF44202" w:rsidR="00B81340" w:rsidRDefault="00B81340" w:rsidP="0041224E">
      <w:pPr>
        <w:tabs>
          <w:tab w:val="left" w:pos="948"/>
        </w:tabs>
        <w:jc w:val="both"/>
      </w:pPr>
    </w:p>
    <w:p w14:paraId="1E953732" w14:textId="5D73455D" w:rsidR="00B81340" w:rsidRDefault="00B81340" w:rsidP="0041224E">
      <w:pPr>
        <w:tabs>
          <w:tab w:val="left" w:pos="948"/>
        </w:tabs>
        <w:jc w:val="both"/>
      </w:pPr>
    </w:p>
    <w:p w14:paraId="2A38F693" w14:textId="77777777" w:rsidR="00B81340" w:rsidRDefault="00B81340" w:rsidP="0041224E">
      <w:pPr>
        <w:tabs>
          <w:tab w:val="left" w:pos="948"/>
        </w:tabs>
        <w:jc w:val="both"/>
      </w:pPr>
    </w:p>
    <w:p w14:paraId="4E20AD30" w14:textId="77777777" w:rsidR="00BC54E9" w:rsidRDefault="00BC54E9" w:rsidP="0041224E">
      <w:pPr>
        <w:tabs>
          <w:tab w:val="left" w:pos="948"/>
        </w:tabs>
        <w:jc w:val="both"/>
      </w:pPr>
    </w:p>
    <w:p w14:paraId="48EA984B" w14:textId="08C36826" w:rsidR="00187417" w:rsidRPr="00B34EF5" w:rsidRDefault="00187417" w:rsidP="005347E2">
      <w:pPr>
        <w:pStyle w:val="Heading2"/>
        <w:numPr>
          <w:ilvl w:val="0"/>
          <w:numId w:val="0"/>
        </w:numPr>
      </w:pPr>
    </w:p>
    <w:p w14:paraId="25746A43" w14:textId="0ABC7F65" w:rsidR="00BC54E9" w:rsidRDefault="00BC54E9" w:rsidP="00BC54E9"/>
    <w:p w14:paraId="7C6FFF3C" w14:textId="6F9F8DD1" w:rsidR="00615611" w:rsidRDefault="00615611" w:rsidP="00BC54E9"/>
    <w:p w14:paraId="57106FDA" w14:textId="6C291B53" w:rsidR="00615611" w:rsidRDefault="00615611" w:rsidP="00BC54E9"/>
    <w:p w14:paraId="000A4188" w14:textId="3385B3E5" w:rsidR="00615611" w:rsidRDefault="00615611" w:rsidP="00BC54E9"/>
    <w:p w14:paraId="2B53333B" w14:textId="7F4078FF" w:rsidR="00615611" w:rsidRDefault="00615611" w:rsidP="00BC54E9"/>
    <w:p w14:paraId="676ED522" w14:textId="7F74F8B8" w:rsidR="00615611" w:rsidRDefault="00615611" w:rsidP="00BC54E9"/>
    <w:p w14:paraId="4576A86C" w14:textId="77777777" w:rsidR="00615611" w:rsidRPr="00BC54E9" w:rsidRDefault="00615611" w:rsidP="00BC54E9"/>
    <w:p w14:paraId="2E7AE98E" w14:textId="758C2BA9" w:rsidR="007E7880" w:rsidRPr="006B09B9" w:rsidRDefault="00E809FE" w:rsidP="0090753F">
      <w:pPr>
        <w:pStyle w:val="Heading2"/>
        <w:numPr>
          <w:ilvl w:val="0"/>
          <w:numId w:val="0"/>
        </w:numPr>
        <w:jc w:val="center"/>
        <w:rPr>
          <w:rFonts w:cstheme="majorBidi"/>
          <w:szCs w:val="28"/>
        </w:rPr>
      </w:pPr>
      <w:bookmarkStart w:id="15" w:name="_Toc130157675"/>
      <w:r>
        <w:rPr>
          <w:rFonts w:cstheme="majorBidi"/>
          <w:szCs w:val="28"/>
        </w:rPr>
        <w:lastRenderedPageBreak/>
        <w:t>3.</w:t>
      </w:r>
      <w:r w:rsidR="007E7880" w:rsidRPr="006B09B9">
        <w:rPr>
          <w:rFonts w:cstheme="majorBidi"/>
          <w:szCs w:val="28"/>
        </w:rPr>
        <w:t>MATERIALS AND METHODS</w:t>
      </w:r>
      <w:bookmarkEnd w:id="15"/>
    </w:p>
    <w:p w14:paraId="2CB65983" w14:textId="411C3B9E" w:rsidR="007E7880" w:rsidRPr="00E809FE" w:rsidRDefault="007E7880" w:rsidP="00FB6F7D">
      <w:pPr>
        <w:spacing w:line="360" w:lineRule="auto"/>
        <w:jc w:val="both"/>
      </w:pPr>
      <w:r w:rsidRPr="006305F4">
        <w:rPr>
          <w:rStyle w:val="apple-style-span"/>
          <w:rFonts w:cstheme="majorBidi"/>
          <w:szCs w:val="28"/>
          <w:shd w:val="clear" w:color="auto" w:fill="FFFFFF"/>
        </w:rPr>
        <w:t xml:space="preserve">  </w:t>
      </w:r>
      <w:r w:rsidR="00A65E8C">
        <w:t xml:space="preserve">The specimens </w:t>
      </w:r>
      <w:r w:rsidR="0054787E">
        <w:t>will</w:t>
      </w:r>
      <w:r w:rsidR="00A65E8C">
        <w:t xml:space="preserve"> </w:t>
      </w:r>
      <w:r w:rsidR="0054787E">
        <w:t>be collected</w:t>
      </w:r>
      <w:r w:rsidR="00F0485F">
        <w:t xml:space="preserve"> </w:t>
      </w:r>
      <w:r w:rsidR="00A65E8C">
        <w:t xml:space="preserve">from the leaf of different plants which infested by </w:t>
      </w:r>
      <w:r w:rsidR="00A65E8C" w:rsidRPr="00F0485F">
        <w:rPr>
          <w:i/>
          <w:iCs/>
        </w:rPr>
        <w:t>Aphis spp</w:t>
      </w:r>
      <w:r w:rsidR="00A65E8C">
        <w:t xml:space="preserve">. </w:t>
      </w:r>
      <w:r w:rsidR="00F0485F">
        <w:t xml:space="preserve">In </w:t>
      </w:r>
      <w:r w:rsidR="00A65E8C">
        <w:t xml:space="preserve">some localities of Erbil in Kurdistan Region - Iraq. The specimens </w:t>
      </w:r>
      <w:r w:rsidR="0054787E">
        <w:t>will</w:t>
      </w:r>
      <w:r w:rsidR="00A65E8C">
        <w:t xml:space="preserve"> place in boiling water for 10-15 minutes to soften their parts. Then the parts</w:t>
      </w:r>
      <w:r w:rsidR="0054787E">
        <w:t xml:space="preserve"> </w:t>
      </w:r>
      <w:r w:rsidR="00A65E8C">
        <w:t>separat</w:t>
      </w:r>
      <w:r w:rsidR="0054787E">
        <w:t>e</w:t>
      </w:r>
      <w:r w:rsidR="00A65E8C">
        <w:t xml:space="preserve"> to three parts; head, thorax and abdomen under dissecting microscope, the head and abdomen soaked in a beaker contained 10% KOH, placed on fire with shaking for about (4-5) minutes for dissolving of lipids materials of the body and destroying the muscles. After that placed in distilled water for 2-3 minutes in order to neutralize the alkali. The parts were placed in ethyl alcohol 25% and dissected under microscope, then transferred to ethyl alcohol 50%, 75% and 100%, respectively for two minutes of each concentration for dehydration of water, then placed in xylol for two minutes, for translucency. </w:t>
      </w:r>
      <w:r w:rsidR="0054787E">
        <w:t>Finally,</w:t>
      </w:r>
      <w:r w:rsidR="00A65E8C">
        <w:t xml:space="preserve"> the parts places on slides with a drop of DPX solution and covered by cover slides to prepare slides for examination (Lane and </w:t>
      </w:r>
      <w:proofErr w:type="spellStart"/>
      <w:r w:rsidR="00A65E8C">
        <w:t>Grosskey</w:t>
      </w:r>
      <w:proofErr w:type="spellEnd"/>
      <w:r w:rsidR="00A65E8C">
        <w:t xml:space="preserve">, 1993; </w:t>
      </w:r>
      <w:proofErr w:type="spellStart"/>
      <w:r w:rsidR="00A65E8C">
        <w:t>Mawlood</w:t>
      </w:r>
      <w:proofErr w:type="spellEnd"/>
      <w:r w:rsidR="00A65E8C">
        <w:t xml:space="preserve"> </w:t>
      </w:r>
      <w:r w:rsidR="00A65E8C" w:rsidRPr="00F0485F">
        <w:rPr>
          <w:i/>
          <w:iCs/>
        </w:rPr>
        <w:t>et al</w:t>
      </w:r>
      <w:r w:rsidR="00A65E8C">
        <w:t xml:space="preserve">., 2016; Abdulla </w:t>
      </w:r>
      <w:r w:rsidR="00A65E8C" w:rsidRPr="00F0485F">
        <w:rPr>
          <w:i/>
          <w:iCs/>
        </w:rPr>
        <w:t>et al</w:t>
      </w:r>
      <w:r w:rsidR="00A65E8C">
        <w:t xml:space="preserve">., 2020). The species were identified with the help of available </w:t>
      </w:r>
      <w:r w:rsidR="009A432F">
        <w:t>key (</w:t>
      </w:r>
      <w:r w:rsidR="00A65E8C" w:rsidRPr="00F0485F">
        <w:rPr>
          <w:i/>
          <w:iCs/>
        </w:rPr>
        <w:t>Li et al</w:t>
      </w:r>
      <w:r w:rsidR="00A65E8C">
        <w:t>., 2015</w:t>
      </w:r>
      <w:r w:rsidR="00DC7892">
        <w:t xml:space="preserve"> and </w:t>
      </w:r>
      <w:proofErr w:type="spellStart"/>
      <w:r w:rsidR="00DC7892">
        <w:t>Mawlud</w:t>
      </w:r>
      <w:proofErr w:type="spellEnd"/>
      <w:r w:rsidR="00DC7892">
        <w:t xml:space="preserve"> </w:t>
      </w:r>
      <w:r w:rsidR="00DC7892" w:rsidRPr="005A724B">
        <w:rPr>
          <w:i/>
          <w:iCs/>
        </w:rPr>
        <w:t>et al</w:t>
      </w:r>
      <w:r w:rsidR="00DC7892">
        <w:t>., 2022</w:t>
      </w:r>
      <w:r w:rsidR="00A65E8C">
        <w:t xml:space="preserve">). </w:t>
      </w:r>
      <w:r w:rsidR="0054787E">
        <w:t xml:space="preserve"> </w:t>
      </w:r>
    </w:p>
    <w:p w14:paraId="09160C70" w14:textId="5F15489D" w:rsidR="00E809FE" w:rsidRDefault="00E809FE" w:rsidP="00A07028">
      <w:pPr>
        <w:spacing w:line="360" w:lineRule="auto"/>
        <w:jc w:val="both"/>
        <w:rPr>
          <w:rFonts w:cstheme="majorBidi"/>
          <w:szCs w:val="28"/>
        </w:rPr>
      </w:pPr>
    </w:p>
    <w:p w14:paraId="4E8F886D" w14:textId="584763FA" w:rsidR="00834F53" w:rsidRDefault="00834F53" w:rsidP="00A07028">
      <w:pPr>
        <w:spacing w:line="360" w:lineRule="auto"/>
        <w:jc w:val="both"/>
        <w:rPr>
          <w:rFonts w:cstheme="majorBidi"/>
          <w:b/>
          <w:bCs/>
          <w:szCs w:val="28"/>
        </w:rPr>
      </w:pPr>
    </w:p>
    <w:p w14:paraId="45D34BDB" w14:textId="5611E8D3" w:rsidR="006C585C" w:rsidRDefault="006C585C" w:rsidP="00A07028">
      <w:pPr>
        <w:spacing w:line="360" w:lineRule="auto"/>
        <w:jc w:val="both"/>
        <w:rPr>
          <w:rFonts w:cstheme="majorBidi"/>
          <w:b/>
          <w:bCs/>
          <w:szCs w:val="28"/>
        </w:rPr>
      </w:pPr>
    </w:p>
    <w:p w14:paraId="081DBF72" w14:textId="78463541" w:rsidR="006C585C" w:rsidRDefault="006C585C" w:rsidP="00A07028">
      <w:pPr>
        <w:spacing w:line="360" w:lineRule="auto"/>
        <w:jc w:val="both"/>
        <w:rPr>
          <w:rFonts w:cstheme="majorBidi"/>
          <w:b/>
          <w:bCs/>
          <w:szCs w:val="28"/>
        </w:rPr>
      </w:pPr>
    </w:p>
    <w:p w14:paraId="1D1DCADD" w14:textId="6E86942A" w:rsidR="00D37568" w:rsidRDefault="00D37568" w:rsidP="00A07028">
      <w:pPr>
        <w:spacing w:line="360" w:lineRule="auto"/>
        <w:jc w:val="both"/>
        <w:rPr>
          <w:rFonts w:cstheme="majorBidi"/>
          <w:b/>
          <w:bCs/>
          <w:szCs w:val="28"/>
        </w:rPr>
      </w:pPr>
    </w:p>
    <w:p w14:paraId="3BEF0845" w14:textId="77777777" w:rsidR="00986F22" w:rsidRDefault="00986F22" w:rsidP="00A07028">
      <w:pPr>
        <w:spacing w:line="360" w:lineRule="auto"/>
        <w:jc w:val="both"/>
        <w:rPr>
          <w:rFonts w:cstheme="majorBidi"/>
          <w:b/>
          <w:bCs/>
          <w:szCs w:val="28"/>
        </w:rPr>
      </w:pPr>
    </w:p>
    <w:p w14:paraId="26DD2CC3" w14:textId="66582D8E" w:rsidR="00986F22" w:rsidRDefault="00D37568" w:rsidP="00A07028">
      <w:pPr>
        <w:spacing w:line="360" w:lineRule="auto"/>
        <w:jc w:val="both"/>
        <w:rPr>
          <w:b/>
          <w:bCs/>
          <w:sz w:val="32"/>
          <w:szCs w:val="32"/>
        </w:rPr>
      </w:pPr>
      <w:r w:rsidRPr="00986F22">
        <w:rPr>
          <w:b/>
          <w:bCs/>
          <w:sz w:val="32"/>
          <w:szCs w:val="32"/>
        </w:rPr>
        <w:t xml:space="preserve">                                 </w:t>
      </w:r>
    </w:p>
    <w:p w14:paraId="5FD89DB7" w14:textId="14275C5C" w:rsidR="00B81340" w:rsidRDefault="00B81340" w:rsidP="00A07028">
      <w:pPr>
        <w:spacing w:line="360" w:lineRule="auto"/>
        <w:jc w:val="both"/>
        <w:rPr>
          <w:b/>
          <w:bCs/>
          <w:sz w:val="32"/>
          <w:szCs w:val="32"/>
        </w:rPr>
      </w:pPr>
    </w:p>
    <w:p w14:paraId="450EF7F5" w14:textId="77777777" w:rsidR="00B81340" w:rsidRDefault="00B81340" w:rsidP="00A07028">
      <w:pPr>
        <w:spacing w:line="360" w:lineRule="auto"/>
        <w:jc w:val="both"/>
        <w:rPr>
          <w:b/>
          <w:bCs/>
          <w:sz w:val="32"/>
          <w:szCs w:val="32"/>
        </w:rPr>
      </w:pPr>
    </w:p>
    <w:p w14:paraId="29E870DA" w14:textId="724B85C0" w:rsidR="00B81340" w:rsidRPr="00B81340" w:rsidRDefault="00D37568" w:rsidP="004B382A">
      <w:pPr>
        <w:pStyle w:val="Heading2"/>
        <w:numPr>
          <w:ilvl w:val="0"/>
          <w:numId w:val="0"/>
        </w:numPr>
        <w:jc w:val="center"/>
        <w:rPr>
          <w:szCs w:val="32"/>
        </w:rPr>
      </w:pPr>
      <w:r w:rsidRPr="00986F22">
        <w:rPr>
          <w:szCs w:val="32"/>
        </w:rPr>
        <w:lastRenderedPageBreak/>
        <w:t xml:space="preserve">                   </w:t>
      </w:r>
      <w:bookmarkStart w:id="16" w:name="_Toc130157676"/>
      <w:r w:rsidRPr="004B382A">
        <w:rPr>
          <w:rFonts w:cstheme="majorBidi"/>
          <w:szCs w:val="28"/>
        </w:rPr>
        <w:t>4.</w:t>
      </w:r>
      <w:r w:rsidRPr="00986F22">
        <w:rPr>
          <w:rFonts w:cstheme="majorBidi"/>
          <w:szCs w:val="28"/>
        </w:rPr>
        <w:t>RESULTS</w:t>
      </w:r>
      <w:r w:rsidR="00717351" w:rsidRPr="00986F22">
        <w:rPr>
          <w:rFonts w:cstheme="majorBidi"/>
          <w:szCs w:val="28"/>
        </w:rPr>
        <w:t xml:space="preserve"> </w:t>
      </w:r>
      <w:r w:rsidR="00D33FFA" w:rsidRPr="00986F22">
        <w:rPr>
          <w:rFonts w:cstheme="majorBidi"/>
          <w:szCs w:val="28"/>
        </w:rPr>
        <w:t>AND DISCUSSION</w:t>
      </w:r>
      <w:bookmarkEnd w:id="16"/>
    </w:p>
    <w:p w14:paraId="3DDAE3F4" w14:textId="49D10221" w:rsidR="000D573B" w:rsidRPr="00B81340" w:rsidRDefault="00B81340" w:rsidP="00A07028">
      <w:pPr>
        <w:spacing w:line="360" w:lineRule="auto"/>
        <w:jc w:val="both"/>
        <w:rPr>
          <w:b/>
          <w:bCs/>
          <w:sz w:val="36"/>
          <w:szCs w:val="28"/>
        </w:rPr>
      </w:pPr>
      <w:r>
        <w:rPr>
          <w:b/>
          <w:bCs/>
          <w:sz w:val="36"/>
          <w:szCs w:val="28"/>
        </w:rPr>
        <w:t>S</w:t>
      </w:r>
      <w:r w:rsidR="000D573B" w:rsidRPr="00B81340">
        <w:rPr>
          <w:b/>
          <w:bCs/>
          <w:sz w:val="36"/>
          <w:szCs w:val="28"/>
        </w:rPr>
        <w:t>ynonyms</w:t>
      </w:r>
    </w:p>
    <w:p w14:paraId="075D69CC" w14:textId="2970931F" w:rsidR="000D573B" w:rsidRDefault="000D573B" w:rsidP="00A07028">
      <w:pPr>
        <w:spacing w:line="360" w:lineRule="auto"/>
        <w:jc w:val="both"/>
      </w:pPr>
      <w:proofErr w:type="spellStart"/>
      <w:r w:rsidRPr="0001597D">
        <w:rPr>
          <w:i/>
          <w:iCs/>
        </w:rPr>
        <w:t>Coccinella</w:t>
      </w:r>
      <w:proofErr w:type="spellEnd"/>
      <w:r w:rsidRPr="0001597D">
        <w:rPr>
          <w:i/>
          <w:iCs/>
        </w:rPr>
        <w:t xml:space="preserve"> </w:t>
      </w:r>
      <w:proofErr w:type="spellStart"/>
      <w:r w:rsidRPr="0001597D">
        <w:rPr>
          <w:i/>
          <w:iCs/>
        </w:rPr>
        <w:t>septumpunctata</w:t>
      </w:r>
      <w:proofErr w:type="spellEnd"/>
      <w:r>
        <w:t xml:space="preserve"> Linnaeus, 1758</w:t>
      </w:r>
    </w:p>
    <w:p w14:paraId="5EC8D850" w14:textId="7BC44347" w:rsidR="000D573B" w:rsidRDefault="000D573B" w:rsidP="00A07028">
      <w:pPr>
        <w:spacing w:line="360" w:lineRule="auto"/>
        <w:jc w:val="both"/>
      </w:pPr>
      <w:proofErr w:type="spellStart"/>
      <w:r w:rsidRPr="0001597D">
        <w:rPr>
          <w:i/>
          <w:iCs/>
        </w:rPr>
        <w:t>Coccinella</w:t>
      </w:r>
      <w:proofErr w:type="spellEnd"/>
      <w:r w:rsidRPr="0001597D">
        <w:rPr>
          <w:i/>
          <w:iCs/>
        </w:rPr>
        <w:t xml:space="preserve"> 7-punctata </w:t>
      </w:r>
      <w:r>
        <w:t>Linnaeus, 1758: 365 (LSL)</w:t>
      </w:r>
    </w:p>
    <w:p w14:paraId="3355EBC9" w14:textId="4A3B3DE5" w:rsidR="000D573B" w:rsidRDefault="000D573B" w:rsidP="00A07028">
      <w:pPr>
        <w:spacing w:line="360" w:lineRule="auto"/>
        <w:jc w:val="both"/>
      </w:pPr>
      <w:proofErr w:type="spellStart"/>
      <w:r w:rsidRPr="0001597D">
        <w:rPr>
          <w:i/>
          <w:iCs/>
        </w:rPr>
        <w:t>Coccinella</w:t>
      </w:r>
      <w:proofErr w:type="spellEnd"/>
      <w:r w:rsidRPr="0001597D">
        <w:rPr>
          <w:i/>
          <w:iCs/>
        </w:rPr>
        <w:t xml:space="preserve"> </w:t>
      </w:r>
      <w:proofErr w:type="spellStart"/>
      <w:r w:rsidRPr="0001597D">
        <w:rPr>
          <w:i/>
          <w:iCs/>
        </w:rPr>
        <w:t>septempunctata</w:t>
      </w:r>
      <w:proofErr w:type="spellEnd"/>
      <w:r w:rsidRPr="0001597D">
        <w:rPr>
          <w:i/>
          <w:iCs/>
        </w:rPr>
        <w:t>:</w:t>
      </w:r>
      <w:r>
        <w:t xml:space="preserve"> </w:t>
      </w:r>
      <w:proofErr w:type="spellStart"/>
      <w:r>
        <w:t>Korschefsky</w:t>
      </w:r>
      <w:proofErr w:type="spellEnd"/>
      <w:r>
        <w:t>, 1932: 486 (cat.);</w:t>
      </w:r>
    </w:p>
    <w:p w14:paraId="32ECA9EC" w14:textId="77777777" w:rsidR="000D573B" w:rsidRDefault="000D573B" w:rsidP="00A07028">
      <w:pPr>
        <w:spacing w:line="360" w:lineRule="auto"/>
        <w:jc w:val="both"/>
      </w:pPr>
      <w:proofErr w:type="spellStart"/>
      <w:r w:rsidRPr="0001597D">
        <w:rPr>
          <w:i/>
          <w:iCs/>
        </w:rPr>
        <w:t>Coccinella</w:t>
      </w:r>
      <w:proofErr w:type="spellEnd"/>
      <w:r w:rsidRPr="0001597D">
        <w:rPr>
          <w:i/>
          <w:iCs/>
        </w:rPr>
        <w:t xml:space="preserve"> </w:t>
      </w:r>
      <w:proofErr w:type="spellStart"/>
      <w:r w:rsidRPr="0001597D">
        <w:rPr>
          <w:i/>
          <w:iCs/>
        </w:rPr>
        <w:t>divaricata</w:t>
      </w:r>
      <w:proofErr w:type="spellEnd"/>
      <w:r>
        <w:t xml:space="preserve"> Olivier, 1808: 1001 (lectotype; UCCC); </w:t>
      </w:r>
      <w:proofErr w:type="spellStart"/>
      <w:r>
        <w:t>Korschefsky</w:t>
      </w:r>
      <w:proofErr w:type="spellEnd"/>
      <w:r>
        <w:t>, 1932: 457 (cat.);</w:t>
      </w:r>
    </w:p>
    <w:p w14:paraId="0A5276BA" w14:textId="53386E2D" w:rsidR="000D573B" w:rsidRPr="0001597D" w:rsidRDefault="0001597D" w:rsidP="00A07028">
      <w:pPr>
        <w:spacing w:line="360" w:lineRule="auto"/>
        <w:jc w:val="both"/>
        <w:rPr>
          <w:rFonts w:cstheme="majorBidi"/>
          <w:b/>
          <w:bCs/>
          <w:sz w:val="32"/>
          <w:szCs w:val="32"/>
        </w:rPr>
      </w:pPr>
      <w:r w:rsidRPr="0001597D">
        <w:rPr>
          <w:b/>
          <w:bCs/>
          <w:sz w:val="32"/>
          <w:szCs w:val="32"/>
        </w:rPr>
        <w:t>Description</w:t>
      </w:r>
    </w:p>
    <w:p w14:paraId="54C102AA" w14:textId="4FE5E4C1" w:rsidR="006C585C" w:rsidRPr="0033096B" w:rsidRDefault="0033096B" w:rsidP="00A07028">
      <w:pPr>
        <w:spacing w:line="360" w:lineRule="auto"/>
        <w:jc w:val="both"/>
        <w:rPr>
          <w:rFonts w:cstheme="majorBidi"/>
          <w:b/>
          <w:bCs/>
          <w:i/>
          <w:iCs/>
          <w:szCs w:val="28"/>
        </w:rPr>
      </w:pPr>
      <w:proofErr w:type="spellStart"/>
      <w:r w:rsidRPr="0033096B">
        <w:rPr>
          <w:rFonts w:cstheme="majorBidi"/>
          <w:b/>
          <w:bCs/>
          <w:i/>
          <w:iCs/>
          <w:szCs w:val="28"/>
        </w:rPr>
        <w:t>Coccinella</w:t>
      </w:r>
      <w:proofErr w:type="spellEnd"/>
      <w:r w:rsidRPr="0033096B">
        <w:rPr>
          <w:rFonts w:cstheme="majorBidi"/>
          <w:b/>
          <w:bCs/>
          <w:i/>
          <w:iCs/>
          <w:szCs w:val="28"/>
        </w:rPr>
        <w:t xml:space="preserve"> </w:t>
      </w:r>
      <w:proofErr w:type="spellStart"/>
      <w:r w:rsidRPr="0033096B">
        <w:rPr>
          <w:rFonts w:cstheme="majorBidi"/>
          <w:b/>
          <w:bCs/>
          <w:i/>
          <w:iCs/>
          <w:szCs w:val="28"/>
        </w:rPr>
        <w:t>septumpunctata</w:t>
      </w:r>
      <w:proofErr w:type="spellEnd"/>
    </w:p>
    <w:p w14:paraId="417E5F57" w14:textId="369E0078" w:rsidR="00855F7C" w:rsidRDefault="0001597D" w:rsidP="0001597D">
      <w:pPr>
        <w:spacing w:line="360" w:lineRule="auto"/>
        <w:jc w:val="both"/>
      </w:pPr>
      <w:r>
        <w:rPr>
          <w:b/>
          <w:bCs/>
        </w:rPr>
        <w:t xml:space="preserve">Body </w:t>
      </w:r>
      <w:r w:rsidR="00D37568">
        <w:t>rounded oval, convex and nearly hemispherical</w:t>
      </w:r>
      <w:r w:rsidR="00394956">
        <w:t>, densely punctate,</w:t>
      </w:r>
      <w:r w:rsidR="00B324EC" w:rsidRPr="00B324EC">
        <w:t xml:space="preserve"> </w:t>
      </w:r>
      <w:r w:rsidR="00B324EC">
        <w:t xml:space="preserve">Elytra red or yellowish brown </w:t>
      </w:r>
      <w:r w:rsidR="005A55BD">
        <w:t>with seven spots</w:t>
      </w:r>
      <w:r w:rsidR="00B324EC">
        <w:t xml:space="preserve">, </w:t>
      </w:r>
      <w:r>
        <w:t>Length 5.2-9.0 mm; width 4.0-6.5 mm</w:t>
      </w:r>
      <w:r w:rsidR="00B324EC">
        <w:t xml:space="preserve">. </w:t>
      </w:r>
      <w:r w:rsidR="00A30BDB">
        <w:t>(fig</w:t>
      </w:r>
      <w:r w:rsidR="000F0C14">
        <w:t>.</w:t>
      </w:r>
      <w:r w:rsidR="00A30BDB">
        <w:t>1a).</w:t>
      </w:r>
    </w:p>
    <w:p w14:paraId="07531683" w14:textId="583D0B2E" w:rsidR="00A30BDB" w:rsidRDefault="00D179CE" w:rsidP="0001597D">
      <w:pPr>
        <w:spacing w:line="360" w:lineRule="auto"/>
        <w:jc w:val="both"/>
      </w:pPr>
      <w:r w:rsidRPr="00D179CE">
        <w:rPr>
          <w:b/>
          <w:bCs/>
        </w:rPr>
        <w:t>Head</w:t>
      </w:r>
      <w:r>
        <w:t xml:space="preserve"> black; </w:t>
      </w:r>
      <w:r w:rsidR="00A30BDB">
        <w:t xml:space="preserve">nearly cup </w:t>
      </w:r>
      <w:r w:rsidR="003D01A5">
        <w:t>shaped, head tow times width of eyes.</w:t>
      </w:r>
      <w:r w:rsidR="004F656D" w:rsidRPr="004F656D">
        <w:t xml:space="preserve"> </w:t>
      </w:r>
      <w:r w:rsidR="004F656D">
        <w:t xml:space="preserve">Eyes small and </w:t>
      </w:r>
      <w:r w:rsidR="003D01A5">
        <w:t>minutely</w:t>
      </w:r>
      <w:r w:rsidR="004F656D">
        <w:t xml:space="preserve"> faceted</w:t>
      </w:r>
      <w:r w:rsidR="00394956">
        <w:t xml:space="preserve"> with pair of yellow spots on frons near eyes</w:t>
      </w:r>
    </w:p>
    <w:p w14:paraId="73B764D6" w14:textId="50601504" w:rsidR="004F656D" w:rsidRDefault="00104AC2" w:rsidP="0001597D">
      <w:pPr>
        <w:spacing w:line="360" w:lineRule="auto"/>
        <w:jc w:val="both"/>
      </w:pPr>
      <w:r w:rsidRPr="00D179CE">
        <w:rPr>
          <w:b/>
          <w:bCs/>
        </w:rPr>
        <w:t>A</w:t>
      </w:r>
      <w:r w:rsidR="00D179CE" w:rsidRPr="00D179CE">
        <w:rPr>
          <w:b/>
          <w:bCs/>
        </w:rPr>
        <w:t>ntenna</w:t>
      </w:r>
      <w:r w:rsidRPr="00104AC2">
        <w:t>(fig.1b)</w:t>
      </w:r>
      <w:r w:rsidR="00D179CE">
        <w:t xml:space="preserve"> dark brown,11-segmented with 3 –segmented compact club-shaped;</w:t>
      </w:r>
      <w:r w:rsidR="00394956" w:rsidRPr="00394956">
        <w:t xml:space="preserve"> </w:t>
      </w:r>
      <w:r w:rsidR="00394956">
        <w:t>basal segment longer.</w:t>
      </w:r>
      <w:r w:rsidR="003D01A5">
        <w:t xml:space="preserve"> length (</w:t>
      </w:r>
      <w:r w:rsidR="00D76B21">
        <w:t>1.1-1.2</w:t>
      </w:r>
      <w:r w:rsidR="003D01A5">
        <w:t>) mm.</w:t>
      </w:r>
      <w:r w:rsidR="00D179CE">
        <w:t xml:space="preserve"> </w:t>
      </w:r>
      <w:r w:rsidR="00D179CE" w:rsidRPr="00104AC2">
        <w:rPr>
          <w:b/>
          <w:bCs/>
        </w:rPr>
        <w:t>labrum</w:t>
      </w:r>
      <w:r>
        <w:t>(fig.1c)</w:t>
      </w:r>
      <w:r w:rsidR="00D179CE">
        <w:t xml:space="preserve"> dark brown or black;</w:t>
      </w:r>
      <w:r w:rsidR="004F656D">
        <w:t xml:space="preserve"> </w:t>
      </w:r>
      <w:r w:rsidR="003D01A5">
        <w:t>length (</w:t>
      </w:r>
      <w:r w:rsidR="0018780D">
        <w:t>0.6-0.7</w:t>
      </w:r>
      <w:r w:rsidR="003D01A5">
        <w:t xml:space="preserve">) mm, </w:t>
      </w:r>
      <w:r w:rsidR="003D01A5" w:rsidRPr="003D01A5">
        <w:rPr>
          <w:b/>
          <w:bCs/>
        </w:rPr>
        <w:t>mandible</w:t>
      </w:r>
      <w:r>
        <w:t>(fig.1d)</w:t>
      </w:r>
      <w:r w:rsidRPr="00104AC2">
        <w:t xml:space="preserve"> </w:t>
      </w:r>
      <w:r>
        <w:t>asymmetrical</w:t>
      </w:r>
      <w:r w:rsidR="00D179CE">
        <w:t xml:space="preserve"> bifid apically with whitish spot at lateral margin, near the base</w:t>
      </w:r>
      <w:r w:rsidR="009F7E41">
        <w:t>, high sclerotized</w:t>
      </w:r>
      <w:r w:rsidR="004F656D">
        <w:t xml:space="preserve">, length </w:t>
      </w:r>
      <w:r w:rsidR="003D01A5">
        <w:t>(</w:t>
      </w:r>
      <w:r w:rsidR="00397850">
        <w:t>0.</w:t>
      </w:r>
      <w:r w:rsidR="000714A1">
        <w:t>5</w:t>
      </w:r>
      <w:r w:rsidR="00397850">
        <w:t>-.0</w:t>
      </w:r>
      <w:r w:rsidR="000714A1">
        <w:t>6</w:t>
      </w:r>
      <w:r w:rsidR="003D01A5">
        <w:t>) mm.</w:t>
      </w:r>
      <w:r w:rsidR="009F7E41" w:rsidRPr="009F7E41">
        <w:rPr>
          <w:b/>
          <w:bCs/>
        </w:rPr>
        <w:t xml:space="preserve"> Maxilla</w:t>
      </w:r>
      <w:r w:rsidR="009F7E41">
        <w:t xml:space="preserve"> (Fig.1e) dark </w:t>
      </w:r>
      <w:r w:rsidR="006445C1">
        <w:t>brown,</w:t>
      </w:r>
      <w:r w:rsidR="00B54E89" w:rsidRPr="00B54E89">
        <w:t xml:space="preserve"> </w:t>
      </w:r>
      <w:r w:rsidR="00B54E89">
        <w:t xml:space="preserve">cardo semi- rounded bare, galea dark </w:t>
      </w:r>
      <w:r w:rsidR="006445C1">
        <w:t>brown,</w:t>
      </w:r>
      <w:r w:rsidR="00B54E89">
        <w:t xml:space="preserve"> lacinia brown, hook like, maxillary palps brown to dark brown, with four </w:t>
      </w:r>
      <w:proofErr w:type="spellStart"/>
      <w:r w:rsidR="00B54E89">
        <w:t>p</w:t>
      </w:r>
      <w:r w:rsidR="004C6C99">
        <w:t>al</w:t>
      </w:r>
      <w:r w:rsidR="00B54E89">
        <w:t>pomers</w:t>
      </w:r>
      <w:proofErr w:type="spellEnd"/>
      <w:r w:rsidR="004F656D">
        <w:t xml:space="preserve"> </w:t>
      </w:r>
      <w:r w:rsidR="003D01A5">
        <w:t>length (</w:t>
      </w:r>
      <w:r w:rsidR="003A0A47">
        <w:t>0.</w:t>
      </w:r>
      <w:r w:rsidR="00D00340">
        <w:t xml:space="preserve">9 </w:t>
      </w:r>
      <w:r w:rsidR="003A0A47">
        <w:t>-</w:t>
      </w:r>
      <w:r w:rsidR="00D00340">
        <w:t>1</w:t>
      </w:r>
      <w:r w:rsidR="003D01A5">
        <w:t>)</w:t>
      </w:r>
      <w:r w:rsidR="004F656D">
        <w:t xml:space="preserve"> mm. </w:t>
      </w:r>
      <w:r w:rsidR="004F656D" w:rsidRPr="004F656D">
        <w:rPr>
          <w:b/>
          <w:bCs/>
        </w:rPr>
        <w:t xml:space="preserve">Labium </w:t>
      </w:r>
      <w:r w:rsidR="004F656D">
        <w:t>(Fig.1f) brown,</w:t>
      </w:r>
      <w:r w:rsidR="00A8631D">
        <w:t xml:space="preserve"> mentum </w:t>
      </w:r>
      <w:r w:rsidR="006445C1">
        <w:t>flat,</w:t>
      </w:r>
      <w:r w:rsidR="00A8631D">
        <w:t xml:space="preserve"> labial palps consist of three </w:t>
      </w:r>
      <w:proofErr w:type="spellStart"/>
      <w:r w:rsidR="00A8631D">
        <w:t>p</w:t>
      </w:r>
      <w:r w:rsidR="004C6C99">
        <w:t>a</w:t>
      </w:r>
      <w:r w:rsidR="00A8631D">
        <w:t>l</w:t>
      </w:r>
      <w:r w:rsidR="004C6C99">
        <w:t>p</w:t>
      </w:r>
      <w:r w:rsidR="00A8631D">
        <w:t>omers</w:t>
      </w:r>
      <w:proofErr w:type="spellEnd"/>
      <w:r w:rsidR="004F656D">
        <w:t xml:space="preserve"> length </w:t>
      </w:r>
      <w:r w:rsidR="003D01A5">
        <w:t>(</w:t>
      </w:r>
      <w:r w:rsidR="003A0A47">
        <w:t>0.</w:t>
      </w:r>
      <w:r w:rsidR="000714A1">
        <w:t>4</w:t>
      </w:r>
      <w:r w:rsidR="003A0A47">
        <w:t>-0.</w:t>
      </w:r>
      <w:r w:rsidR="000714A1">
        <w:t>5</w:t>
      </w:r>
      <w:r w:rsidR="003D01A5">
        <w:t>)</w:t>
      </w:r>
      <w:r w:rsidR="004F656D">
        <w:t xml:space="preserve"> mm.</w:t>
      </w:r>
    </w:p>
    <w:p w14:paraId="0D1A31C1" w14:textId="4333A7A0" w:rsidR="002E30AA" w:rsidRDefault="000C4566" w:rsidP="0001597D">
      <w:pPr>
        <w:spacing w:line="360" w:lineRule="auto"/>
        <w:jc w:val="both"/>
      </w:pPr>
      <w:r>
        <w:rPr>
          <w:b/>
          <w:bCs/>
        </w:rPr>
        <w:t xml:space="preserve">       </w:t>
      </w:r>
      <w:r w:rsidR="009F7E41" w:rsidRPr="004F656D">
        <w:rPr>
          <w:b/>
          <w:bCs/>
        </w:rPr>
        <w:t>Thorax</w:t>
      </w:r>
      <w:r w:rsidR="00D179CE">
        <w:t xml:space="preserve">: pronotum black </w:t>
      </w:r>
      <w:r w:rsidR="003D01A5">
        <w:t xml:space="preserve">twice as broad as long, finely punctate, black with small yellow spots at anterior margins. Scutellum black, small and nearly equilateral. </w:t>
      </w:r>
      <w:r w:rsidR="003D01A5" w:rsidRPr="00DA62C7">
        <w:rPr>
          <w:b/>
          <w:bCs/>
        </w:rPr>
        <w:t>Elytra</w:t>
      </w:r>
      <w:r w:rsidR="00D975D4">
        <w:t xml:space="preserve"> without hairs,</w:t>
      </w:r>
      <w:r w:rsidR="002E30AA">
        <w:t xml:space="preserve"> reddish yellow</w:t>
      </w:r>
      <w:r w:rsidR="003D01A5">
        <w:t xml:space="preserve"> glabrous, with 7 black spots, one </w:t>
      </w:r>
      <w:r w:rsidR="003D01A5">
        <w:lastRenderedPageBreak/>
        <w:t xml:space="preserve">triangular common post </w:t>
      </w:r>
      <w:proofErr w:type="spellStart"/>
      <w:r w:rsidR="003D01A5">
        <w:t>scutellar</w:t>
      </w:r>
      <w:proofErr w:type="spellEnd"/>
      <w:r w:rsidR="003D01A5">
        <w:t xml:space="preserve">, one on each elytron at </w:t>
      </w:r>
      <w:r w:rsidR="006445C1">
        <w:t>middle,</w:t>
      </w:r>
      <w:r w:rsidR="003D01A5">
        <w:t xml:space="preserve"> 2 near lateral margin</w:t>
      </w:r>
      <w:r w:rsidR="00D76B21">
        <w:t>, length (5.</w:t>
      </w:r>
      <w:r w:rsidR="00DF7778">
        <w:t>0</w:t>
      </w:r>
      <w:r w:rsidR="00D76B21">
        <w:t>-5.</w:t>
      </w:r>
      <w:r w:rsidR="00DF7778">
        <w:t>1</w:t>
      </w:r>
      <w:r w:rsidR="006445C1">
        <w:t xml:space="preserve">) </w:t>
      </w:r>
      <w:r w:rsidR="00D00340">
        <w:t>mm,</w:t>
      </w:r>
      <w:r w:rsidR="00B95DAB">
        <w:t xml:space="preserve"> </w:t>
      </w:r>
      <w:r w:rsidR="00B95DAB" w:rsidRPr="00DA62C7">
        <w:rPr>
          <w:b/>
          <w:bCs/>
        </w:rPr>
        <w:t>h</w:t>
      </w:r>
      <w:r w:rsidR="00955778" w:rsidRPr="00DA62C7">
        <w:rPr>
          <w:b/>
          <w:bCs/>
        </w:rPr>
        <w:t>i</w:t>
      </w:r>
      <w:r w:rsidR="00B95DAB" w:rsidRPr="00DA62C7">
        <w:rPr>
          <w:b/>
          <w:bCs/>
        </w:rPr>
        <w:t>nd wings</w:t>
      </w:r>
      <w:r w:rsidR="00B95DAB">
        <w:t xml:space="preserve"> </w:t>
      </w:r>
      <w:proofErr w:type="spellStart"/>
      <w:proofErr w:type="gramStart"/>
      <w:r w:rsidR="00DA62C7">
        <w:t>membranous,</w:t>
      </w:r>
      <w:r w:rsidR="00B95DAB">
        <w:t>yellow</w:t>
      </w:r>
      <w:proofErr w:type="spellEnd"/>
      <w:proofErr w:type="gramEnd"/>
      <w:r w:rsidR="00B95DAB">
        <w:t>, length (9-10) mm.</w:t>
      </w:r>
    </w:p>
    <w:p w14:paraId="02B3C28D" w14:textId="24CDB8A1" w:rsidR="00D949D6" w:rsidRDefault="00D179CE" w:rsidP="00D949D6">
      <w:pPr>
        <w:spacing w:line="360" w:lineRule="auto"/>
        <w:jc w:val="both"/>
      </w:pPr>
      <w:r>
        <w:t xml:space="preserve"> </w:t>
      </w:r>
      <w:r w:rsidRPr="002E30AA">
        <w:rPr>
          <w:b/>
          <w:bCs/>
        </w:rPr>
        <w:t>Legs</w:t>
      </w:r>
      <w:r w:rsidR="007B579F">
        <w:rPr>
          <w:b/>
          <w:bCs/>
        </w:rPr>
        <w:t xml:space="preserve"> </w:t>
      </w:r>
      <w:r w:rsidR="002E30AA" w:rsidRPr="007B579F">
        <w:t>(fig.1</w:t>
      </w:r>
      <w:r w:rsidR="004438F0" w:rsidRPr="007B579F">
        <w:t>h)</w:t>
      </w:r>
      <w:r w:rsidR="004438F0">
        <w:t xml:space="preserve"> brown</w:t>
      </w:r>
      <w:r w:rsidR="007B579F">
        <w:t xml:space="preserve"> to dark brown. Forecoxae elongated, beak shaped; trochanter rectangular; femur cylindrical, slightly longer than the tibia; tibia nearly tubular, surface densely yellow </w:t>
      </w:r>
      <w:proofErr w:type="spellStart"/>
      <w:r w:rsidR="007B579F">
        <w:t>setose</w:t>
      </w:r>
      <w:proofErr w:type="spellEnd"/>
      <w:r w:rsidR="007B579F">
        <w:t xml:space="preserve">; fore tarsus four segmented, densely </w:t>
      </w:r>
      <w:proofErr w:type="spellStart"/>
      <w:r w:rsidR="007B579F">
        <w:t>setose</w:t>
      </w:r>
      <w:proofErr w:type="spellEnd"/>
      <w:r w:rsidR="007B579F">
        <w:t xml:space="preserve">. Claw small, strongly curved with </w:t>
      </w:r>
      <w:proofErr w:type="spellStart"/>
      <w:r w:rsidR="007B579F">
        <w:t>basoventral</w:t>
      </w:r>
      <w:proofErr w:type="spellEnd"/>
      <w:r w:rsidR="007B579F">
        <w:t xml:space="preserve"> tooth. </w:t>
      </w:r>
      <w:r w:rsidR="00D949D6">
        <w:t>length (</w:t>
      </w:r>
      <w:r w:rsidR="00B95DAB">
        <w:t>5</w:t>
      </w:r>
      <w:r w:rsidR="00152252">
        <w:t xml:space="preserve"> </w:t>
      </w:r>
      <w:r w:rsidR="00B95DAB">
        <w:t>- 5.</w:t>
      </w:r>
      <w:r w:rsidR="00152252">
        <w:t>1</w:t>
      </w:r>
      <w:r w:rsidR="00D949D6">
        <w:t>) mm.</w:t>
      </w:r>
    </w:p>
    <w:p w14:paraId="17A3E2A0" w14:textId="6868CEDE" w:rsidR="00D975D4" w:rsidRDefault="00D975D4" w:rsidP="00D949D6">
      <w:pPr>
        <w:spacing w:line="360" w:lineRule="auto"/>
        <w:jc w:val="both"/>
      </w:pPr>
      <w:r w:rsidRPr="00D975D4">
        <w:rPr>
          <w:b/>
          <w:bCs/>
        </w:rPr>
        <w:t>Male Genitalia</w:t>
      </w:r>
      <w:r w:rsidR="00955778">
        <w:rPr>
          <w:b/>
          <w:bCs/>
        </w:rPr>
        <w:t xml:space="preserve"> </w:t>
      </w:r>
      <w:r w:rsidR="00955778">
        <w:t xml:space="preserve">(fig. 1i) </w:t>
      </w:r>
      <w:proofErr w:type="spellStart"/>
      <w:r>
        <w:t>Phalobase</w:t>
      </w:r>
      <w:proofErr w:type="spellEnd"/>
      <w:r>
        <w:t xml:space="preserve">: </w:t>
      </w:r>
      <w:proofErr w:type="spellStart"/>
      <w:r>
        <w:t>Trab</w:t>
      </w:r>
      <w:proofErr w:type="spellEnd"/>
      <w:r>
        <w:t>; short and very thick. Basal piece elongated. Median lobe much thick, very broad at base,</w:t>
      </w:r>
      <w:r w:rsidRPr="00D975D4">
        <w:t xml:space="preserve"> </w:t>
      </w:r>
      <w:proofErr w:type="spellStart"/>
      <w:r>
        <w:t>Parameres</w:t>
      </w:r>
      <w:proofErr w:type="spellEnd"/>
      <w:r>
        <w:t xml:space="preserve"> relatively shorter than median lobe, covered with dense long hairs on dorsal side except base. Siphonal tube long, the distal end carries sac like structure.</w:t>
      </w:r>
      <w:r w:rsidR="00B95DAB">
        <w:t xml:space="preserve"> Length (2.5-2.</w:t>
      </w:r>
      <w:r w:rsidR="000714A1">
        <w:t>6) mm.</w:t>
      </w:r>
    </w:p>
    <w:p w14:paraId="186922C8" w14:textId="2006DC46" w:rsidR="00955778" w:rsidRDefault="00C70070" w:rsidP="00955778">
      <w:pPr>
        <w:spacing w:line="360" w:lineRule="auto"/>
        <w:jc w:val="both"/>
      </w:pPr>
      <w:r w:rsidRPr="00D949D6">
        <w:rPr>
          <w:b/>
          <w:bCs/>
        </w:rPr>
        <w:t>Abdomen</w:t>
      </w:r>
      <w:r>
        <w:t xml:space="preserve"> six</w:t>
      </w:r>
      <w:r w:rsidR="00955778">
        <w:t xml:space="preserve"> visible abdominal sternites in both sexes; posterior margin of the six abdominal sternums, convex in the female, blunt in the male,</w:t>
      </w:r>
      <w:r w:rsidR="00955778" w:rsidRPr="00557DDD">
        <w:t xml:space="preserve"> </w:t>
      </w:r>
      <w:r w:rsidR="00955778">
        <w:t xml:space="preserve">posterior margin of the six abdominal tergite arched in the female, strongly convex in the male.  </w:t>
      </w:r>
    </w:p>
    <w:p w14:paraId="60171CEE" w14:textId="4913676B" w:rsidR="006C0B34" w:rsidRDefault="006C0B34" w:rsidP="00D949D6">
      <w:pPr>
        <w:spacing w:line="360" w:lineRule="auto"/>
        <w:jc w:val="both"/>
      </w:pPr>
    </w:p>
    <w:p w14:paraId="08735A87" w14:textId="4C649AAD" w:rsidR="006C0B34" w:rsidRDefault="006C0B34" w:rsidP="00D949D6">
      <w:pPr>
        <w:spacing w:line="360" w:lineRule="auto"/>
        <w:jc w:val="both"/>
      </w:pPr>
    </w:p>
    <w:p w14:paraId="4A8EAA13" w14:textId="5E1F82D4" w:rsidR="006C0B34" w:rsidRDefault="006C0B34" w:rsidP="00D949D6">
      <w:pPr>
        <w:spacing w:line="360" w:lineRule="auto"/>
        <w:jc w:val="both"/>
      </w:pPr>
    </w:p>
    <w:p w14:paraId="79EAD661" w14:textId="412F3F80" w:rsidR="006C0B34" w:rsidRDefault="006C0B34" w:rsidP="00D949D6">
      <w:pPr>
        <w:spacing w:line="360" w:lineRule="auto"/>
        <w:jc w:val="both"/>
      </w:pPr>
    </w:p>
    <w:p w14:paraId="4CA3D981" w14:textId="77777777" w:rsidR="006C0B34" w:rsidRDefault="006C0B34" w:rsidP="00D949D6">
      <w:pPr>
        <w:spacing w:line="360" w:lineRule="auto"/>
        <w:jc w:val="both"/>
      </w:pPr>
    </w:p>
    <w:p w14:paraId="6B8790A4" w14:textId="7A2DD78E" w:rsidR="00AA340A" w:rsidRDefault="000B3C06" w:rsidP="00D949D6">
      <w:pPr>
        <w:spacing w:line="360" w:lineRule="auto"/>
        <w:jc w:val="both"/>
      </w:pPr>
      <w:r>
        <w:rPr>
          <w:noProof/>
        </w:rPr>
        <w:lastRenderedPageBreak/>
        <w:drawing>
          <wp:anchor distT="0" distB="0" distL="114300" distR="114300" simplePos="0" relativeHeight="251702272" behindDoc="0" locked="0" layoutInCell="1" allowOverlap="1" wp14:anchorId="16320B91" wp14:editId="79BA5801">
            <wp:simplePos x="0" y="0"/>
            <wp:positionH relativeFrom="column">
              <wp:posOffset>1546860</wp:posOffset>
            </wp:positionH>
            <wp:positionV relativeFrom="paragraph">
              <wp:posOffset>175260</wp:posOffset>
            </wp:positionV>
            <wp:extent cx="1276350" cy="22479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0B941B8E" wp14:editId="5BA48278">
            <wp:simplePos x="0" y="0"/>
            <wp:positionH relativeFrom="margin">
              <wp:posOffset>-45720</wp:posOffset>
            </wp:positionH>
            <wp:positionV relativeFrom="paragraph">
              <wp:posOffset>152400</wp:posOffset>
            </wp:positionV>
            <wp:extent cx="1574800" cy="2232660"/>
            <wp:effectExtent l="0" t="0" r="635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4800" cy="2232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730BC" w14:textId="6EBDAD11" w:rsidR="00AA340A" w:rsidRDefault="00DF7778" w:rsidP="00D949D6">
      <w:pPr>
        <w:spacing w:line="360" w:lineRule="auto"/>
        <w:jc w:val="both"/>
      </w:pPr>
      <w:r>
        <w:rPr>
          <w:noProof/>
        </w:rPr>
        <mc:AlternateContent>
          <mc:Choice Requires="wps">
            <w:drawing>
              <wp:anchor distT="0" distB="0" distL="114300" distR="114300" simplePos="0" relativeHeight="251727872" behindDoc="0" locked="0" layoutInCell="1" allowOverlap="1" wp14:anchorId="0EC905FB" wp14:editId="4C1558A9">
                <wp:simplePos x="0" y="0"/>
                <wp:positionH relativeFrom="column">
                  <wp:posOffset>1760220</wp:posOffset>
                </wp:positionH>
                <wp:positionV relativeFrom="paragraph">
                  <wp:posOffset>10795</wp:posOffset>
                </wp:positionV>
                <wp:extent cx="7620" cy="807720"/>
                <wp:effectExtent l="0" t="0" r="30480" b="30480"/>
                <wp:wrapNone/>
                <wp:docPr id="17" name="Straight Connector 17"/>
                <wp:cNvGraphicFramePr/>
                <a:graphic xmlns:a="http://schemas.openxmlformats.org/drawingml/2006/main">
                  <a:graphicData uri="http://schemas.microsoft.com/office/word/2010/wordprocessingShape">
                    <wps:wsp>
                      <wps:cNvCnPr/>
                      <wps:spPr>
                        <a:xfrm flipH="1">
                          <a:off x="0" y="0"/>
                          <a:ext cx="7620" cy="8077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0F5F8" id="Straight Connector 17"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85pt" to="139.2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" strokecolor="black [3200]" strokeweight="1pt">
                <v:stroke joinstyle="miter"/>
              </v:line>
            </w:pict>
          </mc:Fallback>
        </mc:AlternateContent>
      </w:r>
      <w:r w:rsidR="000B3C06">
        <w:rPr>
          <w:noProof/>
        </w:rPr>
        <w:drawing>
          <wp:anchor distT="0" distB="0" distL="114300" distR="114300" simplePos="0" relativeHeight="251703296" behindDoc="0" locked="0" layoutInCell="1" allowOverlap="1" wp14:anchorId="6022AFB0" wp14:editId="5C8FA5C1">
            <wp:simplePos x="0" y="0"/>
            <wp:positionH relativeFrom="column">
              <wp:posOffset>2834640</wp:posOffset>
            </wp:positionH>
            <wp:positionV relativeFrom="paragraph">
              <wp:posOffset>10795</wp:posOffset>
            </wp:positionV>
            <wp:extent cx="2543175" cy="1729740"/>
            <wp:effectExtent l="0" t="0" r="952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3175" cy="172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FDAE2F" w14:textId="098EFD21" w:rsidR="00AA340A" w:rsidRDefault="00AA340A" w:rsidP="00D949D6">
      <w:pPr>
        <w:spacing w:line="360" w:lineRule="auto"/>
        <w:jc w:val="both"/>
        <w:rPr>
          <w:b/>
          <w:bCs/>
        </w:rPr>
      </w:pPr>
    </w:p>
    <w:p w14:paraId="4AD5093A" w14:textId="4C388FCE" w:rsidR="00745249" w:rsidRDefault="00957D9B" w:rsidP="00D949D6">
      <w:pPr>
        <w:spacing w:line="360" w:lineRule="auto"/>
        <w:jc w:val="both"/>
        <w:rPr>
          <w:b/>
          <w:bCs/>
        </w:rPr>
      </w:pPr>
      <w:r>
        <w:rPr>
          <w:b/>
          <w:bCs/>
        </w:rPr>
        <w:t xml:space="preserve">                                                                  </w:t>
      </w:r>
    </w:p>
    <w:p w14:paraId="7937A7C2" w14:textId="3CAC72B9" w:rsidR="00745249" w:rsidRDefault="009A41E0" w:rsidP="00D949D6">
      <w:pPr>
        <w:spacing w:line="360" w:lineRule="auto"/>
        <w:jc w:val="both"/>
        <w:rPr>
          <w:b/>
          <w:bCs/>
        </w:rPr>
      </w:pPr>
      <w:r>
        <w:rPr>
          <w:noProof/>
        </w:rPr>
        <mc:AlternateContent>
          <mc:Choice Requires="wps">
            <w:drawing>
              <wp:anchor distT="0" distB="0" distL="114300" distR="114300" simplePos="0" relativeHeight="251729920" behindDoc="0" locked="0" layoutInCell="1" allowOverlap="1" wp14:anchorId="759A36B1" wp14:editId="7F16B393">
                <wp:simplePos x="0" y="0"/>
                <wp:positionH relativeFrom="column">
                  <wp:posOffset>3596640</wp:posOffset>
                </wp:positionH>
                <wp:positionV relativeFrom="paragraph">
                  <wp:posOffset>340360</wp:posOffset>
                </wp:positionV>
                <wp:extent cx="563880" cy="0"/>
                <wp:effectExtent l="0" t="0" r="0" b="0"/>
                <wp:wrapNone/>
                <wp:docPr id="18" name="Straight Connector 18"/>
                <wp:cNvGraphicFramePr/>
                <a:graphic xmlns:a="http://schemas.openxmlformats.org/drawingml/2006/main">
                  <a:graphicData uri="http://schemas.microsoft.com/office/word/2010/wordprocessingShape">
                    <wps:wsp>
                      <wps:cNvCnPr/>
                      <wps:spPr>
                        <a:xfrm flipH="1">
                          <a:off x="0" y="0"/>
                          <a:ext cx="5638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AF924" id="Straight Connector 18"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2pt,26.8pt" to="327.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" strokecolor="black [3200]" strokeweight="1pt">
                <v:stroke joinstyle="miter"/>
              </v:line>
            </w:pict>
          </mc:Fallback>
        </mc:AlternateContent>
      </w:r>
    </w:p>
    <w:p w14:paraId="129A3F3C" w14:textId="7217812C" w:rsidR="00745249" w:rsidRDefault="00E16852" w:rsidP="00D949D6">
      <w:pPr>
        <w:spacing w:line="360" w:lineRule="auto"/>
        <w:jc w:val="both"/>
        <w:rPr>
          <w:b/>
          <w:bCs/>
        </w:rPr>
      </w:pPr>
      <w:r>
        <w:rPr>
          <w:noProof/>
        </w:rPr>
        <w:drawing>
          <wp:anchor distT="0" distB="0" distL="114300" distR="114300" simplePos="0" relativeHeight="251682816" behindDoc="0" locked="0" layoutInCell="1" allowOverlap="1" wp14:anchorId="3AD45472" wp14:editId="1743C2E7">
            <wp:simplePos x="0" y="0"/>
            <wp:positionH relativeFrom="column">
              <wp:posOffset>2304415</wp:posOffset>
            </wp:positionH>
            <wp:positionV relativeFrom="paragraph">
              <wp:posOffset>67310</wp:posOffset>
            </wp:positionV>
            <wp:extent cx="1501775" cy="2387600"/>
            <wp:effectExtent l="0" t="0" r="317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1775" cy="23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C06">
        <w:rPr>
          <w:noProof/>
        </w:rPr>
        <w:drawing>
          <wp:anchor distT="0" distB="0" distL="114300" distR="114300" simplePos="0" relativeHeight="251704320" behindDoc="0" locked="0" layoutInCell="1" allowOverlap="1" wp14:anchorId="73B73E18" wp14:editId="0AC36B73">
            <wp:simplePos x="0" y="0"/>
            <wp:positionH relativeFrom="column">
              <wp:posOffset>-83820</wp:posOffset>
            </wp:positionH>
            <wp:positionV relativeFrom="paragraph">
              <wp:posOffset>343535</wp:posOffset>
            </wp:positionV>
            <wp:extent cx="2373630" cy="173355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363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C06">
        <w:rPr>
          <w:noProof/>
        </w:rPr>
        <w:drawing>
          <wp:anchor distT="0" distB="0" distL="114300" distR="114300" simplePos="0" relativeHeight="251683840" behindDoc="0" locked="0" layoutInCell="1" allowOverlap="1" wp14:anchorId="5113E4B4" wp14:editId="7BC03E93">
            <wp:simplePos x="0" y="0"/>
            <wp:positionH relativeFrom="margin">
              <wp:posOffset>3783965</wp:posOffset>
            </wp:positionH>
            <wp:positionV relativeFrom="paragraph">
              <wp:posOffset>117475</wp:posOffset>
            </wp:positionV>
            <wp:extent cx="1574800" cy="2438400"/>
            <wp:effectExtent l="0" t="0" r="635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8908D0" w14:textId="26D3C39E" w:rsidR="00745249" w:rsidRDefault="00745249" w:rsidP="00D949D6">
      <w:pPr>
        <w:spacing w:line="360" w:lineRule="auto"/>
        <w:jc w:val="both"/>
        <w:rPr>
          <w:b/>
          <w:bCs/>
        </w:rPr>
      </w:pPr>
    </w:p>
    <w:p w14:paraId="0A8B4347" w14:textId="02BC6722" w:rsidR="00745249" w:rsidRDefault="008B0A21" w:rsidP="00D949D6">
      <w:pPr>
        <w:spacing w:line="360" w:lineRule="auto"/>
        <w:jc w:val="both"/>
        <w:rPr>
          <w:b/>
          <w:bCs/>
        </w:rPr>
      </w:pPr>
      <w:r>
        <w:rPr>
          <w:noProof/>
        </w:rPr>
        <mc:AlternateContent>
          <mc:Choice Requires="wps">
            <w:drawing>
              <wp:anchor distT="0" distB="0" distL="114300" distR="114300" simplePos="0" relativeHeight="251736064" behindDoc="0" locked="0" layoutInCell="1" allowOverlap="1" wp14:anchorId="13BC7905" wp14:editId="24AFC11E">
                <wp:simplePos x="0" y="0"/>
                <wp:positionH relativeFrom="column">
                  <wp:posOffset>3657600</wp:posOffset>
                </wp:positionH>
                <wp:positionV relativeFrom="paragraph">
                  <wp:posOffset>29845</wp:posOffset>
                </wp:positionV>
                <wp:extent cx="7620" cy="954000"/>
                <wp:effectExtent l="0" t="0" r="30480" b="36830"/>
                <wp:wrapNone/>
                <wp:docPr id="21" name="Straight Connector 21"/>
                <wp:cNvGraphicFramePr/>
                <a:graphic xmlns:a="http://schemas.openxmlformats.org/drawingml/2006/main">
                  <a:graphicData uri="http://schemas.microsoft.com/office/word/2010/wordprocessingShape">
                    <wps:wsp>
                      <wps:cNvCnPr/>
                      <wps:spPr>
                        <a:xfrm flipH="1">
                          <a:off x="0" y="0"/>
                          <a:ext cx="7620" cy="954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DD899" id="Straight Connector 21"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2.35pt" to="288.6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" strokecolor="black [3200]" strokeweight="1pt">
                <v:stroke joinstyle="miter"/>
              </v:line>
            </w:pict>
          </mc:Fallback>
        </mc:AlternateContent>
      </w:r>
      <w:r w:rsidR="00873C86">
        <w:rPr>
          <w:b/>
          <w:bCs/>
        </w:rPr>
        <w:t xml:space="preserve"> </w:t>
      </w:r>
    </w:p>
    <w:p w14:paraId="7C141836" w14:textId="10CD2572" w:rsidR="00745249" w:rsidRDefault="008B0A21" w:rsidP="00D949D6">
      <w:pPr>
        <w:spacing w:line="360" w:lineRule="auto"/>
        <w:jc w:val="both"/>
        <w:rPr>
          <w:b/>
          <w:bCs/>
        </w:rPr>
      </w:pPr>
      <w:r>
        <w:rPr>
          <w:noProof/>
        </w:rPr>
        <mc:AlternateContent>
          <mc:Choice Requires="wps">
            <w:drawing>
              <wp:anchor distT="0" distB="0" distL="114300" distR="114300" simplePos="0" relativeHeight="251738112" behindDoc="0" locked="0" layoutInCell="1" allowOverlap="1" wp14:anchorId="00558ACC" wp14:editId="0F483E00">
                <wp:simplePos x="0" y="0"/>
                <wp:positionH relativeFrom="column">
                  <wp:posOffset>5257800</wp:posOffset>
                </wp:positionH>
                <wp:positionV relativeFrom="paragraph">
                  <wp:posOffset>71120</wp:posOffset>
                </wp:positionV>
                <wp:extent cx="7620" cy="746760"/>
                <wp:effectExtent l="0" t="0" r="30480" b="34290"/>
                <wp:wrapNone/>
                <wp:docPr id="22" name="Straight Connector 22"/>
                <wp:cNvGraphicFramePr/>
                <a:graphic xmlns:a="http://schemas.openxmlformats.org/drawingml/2006/main">
                  <a:graphicData uri="http://schemas.microsoft.com/office/word/2010/wordprocessingShape">
                    <wps:wsp>
                      <wps:cNvCnPr/>
                      <wps:spPr>
                        <a:xfrm flipH="1">
                          <a:off x="0" y="0"/>
                          <a:ext cx="7620" cy="7467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66126" id="Straight Connector 22"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5.6pt" to="414.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" strokecolor="black [3200]" strokeweight="1pt">
                <v:stroke joinstyle="miter"/>
              </v:line>
            </w:pict>
          </mc:Fallback>
        </mc:AlternateContent>
      </w:r>
    </w:p>
    <w:p w14:paraId="3D9BD301" w14:textId="5B2FF730" w:rsidR="00745249" w:rsidRDefault="009A41E0" w:rsidP="00D949D6">
      <w:pPr>
        <w:spacing w:line="360" w:lineRule="auto"/>
        <w:jc w:val="both"/>
        <w:rPr>
          <w:b/>
          <w:bCs/>
        </w:rPr>
      </w:pPr>
      <w:r>
        <w:rPr>
          <w:noProof/>
        </w:rPr>
        <mc:AlternateContent>
          <mc:Choice Requires="wps">
            <w:drawing>
              <wp:anchor distT="0" distB="0" distL="114300" distR="114300" simplePos="0" relativeHeight="251734016" behindDoc="0" locked="0" layoutInCell="1" allowOverlap="1" wp14:anchorId="0166DF0B" wp14:editId="06C392B4">
                <wp:simplePos x="0" y="0"/>
                <wp:positionH relativeFrom="column">
                  <wp:posOffset>624840</wp:posOffset>
                </wp:positionH>
                <wp:positionV relativeFrom="paragraph">
                  <wp:posOffset>287655</wp:posOffset>
                </wp:positionV>
                <wp:extent cx="952500"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952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59D0C" id="Straight Connector 20"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22.65pt" to="124.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" strokecolor="black [3200]" strokeweight="1pt">
                <v:stroke joinstyle="miter"/>
              </v:line>
            </w:pict>
          </mc:Fallback>
        </mc:AlternateContent>
      </w:r>
    </w:p>
    <w:p w14:paraId="7C522E78" w14:textId="2642A4A8" w:rsidR="00D975D4" w:rsidRDefault="00E16852" w:rsidP="00BE645E">
      <w:pPr>
        <w:spacing w:after="0" w:line="360" w:lineRule="auto"/>
        <w:jc w:val="both"/>
        <w:rPr>
          <w:b/>
          <w:bCs/>
          <w:i/>
          <w:iCs/>
        </w:rPr>
      </w:pPr>
      <w:r>
        <w:rPr>
          <w:noProof/>
        </w:rPr>
        <w:drawing>
          <wp:anchor distT="0" distB="0" distL="114300" distR="114300" simplePos="0" relativeHeight="251706368" behindDoc="0" locked="0" layoutInCell="1" allowOverlap="1" wp14:anchorId="1D29EA7E" wp14:editId="65EFA1AE">
            <wp:simplePos x="0" y="0"/>
            <wp:positionH relativeFrom="column">
              <wp:posOffset>2667000</wp:posOffset>
            </wp:positionH>
            <wp:positionV relativeFrom="paragraph">
              <wp:posOffset>405130</wp:posOffset>
            </wp:positionV>
            <wp:extent cx="1272540" cy="2971800"/>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254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6848" behindDoc="0" locked="0" layoutInCell="1" allowOverlap="1" wp14:anchorId="3F64522D" wp14:editId="65B37EFF">
            <wp:simplePos x="0" y="0"/>
            <wp:positionH relativeFrom="margin">
              <wp:posOffset>0</wp:posOffset>
            </wp:positionH>
            <wp:positionV relativeFrom="paragraph">
              <wp:posOffset>298450</wp:posOffset>
            </wp:positionV>
            <wp:extent cx="2697480" cy="3139440"/>
            <wp:effectExtent l="0" t="0" r="762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3400"/>
                    <a:stretch/>
                  </pic:blipFill>
                  <pic:spPr bwMode="auto">
                    <a:xfrm>
                      <a:off x="0" y="0"/>
                      <a:ext cx="2697480" cy="3139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0A21">
        <w:rPr>
          <w:noProof/>
        </w:rPr>
        <w:drawing>
          <wp:anchor distT="0" distB="0" distL="114300" distR="114300" simplePos="0" relativeHeight="251686912" behindDoc="0" locked="0" layoutInCell="1" allowOverlap="1" wp14:anchorId="2A4090EF" wp14:editId="45F94DCB">
            <wp:simplePos x="0" y="0"/>
            <wp:positionH relativeFrom="column">
              <wp:posOffset>3909060</wp:posOffset>
            </wp:positionH>
            <wp:positionV relativeFrom="paragraph">
              <wp:posOffset>488950</wp:posOffset>
            </wp:positionV>
            <wp:extent cx="1501140" cy="2956560"/>
            <wp:effectExtent l="0" t="0" r="381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1140" cy="295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85FC2C" w14:textId="1BBCA085" w:rsidR="005F370A" w:rsidRDefault="008B0A21" w:rsidP="005F370A">
      <w:pPr>
        <w:keepNext/>
        <w:spacing w:after="0" w:line="360" w:lineRule="auto"/>
        <w:jc w:val="both"/>
      </w:pPr>
      <w:r>
        <w:rPr>
          <w:noProof/>
        </w:rPr>
        <mc:AlternateContent>
          <mc:Choice Requires="wps">
            <w:drawing>
              <wp:anchor distT="0" distB="0" distL="114300" distR="114300" simplePos="0" relativeHeight="251731968" behindDoc="0" locked="0" layoutInCell="1" allowOverlap="1" wp14:anchorId="25ECAE71" wp14:editId="116431A0">
                <wp:simplePos x="0" y="0"/>
                <wp:positionH relativeFrom="column">
                  <wp:posOffset>2926080</wp:posOffset>
                </wp:positionH>
                <wp:positionV relativeFrom="paragraph">
                  <wp:posOffset>2094865</wp:posOffset>
                </wp:positionV>
                <wp:extent cx="0" cy="565150"/>
                <wp:effectExtent l="0" t="0" r="38100" b="25400"/>
                <wp:wrapNone/>
                <wp:docPr id="19" name="Straight Connector 19"/>
                <wp:cNvGraphicFramePr/>
                <a:graphic xmlns:a="http://schemas.openxmlformats.org/drawingml/2006/main">
                  <a:graphicData uri="http://schemas.microsoft.com/office/word/2010/wordprocessingShape">
                    <wps:wsp>
                      <wps:cNvCnPr/>
                      <wps:spPr>
                        <a:xfrm flipH="1" flipV="1">
                          <a:off x="0" y="0"/>
                          <a:ext cx="0" cy="565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6F344" id="Straight Connector 19" o:spid="_x0000_s1026" style="position:absolute;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4pt,164.95pt" to="230.4pt,2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" strokecolor="black [3200]" strokeweight="1pt">
                <v:stroke joinstyle="miter"/>
              </v:line>
            </w:pict>
          </mc:Fallback>
        </mc:AlternateContent>
      </w:r>
      <w:r>
        <w:rPr>
          <w:noProof/>
        </w:rPr>
        <mc:AlternateContent>
          <mc:Choice Requires="wps">
            <w:drawing>
              <wp:anchor distT="0" distB="0" distL="114300" distR="114300" simplePos="0" relativeHeight="251744256" behindDoc="0" locked="0" layoutInCell="1" allowOverlap="1" wp14:anchorId="67189E71" wp14:editId="775EE375">
                <wp:simplePos x="0" y="0"/>
                <wp:positionH relativeFrom="column">
                  <wp:posOffset>4206240</wp:posOffset>
                </wp:positionH>
                <wp:positionV relativeFrom="paragraph">
                  <wp:posOffset>2049145</wp:posOffset>
                </wp:positionV>
                <wp:extent cx="0" cy="565200"/>
                <wp:effectExtent l="0" t="0" r="38100" b="25400"/>
                <wp:wrapNone/>
                <wp:docPr id="25" name="Straight Connector 25"/>
                <wp:cNvGraphicFramePr/>
                <a:graphic xmlns:a="http://schemas.openxmlformats.org/drawingml/2006/main">
                  <a:graphicData uri="http://schemas.microsoft.com/office/word/2010/wordprocessingShape">
                    <wps:wsp>
                      <wps:cNvCnPr/>
                      <wps:spPr>
                        <a:xfrm flipH="1" flipV="1">
                          <a:off x="0" y="0"/>
                          <a:ext cx="0" cy="565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13453" id="Straight Connector 25" o:spid="_x0000_s1026" style="position:absolute;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pt,161.35pt" to="331.2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" strokecolor="black [3200]" strokeweight="1pt">
                <v:stroke joinstyle="miter"/>
              </v:line>
            </w:pict>
          </mc:Fallback>
        </mc:AlternateContent>
      </w:r>
      <w:r>
        <w:rPr>
          <w:noProof/>
        </w:rPr>
        <mc:AlternateContent>
          <mc:Choice Requires="wps">
            <w:drawing>
              <wp:anchor distT="0" distB="0" distL="114300" distR="114300" simplePos="0" relativeHeight="251742208" behindDoc="0" locked="0" layoutInCell="1" allowOverlap="1" wp14:anchorId="092CB2FC" wp14:editId="3E6447A8">
                <wp:simplePos x="0" y="0"/>
                <wp:positionH relativeFrom="column">
                  <wp:posOffset>1630680</wp:posOffset>
                </wp:positionH>
                <wp:positionV relativeFrom="paragraph">
                  <wp:posOffset>2315845</wp:posOffset>
                </wp:positionV>
                <wp:extent cx="0" cy="331200"/>
                <wp:effectExtent l="0" t="0" r="38100" b="12065"/>
                <wp:wrapNone/>
                <wp:docPr id="24" name="Straight Connector 24"/>
                <wp:cNvGraphicFramePr/>
                <a:graphic xmlns:a="http://schemas.openxmlformats.org/drawingml/2006/main">
                  <a:graphicData uri="http://schemas.microsoft.com/office/word/2010/wordprocessingShape">
                    <wps:wsp>
                      <wps:cNvCnPr/>
                      <wps:spPr>
                        <a:xfrm flipH="1" flipV="1">
                          <a:off x="0" y="0"/>
                          <a:ext cx="0" cy="331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A33C5" id="Straight Connector 24" o:spid="_x0000_s1026" style="position:absolute;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4pt,182.35pt" to="128.4pt,2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" strokecolor="black [3200]" strokeweight="1pt">
                <v:stroke joinstyle="miter"/>
              </v:line>
            </w:pict>
          </mc:Fallback>
        </mc:AlternateContent>
      </w:r>
      <w:r>
        <w:rPr>
          <w:noProof/>
        </w:rPr>
        <mc:AlternateContent>
          <mc:Choice Requires="wps">
            <w:drawing>
              <wp:anchor distT="0" distB="0" distL="114300" distR="114300" simplePos="0" relativeHeight="251740160" behindDoc="0" locked="0" layoutInCell="1" allowOverlap="1" wp14:anchorId="4B01D0D2" wp14:editId="6233D98A">
                <wp:simplePos x="0" y="0"/>
                <wp:positionH relativeFrom="column">
                  <wp:posOffset>1303020</wp:posOffset>
                </wp:positionH>
                <wp:positionV relativeFrom="paragraph">
                  <wp:posOffset>2163445</wp:posOffset>
                </wp:positionV>
                <wp:extent cx="0" cy="504000"/>
                <wp:effectExtent l="0" t="0" r="38100" b="10795"/>
                <wp:wrapNone/>
                <wp:docPr id="23" name="Straight Connector 23"/>
                <wp:cNvGraphicFramePr/>
                <a:graphic xmlns:a="http://schemas.openxmlformats.org/drawingml/2006/main">
                  <a:graphicData uri="http://schemas.microsoft.com/office/word/2010/wordprocessingShape">
                    <wps:wsp>
                      <wps:cNvCnPr/>
                      <wps:spPr>
                        <a:xfrm flipH="1" flipV="1">
                          <a:off x="0" y="0"/>
                          <a:ext cx="0" cy="504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248ED" id="Straight Connector 23" o:spid="_x0000_s1026" style="position:absolute;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pt,170.35pt" to="102.6pt,2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" strokecolor="black [3200]" strokeweight="1pt">
                <v:stroke joinstyle="miter"/>
              </v:line>
            </w:pict>
          </mc:Fallback>
        </mc:AlternateContent>
      </w:r>
    </w:p>
    <w:p w14:paraId="0058BEA1" w14:textId="69B062EA" w:rsidR="00564AD2" w:rsidRPr="005F370A" w:rsidRDefault="005F370A" w:rsidP="005F370A">
      <w:pPr>
        <w:pStyle w:val="Caption"/>
        <w:jc w:val="both"/>
        <w:rPr>
          <w:color w:val="auto"/>
          <w:sz w:val="28"/>
          <w:szCs w:val="28"/>
        </w:rPr>
      </w:pPr>
      <w:bookmarkStart w:id="17" w:name="_Toc130158441"/>
      <w:r w:rsidRPr="005F370A">
        <w:rPr>
          <w:i w:val="0"/>
          <w:iCs w:val="0"/>
          <w:color w:val="auto"/>
          <w:sz w:val="28"/>
          <w:szCs w:val="28"/>
        </w:rPr>
        <w:t xml:space="preserve">Figure </w:t>
      </w:r>
      <w:r w:rsidRPr="005F370A">
        <w:rPr>
          <w:i w:val="0"/>
          <w:iCs w:val="0"/>
          <w:color w:val="auto"/>
          <w:sz w:val="28"/>
          <w:szCs w:val="28"/>
        </w:rPr>
        <w:fldChar w:fldCharType="begin"/>
      </w:r>
      <w:r w:rsidRPr="005F370A">
        <w:rPr>
          <w:i w:val="0"/>
          <w:iCs w:val="0"/>
          <w:color w:val="auto"/>
          <w:sz w:val="28"/>
          <w:szCs w:val="28"/>
        </w:rPr>
        <w:instrText xml:space="preserve"> SEQ Figure \* ARABIC </w:instrText>
      </w:r>
      <w:r w:rsidRPr="005F370A">
        <w:rPr>
          <w:i w:val="0"/>
          <w:iCs w:val="0"/>
          <w:color w:val="auto"/>
          <w:sz w:val="28"/>
          <w:szCs w:val="28"/>
        </w:rPr>
        <w:fldChar w:fldCharType="separate"/>
      </w:r>
      <w:r w:rsidR="00227F01">
        <w:rPr>
          <w:i w:val="0"/>
          <w:iCs w:val="0"/>
          <w:noProof/>
          <w:color w:val="auto"/>
          <w:sz w:val="28"/>
          <w:szCs w:val="28"/>
        </w:rPr>
        <w:t>1</w:t>
      </w:r>
      <w:r w:rsidRPr="005F370A">
        <w:rPr>
          <w:i w:val="0"/>
          <w:iCs w:val="0"/>
          <w:color w:val="auto"/>
          <w:sz w:val="28"/>
          <w:szCs w:val="28"/>
        </w:rPr>
        <w:fldChar w:fldCharType="end"/>
      </w:r>
      <w:r>
        <w:rPr>
          <w:color w:val="auto"/>
          <w:sz w:val="28"/>
          <w:szCs w:val="28"/>
        </w:rPr>
        <w:t>.</w:t>
      </w:r>
      <w:r w:rsidRPr="005F370A">
        <w:rPr>
          <w:color w:val="auto"/>
          <w:sz w:val="28"/>
          <w:szCs w:val="28"/>
        </w:rPr>
        <w:t xml:space="preserve">Coccinella </w:t>
      </w:r>
      <w:proofErr w:type="spellStart"/>
      <w:r w:rsidRPr="005F370A">
        <w:rPr>
          <w:color w:val="auto"/>
          <w:sz w:val="28"/>
          <w:szCs w:val="28"/>
        </w:rPr>
        <w:t>septumpunctata</w:t>
      </w:r>
      <w:bookmarkEnd w:id="17"/>
      <w:proofErr w:type="spellEnd"/>
    </w:p>
    <w:p w14:paraId="6795CF8C" w14:textId="09498104" w:rsidR="00564AD2" w:rsidRPr="00E16852" w:rsidRDefault="00564AD2" w:rsidP="00564AD2">
      <w:pPr>
        <w:jc w:val="both"/>
        <w:rPr>
          <w:rFonts w:cstheme="majorBidi"/>
          <w:szCs w:val="28"/>
        </w:rPr>
      </w:pPr>
      <w:r w:rsidRPr="00E16852">
        <w:rPr>
          <w:rFonts w:cstheme="majorBidi"/>
          <w:szCs w:val="28"/>
        </w:rPr>
        <w:t xml:space="preserve">a. </w:t>
      </w:r>
      <w:proofErr w:type="gramStart"/>
      <w:r w:rsidRPr="00E16852">
        <w:rPr>
          <w:rFonts w:cstheme="majorBidi"/>
          <w:szCs w:val="28"/>
        </w:rPr>
        <w:t>Adult</w:t>
      </w:r>
      <w:proofErr w:type="gramEnd"/>
      <w:r w:rsidRPr="00E16852">
        <w:rPr>
          <w:rFonts w:cstheme="majorBidi"/>
          <w:szCs w:val="28"/>
        </w:rPr>
        <w:t xml:space="preserve">    b. Antenna   c. Labrum   d. mandible     e. Maxilla       f. </w:t>
      </w:r>
      <w:proofErr w:type="spellStart"/>
      <w:r w:rsidRPr="00E16852">
        <w:rPr>
          <w:rFonts w:cstheme="majorBidi"/>
          <w:szCs w:val="28"/>
        </w:rPr>
        <w:t>Labi</w:t>
      </w:r>
      <w:proofErr w:type="spellEnd"/>
      <w:r w:rsidR="001C53FE">
        <w:rPr>
          <w:rFonts w:cstheme="majorBidi"/>
          <w:szCs w:val="28"/>
        </w:rPr>
        <w:t xml:space="preserve"> </w:t>
      </w:r>
      <w:r w:rsidRPr="00E16852">
        <w:rPr>
          <w:rFonts w:cstheme="majorBidi"/>
          <w:szCs w:val="28"/>
        </w:rPr>
        <w:t xml:space="preserve">um    </w:t>
      </w:r>
      <w:r w:rsidR="00E16852">
        <w:rPr>
          <w:rFonts w:cstheme="majorBidi"/>
          <w:szCs w:val="28"/>
        </w:rPr>
        <w:t xml:space="preserve">      </w:t>
      </w:r>
      <w:r w:rsidRPr="00E16852">
        <w:rPr>
          <w:rFonts w:cstheme="majorBidi"/>
          <w:szCs w:val="28"/>
        </w:rPr>
        <w:t xml:space="preserve"> g1. Elytra            g2. Hind wing      h. Leg    </w:t>
      </w:r>
      <w:proofErr w:type="spellStart"/>
      <w:r w:rsidRPr="00E16852">
        <w:rPr>
          <w:rFonts w:cstheme="majorBidi"/>
          <w:szCs w:val="28"/>
        </w:rPr>
        <w:t>i</w:t>
      </w:r>
      <w:proofErr w:type="spellEnd"/>
      <w:r w:rsidRPr="00E16852">
        <w:rPr>
          <w:rFonts w:cstheme="majorBidi"/>
          <w:szCs w:val="28"/>
        </w:rPr>
        <w:t xml:space="preserve">. Male </w:t>
      </w:r>
      <w:proofErr w:type="spellStart"/>
      <w:r w:rsidRPr="00E16852">
        <w:rPr>
          <w:rFonts w:cstheme="majorBidi"/>
          <w:szCs w:val="28"/>
        </w:rPr>
        <w:t>Genetalia</w:t>
      </w:r>
      <w:proofErr w:type="spellEnd"/>
      <w:r w:rsidRPr="00E16852">
        <w:rPr>
          <w:rFonts w:cstheme="majorBidi"/>
          <w:szCs w:val="28"/>
        </w:rPr>
        <w:t xml:space="preserve">   </w:t>
      </w:r>
    </w:p>
    <w:p w14:paraId="5EFC2A4D" w14:textId="01010C8C" w:rsidR="0079185D" w:rsidRPr="00E16852" w:rsidRDefault="00564AD2" w:rsidP="00564AD2">
      <w:pPr>
        <w:jc w:val="both"/>
        <w:rPr>
          <w:rFonts w:cstheme="majorBidi"/>
          <w:szCs w:val="28"/>
        </w:rPr>
      </w:pPr>
      <w:r w:rsidRPr="00E16852">
        <w:rPr>
          <w:rFonts w:cstheme="majorBidi"/>
          <w:szCs w:val="28"/>
        </w:rPr>
        <w:t xml:space="preserve">Scale bare: a, g1, g2, and h= 1mm; </w:t>
      </w:r>
      <w:proofErr w:type="spellStart"/>
      <w:r w:rsidRPr="00E16852">
        <w:rPr>
          <w:rFonts w:cstheme="majorBidi"/>
          <w:szCs w:val="28"/>
        </w:rPr>
        <w:t>b,c,d,e</w:t>
      </w:r>
      <w:proofErr w:type="spellEnd"/>
      <w:r w:rsidRPr="00E16852">
        <w:rPr>
          <w:rFonts w:cstheme="majorBidi"/>
          <w:szCs w:val="28"/>
        </w:rPr>
        <w:t xml:space="preserve">, and </w:t>
      </w:r>
      <w:proofErr w:type="spellStart"/>
      <w:r w:rsidRPr="00E16852">
        <w:rPr>
          <w:rFonts w:cstheme="majorBidi"/>
          <w:szCs w:val="28"/>
        </w:rPr>
        <w:t>i</w:t>
      </w:r>
      <w:proofErr w:type="spellEnd"/>
      <w:r w:rsidRPr="00E16852">
        <w:rPr>
          <w:rFonts w:cstheme="majorBidi"/>
          <w:szCs w:val="28"/>
        </w:rPr>
        <w:t xml:space="preserve"> = 0.5mm; f= 0.2mm </w:t>
      </w:r>
    </w:p>
    <w:p w14:paraId="03175756" w14:textId="0A72538E" w:rsidR="0033096B" w:rsidRPr="00942985" w:rsidRDefault="0033096B" w:rsidP="00BE645E">
      <w:pPr>
        <w:spacing w:after="0" w:line="360" w:lineRule="auto"/>
        <w:jc w:val="both"/>
        <w:rPr>
          <w:rFonts w:cstheme="majorBidi"/>
          <w:b/>
          <w:bCs/>
          <w:i/>
          <w:iCs/>
          <w:szCs w:val="28"/>
        </w:rPr>
      </w:pPr>
      <w:proofErr w:type="spellStart"/>
      <w:r w:rsidRPr="00942985">
        <w:rPr>
          <w:b/>
          <w:bCs/>
          <w:i/>
          <w:iCs/>
        </w:rPr>
        <w:lastRenderedPageBreak/>
        <w:t>Coccinella</w:t>
      </w:r>
      <w:proofErr w:type="spellEnd"/>
      <w:r w:rsidRPr="00942985">
        <w:rPr>
          <w:b/>
          <w:bCs/>
          <w:i/>
          <w:iCs/>
        </w:rPr>
        <w:t xml:space="preserve"> </w:t>
      </w:r>
      <w:proofErr w:type="spellStart"/>
      <w:r w:rsidRPr="00942985">
        <w:rPr>
          <w:b/>
          <w:bCs/>
          <w:i/>
          <w:iCs/>
        </w:rPr>
        <w:t>undecimpunctata</w:t>
      </w:r>
      <w:proofErr w:type="spellEnd"/>
    </w:p>
    <w:p w14:paraId="332EC6FD" w14:textId="77777777" w:rsidR="00557DDD" w:rsidRDefault="00557DDD" w:rsidP="00BE645E">
      <w:pPr>
        <w:spacing w:after="0" w:line="360" w:lineRule="auto"/>
        <w:jc w:val="both"/>
        <w:rPr>
          <w:b/>
          <w:bCs/>
        </w:rPr>
      </w:pPr>
      <w:r>
        <w:t>synonyms</w:t>
      </w:r>
    </w:p>
    <w:p w14:paraId="229380BB" w14:textId="77777777" w:rsidR="00557DDD" w:rsidRDefault="00557DDD" w:rsidP="00BE645E">
      <w:pPr>
        <w:spacing w:after="0" w:line="360" w:lineRule="auto"/>
        <w:jc w:val="both"/>
      </w:pPr>
      <w:r>
        <w:t>C. (</w:t>
      </w:r>
      <w:proofErr w:type="spellStart"/>
      <w:r>
        <w:t>Spilota</w:t>
      </w:r>
      <w:proofErr w:type="spellEnd"/>
      <w:r>
        <w:t xml:space="preserve">) </w:t>
      </w:r>
      <w:proofErr w:type="spellStart"/>
      <w:r>
        <w:t>undecimpunctata</w:t>
      </w:r>
      <w:proofErr w:type="spellEnd"/>
      <w:r>
        <w:t xml:space="preserve"> </w:t>
      </w:r>
      <w:proofErr w:type="spellStart"/>
      <w:r>
        <w:t>menetriesi</w:t>
      </w:r>
      <w:proofErr w:type="spellEnd"/>
      <w:r>
        <w:t xml:space="preserve"> </w:t>
      </w:r>
      <w:proofErr w:type="spellStart"/>
      <w:r>
        <w:t>Muls</w:t>
      </w:r>
      <w:proofErr w:type="spellEnd"/>
      <w:r>
        <w:t xml:space="preserve">., 1850) </w:t>
      </w:r>
    </w:p>
    <w:p w14:paraId="123125DA" w14:textId="77777777" w:rsidR="00557DDD" w:rsidRDefault="00557DDD" w:rsidP="00BE645E">
      <w:pPr>
        <w:spacing w:after="0" w:line="360" w:lineRule="auto"/>
        <w:jc w:val="both"/>
      </w:pPr>
      <w:r>
        <w:t xml:space="preserve">C. </w:t>
      </w:r>
      <w:proofErr w:type="spellStart"/>
      <w:r>
        <w:t>menetriesi</w:t>
      </w:r>
      <w:proofErr w:type="spellEnd"/>
      <w:r>
        <w:t xml:space="preserve"> </w:t>
      </w:r>
      <w:proofErr w:type="spellStart"/>
      <w:r>
        <w:t>Mulsant</w:t>
      </w:r>
      <w:proofErr w:type="spellEnd"/>
      <w:r>
        <w:t xml:space="preserve">, 1850: 104; </w:t>
      </w:r>
    </w:p>
    <w:p w14:paraId="79338E64" w14:textId="3C9E12FF" w:rsidR="00557DDD" w:rsidRDefault="00557DDD" w:rsidP="00BE645E">
      <w:pPr>
        <w:spacing w:after="0" w:line="360" w:lineRule="auto"/>
        <w:jc w:val="both"/>
      </w:pPr>
      <w:r>
        <w:t xml:space="preserve">C. </w:t>
      </w:r>
      <w:proofErr w:type="spellStart"/>
      <w:r>
        <w:t>undecimpunctata</w:t>
      </w:r>
      <w:proofErr w:type="spellEnd"/>
      <w:r>
        <w:t xml:space="preserve"> </w:t>
      </w:r>
      <w:proofErr w:type="spellStart"/>
      <w:r>
        <w:t>aegyptiaca</w:t>
      </w:r>
      <w:proofErr w:type="spellEnd"/>
      <w:r>
        <w:t xml:space="preserve"> </w:t>
      </w:r>
      <w:proofErr w:type="spellStart"/>
      <w:r>
        <w:t>Reiche</w:t>
      </w:r>
      <w:proofErr w:type="spellEnd"/>
      <w:r>
        <w:t>, 1861: 212</w:t>
      </w:r>
    </w:p>
    <w:p w14:paraId="174B9409" w14:textId="77777777" w:rsidR="00DF5B3F" w:rsidRPr="00BE645E" w:rsidRDefault="00DF5B3F" w:rsidP="00BE645E">
      <w:pPr>
        <w:spacing w:after="0" w:line="360" w:lineRule="auto"/>
        <w:jc w:val="both"/>
      </w:pPr>
    </w:p>
    <w:p w14:paraId="49EA953A" w14:textId="027340D4" w:rsidR="00557DDD" w:rsidRDefault="00557DDD" w:rsidP="00557DDD">
      <w:pPr>
        <w:spacing w:line="360" w:lineRule="auto"/>
        <w:jc w:val="both"/>
        <w:rPr>
          <w:b/>
          <w:bCs/>
          <w:sz w:val="32"/>
          <w:szCs w:val="32"/>
        </w:rPr>
      </w:pPr>
      <w:r w:rsidRPr="0001597D">
        <w:rPr>
          <w:b/>
          <w:bCs/>
          <w:sz w:val="32"/>
          <w:szCs w:val="32"/>
        </w:rPr>
        <w:t>Description</w:t>
      </w:r>
    </w:p>
    <w:p w14:paraId="57BBA943" w14:textId="0FF3FA7D" w:rsidR="00217D95" w:rsidRPr="00217D95" w:rsidRDefault="00445D27" w:rsidP="00557DDD">
      <w:pPr>
        <w:spacing w:line="360" w:lineRule="auto"/>
        <w:jc w:val="both"/>
        <w:rPr>
          <w:b/>
          <w:bCs/>
        </w:rPr>
      </w:pPr>
      <w:r w:rsidRPr="00217D95">
        <w:rPr>
          <w:b/>
          <w:bCs/>
        </w:rPr>
        <w:t>Body</w:t>
      </w:r>
      <w:r>
        <w:rPr>
          <w:b/>
          <w:bCs/>
        </w:rPr>
        <w:t>: -</w:t>
      </w:r>
      <w:r w:rsidR="00217D95">
        <w:t xml:space="preserve"> elongate, oval, convex,</w:t>
      </w:r>
      <w:r w:rsidR="00217D95" w:rsidRPr="00217D95">
        <w:t xml:space="preserve"> </w:t>
      </w:r>
      <w:r w:rsidR="00217D95">
        <w:t>densely punctate</w:t>
      </w:r>
      <w:r>
        <w:t>,</w:t>
      </w:r>
      <w:r w:rsidRPr="00445D27">
        <w:t xml:space="preserve"> </w:t>
      </w:r>
      <w:r>
        <w:t>Elytra yellow to red</w:t>
      </w:r>
      <w:r w:rsidR="0043619F">
        <w:t xml:space="preserve"> or </w:t>
      </w:r>
      <w:r w:rsidR="000F0C14">
        <w:t>orange,</w:t>
      </w:r>
      <w:r w:rsidR="00217D95">
        <w:t xml:space="preserve"> length 4.5-5.5 mm; width 2.7-4.1 </w:t>
      </w:r>
      <w:r>
        <w:t>mm (fig.</w:t>
      </w:r>
      <w:r w:rsidR="00217D95">
        <w:t xml:space="preserve"> 2a)</w:t>
      </w:r>
    </w:p>
    <w:p w14:paraId="1D321C85" w14:textId="172CCC52" w:rsidR="009C0D3D" w:rsidRDefault="00217D95" w:rsidP="00B54E89">
      <w:pPr>
        <w:spacing w:line="360" w:lineRule="auto"/>
        <w:jc w:val="both"/>
      </w:pPr>
      <w:r w:rsidRPr="00217D95">
        <w:rPr>
          <w:b/>
          <w:bCs/>
        </w:rPr>
        <w:t>Head</w:t>
      </w:r>
      <w:r w:rsidR="00A8631D">
        <w:rPr>
          <w:b/>
          <w:bCs/>
        </w:rPr>
        <w:t>:</w:t>
      </w:r>
      <w:r>
        <w:t xml:space="preserve"> </w:t>
      </w:r>
      <w:r w:rsidR="0043619F">
        <w:t xml:space="preserve">black, with a small oval pale spot adjacent to each eye, eyes small with minute </w:t>
      </w:r>
      <w:r w:rsidR="000F0C14">
        <w:t>facets,</w:t>
      </w:r>
      <w:r w:rsidR="0043619F">
        <w:t xml:space="preserve"> </w:t>
      </w:r>
      <w:r w:rsidR="0043619F" w:rsidRPr="0043619F">
        <w:rPr>
          <w:b/>
          <w:bCs/>
        </w:rPr>
        <w:t>Antenna</w:t>
      </w:r>
      <w:r w:rsidR="0043619F">
        <w:t xml:space="preserve"> </w:t>
      </w:r>
      <w:r w:rsidR="00445D27">
        <w:t>(fig.2b)</w:t>
      </w:r>
      <w:r>
        <w:t xml:space="preserve"> dark brown, 11-segmented with compact 3-segmented, </w:t>
      </w:r>
      <w:r w:rsidR="00445D27">
        <w:t xml:space="preserve">clavate </w:t>
      </w:r>
      <w:r>
        <w:t>shaped,</w:t>
      </w:r>
      <w:r w:rsidR="00C14325">
        <w:t xml:space="preserve"> </w:t>
      </w:r>
      <w:r w:rsidR="001B10F5">
        <w:t>length (</w:t>
      </w:r>
      <w:r w:rsidR="0062712F">
        <w:t>0.8-0.9</w:t>
      </w:r>
      <w:r w:rsidR="001B10F5">
        <w:t>) mm,</w:t>
      </w:r>
      <w:r w:rsidR="006445C1">
        <w:t xml:space="preserve"> </w:t>
      </w:r>
      <w:r w:rsidR="006445C1" w:rsidRPr="001B10F5">
        <w:rPr>
          <w:b/>
          <w:bCs/>
        </w:rPr>
        <w:t>mandible</w:t>
      </w:r>
      <w:r w:rsidR="00445D27">
        <w:t>(fig.2c)</w:t>
      </w:r>
      <w:r w:rsidR="00876A30" w:rsidRPr="00876A30">
        <w:t xml:space="preserve"> </w:t>
      </w:r>
      <w:r w:rsidR="00876A30">
        <w:t>asymmetrical,</w:t>
      </w:r>
      <w:r>
        <w:t xml:space="preserve"> with two light spots on its </w:t>
      </w:r>
      <w:r w:rsidR="00B54E89">
        <w:t>base</w:t>
      </w:r>
      <w:r w:rsidR="009C0D3D">
        <w:t xml:space="preserve"> length (</w:t>
      </w:r>
      <w:r w:rsidR="0062712F">
        <w:t>0.</w:t>
      </w:r>
      <w:r w:rsidR="000714A1">
        <w:t>3</w:t>
      </w:r>
      <w:r w:rsidR="009C0D3D">
        <w:t>-</w:t>
      </w:r>
      <w:r w:rsidR="0062712F">
        <w:t>0.</w:t>
      </w:r>
      <w:r w:rsidR="000714A1">
        <w:t>4</w:t>
      </w:r>
      <w:r w:rsidR="009C0D3D">
        <w:t>)mm</w:t>
      </w:r>
      <w:r w:rsidR="00B54E89">
        <w:t xml:space="preserve">. </w:t>
      </w:r>
      <w:r w:rsidR="00B54E89" w:rsidRPr="00104AC2">
        <w:rPr>
          <w:b/>
          <w:bCs/>
        </w:rPr>
        <w:t>Labrum</w:t>
      </w:r>
      <w:r w:rsidR="005A55BD">
        <w:t xml:space="preserve">(fig.2d) </w:t>
      </w:r>
      <w:r w:rsidR="00B54E89">
        <w:t xml:space="preserve">transverse </w:t>
      </w:r>
      <w:r w:rsidR="005A55BD">
        <w:t>dark brown or black;</w:t>
      </w:r>
      <w:r w:rsidR="00B54E89" w:rsidRPr="00B54E89">
        <w:rPr>
          <w:b/>
          <w:bCs/>
        </w:rPr>
        <w:t xml:space="preserve"> </w:t>
      </w:r>
      <w:r w:rsidR="00B54E89" w:rsidRPr="00B54E89">
        <w:t>length</w:t>
      </w:r>
      <w:r w:rsidR="00B54E89">
        <w:t xml:space="preserve"> </w:t>
      </w:r>
      <w:r w:rsidR="006445C1" w:rsidRPr="00B54E89">
        <w:t>(</w:t>
      </w:r>
      <w:r w:rsidR="00D00340">
        <w:t>0.4-0.5</w:t>
      </w:r>
      <w:r w:rsidR="006445C1">
        <w:t>)</w:t>
      </w:r>
      <w:r w:rsidR="006445C1" w:rsidRPr="00B54E89">
        <w:t xml:space="preserve"> mm.</w:t>
      </w:r>
      <w:r w:rsidR="00B54E89">
        <w:rPr>
          <w:b/>
          <w:bCs/>
        </w:rPr>
        <w:t xml:space="preserve"> </w:t>
      </w:r>
      <w:r w:rsidR="00B54E89" w:rsidRPr="009F7E41">
        <w:rPr>
          <w:b/>
          <w:bCs/>
        </w:rPr>
        <w:t>Maxilla</w:t>
      </w:r>
      <w:r w:rsidR="00B54E89">
        <w:t xml:space="preserve"> (Fig.2e) dark brown,</w:t>
      </w:r>
      <w:r w:rsidR="00B54E89" w:rsidRPr="00B54E89">
        <w:t xml:space="preserve"> </w:t>
      </w:r>
      <w:r w:rsidR="00B54E89">
        <w:t xml:space="preserve">cardo semi- rounded bare, galea dark </w:t>
      </w:r>
      <w:r w:rsidR="006445C1">
        <w:t>brown,</w:t>
      </w:r>
      <w:r w:rsidR="00B54E89">
        <w:t xml:space="preserve"> lacinia brown, hook like, maxillary palps brown to dark brown, with four peplomers.  length (</w:t>
      </w:r>
      <w:r w:rsidR="00A7668A">
        <w:t>0.7</w:t>
      </w:r>
      <w:r w:rsidR="009C0D3D">
        <w:t>-</w:t>
      </w:r>
      <w:r w:rsidR="00A7668A">
        <w:t>0.8)</w:t>
      </w:r>
      <w:r w:rsidR="00B54E89">
        <w:t xml:space="preserve"> mm. </w:t>
      </w:r>
    </w:p>
    <w:p w14:paraId="2CDE35AF" w14:textId="6D7E15AE" w:rsidR="00B54E89" w:rsidRDefault="00B54E89" w:rsidP="00B54E89">
      <w:pPr>
        <w:spacing w:line="360" w:lineRule="auto"/>
        <w:jc w:val="both"/>
      </w:pPr>
      <w:r w:rsidRPr="004F656D">
        <w:rPr>
          <w:b/>
          <w:bCs/>
        </w:rPr>
        <w:t xml:space="preserve">Labium </w:t>
      </w:r>
      <w:r>
        <w:t>(Fig.2f) brown,</w:t>
      </w:r>
      <w:r w:rsidR="00A8631D" w:rsidRPr="00A8631D">
        <w:t xml:space="preserve"> </w:t>
      </w:r>
      <w:r w:rsidR="00A8631D">
        <w:t>mentum t</w:t>
      </w:r>
      <w:r w:rsidR="00217C32">
        <w:t>r</w:t>
      </w:r>
      <w:r w:rsidR="00A8631D">
        <w:t>ap</w:t>
      </w:r>
      <w:r w:rsidR="00FE0295">
        <w:t>e</w:t>
      </w:r>
      <w:r w:rsidR="00A8631D">
        <w:t>zoid, labial palps consist of three peplomers,</w:t>
      </w:r>
      <w:r>
        <w:t xml:space="preserve"> length (</w:t>
      </w:r>
      <w:r w:rsidR="00A7668A">
        <w:t>0.3</w:t>
      </w:r>
      <w:r w:rsidR="009C0D3D">
        <w:t>-</w:t>
      </w:r>
      <w:r w:rsidR="00A7668A">
        <w:t>0.4</w:t>
      </w:r>
      <w:r>
        <w:t>) mm.</w:t>
      </w:r>
    </w:p>
    <w:p w14:paraId="488E326B" w14:textId="2FC11364" w:rsidR="00A7668A" w:rsidRDefault="005A55BD" w:rsidP="000F0C14">
      <w:pPr>
        <w:spacing w:line="360" w:lineRule="auto"/>
        <w:jc w:val="both"/>
      </w:pPr>
      <w:r w:rsidRPr="00A8631D">
        <w:rPr>
          <w:b/>
          <w:bCs/>
        </w:rPr>
        <w:t xml:space="preserve"> </w:t>
      </w:r>
      <w:r w:rsidR="00217D95" w:rsidRPr="00A8631D">
        <w:rPr>
          <w:b/>
          <w:bCs/>
        </w:rPr>
        <w:t>Thorax</w:t>
      </w:r>
      <w:r w:rsidR="00217D95">
        <w:t xml:space="preserve">: </w:t>
      </w:r>
      <w:r w:rsidR="00AA340A">
        <w:t>pronotum dark</w:t>
      </w:r>
      <w:r w:rsidR="004438F0">
        <w:t xml:space="preserve"> black with large oval pale spot in each anterior angle.</w:t>
      </w:r>
      <w:r w:rsidR="00217D95">
        <w:t xml:space="preserve"> </w:t>
      </w:r>
      <w:r w:rsidR="00217D95" w:rsidRPr="00C70070">
        <w:rPr>
          <w:b/>
          <w:bCs/>
        </w:rPr>
        <w:t>Elytra</w:t>
      </w:r>
      <w:r w:rsidR="00217D95">
        <w:t xml:space="preserve"> </w:t>
      </w:r>
      <w:r w:rsidR="00C70070">
        <w:t xml:space="preserve">(Fig.2g1) </w:t>
      </w:r>
      <w:r w:rsidR="00217D95">
        <w:t xml:space="preserve">yellowish red, or orange with 11-black spots, </w:t>
      </w:r>
      <w:proofErr w:type="spellStart"/>
      <w:r w:rsidR="00217D95">
        <w:t>scutellar</w:t>
      </w:r>
      <w:proofErr w:type="spellEnd"/>
      <w:r w:rsidR="00217D95">
        <w:t xml:space="preserve">, and five spots per </w:t>
      </w:r>
      <w:r w:rsidR="00E30E32">
        <w:t xml:space="preserve">elytron, </w:t>
      </w:r>
      <w:r w:rsidR="00542EB5">
        <w:t>length (</w:t>
      </w:r>
      <w:r w:rsidR="00E30E32">
        <w:t>2.9-</w:t>
      </w:r>
      <w:r w:rsidR="009C0D3D">
        <w:t xml:space="preserve">3) </w:t>
      </w:r>
      <w:r w:rsidR="00A7668A">
        <w:t xml:space="preserve">mm, </w:t>
      </w:r>
      <w:r w:rsidR="00A7668A" w:rsidRPr="00C70070">
        <w:rPr>
          <w:b/>
          <w:bCs/>
        </w:rPr>
        <w:t>hind wing</w:t>
      </w:r>
      <w:r w:rsidR="00C70070">
        <w:t xml:space="preserve"> (Fig.2g2) membranous</w:t>
      </w:r>
      <w:r w:rsidR="00A7668A">
        <w:t xml:space="preserve"> (5-6) mm.</w:t>
      </w:r>
    </w:p>
    <w:p w14:paraId="30D6DC5D" w14:textId="2BF3559B" w:rsidR="000C5E56" w:rsidRDefault="009C0D3D" w:rsidP="000F0C14">
      <w:pPr>
        <w:spacing w:line="360" w:lineRule="auto"/>
        <w:jc w:val="both"/>
        <w:rPr>
          <w:b/>
          <w:bCs/>
        </w:rPr>
      </w:pPr>
      <w:r w:rsidRPr="007C0D7A">
        <w:rPr>
          <w:b/>
          <w:bCs/>
        </w:rPr>
        <w:t>Legs</w:t>
      </w:r>
      <w:r w:rsidR="004438F0">
        <w:rPr>
          <w:b/>
          <w:bCs/>
        </w:rPr>
        <w:t xml:space="preserve"> </w:t>
      </w:r>
      <w:r w:rsidR="004438F0" w:rsidRPr="004438F0">
        <w:t>(</w:t>
      </w:r>
      <w:r w:rsidR="00C70070">
        <w:t>F</w:t>
      </w:r>
      <w:r w:rsidR="004438F0" w:rsidRPr="004438F0">
        <w:t>ig.2</w:t>
      </w:r>
      <w:r w:rsidR="00C70070">
        <w:t>h</w:t>
      </w:r>
      <w:r w:rsidR="004438F0" w:rsidRPr="004438F0">
        <w:t>)</w:t>
      </w:r>
      <w:r w:rsidR="00217D95">
        <w:t xml:space="preserve"> dark </w:t>
      </w:r>
      <w:r w:rsidR="00B7557E">
        <w:t>brown,</w:t>
      </w:r>
      <w:r w:rsidR="00B7557E" w:rsidRPr="004438F0">
        <w:t xml:space="preserve"> </w:t>
      </w:r>
      <w:r w:rsidR="00B7557E">
        <w:t>length (</w:t>
      </w:r>
      <w:r w:rsidR="00A7668A">
        <w:t>2-3</w:t>
      </w:r>
      <w:r w:rsidR="00B7557E">
        <w:t>) mm,</w:t>
      </w:r>
      <w:r w:rsidR="007C0D7A">
        <w:t xml:space="preserve"> </w:t>
      </w:r>
      <w:r w:rsidR="004438F0">
        <w:t>coxae elongated, beak shaped</w:t>
      </w:r>
      <w:r w:rsidR="00B7557E">
        <w:t>,</w:t>
      </w:r>
      <w:r w:rsidR="004438F0">
        <w:t xml:space="preserve"> trochanter rectangular; femur cylindrical,</w:t>
      </w:r>
      <w:r w:rsidR="00217D95">
        <w:t xml:space="preserve"> tibiae of middle and hind legs with two apical obvious spurs, tarsi 4-segmented, tarsal claws with subquadrate basal tooth.</w:t>
      </w:r>
      <w:r w:rsidR="00217D95" w:rsidRPr="00B7557E">
        <w:rPr>
          <w:b/>
          <w:bCs/>
        </w:rPr>
        <w:t xml:space="preserve"> </w:t>
      </w:r>
    </w:p>
    <w:p w14:paraId="1A8AC47C" w14:textId="005B079D" w:rsidR="00217D95" w:rsidRDefault="00217D95" w:rsidP="000F0C14">
      <w:pPr>
        <w:spacing w:line="360" w:lineRule="auto"/>
        <w:jc w:val="both"/>
      </w:pPr>
      <w:r w:rsidRPr="00B7557E">
        <w:rPr>
          <w:b/>
          <w:bCs/>
        </w:rPr>
        <w:lastRenderedPageBreak/>
        <w:t>Abdomen</w:t>
      </w:r>
      <w:r>
        <w:t>: six visible abdominal sternites in both sexes, entirely black; apical margin of the sixth abdominal sternum in the female convex, blunt in the male, the apical end of the last tergite in the female, strongly convex, while in the male regularly convex</w:t>
      </w:r>
      <w:r w:rsidR="000F0C14">
        <w:t>,</w:t>
      </w:r>
      <w:r w:rsidR="000F0C14" w:rsidRPr="000F0C14">
        <w:t xml:space="preserve"> </w:t>
      </w:r>
      <w:r w:rsidR="000F0C14">
        <w:t xml:space="preserve">tergites dark brown; sternites dark black. </w:t>
      </w:r>
    </w:p>
    <w:p w14:paraId="7234C772" w14:textId="25A7EA02" w:rsidR="00A45892" w:rsidRDefault="00903CC1" w:rsidP="00B81340">
      <w:pPr>
        <w:spacing w:line="360" w:lineRule="auto"/>
        <w:jc w:val="both"/>
      </w:pPr>
      <w:r w:rsidRPr="00D975D4">
        <w:rPr>
          <w:b/>
          <w:bCs/>
        </w:rPr>
        <w:t>Male Genitalia</w:t>
      </w:r>
      <w:r w:rsidR="007C0D7A">
        <w:t xml:space="preserve"> (Fig.2i</w:t>
      </w:r>
      <w:r w:rsidR="00C70070">
        <w:t>) Sipho</w:t>
      </w:r>
      <w:r w:rsidR="007876FC">
        <w:t xml:space="preserve"> slightly curved, distally bifid siphonal capsule just flattened; basal piece elongated with slight </w:t>
      </w:r>
      <w:proofErr w:type="spellStart"/>
      <w:r w:rsidR="007876FC">
        <w:t>emargination</w:t>
      </w:r>
      <w:proofErr w:type="spellEnd"/>
      <w:r w:rsidR="007876FC">
        <w:t xml:space="preserve">; basal lobe well thickened, broadest proximally, </w:t>
      </w:r>
      <w:r w:rsidR="00A45892">
        <w:t>length (1-1.</w:t>
      </w:r>
      <w:r w:rsidR="00867E09">
        <w:t>4) mm.</w:t>
      </w:r>
      <w:r w:rsidR="00A45892">
        <w:t xml:space="preserve"> </w:t>
      </w:r>
    </w:p>
    <w:p w14:paraId="1A1C87DA" w14:textId="77777777" w:rsidR="001363BA" w:rsidRDefault="001363BA" w:rsidP="00F74110">
      <w:pPr>
        <w:spacing w:line="360" w:lineRule="auto"/>
        <w:jc w:val="both"/>
        <w:rPr>
          <w:noProof/>
        </w:rPr>
      </w:pPr>
    </w:p>
    <w:p w14:paraId="785B6DAD" w14:textId="77777777" w:rsidR="00FA1E77" w:rsidRDefault="00FA1E77" w:rsidP="00F74110">
      <w:pPr>
        <w:spacing w:line="360" w:lineRule="auto"/>
        <w:jc w:val="both"/>
        <w:rPr>
          <w:noProof/>
        </w:rPr>
      </w:pPr>
    </w:p>
    <w:p w14:paraId="117FF406" w14:textId="77777777" w:rsidR="00FA1E77" w:rsidRDefault="00FA1E77" w:rsidP="00F74110">
      <w:pPr>
        <w:spacing w:line="360" w:lineRule="auto"/>
        <w:jc w:val="both"/>
        <w:rPr>
          <w:noProof/>
        </w:rPr>
      </w:pPr>
    </w:p>
    <w:p w14:paraId="370AA950" w14:textId="77777777" w:rsidR="00FA1E77" w:rsidRDefault="00FA1E77" w:rsidP="00F74110">
      <w:pPr>
        <w:spacing w:line="360" w:lineRule="auto"/>
        <w:jc w:val="both"/>
        <w:rPr>
          <w:noProof/>
        </w:rPr>
      </w:pPr>
    </w:p>
    <w:p w14:paraId="4EA72F67" w14:textId="77777777" w:rsidR="00FA1E77" w:rsidRDefault="00FA1E77" w:rsidP="00F74110">
      <w:pPr>
        <w:spacing w:line="360" w:lineRule="auto"/>
        <w:jc w:val="both"/>
        <w:rPr>
          <w:noProof/>
        </w:rPr>
      </w:pPr>
    </w:p>
    <w:p w14:paraId="66E524C0" w14:textId="77777777" w:rsidR="00FA1E77" w:rsidRDefault="00FA1E77" w:rsidP="00F74110">
      <w:pPr>
        <w:spacing w:line="360" w:lineRule="auto"/>
        <w:jc w:val="both"/>
        <w:rPr>
          <w:noProof/>
        </w:rPr>
      </w:pPr>
    </w:p>
    <w:p w14:paraId="7BA0D3C3" w14:textId="77777777" w:rsidR="00FA1E77" w:rsidRDefault="00FA1E77" w:rsidP="00F74110">
      <w:pPr>
        <w:spacing w:line="360" w:lineRule="auto"/>
        <w:jc w:val="both"/>
        <w:rPr>
          <w:noProof/>
        </w:rPr>
      </w:pPr>
    </w:p>
    <w:p w14:paraId="75BFF092" w14:textId="77777777" w:rsidR="00FA1E77" w:rsidRDefault="00FA1E77" w:rsidP="00F74110">
      <w:pPr>
        <w:spacing w:line="360" w:lineRule="auto"/>
        <w:jc w:val="both"/>
        <w:rPr>
          <w:noProof/>
        </w:rPr>
      </w:pPr>
    </w:p>
    <w:p w14:paraId="5ADD76EC" w14:textId="77777777" w:rsidR="00FA1E77" w:rsidRDefault="00FA1E77" w:rsidP="00F74110">
      <w:pPr>
        <w:spacing w:line="360" w:lineRule="auto"/>
        <w:jc w:val="both"/>
        <w:rPr>
          <w:noProof/>
        </w:rPr>
      </w:pPr>
    </w:p>
    <w:p w14:paraId="0970F04E" w14:textId="77777777" w:rsidR="00FA1E77" w:rsidRDefault="00FA1E77" w:rsidP="00F74110">
      <w:pPr>
        <w:spacing w:line="360" w:lineRule="auto"/>
        <w:jc w:val="both"/>
        <w:rPr>
          <w:noProof/>
        </w:rPr>
      </w:pPr>
    </w:p>
    <w:p w14:paraId="6E4590D5" w14:textId="77777777" w:rsidR="00FA1E77" w:rsidRDefault="00FA1E77" w:rsidP="00F74110">
      <w:pPr>
        <w:spacing w:line="360" w:lineRule="auto"/>
        <w:jc w:val="both"/>
        <w:rPr>
          <w:noProof/>
        </w:rPr>
      </w:pPr>
    </w:p>
    <w:p w14:paraId="048C9D28" w14:textId="77777777" w:rsidR="00FA1E77" w:rsidRDefault="00FA1E77" w:rsidP="00F74110">
      <w:pPr>
        <w:spacing w:line="360" w:lineRule="auto"/>
        <w:jc w:val="both"/>
        <w:rPr>
          <w:noProof/>
        </w:rPr>
      </w:pPr>
    </w:p>
    <w:p w14:paraId="3CD90A4C" w14:textId="77777777" w:rsidR="00FA1E77" w:rsidRDefault="00FA1E77" w:rsidP="00F74110">
      <w:pPr>
        <w:spacing w:line="360" w:lineRule="auto"/>
        <w:jc w:val="both"/>
        <w:rPr>
          <w:noProof/>
        </w:rPr>
      </w:pPr>
    </w:p>
    <w:p w14:paraId="0160F782" w14:textId="77777777" w:rsidR="00FA1E77" w:rsidRDefault="00FA1E77" w:rsidP="00F74110">
      <w:pPr>
        <w:spacing w:line="360" w:lineRule="auto"/>
        <w:jc w:val="both"/>
        <w:rPr>
          <w:noProof/>
        </w:rPr>
      </w:pPr>
    </w:p>
    <w:p w14:paraId="33A1D39D" w14:textId="77777777" w:rsidR="00FA1E77" w:rsidRDefault="00FA1E77" w:rsidP="00F74110">
      <w:pPr>
        <w:spacing w:line="360" w:lineRule="auto"/>
        <w:jc w:val="both"/>
        <w:rPr>
          <w:noProof/>
        </w:rPr>
      </w:pPr>
    </w:p>
    <w:p w14:paraId="0D140FB6" w14:textId="77777777" w:rsidR="00FA1E77" w:rsidRDefault="00FA1E77" w:rsidP="00F74110">
      <w:pPr>
        <w:spacing w:line="360" w:lineRule="auto"/>
        <w:jc w:val="both"/>
        <w:rPr>
          <w:noProof/>
        </w:rPr>
      </w:pPr>
    </w:p>
    <w:p w14:paraId="0A9E85AA" w14:textId="4CCC00EC" w:rsidR="005F370A" w:rsidRPr="005F370A" w:rsidRDefault="00FA1E77" w:rsidP="005F370A">
      <w:pPr>
        <w:spacing w:after="0" w:line="360" w:lineRule="auto"/>
        <w:jc w:val="both"/>
        <w:rPr>
          <w:rFonts w:eastAsia="Calibri" w:cstheme="majorBidi"/>
        </w:rPr>
      </w:pPr>
      <w:r>
        <w:rPr>
          <w:noProof/>
        </w:rPr>
        <w:lastRenderedPageBreak/>
        <mc:AlternateContent>
          <mc:Choice Requires="wps">
            <w:drawing>
              <wp:anchor distT="0" distB="0" distL="114300" distR="114300" simplePos="0" relativeHeight="251758592" behindDoc="0" locked="0" layoutInCell="1" allowOverlap="1" wp14:anchorId="145561B9" wp14:editId="43E15ADA">
                <wp:simplePos x="0" y="0"/>
                <wp:positionH relativeFrom="column">
                  <wp:posOffset>5798820</wp:posOffset>
                </wp:positionH>
                <wp:positionV relativeFrom="paragraph">
                  <wp:posOffset>5398135</wp:posOffset>
                </wp:positionV>
                <wp:extent cx="0" cy="594360"/>
                <wp:effectExtent l="0" t="0" r="38100" b="34290"/>
                <wp:wrapNone/>
                <wp:docPr id="5" name="Straight Connector 5"/>
                <wp:cNvGraphicFramePr/>
                <a:graphic xmlns:a="http://schemas.openxmlformats.org/drawingml/2006/main">
                  <a:graphicData uri="http://schemas.microsoft.com/office/word/2010/wordprocessingShape">
                    <wps:wsp>
                      <wps:cNvCnPr/>
                      <wps:spPr>
                        <a:xfrm flipH="1">
                          <a:off x="0" y="0"/>
                          <a:ext cx="0" cy="5943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95F84" id="Straight Connector 5"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6pt,425.05pt" to="456.6pt,4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" strokecolor="black [3200]" strokeweight="1pt">
                <v:stroke joinstyle="miter"/>
              </v:line>
            </w:pict>
          </mc:Fallback>
        </mc:AlternateContent>
      </w:r>
      <w:r>
        <w:rPr>
          <w:noProof/>
        </w:rPr>
        <mc:AlternateContent>
          <mc:Choice Requires="wps">
            <w:drawing>
              <wp:anchor distT="0" distB="0" distL="114300" distR="114300" simplePos="0" relativeHeight="251759616" behindDoc="0" locked="0" layoutInCell="1" allowOverlap="1" wp14:anchorId="5A1C725F" wp14:editId="2E86221C">
                <wp:simplePos x="0" y="0"/>
                <wp:positionH relativeFrom="column">
                  <wp:posOffset>4419600</wp:posOffset>
                </wp:positionH>
                <wp:positionV relativeFrom="paragraph">
                  <wp:posOffset>4910455</wp:posOffset>
                </wp:positionV>
                <wp:extent cx="0" cy="647700"/>
                <wp:effectExtent l="0" t="0" r="38100" b="19050"/>
                <wp:wrapNone/>
                <wp:docPr id="6" name="Straight Connector 6"/>
                <wp:cNvGraphicFramePr/>
                <a:graphic xmlns:a="http://schemas.openxmlformats.org/drawingml/2006/main">
                  <a:graphicData uri="http://schemas.microsoft.com/office/word/2010/wordprocessingShape">
                    <wps:wsp>
                      <wps:cNvCnPr/>
                      <wps:spPr>
                        <a:xfrm flipH="1">
                          <a:off x="0" y="0"/>
                          <a:ext cx="0" cy="647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C8660" id="Straight Connector 6"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386.65pt" to="348pt,4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" strokecolor="black [3200]" strokeweight="1pt">
                <v:stroke joinstyle="miter"/>
              </v:line>
            </w:pict>
          </mc:Fallback>
        </mc:AlternateContent>
      </w:r>
      <w:r>
        <w:rPr>
          <w:noProof/>
        </w:rPr>
        <mc:AlternateContent>
          <mc:Choice Requires="wps">
            <w:drawing>
              <wp:anchor distT="0" distB="0" distL="114300" distR="114300" simplePos="0" relativeHeight="251760640" behindDoc="0" locked="0" layoutInCell="1" allowOverlap="1" wp14:anchorId="48B4A2DB" wp14:editId="5B15AB44">
                <wp:simplePos x="0" y="0"/>
                <wp:positionH relativeFrom="column">
                  <wp:posOffset>2941320</wp:posOffset>
                </wp:positionH>
                <wp:positionV relativeFrom="paragraph">
                  <wp:posOffset>5276215</wp:posOffset>
                </wp:positionV>
                <wp:extent cx="0" cy="683895"/>
                <wp:effectExtent l="0" t="0" r="38100" b="20955"/>
                <wp:wrapNone/>
                <wp:docPr id="7" name="Straight Connector 7"/>
                <wp:cNvGraphicFramePr/>
                <a:graphic xmlns:a="http://schemas.openxmlformats.org/drawingml/2006/main">
                  <a:graphicData uri="http://schemas.microsoft.com/office/word/2010/wordprocessingShape">
                    <wps:wsp>
                      <wps:cNvCnPr/>
                      <wps:spPr>
                        <a:xfrm flipH="1">
                          <a:off x="0" y="0"/>
                          <a:ext cx="0" cy="6838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713F2" id="Straight Connector 7"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415.45pt" to="231.6pt,4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" strokecolor="black [3200]" strokeweight="1pt">
                <v:stroke joinstyle="miter"/>
              </v:line>
            </w:pict>
          </mc:Fallback>
        </mc:AlternateContent>
      </w:r>
      <w:r>
        <w:rPr>
          <w:noProof/>
        </w:rPr>
        <mc:AlternateContent>
          <mc:Choice Requires="wps">
            <w:drawing>
              <wp:anchor distT="0" distB="0" distL="114300" distR="114300" simplePos="0" relativeHeight="251761664" behindDoc="0" locked="0" layoutInCell="1" allowOverlap="1" wp14:anchorId="13F7EF68" wp14:editId="4159E9B4">
                <wp:simplePos x="0" y="0"/>
                <wp:positionH relativeFrom="column">
                  <wp:posOffset>1295400</wp:posOffset>
                </wp:positionH>
                <wp:positionV relativeFrom="paragraph">
                  <wp:posOffset>5489575</wp:posOffset>
                </wp:positionV>
                <wp:extent cx="0" cy="539750"/>
                <wp:effectExtent l="0" t="0" r="38100" b="31750"/>
                <wp:wrapNone/>
                <wp:docPr id="13" name="Straight Connector 13"/>
                <wp:cNvGraphicFramePr/>
                <a:graphic xmlns:a="http://schemas.openxmlformats.org/drawingml/2006/main">
                  <a:graphicData uri="http://schemas.microsoft.com/office/word/2010/wordprocessingShape">
                    <wps:wsp>
                      <wps:cNvCnPr/>
                      <wps:spPr>
                        <a:xfrm flipH="1">
                          <a:off x="0" y="0"/>
                          <a:ext cx="0" cy="5397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8CA69" id="Straight Connector 13"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432.25pt" to="102pt,4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" strokecolor="black [3200]" strokeweight="1pt">
                <v:stroke joinstyle="miter"/>
              </v:line>
            </w:pict>
          </mc:Fallback>
        </mc:AlternateContent>
      </w:r>
      <w:r>
        <w:rPr>
          <w:noProof/>
        </w:rPr>
        <mc:AlternateContent>
          <mc:Choice Requires="wps">
            <w:drawing>
              <wp:anchor distT="0" distB="0" distL="114300" distR="114300" simplePos="0" relativeHeight="251756544" behindDoc="0" locked="0" layoutInCell="1" allowOverlap="1" wp14:anchorId="76F0F9FD" wp14:editId="16BE033F">
                <wp:simplePos x="0" y="0"/>
                <wp:positionH relativeFrom="column">
                  <wp:posOffset>2400300</wp:posOffset>
                </wp:positionH>
                <wp:positionV relativeFrom="paragraph">
                  <wp:posOffset>2883535</wp:posOffset>
                </wp:positionV>
                <wp:extent cx="0" cy="9144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F9667" id="Straight Connector 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227.05pt" to="189pt,2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" strokecolor="black [3200]" strokeweight="1pt">
                <v:stroke joinstyle="miter"/>
              </v:line>
            </w:pict>
          </mc:Fallback>
        </mc:AlternateContent>
      </w:r>
      <w:r>
        <w:rPr>
          <w:noProof/>
        </w:rPr>
        <mc:AlternateContent>
          <mc:Choice Requires="wps">
            <w:drawing>
              <wp:anchor distT="0" distB="0" distL="114300" distR="114300" simplePos="0" relativeHeight="251757568" behindDoc="0" locked="0" layoutInCell="1" allowOverlap="1" wp14:anchorId="1B270660" wp14:editId="11D92CEE">
                <wp:simplePos x="0" y="0"/>
                <wp:positionH relativeFrom="column">
                  <wp:posOffset>5737860</wp:posOffset>
                </wp:positionH>
                <wp:positionV relativeFrom="paragraph">
                  <wp:posOffset>2693035</wp:posOffset>
                </wp:positionV>
                <wp:extent cx="0" cy="91440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B0636" id="Straight Connector 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8pt,212.05pt" to="451.8pt,2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" strokecolor="black [3200]" strokeweight="1pt">
                <v:stroke joinstyle="miter"/>
              </v:line>
            </w:pict>
          </mc:Fallback>
        </mc:AlternateContent>
      </w:r>
      <w:r>
        <w:rPr>
          <w:noProof/>
        </w:rPr>
        <mc:AlternateContent>
          <mc:Choice Requires="wps">
            <w:drawing>
              <wp:anchor distT="0" distB="0" distL="114300" distR="114300" simplePos="0" relativeHeight="251762688" behindDoc="0" locked="0" layoutInCell="1" allowOverlap="1" wp14:anchorId="33FA2300" wp14:editId="5D7D8AB0">
                <wp:simplePos x="0" y="0"/>
                <wp:positionH relativeFrom="column">
                  <wp:posOffset>464820</wp:posOffset>
                </wp:positionH>
                <wp:positionV relativeFrom="paragraph">
                  <wp:posOffset>3279775</wp:posOffset>
                </wp:positionV>
                <wp:extent cx="1043940" cy="7620"/>
                <wp:effectExtent l="0" t="0" r="22860" b="30480"/>
                <wp:wrapNone/>
                <wp:docPr id="14" name="Straight Connector 14"/>
                <wp:cNvGraphicFramePr/>
                <a:graphic xmlns:a="http://schemas.openxmlformats.org/drawingml/2006/main">
                  <a:graphicData uri="http://schemas.microsoft.com/office/word/2010/wordprocessingShape">
                    <wps:wsp>
                      <wps:cNvCnPr/>
                      <wps:spPr>
                        <a:xfrm>
                          <a:off x="0" y="0"/>
                          <a:ext cx="104394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A2C41" id="Straight Connector 1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258.25pt" to="118.8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" strokecolor="black [3200]" strokeweight="1pt">
                <v:stroke joinstyle="miter"/>
              </v:line>
            </w:pict>
          </mc:Fallback>
        </mc:AlternateContent>
      </w:r>
      <w:r>
        <w:rPr>
          <w:noProof/>
        </w:rPr>
        <mc:AlternateContent>
          <mc:Choice Requires="wps">
            <w:drawing>
              <wp:anchor distT="0" distB="0" distL="114300" distR="114300" simplePos="0" relativeHeight="251763712" behindDoc="0" locked="0" layoutInCell="1" allowOverlap="1" wp14:anchorId="6C9598F1" wp14:editId="6273FEE1">
                <wp:simplePos x="0" y="0"/>
                <wp:positionH relativeFrom="column">
                  <wp:posOffset>5684520</wp:posOffset>
                </wp:positionH>
                <wp:positionV relativeFrom="paragraph">
                  <wp:posOffset>422275</wp:posOffset>
                </wp:positionV>
                <wp:extent cx="0" cy="683895"/>
                <wp:effectExtent l="0" t="0" r="38100" b="20955"/>
                <wp:wrapNone/>
                <wp:docPr id="15" name="Straight Connector 15"/>
                <wp:cNvGraphicFramePr/>
                <a:graphic xmlns:a="http://schemas.openxmlformats.org/drawingml/2006/main">
                  <a:graphicData uri="http://schemas.microsoft.com/office/word/2010/wordprocessingShape">
                    <wps:wsp>
                      <wps:cNvCnPr/>
                      <wps:spPr>
                        <a:xfrm flipH="1">
                          <a:off x="0" y="0"/>
                          <a:ext cx="0" cy="6838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5800D" id="Straight Connector 15"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6pt,33.25pt" to="447.6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" strokecolor="black [3200]" strokeweight="1pt">
                <v:stroke joinstyle="miter"/>
              </v:line>
            </w:pict>
          </mc:Fallback>
        </mc:AlternateContent>
      </w:r>
      <w:r>
        <w:rPr>
          <w:noProof/>
        </w:rPr>
        <w:drawing>
          <wp:anchor distT="0" distB="0" distL="114300" distR="114300" simplePos="0" relativeHeight="251746304" behindDoc="0" locked="0" layoutInCell="1" allowOverlap="1" wp14:anchorId="2A77EBA7" wp14:editId="55983B76">
            <wp:simplePos x="0" y="0"/>
            <wp:positionH relativeFrom="column">
              <wp:posOffset>1828800</wp:posOffset>
            </wp:positionH>
            <wp:positionV relativeFrom="paragraph">
              <wp:posOffset>10795</wp:posOffset>
            </wp:positionV>
            <wp:extent cx="1623060" cy="20193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306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7328" behindDoc="0" locked="0" layoutInCell="1" allowOverlap="1" wp14:anchorId="4C2DF6E2" wp14:editId="1A650DDA">
            <wp:simplePos x="0" y="0"/>
            <wp:positionH relativeFrom="margin">
              <wp:posOffset>3472180</wp:posOffset>
            </wp:positionH>
            <wp:positionV relativeFrom="paragraph">
              <wp:posOffset>186055</wp:posOffset>
            </wp:positionV>
            <wp:extent cx="2453640" cy="1775460"/>
            <wp:effectExtent l="0" t="0" r="381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3640"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8352" behindDoc="0" locked="0" layoutInCell="1" allowOverlap="1" wp14:anchorId="31D11E31" wp14:editId="3E8007E8">
            <wp:simplePos x="0" y="0"/>
            <wp:positionH relativeFrom="column">
              <wp:posOffset>2034540</wp:posOffset>
            </wp:positionH>
            <wp:positionV relativeFrom="paragraph">
              <wp:posOffset>1999615</wp:posOffset>
            </wp:positionV>
            <wp:extent cx="1866900" cy="2312035"/>
            <wp:effectExtent l="0" t="0" r="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rotWithShape="1">
                    <a:blip r:embed="rId23">
                      <a:extLst>
                        <a:ext uri="{28A0092B-C50C-407E-A947-70E740481C1C}">
                          <a14:useLocalDpi xmlns:a14="http://schemas.microsoft.com/office/drawing/2010/main" val="0"/>
                        </a:ext>
                      </a:extLst>
                    </a:blip>
                    <a:srcRect t="14631"/>
                    <a:stretch/>
                  </pic:blipFill>
                  <pic:spPr bwMode="auto">
                    <a:xfrm>
                      <a:off x="0" y="0"/>
                      <a:ext cx="1866900" cy="2312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9376" behindDoc="0" locked="0" layoutInCell="1" allowOverlap="1" wp14:anchorId="50BC1B68" wp14:editId="5B745399">
            <wp:simplePos x="0" y="0"/>
            <wp:positionH relativeFrom="column">
              <wp:posOffset>3909060</wp:posOffset>
            </wp:positionH>
            <wp:positionV relativeFrom="paragraph">
              <wp:posOffset>1976755</wp:posOffset>
            </wp:positionV>
            <wp:extent cx="1988820" cy="2049780"/>
            <wp:effectExtent l="0" t="0" r="0" b="762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8820"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0400" behindDoc="0" locked="0" layoutInCell="1" allowOverlap="1" wp14:anchorId="18B8073A" wp14:editId="66F9EC19">
            <wp:simplePos x="0" y="0"/>
            <wp:positionH relativeFrom="page">
              <wp:posOffset>914400</wp:posOffset>
            </wp:positionH>
            <wp:positionV relativeFrom="paragraph">
              <wp:posOffset>4131310</wp:posOffset>
            </wp:positionV>
            <wp:extent cx="3177540" cy="2131695"/>
            <wp:effectExtent l="0" t="0" r="3810" b="190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7540" cy="2131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1424" behindDoc="0" locked="0" layoutInCell="1" allowOverlap="1" wp14:anchorId="1CE3657C" wp14:editId="5AB8F6D3">
            <wp:simplePos x="0" y="0"/>
            <wp:positionH relativeFrom="column">
              <wp:posOffset>4556760</wp:posOffset>
            </wp:positionH>
            <wp:positionV relativeFrom="paragraph">
              <wp:posOffset>3938270</wp:posOffset>
            </wp:positionV>
            <wp:extent cx="1427480" cy="2326640"/>
            <wp:effectExtent l="0" t="0" r="127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7480" cy="2326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2448" behindDoc="0" locked="0" layoutInCell="1" allowOverlap="1" wp14:anchorId="04E1E003" wp14:editId="685B8105">
            <wp:simplePos x="0" y="0"/>
            <wp:positionH relativeFrom="column">
              <wp:posOffset>3124200</wp:posOffset>
            </wp:positionH>
            <wp:positionV relativeFrom="paragraph">
              <wp:posOffset>4165600</wp:posOffset>
            </wp:positionV>
            <wp:extent cx="1435100" cy="209931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5100" cy="2099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3472" behindDoc="0" locked="0" layoutInCell="1" allowOverlap="1" wp14:anchorId="197183EC" wp14:editId="32DEA5D0">
            <wp:simplePos x="0" y="0"/>
            <wp:positionH relativeFrom="margin">
              <wp:posOffset>99060</wp:posOffset>
            </wp:positionH>
            <wp:positionV relativeFrom="paragraph">
              <wp:posOffset>3175</wp:posOffset>
            </wp:positionV>
            <wp:extent cx="1805940" cy="2065020"/>
            <wp:effectExtent l="0" t="0" r="381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5940" cy="206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4496" behindDoc="0" locked="0" layoutInCell="1" allowOverlap="1" wp14:anchorId="228BF56E" wp14:editId="6E5340C5">
            <wp:simplePos x="0" y="0"/>
            <wp:positionH relativeFrom="margin">
              <wp:posOffset>30480</wp:posOffset>
            </wp:positionH>
            <wp:positionV relativeFrom="paragraph">
              <wp:posOffset>2091055</wp:posOffset>
            </wp:positionV>
            <wp:extent cx="2034540" cy="139446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454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5520" behindDoc="0" locked="0" layoutInCell="1" allowOverlap="1" wp14:anchorId="0AE8AE2B" wp14:editId="2F74EC2F">
                <wp:simplePos x="0" y="0"/>
                <wp:positionH relativeFrom="column">
                  <wp:posOffset>3200400</wp:posOffset>
                </wp:positionH>
                <wp:positionV relativeFrom="paragraph">
                  <wp:posOffset>544195</wp:posOffset>
                </wp:positionV>
                <wp:extent cx="7620" cy="758825"/>
                <wp:effectExtent l="0" t="0" r="30480" b="22225"/>
                <wp:wrapNone/>
                <wp:docPr id="1" name="Straight Connector 1"/>
                <wp:cNvGraphicFramePr/>
                <a:graphic xmlns:a="http://schemas.openxmlformats.org/drawingml/2006/main">
                  <a:graphicData uri="http://schemas.microsoft.com/office/word/2010/wordprocessingShape">
                    <wps:wsp>
                      <wps:cNvCnPr/>
                      <wps:spPr>
                        <a:xfrm>
                          <a:off x="0" y="0"/>
                          <a:ext cx="7620" cy="758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32893" id="Straight Connector 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42.85pt" to="252.6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" strokecolor="black [3200]" strokeweight="1pt">
                <v:stroke joinstyle="miter"/>
              </v:line>
            </w:pict>
          </mc:Fallback>
        </mc:AlternateContent>
      </w:r>
    </w:p>
    <w:p w14:paraId="5EF303C2" w14:textId="3571C506" w:rsidR="00FA1E77" w:rsidRPr="005F370A" w:rsidRDefault="005F370A" w:rsidP="005F370A">
      <w:pPr>
        <w:pStyle w:val="Caption"/>
        <w:jc w:val="both"/>
        <w:rPr>
          <w:color w:val="auto"/>
          <w:sz w:val="28"/>
          <w:szCs w:val="28"/>
        </w:rPr>
      </w:pPr>
      <w:bookmarkStart w:id="18" w:name="_Toc130158442"/>
      <w:r w:rsidRPr="005F370A">
        <w:rPr>
          <w:i w:val="0"/>
          <w:iCs w:val="0"/>
          <w:color w:val="auto"/>
          <w:sz w:val="28"/>
          <w:szCs w:val="28"/>
        </w:rPr>
        <w:t xml:space="preserve">Figure </w:t>
      </w:r>
      <w:r w:rsidRPr="005F370A">
        <w:rPr>
          <w:i w:val="0"/>
          <w:iCs w:val="0"/>
          <w:color w:val="auto"/>
          <w:sz w:val="28"/>
          <w:szCs w:val="28"/>
        </w:rPr>
        <w:fldChar w:fldCharType="begin"/>
      </w:r>
      <w:r w:rsidRPr="005F370A">
        <w:rPr>
          <w:i w:val="0"/>
          <w:iCs w:val="0"/>
          <w:color w:val="auto"/>
          <w:sz w:val="28"/>
          <w:szCs w:val="28"/>
        </w:rPr>
        <w:instrText xml:space="preserve"> SEQ Figure \* ARABIC </w:instrText>
      </w:r>
      <w:r w:rsidRPr="005F370A">
        <w:rPr>
          <w:i w:val="0"/>
          <w:iCs w:val="0"/>
          <w:color w:val="auto"/>
          <w:sz w:val="28"/>
          <w:szCs w:val="28"/>
        </w:rPr>
        <w:fldChar w:fldCharType="separate"/>
      </w:r>
      <w:r w:rsidR="00227F01">
        <w:rPr>
          <w:i w:val="0"/>
          <w:iCs w:val="0"/>
          <w:noProof/>
          <w:color w:val="auto"/>
          <w:sz w:val="28"/>
          <w:szCs w:val="28"/>
        </w:rPr>
        <w:t>2</w:t>
      </w:r>
      <w:r w:rsidRPr="005F370A">
        <w:rPr>
          <w:i w:val="0"/>
          <w:iCs w:val="0"/>
          <w:color w:val="auto"/>
          <w:sz w:val="28"/>
          <w:szCs w:val="28"/>
        </w:rPr>
        <w:fldChar w:fldCharType="end"/>
      </w:r>
      <w:r w:rsidRPr="005F370A">
        <w:rPr>
          <w:i w:val="0"/>
          <w:iCs w:val="0"/>
          <w:color w:val="auto"/>
          <w:sz w:val="28"/>
          <w:szCs w:val="28"/>
        </w:rPr>
        <w:t>.</w:t>
      </w:r>
      <w:r>
        <w:rPr>
          <w:color w:val="auto"/>
          <w:sz w:val="28"/>
          <w:szCs w:val="28"/>
        </w:rPr>
        <w:t xml:space="preserve"> </w:t>
      </w:r>
      <w:proofErr w:type="spellStart"/>
      <w:r w:rsidRPr="005F370A">
        <w:rPr>
          <w:color w:val="auto"/>
          <w:sz w:val="28"/>
          <w:szCs w:val="28"/>
        </w:rPr>
        <w:t>Coccinella</w:t>
      </w:r>
      <w:proofErr w:type="spellEnd"/>
      <w:r w:rsidRPr="005F370A">
        <w:rPr>
          <w:color w:val="auto"/>
          <w:sz w:val="28"/>
          <w:szCs w:val="28"/>
        </w:rPr>
        <w:t xml:space="preserve"> </w:t>
      </w:r>
      <w:proofErr w:type="spellStart"/>
      <w:r w:rsidRPr="005F370A">
        <w:rPr>
          <w:color w:val="auto"/>
          <w:sz w:val="28"/>
          <w:szCs w:val="28"/>
        </w:rPr>
        <w:t>undecimpunctata</w:t>
      </w:r>
      <w:bookmarkEnd w:id="18"/>
      <w:proofErr w:type="spellEnd"/>
    </w:p>
    <w:p w14:paraId="2BE41A65" w14:textId="6C419993" w:rsidR="00FA1E77" w:rsidRPr="00E16852" w:rsidRDefault="00FA1E77" w:rsidP="00FA1E77">
      <w:pPr>
        <w:jc w:val="both"/>
        <w:rPr>
          <w:rFonts w:cstheme="majorBidi"/>
          <w:szCs w:val="28"/>
        </w:rPr>
      </w:pPr>
      <w:r w:rsidRPr="00E16852">
        <w:rPr>
          <w:rFonts w:cstheme="majorBidi"/>
          <w:szCs w:val="28"/>
        </w:rPr>
        <w:t xml:space="preserve">a. </w:t>
      </w:r>
      <w:proofErr w:type="gramStart"/>
      <w:r w:rsidRPr="00E16852">
        <w:rPr>
          <w:rFonts w:cstheme="majorBidi"/>
          <w:szCs w:val="28"/>
        </w:rPr>
        <w:t>Adult</w:t>
      </w:r>
      <w:proofErr w:type="gramEnd"/>
      <w:r w:rsidRPr="00E16852">
        <w:rPr>
          <w:rFonts w:cstheme="majorBidi"/>
          <w:szCs w:val="28"/>
        </w:rPr>
        <w:t xml:space="preserve">    b. Antenna   c.</w:t>
      </w:r>
      <w:r w:rsidR="005B030F" w:rsidRPr="005B030F">
        <w:rPr>
          <w:rFonts w:cstheme="majorBidi"/>
          <w:szCs w:val="28"/>
        </w:rPr>
        <w:t xml:space="preserve"> </w:t>
      </w:r>
      <w:r w:rsidR="005B030F" w:rsidRPr="00E16852">
        <w:rPr>
          <w:rFonts w:cstheme="majorBidi"/>
          <w:szCs w:val="28"/>
        </w:rPr>
        <w:t>mandible</w:t>
      </w:r>
      <w:r w:rsidRPr="00E16852">
        <w:rPr>
          <w:rFonts w:cstheme="majorBidi"/>
          <w:szCs w:val="28"/>
        </w:rPr>
        <w:t xml:space="preserve">   d.</w:t>
      </w:r>
      <w:r w:rsidR="005B030F" w:rsidRPr="005B030F">
        <w:rPr>
          <w:rFonts w:cstheme="majorBidi"/>
          <w:szCs w:val="28"/>
        </w:rPr>
        <w:t xml:space="preserve"> </w:t>
      </w:r>
      <w:r w:rsidR="005B030F" w:rsidRPr="00E16852">
        <w:rPr>
          <w:rFonts w:cstheme="majorBidi"/>
          <w:szCs w:val="28"/>
        </w:rPr>
        <w:t>Labrum</w:t>
      </w:r>
      <w:r w:rsidRPr="00E16852">
        <w:rPr>
          <w:rFonts w:cstheme="majorBidi"/>
          <w:szCs w:val="28"/>
        </w:rPr>
        <w:t xml:space="preserve">     e. Maxilla       f. Labium  </w:t>
      </w:r>
      <w:r w:rsidR="00E16852">
        <w:rPr>
          <w:rFonts w:cstheme="majorBidi"/>
          <w:szCs w:val="28"/>
        </w:rPr>
        <w:t xml:space="preserve">      </w:t>
      </w:r>
      <w:r w:rsidRPr="00E16852">
        <w:rPr>
          <w:rFonts w:cstheme="majorBidi"/>
          <w:szCs w:val="28"/>
        </w:rPr>
        <w:t xml:space="preserve">   g1. Elytra            g2. Hind wing      h. Leg    </w:t>
      </w:r>
      <w:proofErr w:type="spellStart"/>
      <w:r w:rsidRPr="00E16852">
        <w:rPr>
          <w:rFonts w:cstheme="majorBidi"/>
          <w:szCs w:val="28"/>
        </w:rPr>
        <w:t>i</w:t>
      </w:r>
      <w:proofErr w:type="spellEnd"/>
      <w:r w:rsidRPr="00E16852">
        <w:rPr>
          <w:rFonts w:cstheme="majorBidi"/>
          <w:szCs w:val="28"/>
        </w:rPr>
        <w:t xml:space="preserve">. Male </w:t>
      </w:r>
      <w:proofErr w:type="spellStart"/>
      <w:r w:rsidRPr="00E16852">
        <w:rPr>
          <w:rFonts w:cstheme="majorBidi"/>
          <w:szCs w:val="28"/>
        </w:rPr>
        <w:t>Genetalia</w:t>
      </w:r>
      <w:proofErr w:type="spellEnd"/>
      <w:r w:rsidRPr="00E16852">
        <w:rPr>
          <w:rFonts w:cstheme="majorBidi"/>
          <w:szCs w:val="28"/>
        </w:rPr>
        <w:t xml:space="preserve">   </w:t>
      </w:r>
    </w:p>
    <w:p w14:paraId="68D56443" w14:textId="2BAD933D" w:rsidR="00FA1E77" w:rsidRDefault="00FA1E77" w:rsidP="00FA1E77">
      <w:pPr>
        <w:jc w:val="both"/>
        <w:rPr>
          <w:rFonts w:cstheme="majorBidi"/>
          <w:szCs w:val="28"/>
        </w:rPr>
      </w:pPr>
      <w:r w:rsidRPr="00E16852">
        <w:rPr>
          <w:rFonts w:cstheme="majorBidi"/>
          <w:szCs w:val="28"/>
        </w:rPr>
        <w:t xml:space="preserve">Scale bare: a, </w:t>
      </w:r>
      <w:proofErr w:type="spellStart"/>
      <w:r w:rsidRPr="00E16852">
        <w:rPr>
          <w:rFonts w:cstheme="majorBidi"/>
          <w:szCs w:val="28"/>
        </w:rPr>
        <w:t>i</w:t>
      </w:r>
      <w:proofErr w:type="spellEnd"/>
      <w:r w:rsidRPr="00E16852">
        <w:rPr>
          <w:rFonts w:cstheme="majorBidi"/>
          <w:szCs w:val="28"/>
        </w:rPr>
        <w:t xml:space="preserve">, g1, g2, and h= 1mm; </w:t>
      </w:r>
      <w:proofErr w:type="spellStart"/>
      <w:proofErr w:type="gramStart"/>
      <w:r w:rsidRPr="00E16852">
        <w:rPr>
          <w:rFonts w:cstheme="majorBidi"/>
          <w:szCs w:val="28"/>
        </w:rPr>
        <w:t>b,c</w:t>
      </w:r>
      <w:proofErr w:type="gramEnd"/>
      <w:r w:rsidRPr="00E16852">
        <w:rPr>
          <w:rFonts w:cstheme="majorBidi"/>
          <w:szCs w:val="28"/>
        </w:rPr>
        <w:t>,d</w:t>
      </w:r>
      <w:proofErr w:type="spellEnd"/>
      <w:r w:rsidRPr="00E16852">
        <w:rPr>
          <w:rFonts w:cstheme="majorBidi"/>
          <w:szCs w:val="28"/>
        </w:rPr>
        <w:t xml:space="preserve">, f and </w:t>
      </w:r>
      <w:proofErr w:type="spellStart"/>
      <w:r w:rsidRPr="00E16852">
        <w:rPr>
          <w:rFonts w:cstheme="majorBidi"/>
          <w:szCs w:val="28"/>
        </w:rPr>
        <w:t>i</w:t>
      </w:r>
      <w:proofErr w:type="spellEnd"/>
      <w:r w:rsidRPr="00E16852">
        <w:rPr>
          <w:rFonts w:cstheme="majorBidi"/>
          <w:szCs w:val="28"/>
        </w:rPr>
        <w:t xml:space="preserve"> = 0.5mm</w:t>
      </w:r>
      <w:r w:rsidR="00E16852">
        <w:rPr>
          <w:rFonts w:cstheme="majorBidi"/>
          <w:szCs w:val="28"/>
        </w:rPr>
        <w:t>.</w:t>
      </w:r>
    </w:p>
    <w:p w14:paraId="3CF6684C" w14:textId="77777777" w:rsidR="005B030F" w:rsidRPr="00E16852" w:rsidRDefault="005B030F" w:rsidP="00FA1E77">
      <w:pPr>
        <w:jc w:val="both"/>
        <w:rPr>
          <w:rFonts w:cstheme="majorBidi"/>
          <w:szCs w:val="28"/>
        </w:rPr>
      </w:pPr>
    </w:p>
    <w:p w14:paraId="24CE81E8" w14:textId="5D745ACB" w:rsidR="00FA1E77" w:rsidRPr="00FA1E77" w:rsidRDefault="00FA1E77" w:rsidP="00FA1E77"/>
    <w:p w14:paraId="21F6A234" w14:textId="77777777" w:rsidR="00FA1E77" w:rsidRPr="00FA1E77" w:rsidRDefault="00FA1E77" w:rsidP="00FA1E77"/>
    <w:p w14:paraId="5C81C9D6" w14:textId="4286D774" w:rsidR="00FA1E77" w:rsidRPr="00FA1E77" w:rsidRDefault="00FA1E77" w:rsidP="00FA1E77">
      <w:pPr>
        <w:sectPr w:rsidR="00FA1E77" w:rsidRPr="00FA1E77" w:rsidSect="00C159A1">
          <w:headerReference w:type="default" r:id="rId30"/>
          <w:footerReference w:type="default" r:id="rId31"/>
          <w:pgSz w:w="11906" w:h="16838"/>
          <w:pgMar w:top="1440" w:right="1440" w:bottom="1440" w:left="1440" w:header="706" w:footer="706" w:gutter="0"/>
          <w:pgNumType w:start="1"/>
          <w:cols w:space="708"/>
          <w:docGrid w:linePitch="360"/>
        </w:sectPr>
      </w:pPr>
    </w:p>
    <w:p w14:paraId="0D8119F4" w14:textId="77777777" w:rsidR="001363BA" w:rsidRPr="001363BA" w:rsidRDefault="001363BA" w:rsidP="001363BA">
      <w:pPr>
        <w:tabs>
          <w:tab w:val="left" w:pos="3807"/>
        </w:tabs>
      </w:pPr>
    </w:p>
    <w:p w14:paraId="144BDE9A" w14:textId="5F7AF33B" w:rsidR="000F0C14" w:rsidRPr="000E622C" w:rsidRDefault="000E622C" w:rsidP="000F0C14">
      <w:pPr>
        <w:spacing w:line="360" w:lineRule="auto"/>
        <w:jc w:val="both"/>
        <w:rPr>
          <w:sz w:val="32"/>
          <w:szCs w:val="32"/>
        </w:rPr>
      </w:pPr>
      <w:r w:rsidRPr="000E622C">
        <w:rPr>
          <w:sz w:val="32"/>
          <w:szCs w:val="32"/>
        </w:rPr>
        <w:t xml:space="preserve">Table 1: </w:t>
      </w:r>
      <w:r w:rsidR="00835A5D" w:rsidRPr="000E622C">
        <w:rPr>
          <w:sz w:val="32"/>
          <w:szCs w:val="32"/>
        </w:rPr>
        <w:t>Comparison</w:t>
      </w:r>
      <w:r w:rsidR="000F0C14" w:rsidRPr="000E622C">
        <w:rPr>
          <w:sz w:val="32"/>
          <w:szCs w:val="32"/>
        </w:rPr>
        <w:t xml:space="preserve"> between </w:t>
      </w:r>
      <w:proofErr w:type="spellStart"/>
      <w:proofErr w:type="gramStart"/>
      <w:r w:rsidR="007C0D7A" w:rsidRPr="00B60C3D">
        <w:rPr>
          <w:i/>
          <w:iCs/>
          <w:sz w:val="32"/>
          <w:szCs w:val="32"/>
        </w:rPr>
        <w:t>C.septumpunctata</w:t>
      </w:r>
      <w:proofErr w:type="spellEnd"/>
      <w:proofErr w:type="gramEnd"/>
      <w:r w:rsidR="000F0C14" w:rsidRPr="000E622C">
        <w:rPr>
          <w:sz w:val="32"/>
          <w:szCs w:val="32"/>
        </w:rPr>
        <w:t xml:space="preserve"> &amp; </w:t>
      </w:r>
      <w:proofErr w:type="spellStart"/>
      <w:r w:rsidR="007C0D7A" w:rsidRPr="00B60C3D">
        <w:rPr>
          <w:i/>
          <w:iCs/>
          <w:sz w:val="32"/>
          <w:szCs w:val="32"/>
        </w:rPr>
        <w:t>C.undecimpunctcta</w:t>
      </w:r>
      <w:proofErr w:type="spellEnd"/>
      <w:r w:rsidR="007C0D7A">
        <w:rPr>
          <w:sz w:val="32"/>
          <w:szCs w:val="32"/>
        </w:rPr>
        <w:t>.</w:t>
      </w:r>
    </w:p>
    <w:tbl>
      <w:tblPr>
        <w:tblStyle w:val="TableGrid"/>
        <w:tblW w:w="14940" w:type="dxa"/>
        <w:tblInd w:w="-635" w:type="dxa"/>
        <w:tblLook w:val="04A0" w:firstRow="1" w:lastRow="0" w:firstColumn="1" w:lastColumn="0" w:noHBand="0" w:noVBand="1"/>
      </w:tblPr>
      <w:tblGrid>
        <w:gridCol w:w="2700"/>
        <w:gridCol w:w="1530"/>
        <w:gridCol w:w="1530"/>
        <w:gridCol w:w="2250"/>
        <w:gridCol w:w="1800"/>
        <w:gridCol w:w="2250"/>
        <w:gridCol w:w="2880"/>
      </w:tblGrid>
      <w:tr w:rsidR="00835A5D" w14:paraId="3A038C9A" w14:textId="77777777" w:rsidTr="00E9006B">
        <w:trPr>
          <w:trHeight w:val="962"/>
        </w:trPr>
        <w:tc>
          <w:tcPr>
            <w:tcW w:w="2700" w:type="dxa"/>
            <w:vAlign w:val="center"/>
          </w:tcPr>
          <w:p w14:paraId="4CBA4093" w14:textId="51DDCE60" w:rsidR="00152511" w:rsidRDefault="00152511" w:rsidP="00E9006B">
            <w:pPr>
              <w:spacing w:line="360" w:lineRule="auto"/>
              <w:jc w:val="center"/>
              <w:rPr>
                <w:b/>
                <w:bCs/>
                <w:sz w:val="32"/>
                <w:szCs w:val="32"/>
              </w:rPr>
            </w:pPr>
            <w:r>
              <w:rPr>
                <w:b/>
                <w:bCs/>
                <w:sz w:val="32"/>
                <w:szCs w:val="32"/>
              </w:rPr>
              <w:t>Name of species</w:t>
            </w:r>
          </w:p>
        </w:tc>
        <w:tc>
          <w:tcPr>
            <w:tcW w:w="1530" w:type="dxa"/>
            <w:vAlign w:val="center"/>
          </w:tcPr>
          <w:p w14:paraId="204C334D" w14:textId="1C0B8EBB" w:rsidR="00152511" w:rsidRPr="00152511" w:rsidRDefault="00152511" w:rsidP="00E9006B">
            <w:pPr>
              <w:spacing w:line="360" w:lineRule="auto"/>
              <w:jc w:val="center"/>
              <w:rPr>
                <w:b/>
                <w:bCs/>
                <w:szCs w:val="28"/>
              </w:rPr>
            </w:pPr>
            <w:r w:rsidRPr="00152511">
              <w:rPr>
                <w:b/>
                <w:bCs/>
                <w:szCs w:val="28"/>
              </w:rPr>
              <w:t xml:space="preserve">Length </w:t>
            </w:r>
            <w:r>
              <w:rPr>
                <w:b/>
                <w:bCs/>
                <w:szCs w:val="28"/>
              </w:rPr>
              <w:t>(mm)</w:t>
            </w:r>
          </w:p>
        </w:tc>
        <w:tc>
          <w:tcPr>
            <w:tcW w:w="1530" w:type="dxa"/>
            <w:vAlign w:val="center"/>
          </w:tcPr>
          <w:p w14:paraId="029408D7" w14:textId="77777777" w:rsidR="00152511" w:rsidRDefault="00152511" w:rsidP="00E9006B">
            <w:pPr>
              <w:spacing w:line="360" w:lineRule="auto"/>
              <w:jc w:val="center"/>
              <w:rPr>
                <w:b/>
                <w:bCs/>
                <w:szCs w:val="28"/>
              </w:rPr>
            </w:pPr>
            <w:r w:rsidRPr="00152511">
              <w:rPr>
                <w:b/>
                <w:bCs/>
                <w:szCs w:val="28"/>
              </w:rPr>
              <w:t>Width</w:t>
            </w:r>
          </w:p>
          <w:p w14:paraId="2658DA08" w14:textId="33875525" w:rsidR="00152511" w:rsidRPr="00152511" w:rsidRDefault="00152511" w:rsidP="00E9006B">
            <w:pPr>
              <w:spacing w:line="360" w:lineRule="auto"/>
              <w:jc w:val="center"/>
              <w:rPr>
                <w:b/>
                <w:bCs/>
                <w:szCs w:val="28"/>
              </w:rPr>
            </w:pPr>
            <w:r>
              <w:rPr>
                <w:b/>
                <w:bCs/>
                <w:szCs w:val="28"/>
              </w:rPr>
              <w:t>(mm)</w:t>
            </w:r>
          </w:p>
        </w:tc>
        <w:tc>
          <w:tcPr>
            <w:tcW w:w="2250" w:type="dxa"/>
            <w:vAlign w:val="center"/>
          </w:tcPr>
          <w:p w14:paraId="39B11C34" w14:textId="69DA3007" w:rsidR="00152511" w:rsidRDefault="00152511" w:rsidP="00E9006B">
            <w:pPr>
              <w:spacing w:line="360" w:lineRule="auto"/>
              <w:jc w:val="center"/>
              <w:rPr>
                <w:b/>
                <w:bCs/>
                <w:sz w:val="32"/>
                <w:szCs w:val="32"/>
              </w:rPr>
            </w:pPr>
            <w:r>
              <w:rPr>
                <w:b/>
                <w:bCs/>
                <w:sz w:val="32"/>
                <w:szCs w:val="32"/>
              </w:rPr>
              <w:t>Body shape</w:t>
            </w:r>
          </w:p>
        </w:tc>
        <w:tc>
          <w:tcPr>
            <w:tcW w:w="1800" w:type="dxa"/>
            <w:vAlign w:val="center"/>
          </w:tcPr>
          <w:p w14:paraId="5A93D2AD" w14:textId="72715BBD" w:rsidR="00152511" w:rsidRDefault="00486FD7" w:rsidP="00E9006B">
            <w:pPr>
              <w:spacing w:line="360" w:lineRule="auto"/>
              <w:jc w:val="center"/>
              <w:rPr>
                <w:b/>
                <w:bCs/>
                <w:sz w:val="32"/>
                <w:szCs w:val="32"/>
              </w:rPr>
            </w:pPr>
            <w:r>
              <w:rPr>
                <w:b/>
                <w:bCs/>
                <w:sz w:val="32"/>
                <w:szCs w:val="32"/>
              </w:rPr>
              <w:t>Head</w:t>
            </w:r>
          </w:p>
        </w:tc>
        <w:tc>
          <w:tcPr>
            <w:tcW w:w="2250" w:type="dxa"/>
            <w:vAlign w:val="center"/>
          </w:tcPr>
          <w:p w14:paraId="7406243D" w14:textId="29555A83" w:rsidR="00152511" w:rsidRDefault="00D615AC" w:rsidP="00E9006B">
            <w:pPr>
              <w:spacing w:line="360" w:lineRule="auto"/>
              <w:jc w:val="center"/>
              <w:rPr>
                <w:b/>
                <w:bCs/>
                <w:sz w:val="32"/>
                <w:szCs w:val="32"/>
              </w:rPr>
            </w:pPr>
            <w:r>
              <w:rPr>
                <w:b/>
                <w:bCs/>
                <w:sz w:val="32"/>
                <w:szCs w:val="32"/>
              </w:rPr>
              <w:t>P</w:t>
            </w:r>
            <w:r w:rsidR="00486FD7">
              <w:rPr>
                <w:b/>
                <w:bCs/>
                <w:sz w:val="32"/>
                <w:szCs w:val="32"/>
              </w:rPr>
              <w:t>ronotum</w:t>
            </w:r>
          </w:p>
        </w:tc>
        <w:tc>
          <w:tcPr>
            <w:tcW w:w="2880" w:type="dxa"/>
            <w:vAlign w:val="center"/>
          </w:tcPr>
          <w:p w14:paraId="2AA93FDB" w14:textId="01D94611" w:rsidR="00152511" w:rsidRDefault="00486FD7" w:rsidP="00E9006B">
            <w:pPr>
              <w:spacing w:line="360" w:lineRule="auto"/>
              <w:jc w:val="center"/>
              <w:rPr>
                <w:b/>
                <w:bCs/>
                <w:sz w:val="32"/>
                <w:szCs w:val="32"/>
              </w:rPr>
            </w:pPr>
            <w:r>
              <w:rPr>
                <w:b/>
                <w:bCs/>
                <w:sz w:val="32"/>
                <w:szCs w:val="32"/>
              </w:rPr>
              <w:t>Elytra</w:t>
            </w:r>
          </w:p>
        </w:tc>
      </w:tr>
      <w:tr w:rsidR="00835A5D" w14:paraId="7D2DD76C" w14:textId="77777777" w:rsidTr="000E622C">
        <w:trPr>
          <w:trHeight w:val="1304"/>
        </w:trPr>
        <w:tc>
          <w:tcPr>
            <w:tcW w:w="2700" w:type="dxa"/>
          </w:tcPr>
          <w:p w14:paraId="3535B3D5" w14:textId="18BDC45E" w:rsidR="00152511" w:rsidRPr="00B60C3D" w:rsidRDefault="00152511" w:rsidP="000F0C14">
            <w:pPr>
              <w:spacing w:line="360" w:lineRule="auto"/>
              <w:jc w:val="both"/>
              <w:rPr>
                <w:i/>
                <w:iCs/>
                <w:sz w:val="32"/>
                <w:szCs w:val="32"/>
              </w:rPr>
            </w:pPr>
            <w:proofErr w:type="spellStart"/>
            <w:r w:rsidRPr="00B60C3D">
              <w:rPr>
                <w:i/>
                <w:iCs/>
                <w:sz w:val="32"/>
                <w:szCs w:val="32"/>
              </w:rPr>
              <w:t>C.septumpunctata</w:t>
            </w:r>
            <w:proofErr w:type="spellEnd"/>
          </w:p>
        </w:tc>
        <w:tc>
          <w:tcPr>
            <w:tcW w:w="1530" w:type="dxa"/>
          </w:tcPr>
          <w:p w14:paraId="6840BB95" w14:textId="7DEFE6B4" w:rsidR="00152511" w:rsidRDefault="00486FD7" w:rsidP="000F0C14">
            <w:pPr>
              <w:spacing w:line="360" w:lineRule="auto"/>
              <w:jc w:val="both"/>
              <w:rPr>
                <w:b/>
                <w:bCs/>
                <w:sz w:val="32"/>
                <w:szCs w:val="32"/>
              </w:rPr>
            </w:pPr>
            <w:r>
              <w:t>5.2-9.0 mm</w:t>
            </w:r>
          </w:p>
        </w:tc>
        <w:tc>
          <w:tcPr>
            <w:tcW w:w="1530" w:type="dxa"/>
          </w:tcPr>
          <w:p w14:paraId="16692EBB" w14:textId="3B3DBE79" w:rsidR="00152511" w:rsidRDefault="00486FD7" w:rsidP="000F0C14">
            <w:pPr>
              <w:spacing w:line="360" w:lineRule="auto"/>
              <w:jc w:val="both"/>
              <w:rPr>
                <w:b/>
                <w:bCs/>
                <w:sz w:val="32"/>
                <w:szCs w:val="32"/>
              </w:rPr>
            </w:pPr>
            <w:r>
              <w:t>4.0-6.5mm</w:t>
            </w:r>
          </w:p>
        </w:tc>
        <w:tc>
          <w:tcPr>
            <w:tcW w:w="2250" w:type="dxa"/>
          </w:tcPr>
          <w:p w14:paraId="5C32691D" w14:textId="79BD0CC1" w:rsidR="00152511" w:rsidRDefault="00CD5D7A" w:rsidP="000F0C14">
            <w:pPr>
              <w:spacing w:line="360" w:lineRule="auto"/>
              <w:jc w:val="both"/>
              <w:rPr>
                <w:b/>
                <w:bCs/>
                <w:sz w:val="32"/>
                <w:szCs w:val="32"/>
              </w:rPr>
            </w:pPr>
            <w:r>
              <w:t>rounded oval, convex and nearly hemispherical</w:t>
            </w:r>
          </w:p>
        </w:tc>
        <w:tc>
          <w:tcPr>
            <w:tcW w:w="1800" w:type="dxa"/>
          </w:tcPr>
          <w:p w14:paraId="14F76BAF" w14:textId="7472A152" w:rsidR="00152511" w:rsidRDefault="00CD5D7A" w:rsidP="000F0C14">
            <w:pPr>
              <w:spacing w:line="360" w:lineRule="auto"/>
              <w:jc w:val="both"/>
              <w:rPr>
                <w:b/>
                <w:bCs/>
                <w:sz w:val="32"/>
                <w:szCs w:val="32"/>
              </w:rPr>
            </w:pPr>
            <w:r>
              <w:t>black; nearly cup shaped</w:t>
            </w:r>
          </w:p>
        </w:tc>
        <w:tc>
          <w:tcPr>
            <w:tcW w:w="2250" w:type="dxa"/>
          </w:tcPr>
          <w:p w14:paraId="72EACC7F" w14:textId="1A44F5BF" w:rsidR="00152511" w:rsidRDefault="00CD5D7A" w:rsidP="000F0C14">
            <w:pPr>
              <w:spacing w:line="360" w:lineRule="auto"/>
              <w:jc w:val="both"/>
              <w:rPr>
                <w:b/>
                <w:bCs/>
                <w:sz w:val="32"/>
                <w:szCs w:val="32"/>
              </w:rPr>
            </w:pPr>
            <w:r>
              <w:t>black with small yellow spots at anterior margins</w:t>
            </w:r>
          </w:p>
        </w:tc>
        <w:tc>
          <w:tcPr>
            <w:tcW w:w="2880" w:type="dxa"/>
          </w:tcPr>
          <w:p w14:paraId="34B41F9F" w14:textId="55E98D4C" w:rsidR="00B60C3D" w:rsidRPr="000E622C" w:rsidRDefault="00CD5D7A" w:rsidP="000E622C">
            <w:pPr>
              <w:spacing w:line="360" w:lineRule="auto"/>
              <w:jc w:val="both"/>
            </w:pPr>
            <w:r>
              <w:t>Elytra reddish yellow glabrous,</w:t>
            </w:r>
            <w:r w:rsidR="000E622C">
              <w:t xml:space="preserve"> </w:t>
            </w:r>
            <w:r w:rsidR="00B60C3D">
              <w:t>7 black spots</w:t>
            </w:r>
          </w:p>
        </w:tc>
      </w:tr>
      <w:tr w:rsidR="00835A5D" w14:paraId="32B6E9AA" w14:textId="77777777" w:rsidTr="000E622C">
        <w:trPr>
          <w:trHeight w:val="2186"/>
        </w:trPr>
        <w:tc>
          <w:tcPr>
            <w:tcW w:w="2700" w:type="dxa"/>
          </w:tcPr>
          <w:p w14:paraId="62AE4112" w14:textId="31C48526" w:rsidR="00152511" w:rsidRPr="00B60C3D" w:rsidRDefault="00152511" w:rsidP="000F0C14">
            <w:pPr>
              <w:spacing w:line="360" w:lineRule="auto"/>
              <w:jc w:val="both"/>
              <w:rPr>
                <w:i/>
                <w:iCs/>
                <w:sz w:val="32"/>
                <w:szCs w:val="32"/>
              </w:rPr>
            </w:pPr>
            <w:proofErr w:type="spellStart"/>
            <w:r w:rsidRPr="00B60C3D">
              <w:rPr>
                <w:i/>
                <w:iCs/>
                <w:sz w:val="32"/>
                <w:szCs w:val="32"/>
              </w:rPr>
              <w:t>C.undecimpunctcta</w:t>
            </w:r>
            <w:proofErr w:type="spellEnd"/>
            <w:r w:rsidRPr="00B60C3D">
              <w:rPr>
                <w:i/>
                <w:iCs/>
                <w:sz w:val="32"/>
                <w:szCs w:val="32"/>
              </w:rPr>
              <w:t xml:space="preserve"> </w:t>
            </w:r>
          </w:p>
        </w:tc>
        <w:tc>
          <w:tcPr>
            <w:tcW w:w="1530" w:type="dxa"/>
          </w:tcPr>
          <w:p w14:paraId="52032CAD" w14:textId="3A529BAB" w:rsidR="00152511" w:rsidRDefault="00CD5D7A" w:rsidP="000F0C14">
            <w:pPr>
              <w:spacing w:line="360" w:lineRule="auto"/>
              <w:jc w:val="both"/>
              <w:rPr>
                <w:b/>
                <w:bCs/>
                <w:sz w:val="32"/>
                <w:szCs w:val="32"/>
              </w:rPr>
            </w:pPr>
            <w:r>
              <w:t>4.5-5.5mm</w:t>
            </w:r>
          </w:p>
        </w:tc>
        <w:tc>
          <w:tcPr>
            <w:tcW w:w="1530" w:type="dxa"/>
          </w:tcPr>
          <w:p w14:paraId="5ED5BA38" w14:textId="73F795DC" w:rsidR="00152511" w:rsidRDefault="00CD5D7A" w:rsidP="000F0C14">
            <w:pPr>
              <w:spacing w:line="360" w:lineRule="auto"/>
              <w:jc w:val="both"/>
              <w:rPr>
                <w:b/>
                <w:bCs/>
                <w:sz w:val="32"/>
                <w:szCs w:val="32"/>
              </w:rPr>
            </w:pPr>
            <w:r>
              <w:t>2.7-4.1mm</w:t>
            </w:r>
          </w:p>
        </w:tc>
        <w:tc>
          <w:tcPr>
            <w:tcW w:w="2250" w:type="dxa"/>
          </w:tcPr>
          <w:p w14:paraId="4855DA39" w14:textId="260FD913" w:rsidR="00152511" w:rsidRDefault="00CD5D7A" w:rsidP="000F0C14">
            <w:pPr>
              <w:spacing w:line="360" w:lineRule="auto"/>
              <w:jc w:val="both"/>
              <w:rPr>
                <w:b/>
                <w:bCs/>
                <w:sz w:val="32"/>
                <w:szCs w:val="32"/>
              </w:rPr>
            </w:pPr>
            <w:r>
              <w:t>elongate, oval, convex</w:t>
            </w:r>
          </w:p>
        </w:tc>
        <w:tc>
          <w:tcPr>
            <w:tcW w:w="1800" w:type="dxa"/>
          </w:tcPr>
          <w:p w14:paraId="20A19B6B" w14:textId="31BDAE88" w:rsidR="00152511" w:rsidRDefault="00CD5D7A" w:rsidP="000F0C14">
            <w:pPr>
              <w:spacing w:line="360" w:lineRule="auto"/>
              <w:jc w:val="both"/>
              <w:rPr>
                <w:b/>
                <w:bCs/>
                <w:sz w:val="32"/>
                <w:szCs w:val="32"/>
              </w:rPr>
            </w:pPr>
            <w:r>
              <w:t>black, oval shaped</w:t>
            </w:r>
          </w:p>
        </w:tc>
        <w:tc>
          <w:tcPr>
            <w:tcW w:w="2250" w:type="dxa"/>
          </w:tcPr>
          <w:p w14:paraId="72D4221F" w14:textId="4C4567F9" w:rsidR="00152511" w:rsidRDefault="00CD5D7A" w:rsidP="000F0C14">
            <w:pPr>
              <w:spacing w:line="360" w:lineRule="auto"/>
              <w:jc w:val="both"/>
              <w:rPr>
                <w:b/>
                <w:bCs/>
                <w:sz w:val="32"/>
                <w:szCs w:val="32"/>
              </w:rPr>
            </w:pPr>
            <w:r>
              <w:t>dark black with large oval pale spot in each anterior angle</w:t>
            </w:r>
          </w:p>
        </w:tc>
        <w:tc>
          <w:tcPr>
            <w:tcW w:w="2880" w:type="dxa"/>
          </w:tcPr>
          <w:p w14:paraId="4F2DFFB0" w14:textId="11CA8667" w:rsidR="00152511" w:rsidRDefault="00B60C3D" w:rsidP="000F0C14">
            <w:pPr>
              <w:spacing w:line="360" w:lineRule="auto"/>
              <w:jc w:val="both"/>
              <w:rPr>
                <w:b/>
                <w:bCs/>
                <w:sz w:val="32"/>
                <w:szCs w:val="32"/>
              </w:rPr>
            </w:pPr>
            <w:r>
              <w:t xml:space="preserve">yellowish </w:t>
            </w:r>
            <w:r w:rsidR="00C70070">
              <w:t>red, or</w:t>
            </w:r>
            <w:r>
              <w:t xml:space="preserve"> orange 11-black spots</w:t>
            </w:r>
          </w:p>
        </w:tc>
      </w:tr>
    </w:tbl>
    <w:p w14:paraId="13E33B23" w14:textId="77777777" w:rsidR="001363BA" w:rsidRDefault="001363BA" w:rsidP="001363BA">
      <w:pPr>
        <w:spacing w:line="360" w:lineRule="auto"/>
        <w:jc w:val="both"/>
        <w:rPr>
          <w:b/>
          <w:bCs/>
          <w:sz w:val="32"/>
          <w:szCs w:val="32"/>
        </w:rPr>
        <w:sectPr w:rsidR="001363BA" w:rsidSect="001363BA">
          <w:headerReference w:type="default" r:id="rId32"/>
          <w:pgSz w:w="16838" w:h="11906" w:orient="landscape"/>
          <w:pgMar w:top="1440" w:right="1440" w:bottom="1440" w:left="1440" w:header="706" w:footer="706" w:gutter="0"/>
          <w:pgNumType w:start="14"/>
          <w:cols w:space="708"/>
          <w:docGrid w:linePitch="381"/>
        </w:sectPr>
      </w:pPr>
    </w:p>
    <w:p w14:paraId="0BC00659" w14:textId="5E01BA9B" w:rsidR="006575F8" w:rsidRPr="001363BA" w:rsidRDefault="00774287" w:rsidP="001363BA">
      <w:pPr>
        <w:tabs>
          <w:tab w:val="left" w:pos="1735"/>
        </w:tabs>
        <w:spacing w:line="360" w:lineRule="auto"/>
        <w:jc w:val="both"/>
        <w:rPr>
          <w:b/>
          <w:bCs/>
          <w:sz w:val="32"/>
          <w:szCs w:val="32"/>
        </w:rPr>
      </w:pPr>
      <w:r>
        <w:lastRenderedPageBreak/>
        <w:t>Our founded results are agreed with the results of</w:t>
      </w:r>
      <w:r w:rsidR="0035626B">
        <w:t xml:space="preserve"> </w:t>
      </w:r>
      <w:r w:rsidR="0035626B">
        <w:rPr>
          <w:color w:val="000000"/>
          <w:shd w:val="clear" w:color="auto" w:fill="FFFFFF"/>
        </w:rPr>
        <w:t xml:space="preserve">Michaud, </w:t>
      </w:r>
      <w:r w:rsidR="0035626B" w:rsidRPr="00DF7CC9">
        <w:rPr>
          <w:i/>
          <w:iCs/>
          <w:color w:val="000000"/>
          <w:shd w:val="clear" w:color="auto" w:fill="FFFFFF"/>
        </w:rPr>
        <w:t>et al</w:t>
      </w:r>
      <w:r w:rsidR="0035626B">
        <w:rPr>
          <w:color w:val="000000"/>
          <w:shd w:val="clear" w:color="auto" w:fill="FFFFFF"/>
        </w:rPr>
        <w:t>. (2008)</w:t>
      </w:r>
      <w:r>
        <w:rPr>
          <w:color w:val="000000"/>
          <w:shd w:val="clear" w:color="auto" w:fill="FFFFFF"/>
        </w:rPr>
        <w:t xml:space="preserve"> and </w:t>
      </w:r>
      <w:proofErr w:type="spellStart"/>
      <w:r>
        <w:rPr>
          <w:color w:val="000000"/>
          <w:shd w:val="clear" w:color="auto" w:fill="FFFFFF"/>
        </w:rPr>
        <w:t>Aristízabal</w:t>
      </w:r>
      <w:proofErr w:type="spellEnd"/>
      <w:r>
        <w:rPr>
          <w:color w:val="000000"/>
          <w:shd w:val="clear" w:color="auto" w:fill="FFFFFF"/>
        </w:rPr>
        <w:t xml:space="preserve"> and Arthurs (2014) which they studded and illustrated </w:t>
      </w:r>
      <w:r w:rsidRPr="00774287">
        <w:rPr>
          <w:shd w:val="clear" w:color="auto" w:fill="FFFFFF"/>
        </w:rPr>
        <w:t xml:space="preserve">that </w:t>
      </w:r>
      <w:proofErr w:type="spellStart"/>
      <w:r w:rsidRPr="00774287">
        <w:t>Coccinella</w:t>
      </w:r>
      <w:proofErr w:type="spellEnd"/>
      <w:r w:rsidRPr="00774287">
        <w:t xml:space="preserve"> </w:t>
      </w:r>
      <w:proofErr w:type="spellStart"/>
      <w:r w:rsidRPr="00774287">
        <w:t>septempunctata</w:t>
      </w:r>
      <w:proofErr w:type="spellEnd"/>
      <w:r w:rsidRPr="00774287">
        <w:t xml:space="preserve"> has </w:t>
      </w:r>
      <w:r>
        <w:t>a bright orange body and are oval in shape and is 7.24mm long and 5.50mm wide, also t</w:t>
      </w:r>
      <w:r w:rsidR="0035626B">
        <w:t>he legs, thorax and abdomen are fully deep black in color</w:t>
      </w:r>
      <w:r>
        <w:t>.</w:t>
      </w:r>
      <w:r w:rsidR="006575F8">
        <w:t xml:space="preserve"> Whereas, the demonstrations of Wheeler </w:t>
      </w:r>
      <w:r w:rsidR="006575F8" w:rsidRPr="00937326">
        <w:t>et al</w:t>
      </w:r>
      <w:r w:rsidR="006575F8">
        <w:t xml:space="preserve">. (1981) and Ali, </w:t>
      </w:r>
      <w:r w:rsidR="006575F8" w:rsidRPr="009F52F6">
        <w:rPr>
          <w:i/>
          <w:iCs/>
        </w:rPr>
        <w:t>et al</w:t>
      </w:r>
      <w:r w:rsidR="006575F8">
        <w:t>. (2012) about the</w:t>
      </w:r>
      <w:r w:rsidR="006575F8" w:rsidRPr="00937326">
        <w:t xml:space="preserve"> </w:t>
      </w:r>
      <w:proofErr w:type="spellStart"/>
      <w:r w:rsidR="006575F8" w:rsidRPr="00937326">
        <w:rPr>
          <w:i/>
          <w:iCs/>
        </w:rPr>
        <w:t>Coccinella</w:t>
      </w:r>
      <w:proofErr w:type="spellEnd"/>
      <w:r w:rsidR="006575F8" w:rsidRPr="00937326">
        <w:rPr>
          <w:i/>
          <w:iCs/>
        </w:rPr>
        <w:t xml:space="preserve"> </w:t>
      </w:r>
      <w:proofErr w:type="spellStart"/>
      <w:r w:rsidR="006575F8" w:rsidRPr="00937326">
        <w:rPr>
          <w:i/>
          <w:iCs/>
        </w:rPr>
        <w:t>undecimpunctata</w:t>
      </w:r>
      <w:proofErr w:type="spellEnd"/>
      <w:r w:rsidR="006575F8" w:rsidRPr="00937326">
        <w:t xml:space="preserve"> </w:t>
      </w:r>
      <w:r w:rsidR="006575F8">
        <w:t xml:space="preserve">showed that they have a yellowish body, with the adult body length is 5.3mm and the width is 4.7mm, </w:t>
      </w:r>
      <w:r w:rsidR="005D6E28">
        <w:t>and h</w:t>
      </w:r>
      <w:r w:rsidR="005D6E28" w:rsidRPr="00B0604D">
        <w:t>ead</w:t>
      </w:r>
      <w:r w:rsidR="005D6E28">
        <w:t xml:space="preserve"> </w:t>
      </w:r>
      <w:r w:rsidR="005D6E28" w:rsidRPr="00B0604D">
        <w:t>Length 1.2-1.3 mm; width 1.5-1.7 mm; eyes large with minute</w:t>
      </w:r>
      <w:r w:rsidR="005D6E28">
        <w:t xml:space="preserve"> </w:t>
      </w:r>
      <w:r w:rsidR="005D6E28" w:rsidRPr="00B0604D">
        <w:t>facets; labrum with anterior margin emarginated; tormae</w:t>
      </w:r>
      <w:r w:rsidR="005D6E28">
        <w:t xml:space="preserve"> </w:t>
      </w:r>
      <w:r w:rsidR="005D6E28" w:rsidRPr="00B0604D">
        <w:t>somewhat elongated</w:t>
      </w:r>
      <w:r w:rsidR="005D6E28">
        <w:t xml:space="preserve">, </w:t>
      </w:r>
      <w:r w:rsidR="006575F8">
        <w:t xml:space="preserve">which </w:t>
      </w:r>
      <w:r w:rsidR="005D6E28">
        <w:t>are</w:t>
      </w:r>
      <w:r w:rsidR="006575F8">
        <w:t xml:space="preserve"> almost approved our results on the same species.</w:t>
      </w:r>
    </w:p>
    <w:p w14:paraId="02B40A58" w14:textId="03979557" w:rsidR="00152511" w:rsidRPr="00367432" w:rsidRDefault="005D6E28" w:rsidP="00367432">
      <w:pPr>
        <w:spacing w:line="360" w:lineRule="auto"/>
        <w:jc w:val="both"/>
      </w:pPr>
      <w:r w:rsidRPr="005D6E28">
        <w:t>Some researchers such as (</w:t>
      </w:r>
      <w:proofErr w:type="spellStart"/>
      <w:r w:rsidRPr="005D6E28">
        <w:t>Inayatullah</w:t>
      </w:r>
      <w:proofErr w:type="spellEnd"/>
      <w:r w:rsidRPr="005D6E28">
        <w:t xml:space="preserve"> and Siddiqui, 1980; Khan </w:t>
      </w:r>
      <w:r w:rsidRPr="005D6E28">
        <w:rPr>
          <w:i/>
          <w:iCs/>
        </w:rPr>
        <w:t>et al.</w:t>
      </w:r>
      <w:r w:rsidRPr="005D6E28">
        <w:t xml:space="preserve"> 1999a ;</w:t>
      </w:r>
      <w:proofErr w:type="spellStart"/>
      <w:r w:rsidRPr="005D6E28">
        <w:t>Inayatullah</w:t>
      </w:r>
      <w:proofErr w:type="spellEnd"/>
      <w:r w:rsidRPr="005D6E28">
        <w:t xml:space="preserve"> </w:t>
      </w:r>
      <w:r w:rsidRPr="005D6E28">
        <w:rPr>
          <w:i/>
          <w:iCs/>
        </w:rPr>
        <w:t>et al</w:t>
      </w:r>
      <w:r w:rsidRPr="005D6E28">
        <w:t xml:space="preserve">. 2005 and Rafi </w:t>
      </w:r>
      <w:r w:rsidRPr="005D6E28">
        <w:rPr>
          <w:i/>
          <w:iCs/>
        </w:rPr>
        <w:t>et al</w:t>
      </w:r>
      <w:r w:rsidRPr="005D6E28">
        <w:t xml:space="preserve">. 2005) have worked on the comparative anatomy of head capsule, thorax and abdomen of </w:t>
      </w:r>
      <w:r w:rsidRPr="005D6E28">
        <w:rPr>
          <w:i/>
          <w:iCs/>
        </w:rPr>
        <w:t xml:space="preserve">C. </w:t>
      </w:r>
      <w:proofErr w:type="spellStart"/>
      <w:r w:rsidRPr="005D6E28">
        <w:rPr>
          <w:i/>
          <w:iCs/>
        </w:rPr>
        <w:t>septumpunctata</w:t>
      </w:r>
      <w:proofErr w:type="spellEnd"/>
      <w:r w:rsidRPr="005D6E28">
        <w:t xml:space="preserve"> and </w:t>
      </w:r>
      <w:r w:rsidRPr="005D6E28">
        <w:rPr>
          <w:i/>
          <w:iCs/>
        </w:rPr>
        <w:t xml:space="preserve">C. </w:t>
      </w:r>
      <w:proofErr w:type="spellStart"/>
      <w:r w:rsidRPr="005D6E28">
        <w:rPr>
          <w:i/>
          <w:iCs/>
        </w:rPr>
        <w:t>undecimpunctata</w:t>
      </w:r>
      <w:proofErr w:type="spellEnd"/>
      <w:r w:rsidRPr="005D6E28">
        <w:t xml:space="preserve"> as we did in our project and we got nearly the same results as those researchers, which they described the external morphology of predatory ladybirds </w:t>
      </w:r>
      <w:proofErr w:type="spellStart"/>
      <w:r w:rsidRPr="005D6E28">
        <w:rPr>
          <w:i/>
          <w:iCs/>
        </w:rPr>
        <w:t>Coccinella</w:t>
      </w:r>
      <w:proofErr w:type="spellEnd"/>
      <w:r w:rsidRPr="005D6E28">
        <w:rPr>
          <w:i/>
          <w:iCs/>
        </w:rPr>
        <w:t xml:space="preserve"> </w:t>
      </w:r>
      <w:proofErr w:type="spellStart"/>
      <w:r w:rsidRPr="005D6E28">
        <w:rPr>
          <w:i/>
          <w:iCs/>
        </w:rPr>
        <w:t>undecimpunctata</w:t>
      </w:r>
      <w:proofErr w:type="spellEnd"/>
      <w:r w:rsidRPr="005D6E28">
        <w:t xml:space="preserve"> Linnaeus, 1758 superficially similar to </w:t>
      </w:r>
      <w:r w:rsidRPr="005D6E28">
        <w:rPr>
          <w:i/>
          <w:iCs/>
        </w:rPr>
        <w:t>C.</w:t>
      </w:r>
      <w:r w:rsidRPr="005D6E28">
        <w:t xml:space="preserve"> </w:t>
      </w:r>
      <w:proofErr w:type="spellStart"/>
      <w:r w:rsidRPr="005D6E28">
        <w:rPr>
          <w:i/>
          <w:iCs/>
        </w:rPr>
        <w:t>septempunctata</w:t>
      </w:r>
      <w:proofErr w:type="spellEnd"/>
      <w:r w:rsidRPr="005D6E28">
        <w:t xml:space="preserve"> but smaller in size. Therefore, sometime it is confused with </w:t>
      </w:r>
      <w:r w:rsidRPr="005D6E28">
        <w:rPr>
          <w:i/>
          <w:iCs/>
        </w:rPr>
        <w:t>C.</w:t>
      </w:r>
      <w:r w:rsidRPr="005D6E28">
        <w:t xml:space="preserve"> </w:t>
      </w:r>
      <w:proofErr w:type="spellStart"/>
      <w:r w:rsidRPr="005D6E28">
        <w:rPr>
          <w:i/>
          <w:iCs/>
        </w:rPr>
        <w:t>septempunctata</w:t>
      </w:r>
      <w:proofErr w:type="spellEnd"/>
      <w:r w:rsidRPr="005D6E28">
        <w:rPr>
          <w:i/>
          <w:iCs/>
        </w:rPr>
        <w:t>.</w:t>
      </w:r>
      <w:r w:rsidRPr="005D6E28">
        <w:t xml:space="preserve"> These two species can be separated by spotted pattern, in the case of </w:t>
      </w:r>
      <w:proofErr w:type="spellStart"/>
      <w:r w:rsidRPr="005D6E28">
        <w:rPr>
          <w:i/>
          <w:iCs/>
        </w:rPr>
        <w:t>Coccinella</w:t>
      </w:r>
      <w:proofErr w:type="spellEnd"/>
      <w:r w:rsidRPr="005D6E28">
        <w:rPr>
          <w:i/>
          <w:iCs/>
        </w:rPr>
        <w:t xml:space="preserve"> </w:t>
      </w:r>
      <w:proofErr w:type="spellStart"/>
      <w:r w:rsidRPr="005D6E28">
        <w:rPr>
          <w:i/>
          <w:iCs/>
        </w:rPr>
        <w:t>undecimpuncta</w:t>
      </w:r>
      <w:proofErr w:type="spellEnd"/>
      <w:r w:rsidRPr="005D6E28">
        <w:rPr>
          <w:i/>
          <w:iCs/>
        </w:rPr>
        <w:t>,</w:t>
      </w:r>
      <w:r w:rsidRPr="005D6E28">
        <w:t xml:space="preserve"> elytra red with 11 black spots of nearly different size.</w:t>
      </w:r>
    </w:p>
    <w:p w14:paraId="00567070" w14:textId="77777777" w:rsidR="003B0478" w:rsidRDefault="003B0478" w:rsidP="004C3920">
      <w:pPr>
        <w:autoSpaceDE w:val="0"/>
        <w:autoSpaceDN w:val="0"/>
        <w:adjustRightInd w:val="0"/>
        <w:spacing w:after="0"/>
        <w:rPr>
          <w:rFonts w:cstheme="majorBidi"/>
          <w:b/>
          <w:bCs/>
          <w:szCs w:val="28"/>
        </w:rPr>
      </w:pPr>
    </w:p>
    <w:p w14:paraId="7B0F69CC" w14:textId="77777777" w:rsidR="003B0478" w:rsidRDefault="003B0478" w:rsidP="004C3920">
      <w:pPr>
        <w:autoSpaceDE w:val="0"/>
        <w:autoSpaceDN w:val="0"/>
        <w:adjustRightInd w:val="0"/>
        <w:spacing w:after="0"/>
        <w:rPr>
          <w:rFonts w:cstheme="majorBidi"/>
          <w:b/>
          <w:bCs/>
          <w:szCs w:val="28"/>
        </w:rPr>
      </w:pPr>
    </w:p>
    <w:p w14:paraId="4708BF70" w14:textId="77777777" w:rsidR="003B0478" w:rsidRDefault="003B0478" w:rsidP="004C3920">
      <w:pPr>
        <w:autoSpaceDE w:val="0"/>
        <w:autoSpaceDN w:val="0"/>
        <w:adjustRightInd w:val="0"/>
        <w:spacing w:after="0"/>
        <w:rPr>
          <w:rFonts w:cstheme="majorBidi"/>
          <w:b/>
          <w:bCs/>
          <w:szCs w:val="28"/>
        </w:rPr>
      </w:pPr>
    </w:p>
    <w:p w14:paraId="19D15B30" w14:textId="77777777" w:rsidR="003B0478" w:rsidRDefault="003B0478" w:rsidP="004C3920">
      <w:pPr>
        <w:autoSpaceDE w:val="0"/>
        <w:autoSpaceDN w:val="0"/>
        <w:adjustRightInd w:val="0"/>
        <w:spacing w:after="0"/>
        <w:rPr>
          <w:rFonts w:cstheme="majorBidi"/>
          <w:b/>
          <w:bCs/>
          <w:szCs w:val="28"/>
        </w:rPr>
      </w:pPr>
    </w:p>
    <w:p w14:paraId="21947561" w14:textId="77777777" w:rsidR="003B0478" w:rsidRDefault="003B0478" w:rsidP="004C3920">
      <w:pPr>
        <w:autoSpaceDE w:val="0"/>
        <w:autoSpaceDN w:val="0"/>
        <w:adjustRightInd w:val="0"/>
        <w:spacing w:after="0"/>
        <w:rPr>
          <w:rFonts w:cstheme="majorBidi"/>
          <w:b/>
          <w:bCs/>
          <w:szCs w:val="28"/>
        </w:rPr>
      </w:pPr>
    </w:p>
    <w:p w14:paraId="429AFF01" w14:textId="77777777" w:rsidR="003B0478" w:rsidRDefault="003B0478" w:rsidP="004C3920">
      <w:pPr>
        <w:autoSpaceDE w:val="0"/>
        <w:autoSpaceDN w:val="0"/>
        <w:adjustRightInd w:val="0"/>
        <w:spacing w:after="0"/>
        <w:rPr>
          <w:rFonts w:cstheme="majorBidi"/>
          <w:b/>
          <w:bCs/>
          <w:szCs w:val="28"/>
        </w:rPr>
      </w:pPr>
    </w:p>
    <w:p w14:paraId="5907A4F3" w14:textId="77777777" w:rsidR="003B0478" w:rsidRDefault="003B0478" w:rsidP="004C3920">
      <w:pPr>
        <w:autoSpaceDE w:val="0"/>
        <w:autoSpaceDN w:val="0"/>
        <w:adjustRightInd w:val="0"/>
        <w:spacing w:after="0"/>
        <w:rPr>
          <w:rFonts w:cstheme="majorBidi"/>
          <w:b/>
          <w:bCs/>
          <w:szCs w:val="28"/>
        </w:rPr>
      </w:pPr>
    </w:p>
    <w:p w14:paraId="32457288" w14:textId="77777777" w:rsidR="003B0478" w:rsidRDefault="003B0478" w:rsidP="004C3920">
      <w:pPr>
        <w:autoSpaceDE w:val="0"/>
        <w:autoSpaceDN w:val="0"/>
        <w:adjustRightInd w:val="0"/>
        <w:spacing w:after="0"/>
        <w:rPr>
          <w:rFonts w:cstheme="majorBidi"/>
          <w:b/>
          <w:bCs/>
          <w:szCs w:val="28"/>
        </w:rPr>
      </w:pPr>
    </w:p>
    <w:p w14:paraId="2C59C493" w14:textId="77777777" w:rsidR="003B0478" w:rsidRDefault="003B0478" w:rsidP="004C3920">
      <w:pPr>
        <w:autoSpaceDE w:val="0"/>
        <w:autoSpaceDN w:val="0"/>
        <w:adjustRightInd w:val="0"/>
        <w:spacing w:after="0"/>
        <w:rPr>
          <w:rFonts w:cstheme="majorBidi"/>
          <w:b/>
          <w:bCs/>
          <w:szCs w:val="28"/>
        </w:rPr>
      </w:pPr>
    </w:p>
    <w:p w14:paraId="769EF0FB" w14:textId="77777777" w:rsidR="003B0478" w:rsidRDefault="003B0478" w:rsidP="004C3920">
      <w:pPr>
        <w:autoSpaceDE w:val="0"/>
        <w:autoSpaceDN w:val="0"/>
        <w:adjustRightInd w:val="0"/>
        <w:spacing w:after="0"/>
        <w:rPr>
          <w:rFonts w:cstheme="majorBidi"/>
          <w:b/>
          <w:bCs/>
          <w:szCs w:val="28"/>
        </w:rPr>
      </w:pPr>
    </w:p>
    <w:p w14:paraId="067726CB" w14:textId="77777777" w:rsidR="003B0478" w:rsidRDefault="003B0478" w:rsidP="004C3920">
      <w:pPr>
        <w:autoSpaceDE w:val="0"/>
        <w:autoSpaceDN w:val="0"/>
        <w:adjustRightInd w:val="0"/>
        <w:spacing w:after="0"/>
        <w:rPr>
          <w:rFonts w:cstheme="majorBidi"/>
          <w:b/>
          <w:bCs/>
          <w:szCs w:val="28"/>
        </w:rPr>
      </w:pPr>
    </w:p>
    <w:p w14:paraId="4F302BA0" w14:textId="5DE5A3AB" w:rsidR="004C3920" w:rsidRPr="003B0478" w:rsidRDefault="004C3920" w:rsidP="00F25575">
      <w:pPr>
        <w:autoSpaceDE w:val="0"/>
        <w:autoSpaceDN w:val="0"/>
        <w:adjustRightInd w:val="0"/>
        <w:spacing w:after="0"/>
        <w:jc w:val="center"/>
        <w:rPr>
          <w:rFonts w:cstheme="majorBidi"/>
          <w:b/>
          <w:bCs/>
          <w:sz w:val="32"/>
          <w:szCs w:val="32"/>
        </w:rPr>
      </w:pPr>
      <w:r w:rsidRPr="003B0478">
        <w:rPr>
          <w:rFonts w:cstheme="majorBidi"/>
          <w:b/>
          <w:bCs/>
          <w:sz w:val="32"/>
          <w:szCs w:val="32"/>
        </w:rPr>
        <w:lastRenderedPageBreak/>
        <w:t>CONCLUSIONS</w:t>
      </w:r>
    </w:p>
    <w:p w14:paraId="4DC4B442" w14:textId="77777777" w:rsidR="003B0478" w:rsidRPr="00EC6CC1" w:rsidRDefault="003B0478" w:rsidP="004C3920">
      <w:pPr>
        <w:autoSpaceDE w:val="0"/>
        <w:autoSpaceDN w:val="0"/>
        <w:adjustRightInd w:val="0"/>
        <w:spacing w:after="0"/>
        <w:rPr>
          <w:rFonts w:cstheme="majorBidi"/>
          <w:b/>
          <w:bCs/>
          <w:szCs w:val="28"/>
        </w:rPr>
      </w:pPr>
    </w:p>
    <w:p w14:paraId="0606725E" w14:textId="3A2AC831" w:rsidR="004C3920" w:rsidRPr="00E9006B" w:rsidRDefault="00367432" w:rsidP="00E9006B">
      <w:pPr>
        <w:spacing w:line="360" w:lineRule="auto"/>
        <w:jc w:val="both"/>
      </w:pPr>
      <w:r>
        <w:t xml:space="preserve">The results of this study presented the </w:t>
      </w:r>
      <w:r w:rsidRPr="00E9006B">
        <w:t>compar</w:t>
      </w:r>
      <w:r>
        <w:t>ison</w:t>
      </w:r>
      <w:r w:rsidR="00C14715" w:rsidRPr="00E9006B">
        <w:t xml:space="preserve"> between </w:t>
      </w:r>
      <w:r>
        <w:t xml:space="preserve">two species of </w:t>
      </w:r>
      <w:r w:rsidRPr="005D6E28">
        <w:t xml:space="preserve">ladybirds </w:t>
      </w:r>
      <w:r>
        <w:t xml:space="preserve">which are </w:t>
      </w:r>
      <w:r w:rsidRPr="005D6E28">
        <w:rPr>
          <w:i/>
          <w:iCs/>
        </w:rPr>
        <w:t xml:space="preserve">C. </w:t>
      </w:r>
      <w:proofErr w:type="spellStart"/>
      <w:r w:rsidRPr="005D6E28">
        <w:rPr>
          <w:i/>
          <w:iCs/>
        </w:rPr>
        <w:t>septumpunctata</w:t>
      </w:r>
      <w:proofErr w:type="spellEnd"/>
      <w:r w:rsidRPr="005D6E28">
        <w:t xml:space="preserve"> and </w:t>
      </w:r>
      <w:r w:rsidRPr="005D6E28">
        <w:rPr>
          <w:i/>
          <w:iCs/>
        </w:rPr>
        <w:t xml:space="preserve">C. </w:t>
      </w:r>
      <w:proofErr w:type="spellStart"/>
      <w:r w:rsidRPr="005D6E28">
        <w:rPr>
          <w:i/>
          <w:iCs/>
        </w:rPr>
        <w:t>undecimpunctata</w:t>
      </w:r>
      <w:proofErr w:type="spellEnd"/>
      <w:r>
        <w:t>. The study comprised</w:t>
      </w:r>
      <w:r w:rsidR="004C3920" w:rsidRPr="00E9006B">
        <w:t xml:space="preserve"> a detailed description and photographing the important parts which used in species identification especially</w:t>
      </w:r>
      <w:r>
        <w:t xml:space="preserve">. </w:t>
      </w:r>
      <w:r w:rsidR="004C3920" w:rsidRPr="00E9006B">
        <w:t xml:space="preserve">Therefore, </w:t>
      </w:r>
      <w:r>
        <w:t xml:space="preserve">the results illustrated that both species were near and almost similar to each other based on the different sizes of parts. However, they can be distinguished based </w:t>
      </w:r>
      <w:r w:rsidR="00A70C35">
        <w:t>o</w:t>
      </w:r>
      <w:r>
        <w:t>n the number of spots</w:t>
      </w:r>
      <w:r w:rsidR="00A70C35">
        <w:t xml:space="preserve">. So that </w:t>
      </w:r>
      <w:r w:rsidR="004C3920" w:rsidRPr="00E9006B">
        <w:t xml:space="preserve">it is necessary to do a comprehensive survey of different regions of Iraq, to collect the samples and update the database of the family </w:t>
      </w:r>
      <w:proofErr w:type="spellStart"/>
      <w:r w:rsidR="004C3920" w:rsidRPr="00E9006B">
        <w:t>coccinellidae</w:t>
      </w:r>
      <w:proofErr w:type="spellEnd"/>
      <w:r w:rsidR="00A70C35">
        <w:t xml:space="preserve"> upon of both methods phylogenetics and morphological study </w:t>
      </w:r>
      <w:r w:rsidR="00337063">
        <w:t>differentiation.</w:t>
      </w:r>
      <w:r w:rsidR="004C3920" w:rsidRPr="00E9006B">
        <w:t xml:space="preserve"> </w:t>
      </w:r>
    </w:p>
    <w:p w14:paraId="4F98B340" w14:textId="77777777" w:rsidR="00152511" w:rsidRPr="000F0C14" w:rsidRDefault="00152511" w:rsidP="000F0C14">
      <w:pPr>
        <w:spacing w:line="360" w:lineRule="auto"/>
        <w:jc w:val="both"/>
        <w:rPr>
          <w:rFonts w:cstheme="majorBidi"/>
          <w:b/>
          <w:bCs/>
          <w:sz w:val="32"/>
          <w:szCs w:val="32"/>
        </w:rPr>
      </w:pPr>
    </w:p>
    <w:p w14:paraId="51B033D2" w14:textId="77777777" w:rsidR="003B0478" w:rsidRDefault="003B0478" w:rsidP="0090753F">
      <w:pPr>
        <w:pStyle w:val="Heading2"/>
        <w:numPr>
          <w:ilvl w:val="0"/>
          <w:numId w:val="0"/>
        </w:numPr>
        <w:jc w:val="center"/>
        <w:rPr>
          <w:rFonts w:cstheme="majorBidi"/>
          <w:szCs w:val="28"/>
        </w:rPr>
      </w:pPr>
      <w:bookmarkStart w:id="19" w:name="_Toc130157677"/>
    </w:p>
    <w:p w14:paraId="71276E27" w14:textId="09247E67" w:rsidR="00844C17" w:rsidRPr="006C585C" w:rsidRDefault="00DB63B6" w:rsidP="0090753F">
      <w:pPr>
        <w:pStyle w:val="Heading2"/>
        <w:numPr>
          <w:ilvl w:val="0"/>
          <w:numId w:val="0"/>
        </w:numPr>
        <w:jc w:val="center"/>
        <w:rPr>
          <w:rFonts w:cstheme="majorBidi"/>
          <w:szCs w:val="28"/>
        </w:rPr>
      </w:pPr>
      <w:r w:rsidRPr="00DB63B6">
        <w:rPr>
          <w:rFonts w:cstheme="majorBidi"/>
          <w:szCs w:val="28"/>
        </w:rPr>
        <w:t>REFERENCES</w:t>
      </w:r>
      <w:bookmarkEnd w:id="19"/>
    </w:p>
    <w:p w14:paraId="710C4310" w14:textId="60A53992" w:rsidR="00E16852" w:rsidRDefault="00E16852" w:rsidP="00834F53">
      <w:pPr>
        <w:ind w:firstLine="720"/>
        <w:mirrorIndents/>
        <w:jc w:val="both"/>
      </w:pPr>
      <w:r>
        <w:t xml:space="preserve">Abdulla, B.S., </w:t>
      </w:r>
      <w:proofErr w:type="spellStart"/>
      <w:r>
        <w:t>Ahmmed</w:t>
      </w:r>
      <w:proofErr w:type="spellEnd"/>
      <w:r>
        <w:t xml:space="preserve">, S. H., </w:t>
      </w:r>
      <w:proofErr w:type="spellStart"/>
      <w:r>
        <w:t>Mawlood</w:t>
      </w:r>
      <w:proofErr w:type="spellEnd"/>
      <w:r>
        <w:t xml:space="preserve">, N. A. and Omar, Z. Z. (2020). A New record of European chafer beetles, </w:t>
      </w:r>
      <w:proofErr w:type="spellStart"/>
      <w:r>
        <w:t>Amphimallon</w:t>
      </w:r>
      <w:proofErr w:type="spellEnd"/>
      <w:r>
        <w:t xml:space="preserve"> </w:t>
      </w:r>
      <w:proofErr w:type="spellStart"/>
      <w:r>
        <w:t>majale</w:t>
      </w:r>
      <w:proofErr w:type="spellEnd"/>
      <w:r>
        <w:t xml:space="preserve"> (</w:t>
      </w:r>
      <w:proofErr w:type="spellStart"/>
      <w:r>
        <w:t>Razoumowsky</w:t>
      </w:r>
      <w:proofErr w:type="spellEnd"/>
      <w:r>
        <w:t xml:space="preserve">, 1789) (Coleoptera: </w:t>
      </w:r>
      <w:proofErr w:type="spellStart"/>
      <w:r>
        <w:t>Melolonthidae</w:t>
      </w:r>
      <w:proofErr w:type="spellEnd"/>
      <w:r>
        <w:t>) from Iraq. Plant Archives. 20 (2): 6357-6361.</w:t>
      </w:r>
    </w:p>
    <w:p w14:paraId="2C003BAB" w14:textId="535B4FAB" w:rsidR="003F3F5D" w:rsidRDefault="003F3F5D" w:rsidP="00834F53">
      <w:pPr>
        <w:ind w:firstLine="720"/>
        <w:mirrorIndents/>
        <w:jc w:val="both"/>
      </w:pPr>
      <w:r>
        <w:t>Abdul-</w:t>
      </w:r>
      <w:proofErr w:type="spellStart"/>
      <w:r>
        <w:t>Rassol</w:t>
      </w:r>
      <w:proofErr w:type="spellEnd"/>
      <w:r>
        <w:t>, M.S. (1976). Checklist of Iraq natural history museum insect collection, Natural History Research Center Iraq. Publication</w:t>
      </w:r>
      <w:proofErr w:type="gramStart"/>
      <w:r>
        <w:t>, :</w:t>
      </w:r>
      <w:proofErr w:type="gramEnd"/>
      <w:r>
        <w:t xml:space="preserve"> 30-41.</w:t>
      </w:r>
    </w:p>
    <w:p w14:paraId="4F060551" w14:textId="1E3D2D51" w:rsidR="00834F53" w:rsidRPr="00834F53" w:rsidRDefault="00834F53" w:rsidP="00834F53">
      <w:pPr>
        <w:ind w:firstLine="720"/>
        <w:mirrorIndents/>
        <w:jc w:val="both"/>
      </w:pPr>
      <w:r w:rsidRPr="00834F53">
        <w:t>Ali, A.S.A. and Hama, N.N.</w:t>
      </w:r>
      <w:r>
        <w:t xml:space="preserve"> (</w:t>
      </w:r>
      <w:r w:rsidRPr="00834F53">
        <w:t>2016</w:t>
      </w:r>
      <w:r>
        <w:t>)</w:t>
      </w:r>
      <w:r w:rsidRPr="00834F53">
        <w:t>. Integrated management for major date palm pests in Iraq. Emirates Journal of Food and Agriculture, pp.24-33.</w:t>
      </w:r>
    </w:p>
    <w:p w14:paraId="3506D2E9" w14:textId="77777777" w:rsidR="00834F53" w:rsidRPr="00834F53" w:rsidRDefault="00834F53" w:rsidP="006C4C7C">
      <w:pPr>
        <w:ind w:firstLine="720"/>
        <w:mirrorIndents/>
        <w:jc w:val="both"/>
      </w:pPr>
      <w:r>
        <w:t xml:space="preserve">Ali, M., </w:t>
      </w:r>
      <w:proofErr w:type="spellStart"/>
      <w:r>
        <w:t>Perveen</w:t>
      </w:r>
      <w:proofErr w:type="spellEnd"/>
      <w:r>
        <w:t xml:space="preserve">, R., Siddique N.Y. and Hussain, R. (2012). Redescription of three species of the genus </w:t>
      </w:r>
      <w:proofErr w:type="spellStart"/>
      <w:r>
        <w:t>Coccinella</w:t>
      </w:r>
      <w:proofErr w:type="spellEnd"/>
      <w:r>
        <w:t xml:space="preserve"> (Coleoptera: Coccinellidae) from Sindh, Pakistan. Pak. </w:t>
      </w:r>
      <w:proofErr w:type="spellStart"/>
      <w:r>
        <w:t>Entomol</w:t>
      </w:r>
      <w:proofErr w:type="spellEnd"/>
      <w:r>
        <w:t>., 34(2): 167-171.</w:t>
      </w:r>
    </w:p>
    <w:p w14:paraId="2DE446E3" w14:textId="691CDB3B" w:rsidR="003F3F5D" w:rsidRDefault="003F3F5D" w:rsidP="00F516E5">
      <w:pPr>
        <w:ind w:firstLine="720"/>
        <w:mirrorIndents/>
        <w:jc w:val="both"/>
      </w:pPr>
      <w:r>
        <w:t>Al-Ali, A.S. (1977). Phytophagous and entomophagous insects and mites of Iraq. Natural History Research Center, Publication</w:t>
      </w:r>
      <w:proofErr w:type="gramStart"/>
      <w:r>
        <w:t>, :</w:t>
      </w:r>
      <w:proofErr w:type="gramEnd"/>
      <w:r>
        <w:t xml:space="preserve"> 33-142. </w:t>
      </w:r>
    </w:p>
    <w:p w14:paraId="425AE00B" w14:textId="74DB961C" w:rsidR="003F3F5D" w:rsidRDefault="003F3F5D" w:rsidP="00F516E5">
      <w:pPr>
        <w:ind w:firstLine="720"/>
        <w:mirrorIndents/>
        <w:jc w:val="both"/>
      </w:pPr>
      <w:r>
        <w:lastRenderedPageBreak/>
        <w:t xml:space="preserve">Al-Ali, H. A., Abdul-Rassoul, M. S. and </w:t>
      </w:r>
      <w:proofErr w:type="spellStart"/>
      <w:r>
        <w:t>Swail</w:t>
      </w:r>
      <w:proofErr w:type="spellEnd"/>
      <w:r>
        <w:t>, M.A. (1990). Systematic list of Coccinellidae recorded for Iraq. Bull. Iraq. Nat. Hist. Mus., 8(3)</w:t>
      </w:r>
      <w:r w:rsidR="00572C55">
        <w:t xml:space="preserve">: </w:t>
      </w:r>
      <w:r>
        <w:t>45-51</w:t>
      </w:r>
      <w:r w:rsidR="00572C55">
        <w:t>.</w:t>
      </w:r>
    </w:p>
    <w:p w14:paraId="0D54393F" w14:textId="7F679728" w:rsidR="00834F53" w:rsidRPr="00615611" w:rsidRDefault="00834F53" w:rsidP="00615611">
      <w:pPr>
        <w:ind w:firstLine="720"/>
        <w:mirrorIndents/>
        <w:jc w:val="both"/>
      </w:pPr>
      <w:r w:rsidRPr="00834F53">
        <w:t>Al-</w:t>
      </w:r>
      <w:proofErr w:type="spellStart"/>
      <w:r w:rsidRPr="00834F53">
        <w:t>Rubeae</w:t>
      </w:r>
      <w:proofErr w:type="spellEnd"/>
      <w:r w:rsidRPr="00834F53">
        <w:t>, J.K. and Al-Al-</w:t>
      </w:r>
      <w:proofErr w:type="spellStart"/>
      <w:r w:rsidRPr="00834F53">
        <w:t>Hajiya</w:t>
      </w:r>
      <w:proofErr w:type="spellEnd"/>
      <w:r w:rsidRPr="00834F53">
        <w:t xml:space="preserve">, K.A. </w:t>
      </w:r>
      <w:r>
        <w:t>(</w:t>
      </w:r>
      <w:r w:rsidRPr="00834F53">
        <w:t>2012</w:t>
      </w:r>
      <w:r>
        <w:t>)</w:t>
      </w:r>
      <w:r w:rsidRPr="00834F53">
        <w:t xml:space="preserve">. Effects of population densities of black bean nymph on biological performance of the predator larvae of </w:t>
      </w:r>
      <w:proofErr w:type="spellStart"/>
      <w:r w:rsidRPr="00855F7C">
        <w:rPr>
          <w:i/>
          <w:iCs/>
        </w:rPr>
        <w:t>coccinella</w:t>
      </w:r>
      <w:proofErr w:type="spellEnd"/>
      <w:r w:rsidRPr="00855F7C">
        <w:rPr>
          <w:i/>
          <w:iCs/>
        </w:rPr>
        <w:t xml:space="preserve"> </w:t>
      </w:r>
      <w:proofErr w:type="spellStart"/>
      <w:r w:rsidRPr="00855F7C">
        <w:rPr>
          <w:i/>
          <w:iCs/>
        </w:rPr>
        <w:t>septempunctata</w:t>
      </w:r>
      <w:proofErr w:type="spellEnd"/>
      <w:r w:rsidRPr="00834F53">
        <w:t xml:space="preserve"> l. </w:t>
      </w:r>
      <w:proofErr w:type="spellStart"/>
      <w:r w:rsidRPr="00834F53">
        <w:t>iraqi</w:t>
      </w:r>
      <w:proofErr w:type="spellEnd"/>
      <w:r w:rsidRPr="00834F53">
        <w:t xml:space="preserve"> journal of agricultural Sciences, 43(2), pp.18-27.</w:t>
      </w:r>
    </w:p>
    <w:p w14:paraId="7324CDE5" w14:textId="5AF8F518" w:rsidR="00834F53" w:rsidRPr="00615611" w:rsidRDefault="00E16852" w:rsidP="00615611">
      <w:pPr>
        <w:ind w:firstLine="720"/>
        <w:mirrorIndents/>
        <w:jc w:val="both"/>
      </w:pPr>
      <w:proofErr w:type="spellStart"/>
      <w:r w:rsidRPr="00E16852">
        <w:t>Aristízabal</w:t>
      </w:r>
      <w:proofErr w:type="spellEnd"/>
      <w:r w:rsidRPr="00E16852">
        <w:t xml:space="preserve"> LF</w:t>
      </w:r>
      <w:r>
        <w:t xml:space="preserve"> and</w:t>
      </w:r>
      <w:r w:rsidRPr="00E16852">
        <w:t xml:space="preserve"> Arthurs SP. </w:t>
      </w:r>
      <w:r>
        <w:t>(</w:t>
      </w:r>
      <w:r w:rsidRPr="00E16852">
        <w:t>2014</w:t>
      </w:r>
      <w:r>
        <w:t>)</w:t>
      </w:r>
      <w:r w:rsidRPr="00E16852">
        <w:t>.</w:t>
      </w:r>
      <w:r w:rsidRPr="00E16852">
        <w:rPr>
          <w:b/>
          <w:bCs/>
        </w:rPr>
        <w:t> </w:t>
      </w:r>
      <w:r w:rsidRPr="00E16852">
        <w:t>Convergent lady beetle, </w:t>
      </w:r>
      <w:r w:rsidRPr="00E16852">
        <w:rPr>
          <w:i/>
          <w:iCs/>
        </w:rPr>
        <w:t xml:space="preserve">Hippodamia </w:t>
      </w:r>
      <w:proofErr w:type="spellStart"/>
      <w:r w:rsidRPr="00E16852">
        <w:rPr>
          <w:i/>
          <w:iCs/>
        </w:rPr>
        <w:t>convergens</w:t>
      </w:r>
      <w:proofErr w:type="spellEnd"/>
      <w:r w:rsidRPr="00E16852">
        <w:t> Guérin-</w:t>
      </w:r>
      <w:proofErr w:type="spellStart"/>
      <w:r w:rsidRPr="00E16852">
        <w:t>Méneville</w:t>
      </w:r>
      <w:proofErr w:type="spellEnd"/>
      <w:r w:rsidRPr="00E16852">
        <w:t> </w:t>
      </w:r>
      <w:r w:rsidRPr="00E16852">
        <w:rPr>
          <w:i/>
          <w:iCs/>
        </w:rPr>
        <w:t>UF/IFAS</w:t>
      </w:r>
      <w:r>
        <w:rPr>
          <w:i/>
          <w:iCs/>
        </w:rPr>
        <w:t xml:space="preserve"> </w:t>
      </w:r>
      <w:r w:rsidRPr="00E16852">
        <w:rPr>
          <w:i/>
          <w:iCs/>
        </w:rPr>
        <w:t>Featured Creatures</w:t>
      </w:r>
      <w:r w:rsidRPr="00E16852">
        <w:t>.</w:t>
      </w:r>
    </w:p>
    <w:p w14:paraId="6AC41343" w14:textId="0CB98E01" w:rsidR="00834F53" w:rsidRDefault="00834F53" w:rsidP="00DC7892">
      <w:pPr>
        <w:ind w:firstLine="720"/>
        <w:mirrorIndents/>
        <w:jc w:val="both"/>
      </w:pPr>
      <w:proofErr w:type="spellStart"/>
      <w:r w:rsidRPr="00834F53">
        <w:t>Bessin</w:t>
      </w:r>
      <w:proofErr w:type="spellEnd"/>
      <w:r w:rsidRPr="00834F53">
        <w:t xml:space="preserve">, R. (2013). </w:t>
      </w:r>
      <w:proofErr w:type="spellStart"/>
      <w:r w:rsidRPr="00834F53">
        <w:t>LadyBugs</w:t>
      </w:r>
      <w:proofErr w:type="spellEnd"/>
      <w:r w:rsidRPr="00834F53">
        <w:t xml:space="preserve">. University of Kentucky College of Agriculture. </w:t>
      </w:r>
      <w:hyperlink r:id="rId33" w:history="1">
        <w:r w:rsidR="00491F81" w:rsidRPr="00E41D30">
          <w:rPr>
            <w:rStyle w:val="Hyperlink"/>
          </w:rPr>
          <w:t>http://www2.ca.uky.edu/entomology/entfacts/ef105.asp</w:t>
        </w:r>
      </w:hyperlink>
    </w:p>
    <w:p w14:paraId="5916BAA1" w14:textId="7938A6CA" w:rsidR="00491F81" w:rsidRPr="00615611" w:rsidRDefault="00AE3490" w:rsidP="00615611">
      <w:pPr>
        <w:ind w:firstLine="720"/>
        <w:mirrorIndents/>
        <w:jc w:val="both"/>
      </w:pPr>
      <w:proofErr w:type="spellStart"/>
      <w:r>
        <w:t>Benhadi</w:t>
      </w:r>
      <w:proofErr w:type="spellEnd"/>
      <w:r>
        <w:t>-Marín, J.; Pereira, J.A.; Barrientos, J.A.; Bento, A.</w:t>
      </w:r>
      <w:r w:rsidR="003F0F85">
        <w:t xml:space="preserve"> and</w:t>
      </w:r>
      <w:r>
        <w:t xml:space="preserve"> Santos, S.A.P. (2011). Diversity of predaceous arthropods in the almond tree canopy in Northeastern Portugal: A methodological approach. </w:t>
      </w:r>
      <w:proofErr w:type="spellStart"/>
      <w:r>
        <w:t>Entomol</w:t>
      </w:r>
      <w:proofErr w:type="spellEnd"/>
      <w:r>
        <w:t>. Sci., 14 :347–358.</w:t>
      </w:r>
      <w:r w:rsidR="00491F81" w:rsidRPr="00BD6725">
        <w:rPr>
          <w:rFonts w:ascii="Open Sans" w:hAnsi="Open Sans" w:cs="Open Sans"/>
          <w:color w:val="757575"/>
          <w:sz w:val="18"/>
          <w:szCs w:val="18"/>
        </w:rPr>
        <w:t> </w:t>
      </w:r>
    </w:p>
    <w:p w14:paraId="012E54B3" w14:textId="40842A1A" w:rsidR="00997A70" w:rsidRDefault="00997A70" w:rsidP="00491F81">
      <w:pPr>
        <w:ind w:firstLine="720"/>
        <w:mirrorIndents/>
        <w:jc w:val="both"/>
      </w:pPr>
      <w:proofErr w:type="spellStart"/>
      <w:r>
        <w:t>Bielawski</w:t>
      </w:r>
      <w:proofErr w:type="spellEnd"/>
      <w:r>
        <w:t xml:space="preserve">, R., (1959). </w:t>
      </w:r>
      <w:proofErr w:type="spellStart"/>
      <w:r>
        <w:t>Klucze</w:t>
      </w:r>
      <w:proofErr w:type="spellEnd"/>
      <w:r>
        <w:t xml:space="preserve"> do </w:t>
      </w:r>
      <w:proofErr w:type="spellStart"/>
      <w:r>
        <w:t>oznaczanica</w:t>
      </w:r>
      <w:proofErr w:type="spellEnd"/>
      <w:r>
        <w:t xml:space="preserve"> </w:t>
      </w:r>
      <w:proofErr w:type="spellStart"/>
      <w:r>
        <w:t>Owador</w:t>
      </w:r>
      <w:proofErr w:type="spellEnd"/>
      <w:r>
        <w:t xml:space="preserve"> </w:t>
      </w:r>
      <w:proofErr w:type="spellStart"/>
      <w:r>
        <w:t>Poliski</w:t>
      </w:r>
      <w:proofErr w:type="spellEnd"/>
      <w:r>
        <w:t xml:space="preserve"> Part 19. Tom. 76. Coleoptera, 76. Coccinellidae </w:t>
      </w:r>
      <w:proofErr w:type="spellStart"/>
      <w:r>
        <w:t>Panwyal</w:t>
      </w:r>
      <w:proofErr w:type="spellEnd"/>
      <w:r>
        <w:t xml:space="preserve"> Wyd. </w:t>
      </w:r>
      <w:proofErr w:type="spellStart"/>
      <w:r>
        <w:t>Nawk</w:t>
      </w:r>
      <w:proofErr w:type="spellEnd"/>
      <w:r>
        <w:t xml:space="preserve">. </w:t>
      </w:r>
      <w:proofErr w:type="spellStart"/>
      <w:r>
        <w:t>Warzawa</w:t>
      </w:r>
      <w:proofErr w:type="spellEnd"/>
      <w:proofErr w:type="gramStart"/>
      <w:r>
        <w:t>, :</w:t>
      </w:r>
      <w:proofErr w:type="gramEnd"/>
      <w:r>
        <w:t xml:space="preserve"> 92.</w:t>
      </w:r>
    </w:p>
    <w:p w14:paraId="0F2947F5" w14:textId="4D31345A" w:rsidR="00695C01" w:rsidRDefault="00695C01" w:rsidP="00491F81">
      <w:pPr>
        <w:ind w:firstLine="720"/>
        <w:mirrorIndents/>
        <w:jc w:val="both"/>
      </w:pPr>
      <w:r>
        <w:t>Casey, T. L. (1899). A revision of the American Coccinellidae. Journal of New York Entomological Society, 7: 71-169.</w:t>
      </w:r>
    </w:p>
    <w:p w14:paraId="73B23C08" w14:textId="491DA03D" w:rsidR="00393604" w:rsidRDefault="00393604" w:rsidP="00491F81">
      <w:pPr>
        <w:ind w:firstLine="720"/>
        <w:mirrorIndents/>
        <w:jc w:val="both"/>
      </w:pPr>
      <w:r>
        <w:t xml:space="preserve">Chapin, E. A. 1946. Review of the new world species of Hippodamia </w:t>
      </w:r>
      <w:proofErr w:type="spellStart"/>
      <w:r>
        <w:t>Dejean</w:t>
      </w:r>
      <w:proofErr w:type="spellEnd"/>
      <w:r>
        <w:t xml:space="preserve"> (Coleoptera: Coccinellidae). Smithsonian. Miscellaneous Collections, 106(11): 39.</w:t>
      </w:r>
    </w:p>
    <w:p w14:paraId="01E18968" w14:textId="5B8F1E96" w:rsidR="00695C01" w:rsidRDefault="00695C01" w:rsidP="00695C01">
      <w:pPr>
        <w:ind w:firstLine="720"/>
        <w:mirrorIndents/>
        <w:jc w:val="both"/>
      </w:pPr>
      <w:proofErr w:type="spellStart"/>
      <w:r>
        <w:t>Chapuis</w:t>
      </w:r>
      <w:proofErr w:type="spellEnd"/>
      <w:r>
        <w:t xml:space="preserve">, F. (1876). </w:t>
      </w:r>
      <w:proofErr w:type="spellStart"/>
      <w:r>
        <w:t>Historie</w:t>
      </w:r>
      <w:proofErr w:type="spellEnd"/>
      <w:r>
        <w:t xml:space="preserve"> naturelle des insect Genera des </w:t>
      </w:r>
      <w:proofErr w:type="spellStart"/>
      <w:r>
        <w:t>Coleopteres</w:t>
      </w:r>
      <w:proofErr w:type="spellEnd"/>
      <w:r>
        <w:t>. Paris, 12, :424.</w:t>
      </w:r>
    </w:p>
    <w:p w14:paraId="0B7C9A59" w14:textId="77480ACD" w:rsidR="00695C01" w:rsidRDefault="00695C01" w:rsidP="00491F81">
      <w:pPr>
        <w:ind w:firstLine="720"/>
        <w:mirrorIndents/>
        <w:jc w:val="both"/>
      </w:pPr>
      <w:r>
        <w:t>Crotch, G. R. (1874a). Description of new species of Coleoptera from Pacific Coast of the United States. Transactions of the American Entomological Society, 5: 73-80.</w:t>
      </w:r>
    </w:p>
    <w:p w14:paraId="3DCEA817" w14:textId="75517F5F" w:rsidR="00AE3490" w:rsidRDefault="00AE3490" w:rsidP="00491F81">
      <w:pPr>
        <w:ind w:firstLine="720"/>
        <w:mirrorIndents/>
        <w:jc w:val="both"/>
        <w:rPr>
          <w:rFonts w:eastAsia="Times New Roman" w:cstheme="majorBidi"/>
          <w:color w:val="000000"/>
          <w:spacing w:val="14"/>
          <w:szCs w:val="28"/>
        </w:rPr>
      </w:pPr>
      <w:r>
        <w:t>De Bach, P. (Ed.) (1964). Biological Control of pests &amp; weeds. Chapman &amp; Hall, London. :844.</w:t>
      </w:r>
    </w:p>
    <w:p w14:paraId="1E7DCF9F" w14:textId="184B9091" w:rsidR="00834F53" w:rsidRPr="00615611" w:rsidRDefault="003F3F5D" w:rsidP="00615611">
      <w:pPr>
        <w:ind w:firstLine="720"/>
        <w:mirrorIndents/>
        <w:jc w:val="both"/>
      </w:pPr>
      <w:proofErr w:type="spellStart"/>
      <w:r w:rsidRPr="003F3F5D">
        <w:t>Derwesh</w:t>
      </w:r>
      <w:proofErr w:type="spellEnd"/>
      <w:r w:rsidRPr="003F3F5D">
        <w:t xml:space="preserve">, A.I. (1965). A preliminary list of identified insects and arachnids of Iraq. Direct. Gen. Agri. Res. </w:t>
      </w:r>
      <w:proofErr w:type="spellStart"/>
      <w:r w:rsidRPr="003F3F5D">
        <w:t>Proj</w:t>
      </w:r>
      <w:proofErr w:type="spellEnd"/>
      <w:r w:rsidRPr="003F3F5D">
        <w:t>. Baghdad. Bull, :121-123.</w:t>
      </w:r>
    </w:p>
    <w:p w14:paraId="5139000B" w14:textId="55531554" w:rsidR="00BD6725" w:rsidRPr="00695549" w:rsidRDefault="00695C01" w:rsidP="00615611">
      <w:pPr>
        <w:ind w:firstLine="720"/>
        <w:mirrorIndents/>
        <w:jc w:val="both"/>
        <w:rPr>
          <w:color w:val="FF0000"/>
        </w:rPr>
      </w:pPr>
      <w:proofErr w:type="spellStart"/>
      <w:r>
        <w:t>Ganglbauer</w:t>
      </w:r>
      <w:proofErr w:type="spellEnd"/>
      <w:r>
        <w:t xml:space="preserve">, L. (1899). Die </w:t>
      </w:r>
      <w:proofErr w:type="spellStart"/>
      <w:r>
        <w:t>Kafer</w:t>
      </w:r>
      <w:proofErr w:type="spellEnd"/>
      <w:r>
        <w:t xml:space="preserve"> Von Mitteleuropa Band 3 Wein. :1044.</w:t>
      </w:r>
    </w:p>
    <w:p w14:paraId="533A1B94" w14:textId="1A121D93" w:rsidR="00834F53" w:rsidRDefault="00834F53" w:rsidP="000D0F91">
      <w:pPr>
        <w:ind w:firstLine="720"/>
        <w:mirrorIndents/>
        <w:jc w:val="both"/>
      </w:pPr>
      <w:proofErr w:type="spellStart"/>
      <w:r w:rsidRPr="00834F53">
        <w:t>Hippa</w:t>
      </w:r>
      <w:proofErr w:type="spellEnd"/>
      <w:r w:rsidRPr="00834F53">
        <w:t>, H</w:t>
      </w:r>
      <w:r w:rsidR="00FB6F7D">
        <w:t>. (</w:t>
      </w:r>
      <w:r w:rsidRPr="00834F53">
        <w:t>1978</w:t>
      </w:r>
      <w:r w:rsidR="00FB6F7D">
        <w:t>)</w:t>
      </w:r>
      <w:r w:rsidRPr="00834F53">
        <w:t xml:space="preserve">. On the feeding biology of </w:t>
      </w:r>
      <w:proofErr w:type="spellStart"/>
      <w:r w:rsidRPr="007E568A">
        <w:rPr>
          <w:i/>
          <w:iCs/>
        </w:rPr>
        <w:t>Coccinella</w:t>
      </w:r>
      <w:proofErr w:type="spellEnd"/>
      <w:r w:rsidRPr="007E568A">
        <w:rPr>
          <w:i/>
          <w:iCs/>
        </w:rPr>
        <w:t xml:space="preserve"> </w:t>
      </w:r>
      <w:proofErr w:type="spellStart"/>
      <w:r w:rsidRPr="007E568A">
        <w:rPr>
          <w:i/>
          <w:iCs/>
        </w:rPr>
        <w:t>hieroglyphica</w:t>
      </w:r>
      <w:proofErr w:type="spellEnd"/>
      <w:r w:rsidRPr="00834F53">
        <w:t xml:space="preserve"> </w:t>
      </w:r>
      <w:proofErr w:type="gramStart"/>
      <w:r w:rsidRPr="00834F53">
        <w:t>L.(</w:t>
      </w:r>
      <w:proofErr w:type="gramEnd"/>
      <w:r w:rsidRPr="00834F53">
        <w:t>Col., Coccinellidae).</w:t>
      </w:r>
    </w:p>
    <w:p w14:paraId="440562E6" w14:textId="76416169" w:rsidR="00AE3490" w:rsidRDefault="00AE3490" w:rsidP="00AE3490">
      <w:pPr>
        <w:ind w:firstLine="720"/>
        <w:mirrorIndents/>
        <w:jc w:val="both"/>
      </w:pPr>
      <w:proofErr w:type="spellStart"/>
      <w:r>
        <w:lastRenderedPageBreak/>
        <w:t>Hodek</w:t>
      </w:r>
      <w:proofErr w:type="spellEnd"/>
      <w:r>
        <w:t>, I.</w:t>
      </w:r>
      <w:r w:rsidR="003F0F85">
        <w:t xml:space="preserve"> and</w:t>
      </w:r>
      <w:r>
        <w:t xml:space="preserve"> Evans, E.W. (2012). Food relationships. In Ecology and </w:t>
      </w:r>
      <w:proofErr w:type="spellStart"/>
      <w:r>
        <w:t>Behaviour</w:t>
      </w:r>
      <w:proofErr w:type="spellEnd"/>
      <w:r>
        <w:t xml:space="preserve"> of the Ladybird Beetles (Coccinellidae); </w:t>
      </w:r>
      <w:proofErr w:type="spellStart"/>
      <w:r>
        <w:t>Hodek</w:t>
      </w:r>
      <w:proofErr w:type="spellEnd"/>
      <w:r>
        <w:t xml:space="preserve">, I., </w:t>
      </w:r>
      <w:proofErr w:type="spellStart"/>
      <w:r>
        <w:t>Honek</w:t>
      </w:r>
      <w:proofErr w:type="spellEnd"/>
      <w:r>
        <w:t>, A., Van Emden, H.F., Eds.; Wiley-Blackwell: Chichester, UK,: 143–238.</w:t>
      </w:r>
    </w:p>
    <w:p w14:paraId="4542E5A4" w14:textId="4414F36F" w:rsidR="00695549" w:rsidRPr="000D0F91" w:rsidRDefault="00695549" w:rsidP="00AE3490">
      <w:pPr>
        <w:ind w:firstLine="720"/>
        <w:mirrorIndents/>
        <w:jc w:val="both"/>
      </w:pPr>
      <w:proofErr w:type="spellStart"/>
      <w:r>
        <w:t>Inayatullah</w:t>
      </w:r>
      <w:proofErr w:type="spellEnd"/>
      <w:r>
        <w:t xml:space="preserve">, and Siddiqui, E.M. (1980). Comparative skeletal anatomy of the thorax of </w:t>
      </w:r>
      <w:proofErr w:type="spellStart"/>
      <w:r>
        <w:t>Coccinella</w:t>
      </w:r>
      <w:proofErr w:type="spellEnd"/>
      <w:r>
        <w:t xml:space="preserve"> </w:t>
      </w:r>
      <w:proofErr w:type="spellStart"/>
      <w:r>
        <w:t>septempnctata</w:t>
      </w:r>
      <w:proofErr w:type="spellEnd"/>
      <w:r>
        <w:t xml:space="preserve"> </w:t>
      </w:r>
      <w:proofErr w:type="spellStart"/>
      <w:r>
        <w:t>L.and</w:t>
      </w:r>
      <w:proofErr w:type="spellEnd"/>
      <w:r>
        <w:t xml:space="preserve"> </w:t>
      </w:r>
      <w:proofErr w:type="spellStart"/>
      <w:r>
        <w:t>Coccinella</w:t>
      </w:r>
      <w:proofErr w:type="spellEnd"/>
      <w:r>
        <w:t xml:space="preserve"> </w:t>
      </w:r>
      <w:proofErr w:type="spellStart"/>
      <w:r>
        <w:t>undecimpunctata</w:t>
      </w:r>
      <w:proofErr w:type="spellEnd"/>
      <w:r>
        <w:t xml:space="preserve"> L. (Coleoptera: Coccinellidae) P. J. Zool., 12 (2): 225-237. </w:t>
      </w:r>
    </w:p>
    <w:p w14:paraId="02814057" w14:textId="1B61E873" w:rsidR="0054787E" w:rsidRDefault="0054787E" w:rsidP="00834F53">
      <w:pPr>
        <w:ind w:firstLine="720"/>
        <w:mirrorIndents/>
        <w:jc w:val="both"/>
      </w:pPr>
      <w:proofErr w:type="spellStart"/>
      <w:r>
        <w:t>Inayatullah</w:t>
      </w:r>
      <w:proofErr w:type="spellEnd"/>
      <w:r>
        <w:t>, M., Hayat, A. and Rafi, M.A. (2005). Species composition, distribution and seasonal occurrence of Coccinellidae (Coleoptera) in District Poonch, Azad Kashmir with new records. Sarhad J. Agric., 21: 97-100.</w:t>
      </w:r>
    </w:p>
    <w:p w14:paraId="161F3F46" w14:textId="6431B37C" w:rsidR="00DB2A10" w:rsidRDefault="00DB2A10" w:rsidP="00834F53">
      <w:pPr>
        <w:ind w:firstLine="720"/>
        <w:mirrorIndents/>
        <w:jc w:val="both"/>
      </w:pPr>
      <w:r>
        <w:t xml:space="preserve">Irshad, M. and Khan, M. R. (2005). Insect pests of plants and their parasitoids, predators and pathogens in Pakistan. PIPS (Pvt) </w:t>
      </w:r>
      <w:proofErr w:type="gramStart"/>
      <w:r>
        <w:t>Limited :</w:t>
      </w:r>
      <w:proofErr w:type="gramEnd"/>
      <w:r>
        <w:t xml:space="preserve"> 72.</w:t>
      </w:r>
    </w:p>
    <w:p w14:paraId="49E8AE94" w14:textId="77777777" w:rsidR="00393604" w:rsidRDefault="00393604" w:rsidP="00834F53">
      <w:pPr>
        <w:ind w:firstLine="720"/>
        <w:mirrorIndents/>
        <w:jc w:val="both"/>
      </w:pPr>
      <w:proofErr w:type="spellStart"/>
      <w:r>
        <w:t>Kapur</w:t>
      </w:r>
      <w:proofErr w:type="spellEnd"/>
      <w:r>
        <w:t xml:space="preserve">, A. P. (1956a). Systematic and biological notes on the Ladybird beetles predacious on the San </w:t>
      </w:r>
      <w:proofErr w:type="spellStart"/>
      <w:r>
        <w:t>jose</w:t>
      </w:r>
      <w:proofErr w:type="spellEnd"/>
      <w:r>
        <w:t xml:space="preserve"> scale in Kashmir with description of a new species (Coleoptera: Coccinellidae). Records of Indian Museum, 52 (1954): 257-274.</w:t>
      </w:r>
    </w:p>
    <w:p w14:paraId="61BF8EC3" w14:textId="4A7BC716" w:rsidR="00393604" w:rsidRDefault="00393604" w:rsidP="00834F53">
      <w:pPr>
        <w:ind w:firstLine="720"/>
        <w:mirrorIndents/>
        <w:jc w:val="both"/>
      </w:pPr>
      <w:r>
        <w:t xml:space="preserve"> </w:t>
      </w:r>
      <w:proofErr w:type="spellStart"/>
      <w:r>
        <w:t>Kapur</w:t>
      </w:r>
      <w:proofErr w:type="spellEnd"/>
      <w:r>
        <w:t>, A.P. (1956b). A new species of Coccinellidae (Coleoptera) predacious on the citrus whitefly in India. Records of the Indian Museum, 52 (1954): 189-193.</w:t>
      </w:r>
    </w:p>
    <w:p w14:paraId="35E828FD" w14:textId="2BD06AFC" w:rsidR="0049634C" w:rsidRPr="00834F53" w:rsidRDefault="0049634C" w:rsidP="0049634C">
      <w:pPr>
        <w:spacing w:before="240"/>
        <w:ind w:firstLine="720"/>
        <w:mirrorIndents/>
        <w:jc w:val="both"/>
      </w:pPr>
      <w:r>
        <w:t xml:space="preserve">Khan, M.R., Sheikh, M.K., Rafi, M.A. and Sharif, A. </w:t>
      </w:r>
      <w:r w:rsidR="00393604">
        <w:t>(</w:t>
      </w:r>
      <w:r>
        <w:t>1999a</w:t>
      </w:r>
      <w:r w:rsidR="00393604">
        <w:t>)</w:t>
      </w:r>
      <w:r>
        <w:t xml:space="preserve">. Predatory coccinellid fauna (Coleoptera: Coccinellidae) of </w:t>
      </w:r>
      <w:proofErr w:type="spellStart"/>
      <w:r>
        <w:t>Sudhnuti</w:t>
      </w:r>
      <w:proofErr w:type="spellEnd"/>
      <w:r>
        <w:t xml:space="preserve"> District, Azad Jammu and Kashmir. Pak. J. Ent., 14: 5-7.</w:t>
      </w:r>
    </w:p>
    <w:p w14:paraId="7740CD89" w14:textId="5A0C63DF" w:rsidR="00834F53" w:rsidRDefault="00834F53" w:rsidP="00834F53">
      <w:pPr>
        <w:ind w:firstLine="720"/>
        <w:mirrorIndents/>
        <w:jc w:val="both"/>
      </w:pPr>
      <w:r w:rsidRPr="00DE3206">
        <w:t xml:space="preserve">Kobayashi, N., Tamura, K., </w:t>
      </w:r>
      <w:proofErr w:type="spellStart"/>
      <w:r w:rsidRPr="00DE3206">
        <w:t>Aotsuka</w:t>
      </w:r>
      <w:proofErr w:type="spellEnd"/>
      <w:r w:rsidRPr="00DE3206">
        <w:t xml:space="preserve">, T. and Katakura, H. (1998). Molecular phylogeny of twelve Asian species of </w:t>
      </w:r>
      <w:proofErr w:type="spellStart"/>
      <w:r w:rsidRPr="00DE3206">
        <w:t>epilachnine</w:t>
      </w:r>
      <w:proofErr w:type="spellEnd"/>
      <w:r w:rsidRPr="00DE3206">
        <w:t xml:space="preserve"> ladybird beetles (Coleoptera, Coccinellidae) with notes on the direction of host shifts. Zoological science, 15(1):147-151.</w:t>
      </w:r>
    </w:p>
    <w:p w14:paraId="112E4FB2" w14:textId="77777777" w:rsidR="00F679E7" w:rsidRDefault="00F679E7" w:rsidP="00834F53">
      <w:pPr>
        <w:ind w:firstLine="720"/>
        <w:mirrorIndents/>
        <w:jc w:val="both"/>
      </w:pPr>
      <w:proofErr w:type="spellStart"/>
      <w:r>
        <w:t>Korschefsky</w:t>
      </w:r>
      <w:proofErr w:type="spellEnd"/>
      <w:r>
        <w:t xml:space="preserve">, R. (1931). </w:t>
      </w:r>
      <w:proofErr w:type="spellStart"/>
      <w:r>
        <w:t>Coleopterorum</w:t>
      </w:r>
      <w:proofErr w:type="spellEnd"/>
      <w:r>
        <w:t xml:space="preserve"> catalogue Pars. 118 Coccinellidae. I. Berlin</w:t>
      </w:r>
      <w:proofErr w:type="gramStart"/>
      <w:r>
        <w:t>, :</w:t>
      </w:r>
      <w:proofErr w:type="gramEnd"/>
      <w:r>
        <w:t xml:space="preserve"> 224.</w:t>
      </w:r>
    </w:p>
    <w:p w14:paraId="28604DD6" w14:textId="55EB6640" w:rsidR="00F679E7" w:rsidRDefault="00F679E7" w:rsidP="00834F53">
      <w:pPr>
        <w:ind w:firstLine="720"/>
        <w:mirrorIndents/>
        <w:jc w:val="both"/>
      </w:pPr>
      <w:r>
        <w:t xml:space="preserve"> </w:t>
      </w:r>
      <w:proofErr w:type="spellStart"/>
      <w:r>
        <w:t>Korschefsky</w:t>
      </w:r>
      <w:proofErr w:type="spellEnd"/>
      <w:r>
        <w:t xml:space="preserve">, R. (1932). </w:t>
      </w:r>
      <w:proofErr w:type="spellStart"/>
      <w:r>
        <w:t>Coleopterorum</w:t>
      </w:r>
      <w:proofErr w:type="spellEnd"/>
      <w:r>
        <w:t xml:space="preserve"> </w:t>
      </w:r>
      <w:proofErr w:type="spellStart"/>
      <w:r>
        <w:t>Catalogus</w:t>
      </w:r>
      <w:proofErr w:type="spellEnd"/>
      <w:r>
        <w:t>. Pars 120. Coccinellidae II. Berlin</w:t>
      </w:r>
      <w:proofErr w:type="gramStart"/>
      <w:r>
        <w:t>, :</w:t>
      </w:r>
      <w:proofErr w:type="gramEnd"/>
      <w:r>
        <w:t xml:space="preserve"> 435.</w:t>
      </w:r>
    </w:p>
    <w:p w14:paraId="0C19F9A2" w14:textId="21B7F695" w:rsidR="00834F53" w:rsidRPr="00615611" w:rsidRDefault="003F0F85" w:rsidP="00615611">
      <w:pPr>
        <w:ind w:firstLine="720"/>
        <w:mirrorIndents/>
        <w:jc w:val="both"/>
      </w:pPr>
      <w:r>
        <w:t xml:space="preserve">Lane, R. P. and R.W. </w:t>
      </w:r>
      <w:proofErr w:type="spellStart"/>
      <w:r>
        <w:t>Crosskey</w:t>
      </w:r>
      <w:proofErr w:type="spellEnd"/>
      <w:r>
        <w:t xml:space="preserve"> (1993). Medical insects and arachnids. The Natural History Museum. Chapman and Hall, London.</w:t>
      </w:r>
    </w:p>
    <w:p w14:paraId="154D11DE" w14:textId="0FD4A521" w:rsidR="003F0F85" w:rsidRDefault="003F0F85" w:rsidP="00834F53">
      <w:pPr>
        <w:ind w:firstLine="720"/>
        <w:mirrorIndents/>
        <w:jc w:val="both"/>
      </w:pPr>
      <w:r>
        <w:lastRenderedPageBreak/>
        <w:t xml:space="preserve">Li, W., Huo, L., Wang, X., Chen, X. and Ren, S. (2015). The genera </w:t>
      </w:r>
      <w:proofErr w:type="spellStart"/>
      <w:r>
        <w:t>Exochomus</w:t>
      </w:r>
      <w:proofErr w:type="spellEnd"/>
      <w:r>
        <w:t xml:space="preserve"> </w:t>
      </w:r>
      <w:proofErr w:type="spellStart"/>
      <w:r>
        <w:t>Redtenbacher</w:t>
      </w:r>
      <w:proofErr w:type="spellEnd"/>
      <w:r>
        <w:t xml:space="preserve">, 1843 and </w:t>
      </w:r>
      <w:proofErr w:type="spellStart"/>
      <w:r>
        <w:t>Parexochomus</w:t>
      </w:r>
      <w:proofErr w:type="spellEnd"/>
      <w:r>
        <w:t xml:space="preserve"> </w:t>
      </w:r>
      <w:proofErr w:type="spellStart"/>
      <w:r>
        <w:t>Barovsky</w:t>
      </w:r>
      <w:proofErr w:type="spellEnd"/>
      <w:r>
        <w:t xml:space="preserve">, 1922 (Coleoptera: Coccinellidae: </w:t>
      </w:r>
      <w:proofErr w:type="spellStart"/>
      <w:r>
        <w:t>Chilocorini</w:t>
      </w:r>
      <w:proofErr w:type="spellEnd"/>
      <w:r>
        <w:t>) from China, with descriptions of two new species. Source: Pan-Pacific Entomologist, 91(4):291-304.</w:t>
      </w:r>
    </w:p>
    <w:p w14:paraId="6EC11A47" w14:textId="3F8FD609" w:rsidR="00F679E7" w:rsidRDefault="00F679E7" w:rsidP="00834F53">
      <w:pPr>
        <w:ind w:firstLine="720"/>
        <w:mirrorIndents/>
        <w:jc w:val="both"/>
      </w:pPr>
      <w:proofErr w:type="spellStart"/>
      <w:r>
        <w:t>Mader</w:t>
      </w:r>
      <w:proofErr w:type="spellEnd"/>
      <w:r>
        <w:t xml:space="preserve">, L. (1926–34). </w:t>
      </w:r>
      <w:proofErr w:type="spellStart"/>
      <w:r>
        <w:t>Evidenz</w:t>
      </w:r>
      <w:proofErr w:type="spellEnd"/>
      <w:r>
        <w:t xml:space="preserve"> der </w:t>
      </w:r>
      <w:proofErr w:type="spellStart"/>
      <w:r>
        <w:t>palaarktischen</w:t>
      </w:r>
      <w:proofErr w:type="spellEnd"/>
      <w:r>
        <w:t xml:space="preserve"> </w:t>
      </w:r>
      <w:proofErr w:type="spellStart"/>
      <w:r>
        <w:t>Coccinelliden</w:t>
      </w:r>
      <w:proofErr w:type="spellEnd"/>
      <w:r>
        <w:t xml:space="preserve"> und </w:t>
      </w:r>
      <w:proofErr w:type="spellStart"/>
      <w:r>
        <w:t>ihrer</w:t>
      </w:r>
      <w:proofErr w:type="spellEnd"/>
      <w:r>
        <w:t xml:space="preserve"> </w:t>
      </w:r>
      <w:proofErr w:type="spellStart"/>
      <w:r>
        <w:t>Aberrationen</w:t>
      </w:r>
      <w:proofErr w:type="spellEnd"/>
      <w:r>
        <w:t xml:space="preserve"> in Wort und Bild. I. Teil.: </w:t>
      </w:r>
      <w:proofErr w:type="spellStart"/>
      <w:r>
        <w:t>Epilachnini</w:t>
      </w:r>
      <w:proofErr w:type="spellEnd"/>
      <w:r>
        <w:t xml:space="preserve">, </w:t>
      </w:r>
      <w:proofErr w:type="spellStart"/>
      <w:r>
        <w:t>Coccinellini</w:t>
      </w:r>
      <w:proofErr w:type="spellEnd"/>
      <w:r>
        <w:t xml:space="preserve">, </w:t>
      </w:r>
      <w:proofErr w:type="spellStart"/>
      <w:r>
        <w:t>Halyziini</w:t>
      </w:r>
      <w:proofErr w:type="spellEnd"/>
      <w:r>
        <w:t xml:space="preserve">, </w:t>
      </w:r>
      <w:proofErr w:type="spellStart"/>
      <w:r>
        <w:t>Synonychini</w:t>
      </w:r>
      <w:proofErr w:type="spellEnd"/>
      <w:r>
        <w:t xml:space="preserve">, </w:t>
      </w:r>
      <w:proofErr w:type="spellStart"/>
      <w:r>
        <w:t>Zeitschrift</w:t>
      </w:r>
      <w:proofErr w:type="spellEnd"/>
      <w:r>
        <w:t xml:space="preserve"> des </w:t>
      </w:r>
      <w:proofErr w:type="spellStart"/>
      <w:r>
        <w:t>Vereines</w:t>
      </w:r>
      <w:proofErr w:type="spellEnd"/>
      <w:r>
        <w:t xml:space="preserve"> der </w:t>
      </w:r>
      <w:proofErr w:type="spellStart"/>
      <w:r>
        <w:t>Naturbeobachter</w:t>
      </w:r>
      <w:proofErr w:type="spellEnd"/>
      <w:r>
        <w:t>. Wien .336 s. 1926. N 1: 1-24; 1927. N 2: 25-48. 1928, N 3: 49-76; 1929. N 4: 77-124; 1930. N 5: 125-168; 1931. N 6: 169-204; 1932. N 7: 205-244; 1933. N 8: 245-288; 1934. N 9: 289-336.</w:t>
      </w:r>
    </w:p>
    <w:p w14:paraId="5B8A6EE0" w14:textId="2883F01C" w:rsidR="00834F53" w:rsidRPr="00615611" w:rsidRDefault="00F679E7" w:rsidP="00615611">
      <w:pPr>
        <w:ind w:firstLine="720"/>
        <w:mirrorIndents/>
        <w:jc w:val="both"/>
      </w:pPr>
      <w:proofErr w:type="spellStart"/>
      <w:r>
        <w:t>Mader</w:t>
      </w:r>
      <w:proofErr w:type="spellEnd"/>
      <w:r>
        <w:t xml:space="preserve">, L. 1955. </w:t>
      </w:r>
      <w:proofErr w:type="spellStart"/>
      <w:r>
        <w:t>Evidenz</w:t>
      </w:r>
      <w:proofErr w:type="spellEnd"/>
      <w:r>
        <w:t xml:space="preserve"> der </w:t>
      </w:r>
      <w:proofErr w:type="spellStart"/>
      <w:r>
        <w:t>palaearktischen</w:t>
      </w:r>
      <w:proofErr w:type="spellEnd"/>
      <w:r>
        <w:t xml:space="preserve"> </w:t>
      </w:r>
      <w:proofErr w:type="spellStart"/>
      <w:r>
        <w:t>Coccinelliden</w:t>
      </w:r>
      <w:proofErr w:type="spellEnd"/>
      <w:r>
        <w:t xml:space="preserve"> und </w:t>
      </w:r>
      <w:proofErr w:type="spellStart"/>
      <w:r>
        <w:t>ihrer</w:t>
      </w:r>
      <w:proofErr w:type="spellEnd"/>
      <w:r>
        <w:t xml:space="preserve"> </w:t>
      </w:r>
      <w:proofErr w:type="spellStart"/>
      <w:r>
        <w:t>Aberrationen</w:t>
      </w:r>
      <w:proofErr w:type="spellEnd"/>
      <w:r>
        <w:t xml:space="preserve"> in Wort und Bild. II. Teil. </w:t>
      </w:r>
      <w:proofErr w:type="spellStart"/>
      <w:r>
        <w:t>Entomologische</w:t>
      </w:r>
      <w:proofErr w:type="spellEnd"/>
      <w:r>
        <w:t xml:space="preserve"> </w:t>
      </w:r>
      <w:proofErr w:type="spellStart"/>
      <w:r>
        <w:t>Arbeiten</w:t>
      </w:r>
      <w:proofErr w:type="spellEnd"/>
      <w:r>
        <w:t xml:space="preserve"> </w:t>
      </w:r>
      <w:proofErr w:type="spellStart"/>
      <w:r>
        <w:t>aus</w:t>
      </w:r>
      <w:proofErr w:type="spellEnd"/>
      <w:r>
        <w:t xml:space="preserve"> dem Museum G. Frey, Bd. 6: 765-1035.</w:t>
      </w:r>
    </w:p>
    <w:p w14:paraId="421FC099" w14:textId="2515CD51" w:rsidR="00AE3490" w:rsidRPr="00834F53" w:rsidRDefault="00AE3490" w:rsidP="00AE3490">
      <w:pPr>
        <w:ind w:firstLine="720"/>
        <w:mirrorIndents/>
        <w:jc w:val="both"/>
      </w:pPr>
      <w:proofErr w:type="spellStart"/>
      <w:r>
        <w:t>Magro</w:t>
      </w:r>
      <w:proofErr w:type="spellEnd"/>
      <w:r>
        <w:t>, A.</w:t>
      </w:r>
      <w:r w:rsidR="003F0F85">
        <w:t xml:space="preserve"> and</w:t>
      </w:r>
      <w:r>
        <w:t xml:space="preserve"> </w:t>
      </w:r>
      <w:proofErr w:type="spellStart"/>
      <w:r>
        <w:t>Hemptinne</w:t>
      </w:r>
      <w:proofErr w:type="spellEnd"/>
      <w:r>
        <w:t>, J.L. (1999). The pool of coccinellids (Coleoptera: Coccinellidae) to control coccids (</w:t>
      </w:r>
      <w:proofErr w:type="spellStart"/>
      <w:r>
        <w:t>Homoptera</w:t>
      </w:r>
      <w:proofErr w:type="spellEnd"/>
      <w:r>
        <w:t xml:space="preserve">: </w:t>
      </w:r>
      <w:proofErr w:type="spellStart"/>
      <w:r>
        <w:t>Coccoidea</w:t>
      </w:r>
      <w:proofErr w:type="spellEnd"/>
      <w:r>
        <w:t xml:space="preserve">) in Portuguese citrus groves. Bol. </w:t>
      </w:r>
      <w:proofErr w:type="spellStart"/>
      <w:r>
        <w:t>Sanid</w:t>
      </w:r>
      <w:proofErr w:type="spellEnd"/>
      <w:r>
        <w:t>. Veg, 25: 311–320.</w:t>
      </w:r>
    </w:p>
    <w:p w14:paraId="07BC7E7D" w14:textId="73DF3DD4" w:rsidR="00834F53" w:rsidRDefault="00834F53" w:rsidP="000D0F91">
      <w:pPr>
        <w:ind w:firstLine="720"/>
        <w:mirrorIndents/>
        <w:jc w:val="both"/>
      </w:pPr>
      <w:r w:rsidRPr="00D7474D">
        <w:t>Majerus, M.E., Hinrich, J., Schulenburg, G.V.D. and Zakharov, I.A.</w:t>
      </w:r>
      <w:r w:rsidR="00D7474D" w:rsidRPr="00D7474D">
        <w:t xml:space="preserve"> (</w:t>
      </w:r>
      <w:r w:rsidRPr="00D7474D">
        <w:t>2000</w:t>
      </w:r>
      <w:r w:rsidR="00D7474D" w:rsidRPr="00D7474D">
        <w:t>)</w:t>
      </w:r>
      <w:r w:rsidRPr="00D7474D">
        <w:t xml:space="preserve">. Multiple causes of male-killing in a single sample of the two-spot ladybird, Adalia </w:t>
      </w:r>
      <w:proofErr w:type="spellStart"/>
      <w:r w:rsidRPr="00D7474D">
        <w:t>bipunctata</w:t>
      </w:r>
      <w:proofErr w:type="spellEnd"/>
      <w:r w:rsidRPr="00D7474D">
        <w:t xml:space="preserve"> (Coleoptera: Coccinellidae) from Moscow. Heredity, 84(5)</w:t>
      </w:r>
      <w:r w:rsidR="00DC7892">
        <w:t>:</w:t>
      </w:r>
      <w:r w:rsidRPr="00D7474D">
        <w:t>605-609.</w:t>
      </w:r>
    </w:p>
    <w:p w14:paraId="5653E394" w14:textId="66E6D301" w:rsidR="00852B8A" w:rsidRPr="000D0F91" w:rsidRDefault="00852B8A" w:rsidP="00852B8A">
      <w:pPr>
        <w:ind w:firstLine="720"/>
        <w:mirrorIndents/>
        <w:jc w:val="both"/>
      </w:pPr>
      <w:proofErr w:type="spellStart"/>
      <w:r>
        <w:t>Matsubayashi</w:t>
      </w:r>
      <w:proofErr w:type="spellEnd"/>
      <w:r>
        <w:t xml:space="preserve">, Kei W.; </w:t>
      </w:r>
      <w:proofErr w:type="spellStart"/>
      <w:r>
        <w:t>Kahono</w:t>
      </w:r>
      <w:proofErr w:type="spellEnd"/>
      <w:r>
        <w:t>, S</w:t>
      </w:r>
      <w:r w:rsidR="00BE61EA">
        <w:t>.,</w:t>
      </w:r>
      <w:r>
        <w:t xml:space="preserve"> </w:t>
      </w:r>
      <w:proofErr w:type="spellStart"/>
      <w:r>
        <w:t>Hartini</w:t>
      </w:r>
      <w:proofErr w:type="spellEnd"/>
      <w:r>
        <w:t>, S</w:t>
      </w:r>
      <w:r w:rsidR="00BE61EA">
        <w:t xml:space="preserve">., </w:t>
      </w:r>
      <w:r>
        <w:t>Fujiyama, N</w:t>
      </w:r>
      <w:r w:rsidR="00BE61EA">
        <w:t>. and</w:t>
      </w:r>
      <w:r>
        <w:t xml:space="preserve"> Katakura, H. (2016). Redescription of the phytophagous ladybird beetle </w:t>
      </w:r>
      <w:proofErr w:type="spellStart"/>
      <w:r>
        <w:t>Henosepilachna</w:t>
      </w:r>
      <w:proofErr w:type="spellEnd"/>
      <w:r>
        <w:t xml:space="preserve"> </w:t>
      </w:r>
      <w:proofErr w:type="spellStart"/>
      <w:r>
        <w:t>diekei</w:t>
      </w:r>
      <w:proofErr w:type="spellEnd"/>
      <w:r>
        <w:t xml:space="preserve"> and descriptions of two related species from Indonesia (Coccinellidae, </w:t>
      </w:r>
      <w:proofErr w:type="spellStart"/>
      <w:r>
        <w:t>Coccinellinae</w:t>
      </w:r>
      <w:proofErr w:type="spellEnd"/>
      <w:r>
        <w:t xml:space="preserve">, </w:t>
      </w:r>
      <w:proofErr w:type="spellStart"/>
      <w:r>
        <w:t>Epilachnini</w:t>
      </w:r>
      <w:proofErr w:type="spellEnd"/>
      <w:r>
        <w:t xml:space="preserve">). </w:t>
      </w:r>
      <w:proofErr w:type="spellStart"/>
      <w:r>
        <w:t>Insecta</w:t>
      </w:r>
      <w:proofErr w:type="spellEnd"/>
      <w:r>
        <w:t xml:space="preserve"> </w:t>
      </w:r>
      <w:proofErr w:type="spellStart"/>
      <w:r>
        <w:t>matsumurana</w:t>
      </w:r>
      <w:proofErr w:type="spellEnd"/>
      <w:r>
        <w:t>. New series: journal of the Faculty of Agriculture Hokkaido University, series entomology, 72, 1- 16.</w:t>
      </w:r>
    </w:p>
    <w:p w14:paraId="654D2706" w14:textId="1797765B" w:rsidR="00834F53" w:rsidRDefault="00834F53" w:rsidP="006C4C7C">
      <w:pPr>
        <w:ind w:firstLine="720"/>
        <w:mirrorIndents/>
        <w:jc w:val="both"/>
      </w:pPr>
      <w:proofErr w:type="spellStart"/>
      <w:r>
        <w:t>Mawlud</w:t>
      </w:r>
      <w:proofErr w:type="spellEnd"/>
      <w:r>
        <w:t xml:space="preserve">, D. H., Abdulla, B. S., Faraj, A.M. and </w:t>
      </w:r>
      <w:proofErr w:type="spellStart"/>
      <w:r>
        <w:t>Mawlood</w:t>
      </w:r>
      <w:proofErr w:type="spellEnd"/>
      <w:r>
        <w:t>, N. A. (2022).</w:t>
      </w:r>
      <w:r w:rsidRPr="00BC0DE4">
        <w:t xml:space="preserve"> </w:t>
      </w:r>
      <w:r>
        <w:t xml:space="preserve">Description Of Pine Ladybirds Beetle, </w:t>
      </w:r>
      <w:proofErr w:type="spellStart"/>
      <w:r>
        <w:t>Exochomus</w:t>
      </w:r>
      <w:proofErr w:type="spellEnd"/>
      <w:r>
        <w:t xml:space="preserve"> </w:t>
      </w:r>
      <w:proofErr w:type="spellStart"/>
      <w:r>
        <w:t>Quadripustulatus</w:t>
      </w:r>
      <w:proofErr w:type="spellEnd"/>
      <w:r>
        <w:t xml:space="preserve"> (Linnaeus, 1758) (Coleoptera: </w:t>
      </w:r>
      <w:proofErr w:type="spellStart"/>
      <w:r>
        <w:t>Coccinelidae</w:t>
      </w:r>
      <w:proofErr w:type="spellEnd"/>
      <w:r>
        <w:t>) From Kurdistan Region-Iraq. Natural Volatiles &amp; Essential Oils,</w:t>
      </w:r>
      <w:r w:rsidRPr="000978C8">
        <w:t xml:space="preserve"> </w:t>
      </w:r>
      <w:r>
        <w:t>9(1): 1034-1040.</w:t>
      </w:r>
    </w:p>
    <w:p w14:paraId="28A45115" w14:textId="21E0DE5E" w:rsidR="003F0F85" w:rsidRDefault="003F0F85" w:rsidP="006C4C7C">
      <w:pPr>
        <w:ind w:firstLine="720"/>
        <w:mirrorIndents/>
        <w:jc w:val="both"/>
      </w:pPr>
      <w:proofErr w:type="spellStart"/>
      <w:r>
        <w:t>Mawlood</w:t>
      </w:r>
      <w:proofErr w:type="spellEnd"/>
      <w:r>
        <w:t xml:space="preserve">, N.A., Hamad, M. I. and Abdullah, Y. M. (2016). A new record of glaphyrid scarab beetles, </w:t>
      </w:r>
      <w:proofErr w:type="spellStart"/>
      <w:r>
        <w:t>Eulasia</w:t>
      </w:r>
      <w:proofErr w:type="spellEnd"/>
      <w:r>
        <w:t xml:space="preserve"> </w:t>
      </w:r>
      <w:proofErr w:type="spellStart"/>
      <w:r>
        <w:t>vitatta</w:t>
      </w:r>
      <w:proofErr w:type="spellEnd"/>
      <w:r>
        <w:t xml:space="preserve"> (</w:t>
      </w:r>
      <w:proofErr w:type="spellStart"/>
      <w:r>
        <w:t>Fabricius</w:t>
      </w:r>
      <w:proofErr w:type="spellEnd"/>
      <w:r>
        <w:t xml:space="preserve">, 1775) (Coleoptera, </w:t>
      </w:r>
      <w:proofErr w:type="spellStart"/>
      <w:r>
        <w:t>Glaphyridae</w:t>
      </w:r>
      <w:proofErr w:type="spellEnd"/>
      <w:r>
        <w:t xml:space="preserve">) from Erbil Kurdistan region-Iraq. </w:t>
      </w:r>
      <w:proofErr w:type="spellStart"/>
      <w:r>
        <w:t>Zanco</w:t>
      </w:r>
      <w:proofErr w:type="spellEnd"/>
      <w:r>
        <w:t xml:space="preserve"> Journal of Pure and Applied Sciences, 28(3): 1-4.</w:t>
      </w:r>
    </w:p>
    <w:p w14:paraId="5BDEF210" w14:textId="5A6DA44D" w:rsidR="00834F53" w:rsidRPr="00834F53" w:rsidRDefault="00834F53" w:rsidP="00834F53">
      <w:pPr>
        <w:ind w:firstLine="720"/>
        <w:mirrorIndents/>
        <w:jc w:val="both"/>
      </w:pPr>
      <w:r w:rsidRPr="00834F53">
        <w:t>Michaud JP, McCoy CW</w:t>
      </w:r>
      <w:r w:rsidR="00E16852">
        <w:t xml:space="preserve"> and</w:t>
      </w:r>
      <w:r w:rsidRPr="00834F53">
        <w:t xml:space="preserve"> </w:t>
      </w:r>
      <w:proofErr w:type="spellStart"/>
      <w:r w:rsidRPr="00834F53">
        <w:t>Futch</w:t>
      </w:r>
      <w:proofErr w:type="spellEnd"/>
      <w:r w:rsidRPr="00834F53">
        <w:t xml:space="preserve"> SH. (2008). Ladybeetles as biological control agents in citrus. EDIS. http://edis.ifas.ufl.edu/hs138 (no longer available online)</w:t>
      </w:r>
    </w:p>
    <w:p w14:paraId="0E40A706" w14:textId="5A529979" w:rsidR="00B34EF5" w:rsidRDefault="00834F53" w:rsidP="00AE3490">
      <w:pPr>
        <w:ind w:firstLine="720"/>
        <w:mirrorIndents/>
        <w:jc w:val="both"/>
      </w:pPr>
      <w:r w:rsidRPr="00834F53">
        <w:lastRenderedPageBreak/>
        <w:t>Minchin, D.</w:t>
      </w:r>
      <w:r w:rsidR="00FB6F7D">
        <w:t xml:space="preserve"> (</w:t>
      </w:r>
      <w:r w:rsidRPr="00834F53">
        <w:t>2010</w:t>
      </w:r>
      <w:r w:rsidR="00FB6F7D">
        <w:t>)</w:t>
      </w:r>
      <w:r w:rsidRPr="00834F53">
        <w:t xml:space="preserve">. A swarm of the seven-spot ladybird </w:t>
      </w:r>
      <w:proofErr w:type="spellStart"/>
      <w:r w:rsidRPr="00855F7C">
        <w:rPr>
          <w:i/>
          <w:iCs/>
        </w:rPr>
        <w:t>Coccinella</w:t>
      </w:r>
      <w:proofErr w:type="spellEnd"/>
      <w:r w:rsidRPr="00855F7C">
        <w:rPr>
          <w:i/>
          <w:iCs/>
        </w:rPr>
        <w:t xml:space="preserve"> </w:t>
      </w:r>
      <w:proofErr w:type="spellStart"/>
      <w:r w:rsidRPr="00855F7C">
        <w:rPr>
          <w:i/>
          <w:iCs/>
        </w:rPr>
        <w:t>septempunctata</w:t>
      </w:r>
      <w:proofErr w:type="spellEnd"/>
      <w:r w:rsidRPr="00834F53">
        <w:t xml:space="preserve"> (Coleoptera: Coccinellidae) carried on a cruise ship. European Journal of Entomology, 107(1)</w:t>
      </w:r>
      <w:r w:rsidR="00AE3490">
        <w:t xml:space="preserve"> :</w:t>
      </w:r>
      <w:r w:rsidRPr="00834F53">
        <w:t>127.</w:t>
      </w:r>
    </w:p>
    <w:p w14:paraId="70482DC1" w14:textId="2BFF14B1" w:rsidR="00834F53" w:rsidRPr="00615611" w:rsidRDefault="00D41C03" w:rsidP="00615611">
      <w:pPr>
        <w:ind w:firstLine="720"/>
        <w:mirrorIndents/>
        <w:jc w:val="both"/>
      </w:pPr>
      <w:proofErr w:type="spellStart"/>
      <w:r>
        <w:t>Mulsant</w:t>
      </w:r>
      <w:proofErr w:type="spellEnd"/>
      <w:r>
        <w:t xml:space="preserve">, M. E. (1866). </w:t>
      </w:r>
      <w:proofErr w:type="spellStart"/>
      <w:r>
        <w:t>Monographie</w:t>
      </w:r>
      <w:proofErr w:type="spellEnd"/>
      <w:r>
        <w:t xml:space="preserve"> des </w:t>
      </w:r>
      <w:proofErr w:type="spellStart"/>
      <w:r>
        <w:t>Coccinellides</w:t>
      </w:r>
      <w:proofErr w:type="spellEnd"/>
      <w:r>
        <w:t xml:space="preserve">, 1. </w:t>
      </w:r>
      <w:proofErr w:type="spellStart"/>
      <w:proofErr w:type="gramStart"/>
      <w:r>
        <w:t>Coccinellidens</w:t>
      </w:r>
      <w:proofErr w:type="spellEnd"/>
      <w:r>
        <w:t xml:space="preserve"> .</w:t>
      </w:r>
      <w:proofErr w:type="gramEnd"/>
      <w:r>
        <w:t xml:space="preserve"> Paris, :294</w:t>
      </w:r>
    </w:p>
    <w:p w14:paraId="4E03E2F5" w14:textId="4D8B963F" w:rsidR="0054787E" w:rsidRDefault="0054787E" w:rsidP="00834F53">
      <w:pPr>
        <w:ind w:firstLine="720"/>
        <w:mirrorIndents/>
        <w:jc w:val="both"/>
      </w:pPr>
      <w:r>
        <w:t xml:space="preserve">Rafi, M.A., Irshad, M. and </w:t>
      </w:r>
      <w:proofErr w:type="spellStart"/>
      <w:r>
        <w:t>Inyatullah</w:t>
      </w:r>
      <w:proofErr w:type="spellEnd"/>
      <w:r>
        <w:t xml:space="preserve">, M. (2005). Predatory </w:t>
      </w:r>
      <w:proofErr w:type="spellStart"/>
      <w:r>
        <w:t>adybird</w:t>
      </w:r>
      <w:proofErr w:type="spellEnd"/>
      <w:r>
        <w:t xml:space="preserve"> beetles of Pakistan. PARC/NWFP </w:t>
      </w:r>
      <w:proofErr w:type="spellStart"/>
      <w:r>
        <w:t>Agric</w:t>
      </w:r>
      <w:r w:rsidR="00AE3490">
        <w:t>.</w:t>
      </w:r>
      <w:r>
        <w:t>Univ</w:t>
      </w:r>
      <w:proofErr w:type="spellEnd"/>
      <w:r>
        <w:t xml:space="preserve">. </w:t>
      </w:r>
      <w:proofErr w:type="spellStart"/>
      <w:r>
        <w:t>Roohani</w:t>
      </w:r>
      <w:proofErr w:type="spellEnd"/>
      <w:r>
        <w:t xml:space="preserve"> Art Press, Islamabad, </w:t>
      </w:r>
      <w:proofErr w:type="gramStart"/>
      <w:r>
        <w:t>Pakistan,</w:t>
      </w:r>
      <w:r w:rsidR="00AE3490">
        <w:t>:</w:t>
      </w:r>
      <w:proofErr w:type="gramEnd"/>
      <w:r>
        <w:t xml:space="preserve"> 105.</w:t>
      </w:r>
    </w:p>
    <w:p w14:paraId="7F0FC833" w14:textId="0725931D" w:rsidR="00695C01" w:rsidRDefault="00695C01" w:rsidP="00834F53">
      <w:pPr>
        <w:ind w:firstLine="720"/>
        <w:mirrorIndents/>
        <w:jc w:val="both"/>
      </w:pPr>
      <w:proofErr w:type="spellStart"/>
      <w:r>
        <w:t>Redtenbacher</w:t>
      </w:r>
      <w:proofErr w:type="spellEnd"/>
      <w:r>
        <w:t xml:space="preserve">, L. 1843. </w:t>
      </w:r>
      <w:proofErr w:type="spellStart"/>
      <w:r>
        <w:t>Tentamen</w:t>
      </w:r>
      <w:proofErr w:type="spellEnd"/>
      <w:r>
        <w:t xml:space="preserve"> </w:t>
      </w:r>
      <w:proofErr w:type="spellStart"/>
      <w:r>
        <w:t>dispositionis</w:t>
      </w:r>
      <w:proofErr w:type="spellEnd"/>
      <w:r>
        <w:t xml:space="preserve"> </w:t>
      </w:r>
      <w:proofErr w:type="spellStart"/>
      <w:r>
        <w:t>generum</w:t>
      </w:r>
      <w:proofErr w:type="spellEnd"/>
      <w:r>
        <w:t xml:space="preserve"> et </w:t>
      </w:r>
      <w:proofErr w:type="spellStart"/>
      <w:r>
        <w:t>specierum</w:t>
      </w:r>
      <w:proofErr w:type="spellEnd"/>
      <w:r>
        <w:t xml:space="preserve"> </w:t>
      </w:r>
      <w:proofErr w:type="spellStart"/>
      <w:r>
        <w:t>Coleopterorum</w:t>
      </w:r>
      <w:proofErr w:type="spellEnd"/>
      <w:r>
        <w:t xml:space="preserve"> </w:t>
      </w:r>
      <w:proofErr w:type="spellStart"/>
      <w:r>
        <w:t>Pseudotrimerorum</w:t>
      </w:r>
      <w:proofErr w:type="spellEnd"/>
      <w:r>
        <w:t xml:space="preserve"> </w:t>
      </w:r>
      <w:proofErr w:type="spellStart"/>
      <w:r>
        <w:t>Archiducatus</w:t>
      </w:r>
      <w:proofErr w:type="spellEnd"/>
      <w:r>
        <w:t xml:space="preserve"> </w:t>
      </w:r>
      <w:proofErr w:type="spellStart"/>
      <w:r>
        <w:t>Austriae</w:t>
      </w:r>
      <w:proofErr w:type="spellEnd"/>
      <w:r>
        <w:t xml:space="preserve">. </w:t>
      </w:r>
      <w:proofErr w:type="spellStart"/>
      <w:r>
        <w:t>Vindobonae</w:t>
      </w:r>
      <w:proofErr w:type="spellEnd"/>
      <w:r>
        <w:t>, 32.</w:t>
      </w:r>
    </w:p>
    <w:p w14:paraId="7CCC1881" w14:textId="60A6CB37" w:rsidR="00AE3490" w:rsidRDefault="00AE3490" w:rsidP="00AE3490">
      <w:pPr>
        <w:ind w:firstLine="720"/>
        <w:mirrorIndents/>
        <w:jc w:val="both"/>
      </w:pPr>
      <w:r>
        <w:t xml:space="preserve">Santos, S.A.; Pereira, J.A.; Nogueira, A.J.A. (2010). Response of coccinellid community to the dimethoate application in olive groves in northeastern Portugal. Span. J. Agric. Res., 1:126–134. </w:t>
      </w:r>
    </w:p>
    <w:p w14:paraId="79CEE2CE" w14:textId="7A847069" w:rsidR="00AE3490" w:rsidRPr="00834F53" w:rsidRDefault="00AE3490" w:rsidP="00AE3490">
      <w:pPr>
        <w:ind w:firstLine="720"/>
        <w:mirrorIndents/>
        <w:jc w:val="both"/>
      </w:pPr>
      <w:r>
        <w:t xml:space="preserve">Santos, S.A.P.; Raimundo, A.; Bento, A.; Pereira, J.A. (2012). Species abundance patterns of coccinellid communities associated with olive, chestnut and almond crops in northeastern Portugal. Agric. For. </w:t>
      </w:r>
      <w:proofErr w:type="spellStart"/>
      <w:r>
        <w:t>Entomol</w:t>
      </w:r>
      <w:proofErr w:type="spellEnd"/>
      <w:r>
        <w:t>. 14 :376–382.</w:t>
      </w:r>
    </w:p>
    <w:p w14:paraId="1C10459E" w14:textId="55161AC3" w:rsidR="00834F53" w:rsidRDefault="00834F53" w:rsidP="00834F53">
      <w:pPr>
        <w:ind w:firstLine="720"/>
        <w:mirrorIndents/>
        <w:jc w:val="both"/>
      </w:pPr>
      <w:proofErr w:type="spellStart"/>
      <w:r w:rsidRPr="00834F53">
        <w:t>Sasaji</w:t>
      </w:r>
      <w:proofErr w:type="spellEnd"/>
      <w:r w:rsidRPr="00834F53">
        <w:t xml:space="preserve">, H. </w:t>
      </w:r>
      <w:r w:rsidR="00FB6F7D">
        <w:t>(</w:t>
      </w:r>
      <w:r w:rsidRPr="00834F53">
        <w:t>1971</w:t>
      </w:r>
      <w:r w:rsidR="00FB6F7D">
        <w:t>)</w:t>
      </w:r>
      <w:r w:rsidRPr="00834F53">
        <w:t>. Fauna Japonica: Coccinellidae.</w:t>
      </w:r>
      <w:r w:rsidR="00FB6F7D">
        <w:t xml:space="preserve"> </w:t>
      </w:r>
      <w:r w:rsidRPr="00834F53">
        <w:t>(</w:t>
      </w:r>
      <w:proofErr w:type="spellStart"/>
      <w:r w:rsidRPr="00834F53">
        <w:t>Insecta</w:t>
      </w:r>
      <w:proofErr w:type="spellEnd"/>
      <w:r w:rsidRPr="00834F53">
        <w:t>: Coleoptera.).</w:t>
      </w:r>
      <w:r w:rsidR="002E74C5">
        <w:t xml:space="preserve"> </w:t>
      </w:r>
      <w:r w:rsidR="002E74C5" w:rsidRPr="002E74C5">
        <w:t>Academic Press of Japan</w:t>
      </w:r>
      <w:proofErr w:type="gramStart"/>
      <w:r w:rsidR="002E74C5">
        <w:t>, :</w:t>
      </w:r>
      <w:proofErr w:type="gramEnd"/>
      <w:r w:rsidR="002E74C5">
        <w:t xml:space="preserve"> </w:t>
      </w:r>
      <w:r w:rsidR="002E74C5" w:rsidRPr="002E74C5">
        <w:t>340</w:t>
      </w:r>
      <w:r w:rsidR="002E74C5">
        <w:t>.</w:t>
      </w:r>
    </w:p>
    <w:p w14:paraId="75F08E64" w14:textId="411EF0A5" w:rsidR="001B1DF3" w:rsidRDefault="001B1DF3" w:rsidP="00834F53">
      <w:pPr>
        <w:ind w:firstLine="720"/>
        <w:mirrorIndents/>
        <w:jc w:val="both"/>
      </w:pPr>
      <w:r>
        <w:t>Seago, A. E., Giorgi, J. A. Li, J. and Adam, S. (2011). Phylogeny, classification and evolution of ladybird beetles (Coleoptera: Coccinellidae) based on simultaneous analysis of molecular and morphological data. Molecular Phylogenetics and Evolution. 60 (1): 137–151.</w:t>
      </w:r>
      <w:r w:rsidR="00BE61EA">
        <w:t xml:space="preserve"> </w:t>
      </w:r>
    </w:p>
    <w:p w14:paraId="12A23267" w14:textId="10992605" w:rsidR="00AE3490" w:rsidRDefault="00AE3490" w:rsidP="00AE3490">
      <w:pPr>
        <w:ind w:firstLine="720"/>
        <w:mirrorIndents/>
        <w:jc w:val="both"/>
      </w:pPr>
      <w:proofErr w:type="spellStart"/>
      <w:r>
        <w:t>Slipinski</w:t>
      </w:r>
      <w:proofErr w:type="spellEnd"/>
      <w:r>
        <w:t>, A. (2013). Australian Ladybird Beetles (Coleoptera: Coccinellidae): Their Biology and Classification; CSIRO Publishing: Clayton, Australia.</w:t>
      </w:r>
    </w:p>
    <w:p w14:paraId="5E5449D5" w14:textId="2C7AAECB" w:rsidR="00393604" w:rsidRDefault="00393604" w:rsidP="00AE3490">
      <w:pPr>
        <w:ind w:firstLine="720"/>
        <w:mirrorIndents/>
        <w:jc w:val="both"/>
      </w:pPr>
      <w:r>
        <w:t xml:space="preserve">Smirnoff, W. A. 1957. La </w:t>
      </w:r>
      <w:proofErr w:type="spellStart"/>
      <w:r>
        <w:t>cochenille</w:t>
      </w:r>
      <w:proofErr w:type="spellEnd"/>
      <w:r>
        <w:t xml:space="preserve"> du palmier </w:t>
      </w:r>
      <w:proofErr w:type="spellStart"/>
      <w:r>
        <w:t>dattier</w:t>
      </w:r>
      <w:proofErr w:type="spellEnd"/>
      <w:r>
        <w:t xml:space="preserve"> (</w:t>
      </w:r>
      <w:proofErr w:type="spellStart"/>
      <w:r>
        <w:t>Parlatoria</w:t>
      </w:r>
      <w:proofErr w:type="spellEnd"/>
      <w:r>
        <w:t xml:space="preserve"> </w:t>
      </w:r>
      <w:proofErr w:type="spellStart"/>
      <w:r>
        <w:t>blanchardii</w:t>
      </w:r>
      <w:proofErr w:type="spellEnd"/>
      <w:r>
        <w:t xml:space="preserve"> </w:t>
      </w:r>
      <w:proofErr w:type="spellStart"/>
      <w:r>
        <w:t>Targ</w:t>
      </w:r>
      <w:proofErr w:type="spellEnd"/>
      <w:r>
        <w:t xml:space="preserve">.) </w:t>
      </w:r>
      <w:proofErr w:type="spellStart"/>
      <w:r>
        <w:t>en</w:t>
      </w:r>
      <w:proofErr w:type="spellEnd"/>
      <w:r>
        <w:t xml:space="preserve"> Afrique du Nord </w:t>
      </w:r>
      <w:proofErr w:type="spellStart"/>
      <w:r>
        <w:t>comortement</w:t>
      </w:r>
      <w:proofErr w:type="spellEnd"/>
      <w:r>
        <w:t xml:space="preserve">, importance, </w:t>
      </w:r>
      <w:proofErr w:type="spellStart"/>
      <w:r>
        <w:t>economique</w:t>
      </w:r>
      <w:proofErr w:type="spellEnd"/>
      <w:r>
        <w:t xml:space="preserve">, </w:t>
      </w:r>
      <w:proofErr w:type="spellStart"/>
      <w:r>
        <w:t>predateurs</w:t>
      </w:r>
      <w:proofErr w:type="spellEnd"/>
      <w:r>
        <w:t xml:space="preserve"> et </w:t>
      </w:r>
      <w:proofErr w:type="spellStart"/>
      <w:r>
        <w:t>lutte</w:t>
      </w:r>
      <w:proofErr w:type="spellEnd"/>
      <w:r>
        <w:t xml:space="preserve"> </w:t>
      </w:r>
      <w:proofErr w:type="spellStart"/>
      <w:r>
        <w:t>biologique</w:t>
      </w:r>
      <w:proofErr w:type="spellEnd"/>
      <w:r>
        <w:t xml:space="preserve">. </w:t>
      </w:r>
      <w:proofErr w:type="spellStart"/>
      <w:r>
        <w:t>Entomophaga</w:t>
      </w:r>
      <w:proofErr w:type="spellEnd"/>
      <w:r>
        <w:t>, 2: 1-98.</w:t>
      </w:r>
    </w:p>
    <w:p w14:paraId="5B02B9E3" w14:textId="1164A0CE" w:rsidR="00AE3490" w:rsidRDefault="00AE3490" w:rsidP="00AE3490">
      <w:pPr>
        <w:ind w:firstLine="720"/>
        <w:mirrorIndents/>
        <w:jc w:val="both"/>
      </w:pPr>
      <w:r>
        <w:t>Stowe, H.E.; Michaud, J.P.</w:t>
      </w:r>
      <w:r w:rsidR="003F0F85">
        <w:t xml:space="preserve"> and </w:t>
      </w:r>
      <w:r>
        <w:t xml:space="preserve">Kim, T.N. (2021). Floral resources enhance fecundity, but not flight activity, in a specialized aphid predator, Hippodamia </w:t>
      </w:r>
      <w:proofErr w:type="spellStart"/>
      <w:r>
        <w:t>convergens</w:t>
      </w:r>
      <w:proofErr w:type="spellEnd"/>
      <w:r>
        <w:t xml:space="preserve"> (Coleoptera: Coccinellidae). Front. Ecol. </w:t>
      </w:r>
      <w:proofErr w:type="spellStart"/>
      <w:r>
        <w:t>Evol</w:t>
      </w:r>
      <w:proofErr w:type="spellEnd"/>
      <w:r>
        <w:t>., 9: 748870.</w:t>
      </w:r>
    </w:p>
    <w:p w14:paraId="01E088E3" w14:textId="108A2E49" w:rsidR="00834F53" w:rsidRPr="004B382A" w:rsidRDefault="002E74C5" w:rsidP="004B382A">
      <w:pPr>
        <w:ind w:firstLine="720"/>
        <w:mirrorIndents/>
        <w:jc w:val="both"/>
      </w:pPr>
      <w:proofErr w:type="spellStart"/>
      <w:r>
        <w:lastRenderedPageBreak/>
        <w:t>Swail</w:t>
      </w:r>
      <w:proofErr w:type="spellEnd"/>
      <w:r>
        <w:t xml:space="preserve">, M. A. (1986). Taxonomic study on Tribe </w:t>
      </w:r>
      <w:proofErr w:type="spellStart"/>
      <w:r>
        <w:t>Coccinellini</w:t>
      </w:r>
      <w:proofErr w:type="spellEnd"/>
      <w:r>
        <w:t xml:space="preserve"> in Iraq. MSc. Thesis. University of Baghdad</w:t>
      </w:r>
      <w:proofErr w:type="gramStart"/>
      <w:r>
        <w:t>. :</w:t>
      </w:r>
      <w:proofErr w:type="gramEnd"/>
      <w:r>
        <w:t xml:space="preserve"> 90.</w:t>
      </w:r>
    </w:p>
    <w:p w14:paraId="59C1535C" w14:textId="6A869215" w:rsidR="00AE3490" w:rsidRDefault="00AE3490" w:rsidP="00AE3490">
      <w:pPr>
        <w:ind w:firstLine="720"/>
        <w:mirrorIndents/>
        <w:jc w:val="both"/>
      </w:pPr>
      <w:r>
        <w:t>Taranto, L. Rodrigues, I., Santos, S.A.P., Villa, M. and Pereira, J.A. (2022). Response of the Coccinellidae Community within Sustainable Vineyards to the Surrounding Landscape. Agronomy, 12(9): 2140-2153.</w:t>
      </w:r>
    </w:p>
    <w:p w14:paraId="479F31C7" w14:textId="35D40963" w:rsidR="00393604" w:rsidRDefault="00393604" w:rsidP="00AE3490">
      <w:pPr>
        <w:ind w:firstLine="720"/>
        <w:mirrorIndents/>
        <w:jc w:val="both"/>
      </w:pPr>
      <w:proofErr w:type="spellStart"/>
      <w:r>
        <w:t>Verhoeff</w:t>
      </w:r>
      <w:proofErr w:type="spellEnd"/>
      <w:r>
        <w:t xml:space="preserve">, C. (1985). </w:t>
      </w:r>
      <w:proofErr w:type="spellStart"/>
      <w:r>
        <w:t>Beitrage</w:t>
      </w:r>
      <w:proofErr w:type="spellEnd"/>
      <w:r>
        <w:t xml:space="preserve"> sur </w:t>
      </w:r>
      <w:proofErr w:type="spellStart"/>
      <w:r>
        <w:t>verglechenden</w:t>
      </w:r>
      <w:proofErr w:type="spellEnd"/>
      <w:r>
        <w:t xml:space="preserve"> </w:t>
      </w:r>
      <w:proofErr w:type="spellStart"/>
      <w:r>
        <w:t>Morphologie</w:t>
      </w:r>
      <w:proofErr w:type="spellEnd"/>
      <w:r>
        <w:t xml:space="preserve"> des Abdomens der </w:t>
      </w:r>
      <w:proofErr w:type="spellStart"/>
      <w:r>
        <w:t>Coccinelliden</w:t>
      </w:r>
      <w:proofErr w:type="spellEnd"/>
      <w:r>
        <w:t xml:space="preserve"> und uber die </w:t>
      </w:r>
      <w:proofErr w:type="spellStart"/>
      <w:r>
        <w:t>Hinterleibsmuskulatur</w:t>
      </w:r>
      <w:proofErr w:type="spellEnd"/>
      <w:r>
        <w:t xml:space="preserve"> von </w:t>
      </w:r>
      <w:proofErr w:type="spellStart"/>
      <w:r>
        <w:t>Coccinella</w:t>
      </w:r>
      <w:proofErr w:type="spellEnd"/>
      <w:r>
        <w:t xml:space="preserve">, </w:t>
      </w:r>
      <w:proofErr w:type="spellStart"/>
      <w:r>
        <w:t>Zugleich</w:t>
      </w:r>
      <w:proofErr w:type="spellEnd"/>
      <w:r>
        <w:t xml:space="preserve"> </w:t>
      </w:r>
      <w:proofErr w:type="spellStart"/>
      <w:r>
        <w:t>versuch</w:t>
      </w:r>
      <w:proofErr w:type="spellEnd"/>
      <w:r>
        <w:t xml:space="preserve"> die </w:t>
      </w:r>
      <w:proofErr w:type="spellStart"/>
      <w:r>
        <w:t>Coccinelliden</w:t>
      </w:r>
      <w:proofErr w:type="spellEnd"/>
      <w:r>
        <w:t xml:space="preserve"> </w:t>
      </w:r>
      <w:proofErr w:type="spellStart"/>
      <w:r>
        <w:t>anatomisch</w:t>
      </w:r>
      <w:proofErr w:type="spellEnd"/>
      <w:r>
        <w:t xml:space="preserve"> </w:t>
      </w:r>
      <w:proofErr w:type="spellStart"/>
      <w:r>
        <w:t>zu</w:t>
      </w:r>
      <w:proofErr w:type="spellEnd"/>
      <w:r>
        <w:t xml:space="preserve"> </w:t>
      </w:r>
      <w:proofErr w:type="spellStart"/>
      <w:r>
        <w:t>bergunden</w:t>
      </w:r>
      <w:proofErr w:type="spellEnd"/>
      <w:r>
        <w:t xml:space="preserve"> und </w:t>
      </w:r>
      <w:proofErr w:type="spellStart"/>
      <w:r>
        <w:t>naturlich</w:t>
      </w:r>
      <w:proofErr w:type="spellEnd"/>
      <w:r>
        <w:t xml:space="preserve"> </w:t>
      </w:r>
      <w:proofErr w:type="spellStart"/>
      <w:r>
        <w:t>zu</w:t>
      </w:r>
      <w:proofErr w:type="spellEnd"/>
      <w:r>
        <w:t xml:space="preserve"> </w:t>
      </w:r>
      <w:proofErr w:type="spellStart"/>
      <w:r>
        <w:t>gruppiren</w:t>
      </w:r>
      <w:proofErr w:type="spellEnd"/>
      <w:r>
        <w:t xml:space="preserve">. </w:t>
      </w:r>
      <w:proofErr w:type="spellStart"/>
      <w:r>
        <w:t>Archiv</w:t>
      </w:r>
      <w:proofErr w:type="spellEnd"/>
      <w:r>
        <w:t xml:space="preserve"> </w:t>
      </w:r>
      <w:proofErr w:type="spellStart"/>
      <w:r>
        <w:t>Naturg</w:t>
      </w:r>
      <w:proofErr w:type="spellEnd"/>
      <w:r>
        <w:t>, 61: 1-80.</w:t>
      </w:r>
    </w:p>
    <w:p w14:paraId="4BBC6890" w14:textId="0FE0DC03" w:rsidR="00ED3DD1" w:rsidRDefault="00ED3DD1" w:rsidP="00D7474D">
      <w:pPr>
        <w:ind w:firstLine="720"/>
        <w:mirrorIndents/>
        <w:jc w:val="both"/>
      </w:pPr>
      <w:r>
        <w:t xml:space="preserve">Watson, W. Y. A. (1956). A study of the phylogeny of genera of the tribe </w:t>
      </w:r>
      <w:proofErr w:type="spellStart"/>
      <w:r>
        <w:t>Coccinellini</w:t>
      </w:r>
      <w:proofErr w:type="spellEnd"/>
      <w:r>
        <w:t xml:space="preserve"> (Coleoptera). Contrib. Roy. </w:t>
      </w:r>
      <w:proofErr w:type="spellStart"/>
      <w:r>
        <w:t>Ontarion</w:t>
      </w:r>
      <w:proofErr w:type="spellEnd"/>
      <w:r>
        <w:t xml:space="preserve"> Museum Div. Zool. </w:t>
      </w:r>
      <w:proofErr w:type="spellStart"/>
      <w:r>
        <w:t>Palaeontol</w:t>
      </w:r>
      <w:proofErr w:type="spellEnd"/>
      <w:proofErr w:type="gramStart"/>
      <w:r>
        <w:t>. :</w:t>
      </w:r>
      <w:proofErr w:type="gramEnd"/>
      <w:r>
        <w:t xml:space="preserve"> 42-52.</w:t>
      </w:r>
    </w:p>
    <w:p w14:paraId="40650647" w14:textId="40E73B13" w:rsidR="00D41C03" w:rsidRPr="00834F53" w:rsidRDefault="00D41C03" w:rsidP="00D7474D">
      <w:pPr>
        <w:ind w:firstLine="720"/>
        <w:mirrorIndents/>
        <w:jc w:val="both"/>
      </w:pPr>
      <w:r>
        <w:t xml:space="preserve">Weise, J. (1900). Coccinellidae </w:t>
      </w:r>
      <w:proofErr w:type="spellStart"/>
      <w:r>
        <w:t>aus</w:t>
      </w:r>
      <w:proofErr w:type="spellEnd"/>
      <w:r>
        <w:t xml:space="preserve"> Ceylon </w:t>
      </w:r>
      <w:proofErr w:type="spellStart"/>
      <w:r>
        <w:t>gesammelt</w:t>
      </w:r>
      <w:proofErr w:type="spellEnd"/>
      <w:r>
        <w:t xml:space="preserve"> von Dr. Horn. Deutsche </w:t>
      </w:r>
      <w:proofErr w:type="spellStart"/>
      <w:r>
        <w:t>Entomologische</w:t>
      </w:r>
      <w:proofErr w:type="spellEnd"/>
      <w:r>
        <w:t xml:space="preserve"> </w:t>
      </w:r>
      <w:proofErr w:type="spellStart"/>
      <w:r>
        <w:t>Zeitschrift</w:t>
      </w:r>
      <w:proofErr w:type="spellEnd"/>
      <w:r>
        <w:t>. Bd. 44: 417-448.</w:t>
      </w:r>
    </w:p>
    <w:p w14:paraId="23B24053" w14:textId="40A200D2" w:rsidR="003F3F5D" w:rsidRDefault="00834F53" w:rsidP="00752666">
      <w:pPr>
        <w:ind w:firstLine="720"/>
        <w:mirrorIndents/>
        <w:jc w:val="both"/>
      </w:pPr>
      <w:r w:rsidRPr="00834F53">
        <w:t xml:space="preserve">Wheeler Jr, A.G. and </w:t>
      </w:r>
      <w:proofErr w:type="spellStart"/>
      <w:r w:rsidRPr="00834F53">
        <w:t>Hoebeke</w:t>
      </w:r>
      <w:proofErr w:type="spellEnd"/>
      <w:r w:rsidRPr="00834F53">
        <w:t>, E.R.</w:t>
      </w:r>
      <w:r w:rsidR="00FB6F7D">
        <w:t xml:space="preserve"> (</w:t>
      </w:r>
      <w:r w:rsidRPr="00834F53">
        <w:t>1981</w:t>
      </w:r>
      <w:r w:rsidR="00FB6F7D">
        <w:t>)</w:t>
      </w:r>
      <w:r w:rsidRPr="00834F53">
        <w:t xml:space="preserve">. A revised distribution of </w:t>
      </w:r>
      <w:proofErr w:type="spellStart"/>
      <w:r w:rsidRPr="00855F7C">
        <w:rPr>
          <w:i/>
          <w:iCs/>
        </w:rPr>
        <w:t>Coccinella</w:t>
      </w:r>
      <w:proofErr w:type="spellEnd"/>
      <w:r w:rsidRPr="00855F7C">
        <w:rPr>
          <w:i/>
          <w:iCs/>
        </w:rPr>
        <w:t xml:space="preserve"> </w:t>
      </w:r>
      <w:proofErr w:type="spellStart"/>
      <w:r w:rsidRPr="00855F7C">
        <w:rPr>
          <w:i/>
          <w:iCs/>
        </w:rPr>
        <w:t>undecimpunctata</w:t>
      </w:r>
      <w:proofErr w:type="spellEnd"/>
      <w:r w:rsidRPr="00834F53">
        <w:t xml:space="preserve"> L. in eastern and western North America (Coleoptera: Coccinellidae). The </w:t>
      </w:r>
      <w:proofErr w:type="spellStart"/>
      <w:r w:rsidRPr="00834F53">
        <w:t>Coleopterists</w:t>
      </w:r>
      <w:proofErr w:type="spellEnd"/>
      <w:r w:rsidRPr="00834F53">
        <w:t>' Bulletin, pp.213-216.</w:t>
      </w:r>
    </w:p>
    <w:sectPr w:rsidR="003F3F5D" w:rsidSect="001363BA">
      <w:pgSz w:w="11906" w:h="16838"/>
      <w:pgMar w:top="1440" w:right="1440" w:bottom="1440" w:left="1440" w:header="706" w:footer="706"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11A1" w14:textId="77777777" w:rsidR="00190A62" w:rsidRDefault="00190A62" w:rsidP="001A674C">
      <w:pPr>
        <w:spacing w:after="0" w:line="240" w:lineRule="auto"/>
      </w:pPr>
      <w:r>
        <w:separator/>
      </w:r>
    </w:p>
  </w:endnote>
  <w:endnote w:type="continuationSeparator" w:id="0">
    <w:p w14:paraId="123C31A8" w14:textId="77777777" w:rsidR="00190A62" w:rsidRDefault="00190A62" w:rsidP="001A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193849"/>
      <w:docPartObj>
        <w:docPartGallery w:val="Page Numbers (Bottom of Page)"/>
        <w:docPartUnique/>
      </w:docPartObj>
    </w:sdtPr>
    <w:sdtEndPr>
      <w:rPr>
        <w:noProof/>
      </w:rPr>
    </w:sdtEndPr>
    <w:sdtContent>
      <w:p w14:paraId="7FB994D4" w14:textId="6A449A0C" w:rsidR="00C159A1" w:rsidRDefault="006175AE" w:rsidP="006175AE">
        <w:pPr>
          <w:pStyle w:val="Footer"/>
          <w:jc w:val="center"/>
        </w:pPr>
        <w:r>
          <w:t xml:space="preserve">  </w:t>
        </w:r>
      </w:p>
    </w:sdtContent>
  </w:sdt>
  <w:p w14:paraId="24AE4BC6" w14:textId="77777777" w:rsidR="00FB6F7D" w:rsidRDefault="00FB6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874558"/>
      <w:docPartObj>
        <w:docPartGallery w:val="Page Numbers (Bottom of Page)"/>
        <w:docPartUnique/>
      </w:docPartObj>
    </w:sdtPr>
    <w:sdtEndPr>
      <w:rPr>
        <w:noProof/>
      </w:rPr>
    </w:sdtEndPr>
    <w:sdtContent>
      <w:p w14:paraId="057D1BBD" w14:textId="77777777" w:rsidR="006175AE" w:rsidRDefault="006175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9DE339" w14:textId="77777777" w:rsidR="006175AE" w:rsidRDefault="00617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223807"/>
      <w:docPartObj>
        <w:docPartGallery w:val="Page Numbers (Bottom of Page)"/>
        <w:docPartUnique/>
      </w:docPartObj>
    </w:sdtPr>
    <w:sdtEndPr>
      <w:rPr>
        <w:noProof/>
      </w:rPr>
    </w:sdtEndPr>
    <w:sdtContent>
      <w:p w14:paraId="724AFBE1" w14:textId="0336E814" w:rsidR="00C159A1" w:rsidRDefault="00C159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978EAE" w14:textId="77777777" w:rsidR="00C159A1" w:rsidRDefault="00C15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BE5D" w14:textId="77777777" w:rsidR="00190A62" w:rsidRDefault="00190A62" w:rsidP="001A674C">
      <w:pPr>
        <w:spacing w:after="0" w:line="240" w:lineRule="auto"/>
      </w:pPr>
      <w:r>
        <w:separator/>
      </w:r>
    </w:p>
  </w:footnote>
  <w:footnote w:type="continuationSeparator" w:id="0">
    <w:p w14:paraId="254A6BBC" w14:textId="77777777" w:rsidR="00190A62" w:rsidRDefault="00190A62" w:rsidP="001A6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A368" w14:textId="77777777" w:rsidR="006175AE" w:rsidRDefault="00617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A3A4" w14:textId="77777777" w:rsidR="00C159A1" w:rsidRDefault="00C15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BD6A" w14:textId="77777777" w:rsidR="001363BA" w:rsidRDefault="00136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148"/>
    <w:multiLevelType w:val="hybridMultilevel"/>
    <w:tmpl w:val="F80A2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016A3"/>
    <w:multiLevelType w:val="hybridMultilevel"/>
    <w:tmpl w:val="436C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11A8"/>
    <w:multiLevelType w:val="hybridMultilevel"/>
    <w:tmpl w:val="53CAE8F6"/>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B5DC0"/>
    <w:multiLevelType w:val="multilevel"/>
    <w:tmpl w:val="AA389B5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EF54D3"/>
    <w:multiLevelType w:val="hybridMultilevel"/>
    <w:tmpl w:val="BEFA0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80090"/>
    <w:multiLevelType w:val="multilevel"/>
    <w:tmpl w:val="A25AEC4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FA1828"/>
    <w:multiLevelType w:val="multilevel"/>
    <w:tmpl w:val="19F4177E"/>
    <w:lvl w:ilvl="0">
      <w:start w:val="1"/>
      <w:numFmt w:val="decimal"/>
      <w:lvlText w:val="%1."/>
      <w:lvlJc w:val="left"/>
      <w:pPr>
        <w:ind w:left="360" w:hanging="360"/>
      </w:pPr>
      <w:rPr>
        <w:rFonts w:hint="default"/>
        <w:b/>
        <w:bCs/>
      </w:rPr>
    </w:lvl>
    <w:lvl w:ilvl="1">
      <w:start w:val="1"/>
      <w:numFmt w:val="decimal"/>
      <w:lvlText w:val="%1.%2."/>
      <w:lvlJc w:val="left"/>
      <w:pPr>
        <w:ind w:left="882" w:hanging="432"/>
      </w:pPr>
      <w:rPr>
        <w:b/>
        <w:bCs/>
      </w:r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FE10D2"/>
    <w:multiLevelType w:val="multilevel"/>
    <w:tmpl w:val="DA2C76FC"/>
    <w:lvl w:ilvl="0">
      <w:start w:val="2"/>
      <w:numFmt w:val="decimal"/>
      <w:lvlText w:val="%1"/>
      <w:lvlJc w:val="left"/>
      <w:pPr>
        <w:ind w:left="360" w:hanging="360"/>
      </w:pPr>
      <w:rPr>
        <w:rFonts w:cstheme="minorBidi" w:hint="default"/>
      </w:rPr>
    </w:lvl>
    <w:lvl w:ilvl="1">
      <w:start w:val="2"/>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8" w15:restartNumberingAfterBreak="0">
    <w:nsid w:val="18715425"/>
    <w:multiLevelType w:val="multilevel"/>
    <w:tmpl w:val="1D9E764C"/>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DB7275"/>
    <w:multiLevelType w:val="hybridMultilevel"/>
    <w:tmpl w:val="96AA62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2028C"/>
    <w:multiLevelType w:val="multilevel"/>
    <w:tmpl w:val="AF3870D2"/>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4A252592"/>
    <w:multiLevelType w:val="multilevel"/>
    <w:tmpl w:val="0458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B6568"/>
    <w:multiLevelType w:val="hybridMultilevel"/>
    <w:tmpl w:val="BF1AFDA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50728A"/>
    <w:multiLevelType w:val="multilevel"/>
    <w:tmpl w:val="D0D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3B08A4"/>
    <w:multiLevelType w:val="multilevel"/>
    <w:tmpl w:val="4B822B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E1D16A5"/>
    <w:multiLevelType w:val="multilevel"/>
    <w:tmpl w:val="E96EA3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8E7101C"/>
    <w:multiLevelType w:val="multilevel"/>
    <w:tmpl w:val="8DFC5F0E"/>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95F72CA"/>
    <w:multiLevelType w:val="hybridMultilevel"/>
    <w:tmpl w:val="DFE62A42"/>
    <w:lvl w:ilvl="0" w:tplc="A2B8F750">
      <w:start w:val="1"/>
      <w:numFmt w:val="decimal"/>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00000F"/>
    <w:multiLevelType w:val="multilevel"/>
    <w:tmpl w:val="19F4177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4732892">
    <w:abstractNumId w:val="4"/>
  </w:num>
  <w:num w:numId="2" w16cid:durableId="251664023">
    <w:abstractNumId w:val="12"/>
  </w:num>
  <w:num w:numId="3" w16cid:durableId="1788505138">
    <w:abstractNumId w:val="1"/>
  </w:num>
  <w:num w:numId="4" w16cid:durableId="1007057321">
    <w:abstractNumId w:val="9"/>
  </w:num>
  <w:num w:numId="5" w16cid:durableId="1154184323">
    <w:abstractNumId w:val="0"/>
  </w:num>
  <w:num w:numId="6" w16cid:durableId="1380129433">
    <w:abstractNumId w:val="2"/>
  </w:num>
  <w:num w:numId="7" w16cid:durableId="1128009482">
    <w:abstractNumId w:val="8"/>
  </w:num>
  <w:num w:numId="8" w16cid:durableId="835535777">
    <w:abstractNumId w:val="6"/>
  </w:num>
  <w:num w:numId="9" w16cid:durableId="947079216">
    <w:abstractNumId w:val="14"/>
  </w:num>
  <w:num w:numId="10" w16cid:durableId="625966242">
    <w:abstractNumId w:val="11"/>
  </w:num>
  <w:num w:numId="11" w16cid:durableId="1516727664">
    <w:abstractNumId w:val="13"/>
  </w:num>
  <w:num w:numId="12" w16cid:durableId="1646857671">
    <w:abstractNumId w:val="15"/>
  </w:num>
  <w:num w:numId="13" w16cid:durableId="195578926">
    <w:abstractNumId w:val="7"/>
  </w:num>
  <w:num w:numId="14" w16cid:durableId="1506092440">
    <w:abstractNumId w:val="18"/>
  </w:num>
  <w:num w:numId="15" w16cid:durableId="50539161">
    <w:abstractNumId w:val="5"/>
  </w:num>
  <w:num w:numId="16" w16cid:durableId="795415219">
    <w:abstractNumId w:val="3"/>
  </w:num>
  <w:num w:numId="17" w16cid:durableId="869029135">
    <w:abstractNumId w:val="17"/>
  </w:num>
  <w:num w:numId="18" w16cid:durableId="1136339370">
    <w:abstractNumId w:val="10"/>
  </w:num>
  <w:num w:numId="19" w16cid:durableId="162746026">
    <w:abstractNumId w:val="16"/>
  </w:num>
  <w:num w:numId="20" w16cid:durableId="422529844">
    <w:abstractNumId w:val="17"/>
  </w:num>
  <w:num w:numId="21" w16cid:durableId="894046596">
    <w:abstractNumId w:val="17"/>
  </w:num>
  <w:num w:numId="22" w16cid:durableId="1358503484">
    <w:abstractNumId w:val="17"/>
  </w:num>
  <w:num w:numId="23" w16cid:durableId="184253496">
    <w:abstractNumId w:val="17"/>
  </w:num>
  <w:num w:numId="24" w16cid:durableId="1542135299">
    <w:abstractNumId w:val="17"/>
  </w:num>
  <w:num w:numId="25" w16cid:durableId="276839046">
    <w:abstractNumId w:val="17"/>
  </w:num>
  <w:num w:numId="26" w16cid:durableId="1072890238">
    <w:abstractNumId w:val="17"/>
  </w:num>
  <w:num w:numId="27" w16cid:durableId="1664772371">
    <w:abstractNumId w:val="17"/>
  </w:num>
  <w:num w:numId="28" w16cid:durableId="1530484532">
    <w:abstractNumId w:val="17"/>
  </w:num>
  <w:num w:numId="29" w16cid:durableId="1706909692">
    <w:abstractNumId w:val="17"/>
  </w:num>
  <w:num w:numId="30" w16cid:durableId="11939587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BB"/>
    <w:rsid w:val="00012EA5"/>
    <w:rsid w:val="0001597D"/>
    <w:rsid w:val="000170CA"/>
    <w:rsid w:val="000368CB"/>
    <w:rsid w:val="00036944"/>
    <w:rsid w:val="0004536C"/>
    <w:rsid w:val="00062F98"/>
    <w:rsid w:val="00064A65"/>
    <w:rsid w:val="00070E0B"/>
    <w:rsid w:val="000714A1"/>
    <w:rsid w:val="000728C7"/>
    <w:rsid w:val="00082B75"/>
    <w:rsid w:val="0009105E"/>
    <w:rsid w:val="00093E9D"/>
    <w:rsid w:val="000978C8"/>
    <w:rsid w:val="00097E92"/>
    <w:rsid w:val="000B3C06"/>
    <w:rsid w:val="000B5D9C"/>
    <w:rsid w:val="000B75B2"/>
    <w:rsid w:val="000C4566"/>
    <w:rsid w:val="000C5E56"/>
    <w:rsid w:val="000C6072"/>
    <w:rsid w:val="000D0F91"/>
    <w:rsid w:val="000D573B"/>
    <w:rsid w:val="000D7FA5"/>
    <w:rsid w:val="000E169B"/>
    <w:rsid w:val="000E622C"/>
    <w:rsid w:val="000F0674"/>
    <w:rsid w:val="000F0C14"/>
    <w:rsid w:val="000F4C0F"/>
    <w:rsid w:val="00104AC2"/>
    <w:rsid w:val="00105A64"/>
    <w:rsid w:val="0010672B"/>
    <w:rsid w:val="001077C3"/>
    <w:rsid w:val="001120D4"/>
    <w:rsid w:val="00123A72"/>
    <w:rsid w:val="0012672E"/>
    <w:rsid w:val="001318D1"/>
    <w:rsid w:val="001318E8"/>
    <w:rsid w:val="001363BA"/>
    <w:rsid w:val="00136BAE"/>
    <w:rsid w:val="00140CFD"/>
    <w:rsid w:val="0014150F"/>
    <w:rsid w:val="001505E1"/>
    <w:rsid w:val="00152252"/>
    <w:rsid w:val="00152511"/>
    <w:rsid w:val="0015342F"/>
    <w:rsid w:val="00165688"/>
    <w:rsid w:val="00171455"/>
    <w:rsid w:val="00187417"/>
    <w:rsid w:val="0018780D"/>
    <w:rsid w:val="00187A0D"/>
    <w:rsid w:val="00190A62"/>
    <w:rsid w:val="00195D6F"/>
    <w:rsid w:val="00197243"/>
    <w:rsid w:val="001A47A9"/>
    <w:rsid w:val="001A674C"/>
    <w:rsid w:val="001A7485"/>
    <w:rsid w:val="001B0D50"/>
    <w:rsid w:val="001B10F5"/>
    <w:rsid w:val="001B1DF3"/>
    <w:rsid w:val="001B5FB0"/>
    <w:rsid w:val="001B64BC"/>
    <w:rsid w:val="001C358B"/>
    <w:rsid w:val="001C53FE"/>
    <w:rsid w:val="001E3833"/>
    <w:rsid w:val="001F2D74"/>
    <w:rsid w:val="00206295"/>
    <w:rsid w:val="00211CAD"/>
    <w:rsid w:val="00217C32"/>
    <w:rsid w:val="00217D95"/>
    <w:rsid w:val="00217E2D"/>
    <w:rsid w:val="0022469A"/>
    <w:rsid w:val="00227F01"/>
    <w:rsid w:val="002354EA"/>
    <w:rsid w:val="002451D9"/>
    <w:rsid w:val="00254958"/>
    <w:rsid w:val="0026688B"/>
    <w:rsid w:val="00281D0E"/>
    <w:rsid w:val="0028464F"/>
    <w:rsid w:val="00293A3F"/>
    <w:rsid w:val="0029795B"/>
    <w:rsid w:val="002A41CF"/>
    <w:rsid w:val="002B52D9"/>
    <w:rsid w:val="002D5311"/>
    <w:rsid w:val="002E043A"/>
    <w:rsid w:val="002E30AA"/>
    <w:rsid w:val="002E74C5"/>
    <w:rsid w:val="002F1649"/>
    <w:rsid w:val="002F209E"/>
    <w:rsid w:val="002F2FAE"/>
    <w:rsid w:val="002F5E46"/>
    <w:rsid w:val="002F600C"/>
    <w:rsid w:val="00302D77"/>
    <w:rsid w:val="00304B04"/>
    <w:rsid w:val="0031350A"/>
    <w:rsid w:val="00315597"/>
    <w:rsid w:val="0032755D"/>
    <w:rsid w:val="0033096B"/>
    <w:rsid w:val="0033411C"/>
    <w:rsid w:val="0033456A"/>
    <w:rsid w:val="00337063"/>
    <w:rsid w:val="00340E0D"/>
    <w:rsid w:val="00341082"/>
    <w:rsid w:val="0034179C"/>
    <w:rsid w:val="00352A4B"/>
    <w:rsid w:val="0035626B"/>
    <w:rsid w:val="00367432"/>
    <w:rsid w:val="00370EF5"/>
    <w:rsid w:val="00390EC2"/>
    <w:rsid w:val="00393604"/>
    <w:rsid w:val="00394956"/>
    <w:rsid w:val="003976FB"/>
    <w:rsid w:val="00397850"/>
    <w:rsid w:val="003A0A47"/>
    <w:rsid w:val="003B0478"/>
    <w:rsid w:val="003B15E6"/>
    <w:rsid w:val="003D01A5"/>
    <w:rsid w:val="003E534C"/>
    <w:rsid w:val="003E5B1F"/>
    <w:rsid w:val="003F0F85"/>
    <w:rsid w:val="003F3F5D"/>
    <w:rsid w:val="0041224E"/>
    <w:rsid w:val="004342B3"/>
    <w:rsid w:val="004355D5"/>
    <w:rsid w:val="0043619F"/>
    <w:rsid w:val="00436C5A"/>
    <w:rsid w:val="004438F0"/>
    <w:rsid w:val="00445D27"/>
    <w:rsid w:val="00452E21"/>
    <w:rsid w:val="00471A4D"/>
    <w:rsid w:val="004818E0"/>
    <w:rsid w:val="00486FD7"/>
    <w:rsid w:val="00490676"/>
    <w:rsid w:val="00491F81"/>
    <w:rsid w:val="0049634C"/>
    <w:rsid w:val="00497E69"/>
    <w:rsid w:val="004A23AE"/>
    <w:rsid w:val="004B382A"/>
    <w:rsid w:val="004B6F7F"/>
    <w:rsid w:val="004C3920"/>
    <w:rsid w:val="004C455F"/>
    <w:rsid w:val="004C6C99"/>
    <w:rsid w:val="004E78A0"/>
    <w:rsid w:val="004F0CC2"/>
    <w:rsid w:val="004F656D"/>
    <w:rsid w:val="005033BC"/>
    <w:rsid w:val="005043F1"/>
    <w:rsid w:val="0050462C"/>
    <w:rsid w:val="00506665"/>
    <w:rsid w:val="005112CD"/>
    <w:rsid w:val="00511AA2"/>
    <w:rsid w:val="00515D15"/>
    <w:rsid w:val="00517006"/>
    <w:rsid w:val="00522A7C"/>
    <w:rsid w:val="0053036A"/>
    <w:rsid w:val="005347E2"/>
    <w:rsid w:val="00542EB5"/>
    <w:rsid w:val="00547014"/>
    <w:rsid w:val="0054787E"/>
    <w:rsid w:val="00553AA3"/>
    <w:rsid w:val="0055681B"/>
    <w:rsid w:val="00557DDD"/>
    <w:rsid w:val="00564AD2"/>
    <w:rsid w:val="00570C85"/>
    <w:rsid w:val="00572C55"/>
    <w:rsid w:val="00583450"/>
    <w:rsid w:val="00586562"/>
    <w:rsid w:val="00595DB9"/>
    <w:rsid w:val="005A50CE"/>
    <w:rsid w:val="005A55BD"/>
    <w:rsid w:val="005A724B"/>
    <w:rsid w:val="005B030F"/>
    <w:rsid w:val="005B3445"/>
    <w:rsid w:val="005B4847"/>
    <w:rsid w:val="005B71F3"/>
    <w:rsid w:val="005C2749"/>
    <w:rsid w:val="005D09C2"/>
    <w:rsid w:val="005D4222"/>
    <w:rsid w:val="005D6E28"/>
    <w:rsid w:val="005E1F27"/>
    <w:rsid w:val="005F370A"/>
    <w:rsid w:val="005F4DEF"/>
    <w:rsid w:val="005F531F"/>
    <w:rsid w:val="006152B8"/>
    <w:rsid w:val="00615611"/>
    <w:rsid w:val="006175AE"/>
    <w:rsid w:val="006229BC"/>
    <w:rsid w:val="00624E03"/>
    <w:rsid w:val="00626889"/>
    <w:rsid w:val="0062712F"/>
    <w:rsid w:val="00631008"/>
    <w:rsid w:val="0063675F"/>
    <w:rsid w:val="0064102B"/>
    <w:rsid w:val="006445C1"/>
    <w:rsid w:val="00650404"/>
    <w:rsid w:val="006513A3"/>
    <w:rsid w:val="006550CB"/>
    <w:rsid w:val="006575F8"/>
    <w:rsid w:val="006634DF"/>
    <w:rsid w:val="00663CD5"/>
    <w:rsid w:val="00666E32"/>
    <w:rsid w:val="006861BE"/>
    <w:rsid w:val="0069043F"/>
    <w:rsid w:val="00692718"/>
    <w:rsid w:val="00695549"/>
    <w:rsid w:val="00695C01"/>
    <w:rsid w:val="006A3797"/>
    <w:rsid w:val="006B09B9"/>
    <w:rsid w:val="006B4320"/>
    <w:rsid w:val="006C0B34"/>
    <w:rsid w:val="006C4638"/>
    <w:rsid w:val="006C4C7C"/>
    <w:rsid w:val="006C585C"/>
    <w:rsid w:val="006D27FA"/>
    <w:rsid w:val="006D586E"/>
    <w:rsid w:val="006E38E7"/>
    <w:rsid w:val="006E4B03"/>
    <w:rsid w:val="006F12B8"/>
    <w:rsid w:val="006F1F15"/>
    <w:rsid w:val="00700458"/>
    <w:rsid w:val="007021DF"/>
    <w:rsid w:val="00702848"/>
    <w:rsid w:val="00706937"/>
    <w:rsid w:val="007115EE"/>
    <w:rsid w:val="00717351"/>
    <w:rsid w:val="0072062A"/>
    <w:rsid w:val="00721F14"/>
    <w:rsid w:val="00721F50"/>
    <w:rsid w:val="00730ADE"/>
    <w:rsid w:val="00735E0F"/>
    <w:rsid w:val="00744306"/>
    <w:rsid w:val="00745249"/>
    <w:rsid w:val="00751B0A"/>
    <w:rsid w:val="00752666"/>
    <w:rsid w:val="00774287"/>
    <w:rsid w:val="007876FC"/>
    <w:rsid w:val="00787928"/>
    <w:rsid w:val="00787EF3"/>
    <w:rsid w:val="0079185D"/>
    <w:rsid w:val="007A233A"/>
    <w:rsid w:val="007A5761"/>
    <w:rsid w:val="007B5073"/>
    <w:rsid w:val="007B579F"/>
    <w:rsid w:val="007B663E"/>
    <w:rsid w:val="007B76D7"/>
    <w:rsid w:val="007C0D7A"/>
    <w:rsid w:val="007C5452"/>
    <w:rsid w:val="007D0747"/>
    <w:rsid w:val="007D73BB"/>
    <w:rsid w:val="007E568A"/>
    <w:rsid w:val="007E7880"/>
    <w:rsid w:val="007F4975"/>
    <w:rsid w:val="007F558A"/>
    <w:rsid w:val="008022DA"/>
    <w:rsid w:val="00804DFE"/>
    <w:rsid w:val="00807FDE"/>
    <w:rsid w:val="00813A08"/>
    <w:rsid w:val="00824D7C"/>
    <w:rsid w:val="008276C8"/>
    <w:rsid w:val="00834F53"/>
    <w:rsid w:val="00835A5D"/>
    <w:rsid w:val="00844C17"/>
    <w:rsid w:val="00852B8A"/>
    <w:rsid w:val="00855F7C"/>
    <w:rsid w:val="00856E08"/>
    <w:rsid w:val="00865C83"/>
    <w:rsid w:val="00867E09"/>
    <w:rsid w:val="00872270"/>
    <w:rsid w:val="008728BE"/>
    <w:rsid w:val="00873C86"/>
    <w:rsid w:val="00876A30"/>
    <w:rsid w:val="008A4F56"/>
    <w:rsid w:val="008A7DCE"/>
    <w:rsid w:val="008B0A21"/>
    <w:rsid w:val="008C3DE1"/>
    <w:rsid w:val="008D5528"/>
    <w:rsid w:val="008D6D97"/>
    <w:rsid w:val="008E4758"/>
    <w:rsid w:val="008E75A0"/>
    <w:rsid w:val="008F3DA2"/>
    <w:rsid w:val="008F57C3"/>
    <w:rsid w:val="00903CC1"/>
    <w:rsid w:val="00904E89"/>
    <w:rsid w:val="0090753F"/>
    <w:rsid w:val="00907A3F"/>
    <w:rsid w:val="0091079B"/>
    <w:rsid w:val="0091270C"/>
    <w:rsid w:val="00912B15"/>
    <w:rsid w:val="00914D55"/>
    <w:rsid w:val="009202B9"/>
    <w:rsid w:val="009304BE"/>
    <w:rsid w:val="009314E8"/>
    <w:rsid w:val="00937326"/>
    <w:rsid w:val="00942985"/>
    <w:rsid w:val="00955778"/>
    <w:rsid w:val="00956199"/>
    <w:rsid w:val="00957D9B"/>
    <w:rsid w:val="00971B78"/>
    <w:rsid w:val="009730B7"/>
    <w:rsid w:val="00975025"/>
    <w:rsid w:val="00985496"/>
    <w:rsid w:val="00986F22"/>
    <w:rsid w:val="00990EB3"/>
    <w:rsid w:val="00997976"/>
    <w:rsid w:val="00997A70"/>
    <w:rsid w:val="009A15E2"/>
    <w:rsid w:val="009A41E0"/>
    <w:rsid w:val="009A432F"/>
    <w:rsid w:val="009C0D3D"/>
    <w:rsid w:val="009C2361"/>
    <w:rsid w:val="009E499B"/>
    <w:rsid w:val="009E51A9"/>
    <w:rsid w:val="009F52F6"/>
    <w:rsid w:val="009F7E41"/>
    <w:rsid w:val="00A07028"/>
    <w:rsid w:val="00A104B1"/>
    <w:rsid w:val="00A1500E"/>
    <w:rsid w:val="00A15396"/>
    <w:rsid w:val="00A20CB0"/>
    <w:rsid w:val="00A25F34"/>
    <w:rsid w:val="00A30BDB"/>
    <w:rsid w:val="00A310E1"/>
    <w:rsid w:val="00A45892"/>
    <w:rsid w:val="00A52014"/>
    <w:rsid w:val="00A55D37"/>
    <w:rsid w:val="00A65E8C"/>
    <w:rsid w:val="00A70C35"/>
    <w:rsid w:val="00A71F9C"/>
    <w:rsid w:val="00A7668A"/>
    <w:rsid w:val="00A8631D"/>
    <w:rsid w:val="00A86E30"/>
    <w:rsid w:val="00A90C81"/>
    <w:rsid w:val="00A92863"/>
    <w:rsid w:val="00AA340A"/>
    <w:rsid w:val="00AB601D"/>
    <w:rsid w:val="00AC1F46"/>
    <w:rsid w:val="00AC5FB4"/>
    <w:rsid w:val="00AC6927"/>
    <w:rsid w:val="00AD0B56"/>
    <w:rsid w:val="00AD2919"/>
    <w:rsid w:val="00AD49E6"/>
    <w:rsid w:val="00AD6E1B"/>
    <w:rsid w:val="00AE3490"/>
    <w:rsid w:val="00B0604D"/>
    <w:rsid w:val="00B14345"/>
    <w:rsid w:val="00B15796"/>
    <w:rsid w:val="00B24A39"/>
    <w:rsid w:val="00B26A0C"/>
    <w:rsid w:val="00B26D83"/>
    <w:rsid w:val="00B27BB0"/>
    <w:rsid w:val="00B3012A"/>
    <w:rsid w:val="00B30510"/>
    <w:rsid w:val="00B31E4F"/>
    <w:rsid w:val="00B324B7"/>
    <w:rsid w:val="00B324EC"/>
    <w:rsid w:val="00B34EF5"/>
    <w:rsid w:val="00B379CB"/>
    <w:rsid w:val="00B430E1"/>
    <w:rsid w:val="00B46755"/>
    <w:rsid w:val="00B54CBA"/>
    <w:rsid w:val="00B54E89"/>
    <w:rsid w:val="00B55399"/>
    <w:rsid w:val="00B5598E"/>
    <w:rsid w:val="00B57809"/>
    <w:rsid w:val="00B60792"/>
    <w:rsid w:val="00B60C3D"/>
    <w:rsid w:val="00B7557E"/>
    <w:rsid w:val="00B80938"/>
    <w:rsid w:val="00B81340"/>
    <w:rsid w:val="00B8732E"/>
    <w:rsid w:val="00B94119"/>
    <w:rsid w:val="00B942B7"/>
    <w:rsid w:val="00B95DAB"/>
    <w:rsid w:val="00BA24BD"/>
    <w:rsid w:val="00BA4B0A"/>
    <w:rsid w:val="00BB2F33"/>
    <w:rsid w:val="00BC0DE4"/>
    <w:rsid w:val="00BC54E9"/>
    <w:rsid w:val="00BD6725"/>
    <w:rsid w:val="00BE5D5A"/>
    <w:rsid w:val="00BE61EA"/>
    <w:rsid w:val="00BE645E"/>
    <w:rsid w:val="00BE65AA"/>
    <w:rsid w:val="00BF4C2D"/>
    <w:rsid w:val="00C03D7A"/>
    <w:rsid w:val="00C04B06"/>
    <w:rsid w:val="00C14325"/>
    <w:rsid w:val="00C14715"/>
    <w:rsid w:val="00C159A1"/>
    <w:rsid w:val="00C279D0"/>
    <w:rsid w:val="00C31D26"/>
    <w:rsid w:val="00C3487D"/>
    <w:rsid w:val="00C370AE"/>
    <w:rsid w:val="00C4348A"/>
    <w:rsid w:val="00C43CD9"/>
    <w:rsid w:val="00C47D59"/>
    <w:rsid w:val="00C5095F"/>
    <w:rsid w:val="00C56CAC"/>
    <w:rsid w:val="00C63442"/>
    <w:rsid w:val="00C65D5C"/>
    <w:rsid w:val="00C70070"/>
    <w:rsid w:val="00C83914"/>
    <w:rsid w:val="00CA6BCA"/>
    <w:rsid w:val="00CC4224"/>
    <w:rsid w:val="00CD252B"/>
    <w:rsid w:val="00CD480B"/>
    <w:rsid w:val="00CD5D7A"/>
    <w:rsid w:val="00CD7B2E"/>
    <w:rsid w:val="00CE223E"/>
    <w:rsid w:val="00D00340"/>
    <w:rsid w:val="00D1079B"/>
    <w:rsid w:val="00D179CE"/>
    <w:rsid w:val="00D250A2"/>
    <w:rsid w:val="00D33FFA"/>
    <w:rsid w:val="00D3730F"/>
    <w:rsid w:val="00D37568"/>
    <w:rsid w:val="00D40F4E"/>
    <w:rsid w:val="00D41C03"/>
    <w:rsid w:val="00D615AC"/>
    <w:rsid w:val="00D7474D"/>
    <w:rsid w:val="00D76B21"/>
    <w:rsid w:val="00D949D6"/>
    <w:rsid w:val="00D975D4"/>
    <w:rsid w:val="00DA0676"/>
    <w:rsid w:val="00DA62C7"/>
    <w:rsid w:val="00DB2A10"/>
    <w:rsid w:val="00DB3107"/>
    <w:rsid w:val="00DB63B6"/>
    <w:rsid w:val="00DC7892"/>
    <w:rsid w:val="00DE3206"/>
    <w:rsid w:val="00DF5B3F"/>
    <w:rsid w:val="00DF7778"/>
    <w:rsid w:val="00DF7B1A"/>
    <w:rsid w:val="00DF7CC9"/>
    <w:rsid w:val="00E01EA8"/>
    <w:rsid w:val="00E03E81"/>
    <w:rsid w:val="00E05B1A"/>
    <w:rsid w:val="00E065CA"/>
    <w:rsid w:val="00E06E4D"/>
    <w:rsid w:val="00E1068D"/>
    <w:rsid w:val="00E16852"/>
    <w:rsid w:val="00E20EC3"/>
    <w:rsid w:val="00E21BEB"/>
    <w:rsid w:val="00E275BA"/>
    <w:rsid w:val="00E30E32"/>
    <w:rsid w:val="00E52AFA"/>
    <w:rsid w:val="00E809FE"/>
    <w:rsid w:val="00E85A1A"/>
    <w:rsid w:val="00E9006B"/>
    <w:rsid w:val="00E95ABB"/>
    <w:rsid w:val="00EA4059"/>
    <w:rsid w:val="00EB423B"/>
    <w:rsid w:val="00EB7DFA"/>
    <w:rsid w:val="00EC5C49"/>
    <w:rsid w:val="00ED3DD1"/>
    <w:rsid w:val="00ED777F"/>
    <w:rsid w:val="00EE3596"/>
    <w:rsid w:val="00EE376A"/>
    <w:rsid w:val="00EE4599"/>
    <w:rsid w:val="00EF1692"/>
    <w:rsid w:val="00EF4CE3"/>
    <w:rsid w:val="00EF5937"/>
    <w:rsid w:val="00F0485F"/>
    <w:rsid w:val="00F238AA"/>
    <w:rsid w:val="00F25575"/>
    <w:rsid w:val="00F3779D"/>
    <w:rsid w:val="00F41ED4"/>
    <w:rsid w:val="00F4446E"/>
    <w:rsid w:val="00F4502E"/>
    <w:rsid w:val="00F46E52"/>
    <w:rsid w:val="00F516E5"/>
    <w:rsid w:val="00F570C5"/>
    <w:rsid w:val="00F65220"/>
    <w:rsid w:val="00F679E7"/>
    <w:rsid w:val="00F72209"/>
    <w:rsid w:val="00F74110"/>
    <w:rsid w:val="00F744D7"/>
    <w:rsid w:val="00F75547"/>
    <w:rsid w:val="00F84FDA"/>
    <w:rsid w:val="00F86141"/>
    <w:rsid w:val="00F90B81"/>
    <w:rsid w:val="00FA1E77"/>
    <w:rsid w:val="00FB6F7D"/>
    <w:rsid w:val="00FD1C54"/>
    <w:rsid w:val="00FD2950"/>
    <w:rsid w:val="00FE0295"/>
    <w:rsid w:val="00FF60BF"/>
    <w:rsid w:val="00FF74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C27"/>
  <w15:chartTrackingRefBased/>
  <w15:docId w15:val="{E6B3AE6A-51AF-4006-B1AA-8BAD3583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014"/>
    <w:rPr>
      <w:rFonts w:asciiTheme="majorBidi" w:hAnsiTheme="majorBidi"/>
      <w:sz w:val="28"/>
      <w:lang w:val="en-US"/>
    </w:rPr>
  </w:style>
  <w:style w:type="paragraph" w:styleId="Heading1">
    <w:name w:val="heading 1"/>
    <w:basedOn w:val="Normal"/>
    <w:next w:val="Normal"/>
    <w:link w:val="Heading1Char"/>
    <w:uiPriority w:val="9"/>
    <w:qFormat/>
    <w:rsid w:val="000368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753F"/>
    <w:pPr>
      <w:keepNext/>
      <w:keepLines/>
      <w:numPr>
        <w:numId w:val="17"/>
      </w:numPr>
      <w:spacing w:before="200" w:after="0" w:line="360" w:lineRule="auto"/>
      <w:outlineLvl w:val="1"/>
    </w:pPr>
    <w:rPr>
      <w:rFonts w:ascii="Times New Roman" w:eastAsia="Times New Roman" w:hAnsi="Times New Roman" w:cs="Times New Roman"/>
      <w:b/>
      <w:bCs/>
      <w:sz w:val="32"/>
      <w:szCs w:val="26"/>
    </w:rPr>
  </w:style>
  <w:style w:type="paragraph" w:styleId="Heading3">
    <w:name w:val="heading 3"/>
    <w:basedOn w:val="Normal"/>
    <w:next w:val="Normal"/>
    <w:link w:val="Heading3Char"/>
    <w:uiPriority w:val="9"/>
    <w:unhideWhenUsed/>
    <w:qFormat/>
    <w:rsid w:val="008F3DA2"/>
    <w:pPr>
      <w:keepNext/>
      <w:keepLines/>
      <w:spacing w:before="200" w:after="0" w:line="360" w:lineRule="auto"/>
      <w:ind w:left="1224" w:hanging="504"/>
      <w:outlineLvl w:val="2"/>
    </w:pPr>
    <w:rPr>
      <w:rFonts w:ascii="Times New Roman" w:eastAsia="Times New Roman" w:hAnsi="Times New Roman" w:cs="Times New Roman"/>
      <w:b/>
      <w:bCs/>
    </w:rPr>
  </w:style>
  <w:style w:type="paragraph" w:styleId="Heading4">
    <w:name w:val="heading 4"/>
    <w:basedOn w:val="Normal"/>
    <w:next w:val="Normal"/>
    <w:link w:val="Heading4Char"/>
    <w:uiPriority w:val="9"/>
    <w:unhideWhenUsed/>
    <w:qFormat/>
    <w:rsid w:val="008F3DA2"/>
    <w:pPr>
      <w:keepNext/>
      <w:keepLines/>
      <w:spacing w:before="200" w:after="0" w:line="360" w:lineRule="auto"/>
      <w:ind w:left="1728" w:hanging="648"/>
      <w:outlineLvl w:val="3"/>
    </w:pPr>
    <w:rPr>
      <w:rFonts w:ascii="Times New Roman" w:eastAsia="Times New Roman" w:hAnsi="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014"/>
    <w:rPr>
      <w:color w:val="0000FF"/>
      <w:u w:val="single"/>
    </w:rPr>
  </w:style>
  <w:style w:type="character" w:styleId="Emphasis">
    <w:name w:val="Emphasis"/>
    <w:basedOn w:val="DefaultParagraphFont"/>
    <w:uiPriority w:val="20"/>
    <w:qFormat/>
    <w:rsid w:val="00A25F34"/>
    <w:rPr>
      <w:i/>
      <w:iCs/>
    </w:rPr>
  </w:style>
  <w:style w:type="character" w:customStyle="1" w:styleId="Heading1Char">
    <w:name w:val="Heading 1 Char"/>
    <w:basedOn w:val="DefaultParagraphFont"/>
    <w:link w:val="Heading1"/>
    <w:uiPriority w:val="9"/>
    <w:rsid w:val="000368CB"/>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6550CB"/>
    <w:pPr>
      <w:ind w:left="720"/>
      <w:contextualSpacing/>
    </w:pPr>
  </w:style>
  <w:style w:type="character" w:styleId="UnresolvedMention">
    <w:name w:val="Unresolved Mention"/>
    <w:basedOn w:val="DefaultParagraphFont"/>
    <w:uiPriority w:val="99"/>
    <w:semiHidden/>
    <w:unhideWhenUsed/>
    <w:rsid w:val="006C4638"/>
    <w:rPr>
      <w:color w:val="605E5C"/>
      <w:shd w:val="clear" w:color="auto" w:fill="E1DFDD"/>
    </w:rPr>
  </w:style>
  <w:style w:type="paragraph" w:styleId="Header">
    <w:name w:val="header"/>
    <w:basedOn w:val="Normal"/>
    <w:link w:val="HeaderChar"/>
    <w:uiPriority w:val="99"/>
    <w:unhideWhenUsed/>
    <w:rsid w:val="001A67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674C"/>
    <w:rPr>
      <w:rFonts w:asciiTheme="majorBidi" w:hAnsiTheme="majorBidi"/>
      <w:sz w:val="28"/>
      <w:lang w:val="en-US"/>
    </w:rPr>
  </w:style>
  <w:style w:type="paragraph" w:styleId="Footer">
    <w:name w:val="footer"/>
    <w:basedOn w:val="Normal"/>
    <w:link w:val="FooterChar"/>
    <w:uiPriority w:val="99"/>
    <w:unhideWhenUsed/>
    <w:rsid w:val="001A67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674C"/>
    <w:rPr>
      <w:rFonts w:asciiTheme="majorBidi" w:hAnsiTheme="majorBidi"/>
      <w:sz w:val="28"/>
      <w:lang w:val="en-US"/>
    </w:rPr>
  </w:style>
  <w:style w:type="character" w:customStyle="1" w:styleId="apple-style-span">
    <w:name w:val="apple-style-span"/>
    <w:basedOn w:val="DefaultParagraphFont"/>
    <w:rsid w:val="007E7880"/>
  </w:style>
  <w:style w:type="character" w:customStyle="1" w:styleId="apple-converted-space">
    <w:name w:val="apple-converted-space"/>
    <w:basedOn w:val="DefaultParagraphFont"/>
    <w:rsid w:val="007E7880"/>
  </w:style>
  <w:style w:type="character" w:customStyle="1" w:styleId="Heading2Char">
    <w:name w:val="Heading 2 Char"/>
    <w:basedOn w:val="DefaultParagraphFont"/>
    <w:link w:val="Heading2"/>
    <w:uiPriority w:val="9"/>
    <w:rsid w:val="0090753F"/>
    <w:rPr>
      <w:rFonts w:ascii="Times New Roman" w:eastAsia="Times New Roman" w:hAnsi="Times New Roman" w:cs="Times New Roman"/>
      <w:b/>
      <w:bCs/>
      <w:sz w:val="32"/>
      <w:szCs w:val="26"/>
      <w:lang w:val="en-US"/>
    </w:rPr>
  </w:style>
  <w:style w:type="character" w:customStyle="1" w:styleId="Heading3Char">
    <w:name w:val="Heading 3 Char"/>
    <w:basedOn w:val="DefaultParagraphFont"/>
    <w:link w:val="Heading3"/>
    <w:uiPriority w:val="9"/>
    <w:rsid w:val="008F3DA2"/>
    <w:rPr>
      <w:rFonts w:ascii="Times New Roman" w:eastAsia="Times New Roman" w:hAnsi="Times New Roman" w:cs="Times New Roman"/>
      <w:b/>
      <w:bCs/>
      <w:sz w:val="28"/>
      <w:lang w:val="en-US"/>
    </w:rPr>
  </w:style>
  <w:style w:type="character" w:customStyle="1" w:styleId="Heading4Char">
    <w:name w:val="Heading 4 Char"/>
    <w:basedOn w:val="DefaultParagraphFont"/>
    <w:link w:val="Heading4"/>
    <w:uiPriority w:val="9"/>
    <w:rsid w:val="008F3DA2"/>
    <w:rPr>
      <w:rFonts w:ascii="Times New Roman" w:eastAsia="Times New Roman" w:hAnsi="Times New Roman" w:cs="Times New Roman"/>
      <w:b/>
      <w:bCs/>
      <w:iCs/>
      <w:sz w:val="28"/>
      <w:lang w:val="en-US"/>
    </w:rPr>
  </w:style>
  <w:style w:type="table" w:styleId="TableGrid">
    <w:name w:val="Table Grid"/>
    <w:basedOn w:val="TableNormal"/>
    <w:uiPriority w:val="39"/>
    <w:rsid w:val="005D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C585C"/>
    <w:pPr>
      <w:outlineLvl w:val="9"/>
    </w:pPr>
  </w:style>
  <w:style w:type="paragraph" w:styleId="TOC2">
    <w:name w:val="toc 2"/>
    <w:basedOn w:val="Normal"/>
    <w:next w:val="Normal"/>
    <w:autoRedefine/>
    <w:uiPriority w:val="39"/>
    <w:unhideWhenUsed/>
    <w:rsid w:val="006C585C"/>
    <w:pPr>
      <w:spacing w:after="100"/>
      <w:ind w:left="280"/>
    </w:pPr>
  </w:style>
  <w:style w:type="paragraph" w:styleId="TOC1">
    <w:name w:val="toc 1"/>
    <w:basedOn w:val="Normal"/>
    <w:next w:val="Normal"/>
    <w:autoRedefine/>
    <w:uiPriority w:val="39"/>
    <w:unhideWhenUsed/>
    <w:rsid w:val="006C585C"/>
    <w:pPr>
      <w:spacing w:after="10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6C585C"/>
    <w:pPr>
      <w:spacing w:after="100"/>
      <w:ind w:left="440"/>
    </w:pPr>
    <w:rPr>
      <w:rFonts w:asciiTheme="minorHAnsi" w:eastAsiaTheme="minorEastAsia" w:hAnsiTheme="minorHAnsi" w:cs="Times New Roman"/>
      <w:sz w:val="22"/>
    </w:rPr>
  </w:style>
  <w:style w:type="paragraph" w:styleId="Caption">
    <w:name w:val="caption"/>
    <w:basedOn w:val="Normal"/>
    <w:next w:val="Normal"/>
    <w:uiPriority w:val="35"/>
    <w:unhideWhenUsed/>
    <w:qFormat/>
    <w:rsid w:val="00B60792"/>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159A1"/>
    <w:pPr>
      <w:spacing w:after="0"/>
    </w:pPr>
  </w:style>
  <w:style w:type="character" w:customStyle="1" w:styleId="ls13">
    <w:name w:val="ls13"/>
    <w:basedOn w:val="DefaultParagraphFont"/>
    <w:rsid w:val="00583450"/>
  </w:style>
  <w:style w:type="character" w:customStyle="1" w:styleId="ff2">
    <w:name w:val="ff2"/>
    <w:basedOn w:val="DefaultParagraphFont"/>
    <w:rsid w:val="00583450"/>
  </w:style>
  <w:style w:type="character" w:customStyle="1" w:styleId="ff1">
    <w:name w:val="ff1"/>
    <w:basedOn w:val="DefaultParagraphFont"/>
    <w:rsid w:val="00583450"/>
  </w:style>
  <w:style w:type="character" w:customStyle="1" w:styleId="heading">
    <w:name w:val="heading"/>
    <w:basedOn w:val="DefaultParagraphFont"/>
    <w:rsid w:val="00BD6725"/>
  </w:style>
  <w:style w:type="paragraph" w:styleId="NormalWeb">
    <w:name w:val="Normal (Web)"/>
    <w:basedOn w:val="Normal"/>
    <w:uiPriority w:val="99"/>
    <w:unhideWhenUsed/>
    <w:rsid w:val="00564A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852"/>
    <w:rPr>
      <w:b/>
      <w:bCs/>
    </w:rPr>
  </w:style>
  <w:style w:type="paragraph" w:customStyle="1" w:styleId="Default">
    <w:name w:val="Default"/>
    <w:rsid w:val="00E95ABB"/>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888">
      <w:bodyDiv w:val="1"/>
      <w:marLeft w:val="0"/>
      <w:marRight w:val="0"/>
      <w:marTop w:val="0"/>
      <w:marBottom w:val="0"/>
      <w:divBdr>
        <w:top w:val="none" w:sz="0" w:space="0" w:color="auto"/>
        <w:left w:val="none" w:sz="0" w:space="0" w:color="auto"/>
        <w:bottom w:val="none" w:sz="0" w:space="0" w:color="auto"/>
        <w:right w:val="none" w:sz="0" w:space="0" w:color="auto"/>
      </w:divBdr>
    </w:div>
    <w:div w:id="53889793">
      <w:bodyDiv w:val="1"/>
      <w:marLeft w:val="0"/>
      <w:marRight w:val="0"/>
      <w:marTop w:val="0"/>
      <w:marBottom w:val="0"/>
      <w:divBdr>
        <w:top w:val="none" w:sz="0" w:space="0" w:color="auto"/>
        <w:left w:val="none" w:sz="0" w:space="0" w:color="auto"/>
        <w:bottom w:val="none" w:sz="0" w:space="0" w:color="auto"/>
        <w:right w:val="none" w:sz="0" w:space="0" w:color="auto"/>
      </w:divBdr>
      <w:divsChild>
        <w:div w:id="1130169230">
          <w:marLeft w:val="0"/>
          <w:marRight w:val="0"/>
          <w:marTop w:val="0"/>
          <w:marBottom w:val="0"/>
          <w:divBdr>
            <w:top w:val="none" w:sz="0" w:space="0" w:color="auto"/>
            <w:left w:val="none" w:sz="0" w:space="0" w:color="auto"/>
            <w:bottom w:val="none" w:sz="0" w:space="0" w:color="auto"/>
            <w:right w:val="none" w:sz="0" w:space="0" w:color="auto"/>
          </w:divBdr>
        </w:div>
        <w:div w:id="1814133518">
          <w:marLeft w:val="0"/>
          <w:marRight w:val="0"/>
          <w:marTop w:val="0"/>
          <w:marBottom w:val="0"/>
          <w:divBdr>
            <w:top w:val="none" w:sz="0" w:space="0" w:color="auto"/>
            <w:left w:val="none" w:sz="0" w:space="0" w:color="auto"/>
            <w:bottom w:val="none" w:sz="0" w:space="0" w:color="auto"/>
            <w:right w:val="none" w:sz="0" w:space="0" w:color="auto"/>
          </w:divBdr>
        </w:div>
        <w:div w:id="65610060">
          <w:marLeft w:val="0"/>
          <w:marRight w:val="0"/>
          <w:marTop w:val="0"/>
          <w:marBottom w:val="0"/>
          <w:divBdr>
            <w:top w:val="none" w:sz="0" w:space="0" w:color="auto"/>
            <w:left w:val="none" w:sz="0" w:space="0" w:color="auto"/>
            <w:bottom w:val="none" w:sz="0" w:space="0" w:color="auto"/>
            <w:right w:val="none" w:sz="0" w:space="0" w:color="auto"/>
          </w:divBdr>
        </w:div>
        <w:div w:id="1949391122">
          <w:marLeft w:val="0"/>
          <w:marRight w:val="0"/>
          <w:marTop w:val="0"/>
          <w:marBottom w:val="0"/>
          <w:divBdr>
            <w:top w:val="none" w:sz="0" w:space="0" w:color="auto"/>
            <w:left w:val="none" w:sz="0" w:space="0" w:color="auto"/>
            <w:bottom w:val="none" w:sz="0" w:space="0" w:color="auto"/>
            <w:right w:val="none" w:sz="0" w:space="0" w:color="auto"/>
          </w:divBdr>
        </w:div>
        <w:div w:id="813060988">
          <w:marLeft w:val="0"/>
          <w:marRight w:val="0"/>
          <w:marTop w:val="0"/>
          <w:marBottom w:val="0"/>
          <w:divBdr>
            <w:top w:val="none" w:sz="0" w:space="0" w:color="auto"/>
            <w:left w:val="none" w:sz="0" w:space="0" w:color="auto"/>
            <w:bottom w:val="none" w:sz="0" w:space="0" w:color="auto"/>
            <w:right w:val="none" w:sz="0" w:space="0" w:color="auto"/>
          </w:divBdr>
        </w:div>
        <w:div w:id="1270240349">
          <w:marLeft w:val="0"/>
          <w:marRight w:val="0"/>
          <w:marTop w:val="0"/>
          <w:marBottom w:val="0"/>
          <w:divBdr>
            <w:top w:val="none" w:sz="0" w:space="0" w:color="auto"/>
            <w:left w:val="none" w:sz="0" w:space="0" w:color="auto"/>
            <w:bottom w:val="none" w:sz="0" w:space="0" w:color="auto"/>
            <w:right w:val="none" w:sz="0" w:space="0" w:color="auto"/>
          </w:divBdr>
        </w:div>
        <w:div w:id="596982649">
          <w:marLeft w:val="0"/>
          <w:marRight w:val="0"/>
          <w:marTop w:val="0"/>
          <w:marBottom w:val="0"/>
          <w:divBdr>
            <w:top w:val="none" w:sz="0" w:space="0" w:color="auto"/>
            <w:left w:val="none" w:sz="0" w:space="0" w:color="auto"/>
            <w:bottom w:val="none" w:sz="0" w:space="0" w:color="auto"/>
            <w:right w:val="none" w:sz="0" w:space="0" w:color="auto"/>
          </w:divBdr>
        </w:div>
        <w:div w:id="509032646">
          <w:marLeft w:val="0"/>
          <w:marRight w:val="0"/>
          <w:marTop w:val="0"/>
          <w:marBottom w:val="0"/>
          <w:divBdr>
            <w:top w:val="none" w:sz="0" w:space="0" w:color="auto"/>
            <w:left w:val="none" w:sz="0" w:space="0" w:color="auto"/>
            <w:bottom w:val="none" w:sz="0" w:space="0" w:color="auto"/>
            <w:right w:val="none" w:sz="0" w:space="0" w:color="auto"/>
          </w:divBdr>
        </w:div>
        <w:div w:id="709962678">
          <w:marLeft w:val="0"/>
          <w:marRight w:val="0"/>
          <w:marTop w:val="0"/>
          <w:marBottom w:val="0"/>
          <w:divBdr>
            <w:top w:val="none" w:sz="0" w:space="0" w:color="auto"/>
            <w:left w:val="none" w:sz="0" w:space="0" w:color="auto"/>
            <w:bottom w:val="none" w:sz="0" w:space="0" w:color="auto"/>
            <w:right w:val="none" w:sz="0" w:space="0" w:color="auto"/>
          </w:divBdr>
        </w:div>
      </w:divsChild>
    </w:div>
    <w:div w:id="114252182">
      <w:bodyDiv w:val="1"/>
      <w:marLeft w:val="0"/>
      <w:marRight w:val="0"/>
      <w:marTop w:val="0"/>
      <w:marBottom w:val="0"/>
      <w:divBdr>
        <w:top w:val="none" w:sz="0" w:space="0" w:color="auto"/>
        <w:left w:val="none" w:sz="0" w:space="0" w:color="auto"/>
        <w:bottom w:val="none" w:sz="0" w:space="0" w:color="auto"/>
        <w:right w:val="none" w:sz="0" w:space="0" w:color="auto"/>
      </w:divBdr>
    </w:div>
    <w:div w:id="145047679">
      <w:bodyDiv w:val="1"/>
      <w:marLeft w:val="0"/>
      <w:marRight w:val="0"/>
      <w:marTop w:val="0"/>
      <w:marBottom w:val="0"/>
      <w:divBdr>
        <w:top w:val="none" w:sz="0" w:space="0" w:color="auto"/>
        <w:left w:val="none" w:sz="0" w:space="0" w:color="auto"/>
        <w:bottom w:val="none" w:sz="0" w:space="0" w:color="auto"/>
        <w:right w:val="none" w:sz="0" w:space="0" w:color="auto"/>
      </w:divBdr>
    </w:div>
    <w:div w:id="286396683">
      <w:bodyDiv w:val="1"/>
      <w:marLeft w:val="0"/>
      <w:marRight w:val="0"/>
      <w:marTop w:val="0"/>
      <w:marBottom w:val="0"/>
      <w:divBdr>
        <w:top w:val="none" w:sz="0" w:space="0" w:color="auto"/>
        <w:left w:val="none" w:sz="0" w:space="0" w:color="auto"/>
        <w:bottom w:val="none" w:sz="0" w:space="0" w:color="auto"/>
        <w:right w:val="none" w:sz="0" w:space="0" w:color="auto"/>
      </w:divBdr>
    </w:div>
    <w:div w:id="337928434">
      <w:bodyDiv w:val="1"/>
      <w:marLeft w:val="0"/>
      <w:marRight w:val="0"/>
      <w:marTop w:val="0"/>
      <w:marBottom w:val="0"/>
      <w:divBdr>
        <w:top w:val="none" w:sz="0" w:space="0" w:color="auto"/>
        <w:left w:val="none" w:sz="0" w:space="0" w:color="auto"/>
        <w:bottom w:val="none" w:sz="0" w:space="0" w:color="auto"/>
        <w:right w:val="none" w:sz="0" w:space="0" w:color="auto"/>
      </w:divBdr>
      <w:divsChild>
        <w:div w:id="2076708201">
          <w:marLeft w:val="0"/>
          <w:marRight w:val="0"/>
          <w:marTop w:val="0"/>
          <w:marBottom w:val="300"/>
          <w:divBdr>
            <w:top w:val="none" w:sz="0" w:space="0" w:color="auto"/>
            <w:left w:val="none" w:sz="0" w:space="0" w:color="auto"/>
            <w:bottom w:val="none" w:sz="0" w:space="0" w:color="auto"/>
            <w:right w:val="none" w:sz="0" w:space="0" w:color="auto"/>
          </w:divBdr>
          <w:divsChild>
            <w:div w:id="175266047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05383251">
      <w:bodyDiv w:val="1"/>
      <w:marLeft w:val="0"/>
      <w:marRight w:val="0"/>
      <w:marTop w:val="0"/>
      <w:marBottom w:val="0"/>
      <w:divBdr>
        <w:top w:val="none" w:sz="0" w:space="0" w:color="auto"/>
        <w:left w:val="none" w:sz="0" w:space="0" w:color="auto"/>
        <w:bottom w:val="none" w:sz="0" w:space="0" w:color="auto"/>
        <w:right w:val="none" w:sz="0" w:space="0" w:color="auto"/>
      </w:divBdr>
    </w:div>
    <w:div w:id="1152525409">
      <w:bodyDiv w:val="1"/>
      <w:marLeft w:val="0"/>
      <w:marRight w:val="0"/>
      <w:marTop w:val="0"/>
      <w:marBottom w:val="0"/>
      <w:divBdr>
        <w:top w:val="none" w:sz="0" w:space="0" w:color="auto"/>
        <w:left w:val="none" w:sz="0" w:space="0" w:color="auto"/>
        <w:bottom w:val="none" w:sz="0" w:space="0" w:color="auto"/>
        <w:right w:val="none" w:sz="0" w:space="0" w:color="auto"/>
      </w:divBdr>
    </w:div>
    <w:div w:id="1355958743">
      <w:bodyDiv w:val="1"/>
      <w:marLeft w:val="0"/>
      <w:marRight w:val="0"/>
      <w:marTop w:val="0"/>
      <w:marBottom w:val="0"/>
      <w:divBdr>
        <w:top w:val="none" w:sz="0" w:space="0" w:color="auto"/>
        <w:left w:val="none" w:sz="0" w:space="0" w:color="auto"/>
        <w:bottom w:val="none" w:sz="0" w:space="0" w:color="auto"/>
        <w:right w:val="none" w:sz="0" w:space="0" w:color="auto"/>
      </w:divBdr>
    </w:div>
    <w:div w:id="16633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yperlink" Target="http://www2.ca.uky.edu/entomology/entfacts/ef105.asp"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E7F17FF-7A19-4326-B016-B8C2BC80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6371</TotalTime>
  <Pages>26</Pages>
  <Words>4782</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anwer</dc:creator>
  <cp:keywords/>
  <dc:description/>
  <cp:lastModifiedBy>hero muhyaddin</cp:lastModifiedBy>
  <cp:revision>145</cp:revision>
  <cp:lastPrinted>2023-04-03T19:02:00Z</cp:lastPrinted>
  <dcterms:created xsi:type="dcterms:W3CDTF">2022-11-19T08:02:00Z</dcterms:created>
  <dcterms:modified xsi:type="dcterms:W3CDTF">2023-04-03T19:10:00Z</dcterms:modified>
</cp:coreProperties>
</file>