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35C61"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043B9AEE" w14:textId="77777777" w:rsidR="008D46A4" w:rsidRPr="00E2337E" w:rsidRDefault="008D46A4" w:rsidP="008D46A4">
      <w:pPr>
        <w:tabs>
          <w:tab w:val="left" w:pos="1200"/>
        </w:tabs>
        <w:jc w:val="center"/>
        <w:rPr>
          <w:b/>
          <w:bCs/>
          <w:sz w:val="44"/>
          <w:szCs w:val="44"/>
          <w:lang w:val="en-US" w:bidi="ar-KW"/>
        </w:rPr>
      </w:pPr>
    </w:p>
    <w:p w14:paraId="7DB35DF2" w14:textId="77777777" w:rsidR="008D46A4" w:rsidRDefault="00CA7F4D" w:rsidP="00D318B6">
      <w:pPr>
        <w:tabs>
          <w:tab w:val="left" w:pos="1200"/>
        </w:tabs>
        <w:bidi/>
        <w:rPr>
          <w:b/>
          <w:bCs/>
          <w:sz w:val="44"/>
          <w:szCs w:val="44"/>
          <w:rtl/>
          <w:lang w:bidi="ar-IQ"/>
        </w:rPr>
      </w:pPr>
      <w:r>
        <w:rPr>
          <w:rFonts w:cs="Times New Roman" w:hint="cs"/>
          <w:b/>
          <w:bCs/>
          <w:sz w:val="44"/>
          <w:szCs w:val="44"/>
          <w:rtl/>
          <w:lang w:bidi="ar-IQ"/>
        </w:rPr>
        <w:t>القسم:</w:t>
      </w:r>
      <w:r w:rsidR="00D318B6">
        <w:rPr>
          <w:rFonts w:hint="cs"/>
          <w:b/>
          <w:bCs/>
          <w:sz w:val="44"/>
          <w:szCs w:val="44"/>
          <w:rtl/>
          <w:lang w:bidi="ar-IQ"/>
        </w:rPr>
        <w:t xml:space="preserve"> القانون</w:t>
      </w:r>
      <w:r w:rsidR="006B5084">
        <w:rPr>
          <w:rFonts w:hint="cs"/>
          <w:b/>
          <w:bCs/>
          <w:sz w:val="44"/>
          <w:szCs w:val="44"/>
          <w:rtl/>
          <w:lang w:bidi="ar-IQ"/>
        </w:rPr>
        <w:t>.</w:t>
      </w:r>
      <w:r w:rsidR="00D318B6">
        <w:rPr>
          <w:rFonts w:hint="cs"/>
          <w:b/>
          <w:bCs/>
          <w:sz w:val="44"/>
          <w:szCs w:val="44"/>
          <w:rtl/>
          <w:lang w:bidi="ar-IQ"/>
        </w:rPr>
        <w:t xml:space="preserve"> </w:t>
      </w:r>
    </w:p>
    <w:p w14:paraId="652803AC" w14:textId="77777777" w:rsidR="006B5084" w:rsidRDefault="006B5084" w:rsidP="00D318B6">
      <w:pPr>
        <w:tabs>
          <w:tab w:val="left" w:pos="1200"/>
        </w:tabs>
        <w:bidi/>
        <w:rPr>
          <w:b/>
          <w:bCs/>
          <w:sz w:val="44"/>
          <w:szCs w:val="44"/>
          <w:rtl/>
          <w:lang w:bidi="ar-IQ"/>
        </w:rPr>
      </w:pPr>
      <w:r>
        <w:rPr>
          <w:rFonts w:cs="Times New Roman" w:hint="cs"/>
          <w:b/>
          <w:bCs/>
          <w:sz w:val="44"/>
          <w:szCs w:val="44"/>
          <w:rtl/>
          <w:lang w:bidi="ar-IQ"/>
        </w:rPr>
        <w:t>الكلية</w:t>
      </w:r>
      <w:r w:rsidR="00CA7F4D">
        <w:rPr>
          <w:rFonts w:cs="Times New Roman" w:hint="cs"/>
          <w:b/>
          <w:bCs/>
          <w:sz w:val="44"/>
          <w:szCs w:val="44"/>
          <w:rtl/>
          <w:lang w:bidi="ar-IQ"/>
        </w:rPr>
        <w:t>:</w:t>
      </w:r>
      <w:r>
        <w:rPr>
          <w:rFonts w:cs="Times New Roman" w:hint="cs"/>
          <w:b/>
          <w:bCs/>
          <w:sz w:val="44"/>
          <w:szCs w:val="44"/>
          <w:rtl/>
          <w:lang w:bidi="ar-IQ"/>
        </w:rPr>
        <w:t xml:space="preserve"> </w:t>
      </w:r>
      <w:r w:rsidR="004A2DA2">
        <w:rPr>
          <w:rFonts w:hint="cs"/>
          <w:b/>
          <w:bCs/>
          <w:sz w:val="44"/>
          <w:szCs w:val="44"/>
          <w:rtl/>
          <w:lang w:bidi="ar-IQ"/>
        </w:rPr>
        <w:t xml:space="preserve"> القانون </w:t>
      </w:r>
      <w:r>
        <w:rPr>
          <w:rFonts w:hint="cs"/>
          <w:b/>
          <w:bCs/>
          <w:sz w:val="44"/>
          <w:szCs w:val="44"/>
          <w:rtl/>
          <w:lang w:bidi="ar-IQ"/>
        </w:rPr>
        <w:t>.</w:t>
      </w:r>
    </w:p>
    <w:p w14:paraId="4B21D9F1" w14:textId="77777777" w:rsidR="006B5084" w:rsidRDefault="006B5084" w:rsidP="00D318B6">
      <w:pPr>
        <w:tabs>
          <w:tab w:val="left" w:pos="1200"/>
        </w:tabs>
        <w:bidi/>
        <w:rPr>
          <w:b/>
          <w:bCs/>
          <w:sz w:val="44"/>
          <w:szCs w:val="44"/>
          <w:rtl/>
          <w:lang w:bidi="ar-IQ"/>
        </w:rPr>
      </w:pPr>
      <w:r>
        <w:rPr>
          <w:rFonts w:cs="Times New Roman" w:hint="cs"/>
          <w:b/>
          <w:bCs/>
          <w:sz w:val="44"/>
          <w:szCs w:val="44"/>
          <w:rtl/>
          <w:lang w:bidi="ar-IQ"/>
        </w:rPr>
        <w:t xml:space="preserve">الجامعة </w:t>
      </w:r>
      <w:r w:rsidR="00D318B6">
        <w:rPr>
          <w:rFonts w:hint="cs"/>
          <w:b/>
          <w:bCs/>
          <w:sz w:val="44"/>
          <w:szCs w:val="44"/>
          <w:rtl/>
          <w:lang w:bidi="ar-IQ"/>
        </w:rPr>
        <w:t xml:space="preserve"> صلاح الدين - هةولير</w:t>
      </w:r>
      <w:r>
        <w:rPr>
          <w:rFonts w:hint="cs"/>
          <w:b/>
          <w:bCs/>
          <w:sz w:val="44"/>
          <w:szCs w:val="44"/>
          <w:rtl/>
          <w:lang w:bidi="ar-IQ"/>
        </w:rPr>
        <w:t>.</w:t>
      </w:r>
    </w:p>
    <w:p w14:paraId="6CB2C113" w14:textId="4D4E4C67" w:rsidR="006B5084" w:rsidRDefault="006B5084" w:rsidP="006B5084">
      <w:pPr>
        <w:tabs>
          <w:tab w:val="left" w:pos="1200"/>
        </w:tabs>
        <w:bidi/>
        <w:rPr>
          <w:b/>
          <w:bCs/>
          <w:sz w:val="44"/>
          <w:szCs w:val="44"/>
          <w:rtl/>
          <w:lang w:bidi="ar-IQ"/>
        </w:rPr>
      </w:pPr>
      <w:r>
        <w:rPr>
          <w:rFonts w:cs="Times New Roman" w:hint="cs"/>
          <w:b/>
          <w:bCs/>
          <w:sz w:val="44"/>
          <w:szCs w:val="44"/>
          <w:rtl/>
          <w:lang w:bidi="ar-IQ"/>
        </w:rPr>
        <w:t>المادة</w:t>
      </w:r>
      <w:r w:rsidR="00CA7F4D">
        <w:rPr>
          <w:rFonts w:cs="Times New Roman" w:hint="cs"/>
          <w:b/>
          <w:bCs/>
          <w:sz w:val="44"/>
          <w:szCs w:val="44"/>
          <w:rtl/>
          <w:lang w:bidi="ar-IQ"/>
        </w:rPr>
        <w:t>:</w:t>
      </w:r>
      <w:r>
        <w:rPr>
          <w:rFonts w:cs="Times New Roman" w:hint="cs"/>
          <w:b/>
          <w:bCs/>
          <w:sz w:val="44"/>
          <w:szCs w:val="44"/>
          <w:rtl/>
          <w:lang w:bidi="ar-IQ"/>
        </w:rPr>
        <w:t xml:space="preserve"> </w:t>
      </w:r>
      <w:r w:rsidR="003E7604">
        <w:rPr>
          <w:rFonts w:hint="cs"/>
          <w:b/>
          <w:bCs/>
          <w:sz w:val="44"/>
          <w:szCs w:val="44"/>
          <w:rtl/>
          <w:lang w:bidi="ar-IQ"/>
        </w:rPr>
        <w:t xml:space="preserve"> </w:t>
      </w:r>
      <w:r w:rsidR="004A2DA2">
        <w:rPr>
          <w:rFonts w:hint="cs"/>
          <w:b/>
          <w:bCs/>
          <w:sz w:val="44"/>
          <w:szCs w:val="44"/>
          <w:rtl/>
          <w:lang w:bidi="ar-IQ"/>
        </w:rPr>
        <w:t>التشريعات المكملة- القسم العام (</w:t>
      </w:r>
      <w:r w:rsidR="008A21EB">
        <w:rPr>
          <w:rFonts w:asciiTheme="majorBidi" w:hAnsiTheme="majorBidi" w:cstheme="majorBidi" w:hint="cs"/>
          <w:b/>
          <w:bCs/>
          <w:sz w:val="44"/>
          <w:szCs w:val="44"/>
          <w:rtl/>
          <w:lang w:bidi="ar-IQ"/>
        </w:rPr>
        <w:t>قانون المحاماة وقانون المرور)</w:t>
      </w:r>
    </w:p>
    <w:p w14:paraId="20A5DD88" w14:textId="77777777" w:rsidR="006B5084" w:rsidRDefault="006B5084" w:rsidP="004A2DA2">
      <w:pPr>
        <w:tabs>
          <w:tab w:val="left" w:pos="1200"/>
        </w:tabs>
        <w:bidi/>
        <w:rPr>
          <w:b/>
          <w:bCs/>
          <w:sz w:val="44"/>
          <w:szCs w:val="44"/>
          <w:rtl/>
          <w:lang w:bidi="ar-IQ"/>
        </w:rPr>
      </w:pPr>
      <w:r>
        <w:rPr>
          <w:rFonts w:cs="Times New Roman" w:hint="cs"/>
          <w:b/>
          <w:bCs/>
          <w:sz w:val="44"/>
          <w:szCs w:val="44"/>
          <w:rtl/>
          <w:lang w:bidi="ar-IQ"/>
        </w:rPr>
        <w:t>كراسة المادة</w:t>
      </w:r>
      <w:r w:rsidR="00CA7F4D">
        <w:rPr>
          <w:rFonts w:cs="Times New Roman" w:hint="cs"/>
          <w:b/>
          <w:bCs/>
          <w:sz w:val="44"/>
          <w:szCs w:val="44"/>
          <w:rtl/>
          <w:lang w:bidi="ar-IQ"/>
        </w:rPr>
        <w:t xml:space="preserve">: </w:t>
      </w:r>
      <w:r w:rsidR="00973EFE">
        <w:rPr>
          <w:rFonts w:hint="cs"/>
          <w:b/>
          <w:bCs/>
          <w:sz w:val="44"/>
          <w:szCs w:val="44"/>
          <w:rtl/>
          <w:lang w:bidi="ar-IQ"/>
        </w:rPr>
        <w:t>المرحلة الخامسة</w:t>
      </w:r>
      <w:r w:rsidR="004A2DA2">
        <w:rPr>
          <w:rFonts w:hint="cs"/>
          <w:b/>
          <w:bCs/>
          <w:sz w:val="44"/>
          <w:szCs w:val="44"/>
          <w:rtl/>
          <w:lang w:bidi="ar-IQ"/>
        </w:rPr>
        <w:t xml:space="preserve"> (5)</w:t>
      </w:r>
    </w:p>
    <w:p w14:paraId="163065FA" w14:textId="6495270F" w:rsidR="006B5084" w:rsidRDefault="008E7A33" w:rsidP="003F14B1">
      <w:pPr>
        <w:tabs>
          <w:tab w:val="left" w:pos="1200"/>
        </w:tabs>
        <w:bidi/>
        <w:rPr>
          <w:b/>
          <w:bCs/>
          <w:sz w:val="20"/>
          <w:szCs w:val="20"/>
          <w:rtl/>
          <w:lang w:bidi="ar-IQ"/>
        </w:rPr>
      </w:pPr>
      <w:r>
        <w:rPr>
          <w:rFonts w:cs="Times New Roman" w:hint="cs"/>
          <w:b/>
          <w:bCs/>
          <w:sz w:val="44"/>
          <w:szCs w:val="44"/>
          <w:rtl/>
          <w:lang w:bidi="ar-IQ"/>
        </w:rPr>
        <w:t xml:space="preserve">هيفي حسن رمضان- </w:t>
      </w:r>
      <w:r w:rsidR="008772A6" w:rsidRPr="006368C5">
        <w:rPr>
          <w:rFonts w:cs="Times New Roman" w:hint="cs"/>
          <w:b/>
          <w:bCs/>
          <w:sz w:val="40"/>
          <w:szCs w:val="40"/>
          <w:rtl/>
          <w:lang w:bidi="ar-IQ"/>
        </w:rPr>
        <w:t xml:space="preserve"> </w:t>
      </w:r>
      <w:r w:rsidR="003F14B1">
        <w:rPr>
          <w:rFonts w:cs="Times New Roman" w:hint="cs"/>
          <w:b/>
          <w:bCs/>
          <w:sz w:val="40"/>
          <w:szCs w:val="40"/>
          <w:rtl/>
          <w:lang w:bidi="ar-IQ"/>
        </w:rPr>
        <w:t>دكتوراه</w:t>
      </w:r>
      <w:r w:rsidR="006B5084" w:rsidRPr="006368C5">
        <w:rPr>
          <w:rFonts w:cs="Times New Roman" w:hint="cs"/>
          <w:b/>
          <w:bCs/>
          <w:sz w:val="40"/>
          <w:szCs w:val="40"/>
          <w:rtl/>
          <w:lang w:bidi="ar-IQ"/>
        </w:rPr>
        <w:t xml:space="preserve"> </w:t>
      </w:r>
      <w:r>
        <w:rPr>
          <w:rFonts w:cs="Times New Roman" w:hint="cs"/>
          <w:b/>
          <w:bCs/>
          <w:sz w:val="40"/>
          <w:szCs w:val="40"/>
          <w:rtl/>
          <w:lang w:bidi="ar-IQ"/>
        </w:rPr>
        <w:t>في القانون العام</w:t>
      </w:r>
    </w:p>
    <w:p w14:paraId="5CB1BE0E" w14:textId="1AF252BF" w:rsidR="006B5084" w:rsidRPr="006B5084" w:rsidRDefault="006B5084" w:rsidP="002C4F64">
      <w:pPr>
        <w:tabs>
          <w:tab w:val="left" w:pos="1200"/>
        </w:tabs>
        <w:bidi/>
        <w:rPr>
          <w:b/>
          <w:bCs/>
          <w:sz w:val="44"/>
          <w:szCs w:val="44"/>
          <w:lang w:val="en-US" w:bidi="ar-KW"/>
        </w:rPr>
      </w:pPr>
      <w:r>
        <w:rPr>
          <w:rFonts w:cs="Times New Roman" w:hint="cs"/>
          <w:b/>
          <w:bCs/>
          <w:sz w:val="44"/>
          <w:szCs w:val="44"/>
          <w:rtl/>
          <w:lang w:bidi="ar-IQ"/>
        </w:rPr>
        <w:t>السنة الدراسية</w:t>
      </w:r>
      <w:r w:rsidR="002C4F64">
        <w:rPr>
          <w:rFonts w:cs="Times New Roman" w:hint="cs"/>
          <w:b/>
          <w:bCs/>
          <w:sz w:val="44"/>
          <w:szCs w:val="44"/>
          <w:rtl/>
          <w:lang w:bidi="ar-IQ"/>
        </w:rPr>
        <w:t>: 2023/ 2024</w:t>
      </w:r>
    </w:p>
    <w:p w14:paraId="29D51134" w14:textId="38B4F1F9" w:rsidR="00C857AF" w:rsidRDefault="00C857AF" w:rsidP="008D46A4">
      <w:pPr>
        <w:tabs>
          <w:tab w:val="left" w:pos="1200"/>
        </w:tabs>
        <w:jc w:val="center"/>
        <w:rPr>
          <w:b/>
          <w:bCs/>
          <w:sz w:val="44"/>
          <w:szCs w:val="44"/>
          <w:lang w:val="en-US" w:bidi="ar-KW"/>
        </w:rPr>
      </w:pPr>
    </w:p>
    <w:p w14:paraId="10B3AE02" w14:textId="77777777" w:rsidR="006679F2" w:rsidRDefault="006679F2" w:rsidP="008D46A4">
      <w:pPr>
        <w:tabs>
          <w:tab w:val="left" w:pos="1200"/>
        </w:tabs>
        <w:jc w:val="center"/>
        <w:rPr>
          <w:b/>
          <w:bCs/>
          <w:sz w:val="44"/>
          <w:szCs w:val="44"/>
          <w:rtl/>
          <w:lang w:val="en-US" w:bidi="ar-KW"/>
        </w:rPr>
      </w:pPr>
    </w:p>
    <w:p w14:paraId="1605F2A4" w14:textId="77777777" w:rsidR="00084CDD" w:rsidRPr="00A91DFA" w:rsidRDefault="00084CDD" w:rsidP="008D46A4">
      <w:pPr>
        <w:tabs>
          <w:tab w:val="left" w:pos="1200"/>
        </w:tabs>
        <w:jc w:val="center"/>
        <w:rPr>
          <w:b/>
          <w:bCs/>
          <w:sz w:val="44"/>
          <w:szCs w:val="44"/>
          <w:lang w:val="en-US" w:bidi="ar-KW"/>
        </w:rPr>
      </w:pPr>
    </w:p>
    <w:p w14:paraId="50951119" w14:textId="38C89352" w:rsidR="005735B7" w:rsidRDefault="00211F17" w:rsidP="006679F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14:paraId="54C3FC88" w14:textId="77777777"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236016" w14:paraId="6C1D8BFD" w14:textId="77777777" w:rsidTr="00E777CE">
        <w:tc>
          <w:tcPr>
            <w:tcW w:w="6408" w:type="dxa"/>
            <w:gridSpan w:val="2"/>
          </w:tcPr>
          <w:p w14:paraId="7DBBC1FF" w14:textId="29E474A8" w:rsidR="008D46A4" w:rsidRPr="00B6542D" w:rsidRDefault="00973EFE" w:rsidP="00B6542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الت</w:t>
            </w:r>
            <w:r w:rsidR="00EC2592">
              <w:rPr>
                <w:rFonts w:asciiTheme="majorBidi" w:hAnsiTheme="majorBidi" w:cstheme="majorBidi" w:hint="cs"/>
                <w:b/>
                <w:bCs/>
                <w:sz w:val="24"/>
                <w:szCs w:val="24"/>
                <w:rtl/>
                <w:lang w:bidi="ar-IQ"/>
              </w:rPr>
              <w:t>شريعات المكملة- القسم العام (</w:t>
            </w:r>
            <w:r w:rsidR="00EC2592">
              <w:rPr>
                <w:rFonts w:asciiTheme="majorBidi" w:hAnsiTheme="majorBidi" w:cs="Ali-A-Samik" w:hint="cs"/>
                <w:sz w:val="28"/>
                <w:szCs w:val="28"/>
                <w:rtl/>
                <w:lang w:bidi="ar-IQ"/>
              </w:rPr>
              <w:t>قانون المحاماة وقانون المرور</w:t>
            </w:r>
          </w:p>
        </w:tc>
        <w:tc>
          <w:tcPr>
            <w:tcW w:w="2685" w:type="dxa"/>
          </w:tcPr>
          <w:p w14:paraId="270E569D" w14:textId="77777777"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14:paraId="4A67229E" w14:textId="77777777" w:rsidTr="00E777CE">
        <w:tc>
          <w:tcPr>
            <w:tcW w:w="6408" w:type="dxa"/>
            <w:gridSpan w:val="2"/>
          </w:tcPr>
          <w:p w14:paraId="449069A3" w14:textId="77777777" w:rsidR="008D46A4" w:rsidRPr="00B6542D" w:rsidRDefault="00F27AD8" w:rsidP="00B6542D">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KW"/>
              </w:rPr>
              <w:t>هيفي حسن رمضان</w:t>
            </w:r>
            <w:r w:rsidR="00BE59E1">
              <w:rPr>
                <w:rFonts w:asciiTheme="majorBidi" w:hAnsiTheme="majorBidi" w:cstheme="majorBidi" w:hint="cs"/>
                <w:b/>
                <w:bCs/>
                <w:sz w:val="24"/>
                <w:szCs w:val="24"/>
                <w:rtl/>
                <w:lang w:val="en-US" w:bidi="ar-IQ"/>
              </w:rPr>
              <w:t xml:space="preserve">  </w:t>
            </w:r>
          </w:p>
        </w:tc>
        <w:tc>
          <w:tcPr>
            <w:tcW w:w="2685" w:type="dxa"/>
          </w:tcPr>
          <w:p w14:paraId="73316E73" w14:textId="77777777"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14:paraId="178EE7DF" w14:textId="77777777" w:rsidTr="00E777CE">
        <w:tc>
          <w:tcPr>
            <w:tcW w:w="6408" w:type="dxa"/>
            <w:gridSpan w:val="2"/>
          </w:tcPr>
          <w:p w14:paraId="71A7F684" w14:textId="77777777" w:rsidR="008D46A4" w:rsidRPr="00B6542D" w:rsidRDefault="00F27AD8"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ا</w:t>
            </w:r>
            <w:r w:rsidR="006407A4">
              <w:rPr>
                <w:rFonts w:asciiTheme="majorBidi" w:hAnsiTheme="majorBidi" w:cstheme="majorBidi" w:hint="cs"/>
                <w:b/>
                <w:bCs/>
                <w:sz w:val="24"/>
                <w:szCs w:val="24"/>
                <w:rtl/>
                <w:lang w:bidi="ar-KW"/>
              </w:rPr>
              <w:t xml:space="preserve">لقانون/ القانون </w:t>
            </w:r>
          </w:p>
        </w:tc>
        <w:tc>
          <w:tcPr>
            <w:tcW w:w="2685" w:type="dxa"/>
          </w:tcPr>
          <w:p w14:paraId="53A90E1A" w14:textId="77777777"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14:paraId="3D1852AE" w14:textId="77777777" w:rsidTr="00E777CE">
        <w:trPr>
          <w:trHeight w:val="352"/>
        </w:trPr>
        <w:tc>
          <w:tcPr>
            <w:tcW w:w="6408" w:type="dxa"/>
            <w:gridSpan w:val="2"/>
          </w:tcPr>
          <w:p w14:paraId="6062031E" w14:textId="77777777" w:rsidR="00A91DFA" w:rsidRDefault="00B6542D" w:rsidP="00B6542D">
            <w:pPr>
              <w:bidi/>
              <w:spacing w:after="0" w:line="240" w:lineRule="auto"/>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A46D1B">
              <w:rPr>
                <w:rFonts w:asciiTheme="majorBidi" w:hAnsiTheme="majorBidi" w:cstheme="majorBidi"/>
                <w:b/>
                <w:bCs/>
                <w:sz w:val="24"/>
                <w:szCs w:val="24"/>
                <w:lang w:val="en-US" w:bidi="ar-KW"/>
              </w:rPr>
              <w:t>hivee.ramadhan@su.edu.krd</w:t>
            </w:r>
            <w:r w:rsidR="001B6411">
              <w:rPr>
                <w:rFonts w:asciiTheme="majorBidi" w:hAnsiTheme="majorBidi" w:cstheme="majorBidi"/>
                <w:b/>
                <w:bCs/>
                <w:sz w:val="24"/>
                <w:szCs w:val="24"/>
                <w:lang w:val="en-US" w:bidi="ar-KW"/>
              </w:rPr>
              <w:t xml:space="preserve"> </w:t>
            </w:r>
          </w:p>
          <w:p w14:paraId="2B1E7D14" w14:textId="77777777" w:rsidR="008D46A4" w:rsidRPr="00A46D1B" w:rsidRDefault="001E4EC6" w:rsidP="00A91DFA">
            <w:pPr>
              <w:bidi/>
              <w:spacing w:after="0" w:line="240" w:lineRule="auto"/>
              <w:rPr>
                <w:rFonts w:asciiTheme="majorBidi" w:hAnsiTheme="majorBidi" w:cstheme="majorBidi"/>
                <w:b/>
                <w:bCs/>
                <w:sz w:val="24"/>
                <w:szCs w:val="24"/>
                <w:lang w:val="en-US" w:bidi="ar-KW"/>
              </w:rPr>
            </w:pPr>
            <w:hyperlink r:id="rId8" w:history="1">
              <w:r w:rsidR="00034892" w:rsidRPr="00A878F4">
                <w:rPr>
                  <w:rStyle w:val="Hyperlink"/>
                </w:rPr>
                <w:t>h</w:t>
              </w:r>
              <w:r w:rsidR="00034892" w:rsidRPr="00A878F4">
                <w:rPr>
                  <w:rStyle w:val="Hyperlink"/>
                  <w:rFonts w:asciiTheme="majorBidi" w:hAnsiTheme="majorBidi" w:cstheme="majorBidi"/>
                  <w:b/>
                  <w:bCs/>
                  <w:sz w:val="24"/>
                  <w:szCs w:val="24"/>
                  <w:lang w:val="en-US" w:bidi="ar-KW"/>
                </w:rPr>
                <w:t>ivee.ramadhan@gmail</w:t>
              </w:r>
            </w:hyperlink>
            <w:r w:rsidR="00A91DFA">
              <w:rPr>
                <w:rFonts w:asciiTheme="majorBidi" w:hAnsiTheme="majorBidi" w:cstheme="majorBidi"/>
                <w:b/>
                <w:bCs/>
                <w:sz w:val="24"/>
                <w:szCs w:val="24"/>
                <w:lang w:val="en-US" w:bidi="ar-KW"/>
              </w:rPr>
              <w:t>. com</w:t>
            </w:r>
            <w:r w:rsidR="00A46D1B">
              <w:rPr>
                <w:rFonts w:asciiTheme="majorBidi" w:hAnsiTheme="majorBidi" w:cstheme="majorBidi"/>
                <w:b/>
                <w:bCs/>
                <w:sz w:val="24"/>
                <w:szCs w:val="24"/>
                <w:lang w:val="en-US" w:bidi="ar-KW"/>
              </w:rPr>
              <w:t xml:space="preserve"> </w:t>
            </w:r>
          </w:p>
          <w:p w14:paraId="4BB12050" w14:textId="77777777" w:rsidR="00B6542D" w:rsidRPr="00B6542D" w:rsidRDefault="00B6542D" w:rsidP="00B6542D">
            <w:pPr>
              <w:bidi/>
              <w:spacing w:after="0" w:line="240" w:lineRule="auto"/>
              <w:rPr>
                <w:rFonts w:asciiTheme="majorBidi" w:hAnsiTheme="majorBidi" w:cstheme="majorBidi"/>
                <w:b/>
                <w:bCs/>
                <w:sz w:val="24"/>
                <w:szCs w:val="24"/>
                <w:rtl/>
                <w:lang w:bidi="ar-IQ"/>
              </w:rPr>
            </w:pPr>
            <w:r w:rsidRPr="00B6542D">
              <w:rPr>
                <w:rFonts w:asciiTheme="majorBidi" w:hAnsiTheme="majorBidi" w:cstheme="majorBidi"/>
                <w:b/>
                <w:bCs/>
                <w:sz w:val="24"/>
                <w:szCs w:val="24"/>
                <w:rtl/>
                <w:lang w:bidi="ar-KW"/>
              </w:rPr>
              <w:t>رقم الهاتف (اختياري):</w:t>
            </w:r>
            <w:r w:rsidR="00A46D1B">
              <w:rPr>
                <w:rFonts w:asciiTheme="majorBidi" w:hAnsiTheme="majorBidi" w:cstheme="majorBidi" w:hint="cs"/>
                <w:b/>
                <w:bCs/>
                <w:sz w:val="24"/>
                <w:szCs w:val="24"/>
                <w:rtl/>
                <w:lang w:bidi="ar-IQ"/>
              </w:rPr>
              <w:t>075</w:t>
            </w:r>
            <w:r w:rsidR="00431BC5">
              <w:rPr>
                <w:rFonts w:asciiTheme="majorBidi" w:hAnsiTheme="majorBidi" w:cstheme="majorBidi" w:hint="cs"/>
                <w:b/>
                <w:bCs/>
                <w:sz w:val="24"/>
                <w:szCs w:val="24"/>
                <w:rtl/>
                <w:lang w:bidi="ar-IQ"/>
              </w:rPr>
              <w:t xml:space="preserve">00244047 </w:t>
            </w:r>
          </w:p>
        </w:tc>
        <w:tc>
          <w:tcPr>
            <w:tcW w:w="2685" w:type="dxa"/>
          </w:tcPr>
          <w:p w14:paraId="653171CE" w14:textId="77777777"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14:paraId="34E7D663" w14:textId="77777777"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14:paraId="2251900A" w14:textId="77777777" w:rsidTr="00E777CE">
        <w:tc>
          <w:tcPr>
            <w:tcW w:w="6408" w:type="dxa"/>
            <w:gridSpan w:val="2"/>
          </w:tcPr>
          <w:p w14:paraId="6928B852" w14:textId="73CE6DDD" w:rsidR="0059508C" w:rsidRPr="0059508C" w:rsidRDefault="00A82AF9" w:rsidP="00A82AF9">
            <w:pPr>
              <w:bidi/>
              <w:spacing w:after="0" w:line="240" w:lineRule="auto"/>
              <w:rPr>
                <w:rFonts w:asciiTheme="majorBidi" w:hAnsiTheme="majorBidi" w:cstheme="majorBidi"/>
                <w:b/>
                <w:bCs/>
                <w:sz w:val="24"/>
                <w:szCs w:val="24"/>
                <w:rtl/>
                <w:lang w:bidi="ar-KW"/>
              </w:rPr>
            </w:pPr>
            <w:r>
              <w:rPr>
                <w:rFonts w:asciiTheme="majorBidi" w:hAnsiTheme="majorBidi" w:cstheme="majorBidi"/>
                <w:b/>
                <w:bCs/>
                <w:sz w:val="24"/>
                <w:szCs w:val="24"/>
                <w:rtl/>
                <w:lang w:bidi="ar-KW"/>
              </w:rPr>
              <w:t xml:space="preserve"> النظ</w:t>
            </w:r>
            <w:r>
              <w:rPr>
                <w:rFonts w:asciiTheme="majorBidi" w:hAnsiTheme="majorBidi" w:cstheme="majorBidi" w:hint="cs"/>
                <w:b/>
                <w:bCs/>
                <w:sz w:val="24"/>
                <w:szCs w:val="24"/>
                <w:rtl/>
                <w:lang w:bidi="ar-KW"/>
              </w:rPr>
              <w:t>ري 4</w:t>
            </w:r>
            <w:r w:rsidR="006679F2">
              <w:rPr>
                <w:rFonts w:asciiTheme="majorBidi" w:hAnsiTheme="majorBidi" w:cstheme="majorBidi"/>
                <w:b/>
                <w:bCs/>
                <w:sz w:val="24"/>
                <w:szCs w:val="24"/>
                <w:lang w:bidi="ar-KW"/>
              </w:rPr>
              <w:t xml:space="preserve"> </w:t>
            </w:r>
            <w:r w:rsidR="006679F2">
              <w:rPr>
                <w:rFonts w:asciiTheme="majorBidi" w:hAnsiTheme="majorBidi" w:cstheme="majorBidi" w:hint="cs"/>
                <w:b/>
                <w:bCs/>
                <w:sz w:val="24"/>
                <w:szCs w:val="24"/>
                <w:rtl/>
                <w:lang w:bidi="ar-IQ"/>
              </w:rPr>
              <w:t>سا</w:t>
            </w:r>
            <w:r w:rsidR="00431BC5">
              <w:rPr>
                <w:rFonts w:asciiTheme="majorBidi" w:hAnsiTheme="majorBidi" w:cstheme="majorBidi" w:hint="cs"/>
                <w:b/>
                <w:bCs/>
                <w:sz w:val="24"/>
                <w:szCs w:val="24"/>
                <w:rtl/>
                <w:lang w:bidi="ar-KW"/>
              </w:rPr>
              <w:t xml:space="preserve">عات </w:t>
            </w:r>
          </w:p>
          <w:p w14:paraId="5A341D32" w14:textId="77777777" w:rsidR="000D03E0" w:rsidRPr="00431BC5" w:rsidRDefault="000D03E0" w:rsidP="0059508C">
            <w:pPr>
              <w:bidi/>
              <w:spacing w:after="0" w:line="240" w:lineRule="auto"/>
              <w:rPr>
                <w:rFonts w:asciiTheme="majorBidi" w:hAnsiTheme="majorBidi" w:cstheme="majorBidi"/>
                <w:b/>
                <w:bCs/>
                <w:sz w:val="24"/>
                <w:szCs w:val="24"/>
                <w:lang w:val="en-US" w:bidi="ar-IQ"/>
              </w:rPr>
            </w:pPr>
          </w:p>
          <w:p w14:paraId="1C50E73A" w14:textId="77777777" w:rsidR="008D46A4" w:rsidRPr="000D03E0" w:rsidRDefault="000D03E0" w:rsidP="000D03E0">
            <w:pPr>
              <w:tabs>
                <w:tab w:val="left" w:pos="2096"/>
              </w:tabs>
              <w:bidi/>
              <w:rPr>
                <w:rFonts w:asciiTheme="majorBidi" w:hAnsiTheme="majorBidi" w:cstheme="majorBidi"/>
                <w:sz w:val="24"/>
                <w:szCs w:val="24"/>
                <w:rtl/>
                <w:lang w:bidi="ar-IQ"/>
              </w:rPr>
            </w:pPr>
            <w:r>
              <w:rPr>
                <w:rFonts w:asciiTheme="majorBidi" w:hAnsiTheme="majorBidi" w:cstheme="majorBidi"/>
                <w:sz w:val="24"/>
                <w:szCs w:val="24"/>
                <w:rtl/>
                <w:lang w:bidi="ar-KW"/>
              </w:rPr>
              <w:tab/>
            </w:r>
          </w:p>
        </w:tc>
        <w:tc>
          <w:tcPr>
            <w:tcW w:w="2685" w:type="dxa"/>
          </w:tcPr>
          <w:p w14:paraId="66C34A4D" w14:textId="77777777"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14:paraId="6D064895" w14:textId="77777777" w:rsidR="00B6542D" w:rsidRPr="00236016" w:rsidRDefault="00B6542D" w:rsidP="0059508C">
            <w:pPr>
              <w:bidi/>
              <w:spacing w:after="0" w:line="240" w:lineRule="auto"/>
              <w:rPr>
                <w:rFonts w:asciiTheme="majorBidi" w:hAnsiTheme="majorBidi" w:cstheme="majorBidi"/>
                <w:b/>
                <w:bCs/>
                <w:sz w:val="24"/>
                <w:szCs w:val="24"/>
                <w:rtl/>
                <w:lang w:bidi="ar-KW"/>
              </w:rPr>
            </w:pPr>
          </w:p>
          <w:p w14:paraId="251B6974" w14:textId="77777777" w:rsidR="00B6542D" w:rsidRPr="00236016" w:rsidRDefault="00B6542D" w:rsidP="0059508C">
            <w:pPr>
              <w:bidi/>
              <w:spacing w:after="0" w:line="240" w:lineRule="auto"/>
              <w:rPr>
                <w:rFonts w:asciiTheme="majorBidi" w:hAnsiTheme="majorBidi" w:cstheme="majorBidi"/>
                <w:b/>
                <w:bCs/>
                <w:sz w:val="24"/>
                <w:szCs w:val="24"/>
                <w:rtl/>
                <w:lang w:bidi="ar-KW"/>
              </w:rPr>
            </w:pPr>
          </w:p>
          <w:p w14:paraId="27A93B38" w14:textId="77777777" w:rsidR="008D46A4" w:rsidRPr="00E2337E" w:rsidRDefault="008D46A4" w:rsidP="0059508C">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lang w:bidi="ar-KW"/>
              </w:rPr>
              <w:t xml:space="preserve"> </w:t>
            </w:r>
          </w:p>
        </w:tc>
      </w:tr>
      <w:tr w:rsidR="008D46A4" w:rsidRPr="00236016" w14:paraId="3FB622E9" w14:textId="77777777" w:rsidTr="00E777CE">
        <w:tc>
          <w:tcPr>
            <w:tcW w:w="6408" w:type="dxa"/>
            <w:gridSpan w:val="2"/>
          </w:tcPr>
          <w:p w14:paraId="2E0F880E" w14:textId="51FE5417" w:rsidR="008D46A4" w:rsidRPr="00F5141B" w:rsidRDefault="00873D63" w:rsidP="006407A4">
            <w:pPr>
              <w:bidi/>
              <w:spacing w:after="0" w:line="240" w:lineRule="auto"/>
              <w:rPr>
                <w:rFonts w:asciiTheme="majorBidi" w:hAnsiTheme="majorBidi" w:cstheme="majorBidi"/>
                <w:b/>
                <w:bCs/>
                <w:color w:val="000000" w:themeColor="text1"/>
                <w:sz w:val="24"/>
                <w:szCs w:val="24"/>
                <w:rtl/>
                <w:lang w:val="en-US" w:bidi="ar-KW"/>
              </w:rPr>
            </w:pPr>
            <w:r>
              <w:rPr>
                <w:rFonts w:asciiTheme="majorBidi" w:hAnsiTheme="majorBidi" w:cstheme="majorBidi" w:hint="cs"/>
                <w:b/>
                <w:bCs/>
                <w:color w:val="000000" w:themeColor="text1"/>
                <w:sz w:val="24"/>
                <w:szCs w:val="24"/>
                <w:rtl/>
                <w:lang w:val="en-US" w:bidi="ar-KW"/>
              </w:rPr>
              <w:t>12</w:t>
            </w:r>
            <w:r w:rsidR="00034892" w:rsidRPr="00F5141B">
              <w:rPr>
                <w:rFonts w:asciiTheme="majorBidi" w:hAnsiTheme="majorBidi" w:cstheme="majorBidi" w:hint="cs"/>
                <w:b/>
                <w:bCs/>
                <w:color w:val="000000" w:themeColor="text1"/>
                <w:sz w:val="24"/>
                <w:szCs w:val="24"/>
                <w:rtl/>
                <w:lang w:val="en-US" w:bidi="ar-KW"/>
              </w:rPr>
              <w:t>ساعات</w:t>
            </w:r>
            <w:r w:rsidR="00053C1C" w:rsidRPr="00F5141B">
              <w:rPr>
                <w:rFonts w:asciiTheme="majorBidi" w:hAnsiTheme="majorBidi" w:cstheme="majorBidi"/>
                <w:b/>
                <w:bCs/>
                <w:color w:val="000000" w:themeColor="text1"/>
                <w:sz w:val="24"/>
                <w:szCs w:val="24"/>
                <w:rtl/>
                <w:lang w:val="en-US" w:bidi="ar-KW"/>
              </w:rPr>
              <w:t xml:space="preserve"> خلال الاسبوع</w:t>
            </w:r>
            <w:r w:rsidR="00034892" w:rsidRPr="00F5141B">
              <w:rPr>
                <w:rFonts w:asciiTheme="majorBidi" w:hAnsiTheme="majorBidi" w:cstheme="majorBidi" w:hint="cs"/>
                <w:b/>
                <w:bCs/>
                <w:color w:val="000000" w:themeColor="text1"/>
                <w:sz w:val="24"/>
                <w:szCs w:val="24"/>
                <w:rtl/>
                <w:lang w:val="en-US" w:bidi="ar-KW"/>
              </w:rPr>
              <w:t>:</w:t>
            </w:r>
          </w:p>
          <w:p w14:paraId="24E3524F" w14:textId="2649AE8E" w:rsidR="00034892" w:rsidRPr="00034892" w:rsidRDefault="00873D63" w:rsidP="00873D63">
            <w:pPr>
              <w:bidi/>
              <w:spacing w:after="0" w:line="240" w:lineRule="auto"/>
              <w:rPr>
                <w:rFonts w:asciiTheme="majorBidi" w:hAnsiTheme="majorBidi" w:cstheme="majorBidi"/>
                <w:sz w:val="24"/>
                <w:szCs w:val="24"/>
                <w:rtl/>
                <w:lang w:val="en-US" w:bidi="ar-IQ"/>
              </w:rPr>
            </w:pPr>
            <w:r>
              <w:rPr>
                <w:rFonts w:asciiTheme="majorBidi" w:hAnsiTheme="majorBidi" w:cstheme="majorBidi" w:hint="cs"/>
                <w:color w:val="000000" w:themeColor="text1"/>
                <w:sz w:val="24"/>
                <w:szCs w:val="24"/>
                <w:rtl/>
                <w:lang w:val="en-US" w:bidi="ar-KW"/>
              </w:rPr>
              <w:t>8 س</w:t>
            </w:r>
            <w:r w:rsidR="00D92BD7" w:rsidRPr="00F5141B">
              <w:rPr>
                <w:rFonts w:asciiTheme="majorBidi" w:hAnsiTheme="majorBidi" w:cstheme="majorBidi" w:hint="cs"/>
                <w:color w:val="000000" w:themeColor="text1"/>
                <w:sz w:val="24"/>
                <w:szCs w:val="24"/>
                <w:rtl/>
                <w:lang w:val="en-US" w:bidi="ar-KW"/>
              </w:rPr>
              <w:t xml:space="preserve">اعات نظري </w:t>
            </w:r>
            <w:r w:rsidR="006407A4" w:rsidRPr="00F5141B">
              <w:rPr>
                <w:rFonts w:asciiTheme="majorBidi" w:hAnsiTheme="majorBidi" w:cstheme="majorBidi" w:hint="cs"/>
                <w:color w:val="000000" w:themeColor="text1"/>
                <w:sz w:val="24"/>
                <w:szCs w:val="24"/>
                <w:rtl/>
                <w:lang w:val="en-US" w:bidi="ar-KW"/>
              </w:rPr>
              <w:t xml:space="preserve"> + </w:t>
            </w:r>
            <w:r>
              <w:rPr>
                <w:rFonts w:asciiTheme="majorBidi" w:hAnsiTheme="majorBidi" w:cstheme="majorBidi" w:hint="cs"/>
                <w:color w:val="000000" w:themeColor="text1"/>
                <w:sz w:val="24"/>
                <w:szCs w:val="24"/>
                <w:rtl/>
                <w:lang w:val="en-US" w:bidi="ar-KW"/>
              </w:rPr>
              <w:t>4</w:t>
            </w:r>
            <w:r w:rsidR="0001767D" w:rsidRPr="00F5141B">
              <w:rPr>
                <w:rFonts w:asciiTheme="majorBidi" w:hAnsiTheme="majorBidi" w:cstheme="majorBidi" w:hint="cs"/>
                <w:color w:val="000000" w:themeColor="text1"/>
                <w:sz w:val="24"/>
                <w:szCs w:val="24"/>
                <w:rtl/>
                <w:lang w:val="en-US" w:bidi="ar-KW"/>
              </w:rPr>
              <w:t xml:space="preserve"> </w:t>
            </w:r>
            <w:r w:rsidR="006407A4" w:rsidRPr="00F5141B">
              <w:rPr>
                <w:rFonts w:asciiTheme="majorBidi" w:hAnsiTheme="majorBidi" w:cstheme="majorBidi" w:hint="cs"/>
                <w:color w:val="000000" w:themeColor="text1"/>
                <w:sz w:val="24"/>
                <w:szCs w:val="24"/>
                <w:rtl/>
                <w:lang w:val="en-US" w:bidi="ar-KW"/>
              </w:rPr>
              <w:t xml:space="preserve">ساعة </w:t>
            </w:r>
            <w:r>
              <w:rPr>
                <w:rFonts w:asciiTheme="majorBidi" w:hAnsiTheme="majorBidi" w:cstheme="majorBidi" w:hint="cs"/>
                <w:sz w:val="24"/>
                <w:szCs w:val="24"/>
                <w:rtl/>
                <w:lang w:val="en-US" w:bidi="ar-IQ"/>
              </w:rPr>
              <w:t>لجنتان على مستوى الكلية</w:t>
            </w:r>
            <w:r w:rsidRPr="00F5141B">
              <w:rPr>
                <w:rFonts w:asciiTheme="majorBidi" w:hAnsiTheme="majorBidi" w:cstheme="majorBidi" w:hint="cs"/>
                <w:color w:val="000000" w:themeColor="text1"/>
                <w:sz w:val="24"/>
                <w:szCs w:val="24"/>
                <w:rtl/>
                <w:lang w:val="en-US" w:bidi="ar-KW"/>
              </w:rPr>
              <w:t xml:space="preserve"> </w:t>
            </w:r>
            <w:r>
              <w:rPr>
                <w:rFonts w:asciiTheme="majorBidi" w:hAnsiTheme="majorBidi" w:cstheme="majorBidi" w:hint="cs"/>
                <w:color w:val="000000" w:themeColor="text1"/>
                <w:sz w:val="24"/>
                <w:szCs w:val="24"/>
                <w:rtl/>
                <w:lang w:val="en-US" w:bidi="ar-KW"/>
              </w:rPr>
              <w:t>.</w:t>
            </w:r>
          </w:p>
        </w:tc>
        <w:tc>
          <w:tcPr>
            <w:tcW w:w="2685" w:type="dxa"/>
          </w:tcPr>
          <w:p w14:paraId="3FD976A4" w14:textId="77777777"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14:paraId="14A95888" w14:textId="77777777"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14:paraId="4EB627A1" w14:textId="77777777" w:rsidTr="00D753A4">
        <w:trPr>
          <w:trHeight w:val="568"/>
        </w:trPr>
        <w:tc>
          <w:tcPr>
            <w:tcW w:w="6408" w:type="dxa"/>
            <w:gridSpan w:val="2"/>
          </w:tcPr>
          <w:p w14:paraId="496625C0" w14:textId="77777777" w:rsidR="008D46A4" w:rsidRPr="00496757" w:rsidRDefault="006407A4" w:rsidP="006368C5">
            <w:pPr>
              <w:tabs>
                <w:tab w:val="right" w:pos="6192"/>
              </w:tabs>
              <w:spacing w:after="0" w:line="240" w:lineRule="auto"/>
              <w:rPr>
                <w:rFonts w:asciiTheme="majorBidi" w:hAnsiTheme="majorBidi" w:cstheme="majorBidi"/>
                <w:b/>
                <w:bCs/>
                <w:sz w:val="24"/>
                <w:szCs w:val="24"/>
                <w:rtl/>
                <w:lang w:val="en-US" w:bidi="ar-IQ"/>
              </w:rPr>
            </w:pPr>
            <w:r>
              <w:rPr>
                <w:rFonts w:asciiTheme="majorBidi" w:hAnsiTheme="majorBidi" w:cstheme="majorBidi"/>
                <w:b/>
                <w:bCs/>
                <w:sz w:val="40"/>
                <w:szCs w:val="40"/>
                <w:lang w:val="en-US" w:bidi="ar-IQ"/>
              </w:rPr>
              <w:t>Lw0505</w:t>
            </w:r>
            <w:r w:rsidR="00B9707B">
              <w:rPr>
                <w:rFonts w:asciiTheme="majorBidi" w:hAnsiTheme="majorBidi" w:cstheme="majorBidi"/>
                <w:b/>
                <w:bCs/>
                <w:sz w:val="40"/>
                <w:szCs w:val="40"/>
                <w:lang w:val="en-US" w:bidi="ar-IQ"/>
              </w:rPr>
              <w:t xml:space="preserve"> </w:t>
            </w:r>
            <w:r w:rsidR="006368C5">
              <w:rPr>
                <w:rFonts w:asciiTheme="majorBidi" w:hAnsiTheme="majorBidi" w:cstheme="majorBidi"/>
                <w:b/>
                <w:bCs/>
                <w:sz w:val="24"/>
                <w:szCs w:val="24"/>
                <w:lang w:val="en-US" w:bidi="ar-IQ"/>
              </w:rPr>
              <w:tab/>
            </w:r>
            <w:r w:rsidR="006368C5" w:rsidRPr="006368C5">
              <w:rPr>
                <w:rFonts w:asciiTheme="majorBidi" w:hAnsiTheme="majorBidi" w:cstheme="majorBidi" w:hint="cs"/>
                <w:b/>
                <w:bCs/>
                <w:sz w:val="40"/>
                <w:szCs w:val="40"/>
                <w:rtl/>
                <w:lang w:val="en-US" w:bidi="ar-IQ"/>
              </w:rPr>
              <w:t>وحدة</w:t>
            </w:r>
          </w:p>
        </w:tc>
        <w:tc>
          <w:tcPr>
            <w:tcW w:w="2685" w:type="dxa"/>
          </w:tcPr>
          <w:p w14:paraId="6EC3202C" w14:textId="77777777" w:rsidR="008D46A4" w:rsidRPr="00D318B6" w:rsidRDefault="00496757" w:rsidP="00496757">
            <w:pPr>
              <w:bidi/>
              <w:spacing w:after="0" w:line="240" w:lineRule="auto"/>
              <w:rPr>
                <w:rFonts w:asciiTheme="majorBidi" w:hAnsiTheme="majorBidi" w:cstheme="majorBidi"/>
                <w:b/>
                <w:bCs/>
                <w:color w:val="FF0000"/>
                <w:sz w:val="24"/>
                <w:szCs w:val="24"/>
                <w:lang w:val="en-US" w:bidi="ar-KW"/>
              </w:rPr>
            </w:pPr>
            <w:r w:rsidRPr="00F57074">
              <w:rPr>
                <w:rFonts w:asciiTheme="majorBidi" w:hAnsiTheme="majorBidi" w:cstheme="majorBidi"/>
                <w:b/>
                <w:bCs/>
                <w:sz w:val="24"/>
                <w:szCs w:val="24"/>
                <w:rtl/>
                <w:lang w:bidi="ar-KW"/>
              </w:rPr>
              <w:t>7. رمز المادة</w:t>
            </w:r>
            <w:r w:rsidR="00EB1AE0" w:rsidRPr="00F57074">
              <w:rPr>
                <w:rFonts w:asciiTheme="majorBidi" w:hAnsiTheme="majorBidi" w:cstheme="majorBidi" w:hint="cs"/>
                <w:b/>
                <w:bCs/>
                <w:sz w:val="24"/>
                <w:szCs w:val="24"/>
                <w:rtl/>
                <w:lang w:bidi="ar-KW"/>
              </w:rPr>
              <w:t xml:space="preserve"> </w:t>
            </w:r>
            <w:r w:rsidRPr="00F57074">
              <w:rPr>
                <w:rFonts w:asciiTheme="majorBidi" w:hAnsiTheme="majorBidi" w:cstheme="majorBidi"/>
                <w:b/>
                <w:bCs/>
                <w:sz w:val="24"/>
                <w:szCs w:val="24"/>
                <w:lang w:val="en-US" w:bidi="ar-KW"/>
              </w:rPr>
              <w:t>(course code</w:t>
            </w:r>
            <w:r w:rsidRPr="00D318B6">
              <w:rPr>
                <w:rFonts w:asciiTheme="majorBidi" w:hAnsiTheme="majorBidi" w:cstheme="majorBidi"/>
                <w:b/>
                <w:bCs/>
                <w:color w:val="FF0000"/>
                <w:sz w:val="24"/>
                <w:szCs w:val="24"/>
                <w:lang w:val="en-US" w:bidi="ar-KW"/>
              </w:rPr>
              <w:t>)</w:t>
            </w:r>
          </w:p>
        </w:tc>
      </w:tr>
      <w:tr w:rsidR="008D46A4" w:rsidRPr="00747A9A" w14:paraId="66B95448" w14:textId="77777777" w:rsidTr="00E777CE">
        <w:tc>
          <w:tcPr>
            <w:tcW w:w="6408" w:type="dxa"/>
            <w:gridSpan w:val="2"/>
          </w:tcPr>
          <w:p w14:paraId="3D1B17D7" w14:textId="77777777" w:rsidR="008D46A4" w:rsidRDefault="000A293F" w:rsidP="000D03E0">
            <w:pPr>
              <w:bidi/>
              <w:spacing w:after="0" w:line="240" w:lineRule="auto"/>
              <w:rPr>
                <w:b/>
                <w:bCs/>
                <w:sz w:val="24"/>
                <w:szCs w:val="24"/>
                <w:rtl/>
                <w:lang w:val="en-US" w:bidi="ar-IQ"/>
              </w:rPr>
            </w:pPr>
            <w:r>
              <w:rPr>
                <w:rFonts w:cs="Times New Roman" w:hint="cs"/>
                <w:b/>
                <w:bCs/>
                <w:sz w:val="24"/>
                <w:szCs w:val="24"/>
                <w:rtl/>
                <w:lang w:val="en-US" w:bidi="ar-IQ"/>
              </w:rPr>
              <w:t xml:space="preserve"> بضعة فقرات </w:t>
            </w:r>
            <w:r w:rsidR="00B107E9">
              <w:rPr>
                <w:rFonts w:cs="Times New Roman" w:hint="cs"/>
                <w:b/>
                <w:bCs/>
                <w:sz w:val="24"/>
                <w:szCs w:val="24"/>
                <w:rtl/>
                <w:lang w:val="en-US" w:bidi="ar-IQ"/>
              </w:rPr>
              <w:t>حول حياتي</w:t>
            </w:r>
            <w:r>
              <w:rPr>
                <w:rFonts w:cs="Times New Roman" w:hint="cs"/>
                <w:b/>
                <w:bCs/>
                <w:sz w:val="24"/>
                <w:szCs w:val="24"/>
                <w:rtl/>
                <w:lang w:val="en-US" w:bidi="ar-IQ"/>
              </w:rPr>
              <w:t xml:space="preserve"> الاكاديمي</w:t>
            </w:r>
            <w:r w:rsidR="00545BE2">
              <w:rPr>
                <w:rFonts w:cs="Times New Roman" w:hint="cs"/>
                <w:b/>
                <w:bCs/>
                <w:sz w:val="24"/>
                <w:szCs w:val="24"/>
                <w:rtl/>
                <w:lang w:val="en-US" w:bidi="ar-IQ"/>
              </w:rPr>
              <w:t xml:space="preserve">: </w:t>
            </w:r>
          </w:p>
          <w:p w14:paraId="536E7077" w14:textId="77777777" w:rsidR="00850154" w:rsidRPr="000140C3" w:rsidRDefault="00850154" w:rsidP="00850154">
            <w:pPr>
              <w:bidi/>
              <w:spacing w:after="0" w:line="240" w:lineRule="auto"/>
              <w:rPr>
                <w:sz w:val="24"/>
                <w:szCs w:val="24"/>
                <w:rtl/>
                <w:lang w:val="en-US" w:bidi="ar-IQ"/>
              </w:rPr>
            </w:pPr>
            <w:r>
              <w:rPr>
                <w:rFonts w:hint="cs"/>
                <w:b/>
                <w:bCs/>
                <w:sz w:val="24"/>
                <w:szCs w:val="24"/>
                <w:rtl/>
                <w:lang w:val="en-US" w:bidi="ar-IQ"/>
              </w:rPr>
              <w:t xml:space="preserve">المرتبة العلمية: </w:t>
            </w:r>
            <w:r w:rsidRPr="000140C3">
              <w:rPr>
                <w:rFonts w:hint="cs"/>
                <w:sz w:val="24"/>
                <w:szCs w:val="24"/>
                <w:rtl/>
                <w:lang w:val="en-US" w:bidi="ar-IQ"/>
              </w:rPr>
              <w:t xml:space="preserve">بكالوريوس في القانون بجامعة صلاح الدين- </w:t>
            </w:r>
            <w:r w:rsidR="005923DD" w:rsidRPr="000140C3">
              <w:rPr>
                <w:rFonts w:hint="cs"/>
                <w:sz w:val="24"/>
                <w:szCs w:val="24"/>
                <w:rtl/>
                <w:lang w:val="en-US" w:bidi="ar-IQ"/>
              </w:rPr>
              <w:t>أربيل لسنة الدراسية 2007- 2008 بالمرتبة الاولى وبمعدل</w:t>
            </w:r>
            <w:r w:rsidR="002E149D" w:rsidRPr="000140C3">
              <w:rPr>
                <w:rFonts w:hint="cs"/>
                <w:sz w:val="24"/>
                <w:szCs w:val="24"/>
                <w:rtl/>
                <w:lang w:val="en-US" w:bidi="ar-IQ"/>
              </w:rPr>
              <w:t xml:space="preserve"> (    </w:t>
            </w:r>
            <w:r w:rsidR="001C0FD0">
              <w:rPr>
                <w:rFonts w:hint="cs"/>
                <w:sz w:val="24"/>
                <w:szCs w:val="24"/>
                <w:rtl/>
                <w:lang w:val="en-US" w:bidi="ar-IQ"/>
              </w:rPr>
              <w:t>89</w:t>
            </w:r>
            <w:r w:rsidR="007A432F">
              <w:rPr>
                <w:rFonts w:hint="cs"/>
                <w:sz w:val="24"/>
                <w:szCs w:val="24"/>
                <w:rtl/>
                <w:lang w:val="en-US" w:bidi="ar-IQ"/>
              </w:rPr>
              <w:t>,88 %</w:t>
            </w:r>
            <w:r w:rsidR="002E149D" w:rsidRPr="000140C3">
              <w:rPr>
                <w:rFonts w:hint="cs"/>
                <w:sz w:val="24"/>
                <w:szCs w:val="24"/>
                <w:rtl/>
                <w:lang w:val="en-US" w:bidi="ar-IQ"/>
              </w:rPr>
              <w:t>).</w:t>
            </w:r>
          </w:p>
          <w:p w14:paraId="4EDD6B82" w14:textId="0C316A6A" w:rsidR="002E149D" w:rsidRDefault="002E149D" w:rsidP="002E149D">
            <w:pPr>
              <w:bidi/>
              <w:spacing w:after="0" w:line="240" w:lineRule="auto"/>
              <w:rPr>
                <w:sz w:val="24"/>
                <w:szCs w:val="24"/>
                <w:rtl/>
                <w:lang w:val="en-US" w:bidi="ar-IQ"/>
              </w:rPr>
            </w:pPr>
            <w:r w:rsidRPr="000140C3">
              <w:rPr>
                <w:rFonts w:hint="cs"/>
                <w:sz w:val="24"/>
                <w:szCs w:val="24"/>
                <w:rtl/>
                <w:lang w:val="en-US" w:bidi="ar-IQ"/>
              </w:rPr>
              <w:t xml:space="preserve">ماجستير في القانون العام بجامعة صلاح الدين- أربيل </w:t>
            </w:r>
            <w:r w:rsidR="00877F8B" w:rsidRPr="000140C3">
              <w:rPr>
                <w:rFonts w:hint="cs"/>
                <w:sz w:val="24"/>
                <w:szCs w:val="24"/>
                <w:rtl/>
                <w:lang w:val="en-US" w:bidi="ar-IQ"/>
              </w:rPr>
              <w:t>بتاريخ 21/ 12/ 2013</w:t>
            </w:r>
            <w:r w:rsidR="004F26B7" w:rsidRPr="000140C3">
              <w:rPr>
                <w:rFonts w:hint="cs"/>
                <w:sz w:val="24"/>
                <w:szCs w:val="24"/>
                <w:rtl/>
                <w:lang w:val="en-US" w:bidi="ar-IQ"/>
              </w:rPr>
              <w:t xml:space="preserve"> وبمعدل ( </w:t>
            </w:r>
            <w:r w:rsidR="00CF24CE">
              <w:rPr>
                <w:rFonts w:hint="cs"/>
                <w:sz w:val="24"/>
                <w:szCs w:val="24"/>
                <w:rtl/>
                <w:lang w:val="en-US" w:bidi="ar-IQ"/>
              </w:rPr>
              <w:t>88</w:t>
            </w:r>
            <w:r w:rsidR="0058182B">
              <w:rPr>
                <w:rFonts w:hint="cs"/>
                <w:sz w:val="24"/>
                <w:szCs w:val="24"/>
                <w:rtl/>
                <w:lang w:val="en-US" w:bidi="ar-IQ"/>
              </w:rPr>
              <w:t>,</w:t>
            </w:r>
            <w:r w:rsidR="00CF24CE">
              <w:rPr>
                <w:rFonts w:hint="cs"/>
                <w:sz w:val="24"/>
                <w:szCs w:val="24"/>
                <w:rtl/>
                <w:lang w:val="en-US" w:bidi="ar-IQ"/>
              </w:rPr>
              <w:t>714</w:t>
            </w:r>
            <w:r w:rsidR="0058182B">
              <w:rPr>
                <w:rFonts w:hint="cs"/>
                <w:sz w:val="24"/>
                <w:szCs w:val="24"/>
                <w:rtl/>
                <w:lang w:val="en-US" w:bidi="ar-IQ"/>
              </w:rPr>
              <w:t>%</w:t>
            </w:r>
            <w:r w:rsidR="004F26B7" w:rsidRPr="000140C3">
              <w:rPr>
                <w:rFonts w:hint="cs"/>
                <w:sz w:val="24"/>
                <w:szCs w:val="24"/>
                <w:rtl/>
                <w:lang w:val="en-US" w:bidi="ar-IQ"/>
              </w:rPr>
              <w:t>) في اختصاص قانون اصول المحاكمات الجزائية</w:t>
            </w:r>
            <w:r w:rsidR="00BD6959" w:rsidRPr="000140C3">
              <w:rPr>
                <w:rFonts w:hint="cs"/>
                <w:sz w:val="24"/>
                <w:szCs w:val="24"/>
                <w:rtl/>
                <w:lang w:val="en-US" w:bidi="ar-IQ"/>
              </w:rPr>
              <w:t xml:space="preserve"> حيث الرسالة كانت تحت عنوان ( الدعوى الجزائية في حالة تعدد المتهمين </w:t>
            </w:r>
            <w:r w:rsidR="00BD6959" w:rsidRPr="000140C3">
              <w:rPr>
                <w:sz w:val="24"/>
                <w:szCs w:val="24"/>
                <w:rtl/>
                <w:lang w:val="en-US" w:bidi="ar-IQ"/>
              </w:rPr>
              <w:t>–</w:t>
            </w:r>
            <w:r w:rsidR="00BD6959" w:rsidRPr="000140C3">
              <w:rPr>
                <w:rFonts w:hint="cs"/>
                <w:sz w:val="24"/>
                <w:szCs w:val="24"/>
                <w:rtl/>
                <w:lang w:val="en-US" w:bidi="ar-IQ"/>
              </w:rPr>
              <w:t xml:space="preserve"> دراسة مقارنة)</w:t>
            </w:r>
            <w:r w:rsidR="002E14B6" w:rsidRPr="000140C3">
              <w:rPr>
                <w:rFonts w:hint="cs"/>
                <w:sz w:val="24"/>
                <w:szCs w:val="24"/>
                <w:rtl/>
                <w:lang w:val="en-US" w:bidi="ar-IQ"/>
              </w:rPr>
              <w:t>.</w:t>
            </w:r>
          </w:p>
          <w:p w14:paraId="5ECC15BC" w14:textId="3CFCFB46" w:rsidR="00B635A4" w:rsidRPr="000140C3" w:rsidRDefault="00B635A4" w:rsidP="00B635A4">
            <w:pPr>
              <w:bidi/>
              <w:spacing w:after="0" w:line="240" w:lineRule="auto"/>
              <w:rPr>
                <w:sz w:val="24"/>
                <w:szCs w:val="24"/>
                <w:rtl/>
                <w:lang w:val="en-US" w:bidi="ar-IQ"/>
              </w:rPr>
            </w:pPr>
            <w:r>
              <w:rPr>
                <w:rFonts w:hint="cs"/>
                <w:sz w:val="24"/>
                <w:szCs w:val="24"/>
                <w:rtl/>
                <w:lang w:val="en-US" w:bidi="ar-IQ"/>
              </w:rPr>
              <w:t xml:space="preserve">دكتوراه في القانون العام بجامعة صلاح الدين- أربيل بتاريخ </w:t>
            </w:r>
            <w:r w:rsidR="002D7DB8">
              <w:rPr>
                <w:rFonts w:hint="cs"/>
                <w:sz w:val="24"/>
                <w:szCs w:val="24"/>
                <w:rtl/>
                <w:lang w:val="en-US" w:bidi="ar-IQ"/>
              </w:rPr>
              <w:t xml:space="preserve">11/ 8/ 2021 في اختصاص </w:t>
            </w:r>
            <w:r w:rsidR="00F2528F">
              <w:rPr>
                <w:rFonts w:hint="cs"/>
                <w:sz w:val="24"/>
                <w:szCs w:val="24"/>
                <w:rtl/>
                <w:lang w:val="en-US" w:bidi="ar-IQ"/>
              </w:rPr>
              <w:t>القانون الجزائي، حيث الرسالة كانت تحت عنوان (القواعد الموضوعية لقانون مناهضة العنف الاسري في اقليم كوردستان العراق- دراسة تحليلة)</w:t>
            </w:r>
          </w:p>
          <w:p w14:paraId="1F7231BF" w14:textId="79DE307B" w:rsidR="002E14B6" w:rsidRDefault="002E14B6" w:rsidP="00411649">
            <w:pPr>
              <w:bidi/>
              <w:spacing w:after="0" w:line="240" w:lineRule="auto"/>
              <w:rPr>
                <w:sz w:val="24"/>
                <w:szCs w:val="24"/>
                <w:rtl/>
                <w:lang w:val="en-US" w:bidi="ar-IQ"/>
              </w:rPr>
            </w:pPr>
            <w:r>
              <w:rPr>
                <w:rFonts w:hint="cs"/>
                <w:b/>
                <w:bCs/>
                <w:sz w:val="24"/>
                <w:szCs w:val="24"/>
                <w:rtl/>
                <w:lang w:val="en-US" w:bidi="ar-IQ"/>
              </w:rPr>
              <w:t xml:space="preserve">اللقب العلمي: </w:t>
            </w:r>
            <w:r w:rsidRPr="000140C3">
              <w:rPr>
                <w:rFonts w:hint="cs"/>
                <w:sz w:val="24"/>
                <w:szCs w:val="24"/>
                <w:rtl/>
                <w:lang w:val="en-US" w:bidi="ar-IQ"/>
              </w:rPr>
              <w:t>مدرس مساعد</w:t>
            </w:r>
            <w:r w:rsidR="00411649" w:rsidRPr="000140C3">
              <w:rPr>
                <w:rFonts w:hint="cs"/>
                <w:sz w:val="24"/>
                <w:szCs w:val="24"/>
                <w:rtl/>
                <w:lang w:val="en-US" w:bidi="ar-IQ"/>
              </w:rPr>
              <w:t xml:space="preserve"> بتاريخ 31/ 12/ 2014.</w:t>
            </w:r>
          </w:p>
          <w:p w14:paraId="5BF6E088" w14:textId="640B7740" w:rsidR="000E1A9F" w:rsidRPr="0047372F" w:rsidRDefault="000E1A9F" w:rsidP="000E1A9F">
            <w:pPr>
              <w:bidi/>
              <w:spacing w:after="0" w:line="240" w:lineRule="auto"/>
              <w:rPr>
                <w:sz w:val="24"/>
                <w:szCs w:val="24"/>
                <w:rtl/>
                <w:lang w:val="en-US" w:bidi="ar-IQ"/>
              </w:rPr>
            </w:pPr>
            <w:r>
              <w:rPr>
                <w:rFonts w:hint="cs"/>
                <w:b/>
                <w:bCs/>
                <w:sz w:val="24"/>
                <w:szCs w:val="24"/>
                <w:rtl/>
                <w:lang w:val="en-US" w:bidi="ar-IQ"/>
              </w:rPr>
              <w:t xml:space="preserve">                </w:t>
            </w:r>
            <w:r w:rsidRPr="0047372F">
              <w:rPr>
                <w:rFonts w:hint="cs"/>
                <w:sz w:val="24"/>
                <w:szCs w:val="24"/>
                <w:rtl/>
                <w:lang w:val="en-US" w:bidi="ar-IQ"/>
              </w:rPr>
              <w:t>مدرس بتاريخ</w:t>
            </w:r>
            <w:r w:rsidR="0047372F" w:rsidRPr="0047372F">
              <w:rPr>
                <w:rFonts w:hint="cs"/>
                <w:sz w:val="24"/>
                <w:szCs w:val="24"/>
                <w:rtl/>
                <w:lang w:val="en-US" w:bidi="ar-IQ"/>
              </w:rPr>
              <w:t xml:space="preserve"> 23/ 8/ 2021</w:t>
            </w:r>
            <w:r w:rsidR="0047372F">
              <w:rPr>
                <w:rFonts w:hint="cs"/>
                <w:sz w:val="24"/>
                <w:szCs w:val="24"/>
                <w:rtl/>
                <w:lang w:val="en-US" w:bidi="ar-IQ"/>
              </w:rPr>
              <w:t>.</w:t>
            </w:r>
          </w:p>
          <w:p w14:paraId="7AEB25DA" w14:textId="77777777" w:rsidR="00D941EA" w:rsidRDefault="000140C3" w:rsidP="00D941EA">
            <w:pPr>
              <w:bidi/>
              <w:spacing w:after="0" w:line="240" w:lineRule="auto"/>
              <w:rPr>
                <w:b/>
                <w:bCs/>
                <w:sz w:val="24"/>
                <w:szCs w:val="24"/>
                <w:rtl/>
                <w:lang w:val="en-US" w:bidi="ar-IQ"/>
              </w:rPr>
            </w:pPr>
            <w:r>
              <w:rPr>
                <w:rFonts w:hint="cs"/>
                <w:b/>
                <w:bCs/>
                <w:sz w:val="24"/>
                <w:szCs w:val="24"/>
                <w:rtl/>
                <w:lang w:val="en-US" w:bidi="ar-IQ"/>
              </w:rPr>
              <w:t xml:space="preserve">المهام التدريسي: </w:t>
            </w:r>
            <w:r w:rsidR="00356469" w:rsidRPr="00D941EA">
              <w:rPr>
                <w:rFonts w:hint="cs"/>
                <w:b/>
                <w:bCs/>
                <w:sz w:val="24"/>
                <w:szCs w:val="24"/>
                <w:rtl/>
                <w:lang w:val="en-US" w:bidi="ar-IQ"/>
              </w:rPr>
              <w:t xml:space="preserve">أهم المهامات لسنة الدراسية 2014 </w:t>
            </w:r>
            <w:r w:rsidR="00071BCB" w:rsidRPr="00D941EA">
              <w:rPr>
                <w:b/>
                <w:bCs/>
                <w:sz w:val="24"/>
                <w:szCs w:val="24"/>
                <w:rtl/>
                <w:lang w:val="en-US" w:bidi="ar-IQ"/>
              </w:rPr>
              <w:t>–</w:t>
            </w:r>
            <w:r w:rsidR="00356469" w:rsidRPr="00D941EA">
              <w:rPr>
                <w:rFonts w:hint="cs"/>
                <w:b/>
                <w:bCs/>
                <w:sz w:val="24"/>
                <w:szCs w:val="24"/>
                <w:rtl/>
                <w:lang w:val="en-US" w:bidi="ar-IQ"/>
              </w:rPr>
              <w:t xml:space="preserve"> 2015</w:t>
            </w:r>
            <w:r w:rsidR="00071BCB" w:rsidRPr="00D941EA">
              <w:rPr>
                <w:rFonts w:hint="cs"/>
                <w:b/>
                <w:bCs/>
                <w:sz w:val="24"/>
                <w:szCs w:val="24"/>
                <w:rtl/>
                <w:lang w:val="en-US" w:bidi="ar-IQ"/>
              </w:rPr>
              <w:t xml:space="preserve">. </w:t>
            </w:r>
          </w:p>
          <w:p w14:paraId="2A18289D" w14:textId="77777777" w:rsidR="008E0B0C" w:rsidRPr="008E0B0C" w:rsidRDefault="00071BCB" w:rsidP="00D941EA">
            <w:pPr>
              <w:pStyle w:val="ListParagraph"/>
              <w:numPr>
                <w:ilvl w:val="0"/>
                <w:numId w:val="30"/>
              </w:numPr>
              <w:bidi/>
              <w:spacing w:after="0" w:line="240" w:lineRule="auto"/>
              <w:rPr>
                <w:sz w:val="24"/>
                <w:szCs w:val="24"/>
                <w:lang w:val="en-US" w:bidi="ar-IQ"/>
              </w:rPr>
            </w:pPr>
            <w:r w:rsidRPr="008E0B0C">
              <w:rPr>
                <w:rFonts w:hint="cs"/>
                <w:sz w:val="24"/>
                <w:szCs w:val="24"/>
                <w:rtl/>
                <w:lang w:val="en-US" w:bidi="ar-IQ"/>
              </w:rPr>
              <w:t xml:space="preserve">تدريس مادة الكوردولوجي لطلاب المرحلة الاولى. </w:t>
            </w:r>
          </w:p>
          <w:p w14:paraId="7BDAD1CB" w14:textId="77777777" w:rsidR="008E0B0C" w:rsidRPr="008E0B0C" w:rsidRDefault="00071BCB" w:rsidP="008E0B0C">
            <w:pPr>
              <w:pStyle w:val="ListParagraph"/>
              <w:numPr>
                <w:ilvl w:val="0"/>
                <w:numId w:val="30"/>
              </w:numPr>
              <w:bidi/>
              <w:spacing w:after="0" w:line="240" w:lineRule="auto"/>
              <w:rPr>
                <w:sz w:val="24"/>
                <w:szCs w:val="24"/>
                <w:lang w:val="en-US" w:bidi="ar-IQ"/>
              </w:rPr>
            </w:pPr>
            <w:r w:rsidRPr="008E0B0C">
              <w:rPr>
                <w:rFonts w:hint="cs"/>
                <w:sz w:val="24"/>
                <w:szCs w:val="24"/>
                <w:rtl/>
                <w:lang w:val="en-US" w:bidi="ar-IQ"/>
              </w:rPr>
              <w:t>الاشراف على بحثي تخرج</w:t>
            </w:r>
            <w:r w:rsidR="005C41E2" w:rsidRPr="008E0B0C">
              <w:rPr>
                <w:rFonts w:hint="cs"/>
                <w:sz w:val="24"/>
                <w:szCs w:val="24"/>
                <w:rtl/>
                <w:lang w:val="en-US" w:bidi="ar-IQ"/>
              </w:rPr>
              <w:t xml:space="preserve"> الاول تحت عنون (فسخ العقد) والثاني (البناء على ملك الغير)</w:t>
            </w:r>
            <w:r w:rsidR="00C75101" w:rsidRPr="008E0B0C">
              <w:rPr>
                <w:rFonts w:hint="cs"/>
                <w:sz w:val="24"/>
                <w:szCs w:val="24"/>
                <w:rtl/>
                <w:lang w:val="en-US" w:bidi="ar-IQ"/>
              </w:rPr>
              <w:t xml:space="preserve">. </w:t>
            </w:r>
          </w:p>
          <w:p w14:paraId="14AF52E2" w14:textId="252F3D79" w:rsidR="008E0B0C" w:rsidRPr="008E0B0C" w:rsidRDefault="00C963A9" w:rsidP="00872B83">
            <w:pPr>
              <w:pStyle w:val="ListParagraph"/>
              <w:numPr>
                <w:ilvl w:val="0"/>
                <w:numId w:val="30"/>
              </w:numPr>
              <w:bidi/>
              <w:spacing w:after="0" w:line="240" w:lineRule="auto"/>
              <w:rPr>
                <w:sz w:val="24"/>
                <w:szCs w:val="24"/>
                <w:lang w:val="en-US" w:bidi="ar-IQ"/>
              </w:rPr>
            </w:pPr>
            <w:r>
              <w:rPr>
                <w:rFonts w:hint="cs"/>
                <w:sz w:val="24"/>
                <w:szCs w:val="24"/>
                <w:rtl/>
                <w:lang w:val="en-US" w:bidi="ar-IQ"/>
              </w:rPr>
              <w:t>عضو في لجنتان</w:t>
            </w:r>
            <w:r w:rsidR="00C75101" w:rsidRPr="008E0B0C">
              <w:rPr>
                <w:rFonts w:hint="cs"/>
                <w:sz w:val="24"/>
                <w:szCs w:val="24"/>
                <w:rtl/>
                <w:lang w:val="en-US" w:bidi="ar-IQ"/>
              </w:rPr>
              <w:t xml:space="preserve"> لتحديد مفر</w:t>
            </w:r>
            <w:r w:rsidR="00252E47">
              <w:rPr>
                <w:rFonts w:hint="cs"/>
                <w:sz w:val="24"/>
                <w:szCs w:val="24"/>
                <w:rtl/>
                <w:lang w:val="en-US" w:bidi="ar-IQ"/>
              </w:rPr>
              <w:t>د</w:t>
            </w:r>
            <w:r w:rsidR="00C75101" w:rsidRPr="008E0B0C">
              <w:rPr>
                <w:rFonts w:hint="cs"/>
                <w:sz w:val="24"/>
                <w:szCs w:val="24"/>
                <w:rtl/>
                <w:lang w:val="en-US" w:bidi="ar-IQ"/>
              </w:rPr>
              <w:t xml:space="preserve">ات منهج كل من مادة (العنف الاسري) </w:t>
            </w:r>
            <w:r w:rsidR="004B5149" w:rsidRPr="008E0B0C">
              <w:rPr>
                <w:rFonts w:hint="cs"/>
                <w:sz w:val="24"/>
                <w:szCs w:val="24"/>
                <w:rtl/>
                <w:lang w:val="en-US" w:bidi="ar-IQ"/>
              </w:rPr>
              <w:t xml:space="preserve">و </w:t>
            </w:r>
            <w:r w:rsidR="00C75101" w:rsidRPr="008E0B0C">
              <w:rPr>
                <w:rFonts w:hint="cs"/>
                <w:sz w:val="24"/>
                <w:szCs w:val="24"/>
                <w:rtl/>
                <w:lang w:val="en-US" w:bidi="ar-IQ"/>
              </w:rPr>
              <w:t>(قانون اصول المحاكمات الجزائية)</w:t>
            </w:r>
            <w:r w:rsidR="00872B83">
              <w:rPr>
                <w:rFonts w:hint="cs"/>
                <w:sz w:val="24"/>
                <w:szCs w:val="24"/>
                <w:rtl/>
                <w:lang w:val="en-US" w:bidi="ar-IQ"/>
              </w:rPr>
              <w:t>.</w:t>
            </w:r>
            <w:r w:rsidR="004B5149" w:rsidRPr="008E0B0C">
              <w:rPr>
                <w:rFonts w:hint="cs"/>
                <w:sz w:val="24"/>
                <w:szCs w:val="24"/>
                <w:rtl/>
                <w:lang w:val="en-US" w:bidi="ar-IQ"/>
              </w:rPr>
              <w:t xml:space="preserve"> </w:t>
            </w:r>
          </w:p>
          <w:p w14:paraId="250B5E94" w14:textId="77777777" w:rsidR="00026AD9" w:rsidRDefault="002D672F" w:rsidP="008C7CF4">
            <w:pPr>
              <w:pStyle w:val="ListParagraph"/>
              <w:numPr>
                <w:ilvl w:val="0"/>
                <w:numId w:val="30"/>
              </w:numPr>
              <w:bidi/>
              <w:spacing w:after="0" w:line="240" w:lineRule="auto"/>
              <w:rPr>
                <w:sz w:val="24"/>
                <w:szCs w:val="24"/>
                <w:lang w:val="en-US" w:bidi="ar-IQ"/>
              </w:rPr>
            </w:pPr>
            <w:r w:rsidRPr="008E0B0C">
              <w:rPr>
                <w:rFonts w:hint="cs"/>
                <w:sz w:val="24"/>
                <w:szCs w:val="24"/>
                <w:rtl/>
                <w:lang w:val="en-US" w:bidi="ar-IQ"/>
              </w:rPr>
              <w:t xml:space="preserve">وعضو في ثلاث لجان </w:t>
            </w:r>
            <w:r w:rsidR="0058182B">
              <w:rPr>
                <w:rFonts w:hint="cs"/>
                <w:sz w:val="24"/>
                <w:szCs w:val="24"/>
                <w:rtl/>
                <w:lang w:val="en-US" w:bidi="ar-IQ"/>
              </w:rPr>
              <w:t xml:space="preserve">الاولى </w:t>
            </w:r>
            <w:r w:rsidR="005403CD">
              <w:rPr>
                <w:rFonts w:hint="cs"/>
                <w:sz w:val="24"/>
                <w:szCs w:val="24"/>
                <w:rtl/>
                <w:lang w:val="en-US" w:bidi="ar-IQ"/>
              </w:rPr>
              <w:t>(</w:t>
            </w:r>
            <w:r w:rsidR="0058182B">
              <w:rPr>
                <w:rFonts w:hint="cs"/>
                <w:sz w:val="24"/>
                <w:szCs w:val="24"/>
                <w:rtl/>
                <w:lang w:val="en-US" w:bidi="ar-IQ"/>
              </w:rPr>
              <w:t xml:space="preserve">لجنة امتحان </w:t>
            </w:r>
            <w:r w:rsidR="005403CD">
              <w:rPr>
                <w:rFonts w:hint="cs"/>
                <w:sz w:val="24"/>
                <w:szCs w:val="24"/>
                <w:rtl/>
                <w:lang w:val="en-US" w:bidi="ar-IQ"/>
              </w:rPr>
              <w:t>الكفائة العلمية)</w:t>
            </w:r>
            <w:r w:rsidRPr="008E0B0C">
              <w:rPr>
                <w:rFonts w:hint="cs"/>
                <w:sz w:val="24"/>
                <w:szCs w:val="24"/>
                <w:rtl/>
                <w:lang w:val="en-US" w:bidi="ar-IQ"/>
              </w:rPr>
              <w:t xml:space="preserve"> </w:t>
            </w:r>
            <w:r w:rsidR="005403CD">
              <w:rPr>
                <w:rFonts w:hint="cs"/>
                <w:sz w:val="24"/>
                <w:szCs w:val="24"/>
                <w:rtl/>
                <w:lang w:val="en-US" w:bidi="ar-IQ"/>
              </w:rPr>
              <w:t xml:space="preserve">الثانية  والثالثة </w:t>
            </w:r>
          </w:p>
          <w:p w14:paraId="40380944" w14:textId="77777777" w:rsidR="008E0B0C" w:rsidRPr="00026AD9" w:rsidRDefault="00923C37" w:rsidP="00026AD9">
            <w:pPr>
              <w:pStyle w:val="ListParagraph"/>
              <w:numPr>
                <w:ilvl w:val="0"/>
                <w:numId w:val="30"/>
              </w:numPr>
              <w:bidi/>
              <w:spacing w:after="0" w:line="240" w:lineRule="auto"/>
              <w:rPr>
                <w:sz w:val="24"/>
                <w:szCs w:val="24"/>
                <w:lang w:val="en-US" w:bidi="ar-IQ"/>
              </w:rPr>
            </w:pPr>
            <w:r w:rsidRPr="00026AD9">
              <w:rPr>
                <w:rFonts w:hint="cs"/>
                <w:sz w:val="24"/>
                <w:szCs w:val="24"/>
                <w:rtl/>
                <w:lang w:val="en-US" w:bidi="ar-IQ"/>
              </w:rPr>
              <w:t>لجنتان لتقييم بحثان</w:t>
            </w:r>
            <w:r w:rsidR="002D672F" w:rsidRPr="00026AD9">
              <w:rPr>
                <w:rFonts w:hint="cs"/>
                <w:sz w:val="24"/>
                <w:szCs w:val="24"/>
                <w:rtl/>
                <w:lang w:val="en-US" w:bidi="ar-IQ"/>
              </w:rPr>
              <w:t xml:space="preserve"> </w:t>
            </w:r>
            <w:r w:rsidR="008C7CF4" w:rsidRPr="00026AD9">
              <w:rPr>
                <w:rFonts w:hint="cs"/>
                <w:sz w:val="24"/>
                <w:szCs w:val="24"/>
                <w:rtl/>
                <w:lang w:val="en-US" w:bidi="ar-IQ"/>
              </w:rPr>
              <w:t>ماجستير في القانون العام</w:t>
            </w:r>
            <w:r w:rsidR="008A4D66" w:rsidRPr="00026AD9">
              <w:rPr>
                <w:rFonts w:hint="cs"/>
                <w:sz w:val="24"/>
                <w:szCs w:val="24"/>
                <w:rtl/>
                <w:lang w:val="en-US" w:bidi="ar-IQ"/>
              </w:rPr>
              <w:t xml:space="preserve">. </w:t>
            </w:r>
          </w:p>
          <w:p w14:paraId="40C843B4" w14:textId="77777777" w:rsidR="000140C3" w:rsidRDefault="008A4D66" w:rsidP="008E0B0C">
            <w:pPr>
              <w:pStyle w:val="ListParagraph"/>
              <w:numPr>
                <w:ilvl w:val="0"/>
                <w:numId w:val="30"/>
              </w:numPr>
              <w:bidi/>
              <w:spacing w:after="0" w:line="240" w:lineRule="auto"/>
              <w:rPr>
                <w:b/>
                <w:bCs/>
                <w:sz w:val="24"/>
                <w:szCs w:val="24"/>
                <w:lang w:val="en-US" w:bidi="ar-IQ"/>
              </w:rPr>
            </w:pPr>
            <w:r w:rsidRPr="008E0B0C">
              <w:rPr>
                <w:rFonts w:hint="cs"/>
                <w:sz w:val="24"/>
                <w:szCs w:val="24"/>
                <w:rtl/>
                <w:lang w:val="en-US" w:bidi="ar-IQ"/>
              </w:rPr>
              <w:t xml:space="preserve">المساهمة في اعداد وتنظيم السمينارت و ورشاة العمل </w:t>
            </w:r>
            <w:r w:rsidR="00185C83" w:rsidRPr="008E0B0C">
              <w:rPr>
                <w:rFonts w:hint="cs"/>
                <w:sz w:val="24"/>
                <w:szCs w:val="24"/>
                <w:rtl/>
                <w:lang w:val="en-US" w:bidi="ar-IQ"/>
              </w:rPr>
              <w:t>وكانت اهمها المنظمة من قبل القنصلية البريطانية في اربيل بعنوان ( القاء نظرة على مواد قانون مناهضة العنف ال</w:t>
            </w:r>
            <w:r w:rsidR="00176C2D">
              <w:rPr>
                <w:rFonts w:hint="cs"/>
                <w:sz w:val="24"/>
                <w:szCs w:val="24"/>
                <w:rtl/>
                <w:lang w:val="en-US" w:bidi="ar-IQ"/>
              </w:rPr>
              <w:t>أ</w:t>
            </w:r>
            <w:r w:rsidR="00185C83" w:rsidRPr="008E0B0C">
              <w:rPr>
                <w:rFonts w:hint="cs"/>
                <w:sz w:val="24"/>
                <w:szCs w:val="24"/>
                <w:rtl/>
                <w:lang w:val="en-US" w:bidi="ar-IQ"/>
              </w:rPr>
              <w:t>سري</w:t>
            </w:r>
            <w:r w:rsidR="00D941EA" w:rsidRPr="008E0B0C">
              <w:rPr>
                <w:rFonts w:hint="cs"/>
                <w:sz w:val="24"/>
                <w:szCs w:val="24"/>
                <w:rtl/>
                <w:lang w:val="en-US" w:bidi="ar-IQ"/>
              </w:rPr>
              <w:t xml:space="preserve"> لاقليم كوردستان العراق رقم 8 لسنة 2011.</w:t>
            </w:r>
          </w:p>
          <w:p w14:paraId="5DDA2D9A" w14:textId="77777777" w:rsidR="008E0B0C" w:rsidRDefault="006E18DE" w:rsidP="008E0B0C">
            <w:pPr>
              <w:bidi/>
              <w:spacing w:after="0" w:line="240" w:lineRule="auto"/>
              <w:rPr>
                <w:b/>
                <w:bCs/>
                <w:sz w:val="24"/>
                <w:szCs w:val="24"/>
                <w:rtl/>
                <w:lang w:val="en-US" w:bidi="ar-IQ"/>
              </w:rPr>
            </w:pPr>
            <w:r>
              <w:rPr>
                <w:rFonts w:hint="cs"/>
                <w:b/>
                <w:bCs/>
                <w:sz w:val="24"/>
                <w:szCs w:val="24"/>
                <w:rtl/>
                <w:lang w:val="en-US" w:bidi="ar-IQ"/>
              </w:rPr>
              <w:t>أهم المهامات لسنة الدراسية 2015 -2016.</w:t>
            </w:r>
          </w:p>
          <w:p w14:paraId="1614454A" w14:textId="77777777" w:rsidR="00AC189E" w:rsidRPr="007C56DD" w:rsidRDefault="00AC189E" w:rsidP="00AC189E">
            <w:pPr>
              <w:pStyle w:val="ListParagraph"/>
              <w:numPr>
                <w:ilvl w:val="0"/>
                <w:numId w:val="31"/>
              </w:numPr>
              <w:bidi/>
              <w:spacing w:after="0" w:line="240" w:lineRule="auto"/>
              <w:rPr>
                <w:sz w:val="24"/>
                <w:szCs w:val="24"/>
                <w:lang w:val="en-US" w:bidi="ar-IQ"/>
              </w:rPr>
            </w:pPr>
            <w:r w:rsidRPr="007C56DD">
              <w:rPr>
                <w:rFonts w:hint="cs"/>
                <w:sz w:val="24"/>
                <w:szCs w:val="24"/>
                <w:rtl/>
                <w:lang w:val="en-US" w:bidi="ar-IQ"/>
              </w:rPr>
              <w:lastRenderedPageBreak/>
              <w:t>تدريس مادة العنف الاسري لطلاب المرحلة الرابعة.</w:t>
            </w:r>
          </w:p>
          <w:p w14:paraId="22B2E148" w14:textId="77777777" w:rsidR="00AC189E" w:rsidRDefault="00BA3CE6" w:rsidP="00AC189E">
            <w:pPr>
              <w:pStyle w:val="ListParagraph"/>
              <w:numPr>
                <w:ilvl w:val="0"/>
                <w:numId w:val="31"/>
              </w:numPr>
              <w:bidi/>
              <w:spacing w:after="0" w:line="240" w:lineRule="auto"/>
              <w:rPr>
                <w:b/>
                <w:bCs/>
                <w:sz w:val="24"/>
                <w:szCs w:val="24"/>
                <w:lang w:val="en-US" w:bidi="ar-IQ"/>
              </w:rPr>
            </w:pPr>
            <w:r>
              <w:rPr>
                <w:rFonts w:hint="cs"/>
                <w:sz w:val="24"/>
                <w:szCs w:val="24"/>
                <w:rtl/>
                <w:lang w:val="en-US" w:bidi="ar-IQ"/>
              </w:rPr>
              <w:t>الاشراف على أربعة</w:t>
            </w:r>
            <w:r w:rsidR="00A06903" w:rsidRPr="007C56DD">
              <w:rPr>
                <w:rFonts w:hint="cs"/>
                <w:sz w:val="24"/>
                <w:szCs w:val="24"/>
                <w:rtl/>
                <w:lang w:val="en-US" w:bidi="ar-IQ"/>
              </w:rPr>
              <w:t xml:space="preserve"> بحوث تخرج تحت عنوان (اعضاء الضبط القضائي في ضوء قانون اصول المحاكمات الجزائية) والثاني (الشهادة ودوره في الاثبات الجزائي) والثالث (مفهوم ركن الاختلاس في جريمة السرقة)</w:t>
            </w:r>
            <w:r w:rsidR="00B456D7">
              <w:rPr>
                <w:rFonts w:hint="cs"/>
                <w:sz w:val="24"/>
                <w:szCs w:val="24"/>
                <w:rtl/>
                <w:lang w:val="en-US" w:bidi="ar-IQ"/>
              </w:rPr>
              <w:t xml:space="preserve"> والرابع (</w:t>
            </w:r>
            <w:r w:rsidR="00992E7B">
              <w:rPr>
                <w:rFonts w:hint="cs"/>
                <w:sz w:val="24"/>
                <w:szCs w:val="24"/>
                <w:rtl/>
                <w:lang w:val="en-US" w:bidi="ar-IQ"/>
              </w:rPr>
              <w:t>المسؤلية الجنائية لإرتكاب جريمة المخدرات في قانون العقوبات العراقي).</w:t>
            </w:r>
          </w:p>
          <w:p w14:paraId="43793FE1" w14:textId="77777777" w:rsidR="00266CC0" w:rsidRDefault="00266CC0" w:rsidP="00266CC0">
            <w:pPr>
              <w:pStyle w:val="ListParagraph"/>
              <w:numPr>
                <w:ilvl w:val="0"/>
                <w:numId w:val="31"/>
              </w:numPr>
              <w:bidi/>
              <w:spacing w:after="0" w:line="240" w:lineRule="auto"/>
              <w:rPr>
                <w:b/>
                <w:bCs/>
                <w:sz w:val="24"/>
                <w:szCs w:val="24"/>
                <w:lang w:val="en-US" w:bidi="ar-IQ"/>
              </w:rPr>
            </w:pPr>
            <w:r w:rsidRPr="00872B83">
              <w:rPr>
                <w:rFonts w:hint="cs"/>
                <w:sz w:val="24"/>
                <w:szCs w:val="24"/>
                <w:rtl/>
                <w:lang w:val="en-US" w:bidi="ar-IQ"/>
              </w:rPr>
              <w:t>عضو في لجنة واحدة لتحديد مفرادات</w:t>
            </w:r>
            <w:r w:rsidR="00872B83" w:rsidRPr="00872B83">
              <w:rPr>
                <w:rFonts w:hint="cs"/>
                <w:sz w:val="24"/>
                <w:szCs w:val="24"/>
                <w:rtl/>
                <w:lang w:val="en-US" w:bidi="ar-IQ"/>
              </w:rPr>
              <w:t xml:space="preserve"> مادة </w:t>
            </w:r>
            <w:r w:rsidR="00872B83" w:rsidRPr="008E0B0C">
              <w:rPr>
                <w:rFonts w:hint="cs"/>
                <w:sz w:val="24"/>
                <w:szCs w:val="24"/>
                <w:rtl/>
                <w:lang w:val="en-US" w:bidi="ar-IQ"/>
              </w:rPr>
              <w:t>(الكوردولوجي).</w:t>
            </w:r>
          </w:p>
          <w:p w14:paraId="1D946179" w14:textId="77777777" w:rsidR="009E6CAC" w:rsidRDefault="004F1E60" w:rsidP="009E6CAC">
            <w:pPr>
              <w:pStyle w:val="ListParagraph"/>
              <w:numPr>
                <w:ilvl w:val="0"/>
                <w:numId w:val="31"/>
              </w:numPr>
              <w:bidi/>
              <w:spacing w:after="0" w:line="240" w:lineRule="auto"/>
              <w:rPr>
                <w:b/>
                <w:bCs/>
                <w:sz w:val="24"/>
                <w:szCs w:val="24"/>
                <w:lang w:val="en-US" w:bidi="ar-IQ"/>
              </w:rPr>
            </w:pPr>
            <w:r>
              <w:rPr>
                <w:rFonts w:hint="cs"/>
                <w:sz w:val="24"/>
                <w:szCs w:val="24"/>
                <w:rtl/>
                <w:lang w:val="en-US" w:bidi="ar-IQ"/>
              </w:rPr>
              <w:t>منظمة لسيمنارين المقرر تقديم اولها في 23/ 11/ 2015</w:t>
            </w:r>
            <w:r w:rsidR="00255293">
              <w:rPr>
                <w:rFonts w:hint="cs"/>
                <w:sz w:val="24"/>
                <w:szCs w:val="24"/>
                <w:rtl/>
                <w:lang w:val="en-US" w:bidi="ar-IQ"/>
              </w:rPr>
              <w:t xml:space="preserve"> حول خيتان الاناث. والثاني في 30/ 11/ 2015 حول عقوبة الاعدام</w:t>
            </w:r>
            <w:r w:rsidR="000F50E3">
              <w:rPr>
                <w:rFonts w:hint="cs"/>
                <w:b/>
                <w:bCs/>
                <w:sz w:val="24"/>
                <w:szCs w:val="24"/>
                <w:rtl/>
                <w:lang w:val="en-US" w:bidi="ar-IQ"/>
              </w:rPr>
              <w:t>.</w:t>
            </w:r>
          </w:p>
          <w:p w14:paraId="606C246A" w14:textId="77777777" w:rsidR="005118A8" w:rsidRPr="005118A8" w:rsidRDefault="005C73EF" w:rsidP="005118A8">
            <w:pPr>
              <w:pStyle w:val="ListParagraph"/>
              <w:numPr>
                <w:ilvl w:val="0"/>
                <w:numId w:val="31"/>
              </w:numPr>
              <w:bidi/>
              <w:spacing w:after="0" w:line="240" w:lineRule="auto"/>
              <w:rPr>
                <w:sz w:val="24"/>
                <w:szCs w:val="24"/>
                <w:rtl/>
                <w:lang w:val="en-US" w:bidi="ar-IQ"/>
              </w:rPr>
            </w:pPr>
            <w:r w:rsidRPr="005118A8">
              <w:rPr>
                <w:rFonts w:hint="cs"/>
                <w:sz w:val="24"/>
                <w:szCs w:val="24"/>
                <w:rtl/>
                <w:lang w:val="en-US" w:bidi="ar-IQ"/>
              </w:rPr>
              <w:t>تقديم سيمينار</w:t>
            </w:r>
            <w:r w:rsidR="007E2B44" w:rsidRPr="005118A8">
              <w:rPr>
                <w:rFonts w:hint="cs"/>
                <w:sz w:val="24"/>
                <w:szCs w:val="24"/>
                <w:rtl/>
                <w:lang w:val="en-US" w:bidi="ar-IQ"/>
              </w:rPr>
              <w:t xml:space="preserve"> المقرر في 9/ 2/ 2016</w:t>
            </w:r>
            <w:r w:rsidR="00433902" w:rsidRPr="005118A8">
              <w:rPr>
                <w:rFonts w:hint="cs"/>
                <w:sz w:val="24"/>
                <w:szCs w:val="24"/>
                <w:rtl/>
                <w:lang w:val="en-US" w:bidi="ar-IQ"/>
              </w:rPr>
              <w:t xml:space="preserve"> حول</w:t>
            </w:r>
            <w:r w:rsidR="005118A8" w:rsidRPr="005118A8">
              <w:rPr>
                <w:rFonts w:hint="cs"/>
                <w:sz w:val="24"/>
                <w:szCs w:val="24"/>
                <w:rtl/>
                <w:lang w:val="en-US" w:bidi="ar-IQ"/>
              </w:rPr>
              <w:t xml:space="preserve"> قانون</w:t>
            </w:r>
            <w:r w:rsidR="005118A8" w:rsidRPr="005118A8">
              <w:rPr>
                <w:sz w:val="24"/>
                <w:szCs w:val="24"/>
                <w:rtl/>
                <w:lang w:val="en-US" w:bidi="ar-IQ"/>
              </w:rPr>
              <w:t xml:space="preserve"> </w:t>
            </w:r>
            <w:r w:rsidR="005118A8" w:rsidRPr="005118A8">
              <w:rPr>
                <w:rFonts w:hint="cs"/>
                <w:sz w:val="24"/>
                <w:szCs w:val="24"/>
                <w:rtl/>
                <w:lang w:val="en-US" w:bidi="ar-IQ"/>
              </w:rPr>
              <w:t>تعويض</w:t>
            </w:r>
            <w:r w:rsidR="005118A8" w:rsidRPr="005118A8">
              <w:rPr>
                <w:sz w:val="24"/>
                <w:szCs w:val="24"/>
                <w:rtl/>
                <w:lang w:val="en-US" w:bidi="ar-IQ"/>
              </w:rPr>
              <w:t xml:space="preserve"> </w:t>
            </w:r>
            <w:r w:rsidR="005118A8" w:rsidRPr="005118A8">
              <w:rPr>
                <w:rFonts w:hint="cs"/>
                <w:sz w:val="24"/>
                <w:szCs w:val="24"/>
                <w:rtl/>
                <w:lang w:val="en-US" w:bidi="ar-IQ"/>
              </w:rPr>
              <w:t>الموقوفين</w:t>
            </w:r>
            <w:r w:rsidR="005118A8" w:rsidRPr="005118A8">
              <w:rPr>
                <w:sz w:val="24"/>
                <w:szCs w:val="24"/>
                <w:rtl/>
                <w:lang w:val="en-US" w:bidi="ar-IQ"/>
              </w:rPr>
              <w:t xml:space="preserve"> </w:t>
            </w:r>
            <w:r w:rsidR="005118A8" w:rsidRPr="005118A8">
              <w:rPr>
                <w:rFonts w:hint="cs"/>
                <w:sz w:val="24"/>
                <w:szCs w:val="24"/>
                <w:rtl/>
                <w:lang w:val="en-US" w:bidi="ar-IQ"/>
              </w:rPr>
              <w:t>والمحكومين</w:t>
            </w:r>
            <w:r w:rsidR="005118A8" w:rsidRPr="005118A8">
              <w:rPr>
                <w:sz w:val="24"/>
                <w:szCs w:val="24"/>
                <w:rtl/>
                <w:lang w:val="en-US" w:bidi="ar-IQ"/>
              </w:rPr>
              <w:t xml:space="preserve"> </w:t>
            </w:r>
            <w:r w:rsidR="005118A8" w:rsidRPr="005118A8">
              <w:rPr>
                <w:rFonts w:hint="cs"/>
                <w:sz w:val="24"/>
                <w:szCs w:val="24"/>
                <w:rtl/>
                <w:lang w:val="en-US" w:bidi="ar-IQ"/>
              </w:rPr>
              <w:t>عند</w:t>
            </w:r>
            <w:r w:rsidR="005118A8" w:rsidRPr="005118A8">
              <w:rPr>
                <w:sz w:val="24"/>
                <w:szCs w:val="24"/>
                <w:rtl/>
                <w:lang w:val="en-US" w:bidi="ar-IQ"/>
              </w:rPr>
              <w:t xml:space="preserve"> </w:t>
            </w:r>
            <w:r w:rsidR="005118A8" w:rsidRPr="005118A8">
              <w:rPr>
                <w:rFonts w:hint="cs"/>
                <w:sz w:val="24"/>
                <w:szCs w:val="24"/>
                <w:rtl/>
                <w:lang w:val="en-US" w:bidi="ar-IQ"/>
              </w:rPr>
              <w:t>البراءة</w:t>
            </w:r>
            <w:r w:rsidR="005118A8" w:rsidRPr="005118A8">
              <w:rPr>
                <w:sz w:val="24"/>
                <w:szCs w:val="24"/>
                <w:rtl/>
                <w:lang w:val="en-US" w:bidi="ar-IQ"/>
              </w:rPr>
              <w:t xml:space="preserve"> </w:t>
            </w:r>
            <w:r w:rsidR="005118A8" w:rsidRPr="005118A8">
              <w:rPr>
                <w:rFonts w:hint="cs"/>
                <w:sz w:val="24"/>
                <w:szCs w:val="24"/>
                <w:rtl/>
                <w:lang w:val="en-US" w:bidi="ar-IQ"/>
              </w:rPr>
              <w:t>والافراج</w:t>
            </w:r>
            <w:r w:rsidR="005118A8" w:rsidRPr="005118A8">
              <w:rPr>
                <w:sz w:val="24"/>
                <w:szCs w:val="24"/>
                <w:rtl/>
                <w:lang w:val="en-US" w:bidi="ar-IQ"/>
              </w:rPr>
              <w:t xml:space="preserve"> </w:t>
            </w:r>
            <w:r w:rsidR="005118A8" w:rsidRPr="005118A8">
              <w:rPr>
                <w:rFonts w:hint="cs"/>
                <w:sz w:val="24"/>
                <w:szCs w:val="24"/>
                <w:rtl/>
                <w:lang w:val="en-US" w:bidi="ar-IQ"/>
              </w:rPr>
              <w:t>في</w:t>
            </w:r>
            <w:r w:rsidR="005118A8" w:rsidRPr="005118A8">
              <w:rPr>
                <w:sz w:val="24"/>
                <w:szCs w:val="24"/>
                <w:rtl/>
                <w:lang w:val="en-US" w:bidi="ar-IQ"/>
              </w:rPr>
              <w:t xml:space="preserve"> </w:t>
            </w:r>
            <w:r w:rsidR="005118A8" w:rsidRPr="005118A8">
              <w:rPr>
                <w:rFonts w:hint="cs"/>
                <w:sz w:val="24"/>
                <w:szCs w:val="24"/>
                <w:rtl/>
                <w:lang w:val="en-US" w:bidi="ar-IQ"/>
              </w:rPr>
              <w:t>اقليم</w:t>
            </w:r>
            <w:r w:rsidR="005118A8" w:rsidRPr="005118A8">
              <w:rPr>
                <w:sz w:val="24"/>
                <w:szCs w:val="24"/>
                <w:rtl/>
                <w:lang w:val="en-US" w:bidi="ar-IQ"/>
              </w:rPr>
              <w:t xml:space="preserve"> </w:t>
            </w:r>
            <w:r w:rsidR="005118A8" w:rsidRPr="005118A8">
              <w:rPr>
                <w:rFonts w:hint="cs"/>
                <w:sz w:val="24"/>
                <w:szCs w:val="24"/>
                <w:rtl/>
                <w:lang w:val="en-US" w:bidi="ar-IQ"/>
              </w:rPr>
              <w:t>كوردستان</w:t>
            </w:r>
            <w:r w:rsidR="005118A8" w:rsidRPr="005118A8">
              <w:rPr>
                <w:sz w:val="24"/>
                <w:szCs w:val="24"/>
                <w:rtl/>
                <w:lang w:val="en-US" w:bidi="ar-IQ"/>
              </w:rPr>
              <w:t xml:space="preserve"> </w:t>
            </w:r>
            <w:r w:rsidR="005118A8" w:rsidRPr="005118A8">
              <w:rPr>
                <w:rFonts w:hint="cs"/>
                <w:sz w:val="24"/>
                <w:szCs w:val="24"/>
                <w:rtl/>
                <w:lang w:val="en-US" w:bidi="ar-IQ"/>
              </w:rPr>
              <w:t>رقم</w:t>
            </w:r>
            <w:r w:rsidR="005118A8" w:rsidRPr="005118A8">
              <w:rPr>
                <w:sz w:val="24"/>
                <w:szCs w:val="24"/>
                <w:rtl/>
                <w:lang w:val="en-US" w:bidi="ar-IQ"/>
              </w:rPr>
              <w:t xml:space="preserve"> 15 </w:t>
            </w:r>
            <w:r w:rsidR="005118A8" w:rsidRPr="005118A8">
              <w:rPr>
                <w:rFonts w:hint="cs"/>
                <w:sz w:val="24"/>
                <w:szCs w:val="24"/>
                <w:rtl/>
                <w:lang w:val="en-US" w:bidi="ar-IQ"/>
              </w:rPr>
              <w:t>لسنة</w:t>
            </w:r>
            <w:r w:rsidR="005118A8" w:rsidRPr="005118A8">
              <w:rPr>
                <w:sz w:val="24"/>
                <w:szCs w:val="24"/>
                <w:rtl/>
                <w:lang w:val="en-US" w:bidi="ar-IQ"/>
              </w:rPr>
              <w:t xml:space="preserve"> 2010</w:t>
            </w:r>
            <w:r w:rsidR="005118A8" w:rsidRPr="005118A8">
              <w:rPr>
                <w:rFonts w:hint="cs"/>
                <w:sz w:val="24"/>
                <w:szCs w:val="24"/>
                <w:rtl/>
                <w:lang w:val="en-US" w:bidi="ar-IQ"/>
              </w:rPr>
              <w:t xml:space="preserve"> بين الواقع والتطبيق</w:t>
            </w:r>
          </w:p>
          <w:p w14:paraId="2FBDDEF6" w14:textId="77777777" w:rsidR="005C73EF" w:rsidRDefault="00595A36" w:rsidP="005C73EF">
            <w:pPr>
              <w:pStyle w:val="ListParagraph"/>
              <w:numPr>
                <w:ilvl w:val="0"/>
                <w:numId w:val="31"/>
              </w:numPr>
              <w:bidi/>
              <w:spacing w:after="0" w:line="240" w:lineRule="auto"/>
              <w:rPr>
                <w:b/>
                <w:bCs/>
                <w:sz w:val="24"/>
                <w:szCs w:val="24"/>
                <w:lang w:val="en-US" w:bidi="ar-IQ"/>
              </w:rPr>
            </w:pPr>
            <w:r>
              <w:rPr>
                <w:rFonts w:hint="cs"/>
                <w:b/>
                <w:bCs/>
                <w:sz w:val="24"/>
                <w:szCs w:val="24"/>
                <w:rtl/>
                <w:lang w:val="en-US" w:bidi="ar-IQ"/>
              </w:rPr>
              <w:t>تقديم نشاطات قي العيادة القانونية (</w:t>
            </w:r>
            <w:r w:rsidR="00FD5DA3">
              <w:rPr>
                <w:rFonts w:hint="cs"/>
                <w:b/>
                <w:bCs/>
                <w:sz w:val="24"/>
                <w:szCs w:val="24"/>
                <w:rtl/>
                <w:lang w:val="en-US" w:bidi="ar-IQ"/>
              </w:rPr>
              <w:t xml:space="preserve"> أهمها تنظيم زيارات للسجون </w:t>
            </w:r>
            <w:r w:rsidR="000B65CA">
              <w:rPr>
                <w:rFonts w:hint="cs"/>
                <w:b/>
                <w:bCs/>
                <w:sz w:val="24"/>
                <w:szCs w:val="24"/>
                <w:rtl/>
                <w:lang w:val="en-US" w:bidi="ar-IQ"/>
              </w:rPr>
              <w:t>والاماكن ذات نشاطات ومهام قانونية)</w:t>
            </w:r>
          </w:p>
          <w:p w14:paraId="221F3ECA" w14:textId="77777777" w:rsidR="00667864" w:rsidRDefault="00667864" w:rsidP="00667864">
            <w:pPr>
              <w:bidi/>
              <w:spacing w:after="0" w:line="240" w:lineRule="auto"/>
              <w:rPr>
                <w:b/>
                <w:bCs/>
                <w:sz w:val="24"/>
                <w:szCs w:val="24"/>
                <w:rtl/>
                <w:lang w:val="en-US" w:bidi="ar-IQ"/>
              </w:rPr>
            </w:pPr>
            <w:r w:rsidRPr="00667864">
              <w:rPr>
                <w:rFonts w:hint="cs"/>
                <w:b/>
                <w:bCs/>
                <w:sz w:val="24"/>
                <w:szCs w:val="24"/>
                <w:rtl/>
                <w:lang w:val="en-US" w:bidi="ar-IQ"/>
              </w:rPr>
              <w:t>أهم المهامات لسنة الدراسية</w:t>
            </w:r>
            <w:r>
              <w:rPr>
                <w:rFonts w:hint="cs"/>
                <w:b/>
                <w:bCs/>
                <w:sz w:val="24"/>
                <w:szCs w:val="24"/>
                <w:rtl/>
                <w:lang w:val="en-US" w:bidi="ar-IQ"/>
              </w:rPr>
              <w:t>2016- 2017</w:t>
            </w:r>
          </w:p>
          <w:p w14:paraId="23B8806F" w14:textId="77777777" w:rsidR="00667864" w:rsidRDefault="00667864" w:rsidP="00C60257">
            <w:pPr>
              <w:pStyle w:val="ListParagraph"/>
              <w:numPr>
                <w:ilvl w:val="0"/>
                <w:numId w:val="31"/>
              </w:numPr>
              <w:bidi/>
              <w:spacing w:after="0" w:line="240" w:lineRule="auto"/>
              <w:rPr>
                <w:b/>
                <w:bCs/>
                <w:sz w:val="24"/>
                <w:szCs w:val="24"/>
                <w:lang w:val="en-US" w:bidi="ar-IQ"/>
              </w:rPr>
            </w:pPr>
            <w:r w:rsidRPr="00C60257">
              <w:rPr>
                <w:rFonts w:hint="cs"/>
                <w:sz w:val="24"/>
                <w:szCs w:val="24"/>
                <w:rtl/>
                <w:lang w:val="en-US" w:bidi="ar-IQ"/>
              </w:rPr>
              <w:t>1</w:t>
            </w:r>
            <w:r w:rsidR="00C60257" w:rsidRPr="00C60257">
              <w:rPr>
                <w:rFonts w:hint="cs"/>
                <w:sz w:val="24"/>
                <w:szCs w:val="24"/>
                <w:rtl/>
                <w:lang w:val="en-US" w:bidi="ar-IQ"/>
              </w:rPr>
              <w:t>.</w:t>
            </w:r>
            <w:r w:rsidRPr="00C60257">
              <w:rPr>
                <w:rFonts w:hint="cs"/>
                <w:sz w:val="24"/>
                <w:szCs w:val="24"/>
                <w:rtl/>
                <w:lang w:val="en-US" w:bidi="ar-IQ"/>
              </w:rPr>
              <w:t xml:space="preserve"> </w:t>
            </w:r>
            <w:r w:rsidR="006F5C32" w:rsidRPr="00C60257">
              <w:rPr>
                <w:rFonts w:hint="cs"/>
                <w:sz w:val="24"/>
                <w:szCs w:val="24"/>
                <w:rtl/>
                <w:lang w:val="en-US" w:bidi="ar-IQ"/>
              </w:rPr>
              <w:t>تدريس مادة العقوبات (القسم الخاص) لطلاب المرحلة الثالثة</w:t>
            </w:r>
          </w:p>
          <w:p w14:paraId="7823ECE0" w14:textId="77777777" w:rsidR="00C60257" w:rsidRDefault="00C60257" w:rsidP="00C60257">
            <w:pPr>
              <w:pStyle w:val="ListParagraph"/>
              <w:bidi/>
              <w:spacing w:after="0" w:line="240" w:lineRule="auto"/>
              <w:rPr>
                <w:sz w:val="24"/>
                <w:szCs w:val="24"/>
                <w:rtl/>
                <w:lang w:val="en-US" w:bidi="ar-IQ"/>
              </w:rPr>
            </w:pPr>
            <w:r>
              <w:rPr>
                <w:rFonts w:hint="cs"/>
                <w:b/>
                <w:bCs/>
                <w:sz w:val="24"/>
                <w:szCs w:val="24"/>
                <w:rtl/>
                <w:lang w:val="en-US" w:bidi="ar-IQ"/>
              </w:rPr>
              <w:t xml:space="preserve">2. </w:t>
            </w:r>
            <w:r>
              <w:rPr>
                <w:rFonts w:hint="cs"/>
                <w:sz w:val="24"/>
                <w:szCs w:val="24"/>
                <w:rtl/>
                <w:lang w:val="en-US" w:bidi="ar-IQ"/>
              </w:rPr>
              <w:t>الاشراف على ثلاثة بحو</w:t>
            </w:r>
            <w:r w:rsidR="00620254">
              <w:rPr>
                <w:rFonts w:hint="cs"/>
                <w:sz w:val="24"/>
                <w:szCs w:val="24"/>
                <w:rtl/>
                <w:lang w:val="en-US" w:bidi="ar-IQ"/>
              </w:rPr>
              <w:t>ث تخرج تحت عنوان (دور الادعاء العام في مرحلة التحقيق الابتدائي)  والثاني (</w:t>
            </w:r>
            <w:r w:rsidR="00E9242F">
              <w:rPr>
                <w:rFonts w:hint="cs"/>
                <w:sz w:val="24"/>
                <w:szCs w:val="24"/>
                <w:rtl/>
                <w:lang w:val="en-US" w:bidi="ar-IQ"/>
              </w:rPr>
              <w:t>جريمة قطع صلة الارحام) والثالث (اثر حالة تعدد المتهمين على الطعن في الاحكام)</w:t>
            </w:r>
          </w:p>
          <w:p w14:paraId="15434351" w14:textId="77777777" w:rsidR="00E9242F" w:rsidRDefault="002237F3" w:rsidP="00E9242F">
            <w:pPr>
              <w:pStyle w:val="ListParagraph"/>
              <w:bidi/>
              <w:spacing w:after="0" w:line="240" w:lineRule="auto"/>
              <w:rPr>
                <w:sz w:val="24"/>
                <w:szCs w:val="24"/>
                <w:rtl/>
                <w:lang w:val="en-US" w:bidi="ar-IQ"/>
              </w:rPr>
            </w:pPr>
            <w:r>
              <w:rPr>
                <w:rFonts w:hint="cs"/>
                <w:b/>
                <w:bCs/>
                <w:sz w:val="24"/>
                <w:szCs w:val="24"/>
                <w:rtl/>
                <w:lang w:val="en-US" w:bidi="ar-IQ"/>
              </w:rPr>
              <w:t>3.</w:t>
            </w:r>
            <w:r>
              <w:rPr>
                <w:rFonts w:hint="cs"/>
                <w:sz w:val="24"/>
                <w:szCs w:val="24"/>
                <w:rtl/>
                <w:lang w:val="en-US" w:bidi="ar-IQ"/>
              </w:rPr>
              <w:t xml:space="preserve"> مقرر قسم العيادة القانونية.</w:t>
            </w:r>
          </w:p>
          <w:p w14:paraId="507A2A4E" w14:textId="77777777" w:rsidR="00B1375B" w:rsidRDefault="00973EFE" w:rsidP="00973EFE">
            <w:pPr>
              <w:bidi/>
              <w:spacing w:after="0" w:line="240" w:lineRule="auto"/>
              <w:rPr>
                <w:sz w:val="24"/>
                <w:szCs w:val="24"/>
                <w:rtl/>
                <w:lang w:val="en-US" w:bidi="ar-IQ"/>
              </w:rPr>
            </w:pPr>
            <w:r>
              <w:rPr>
                <w:rFonts w:hint="cs"/>
                <w:b/>
                <w:bCs/>
                <w:sz w:val="24"/>
                <w:szCs w:val="24"/>
                <w:rtl/>
                <w:lang w:val="en-US" w:bidi="ar-IQ"/>
              </w:rPr>
              <w:t xml:space="preserve">           4.</w:t>
            </w:r>
            <w:r w:rsidR="00ED4674">
              <w:rPr>
                <w:rFonts w:hint="cs"/>
                <w:sz w:val="24"/>
                <w:szCs w:val="24"/>
                <w:rtl/>
                <w:lang w:val="en-US" w:bidi="ar-IQ"/>
              </w:rPr>
              <w:t xml:space="preserve"> عضو في </w:t>
            </w:r>
            <w:r w:rsidR="00C77563">
              <w:rPr>
                <w:rFonts w:hint="cs"/>
                <w:sz w:val="24"/>
                <w:szCs w:val="24"/>
                <w:rtl/>
                <w:lang w:val="en-US" w:bidi="ar-IQ"/>
              </w:rPr>
              <w:t>لجان</w:t>
            </w:r>
            <w:r w:rsidR="00ED4674">
              <w:rPr>
                <w:rFonts w:hint="cs"/>
                <w:sz w:val="24"/>
                <w:szCs w:val="24"/>
                <w:rtl/>
                <w:lang w:val="en-US" w:bidi="ar-IQ"/>
              </w:rPr>
              <w:t>تان</w:t>
            </w:r>
            <w:r w:rsidR="00C77563">
              <w:rPr>
                <w:rFonts w:hint="cs"/>
                <w:sz w:val="24"/>
                <w:szCs w:val="24"/>
                <w:rtl/>
                <w:lang w:val="en-US" w:bidi="ar-IQ"/>
              </w:rPr>
              <w:t xml:space="preserve"> الاول في لجنة اعداد مهرجان (بير-هونةر) والثاني </w:t>
            </w:r>
            <w:r w:rsidR="00026AD9">
              <w:rPr>
                <w:rFonts w:hint="cs"/>
                <w:sz w:val="24"/>
                <w:szCs w:val="24"/>
                <w:rtl/>
                <w:lang w:val="en-US" w:bidi="ar-IQ"/>
              </w:rPr>
              <w:t xml:space="preserve"> لجنة لتقييم بحث</w:t>
            </w:r>
            <w:r w:rsidR="00026AD9" w:rsidRPr="00026AD9">
              <w:rPr>
                <w:rFonts w:hint="cs"/>
                <w:sz w:val="24"/>
                <w:szCs w:val="24"/>
                <w:rtl/>
                <w:lang w:val="en-US" w:bidi="ar-IQ"/>
              </w:rPr>
              <w:t xml:space="preserve"> ماجستير في القانون العام</w:t>
            </w:r>
            <w:r w:rsidR="00ED4674">
              <w:rPr>
                <w:rFonts w:hint="cs"/>
                <w:sz w:val="24"/>
                <w:szCs w:val="24"/>
                <w:rtl/>
                <w:lang w:val="en-US" w:bidi="ar-IQ"/>
              </w:rPr>
              <w:t>.</w:t>
            </w:r>
            <w:r w:rsidR="00B1375B" w:rsidRPr="006340F7">
              <w:rPr>
                <w:rFonts w:hint="cs"/>
                <w:sz w:val="24"/>
                <w:szCs w:val="24"/>
                <w:rtl/>
                <w:lang w:val="en-US" w:bidi="ar-IQ"/>
              </w:rPr>
              <w:t xml:space="preserve"> </w:t>
            </w:r>
          </w:p>
          <w:p w14:paraId="79B5CECB" w14:textId="77777777" w:rsidR="00B1375B" w:rsidRDefault="00B1375B" w:rsidP="00B1375B">
            <w:pPr>
              <w:bidi/>
              <w:spacing w:after="0" w:line="240" w:lineRule="auto"/>
              <w:rPr>
                <w:sz w:val="24"/>
                <w:szCs w:val="24"/>
                <w:rtl/>
                <w:lang w:val="en-US" w:bidi="ar-IQ"/>
              </w:rPr>
            </w:pPr>
            <w:r w:rsidRPr="006340F7">
              <w:rPr>
                <w:rFonts w:hint="cs"/>
                <w:sz w:val="24"/>
                <w:szCs w:val="24"/>
                <w:rtl/>
                <w:lang w:val="en-US" w:bidi="ar-IQ"/>
              </w:rPr>
              <w:t>أ</w:t>
            </w:r>
            <w:r w:rsidRPr="00B1375B">
              <w:rPr>
                <w:rFonts w:hint="cs"/>
                <w:b/>
                <w:bCs/>
                <w:sz w:val="24"/>
                <w:szCs w:val="24"/>
                <w:rtl/>
                <w:lang w:val="en-US" w:bidi="ar-IQ"/>
              </w:rPr>
              <w:t>هم المهامات لسنة الدراسية 2017- 2018.</w:t>
            </w:r>
            <w:r>
              <w:rPr>
                <w:rFonts w:hint="cs"/>
                <w:b/>
                <w:bCs/>
                <w:sz w:val="24"/>
                <w:szCs w:val="24"/>
                <w:rtl/>
                <w:lang w:val="en-US" w:bidi="ar-IQ"/>
              </w:rPr>
              <w:t xml:space="preserve"> (تفرغ جزئي/ طالبة دكتوراه)</w:t>
            </w:r>
          </w:p>
          <w:p w14:paraId="4ECB477E" w14:textId="77777777" w:rsidR="00B1375B" w:rsidRDefault="00B1375B" w:rsidP="00B1375B">
            <w:pPr>
              <w:bidi/>
              <w:spacing w:after="0" w:line="240" w:lineRule="auto"/>
              <w:rPr>
                <w:sz w:val="24"/>
                <w:szCs w:val="24"/>
                <w:rtl/>
                <w:lang w:val="en-US" w:bidi="ar-IQ"/>
              </w:rPr>
            </w:pPr>
            <w:r>
              <w:rPr>
                <w:rFonts w:hint="cs"/>
                <w:sz w:val="24"/>
                <w:szCs w:val="24"/>
                <w:rtl/>
                <w:lang w:val="en-US" w:bidi="ar-IQ"/>
              </w:rPr>
              <w:t>1. تدريس مادة العقوبات- القسم العام لطلاب المرحلة الثانية.</w:t>
            </w:r>
          </w:p>
          <w:p w14:paraId="67828F74" w14:textId="77777777" w:rsidR="00B1375B" w:rsidRDefault="00B1375B" w:rsidP="00B1375B">
            <w:pPr>
              <w:bidi/>
              <w:spacing w:after="0" w:line="240" w:lineRule="auto"/>
              <w:rPr>
                <w:sz w:val="24"/>
                <w:szCs w:val="24"/>
                <w:rtl/>
                <w:lang w:val="en-US" w:bidi="ar-IQ"/>
              </w:rPr>
            </w:pPr>
            <w:r>
              <w:rPr>
                <w:rFonts w:hint="cs"/>
                <w:sz w:val="24"/>
                <w:szCs w:val="24"/>
                <w:rtl/>
                <w:lang w:val="en-US" w:bidi="ar-IQ"/>
              </w:rPr>
              <w:t>2. الاشراف على بحث تخرج واحد تحت عنوان( تاوانةكاني رؤزنامةكةري و راكةياندن).</w:t>
            </w:r>
          </w:p>
          <w:p w14:paraId="16C63773" w14:textId="77777777" w:rsidR="00B1375B" w:rsidRDefault="00B1375B" w:rsidP="00B1375B">
            <w:pPr>
              <w:bidi/>
              <w:spacing w:after="0" w:line="240" w:lineRule="auto"/>
              <w:rPr>
                <w:sz w:val="24"/>
                <w:szCs w:val="24"/>
                <w:rtl/>
                <w:lang w:val="en-US" w:bidi="ar-IQ"/>
              </w:rPr>
            </w:pPr>
            <w:r>
              <w:rPr>
                <w:rFonts w:hint="cs"/>
                <w:sz w:val="24"/>
                <w:szCs w:val="24"/>
                <w:rtl/>
                <w:lang w:val="en-US" w:bidi="ar-IQ"/>
              </w:rPr>
              <w:t>3.تقديم نشاطات في العيادة القانونية ( منها تنظيم زيارة لطلاب المرحلة الثانية لمحكمة استئناف اربيل و المحاكم الاخرى, اضافة الى نشاطات ذات صلة بمهام العيادة).</w:t>
            </w:r>
          </w:p>
          <w:p w14:paraId="4D49F63E" w14:textId="77777777" w:rsidR="00E42211" w:rsidRPr="00E42211" w:rsidRDefault="00E42211" w:rsidP="00E42211">
            <w:pPr>
              <w:bidi/>
              <w:spacing w:after="0" w:line="240" w:lineRule="auto"/>
              <w:rPr>
                <w:b/>
                <w:bCs/>
                <w:sz w:val="24"/>
                <w:szCs w:val="24"/>
                <w:rtl/>
                <w:lang w:val="en-US" w:bidi="ar-IQ"/>
              </w:rPr>
            </w:pPr>
            <w:r w:rsidRPr="00E42211">
              <w:rPr>
                <w:rFonts w:hint="cs"/>
                <w:b/>
                <w:bCs/>
                <w:sz w:val="24"/>
                <w:szCs w:val="24"/>
                <w:rtl/>
                <w:lang w:val="en-US" w:bidi="ar-IQ"/>
              </w:rPr>
              <w:t>أهم المهمات لسنة الدراسية 2018- 2019 (تفرغ جزئي/ طالبة دكتوراه)</w:t>
            </w:r>
          </w:p>
          <w:p w14:paraId="29787C98" w14:textId="77777777" w:rsidR="00E42211" w:rsidRDefault="00E42211" w:rsidP="00E42211">
            <w:pPr>
              <w:pStyle w:val="ListParagraph"/>
              <w:numPr>
                <w:ilvl w:val="0"/>
                <w:numId w:val="32"/>
              </w:numPr>
              <w:bidi/>
              <w:spacing w:after="0" w:line="240" w:lineRule="auto"/>
              <w:rPr>
                <w:sz w:val="24"/>
                <w:szCs w:val="24"/>
                <w:lang w:val="en-US" w:bidi="ar-IQ"/>
              </w:rPr>
            </w:pPr>
            <w:r>
              <w:rPr>
                <w:rFonts w:hint="cs"/>
                <w:sz w:val="24"/>
                <w:szCs w:val="24"/>
                <w:rtl/>
                <w:lang w:val="en-US" w:bidi="ar-IQ"/>
              </w:rPr>
              <w:t>تدريس مادة العقوبات- القسم الخاص لطلاب المرحلة الثالثة.</w:t>
            </w:r>
          </w:p>
          <w:p w14:paraId="0E50A56B" w14:textId="77777777" w:rsidR="00E42211" w:rsidRDefault="00E42211" w:rsidP="00E42211">
            <w:pPr>
              <w:bidi/>
              <w:spacing w:after="0" w:line="240" w:lineRule="auto"/>
              <w:rPr>
                <w:b/>
                <w:bCs/>
                <w:sz w:val="24"/>
                <w:szCs w:val="24"/>
                <w:rtl/>
                <w:lang w:val="en-US" w:bidi="ar-IQ"/>
              </w:rPr>
            </w:pPr>
            <w:r w:rsidRPr="00E42211">
              <w:rPr>
                <w:rFonts w:hint="cs"/>
                <w:b/>
                <w:bCs/>
                <w:sz w:val="24"/>
                <w:szCs w:val="24"/>
                <w:rtl/>
                <w:lang w:val="en-US" w:bidi="ar-IQ"/>
              </w:rPr>
              <w:t>أهم المهمات للسنة الدراسة 2019- 2020 (نفرغ جزئي/ طالبة دكتوراه)</w:t>
            </w:r>
          </w:p>
          <w:p w14:paraId="46E6B750" w14:textId="77777777" w:rsidR="00E42211" w:rsidRDefault="00E42211" w:rsidP="00E42211">
            <w:pPr>
              <w:pStyle w:val="ListParagraph"/>
              <w:numPr>
                <w:ilvl w:val="0"/>
                <w:numId w:val="33"/>
              </w:numPr>
              <w:bidi/>
              <w:spacing w:after="0" w:line="240" w:lineRule="auto"/>
              <w:rPr>
                <w:sz w:val="24"/>
                <w:szCs w:val="24"/>
                <w:lang w:val="en-US" w:bidi="ar-IQ"/>
              </w:rPr>
            </w:pPr>
            <w:r>
              <w:rPr>
                <w:rFonts w:hint="cs"/>
                <w:sz w:val="24"/>
                <w:szCs w:val="24"/>
                <w:rtl/>
                <w:lang w:val="en-US" w:bidi="ar-IQ"/>
              </w:rPr>
              <w:t>تدريس مادة التشريعات المكملة- القسم العام لطلاب المرحلة الخامسة.</w:t>
            </w:r>
          </w:p>
          <w:p w14:paraId="1C134FCE" w14:textId="77777777" w:rsidR="00E42211" w:rsidRDefault="00E42211" w:rsidP="00E42211">
            <w:pPr>
              <w:pStyle w:val="ListParagraph"/>
              <w:numPr>
                <w:ilvl w:val="0"/>
                <w:numId w:val="33"/>
              </w:numPr>
              <w:bidi/>
              <w:spacing w:after="0" w:line="240" w:lineRule="auto"/>
              <w:rPr>
                <w:sz w:val="24"/>
                <w:szCs w:val="24"/>
                <w:lang w:val="en-US" w:bidi="ar-IQ"/>
              </w:rPr>
            </w:pPr>
            <w:r>
              <w:rPr>
                <w:rFonts w:hint="cs"/>
                <w:sz w:val="24"/>
                <w:szCs w:val="24"/>
                <w:rtl/>
                <w:lang w:val="en-US" w:bidi="ar-IQ"/>
              </w:rPr>
              <w:t>الاشراف على بحثين تخرج: الاول تحت عنوان أمر الحماية في ضل قانون مناهضة العنف الاسري في اقليم كوردستان- العراق.</w:t>
            </w:r>
          </w:p>
          <w:p w14:paraId="47C7BF54" w14:textId="3E935A23" w:rsidR="00766199" w:rsidRDefault="00E42211" w:rsidP="00766199">
            <w:pPr>
              <w:pStyle w:val="ListParagraph"/>
              <w:bidi/>
              <w:spacing w:after="0" w:line="240" w:lineRule="auto"/>
              <w:rPr>
                <w:sz w:val="24"/>
                <w:szCs w:val="24"/>
                <w:lang w:val="en-US" w:bidi="ar-IQ"/>
              </w:rPr>
            </w:pPr>
            <w:r>
              <w:rPr>
                <w:rFonts w:hint="cs"/>
                <w:sz w:val="24"/>
                <w:szCs w:val="24"/>
                <w:rtl/>
                <w:lang w:val="en-US" w:bidi="ar-IQ"/>
              </w:rPr>
              <w:t>والثاني تحت عنوان الحماية الجنائية لذوي الاحتياجات الخاصة.</w:t>
            </w:r>
          </w:p>
          <w:p w14:paraId="35F5CB27" w14:textId="33B13C7A" w:rsidR="00766199" w:rsidRDefault="00CB2425" w:rsidP="00CB2425">
            <w:pPr>
              <w:pStyle w:val="ListParagraph"/>
              <w:bidi/>
              <w:spacing w:after="0" w:line="240" w:lineRule="auto"/>
              <w:ind w:left="0"/>
              <w:rPr>
                <w:b/>
                <w:bCs/>
                <w:sz w:val="24"/>
                <w:szCs w:val="24"/>
                <w:rtl/>
                <w:lang w:val="en-US" w:bidi="ar-IQ"/>
              </w:rPr>
            </w:pPr>
            <w:r w:rsidRPr="00A00868">
              <w:rPr>
                <w:rFonts w:hint="cs"/>
                <w:b/>
                <w:bCs/>
                <w:sz w:val="24"/>
                <w:szCs w:val="24"/>
                <w:rtl/>
                <w:lang w:val="en-US" w:bidi="ar-IQ"/>
              </w:rPr>
              <w:t>أهم المهمات للسنة الدراسة 2020- 2021 (تفرغ جزئي/ طالة دكتوراه)</w:t>
            </w:r>
          </w:p>
          <w:p w14:paraId="3169EAA4" w14:textId="52C6D42F" w:rsidR="00A00868" w:rsidRPr="0018049D" w:rsidRDefault="00A00868" w:rsidP="00A00868">
            <w:pPr>
              <w:pStyle w:val="ListParagraph"/>
              <w:numPr>
                <w:ilvl w:val="0"/>
                <w:numId w:val="34"/>
              </w:numPr>
              <w:bidi/>
              <w:spacing w:after="0" w:line="240" w:lineRule="auto"/>
              <w:rPr>
                <w:b/>
                <w:bCs/>
                <w:sz w:val="24"/>
                <w:szCs w:val="24"/>
                <w:lang w:val="en-US" w:bidi="ar-IQ"/>
              </w:rPr>
            </w:pPr>
            <w:r>
              <w:rPr>
                <w:rFonts w:hint="cs"/>
                <w:sz w:val="24"/>
                <w:szCs w:val="24"/>
                <w:rtl/>
                <w:lang w:val="en-US" w:bidi="ar-IQ"/>
              </w:rPr>
              <w:t xml:space="preserve">تدريس مادة التشريعات المكملة- القسم العام لطلاب المرحلة الخامسة، </w:t>
            </w:r>
            <w:r w:rsidR="0018049D">
              <w:rPr>
                <w:rFonts w:hint="cs"/>
                <w:sz w:val="24"/>
                <w:szCs w:val="24"/>
                <w:rtl/>
                <w:lang w:val="en-US" w:bidi="ar-IQ"/>
              </w:rPr>
              <w:t>عن طريق الدراسة الالكترونية.</w:t>
            </w:r>
          </w:p>
          <w:p w14:paraId="6ECC8FCB" w14:textId="5153D623" w:rsidR="0070759C" w:rsidRDefault="0018049D" w:rsidP="0070759C">
            <w:pPr>
              <w:pStyle w:val="ListParagraph"/>
              <w:numPr>
                <w:ilvl w:val="0"/>
                <w:numId w:val="34"/>
              </w:numPr>
              <w:bidi/>
              <w:spacing w:after="0" w:line="240" w:lineRule="auto"/>
              <w:rPr>
                <w:b/>
                <w:bCs/>
                <w:sz w:val="24"/>
                <w:szCs w:val="24"/>
                <w:lang w:val="en-US" w:bidi="ar-IQ"/>
              </w:rPr>
            </w:pPr>
            <w:r>
              <w:rPr>
                <w:rFonts w:hint="cs"/>
                <w:sz w:val="24"/>
                <w:szCs w:val="24"/>
                <w:rtl/>
                <w:lang w:val="en-US" w:bidi="ar-IQ"/>
              </w:rPr>
              <w:t xml:space="preserve">الاشراف على بحث تخرج: تحت عنوان </w:t>
            </w:r>
            <w:r w:rsidR="00C10887">
              <w:rPr>
                <w:rFonts w:hint="cs"/>
                <w:sz w:val="24"/>
                <w:szCs w:val="24"/>
                <w:rtl/>
                <w:lang w:val="en-US" w:bidi="ku-Arab-IQ"/>
              </w:rPr>
              <w:t>ماف</w:t>
            </w:r>
            <w:r w:rsidR="00537552">
              <w:rPr>
                <w:rFonts w:hint="cs"/>
                <w:sz w:val="24"/>
                <w:szCs w:val="24"/>
                <w:rtl/>
                <w:lang w:val="en-US" w:bidi="ku-Arab-IQ"/>
              </w:rPr>
              <w:t>ی تۆمەت بار لە پشت بەستن بە پارێزەر</w:t>
            </w:r>
            <w:r w:rsidR="00961D63">
              <w:rPr>
                <w:rFonts w:hint="cs"/>
                <w:sz w:val="24"/>
                <w:szCs w:val="24"/>
                <w:rtl/>
                <w:lang w:val="en-US" w:bidi="ar-IQ"/>
              </w:rPr>
              <w:t>.</w:t>
            </w:r>
          </w:p>
          <w:p w14:paraId="2AEBF085" w14:textId="567E2273" w:rsidR="0070759C" w:rsidRPr="0070759C" w:rsidRDefault="0070759C" w:rsidP="0070759C">
            <w:pPr>
              <w:pStyle w:val="ListParagraph"/>
              <w:bidi/>
              <w:spacing w:after="0" w:line="240" w:lineRule="auto"/>
              <w:ind w:left="0"/>
              <w:rPr>
                <w:b/>
                <w:bCs/>
                <w:sz w:val="24"/>
                <w:szCs w:val="24"/>
                <w:lang w:val="en-US" w:bidi="ar-IQ"/>
              </w:rPr>
            </w:pPr>
            <w:r w:rsidRPr="00A00868">
              <w:rPr>
                <w:rFonts w:hint="cs"/>
                <w:b/>
                <w:bCs/>
                <w:sz w:val="24"/>
                <w:szCs w:val="24"/>
                <w:rtl/>
                <w:lang w:val="en-US" w:bidi="ar-IQ"/>
              </w:rPr>
              <w:t>أهم المهمات للسنة الدراسة</w:t>
            </w:r>
            <w:r>
              <w:rPr>
                <w:rFonts w:hint="cs"/>
                <w:b/>
                <w:bCs/>
                <w:sz w:val="24"/>
                <w:szCs w:val="24"/>
                <w:rtl/>
                <w:lang w:val="en-US" w:bidi="ar-IQ"/>
              </w:rPr>
              <w:t xml:space="preserve"> 2021- 2022</w:t>
            </w:r>
          </w:p>
          <w:p w14:paraId="767C8433" w14:textId="53760207" w:rsidR="00B1375B" w:rsidRDefault="00BB6F31" w:rsidP="00BB6F31">
            <w:pPr>
              <w:pStyle w:val="ListParagraph"/>
              <w:numPr>
                <w:ilvl w:val="0"/>
                <w:numId w:val="35"/>
              </w:numPr>
              <w:bidi/>
              <w:spacing w:after="0" w:line="240" w:lineRule="auto"/>
              <w:rPr>
                <w:sz w:val="24"/>
                <w:szCs w:val="24"/>
                <w:rtl/>
                <w:lang w:val="en-US" w:bidi="ar-IQ"/>
              </w:rPr>
            </w:pPr>
            <w:r>
              <w:rPr>
                <w:rFonts w:hint="cs"/>
                <w:sz w:val="24"/>
                <w:szCs w:val="24"/>
                <w:rtl/>
                <w:lang w:val="en-US" w:bidi="ar-IQ"/>
              </w:rPr>
              <w:t>تدريس مادة التشريعات المكملة- القسم العام لطلاب المرحلة الخامسة.</w:t>
            </w:r>
          </w:p>
          <w:p w14:paraId="023684EC" w14:textId="77777777" w:rsidR="00BB6F31" w:rsidRDefault="00BB6F31" w:rsidP="00BB6F31">
            <w:pPr>
              <w:pStyle w:val="ListParagraph"/>
              <w:numPr>
                <w:ilvl w:val="0"/>
                <w:numId w:val="35"/>
              </w:numPr>
              <w:bidi/>
              <w:spacing w:after="0" w:line="240" w:lineRule="auto"/>
              <w:rPr>
                <w:sz w:val="24"/>
                <w:szCs w:val="24"/>
                <w:lang w:val="en-US" w:bidi="ar-IQ"/>
              </w:rPr>
            </w:pPr>
            <w:r>
              <w:rPr>
                <w:rFonts w:hint="cs"/>
                <w:sz w:val="24"/>
                <w:szCs w:val="24"/>
                <w:rtl/>
                <w:lang w:val="en-US" w:bidi="ar-IQ"/>
              </w:rPr>
              <w:t>الاشراف على خمسة بحوث تخرج</w:t>
            </w:r>
            <w:r w:rsidR="0049649F">
              <w:rPr>
                <w:rFonts w:hint="cs"/>
                <w:sz w:val="24"/>
                <w:szCs w:val="24"/>
                <w:rtl/>
                <w:lang w:val="en-US" w:bidi="ar-IQ"/>
              </w:rPr>
              <w:t>: الاول تحت عنوان التوقيف التعسفي والتعويض عنه.</w:t>
            </w:r>
          </w:p>
          <w:p w14:paraId="1C09C79C" w14:textId="77777777" w:rsidR="0049649F" w:rsidRDefault="0049649F" w:rsidP="0049649F">
            <w:pPr>
              <w:pStyle w:val="ListParagraph"/>
              <w:bidi/>
              <w:spacing w:after="0" w:line="240" w:lineRule="auto"/>
              <w:rPr>
                <w:sz w:val="24"/>
                <w:szCs w:val="24"/>
                <w:rtl/>
                <w:lang w:val="en-US" w:bidi="ar-IQ"/>
              </w:rPr>
            </w:pPr>
            <w:r>
              <w:rPr>
                <w:rFonts w:hint="cs"/>
                <w:sz w:val="24"/>
                <w:szCs w:val="24"/>
                <w:rtl/>
                <w:lang w:val="en-US" w:bidi="ar-IQ"/>
              </w:rPr>
              <w:t xml:space="preserve">الثاني تحت عنوان عرض العفو على المتهم في القانون العراقي. </w:t>
            </w:r>
          </w:p>
          <w:p w14:paraId="509F49C4" w14:textId="77777777" w:rsidR="0049649F" w:rsidRDefault="0049649F" w:rsidP="0049649F">
            <w:pPr>
              <w:pStyle w:val="ListParagraph"/>
              <w:bidi/>
              <w:spacing w:after="0" w:line="240" w:lineRule="auto"/>
              <w:rPr>
                <w:sz w:val="24"/>
                <w:szCs w:val="24"/>
                <w:rtl/>
                <w:lang w:val="en-US" w:bidi="ar-IQ"/>
              </w:rPr>
            </w:pPr>
            <w:r>
              <w:rPr>
                <w:rFonts w:hint="cs"/>
                <w:sz w:val="24"/>
                <w:szCs w:val="24"/>
                <w:rtl/>
                <w:lang w:val="en-US" w:bidi="ar-IQ"/>
              </w:rPr>
              <w:lastRenderedPageBreak/>
              <w:t xml:space="preserve">الثالث تحت عنوان </w:t>
            </w:r>
            <w:r w:rsidR="00E17183">
              <w:rPr>
                <w:rFonts w:hint="cs"/>
                <w:sz w:val="24"/>
                <w:szCs w:val="24"/>
                <w:rtl/>
                <w:lang w:val="en-US" w:bidi="ar-IQ"/>
              </w:rPr>
              <w:t>الظروف المشددة لجريمة السرقة في القانون العراقي</w:t>
            </w:r>
          </w:p>
          <w:p w14:paraId="1BA60A6A" w14:textId="77777777" w:rsidR="00E17183" w:rsidRPr="004434DC" w:rsidRDefault="00E17183" w:rsidP="00E17183">
            <w:pPr>
              <w:pStyle w:val="ListParagraph"/>
              <w:bidi/>
              <w:spacing w:after="0" w:line="240" w:lineRule="auto"/>
              <w:rPr>
                <w:sz w:val="24"/>
                <w:szCs w:val="24"/>
                <w:rtl/>
                <w:lang w:val="en-US" w:bidi="ar-IQ"/>
              </w:rPr>
            </w:pPr>
            <w:r w:rsidRPr="004434DC">
              <w:rPr>
                <w:rFonts w:hint="cs"/>
                <w:sz w:val="24"/>
                <w:szCs w:val="24"/>
                <w:rtl/>
                <w:lang w:val="en-US" w:bidi="ar-IQ"/>
              </w:rPr>
              <w:t>الرابع تحت عنوان اعادة المحاكمة كطريق من طرق الطعن في الاحكام.</w:t>
            </w:r>
          </w:p>
          <w:p w14:paraId="61EE1B12" w14:textId="77777777" w:rsidR="00E17183" w:rsidRPr="004434DC" w:rsidRDefault="00E17183" w:rsidP="00E17183">
            <w:pPr>
              <w:pStyle w:val="ListParagraph"/>
              <w:bidi/>
              <w:spacing w:after="0" w:line="240" w:lineRule="auto"/>
              <w:rPr>
                <w:sz w:val="24"/>
                <w:szCs w:val="24"/>
                <w:rtl/>
                <w:lang w:val="en-US" w:bidi="ar-IQ"/>
              </w:rPr>
            </w:pPr>
            <w:r w:rsidRPr="004434DC">
              <w:rPr>
                <w:rFonts w:hint="cs"/>
                <w:sz w:val="24"/>
                <w:szCs w:val="24"/>
                <w:rtl/>
                <w:lang w:val="en-US" w:bidi="ar-IQ"/>
              </w:rPr>
              <w:t>الخامس والاخير تحت عنوان الشهادة و دوره في الاثبات الجزائي.</w:t>
            </w:r>
          </w:p>
          <w:p w14:paraId="6F318431" w14:textId="481903A8" w:rsidR="00B42D11" w:rsidRPr="004434DC" w:rsidRDefault="00B42D11" w:rsidP="00CA1393">
            <w:pPr>
              <w:pStyle w:val="ListParagraph"/>
              <w:numPr>
                <w:ilvl w:val="0"/>
                <w:numId w:val="35"/>
              </w:numPr>
              <w:bidi/>
              <w:spacing w:after="0" w:line="240" w:lineRule="auto"/>
              <w:rPr>
                <w:sz w:val="24"/>
                <w:szCs w:val="24"/>
                <w:rtl/>
                <w:lang w:val="en-US" w:bidi="ar-IQ"/>
              </w:rPr>
            </w:pPr>
            <w:r w:rsidRPr="004434DC">
              <w:rPr>
                <w:rFonts w:hint="cs"/>
                <w:sz w:val="24"/>
                <w:szCs w:val="24"/>
                <w:rtl/>
                <w:lang w:val="en-US" w:bidi="ar-IQ"/>
              </w:rPr>
              <w:t xml:space="preserve">منظمة لعدة نشاطات الخاصة بحملة (16 يوم) لمناهضة العنف ضد المرأة والاسرة، منها </w:t>
            </w:r>
            <w:r w:rsidR="00CA1393" w:rsidRPr="004434DC">
              <w:rPr>
                <w:rFonts w:hint="cs"/>
                <w:sz w:val="24"/>
                <w:szCs w:val="24"/>
                <w:rtl/>
                <w:lang w:val="en-US" w:bidi="ar-IQ"/>
              </w:rPr>
              <w:t xml:space="preserve">المشاركة في </w:t>
            </w:r>
            <w:r w:rsidR="00CA1393" w:rsidRPr="004434DC">
              <w:rPr>
                <w:sz w:val="24"/>
                <w:szCs w:val="24"/>
                <w:lang w:val="en-US" w:bidi="ar-IQ"/>
              </w:rPr>
              <w:t>panel</w:t>
            </w:r>
            <w:r w:rsidR="00CA1393" w:rsidRPr="004434DC">
              <w:rPr>
                <w:rFonts w:hint="cs"/>
                <w:sz w:val="24"/>
                <w:szCs w:val="24"/>
                <w:rtl/>
                <w:lang w:val="en-US" w:bidi="ku-Arab-IQ"/>
              </w:rPr>
              <w:t xml:space="preserve"> ،</w:t>
            </w:r>
            <w:r w:rsidR="00CA1393" w:rsidRPr="004434DC">
              <w:rPr>
                <w:rFonts w:hint="cs"/>
                <w:sz w:val="24"/>
                <w:szCs w:val="24"/>
                <w:rtl/>
                <w:lang w:val="en-US" w:bidi="ar-IQ"/>
              </w:rPr>
              <w:t xml:space="preserve"> والاشراف على عدة سمينارات مقدمة من قيل طلاب المرحلة الخامسة.</w:t>
            </w:r>
          </w:p>
          <w:p w14:paraId="6021EFE3" w14:textId="77777777" w:rsidR="00CA1393" w:rsidRPr="004434DC" w:rsidRDefault="00CA1393" w:rsidP="00CA1393">
            <w:pPr>
              <w:pStyle w:val="ListParagraph"/>
              <w:numPr>
                <w:ilvl w:val="0"/>
                <w:numId w:val="35"/>
              </w:numPr>
              <w:bidi/>
              <w:spacing w:after="0" w:line="240" w:lineRule="auto"/>
              <w:rPr>
                <w:sz w:val="24"/>
                <w:szCs w:val="24"/>
                <w:lang w:val="en-US" w:bidi="ar-IQ"/>
              </w:rPr>
            </w:pPr>
            <w:r w:rsidRPr="004434DC">
              <w:rPr>
                <w:rFonts w:hint="cs"/>
                <w:sz w:val="24"/>
                <w:szCs w:val="24"/>
                <w:rtl/>
                <w:lang w:val="en-US" w:bidi="ar-IQ"/>
              </w:rPr>
              <w:t>تقديم سمينار حول (ملاحظة على قانون مناهضة</w:t>
            </w:r>
            <w:r w:rsidR="00085E20" w:rsidRPr="004434DC">
              <w:rPr>
                <w:rFonts w:hint="cs"/>
                <w:sz w:val="24"/>
                <w:szCs w:val="24"/>
                <w:rtl/>
                <w:lang w:val="en-US" w:bidi="ar-IQ"/>
              </w:rPr>
              <w:t xml:space="preserve"> العنف الاسري في اقليم كوردستان رقم (8) لسنة 2011.</w:t>
            </w:r>
          </w:p>
          <w:p w14:paraId="5C2DAC18" w14:textId="77777777" w:rsidR="00085E20" w:rsidRPr="004434DC" w:rsidRDefault="00085E20" w:rsidP="00085E20">
            <w:pPr>
              <w:pStyle w:val="ListParagraph"/>
              <w:numPr>
                <w:ilvl w:val="0"/>
                <w:numId w:val="35"/>
              </w:numPr>
              <w:bidi/>
              <w:spacing w:after="0" w:line="240" w:lineRule="auto"/>
              <w:rPr>
                <w:sz w:val="24"/>
                <w:szCs w:val="24"/>
                <w:lang w:val="en-US" w:bidi="ar-IQ"/>
              </w:rPr>
            </w:pPr>
            <w:r w:rsidRPr="004434DC">
              <w:rPr>
                <w:rFonts w:hint="cs"/>
                <w:sz w:val="24"/>
                <w:szCs w:val="24"/>
                <w:rtl/>
                <w:lang w:val="en-US" w:bidi="ar-IQ"/>
              </w:rPr>
              <w:t>عضوة في لجنة المصالحة المشتركة بين مجلس القضاء ومديرية مناهضة العنف الاسري.</w:t>
            </w:r>
          </w:p>
          <w:p w14:paraId="244891F1" w14:textId="77777777" w:rsidR="004434DC" w:rsidRDefault="004434DC" w:rsidP="004434DC">
            <w:pPr>
              <w:pStyle w:val="ListParagraph"/>
              <w:numPr>
                <w:ilvl w:val="0"/>
                <w:numId w:val="35"/>
              </w:numPr>
              <w:bidi/>
              <w:spacing w:after="0" w:line="240" w:lineRule="auto"/>
              <w:rPr>
                <w:sz w:val="24"/>
                <w:szCs w:val="24"/>
                <w:lang w:val="en-US" w:bidi="ar-IQ"/>
              </w:rPr>
            </w:pPr>
            <w:r>
              <w:rPr>
                <w:rFonts w:hint="cs"/>
                <w:sz w:val="24"/>
                <w:szCs w:val="24"/>
                <w:rtl/>
                <w:lang w:val="en-US" w:bidi="ar-IQ"/>
              </w:rPr>
              <w:t>مش</w:t>
            </w:r>
            <w:r w:rsidR="00182149">
              <w:rPr>
                <w:rFonts w:hint="cs"/>
                <w:sz w:val="24"/>
                <w:szCs w:val="24"/>
                <w:rtl/>
                <w:lang w:val="en-US" w:bidi="ar-IQ"/>
              </w:rPr>
              <w:t>ا</w:t>
            </w:r>
            <w:r>
              <w:rPr>
                <w:rFonts w:hint="cs"/>
                <w:sz w:val="24"/>
                <w:szCs w:val="24"/>
                <w:rtl/>
                <w:lang w:val="en-US" w:bidi="ar-IQ"/>
              </w:rPr>
              <w:t>ركة في مؤتمر حول ملاحظات على مسودة قانون مناهضة العنف ضد المرأة والاسرة المنظمة من قبل هيئة حقوق الانسان</w:t>
            </w:r>
            <w:r w:rsidR="0078460F">
              <w:rPr>
                <w:rFonts w:hint="cs"/>
                <w:sz w:val="24"/>
                <w:szCs w:val="24"/>
                <w:rtl/>
                <w:lang w:val="en-US" w:bidi="ar-IQ"/>
              </w:rPr>
              <w:t>.</w:t>
            </w:r>
          </w:p>
          <w:p w14:paraId="3375F4DF" w14:textId="77777777" w:rsidR="005C324B" w:rsidRDefault="0078460F" w:rsidP="005C324B">
            <w:pPr>
              <w:pStyle w:val="ListParagraph"/>
              <w:numPr>
                <w:ilvl w:val="0"/>
                <w:numId w:val="35"/>
              </w:numPr>
              <w:bidi/>
              <w:spacing w:after="0" w:line="240" w:lineRule="auto"/>
              <w:rPr>
                <w:sz w:val="24"/>
                <w:szCs w:val="24"/>
                <w:lang w:val="en-US" w:bidi="ar-IQ"/>
              </w:rPr>
            </w:pPr>
            <w:r>
              <w:rPr>
                <w:rFonts w:hint="cs"/>
                <w:sz w:val="24"/>
                <w:szCs w:val="24"/>
                <w:rtl/>
                <w:lang w:val="en-US" w:bidi="ar-IQ"/>
              </w:rPr>
              <w:t>حضور والمشاركة في العديد من الوركشوبات والمؤتمرات العلمية حضويا وعن طرق الاون لاين</w:t>
            </w:r>
            <w:r w:rsidR="005C324B">
              <w:rPr>
                <w:rFonts w:hint="cs"/>
                <w:sz w:val="24"/>
                <w:szCs w:val="24"/>
                <w:rtl/>
                <w:lang w:val="en-US" w:bidi="ar-IQ"/>
              </w:rPr>
              <w:t>.</w:t>
            </w:r>
          </w:p>
          <w:p w14:paraId="7ABE4B94" w14:textId="77777777" w:rsidR="008B53EC" w:rsidRDefault="005C324B" w:rsidP="008B53EC">
            <w:pPr>
              <w:pStyle w:val="ListParagraph"/>
              <w:bidi/>
              <w:spacing w:after="0" w:line="240" w:lineRule="auto"/>
              <w:ind w:left="0"/>
              <w:rPr>
                <w:b/>
                <w:bCs/>
                <w:sz w:val="24"/>
                <w:szCs w:val="24"/>
                <w:rtl/>
                <w:lang w:val="en-US" w:bidi="ar-IQ"/>
              </w:rPr>
            </w:pPr>
            <w:r w:rsidRPr="00A00868">
              <w:rPr>
                <w:rFonts w:hint="cs"/>
                <w:b/>
                <w:bCs/>
                <w:sz w:val="24"/>
                <w:szCs w:val="24"/>
                <w:rtl/>
                <w:lang w:val="en-US" w:bidi="ar-IQ"/>
              </w:rPr>
              <w:t>أهم المهمات للسنة الدراسة</w:t>
            </w:r>
            <w:r>
              <w:rPr>
                <w:rFonts w:hint="cs"/>
                <w:b/>
                <w:bCs/>
                <w:sz w:val="24"/>
                <w:szCs w:val="24"/>
                <w:rtl/>
                <w:lang w:val="en-US" w:bidi="ar-IQ"/>
              </w:rPr>
              <w:t xml:space="preserve"> 2022- 2023:</w:t>
            </w:r>
          </w:p>
          <w:p w14:paraId="702860C1" w14:textId="7CCDFDE3" w:rsidR="005C324B" w:rsidRPr="00D63C4B" w:rsidRDefault="005C324B" w:rsidP="008B53EC">
            <w:pPr>
              <w:pStyle w:val="ListParagraph"/>
              <w:numPr>
                <w:ilvl w:val="0"/>
                <w:numId w:val="37"/>
              </w:numPr>
              <w:bidi/>
              <w:spacing w:after="0" w:line="240" w:lineRule="auto"/>
              <w:rPr>
                <w:b/>
                <w:bCs/>
                <w:sz w:val="24"/>
                <w:szCs w:val="24"/>
                <w:lang w:val="en-US" w:bidi="ar-IQ"/>
              </w:rPr>
            </w:pPr>
            <w:r>
              <w:rPr>
                <w:rFonts w:hint="cs"/>
                <w:b/>
                <w:bCs/>
                <w:sz w:val="24"/>
                <w:szCs w:val="24"/>
                <w:rtl/>
                <w:lang w:val="en-US" w:bidi="ar-IQ"/>
              </w:rPr>
              <w:t xml:space="preserve"> </w:t>
            </w:r>
            <w:r>
              <w:rPr>
                <w:rFonts w:hint="cs"/>
                <w:sz w:val="24"/>
                <w:szCs w:val="24"/>
                <w:rtl/>
                <w:lang w:val="en-US" w:bidi="ar-IQ"/>
              </w:rPr>
              <w:t>تدريس مادة التشريعات المكملة- القسم العام لطلاب المرحلة الخامسة.</w:t>
            </w:r>
          </w:p>
          <w:p w14:paraId="0591D7A4" w14:textId="59E7A3AE" w:rsidR="00D63C4B" w:rsidRPr="00D63C4B" w:rsidRDefault="00D63C4B" w:rsidP="00D63C4B">
            <w:pPr>
              <w:pStyle w:val="ListParagraph"/>
              <w:numPr>
                <w:ilvl w:val="0"/>
                <w:numId w:val="37"/>
              </w:numPr>
              <w:bidi/>
              <w:spacing w:after="0"/>
              <w:rPr>
                <w:sz w:val="24"/>
                <w:szCs w:val="24"/>
                <w:lang w:val="en-US" w:bidi="ar-IQ"/>
              </w:rPr>
            </w:pPr>
            <w:r w:rsidRPr="002B6A54">
              <w:rPr>
                <w:rFonts w:hint="cs"/>
                <w:sz w:val="24"/>
                <w:szCs w:val="24"/>
                <w:rtl/>
                <w:lang w:val="en-US" w:bidi="ar-IQ"/>
              </w:rPr>
              <w:t>عضو في لجنة العيادة القانونية.</w:t>
            </w:r>
          </w:p>
          <w:p w14:paraId="1FFF2504" w14:textId="28F0EBC8" w:rsidR="003571E9" w:rsidRDefault="008B53EC" w:rsidP="003571E9">
            <w:pPr>
              <w:pStyle w:val="ListParagraph"/>
              <w:numPr>
                <w:ilvl w:val="0"/>
                <w:numId w:val="37"/>
              </w:numPr>
              <w:bidi/>
              <w:spacing w:after="0" w:line="240" w:lineRule="auto"/>
              <w:rPr>
                <w:sz w:val="24"/>
                <w:szCs w:val="24"/>
                <w:lang w:val="en-US" w:bidi="ar-IQ"/>
              </w:rPr>
            </w:pPr>
            <w:r>
              <w:rPr>
                <w:rFonts w:hint="cs"/>
                <w:sz w:val="24"/>
                <w:szCs w:val="24"/>
                <w:rtl/>
                <w:lang w:val="en-US" w:bidi="ar-IQ"/>
              </w:rPr>
              <w:t>الاشراف على بحثين تخرج:</w:t>
            </w:r>
            <w:r w:rsidR="003571E9">
              <w:rPr>
                <w:rFonts w:hint="cs"/>
                <w:sz w:val="24"/>
                <w:szCs w:val="24"/>
                <w:rtl/>
                <w:lang w:val="en-US" w:bidi="ar-IQ"/>
              </w:rPr>
              <w:t xml:space="preserve"> الاول تحت عنوان </w:t>
            </w:r>
            <w:r w:rsidR="00491102">
              <w:rPr>
                <w:rFonts w:hint="cs"/>
                <w:sz w:val="24"/>
                <w:szCs w:val="24"/>
                <w:rtl/>
                <w:lang w:val="en-US" w:bidi="ar-IQ"/>
              </w:rPr>
              <w:t>(</w:t>
            </w:r>
            <w:r w:rsidR="003571E9">
              <w:rPr>
                <w:rFonts w:hint="cs"/>
                <w:sz w:val="24"/>
                <w:szCs w:val="24"/>
                <w:rtl/>
                <w:lang w:val="en-US" w:bidi="ar-IQ"/>
              </w:rPr>
              <w:t>أحكام الدعوى المدنية التابعة للدعوى الجزائية في القانون العراقي</w:t>
            </w:r>
            <w:r w:rsidR="00491102">
              <w:rPr>
                <w:rFonts w:hint="cs"/>
                <w:sz w:val="24"/>
                <w:szCs w:val="24"/>
                <w:rtl/>
                <w:lang w:val="en-US" w:bidi="ar-IQ"/>
              </w:rPr>
              <w:t>)</w:t>
            </w:r>
            <w:r w:rsidR="003571E9">
              <w:rPr>
                <w:rFonts w:hint="cs"/>
                <w:sz w:val="24"/>
                <w:szCs w:val="24"/>
                <w:rtl/>
                <w:lang w:val="en-US" w:bidi="ar-IQ"/>
              </w:rPr>
              <w:t xml:space="preserve">. </w:t>
            </w:r>
            <w:r w:rsidR="003571E9">
              <w:rPr>
                <w:rFonts w:hint="cs"/>
                <w:b/>
                <w:bCs/>
                <w:sz w:val="24"/>
                <w:szCs w:val="24"/>
                <w:rtl/>
                <w:lang w:val="en-US" w:bidi="ar-IQ"/>
              </w:rPr>
              <w:t xml:space="preserve"> </w:t>
            </w:r>
            <w:r w:rsidR="003571E9" w:rsidRPr="003571E9">
              <w:rPr>
                <w:rFonts w:hint="cs"/>
                <w:sz w:val="24"/>
                <w:szCs w:val="24"/>
                <w:rtl/>
                <w:lang w:val="en-US" w:bidi="ar-IQ"/>
              </w:rPr>
              <w:t>والثاني تحت عنوان</w:t>
            </w:r>
            <w:r w:rsidR="00491102">
              <w:rPr>
                <w:rFonts w:hint="cs"/>
                <w:sz w:val="24"/>
                <w:szCs w:val="24"/>
                <w:rtl/>
                <w:lang w:val="en-US" w:bidi="ar-IQ"/>
              </w:rPr>
              <w:t xml:space="preserve"> (المسؤلية الجزائية في حالة تجاوزالدفاع الشرعي في القانون العراقي)</w:t>
            </w:r>
          </w:p>
          <w:p w14:paraId="3D921C5E" w14:textId="16598C46" w:rsidR="0012533A" w:rsidRDefault="0012533A" w:rsidP="0012533A">
            <w:pPr>
              <w:pStyle w:val="ListParagraph"/>
              <w:numPr>
                <w:ilvl w:val="0"/>
                <w:numId w:val="37"/>
              </w:numPr>
              <w:bidi/>
              <w:spacing w:after="0" w:line="240" w:lineRule="auto"/>
              <w:rPr>
                <w:sz w:val="24"/>
                <w:szCs w:val="24"/>
                <w:lang w:val="en-US" w:bidi="ar-IQ"/>
              </w:rPr>
            </w:pPr>
            <w:r>
              <w:rPr>
                <w:rFonts w:hint="cs"/>
                <w:sz w:val="24"/>
                <w:szCs w:val="24"/>
                <w:rtl/>
                <w:lang w:val="en-US" w:bidi="ar-IQ"/>
              </w:rPr>
              <w:t>المشاركة في دورة المنظمة من قبل منظمة ئيمه.</w:t>
            </w:r>
          </w:p>
          <w:p w14:paraId="32EC126C" w14:textId="77777777" w:rsidR="00D417E6" w:rsidRDefault="00D417E6" w:rsidP="00D417E6">
            <w:pPr>
              <w:pStyle w:val="ListParagraph"/>
              <w:numPr>
                <w:ilvl w:val="0"/>
                <w:numId w:val="37"/>
              </w:numPr>
              <w:bidi/>
              <w:spacing w:after="0"/>
              <w:rPr>
                <w:sz w:val="24"/>
                <w:szCs w:val="24"/>
                <w:lang w:val="en-US" w:bidi="ar-IQ"/>
              </w:rPr>
            </w:pPr>
            <w:r>
              <w:rPr>
                <w:rFonts w:hint="cs"/>
                <w:sz w:val="24"/>
                <w:szCs w:val="24"/>
                <w:rtl/>
                <w:lang w:val="en-US" w:bidi="ar-IQ"/>
              </w:rPr>
              <w:t>عضو في  (2) لجنة تقييم وتعديل الشهادات العليا الحاصلة عليها اصحابها خارج دولة العراق.</w:t>
            </w:r>
          </w:p>
          <w:p w14:paraId="258B854A" w14:textId="77777777" w:rsidR="00D417E6" w:rsidRDefault="00D417E6" w:rsidP="00D417E6">
            <w:pPr>
              <w:pStyle w:val="ListParagraph"/>
              <w:numPr>
                <w:ilvl w:val="0"/>
                <w:numId w:val="37"/>
              </w:numPr>
              <w:bidi/>
              <w:spacing w:after="0"/>
              <w:rPr>
                <w:sz w:val="24"/>
                <w:szCs w:val="24"/>
                <w:lang w:val="en-US" w:bidi="ar-IQ"/>
              </w:rPr>
            </w:pPr>
            <w:r>
              <w:rPr>
                <w:rFonts w:hint="cs"/>
                <w:sz w:val="24"/>
                <w:szCs w:val="24"/>
                <w:rtl/>
                <w:lang w:val="en-US" w:bidi="ar-IQ"/>
              </w:rPr>
              <w:t>عضو لجنة تقييم بحوث التخرج العدد (3 بحوث) تحت عنوان: الاول حق السجين في السلامة الجسدية.</w:t>
            </w:r>
          </w:p>
          <w:p w14:paraId="7485295E" w14:textId="77777777" w:rsidR="00D417E6" w:rsidRDefault="00D417E6" w:rsidP="00D417E6">
            <w:pPr>
              <w:pStyle w:val="ListParagraph"/>
              <w:bidi/>
              <w:spacing w:after="0"/>
              <w:rPr>
                <w:sz w:val="24"/>
                <w:szCs w:val="24"/>
                <w:rtl/>
                <w:lang w:val="en-US" w:bidi="ar-IQ"/>
              </w:rPr>
            </w:pPr>
            <w:r>
              <w:rPr>
                <w:rFonts w:hint="cs"/>
                <w:sz w:val="24"/>
                <w:szCs w:val="24"/>
                <w:rtl/>
                <w:lang w:val="en-US" w:bidi="ar-IQ"/>
              </w:rPr>
              <w:t>الثاني: جريمة خطف الاحداث بالتحايل والاكراه في القانون العقوبات العراقي.</w:t>
            </w:r>
          </w:p>
          <w:p w14:paraId="0467293B" w14:textId="5F3164E5" w:rsidR="00D417E6" w:rsidRDefault="00D417E6" w:rsidP="00D417E6">
            <w:pPr>
              <w:pStyle w:val="ListParagraph"/>
              <w:bidi/>
              <w:spacing w:after="0"/>
              <w:rPr>
                <w:sz w:val="24"/>
                <w:szCs w:val="24"/>
                <w:rtl/>
                <w:lang w:val="en-US" w:bidi="ar-IQ"/>
              </w:rPr>
            </w:pPr>
            <w:r>
              <w:rPr>
                <w:rFonts w:hint="cs"/>
                <w:sz w:val="24"/>
                <w:szCs w:val="24"/>
                <w:rtl/>
                <w:lang w:val="en-US" w:bidi="ar-IQ"/>
              </w:rPr>
              <w:t>الثالث: العقوبات البديبة في القانون العراقي والمقارن- دراسة مقارنة.</w:t>
            </w:r>
          </w:p>
          <w:p w14:paraId="5C9BC145" w14:textId="77777777" w:rsidR="00571C89" w:rsidRDefault="00571C89" w:rsidP="00571C89">
            <w:pPr>
              <w:pStyle w:val="ListParagraph"/>
              <w:bidi/>
              <w:spacing w:after="0"/>
              <w:ind w:left="0"/>
              <w:rPr>
                <w:b/>
                <w:bCs/>
                <w:sz w:val="24"/>
                <w:szCs w:val="24"/>
                <w:rtl/>
                <w:lang w:val="en-US" w:bidi="ar-IQ"/>
              </w:rPr>
            </w:pPr>
            <w:r w:rsidRPr="00A00868">
              <w:rPr>
                <w:rFonts w:hint="cs"/>
                <w:b/>
                <w:bCs/>
                <w:sz w:val="24"/>
                <w:szCs w:val="24"/>
                <w:rtl/>
                <w:lang w:val="en-US" w:bidi="ar-IQ"/>
              </w:rPr>
              <w:t>أهم المهمات للسنة الدراسة</w:t>
            </w:r>
            <w:r>
              <w:rPr>
                <w:rFonts w:hint="cs"/>
                <w:b/>
                <w:bCs/>
                <w:sz w:val="24"/>
                <w:szCs w:val="24"/>
                <w:rtl/>
                <w:lang w:val="en-US" w:bidi="ar-IQ"/>
              </w:rPr>
              <w:t xml:space="preserve"> 2023- 2024:</w:t>
            </w:r>
          </w:p>
          <w:p w14:paraId="5E52685B" w14:textId="77777777" w:rsidR="00571C89" w:rsidRPr="00720AFD" w:rsidRDefault="00571C89" w:rsidP="00571C89">
            <w:pPr>
              <w:pStyle w:val="ListParagraph"/>
              <w:numPr>
                <w:ilvl w:val="0"/>
                <w:numId w:val="44"/>
              </w:numPr>
              <w:bidi/>
              <w:spacing w:after="0"/>
              <w:rPr>
                <w:b/>
                <w:bCs/>
                <w:sz w:val="24"/>
                <w:szCs w:val="24"/>
                <w:lang w:val="en-US" w:bidi="ar-IQ"/>
              </w:rPr>
            </w:pPr>
            <w:r w:rsidRPr="00720AFD">
              <w:rPr>
                <w:rFonts w:hint="cs"/>
                <w:sz w:val="24"/>
                <w:szCs w:val="24"/>
                <w:rtl/>
                <w:lang w:val="en-US" w:bidi="ar-IQ"/>
              </w:rPr>
              <w:t>تدريس مادة التشريعات المكملة- القسم العام لطلاب المرحلة الخامسة.</w:t>
            </w:r>
          </w:p>
          <w:p w14:paraId="1A7A414E" w14:textId="77777777" w:rsidR="00571C89" w:rsidRPr="002B6A54" w:rsidRDefault="00571C89" w:rsidP="00571C89">
            <w:pPr>
              <w:pStyle w:val="ListParagraph"/>
              <w:numPr>
                <w:ilvl w:val="0"/>
                <w:numId w:val="44"/>
              </w:numPr>
              <w:bidi/>
              <w:spacing w:after="0"/>
              <w:rPr>
                <w:sz w:val="24"/>
                <w:szCs w:val="24"/>
                <w:lang w:val="en-US" w:bidi="ar-IQ"/>
              </w:rPr>
            </w:pPr>
            <w:r w:rsidRPr="002B6A54">
              <w:rPr>
                <w:rFonts w:hint="cs"/>
                <w:sz w:val="24"/>
                <w:szCs w:val="24"/>
                <w:rtl/>
                <w:lang w:val="en-US" w:bidi="ar-IQ"/>
              </w:rPr>
              <w:t>عضو في لجنة العيادة القانونية.</w:t>
            </w:r>
          </w:p>
          <w:p w14:paraId="5F28036F" w14:textId="77777777" w:rsidR="00571C89" w:rsidRDefault="00571C89" w:rsidP="00571C89">
            <w:pPr>
              <w:pStyle w:val="ListParagraph"/>
              <w:numPr>
                <w:ilvl w:val="0"/>
                <w:numId w:val="44"/>
              </w:numPr>
              <w:bidi/>
              <w:spacing w:after="0"/>
              <w:rPr>
                <w:sz w:val="24"/>
                <w:szCs w:val="24"/>
                <w:lang w:val="en-US" w:bidi="ar-IQ"/>
              </w:rPr>
            </w:pPr>
            <w:r w:rsidRPr="00831D93">
              <w:rPr>
                <w:rFonts w:hint="cs"/>
                <w:sz w:val="24"/>
                <w:szCs w:val="24"/>
                <w:rtl/>
                <w:lang w:val="en-US" w:bidi="ar-IQ"/>
              </w:rPr>
              <w:t>عضو في لجنة انضباط الطلبة</w:t>
            </w:r>
            <w:r>
              <w:rPr>
                <w:rFonts w:hint="cs"/>
                <w:sz w:val="24"/>
                <w:szCs w:val="24"/>
                <w:rtl/>
                <w:lang w:val="en-US" w:bidi="ar-IQ"/>
              </w:rPr>
              <w:t>.</w:t>
            </w:r>
          </w:p>
          <w:p w14:paraId="1D1898B6" w14:textId="77777777" w:rsidR="00571C89" w:rsidRDefault="00571C89" w:rsidP="00571C89">
            <w:pPr>
              <w:pStyle w:val="ListParagraph"/>
              <w:numPr>
                <w:ilvl w:val="0"/>
                <w:numId w:val="44"/>
              </w:numPr>
              <w:bidi/>
              <w:spacing w:after="0"/>
              <w:rPr>
                <w:sz w:val="24"/>
                <w:szCs w:val="24"/>
                <w:lang w:val="en-US" w:bidi="ar-IQ"/>
              </w:rPr>
            </w:pPr>
            <w:r>
              <w:rPr>
                <w:rFonts w:hint="cs"/>
                <w:sz w:val="24"/>
                <w:szCs w:val="24"/>
                <w:rtl/>
                <w:lang w:val="en-US" w:bidi="ar-IQ"/>
              </w:rPr>
              <w:t>عضو لجنة المصالحة في المديرية العامة لمناهضة العنف ضد الاسرة والمرأة.</w:t>
            </w:r>
          </w:p>
          <w:p w14:paraId="53A73A5C" w14:textId="77777777" w:rsidR="00571C89" w:rsidRDefault="00571C89" w:rsidP="00571C89">
            <w:pPr>
              <w:pStyle w:val="ListParagraph"/>
              <w:numPr>
                <w:ilvl w:val="0"/>
                <w:numId w:val="44"/>
              </w:numPr>
              <w:bidi/>
              <w:spacing w:after="0"/>
              <w:rPr>
                <w:sz w:val="24"/>
                <w:szCs w:val="24"/>
                <w:lang w:val="en-US" w:bidi="ar-IQ"/>
              </w:rPr>
            </w:pPr>
            <w:r>
              <w:rPr>
                <w:rFonts w:hint="cs"/>
                <w:sz w:val="24"/>
                <w:szCs w:val="24"/>
                <w:rtl/>
                <w:lang w:val="en-US" w:bidi="ar-IQ"/>
              </w:rPr>
              <w:t>عضو في  (2) لجنة تقييم وتعديل الشهادات العليا الحاصلة عليها اصحابها خارج دولة العراق.</w:t>
            </w:r>
          </w:p>
          <w:p w14:paraId="5176B6C2" w14:textId="77777777" w:rsidR="00571C89" w:rsidRDefault="00571C89" w:rsidP="00571C89">
            <w:pPr>
              <w:pStyle w:val="ListParagraph"/>
              <w:numPr>
                <w:ilvl w:val="0"/>
                <w:numId w:val="44"/>
              </w:numPr>
              <w:bidi/>
              <w:spacing w:after="0"/>
              <w:rPr>
                <w:sz w:val="24"/>
                <w:szCs w:val="24"/>
                <w:lang w:val="en-US" w:bidi="ar-IQ"/>
              </w:rPr>
            </w:pPr>
            <w:r>
              <w:rPr>
                <w:rFonts w:hint="cs"/>
                <w:sz w:val="24"/>
                <w:szCs w:val="24"/>
                <w:rtl/>
                <w:lang w:val="en-US" w:bidi="ar-IQ"/>
              </w:rPr>
              <w:t>عضو لجنة تقييم بحوث التخرج .</w:t>
            </w:r>
          </w:p>
          <w:p w14:paraId="524E1A6D" w14:textId="77777777" w:rsidR="00571C89" w:rsidRPr="00831D93" w:rsidRDefault="00571C89" w:rsidP="00571C89">
            <w:pPr>
              <w:pStyle w:val="ListParagraph"/>
              <w:numPr>
                <w:ilvl w:val="0"/>
                <w:numId w:val="44"/>
              </w:numPr>
              <w:bidi/>
              <w:spacing w:after="0"/>
              <w:rPr>
                <w:sz w:val="24"/>
                <w:szCs w:val="24"/>
                <w:rtl/>
                <w:lang w:val="en-US" w:bidi="ar-IQ"/>
              </w:rPr>
            </w:pPr>
            <w:r>
              <w:rPr>
                <w:rFonts w:hint="cs"/>
                <w:sz w:val="24"/>
                <w:szCs w:val="24"/>
                <w:rtl/>
                <w:lang w:val="en-US" w:bidi="ar-IQ"/>
              </w:rPr>
              <w:t>عضو في هيئة اعداد دليل لطلبة المعهد القضائي في اقليم كوردستان حول مادة عدالة الاحداث.</w:t>
            </w:r>
          </w:p>
          <w:p w14:paraId="04F892BE" w14:textId="77777777" w:rsidR="0081320C" w:rsidRPr="003571E9" w:rsidRDefault="0081320C" w:rsidP="0081320C">
            <w:pPr>
              <w:pStyle w:val="ListParagraph"/>
              <w:bidi/>
              <w:spacing w:after="0"/>
              <w:rPr>
                <w:sz w:val="24"/>
                <w:szCs w:val="24"/>
                <w:rtl/>
                <w:lang w:val="en-US" w:bidi="ar-IQ"/>
              </w:rPr>
            </w:pPr>
          </w:p>
          <w:p w14:paraId="7396876E" w14:textId="7CFE6051" w:rsidR="005C324B" w:rsidRPr="005C324B" w:rsidRDefault="005C324B" w:rsidP="005C324B">
            <w:pPr>
              <w:pStyle w:val="ListParagraph"/>
              <w:bidi/>
              <w:spacing w:after="0" w:line="240" w:lineRule="auto"/>
              <w:ind w:left="0"/>
              <w:rPr>
                <w:sz w:val="24"/>
                <w:szCs w:val="24"/>
                <w:rtl/>
                <w:lang w:val="en-US" w:bidi="ar-IQ"/>
              </w:rPr>
            </w:pPr>
          </w:p>
        </w:tc>
        <w:tc>
          <w:tcPr>
            <w:tcW w:w="2685" w:type="dxa"/>
          </w:tcPr>
          <w:p w14:paraId="70D68EF4" w14:textId="77777777"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lastRenderedPageBreak/>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14:paraId="72371A8D" w14:textId="77777777" w:rsidR="00B07BAD" w:rsidRDefault="00B07BAD" w:rsidP="00CF5475">
            <w:pPr>
              <w:spacing w:after="0" w:line="240" w:lineRule="auto"/>
              <w:rPr>
                <w:b/>
                <w:bCs/>
                <w:sz w:val="24"/>
                <w:szCs w:val="24"/>
                <w:lang w:val="en-US" w:bidi="ar-KW"/>
              </w:rPr>
            </w:pPr>
          </w:p>
          <w:p w14:paraId="4702936D" w14:textId="77777777" w:rsidR="006766CD" w:rsidRDefault="006766CD" w:rsidP="000A293F">
            <w:pPr>
              <w:spacing w:after="0" w:line="240" w:lineRule="auto"/>
              <w:jc w:val="center"/>
              <w:rPr>
                <w:b/>
                <w:bCs/>
                <w:sz w:val="24"/>
                <w:szCs w:val="24"/>
                <w:rtl/>
                <w:lang w:val="en-US" w:bidi="ar-KW"/>
              </w:rPr>
            </w:pPr>
          </w:p>
          <w:p w14:paraId="48DE8E58" w14:textId="77777777" w:rsidR="000A293F" w:rsidRDefault="000A293F" w:rsidP="000A293F">
            <w:pPr>
              <w:spacing w:after="0" w:line="240" w:lineRule="auto"/>
              <w:jc w:val="center"/>
              <w:rPr>
                <w:b/>
                <w:bCs/>
                <w:sz w:val="24"/>
                <w:szCs w:val="24"/>
                <w:rtl/>
                <w:lang w:val="en-US" w:bidi="ar-KW"/>
              </w:rPr>
            </w:pPr>
          </w:p>
          <w:p w14:paraId="1D07A654" w14:textId="77777777" w:rsidR="000A293F" w:rsidRDefault="000A293F" w:rsidP="000A293F">
            <w:pPr>
              <w:spacing w:after="0" w:line="240" w:lineRule="auto"/>
              <w:jc w:val="center"/>
              <w:rPr>
                <w:b/>
                <w:bCs/>
                <w:sz w:val="24"/>
                <w:szCs w:val="24"/>
                <w:rtl/>
                <w:lang w:val="en-US" w:bidi="ar-KW"/>
              </w:rPr>
            </w:pPr>
          </w:p>
          <w:p w14:paraId="4984AE9F" w14:textId="77777777" w:rsidR="000A293F" w:rsidRDefault="000A293F" w:rsidP="000A293F">
            <w:pPr>
              <w:spacing w:after="0" w:line="240" w:lineRule="auto"/>
              <w:jc w:val="center"/>
              <w:rPr>
                <w:b/>
                <w:bCs/>
                <w:sz w:val="24"/>
                <w:szCs w:val="24"/>
                <w:rtl/>
                <w:lang w:val="en-US" w:bidi="ar-KW"/>
              </w:rPr>
            </w:pPr>
          </w:p>
          <w:p w14:paraId="022BD5E5" w14:textId="77777777" w:rsidR="000A293F" w:rsidRPr="006766CD" w:rsidRDefault="000A293F" w:rsidP="000A293F">
            <w:pPr>
              <w:spacing w:after="0" w:line="240" w:lineRule="auto"/>
              <w:jc w:val="center"/>
              <w:rPr>
                <w:b/>
                <w:bCs/>
                <w:sz w:val="24"/>
                <w:szCs w:val="24"/>
                <w:rtl/>
                <w:lang w:val="en-US" w:bidi="ar-KW"/>
              </w:rPr>
            </w:pPr>
          </w:p>
        </w:tc>
      </w:tr>
      <w:tr w:rsidR="008D46A4" w:rsidRPr="00747A9A" w14:paraId="05749933" w14:textId="77777777" w:rsidTr="00E777CE">
        <w:tc>
          <w:tcPr>
            <w:tcW w:w="6408" w:type="dxa"/>
            <w:gridSpan w:val="2"/>
          </w:tcPr>
          <w:p w14:paraId="19AA921A" w14:textId="77777777" w:rsidR="00C219BA" w:rsidRDefault="0065321F" w:rsidP="0049458B">
            <w:pPr>
              <w:spacing w:after="0" w:line="240" w:lineRule="auto"/>
              <w:jc w:val="right"/>
              <w:rPr>
                <w:rFonts w:cs="Ali-A-Sahifa Bold"/>
                <w:sz w:val="28"/>
                <w:szCs w:val="28"/>
                <w:rtl/>
                <w:lang w:bidi="ar-IQ"/>
              </w:rPr>
            </w:pPr>
            <w:r w:rsidRPr="001D7EF8">
              <w:rPr>
                <w:rFonts w:cs="Ali-A-Sahifa Bold" w:hint="cs"/>
                <w:b/>
                <w:bCs/>
                <w:sz w:val="28"/>
                <w:szCs w:val="28"/>
                <w:rtl/>
                <w:lang w:bidi="ar-IQ"/>
              </w:rPr>
              <w:lastRenderedPageBreak/>
              <w:t>المحاماة</w:t>
            </w:r>
            <w:r w:rsidRPr="001D7EF8">
              <w:rPr>
                <w:rFonts w:cs="Ali-A-Sahifa Bold"/>
                <w:sz w:val="28"/>
                <w:szCs w:val="28"/>
                <w:rtl/>
                <w:lang w:bidi="ar-IQ"/>
              </w:rPr>
              <w:t>–</w:t>
            </w:r>
            <w:r w:rsidRPr="001D7EF8">
              <w:rPr>
                <w:rFonts w:cs="Ali-A-Sahifa Bold" w:hint="cs"/>
                <w:sz w:val="28"/>
                <w:szCs w:val="28"/>
                <w:rtl/>
                <w:lang w:bidi="ar-IQ"/>
              </w:rPr>
              <w:t xml:space="preserve"> </w:t>
            </w:r>
            <w:r w:rsidRPr="00C219BA">
              <w:rPr>
                <w:rFonts w:cs="Ali-A-Sahifa Bold" w:hint="cs"/>
                <w:sz w:val="24"/>
                <w:szCs w:val="24"/>
                <w:rtl/>
                <w:lang w:bidi="ar-IQ"/>
              </w:rPr>
              <w:t xml:space="preserve">المحامي </w:t>
            </w:r>
            <w:r w:rsidRPr="00C219BA">
              <w:rPr>
                <w:rFonts w:cs="Ali-A-Sahifa Bold"/>
                <w:sz w:val="24"/>
                <w:szCs w:val="24"/>
                <w:rtl/>
                <w:lang w:bidi="ar-IQ"/>
              </w:rPr>
              <w:t>–</w:t>
            </w:r>
            <w:r w:rsidRPr="00C219BA">
              <w:rPr>
                <w:rFonts w:cs="Ali-A-Sahifa Bold" w:hint="cs"/>
                <w:sz w:val="24"/>
                <w:szCs w:val="24"/>
                <w:rtl/>
                <w:lang w:bidi="ar-IQ"/>
              </w:rPr>
              <w:t xml:space="preserve"> التدرج والصلاحية </w:t>
            </w:r>
            <w:r w:rsidRPr="00C219BA">
              <w:rPr>
                <w:rFonts w:cs="Ali-A-Sahifa Bold"/>
                <w:sz w:val="24"/>
                <w:szCs w:val="24"/>
                <w:rtl/>
                <w:lang w:bidi="ar-IQ"/>
              </w:rPr>
              <w:t>–</w:t>
            </w:r>
            <w:r w:rsidRPr="00C219BA">
              <w:rPr>
                <w:rFonts w:cs="Ali-A-Sahifa Bold" w:hint="cs"/>
                <w:sz w:val="24"/>
                <w:szCs w:val="24"/>
                <w:rtl/>
                <w:lang w:bidi="ar-IQ"/>
              </w:rPr>
              <w:t xml:space="preserve"> استبعاد المحامي</w:t>
            </w:r>
            <w:r w:rsidRPr="00C219BA">
              <w:rPr>
                <w:rFonts w:cs="Ali-A-Sahifa Bold"/>
                <w:sz w:val="24"/>
                <w:szCs w:val="24"/>
                <w:rtl/>
                <w:lang w:bidi="ar-IQ"/>
              </w:rPr>
              <w:t>–</w:t>
            </w:r>
            <w:r w:rsidRPr="00C219BA">
              <w:rPr>
                <w:rFonts w:cs="Ali-A-Sahifa Bold" w:hint="cs"/>
                <w:sz w:val="24"/>
                <w:szCs w:val="24"/>
                <w:rtl/>
                <w:lang w:bidi="ar-IQ"/>
              </w:rPr>
              <w:t xml:space="preserve"> حقوق المحامي وواجباته  </w:t>
            </w:r>
            <w:r w:rsidRPr="00C219BA">
              <w:rPr>
                <w:rFonts w:cs="Ali-A-Sahifa Bold"/>
                <w:sz w:val="24"/>
                <w:szCs w:val="24"/>
                <w:rtl/>
                <w:lang w:bidi="ar-IQ"/>
              </w:rPr>
              <w:t>–</w:t>
            </w:r>
            <w:r w:rsidRPr="00C219BA">
              <w:rPr>
                <w:rFonts w:cs="Ali-A-Sahifa Bold" w:hint="cs"/>
                <w:sz w:val="24"/>
                <w:szCs w:val="24"/>
                <w:rtl/>
                <w:lang w:bidi="ar-IQ"/>
              </w:rPr>
              <w:t>المشورة القانونية</w:t>
            </w:r>
            <w:r w:rsidRPr="00C219BA">
              <w:rPr>
                <w:rFonts w:cs="Ali-A-Sahifa Bold"/>
                <w:sz w:val="24"/>
                <w:szCs w:val="24"/>
                <w:rtl/>
                <w:lang w:bidi="ar-IQ"/>
              </w:rPr>
              <w:t>–</w:t>
            </w:r>
            <w:r w:rsidRPr="00C219BA">
              <w:rPr>
                <w:rFonts w:cs="Ali-A-Sahifa Bold" w:hint="cs"/>
                <w:sz w:val="24"/>
                <w:szCs w:val="24"/>
                <w:rtl/>
                <w:lang w:bidi="ar-IQ"/>
              </w:rPr>
              <w:t>اتعاب المحامي</w:t>
            </w:r>
            <w:r w:rsidR="00C219BA">
              <w:rPr>
                <w:rFonts w:cs="Ali-A-Sahifa Bold" w:hint="cs"/>
                <w:sz w:val="28"/>
                <w:szCs w:val="28"/>
                <w:rtl/>
                <w:lang w:bidi="ar-IQ"/>
              </w:rPr>
              <w:t>.</w:t>
            </w:r>
          </w:p>
          <w:p w14:paraId="6EE340CC" w14:textId="64FFDED8" w:rsidR="008D46A4" w:rsidRPr="00702697" w:rsidRDefault="00C219BA" w:rsidP="0049458B">
            <w:pPr>
              <w:spacing w:after="0" w:line="240" w:lineRule="auto"/>
              <w:jc w:val="right"/>
              <w:rPr>
                <w:sz w:val="24"/>
                <w:szCs w:val="24"/>
                <w:rtl/>
                <w:lang w:val="en-US" w:bidi="ar-IQ"/>
              </w:rPr>
            </w:pPr>
            <w:r>
              <w:rPr>
                <w:rFonts w:cs="Ali-A-Sahifa Bold" w:hint="cs"/>
                <w:sz w:val="28"/>
                <w:szCs w:val="28"/>
                <w:rtl/>
                <w:lang w:bidi="ar-IQ"/>
              </w:rPr>
              <w:lastRenderedPageBreak/>
              <w:t xml:space="preserve">المرور: </w:t>
            </w:r>
            <w:r w:rsidR="0065321F" w:rsidRPr="00C219BA">
              <w:rPr>
                <w:rFonts w:cs="Ali-A-Sahifa Bold" w:hint="cs"/>
                <w:sz w:val="24"/>
                <w:szCs w:val="24"/>
                <w:rtl/>
                <w:lang w:bidi="ar-IQ"/>
              </w:rPr>
              <w:t>المركبة-  تسجيل المركبات- موانع قيادة المركبات- نقل ملكية المركبات- شروط المتانة والأمان- اجازات السوق- العقوبات- المخالفة- الغرامة</w:t>
            </w:r>
            <w:r>
              <w:rPr>
                <w:rFonts w:cs="Ali-A-Sahifa Bold" w:hint="cs"/>
                <w:sz w:val="24"/>
                <w:szCs w:val="24"/>
                <w:rtl/>
                <w:lang w:bidi="ar-IQ"/>
              </w:rPr>
              <w:t>.</w:t>
            </w:r>
          </w:p>
        </w:tc>
        <w:tc>
          <w:tcPr>
            <w:tcW w:w="2685" w:type="dxa"/>
          </w:tcPr>
          <w:p w14:paraId="1F39BF82" w14:textId="77777777" w:rsidR="008D46A4" w:rsidRPr="00EC388C" w:rsidRDefault="00EC388C" w:rsidP="000A293F">
            <w:pPr>
              <w:bidi/>
              <w:spacing w:after="0" w:line="240" w:lineRule="auto"/>
              <w:rPr>
                <w:rFonts w:asciiTheme="majorBidi" w:hAnsiTheme="majorBidi" w:cstheme="majorBidi"/>
                <w:b/>
                <w:bCs/>
                <w:sz w:val="24"/>
                <w:szCs w:val="24"/>
                <w:lang w:val="en-US" w:bidi="ar-IQ"/>
              </w:rPr>
            </w:pPr>
            <w:r w:rsidRPr="00A35A3A">
              <w:rPr>
                <w:rFonts w:asciiTheme="majorBidi" w:hAnsiTheme="majorBidi" w:cstheme="majorBidi"/>
                <w:b/>
                <w:bCs/>
                <w:sz w:val="24"/>
                <w:szCs w:val="24"/>
                <w:rtl/>
                <w:lang w:val="en-US" w:bidi="ar-IQ"/>
              </w:rPr>
              <w:lastRenderedPageBreak/>
              <w:t>٩.</w:t>
            </w:r>
            <w:r w:rsidR="000A293F" w:rsidRPr="00A35A3A">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14:paraId="329A26BC" w14:textId="77777777" w:rsidTr="00FB7DF2">
        <w:trPr>
          <w:trHeight w:val="73"/>
        </w:trPr>
        <w:tc>
          <w:tcPr>
            <w:tcW w:w="9093" w:type="dxa"/>
            <w:gridSpan w:val="3"/>
          </w:tcPr>
          <w:p w14:paraId="6525EB21" w14:textId="77777777" w:rsidR="000A293F" w:rsidRPr="00F57954" w:rsidRDefault="00EC388C" w:rsidP="000A293F">
            <w:pPr>
              <w:bidi/>
              <w:spacing w:after="0" w:line="240" w:lineRule="auto"/>
              <w:rPr>
                <w:rFonts w:asciiTheme="majorBidi" w:hAnsiTheme="majorBidi" w:cstheme="majorBidi"/>
                <w:b/>
                <w:bCs/>
                <w:sz w:val="24"/>
                <w:szCs w:val="24"/>
                <w:rtl/>
                <w:lang w:bidi="ar-KW"/>
              </w:rPr>
            </w:pPr>
            <w:r w:rsidRPr="00F57954">
              <w:rPr>
                <w:rFonts w:asciiTheme="majorBidi" w:hAnsiTheme="majorBidi" w:cstheme="majorBidi"/>
                <w:b/>
                <w:bCs/>
                <w:sz w:val="24"/>
                <w:szCs w:val="24"/>
                <w:rtl/>
                <w:lang w:bidi="ar-KW"/>
              </w:rPr>
              <w:t>١٠</w:t>
            </w:r>
            <w:r w:rsidR="000A293F" w:rsidRPr="00F57954">
              <w:rPr>
                <w:rFonts w:asciiTheme="majorBidi" w:hAnsiTheme="majorBidi" w:cstheme="majorBidi"/>
                <w:b/>
                <w:bCs/>
                <w:sz w:val="24"/>
                <w:szCs w:val="24"/>
                <w:rtl/>
                <w:lang w:bidi="ar-KW"/>
              </w:rPr>
              <w:t xml:space="preserve">. </w:t>
            </w:r>
            <w:r w:rsidR="00AB753E" w:rsidRPr="00F57954">
              <w:rPr>
                <w:rFonts w:asciiTheme="majorBidi" w:hAnsiTheme="majorBidi" w:cstheme="majorBidi"/>
                <w:b/>
                <w:bCs/>
                <w:sz w:val="24"/>
                <w:szCs w:val="24"/>
                <w:rtl/>
                <w:lang w:bidi="ar-KW"/>
              </w:rPr>
              <w:t>نبذة عامة عن المادة</w:t>
            </w:r>
            <w:r w:rsidR="00400142" w:rsidRPr="00F57954">
              <w:rPr>
                <w:rFonts w:asciiTheme="majorBidi" w:hAnsiTheme="majorBidi" w:cstheme="majorBidi" w:hint="cs"/>
                <w:b/>
                <w:bCs/>
                <w:sz w:val="24"/>
                <w:szCs w:val="24"/>
                <w:rtl/>
                <w:lang w:bidi="ar-KW"/>
              </w:rPr>
              <w:t>:</w:t>
            </w:r>
            <w:r w:rsidR="00CC6CBC" w:rsidRPr="00F57954">
              <w:rPr>
                <w:rFonts w:asciiTheme="majorBidi" w:hAnsiTheme="majorBidi" w:cstheme="majorBidi" w:hint="cs"/>
                <w:b/>
                <w:bCs/>
                <w:sz w:val="24"/>
                <w:szCs w:val="24"/>
                <w:rtl/>
                <w:lang w:bidi="ar-KW"/>
              </w:rPr>
              <w:t xml:space="preserve"> (التشريعات المكملة- القسم العام) مكون من :</w:t>
            </w:r>
          </w:p>
          <w:p w14:paraId="7ABA3444" w14:textId="77777777" w:rsidR="00C655B5" w:rsidRPr="00F57954" w:rsidRDefault="00C655B5" w:rsidP="00C655B5">
            <w:pPr>
              <w:bidi/>
              <w:spacing w:after="0" w:line="240" w:lineRule="auto"/>
              <w:rPr>
                <w:rFonts w:asciiTheme="majorBidi" w:hAnsiTheme="majorBidi" w:cstheme="majorBidi"/>
                <w:sz w:val="24"/>
                <w:szCs w:val="24"/>
                <w:rtl/>
                <w:lang w:bidi="ar-KW"/>
              </w:rPr>
            </w:pPr>
          </w:p>
          <w:p w14:paraId="449AE33E" w14:textId="123BA8DA" w:rsidR="00477009" w:rsidRPr="00F57954" w:rsidRDefault="00B42966" w:rsidP="00F57954">
            <w:pPr>
              <w:bidi/>
              <w:spacing w:after="0" w:line="240" w:lineRule="auto"/>
              <w:jc w:val="lowKashida"/>
              <w:rPr>
                <w:rFonts w:cs="Ali-A-Sahifa"/>
                <w:b/>
                <w:bCs/>
                <w:sz w:val="24"/>
                <w:szCs w:val="24"/>
                <w:u w:val="single"/>
                <w:rtl/>
                <w:lang w:bidi="ar-IQ"/>
              </w:rPr>
            </w:pPr>
            <w:r w:rsidRPr="00F57954">
              <w:rPr>
                <w:rFonts w:asciiTheme="majorBidi" w:hAnsiTheme="majorBidi" w:cstheme="majorBidi" w:hint="cs"/>
                <w:sz w:val="24"/>
                <w:szCs w:val="24"/>
                <w:rtl/>
                <w:lang w:bidi="ar-KW"/>
              </w:rPr>
              <w:t xml:space="preserve">  </w:t>
            </w:r>
            <w:r w:rsidR="00477009" w:rsidRPr="00F57954">
              <w:rPr>
                <w:rFonts w:cs="Ali_K_Sahifa Bold" w:hint="cs"/>
                <w:b/>
                <w:bCs/>
                <w:sz w:val="24"/>
                <w:szCs w:val="24"/>
                <w:u w:val="single"/>
                <w:rtl/>
                <w:lang w:bidi="ar-AE"/>
              </w:rPr>
              <w:t>(</w:t>
            </w:r>
            <w:r w:rsidR="00477009" w:rsidRPr="00F57954">
              <w:rPr>
                <w:rFonts w:cs="Ali-A-Sahifa" w:hint="cs"/>
                <w:b/>
                <w:bCs/>
                <w:sz w:val="24"/>
                <w:szCs w:val="24"/>
                <w:u w:val="single"/>
                <w:rtl/>
                <w:lang w:bidi="ar-IQ"/>
              </w:rPr>
              <w:t>قانون المحاماة) :</w:t>
            </w:r>
          </w:p>
          <w:p w14:paraId="050C89AF" w14:textId="77777777" w:rsidR="00477009" w:rsidRPr="00F57954" w:rsidRDefault="00477009" w:rsidP="00F57954">
            <w:pPr>
              <w:bidi/>
              <w:spacing w:after="0"/>
              <w:jc w:val="lowKashida"/>
              <w:rPr>
                <w:rFonts w:cs="Ali-A-Sahifa"/>
                <w:sz w:val="24"/>
                <w:szCs w:val="24"/>
                <w:rtl/>
                <w:lang w:bidi="ar-IQ"/>
              </w:rPr>
            </w:pPr>
            <w:r w:rsidRPr="00F57954">
              <w:rPr>
                <w:rFonts w:cs="Ali-A-Sahifa" w:hint="cs"/>
                <w:sz w:val="24"/>
                <w:szCs w:val="24"/>
                <w:rtl/>
                <w:lang w:bidi="ar-IQ"/>
              </w:rPr>
              <w:t xml:space="preserve">    ان المحاماة هي رسالة سامية قبل ان تكون مهنة وأن مشقة العناء التي قد يجدها المحامي قد تكون أعظم من المشقة التي يجدها القاضي. أي أن المحاماة والقضاء جناحا العدالة. وقد لا تستقيم العدالة إلا بجناحيها. وأن إستقلالية المحامي في عمله تكون خير عون لحسن سير العدالة، وأن تأديته لرسالته دون ضغوط عصبية تساعد على تحقيق سير العدالة. ويمارس لمحامي مهنته في حدود واجباته وإلتزاماته عن طريق التوكل عن الاشخاص الطبيعية والمعنوية للدفاع عن حقوقها وتقديم المشورة القانونية وتنظيم العقود واللوائح والمذكرات والدراسات القانونية. لمعرفة هذه الامور علينا أن نتعرف على الأحكام التي تنظم ممارسة مهنة المحاماة وتلك التي تتعلق بتنظيم حقوق وإلتزامات المحامي والعقوبات المفروضة عليه عند الإخلال بواجبات مهنته.</w:t>
            </w:r>
          </w:p>
          <w:p w14:paraId="4D0AAEFA" w14:textId="2A0A44D8" w:rsidR="00477009" w:rsidRPr="00F57954" w:rsidRDefault="00477009" w:rsidP="00477009">
            <w:pPr>
              <w:bidi/>
              <w:spacing w:after="0" w:line="240" w:lineRule="auto"/>
              <w:jc w:val="lowKashida"/>
              <w:rPr>
                <w:rFonts w:cs="Ali-A-Sahifa"/>
                <w:b/>
                <w:bCs/>
                <w:sz w:val="24"/>
                <w:szCs w:val="24"/>
                <w:u w:val="single"/>
                <w:rtl/>
                <w:lang w:bidi="ar-IQ"/>
              </w:rPr>
            </w:pPr>
            <w:r w:rsidRPr="00F57954">
              <w:rPr>
                <w:rFonts w:cs="Ali_K_Sahifa" w:hint="cs"/>
                <w:b/>
                <w:bCs/>
                <w:sz w:val="24"/>
                <w:szCs w:val="24"/>
                <w:u w:val="single"/>
                <w:rtl/>
                <w:lang w:bidi="ar-IQ"/>
              </w:rPr>
              <w:t>(</w:t>
            </w:r>
            <w:r w:rsidRPr="00F57954">
              <w:rPr>
                <w:rFonts w:cs="Ali-A-Sahifa" w:hint="cs"/>
                <w:b/>
                <w:bCs/>
                <w:sz w:val="24"/>
                <w:szCs w:val="24"/>
                <w:u w:val="single"/>
                <w:rtl/>
                <w:lang w:bidi="ar-IQ"/>
              </w:rPr>
              <w:t>قانون المرور):</w:t>
            </w:r>
          </w:p>
          <w:p w14:paraId="2DE793B3" w14:textId="77777777" w:rsidR="00477009" w:rsidRPr="00F57954" w:rsidRDefault="00477009" w:rsidP="00FB7DF2">
            <w:pPr>
              <w:bidi/>
              <w:spacing w:after="0"/>
              <w:jc w:val="lowKashida"/>
              <w:rPr>
                <w:rFonts w:cs="Ali-A-Sahifa"/>
                <w:sz w:val="24"/>
                <w:szCs w:val="24"/>
                <w:lang w:bidi="ar-IQ"/>
              </w:rPr>
            </w:pPr>
            <w:r w:rsidRPr="00F57954">
              <w:rPr>
                <w:rFonts w:cs="Ali-A-Sahifa" w:hint="cs"/>
                <w:sz w:val="24"/>
                <w:szCs w:val="24"/>
                <w:rtl/>
                <w:lang w:bidi="ar-IQ"/>
              </w:rPr>
              <w:t xml:space="preserve">  تزداد حوادث السير والمرور يوما بعد يوم نظرا لإزدياد عدد المركبات، خصوصا في المدن الكبرى. وقد أدت هذه الحوادث إلى موت الكثير من الأشخاص وإلحاق اذى جسيم أو  عاهة مستديمة بهم  و إلحاق الضرر بأموالهم. وترجع هذه الامور إلى أسباب عدة، منها مخالفة القواعد القانونية المتعلقة بالسير والمرور على الطرق، وقيادة المركبة بسرعة تزيد على السرعة المقررة قانونا، أو قيادتها بإهمال ورعونة وعدم الامتثال لإشارات المرور الضوئية أو إشارات رجل المرور التنظيمية. لذلك فالهدف من دراستنا لقانون المرور هو معرفة القوانين والبيانات والتعليمات التي تنظم القواعد الخاصة بالسير والمرور، وتحديد الجهات المسؤولة عن تسجيلها وتحديد شروط المتانة والأمان فيها وبيان شروط إجازة السوق وتحديد فئاتها وكذلك معرفة العقوبات والغرامات المفروضة على مخالفة أحكام قانون المرور.  </w:t>
            </w:r>
          </w:p>
          <w:p w14:paraId="4596507A" w14:textId="0F378DB7" w:rsidR="008D46A4" w:rsidRPr="00FB7DF2" w:rsidRDefault="00B42966" w:rsidP="00FB7DF2">
            <w:pPr>
              <w:bidi/>
              <w:rPr>
                <w:sz w:val="24"/>
                <w:szCs w:val="24"/>
                <w:rtl/>
              </w:rPr>
            </w:pPr>
            <w:r w:rsidRPr="00F57954">
              <w:rPr>
                <w:rFonts w:asciiTheme="majorBidi" w:hAnsiTheme="majorBidi" w:cstheme="majorBidi" w:hint="cs"/>
                <w:sz w:val="24"/>
                <w:szCs w:val="24"/>
                <w:rtl/>
                <w:lang w:bidi="ar-KW"/>
              </w:rPr>
              <w:t xml:space="preserve">  </w:t>
            </w:r>
          </w:p>
        </w:tc>
      </w:tr>
      <w:tr w:rsidR="00FD437F" w:rsidRPr="00747A9A" w14:paraId="5FD87550" w14:textId="77777777" w:rsidTr="00E8166B">
        <w:trPr>
          <w:trHeight w:val="1110"/>
        </w:trPr>
        <w:tc>
          <w:tcPr>
            <w:tcW w:w="9093" w:type="dxa"/>
            <w:gridSpan w:val="3"/>
          </w:tcPr>
          <w:p w14:paraId="5ECCC453" w14:textId="77777777" w:rsidR="001F7289" w:rsidRDefault="00EC388C" w:rsidP="001F7289">
            <w:pPr>
              <w:bidi/>
              <w:spacing w:after="0" w:line="240" w:lineRule="auto"/>
              <w:rPr>
                <w:b/>
                <w:bCs/>
                <w:sz w:val="24"/>
                <w:szCs w:val="24"/>
                <w:rtl/>
                <w:lang w:bidi="ar-IQ"/>
              </w:rPr>
            </w:pPr>
            <w:r w:rsidRPr="00EC388C">
              <w:rPr>
                <w:rFonts w:asciiTheme="majorBidi" w:hAnsiTheme="majorBidi" w:cstheme="majorBidi"/>
                <w:b/>
                <w:bCs/>
                <w:sz w:val="24"/>
                <w:szCs w:val="24"/>
                <w:rtl/>
                <w:lang w:bidi="ar-IQ"/>
              </w:rPr>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1F7289">
              <w:rPr>
                <w:rFonts w:hint="cs"/>
                <w:b/>
                <w:bCs/>
                <w:sz w:val="24"/>
                <w:szCs w:val="24"/>
                <w:rtl/>
                <w:lang w:bidi="ar-IQ"/>
              </w:rPr>
              <w:t xml:space="preserve"> </w:t>
            </w:r>
          </w:p>
          <w:p w14:paraId="70948FAC" w14:textId="77777777" w:rsidR="007D7B59" w:rsidRDefault="007D7B59" w:rsidP="007D7B59">
            <w:pPr>
              <w:bidi/>
              <w:spacing w:after="0" w:line="240" w:lineRule="auto"/>
              <w:rPr>
                <w:b/>
                <w:bCs/>
                <w:sz w:val="24"/>
                <w:szCs w:val="24"/>
                <w:rtl/>
                <w:lang w:bidi="ar-IQ"/>
              </w:rPr>
            </w:pPr>
          </w:p>
          <w:p w14:paraId="0E58AC6E" w14:textId="77777777" w:rsidR="00034B42" w:rsidRPr="00702697" w:rsidRDefault="00034B42" w:rsidP="00034B42">
            <w:pPr>
              <w:bidi/>
              <w:spacing w:after="0" w:line="240" w:lineRule="auto"/>
              <w:rPr>
                <w:rFonts w:cs="Times New Roman"/>
                <w:sz w:val="24"/>
                <w:szCs w:val="24"/>
                <w:rtl/>
                <w:lang w:bidi="ar-IQ"/>
              </w:rPr>
            </w:pPr>
            <w:r w:rsidRPr="00702697">
              <w:rPr>
                <w:rFonts w:cs="Ali-A-Samik" w:hint="cs"/>
                <w:sz w:val="28"/>
                <w:szCs w:val="28"/>
                <w:rtl/>
                <w:lang w:bidi="ar-IQ"/>
              </w:rPr>
              <w:t xml:space="preserve">  </w:t>
            </w:r>
            <w:r w:rsidRPr="00702697">
              <w:rPr>
                <w:rFonts w:cs="Times New Roman" w:hint="cs"/>
                <w:sz w:val="24"/>
                <w:szCs w:val="24"/>
                <w:rtl/>
                <w:lang w:bidi="ar-IQ"/>
              </w:rPr>
              <w:t xml:space="preserve">   يظهر ان دراس</w:t>
            </w:r>
            <w:r w:rsidR="002A4DA5" w:rsidRPr="00702697">
              <w:rPr>
                <w:rFonts w:cs="Times New Roman" w:hint="cs"/>
                <w:sz w:val="24"/>
                <w:szCs w:val="24"/>
                <w:rtl/>
                <w:lang w:bidi="ar-IQ"/>
              </w:rPr>
              <w:t>ة أي مادة في أي مرحلة كانت لها أ</w:t>
            </w:r>
            <w:r w:rsidR="00D00490">
              <w:rPr>
                <w:rFonts w:cs="Times New Roman" w:hint="cs"/>
                <w:sz w:val="24"/>
                <w:szCs w:val="24"/>
                <w:rtl/>
                <w:lang w:bidi="ar-IQ"/>
              </w:rPr>
              <w:t>هداف علمية معينة, والتشريعات العقايبة المكملة- القسم العام</w:t>
            </w:r>
            <w:r w:rsidRPr="00702697">
              <w:rPr>
                <w:rFonts w:cs="Times New Roman" w:hint="cs"/>
                <w:sz w:val="24"/>
                <w:szCs w:val="24"/>
                <w:rtl/>
                <w:lang w:bidi="ar-IQ"/>
              </w:rPr>
              <w:t xml:space="preserve"> ايضاً يعد أحد المواد القانونية اللازمة والضرورية الى جنب </w:t>
            </w:r>
            <w:r w:rsidR="002A4DA5" w:rsidRPr="00702697">
              <w:rPr>
                <w:rFonts w:cs="Times New Roman" w:hint="cs"/>
                <w:sz w:val="24"/>
                <w:szCs w:val="24"/>
                <w:rtl/>
                <w:lang w:bidi="ar-IQ"/>
              </w:rPr>
              <w:t>المواد الأ</w:t>
            </w:r>
            <w:r w:rsidRPr="00702697">
              <w:rPr>
                <w:rFonts w:cs="Times New Roman" w:hint="cs"/>
                <w:sz w:val="24"/>
                <w:szCs w:val="24"/>
                <w:rtl/>
                <w:lang w:bidi="ar-IQ"/>
              </w:rPr>
              <w:t xml:space="preserve">خرى التي تدرس في كليات القانون, التي لها </w:t>
            </w:r>
            <w:r w:rsidR="00781E62" w:rsidRPr="00702697">
              <w:rPr>
                <w:rFonts w:cs="Times New Roman" w:hint="cs"/>
                <w:sz w:val="24"/>
                <w:szCs w:val="24"/>
                <w:rtl/>
                <w:lang w:bidi="ar-IQ"/>
              </w:rPr>
              <w:t>دوافع وأ</w:t>
            </w:r>
            <w:r w:rsidRPr="00702697">
              <w:rPr>
                <w:rFonts w:cs="Times New Roman" w:hint="cs"/>
                <w:sz w:val="24"/>
                <w:szCs w:val="24"/>
                <w:rtl/>
                <w:lang w:bidi="ar-IQ"/>
              </w:rPr>
              <w:t>هداف تعمل من اجلها لعل أهمها:</w:t>
            </w:r>
          </w:p>
          <w:p w14:paraId="7ADB9DA6" w14:textId="08227F92" w:rsidR="00034B42" w:rsidRPr="00702697" w:rsidRDefault="00034B42" w:rsidP="00701092">
            <w:pPr>
              <w:pStyle w:val="ListParagraph"/>
              <w:numPr>
                <w:ilvl w:val="0"/>
                <w:numId w:val="15"/>
              </w:numPr>
              <w:bidi/>
              <w:spacing w:after="0" w:line="240" w:lineRule="auto"/>
              <w:rPr>
                <w:rFonts w:cs="Times New Roman"/>
                <w:sz w:val="24"/>
                <w:szCs w:val="24"/>
                <w:lang w:bidi="ar-IQ"/>
              </w:rPr>
            </w:pPr>
            <w:r w:rsidRPr="00702697">
              <w:rPr>
                <w:rFonts w:cs="Times New Roman" w:hint="cs"/>
                <w:sz w:val="24"/>
                <w:szCs w:val="24"/>
                <w:rtl/>
                <w:lang w:bidi="ar-IQ"/>
              </w:rPr>
              <w:t xml:space="preserve">توجيه الطلبة للتعرف على مواد وبنود وفقرات </w:t>
            </w:r>
            <w:r w:rsidR="00D00490">
              <w:rPr>
                <w:rFonts w:cs="Times New Roman" w:hint="cs"/>
                <w:sz w:val="24"/>
                <w:szCs w:val="24"/>
                <w:rtl/>
                <w:lang w:bidi="ar-IQ"/>
              </w:rPr>
              <w:t>القوانين المحددة في</w:t>
            </w:r>
            <w:r w:rsidR="00A76F81">
              <w:rPr>
                <w:rFonts w:cs="Times New Roman" w:hint="cs"/>
                <w:sz w:val="24"/>
                <w:szCs w:val="24"/>
                <w:rtl/>
                <w:lang w:bidi="ar-IQ"/>
              </w:rPr>
              <w:t xml:space="preserve"> </w:t>
            </w:r>
            <w:r w:rsidR="00D00490">
              <w:rPr>
                <w:rFonts w:cs="Times New Roman" w:hint="cs"/>
                <w:sz w:val="24"/>
                <w:szCs w:val="24"/>
                <w:rtl/>
                <w:lang w:bidi="ar-IQ"/>
              </w:rPr>
              <w:t xml:space="preserve">هذه المادة من </w:t>
            </w:r>
            <w:r w:rsidRPr="00702697">
              <w:rPr>
                <w:rFonts w:cs="Times New Roman" w:hint="cs"/>
                <w:sz w:val="24"/>
                <w:szCs w:val="24"/>
                <w:rtl/>
                <w:lang w:bidi="ar-IQ"/>
              </w:rPr>
              <w:t xml:space="preserve">قانون </w:t>
            </w:r>
            <w:r w:rsidR="00A76F81">
              <w:rPr>
                <w:rFonts w:cs="Times New Roman" w:hint="cs"/>
                <w:sz w:val="24"/>
                <w:szCs w:val="24"/>
                <w:rtl/>
                <w:lang w:bidi="ar-IQ"/>
              </w:rPr>
              <w:t>المحاماة ا</w:t>
            </w:r>
            <w:r w:rsidRPr="00702697">
              <w:rPr>
                <w:rFonts w:cs="Times New Roman" w:hint="cs"/>
                <w:sz w:val="24"/>
                <w:szCs w:val="24"/>
                <w:rtl/>
                <w:lang w:bidi="ar-IQ"/>
              </w:rPr>
              <w:t>لصادر في اقليم كوردستان- العراق رقم (</w:t>
            </w:r>
            <w:r w:rsidR="00F82B0F">
              <w:rPr>
                <w:rFonts w:cs="Times New Roman" w:hint="cs"/>
                <w:sz w:val="24"/>
                <w:szCs w:val="24"/>
                <w:rtl/>
                <w:lang w:bidi="ar-IQ"/>
              </w:rPr>
              <w:t>17</w:t>
            </w:r>
            <w:r w:rsidR="00E31673">
              <w:rPr>
                <w:rFonts w:cs="Times New Roman" w:hint="cs"/>
                <w:sz w:val="24"/>
                <w:szCs w:val="24"/>
                <w:rtl/>
                <w:lang w:bidi="ar-IQ"/>
              </w:rPr>
              <w:t>) لسنة 1999 المعدل،</w:t>
            </w:r>
            <w:r w:rsidR="00F82B0F">
              <w:rPr>
                <w:rFonts w:cs="Times New Roman" w:hint="cs"/>
                <w:sz w:val="24"/>
                <w:szCs w:val="24"/>
                <w:rtl/>
                <w:lang w:bidi="ar-IQ"/>
              </w:rPr>
              <w:t xml:space="preserve"> وقانون المرور</w:t>
            </w:r>
            <w:r w:rsidR="006376C4">
              <w:rPr>
                <w:rFonts w:cs="Times New Roman" w:hint="cs"/>
                <w:sz w:val="24"/>
                <w:szCs w:val="24"/>
                <w:rtl/>
                <w:lang w:bidi="ar-IQ"/>
              </w:rPr>
              <w:t xml:space="preserve"> رقم (</w:t>
            </w:r>
            <w:r w:rsidR="00701092">
              <w:rPr>
                <w:rFonts w:cs="Times New Roman" w:hint="cs"/>
                <w:sz w:val="24"/>
                <w:szCs w:val="24"/>
                <w:rtl/>
                <w:lang w:bidi="ar-IQ"/>
              </w:rPr>
              <w:t>8</w:t>
            </w:r>
            <w:r w:rsidR="006376C4">
              <w:rPr>
                <w:rFonts w:cs="Times New Roman" w:hint="cs"/>
                <w:sz w:val="24"/>
                <w:szCs w:val="24"/>
                <w:rtl/>
                <w:lang w:bidi="ar-IQ"/>
              </w:rPr>
              <w:t>) لسنة 201</w:t>
            </w:r>
            <w:r w:rsidR="00701092">
              <w:rPr>
                <w:rFonts w:cs="Times New Roman" w:hint="cs"/>
                <w:sz w:val="24"/>
                <w:szCs w:val="24"/>
                <w:rtl/>
                <w:lang w:bidi="ar-IQ"/>
              </w:rPr>
              <w:t>9</w:t>
            </w:r>
            <w:r w:rsidR="00D00490">
              <w:rPr>
                <w:rFonts w:cs="Times New Roman" w:hint="cs"/>
                <w:sz w:val="24"/>
                <w:szCs w:val="24"/>
                <w:rtl/>
                <w:lang w:bidi="ar-IQ"/>
              </w:rPr>
              <w:t>.</w:t>
            </w:r>
          </w:p>
          <w:p w14:paraId="563BD127" w14:textId="7BA3EBE6" w:rsidR="00034B42" w:rsidRPr="00702697" w:rsidRDefault="00034B42" w:rsidP="00781E62">
            <w:pPr>
              <w:pStyle w:val="ListParagraph"/>
              <w:numPr>
                <w:ilvl w:val="0"/>
                <w:numId w:val="15"/>
              </w:numPr>
              <w:bidi/>
              <w:spacing w:after="0" w:line="240" w:lineRule="auto"/>
              <w:rPr>
                <w:rFonts w:cs="Times New Roman"/>
                <w:sz w:val="24"/>
                <w:szCs w:val="24"/>
                <w:lang w:bidi="ar-IQ"/>
              </w:rPr>
            </w:pPr>
            <w:r w:rsidRPr="00702697">
              <w:rPr>
                <w:rFonts w:cs="Times New Roman" w:hint="cs"/>
                <w:sz w:val="24"/>
                <w:szCs w:val="24"/>
                <w:rtl/>
                <w:lang w:bidi="ar-IQ"/>
              </w:rPr>
              <w:t>تعرف الطالب على معضم ان لم تكن جميع القوانين والتعليمات والقرارات الصادرة في اقليم كوردس</w:t>
            </w:r>
            <w:r w:rsidR="005F4F87" w:rsidRPr="00702697">
              <w:rPr>
                <w:rFonts w:cs="Times New Roman" w:hint="cs"/>
                <w:sz w:val="24"/>
                <w:szCs w:val="24"/>
                <w:rtl/>
                <w:lang w:bidi="ar-IQ"/>
              </w:rPr>
              <w:t xml:space="preserve">تان المتعلقة بمواضيع </w:t>
            </w:r>
            <w:r w:rsidR="001F6C97">
              <w:rPr>
                <w:rFonts w:cs="Times New Roman" w:hint="cs"/>
                <w:sz w:val="24"/>
                <w:szCs w:val="24"/>
                <w:rtl/>
                <w:lang w:bidi="ar-IQ"/>
              </w:rPr>
              <w:t>هذا الكورس ألا و</w:t>
            </w:r>
            <w:r w:rsidR="003D0706">
              <w:rPr>
                <w:rFonts w:cs="Times New Roman" w:hint="cs"/>
                <w:sz w:val="24"/>
                <w:szCs w:val="24"/>
                <w:rtl/>
                <w:lang w:bidi="ar-IQ"/>
              </w:rPr>
              <w:t xml:space="preserve">هو </w:t>
            </w:r>
            <w:r w:rsidR="000E2BD9">
              <w:rPr>
                <w:rFonts w:cs="Times New Roman" w:hint="cs"/>
                <w:sz w:val="24"/>
                <w:szCs w:val="24"/>
                <w:rtl/>
                <w:lang w:bidi="ar-IQ"/>
              </w:rPr>
              <w:t>قانون المحاماة و قانون المرور.</w:t>
            </w:r>
          </w:p>
          <w:p w14:paraId="4FD3BC14" w14:textId="47BF9269" w:rsidR="00034B42" w:rsidRPr="00702697" w:rsidRDefault="00034B42" w:rsidP="008F2BA5">
            <w:pPr>
              <w:pStyle w:val="ListParagraph"/>
              <w:numPr>
                <w:ilvl w:val="0"/>
                <w:numId w:val="15"/>
              </w:numPr>
              <w:bidi/>
              <w:spacing w:after="0" w:line="240" w:lineRule="auto"/>
              <w:rPr>
                <w:rFonts w:cs="Times New Roman"/>
                <w:sz w:val="24"/>
                <w:szCs w:val="24"/>
                <w:lang w:bidi="ar-IQ"/>
              </w:rPr>
            </w:pPr>
            <w:r w:rsidRPr="00702697">
              <w:rPr>
                <w:rFonts w:cs="Times New Roman" w:hint="cs"/>
                <w:sz w:val="24"/>
                <w:szCs w:val="24"/>
                <w:rtl/>
                <w:lang w:bidi="ar-IQ"/>
              </w:rPr>
              <w:t>ان يستطيع الطالب بعد اتمام دراسته الجامعية الاستفادة من هذه المحاضرات, في ان يكون له دور جدي في مكا</w:t>
            </w:r>
            <w:r w:rsidR="004A02FC">
              <w:rPr>
                <w:rFonts w:cs="Times New Roman" w:hint="cs"/>
                <w:sz w:val="24"/>
                <w:szCs w:val="24"/>
                <w:rtl/>
                <w:lang w:bidi="ar-IQ"/>
              </w:rPr>
              <w:t>فحة خطورة جرائم المور والمخالفات وكذلك جنوح الاحداث</w:t>
            </w:r>
            <w:r w:rsidR="001F6C97">
              <w:rPr>
                <w:rFonts w:cs="Times New Roman" w:hint="cs"/>
                <w:sz w:val="24"/>
                <w:szCs w:val="24"/>
                <w:rtl/>
                <w:lang w:bidi="ar-IQ"/>
              </w:rPr>
              <w:t xml:space="preserve"> </w:t>
            </w:r>
            <w:r w:rsidRPr="00702697">
              <w:rPr>
                <w:rFonts w:cs="Times New Roman" w:hint="cs"/>
                <w:sz w:val="24"/>
                <w:szCs w:val="24"/>
                <w:rtl/>
                <w:lang w:bidi="ar-IQ"/>
              </w:rPr>
              <w:t>واظهار جميع الجوان</w:t>
            </w:r>
            <w:r w:rsidR="004A02FC">
              <w:rPr>
                <w:rFonts w:cs="Times New Roman" w:hint="cs"/>
                <w:sz w:val="24"/>
                <w:szCs w:val="24"/>
                <w:rtl/>
                <w:lang w:bidi="ar-IQ"/>
              </w:rPr>
              <w:t>ب السلبية والنواقص التي تشوب هذه</w:t>
            </w:r>
            <w:r w:rsidR="008F2BA5">
              <w:rPr>
                <w:rFonts w:cs="Times New Roman" w:hint="cs"/>
                <w:sz w:val="24"/>
                <w:szCs w:val="24"/>
                <w:rtl/>
                <w:lang w:bidi="ar-IQ"/>
              </w:rPr>
              <w:t xml:space="preserve"> القوانين</w:t>
            </w:r>
            <w:r w:rsidRPr="00702697">
              <w:rPr>
                <w:rFonts w:cs="Times New Roman" w:hint="cs"/>
                <w:sz w:val="24"/>
                <w:szCs w:val="24"/>
                <w:rtl/>
                <w:lang w:bidi="ar-IQ"/>
              </w:rPr>
              <w:t>.</w:t>
            </w:r>
          </w:p>
          <w:p w14:paraId="08E32F39" w14:textId="7C95AB59" w:rsidR="00034B42" w:rsidRPr="00702697" w:rsidRDefault="00034B42" w:rsidP="00781E62">
            <w:pPr>
              <w:pStyle w:val="ListParagraph"/>
              <w:numPr>
                <w:ilvl w:val="0"/>
                <w:numId w:val="15"/>
              </w:numPr>
              <w:bidi/>
              <w:spacing w:after="0" w:line="240" w:lineRule="auto"/>
              <w:rPr>
                <w:rFonts w:cs="Times New Roman"/>
                <w:sz w:val="24"/>
                <w:szCs w:val="24"/>
                <w:lang w:bidi="ar-IQ"/>
              </w:rPr>
            </w:pPr>
            <w:r w:rsidRPr="00702697">
              <w:rPr>
                <w:rFonts w:cs="Times New Roman" w:hint="cs"/>
                <w:sz w:val="24"/>
                <w:szCs w:val="24"/>
                <w:rtl/>
                <w:lang w:bidi="ar-IQ"/>
              </w:rPr>
              <w:t>اعداد الطالب لكي يكون له دور في المستقبل القريب في ايجاد ال</w:t>
            </w:r>
            <w:r w:rsidR="008F2BA5">
              <w:rPr>
                <w:rFonts w:cs="Times New Roman" w:hint="cs"/>
                <w:sz w:val="24"/>
                <w:szCs w:val="24"/>
                <w:rtl/>
                <w:lang w:bidi="ar-IQ"/>
              </w:rPr>
              <w:t>حلول المناسبة لتفادي ما يشوب هذه القوانين</w:t>
            </w:r>
            <w:r w:rsidRPr="00702697">
              <w:rPr>
                <w:rFonts w:cs="Times New Roman" w:hint="cs"/>
                <w:sz w:val="24"/>
                <w:szCs w:val="24"/>
                <w:rtl/>
                <w:lang w:bidi="ar-IQ"/>
              </w:rPr>
              <w:t xml:space="preserve"> من نواقص وثغرات وعيوب.</w:t>
            </w:r>
            <w:r w:rsidR="008F2BA5">
              <w:rPr>
                <w:rFonts w:cs="Times New Roman" w:hint="cs"/>
                <w:sz w:val="24"/>
                <w:szCs w:val="24"/>
                <w:rtl/>
                <w:lang w:bidi="ar-IQ"/>
              </w:rPr>
              <w:t xml:space="preserve"> </w:t>
            </w:r>
          </w:p>
          <w:p w14:paraId="0E975D06" w14:textId="77777777" w:rsidR="00FD437F" w:rsidRPr="008D0299" w:rsidRDefault="00FD437F" w:rsidP="006766CD">
            <w:pPr>
              <w:spacing w:after="0" w:line="240" w:lineRule="auto"/>
              <w:rPr>
                <w:b/>
                <w:bCs/>
                <w:sz w:val="24"/>
                <w:szCs w:val="24"/>
                <w:u w:val="single"/>
                <w:lang w:val="en-US" w:bidi="ar-KW"/>
              </w:rPr>
            </w:pPr>
          </w:p>
        </w:tc>
      </w:tr>
      <w:tr w:rsidR="008D46A4" w:rsidRPr="00747A9A" w14:paraId="59CF8C6D" w14:textId="77777777" w:rsidTr="000144CC">
        <w:trPr>
          <w:trHeight w:val="704"/>
        </w:trPr>
        <w:tc>
          <w:tcPr>
            <w:tcW w:w="9093" w:type="dxa"/>
            <w:gridSpan w:val="3"/>
          </w:tcPr>
          <w:p w14:paraId="0E195881" w14:textId="77777777" w:rsidR="00582D81" w:rsidRPr="00AA6817" w:rsidRDefault="00EC388C" w:rsidP="00582D81">
            <w:pPr>
              <w:bidi/>
              <w:spacing w:after="0" w:line="240" w:lineRule="auto"/>
              <w:rPr>
                <w:b/>
                <w:bCs/>
                <w:color w:val="262626" w:themeColor="text1" w:themeTint="D9"/>
                <w:sz w:val="24"/>
                <w:szCs w:val="24"/>
                <w:rtl/>
                <w:lang w:bidi="ar-IQ"/>
              </w:rPr>
            </w:pPr>
            <w:r w:rsidRPr="00AA6817">
              <w:rPr>
                <w:rFonts w:asciiTheme="majorBidi" w:hAnsiTheme="majorBidi" w:cstheme="majorBidi"/>
                <w:b/>
                <w:bCs/>
                <w:color w:val="262626" w:themeColor="text1" w:themeTint="D9"/>
                <w:sz w:val="24"/>
                <w:szCs w:val="24"/>
                <w:rtl/>
                <w:lang w:bidi="ar-IQ"/>
              </w:rPr>
              <w:t>١٢.</w:t>
            </w:r>
            <w:r w:rsidR="00582D81" w:rsidRPr="00AA6817">
              <w:rPr>
                <w:rFonts w:asciiTheme="majorBidi" w:hAnsiTheme="majorBidi" w:cstheme="majorBidi"/>
                <w:b/>
                <w:bCs/>
                <w:color w:val="262626" w:themeColor="text1" w:themeTint="D9"/>
                <w:sz w:val="24"/>
                <w:szCs w:val="24"/>
                <w:rtl/>
                <w:lang w:bidi="ar-IQ"/>
              </w:rPr>
              <w:t xml:space="preserve"> التزامات </w:t>
            </w:r>
            <w:r w:rsidR="00582D81" w:rsidRPr="00AA6817">
              <w:rPr>
                <w:rFonts w:cs="Times New Roman" w:hint="cs"/>
                <w:b/>
                <w:bCs/>
                <w:color w:val="262626" w:themeColor="text1" w:themeTint="D9"/>
                <w:sz w:val="24"/>
                <w:szCs w:val="24"/>
                <w:rtl/>
                <w:lang w:bidi="ar-IQ"/>
              </w:rPr>
              <w:t>الطالب</w:t>
            </w:r>
            <w:r w:rsidR="00582D81" w:rsidRPr="00AA6817">
              <w:rPr>
                <w:rFonts w:hint="cs"/>
                <w:b/>
                <w:bCs/>
                <w:color w:val="262626" w:themeColor="text1" w:themeTint="D9"/>
                <w:sz w:val="24"/>
                <w:szCs w:val="24"/>
                <w:rtl/>
                <w:lang w:bidi="ar-IQ"/>
              </w:rPr>
              <w:t>:</w:t>
            </w:r>
          </w:p>
          <w:p w14:paraId="7D65098D" w14:textId="77777777" w:rsidR="0032596D" w:rsidRPr="00702697" w:rsidRDefault="009570B5" w:rsidP="00582D81">
            <w:pPr>
              <w:bidi/>
              <w:spacing w:after="0" w:line="240" w:lineRule="auto"/>
              <w:rPr>
                <w:rFonts w:cs="Times New Roman"/>
                <w:sz w:val="24"/>
                <w:szCs w:val="24"/>
                <w:rtl/>
                <w:lang w:bidi="ar-IQ"/>
              </w:rPr>
            </w:pPr>
            <w:r w:rsidRPr="00702697">
              <w:rPr>
                <w:rFonts w:cs="Times New Roman" w:hint="cs"/>
                <w:sz w:val="24"/>
                <w:szCs w:val="24"/>
                <w:rtl/>
                <w:lang w:bidi="ar-IQ"/>
              </w:rPr>
              <w:t>على ال</w:t>
            </w:r>
            <w:r w:rsidR="0032596D" w:rsidRPr="00702697">
              <w:rPr>
                <w:rFonts w:cs="Times New Roman" w:hint="cs"/>
                <w:sz w:val="24"/>
                <w:szCs w:val="24"/>
                <w:rtl/>
                <w:lang w:bidi="ar-IQ"/>
              </w:rPr>
              <w:t>طلبة العديد من الالتزامات أهمها:</w:t>
            </w:r>
          </w:p>
          <w:p w14:paraId="282C6B5F" w14:textId="77777777" w:rsidR="0018224F" w:rsidRPr="00702697" w:rsidRDefault="00582D81" w:rsidP="0032596D">
            <w:pPr>
              <w:pStyle w:val="ListParagraph"/>
              <w:numPr>
                <w:ilvl w:val="0"/>
                <w:numId w:val="16"/>
              </w:numPr>
              <w:bidi/>
              <w:spacing w:after="0" w:line="240" w:lineRule="auto"/>
              <w:rPr>
                <w:sz w:val="24"/>
                <w:szCs w:val="24"/>
                <w:lang w:bidi="ar-IQ"/>
              </w:rPr>
            </w:pPr>
            <w:r w:rsidRPr="00702697">
              <w:rPr>
                <w:rFonts w:cs="Times New Roman" w:hint="cs"/>
                <w:sz w:val="24"/>
                <w:szCs w:val="24"/>
                <w:rtl/>
                <w:lang w:bidi="ar-IQ"/>
              </w:rPr>
              <w:t>التزامهم بالحضور</w:t>
            </w:r>
            <w:r w:rsidR="0032596D" w:rsidRPr="00702697">
              <w:rPr>
                <w:rFonts w:cs="Times New Roman" w:hint="cs"/>
                <w:sz w:val="24"/>
                <w:szCs w:val="24"/>
                <w:rtl/>
                <w:lang w:bidi="ar-IQ"/>
              </w:rPr>
              <w:t xml:space="preserve"> </w:t>
            </w:r>
            <w:r w:rsidR="001762CC" w:rsidRPr="00702697">
              <w:rPr>
                <w:rFonts w:cs="Times New Roman" w:hint="cs"/>
                <w:sz w:val="24"/>
                <w:szCs w:val="24"/>
                <w:rtl/>
                <w:lang w:bidi="ar-IQ"/>
              </w:rPr>
              <w:t>خلال الساعة المقررة لكل شعبة.</w:t>
            </w:r>
            <w:r w:rsidRPr="00702697">
              <w:rPr>
                <w:rFonts w:cs="Times New Roman" w:hint="cs"/>
                <w:sz w:val="24"/>
                <w:szCs w:val="24"/>
                <w:rtl/>
                <w:lang w:bidi="ar-IQ"/>
              </w:rPr>
              <w:t xml:space="preserve"> </w:t>
            </w:r>
          </w:p>
          <w:p w14:paraId="4B1FECCF" w14:textId="77777777" w:rsidR="0018224F" w:rsidRPr="00702697" w:rsidRDefault="0018224F" w:rsidP="0018224F">
            <w:pPr>
              <w:pStyle w:val="ListParagraph"/>
              <w:numPr>
                <w:ilvl w:val="0"/>
                <w:numId w:val="16"/>
              </w:numPr>
              <w:bidi/>
              <w:spacing w:after="0" w:line="240" w:lineRule="auto"/>
              <w:rPr>
                <w:sz w:val="24"/>
                <w:szCs w:val="24"/>
                <w:lang w:bidi="ar-IQ"/>
              </w:rPr>
            </w:pPr>
            <w:r w:rsidRPr="00702697">
              <w:rPr>
                <w:rFonts w:cs="Times New Roman" w:hint="cs"/>
                <w:sz w:val="24"/>
                <w:szCs w:val="24"/>
                <w:rtl/>
                <w:lang w:bidi="ar-IQ"/>
              </w:rPr>
              <w:t xml:space="preserve">المشاركة اليومية </w:t>
            </w:r>
            <w:r w:rsidR="00582D81" w:rsidRPr="00702697">
              <w:rPr>
                <w:rFonts w:cs="Times New Roman" w:hint="cs"/>
                <w:sz w:val="24"/>
                <w:szCs w:val="24"/>
                <w:rtl/>
                <w:lang w:bidi="ar-IQ"/>
              </w:rPr>
              <w:t>و</w:t>
            </w:r>
            <w:r w:rsidRPr="00702697">
              <w:rPr>
                <w:rFonts w:cs="Times New Roman" w:hint="cs"/>
                <w:color w:val="FF0000"/>
                <w:sz w:val="24"/>
                <w:szCs w:val="24"/>
                <w:rtl/>
                <w:lang w:bidi="ar-IQ"/>
              </w:rPr>
              <w:t xml:space="preserve"> </w:t>
            </w:r>
            <w:r w:rsidRPr="00702697">
              <w:rPr>
                <w:rFonts w:cs="Times New Roman" w:hint="cs"/>
                <w:color w:val="262626" w:themeColor="text1" w:themeTint="D9"/>
                <w:sz w:val="24"/>
                <w:szCs w:val="24"/>
                <w:rtl/>
                <w:lang w:bidi="ar-IQ"/>
              </w:rPr>
              <w:t>اجراء المناقشات اثناء المحاضرة</w:t>
            </w:r>
            <w:r w:rsidRPr="00702697">
              <w:rPr>
                <w:rFonts w:cs="Times New Roman" w:hint="cs"/>
                <w:color w:val="FF0000"/>
                <w:sz w:val="24"/>
                <w:szCs w:val="24"/>
                <w:rtl/>
                <w:lang w:bidi="ar-IQ"/>
              </w:rPr>
              <w:t xml:space="preserve"> </w:t>
            </w:r>
            <w:r w:rsidR="00443B2D" w:rsidRPr="00702697">
              <w:rPr>
                <w:rFonts w:cs="Times New Roman" w:hint="cs"/>
                <w:color w:val="FF0000"/>
                <w:sz w:val="24"/>
                <w:szCs w:val="24"/>
                <w:rtl/>
                <w:lang w:bidi="ar-IQ"/>
              </w:rPr>
              <w:t>.</w:t>
            </w:r>
          </w:p>
          <w:p w14:paraId="22CC9E1D" w14:textId="77777777" w:rsidR="00582D81" w:rsidRPr="00702697" w:rsidRDefault="00582D81" w:rsidP="0018224F">
            <w:pPr>
              <w:pStyle w:val="ListParagraph"/>
              <w:numPr>
                <w:ilvl w:val="0"/>
                <w:numId w:val="16"/>
              </w:numPr>
              <w:bidi/>
              <w:spacing w:after="0" w:line="240" w:lineRule="auto"/>
              <w:rPr>
                <w:color w:val="262626" w:themeColor="text1" w:themeTint="D9"/>
                <w:sz w:val="24"/>
                <w:szCs w:val="24"/>
                <w:rtl/>
                <w:lang w:bidi="ar-IQ"/>
              </w:rPr>
            </w:pPr>
            <w:r w:rsidRPr="00702697">
              <w:rPr>
                <w:rFonts w:cs="Times New Roman" w:hint="cs"/>
                <w:color w:val="262626" w:themeColor="text1" w:themeTint="D9"/>
                <w:sz w:val="24"/>
                <w:szCs w:val="24"/>
                <w:rtl/>
                <w:lang w:bidi="ar-IQ"/>
              </w:rPr>
              <w:t xml:space="preserve">اتمامهم للاختبارات </w:t>
            </w:r>
            <w:r w:rsidR="008D0299" w:rsidRPr="00702697">
              <w:rPr>
                <w:rFonts w:cs="Times New Roman" w:hint="cs"/>
                <w:color w:val="262626" w:themeColor="text1" w:themeTint="D9"/>
                <w:sz w:val="24"/>
                <w:szCs w:val="24"/>
                <w:rtl/>
                <w:lang w:bidi="ar-IQ"/>
              </w:rPr>
              <w:t xml:space="preserve">سواء كانت اليومية أو الشهرية </w:t>
            </w:r>
            <w:r w:rsidR="00443B2D" w:rsidRPr="00702697">
              <w:rPr>
                <w:rFonts w:cs="Times New Roman" w:hint="cs"/>
                <w:color w:val="262626" w:themeColor="text1" w:themeTint="D9"/>
                <w:sz w:val="24"/>
                <w:szCs w:val="24"/>
                <w:rtl/>
                <w:lang w:bidi="ar-IQ"/>
              </w:rPr>
              <w:t>او النهائية.</w:t>
            </w:r>
          </w:p>
          <w:p w14:paraId="1EDA7B01" w14:textId="77777777" w:rsidR="00582D81" w:rsidRPr="00501EE6" w:rsidRDefault="00582D81" w:rsidP="00FE1252">
            <w:pPr>
              <w:spacing w:after="0" w:line="240" w:lineRule="auto"/>
              <w:rPr>
                <w:b/>
                <w:bCs/>
                <w:color w:val="262626" w:themeColor="text1" w:themeTint="D9"/>
                <w:sz w:val="24"/>
                <w:szCs w:val="24"/>
                <w:lang w:val="en-US" w:bidi="ar-KW"/>
              </w:rPr>
            </w:pPr>
          </w:p>
          <w:p w14:paraId="3EAD9F3E" w14:textId="77777777" w:rsidR="00582D81" w:rsidRDefault="00582D81" w:rsidP="00FE1252">
            <w:pPr>
              <w:spacing w:after="0" w:line="240" w:lineRule="auto"/>
              <w:rPr>
                <w:b/>
                <w:bCs/>
                <w:sz w:val="24"/>
                <w:szCs w:val="24"/>
                <w:lang w:bidi="ar-KW"/>
              </w:rPr>
            </w:pPr>
          </w:p>
          <w:p w14:paraId="25C2EB1C" w14:textId="77777777" w:rsidR="00582D81" w:rsidRPr="00582D81" w:rsidRDefault="00582D81" w:rsidP="00582D81">
            <w:pPr>
              <w:spacing w:after="0" w:line="240" w:lineRule="auto"/>
              <w:rPr>
                <w:sz w:val="24"/>
                <w:szCs w:val="24"/>
                <w:lang w:val="en-US" w:bidi="ar-KW"/>
              </w:rPr>
            </w:pPr>
          </w:p>
          <w:p w14:paraId="41C265FE" w14:textId="77777777" w:rsidR="00B916A8" w:rsidRPr="006766CD" w:rsidRDefault="00B916A8" w:rsidP="002F44B8">
            <w:pPr>
              <w:bidi/>
              <w:spacing w:after="0" w:line="240" w:lineRule="auto"/>
              <w:rPr>
                <w:sz w:val="24"/>
                <w:szCs w:val="24"/>
                <w:rtl/>
                <w:lang w:bidi="ar-IQ"/>
              </w:rPr>
            </w:pPr>
          </w:p>
        </w:tc>
      </w:tr>
      <w:tr w:rsidR="008D46A4" w:rsidRPr="00747A9A" w14:paraId="16E70A13" w14:textId="77777777" w:rsidTr="000144CC">
        <w:trPr>
          <w:trHeight w:val="704"/>
        </w:trPr>
        <w:tc>
          <w:tcPr>
            <w:tcW w:w="9093" w:type="dxa"/>
            <w:gridSpan w:val="3"/>
          </w:tcPr>
          <w:p w14:paraId="0A4B128F" w14:textId="77777777"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١٣</w:t>
            </w:r>
            <w:r w:rsidR="00582D81" w:rsidRPr="00EC388C">
              <w:rPr>
                <w:rFonts w:asciiTheme="majorBidi" w:hAnsiTheme="majorBidi" w:cstheme="majorBidi"/>
                <w:b/>
                <w:bCs/>
                <w:sz w:val="24"/>
                <w:szCs w:val="24"/>
                <w:rtl/>
                <w:lang w:bidi="ar-IQ"/>
              </w:rPr>
              <w:t>. طرق التدريس</w:t>
            </w:r>
          </w:p>
          <w:p w14:paraId="7D13AD12" w14:textId="77777777" w:rsidR="00582D81" w:rsidRPr="00FC3EA9" w:rsidRDefault="00582D81" w:rsidP="00582D81">
            <w:pPr>
              <w:bidi/>
              <w:spacing w:after="0" w:line="240" w:lineRule="auto"/>
              <w:rPr>
                <w:rFonts w:asciiTheme="majorBidi" w:hAnsiTheme="majorBidi" w:cstheme="majorBidi"/>
                <w:b/>
                <w:bCs/>
                <w:sz w:val="24"/>
                <w:szCs w:val="24"/>
                <w:rtl/>
                <w:lang w:bidi="ar-IQ"/>
              </w:rPr>
            </w:pPr>
          </w:p>
          <w:p w14:paraId="76E3836C" w14:textId="77777777" w:rsidR="00FC4EC9" w:rsidRPr="00702697" w:rsidRDefault="0043036C" w:rsidP="0043036C">
            <w:pPr>
              <w:bidi/>
              <w:spacing w:after="0" w:line="240" w:lineRule="auto"/>
              <w:jc w:val="both"/>
              <w:rPr>
                <w:rFonts w:asciiTheme="majorBidi" w:hAnsiTheme="majorBidi" w:cstheme="majorBidi"/>
                <w:sz w:val="24"/>
                <w:szCs w:val="24"/>
                <w:rtl/>
                <w:lang w:bidi="ar-IQ"/>
              </w:rPr>
            </w:pPr>
            <w:r w:rsidRPr="00702697">
              <w:rPr>
                <w:rFonts w:asciiTheme="majorBidi" w:hAnsiTheme="majorBidi" w:cstheme="majorBidi" w:hint="cs"/>
                <w:sz w:val="24"/>
                <w:szCs w:val="24"/>
                <w:rtl/>
                <w:lang w:bidi="ar-IQ"/>
              </w:rPr>
              <w:t xml:space="preserve">   </w:t>
            </w:r>
            <w:r w:rsidR="00FC4EC9" w:rsidRPr="00702697">
              <w:rPr>
                <w:rFonts w:asciiTheme="majorBidi" w:hAnsiTheme="majorBidi" w:cstheme="majorBidi" w:hint="cs"/>
                <w:sz w:val="24"/>
                <w:szCs w:val="24"/>
                <w:rtl/>
                <w:lang w:bidi="ar-IQ"/>
              </w:rPr>
              <w:t>لإيصال اهداف هذا الكورس الى الطلبة يتم اللجوء الى كافة الوسائل العلمية الحديثة المتاحة أهمها:</w:t>
            </w:r>
          </w:p>
          <w:p w14:paraId="1135B80E" w14:textId="77777777" w:rsidR="00FC4EC9" w:rsidRPr="00702697" w:rsidRDefault="00FC4EC9" w:rsidP="0043036C">
            <w:pPr>
              <w:pStyle w:val="ListParagraph"/>
              <w:numPr>
                <w:ilvl w:val="0"/>
                <w:numId w:val="18"/>
              </w:numPr>
              <w:bidi/>
              <w:spacing w:after="0" w:line="240" w:lineRule="auto"/>
              <w:jc w:val="both"/>
              <w:rPr>
                <w:rFonts w:asciiTheme="majorBidi" w:hAnsiTheme="majorBidi" w:cstheme="majorBidi"/>
                <w:sz w:val="24"/>
                <w:szCs w:val="24"/>
                <w:lang w:bidi="ar-IQ"/>
              </w:rPr>
            </w:pPr>
            <w:r w:rsidRPr="00702697">
              <w:rPr>
                <w:rFonts w:asciiTheme="majorBidi" w:hAnsiTheme="majorBidi" w:cstheme="majorBidi" w:hint="cs"/>
                <w:sz w:val="24"/>
                <w:szCs w:val="24"/>
                <w:rtl/>
                <w:lang w:bidi="ar-IQ"/>
              </w:rPr>
              <w:t>لابتوب</w:t>
            </w:r>
          </w:p>
          <w:p w14:paraId="54E2A144" w14:textId="77777777" w:rsidR="00FC4EC9" w:rsidRPr="00702697" w:rsidRDefault="00FC4EC9" w:rsidP="0043036C">
            <w:pPr>
              <w:pStyle w:val="ListParagraph"/>
              <w:numPr>
                <w:ilvl w:val="0"/>
                <w:numId w:val="18"/>
              </w:numPr>
              <w:bidi/>
              <w:spacing w:after="0" w:line="240" w:lineRule="auto"/>
              <w:jc w:val="both"/>
              <w:rPr>
                <w:rFonts w:asciiTheme="majorBidi" w:hAnsiTheme="majorBidi" w:cstheme="majorBidi"/>
                <w:sz w:val="24"/>
                <w:szCs w:val="24"/>
                <w:lang w:bidi="ar-IQ"/>
              </w:rPr>
            </w:pPr>
            <w:r w:rsidRPr="00702697">
              <w:rPr>
                <w:rFonts w:asciiTheme="majorBidi" w:hAnsiTheme="majorBidi" w:cstheme="majorBidi" w:hint="cs"/>
                <w:sz w:val="24"/>
                <w:szCs w:val="24"/>
                <w:rtl/>
                <w:lang w:bidi="ar-IQ"/>
              </w:rPr>
              <w:t>الباوربوينت</w:t>
            </w:r>
          </w:p>
          <w:p w14:paraId="15517FAD" w14:textId="77777777" w:rsidR="00FC4EC9" w:rsidRPr="00702697" w:rsidRDefault="00FC4EC9" w:rsidP="0043036C">
            <w:pPr>
              <w:pStyle w:val="ListParagraph"/>
              <w:numPr>
                <w:ilvl w:val="0"/>
                <w:numId w:val="18"/>
              </w:numPr>
              <w:bidi/>
              <w:spacing w:after="0" w:line="240" w:lineRule="auto"/>
              <w:jc w:val="both"/>
              <w:rPr>
                <w:rFonts w:asciiTheme="majorBidi" w:hAnsiTheme="majorBidi" w:cstheme="majorBidi"/>
                <w:sz w:val="24"/>
                <w:szCs w:val="24"/>
                <w:lang w:bidi="ar-IQ"/>
              </w:rPr>
            </w:pPr>
            <w:r w:rsidRPr="00702697">
              <w:rPr>
                <w:rFonts w:asciiTheme="majorBidi" w:hAnsiTheme="majorBidi" w:cstheme="majorBidi" w:hint="cs"/>
                <w:sz w:val="24"/>
                <w:szCs w:val="24"/>
                <w:rtl/>
                <w:lang w:bidi="ar-IQ"/>
              </w:rPr>
              <w:t>بروجكتر (الداتاشو)</w:t>
            </w:r>
          </w:p>
          <w:p w14:paraId="729BDEBF" w14:textId="77777777" w:rsidR="00FC4EC9" w:rsidRPr="00702697" w:rsidRDefault="00FC4EC9" w:rsidP="0043036C">
            <w:pPr>
              <w:pStyle w:val="ListParagraph"/>
              <w:numPr>
                <w:ilvl w:val="0"/>
                <w:numId w:val="18"/>
              </w:numPr>
              <w:bidi/>
              <w:spacing w:after="0" w:line="240" w:lineRule="auto"/>
              <w:jc w:val="both"/>
              <w:rPr>
                <w:rFonts w:asciiTheme="majorBidi" w:hAnsiTheme="majorBidi" w:cstheme="majorBidi"/>
                <w:sz w:val="24"/>
                <w:szCs w:val="24"/>
                <w:lang w:bidi="ar-IQ"/>
              </w:rPr>
            </w:pPr>
            <w:r w:rsidRPr="00702697">
              <w:rPr>
                <w:rFonts w:asciiTheme="majorBidi" w:hAnsiTheme="majorBidi" w:cstheme="majorBidi" w:hint="cs"/>
                <w:sz w:val="24"/>
                <w:szCs w:val="24"/>
                <w:rtl/>
                <w:lang w:bidi="ar-IQ"/>
              </w:rPr>
              <w:t>اللوح الابيض</w:t>
            </w:r>
          </w:p>
          <w:p w14:paraId="60BD297D" w14:textId="77777777" w:rsidR="00FC4EC9" w:rsidRPr="00702697" w:rsidRDefault="00FC4EC9" w:rsidP="0043036C">
            <w:pPr>
              <w:pStyle w:val="ListParagraph"/>
              <w:numPr>
                <w:ilvl w:val="0"/>
                <w:numId w:val="18"/>
              </w:numPr>
              <w:bidi/>
              <w:spacing w:after="0" w:line="240" w:lineRule="auto"/>
              <w:jc w:val="both"/>
              <w:rPr>
                <w:rFonts w:asciiTheme="majorBidi" w:hAnsiTheme="majorBidi" w:cstheme="majorBidi"/>
                <w:sz w:val="24"/>
                <w:szCs w:val="24"/>
                <w:lang w:bidi="ar-IQ"/>
              </w:rPr>
            </w:pPr>
            <w:r w:rsidRPr="00702697">
              <w:rPr>
                <w:rFonts w:asciiTheme="majorBidi" w:hAnsiTheme="majorBidi" w:cstheme="majorBidi" w:hint="cs"/>
                <w:sz w:val="24"/>
                <w:szCs w:val="24"/>
                <w:rtl/>
                <w:lang w:bidi="ar-IQ"/>
              </w:rPr>
              <w:t>قلم</w:t>
            </w:r>
          </w:p>
          <w:p w14:paraId="53ED9406" w14:textId="77777777" w:rsidR="00FC4EC9" w:rsidRPr="00702697" w:rsidRDefault="0043036C" w:rsidP="0043036C">
            <w:pPr>
              <w:bidi/>
              <w:spacing w:after="0" w:line="240" w:lineRule="auto"/>
              <w:jc w:val="both"/>
              <w:rPr>
                <w:rFonts w:asciiTheme="majorBidi" w:hAnsiTheme="majorBidi" w:cstheme="majorBidi"/>
                <w:sz w:val="24"/>
                <w:szCs w:val="24"/>
                <w:rtl/>
                <w:lang w:bidi="ar-IQ"/>
              </w:rPr>
            </w:pPr>
            <w:r w:rsidRPr="00702697">
              <w:rPr>
                <w:rFonts w:asciiTheme="majorBidi" w:hAnsiTheme="majorBidi" w:cstheme="majorBidi" w:hint="cs"/>
                <w:sz w:val="24"/>
                <w:szCs w:val="24"/>
                <w:rtl/>
                <w:lang w:bidi="ar-IQ"/>
              </w:rPr>
              <w:t xml:space="preserve">   </w:t>
            </w:r>
            <w:r w:rsidR="00FC4EC9" w:rsidRPr="00702697">
              <w:rPr>
                <w:rFonts w:asciiTheme="majorBidi" w:hAnsiTheme="majorBidi" w:cstheme="majorBidi" w:hint="cs"/>
                <w:sz w:val="24"/>
                <w:szCs w:val="24"/>
                <w:rtl/>
                <w:lang w:bidi="ar-IQ"/>
              </w:rPr>
              <w:t>مع أي وسيلة تربوية اخرى إذا كانت لها الدور  في ايصال المعلومة وتفهم مواضيع هذا الكورس, مع ايتاحة الفرص وترك مجال امام الطلبة لمناقشة مواضيع الكورس , بالاضافة الى ان لكل طالب ان يطالب باعادة شرح وتوضيح اي جزء او حتى المحاضرة كاملة عند وجود اي اشكال في عدم او صعوبة الفهم.</w:t>
            </w:r>
          </w:p>
          <w:p w14:paraId="5C548E6F" w14:textId="77777777" w:rsidR="00582D81" w:rsidRPr="00EC388C" w:rsidRDefault="00582D81" w:rsidP="0043036C">
            <w:pPr>
              <w:bidi/>
              <w:spacing w:after="0" w:line="240" w:lineRule="auto"/>
              <w:jc w:val="both"/>
              <w:rPr>
                <w:rFonts w:asciiTheme="majorBidi" w:hAnsiTheme="majorBidi" w:cstheme="majorBidi"/>
                <w:b/>
                <w:bCs/>
                <w:sz w:val="24"/>
                <w:szCs w:val="24"/>
                <w:rtl/>
                <w:lang w:bidi="ar-IQ"/>
              </w:rPr>
            </w:pPr>
          </w:p>
          <w:p w14:paraId="32E91383" w14:textId="77777777" w:rsidR="00582D81" w:rsidRPr="00EC388C" w:rsidRDefault="00582D81" w:rsidP="00EC388C">
            <w:pPr>
              <w:bidi/>
              <w:spacing w:after="0" w:line="240" w:lineRule="auto"/>
              <w:jc w:val="center"/>
              <w:rPr>
                <w:rFonts w:asciiTheme="majorBidi" w:hAnsiTheme="majorBidi" w:cstheme="majorBidi"/>
                <w:b/>
                <w:bCs/>
                <w:sz w:val="24"/>
                <w:szCs w:val="24"/>
                <w:rtl/>
                <w:lang w:bidi="ar-IQ"/>
              </w:rPr>
            </w:pPr>
          </w:p>
          <w:p w14:paraId="329E649A" w14:textId="77777777" w:rsidR="00582D81" w:rsidRPr="00EC388C" w:rsidRDefault="00582D81" w:rsidP="00582D81">
            <w:pPr>
              <w:bidi/>
              <w:spacing w:after="0" w:line="240" w:lineRule="auto"/>
              <w:rPr>
                <w:rFonts w:asciiTheme="majorBidi" w:hAnsiTheme="majorBidi" w:cstheme="majorBidi"/>
                <w:b/>
                <w:bCs/>
                <w:sz w:val="24"/>
                <w:szCs w:val="24"/>
                <w:rtl/>
                <w:lang w:bidi="ar-IQ"/>
              </w:rPr>
            </w:pPr>
          </w:p>
          <w:p w14:paraId="018643E3" w14:textId="77777777" w:rsidR="007F0899" w:rsidRPr="00FC3EA9" w:rsidRDefault="007F0899" w:rsidP="00C857AF">
            <w:pPr>
              <w:bidi/>
              <w:spacing w:after="0" w:line="240" w:lineRule="auto"/>
              <w:rPr>
                <w:rFonts w:asciiTheme="majorBidi" w:hAnsiTheme="majorBidi" w:cstheme="majorBidi"/>
                <w:b/>
                <w:bCs/>
                <w:sz w:val="24"/>
                <w:szCs w:val="24"/>
                <w:rtl/>
                <w:lang w:bidi="ar-IQ"/>
              </w:rPr>
            </w:pPr>
          </w:p>
        </w:tc>
      </w:tr>
      <w:tr w:rsidR="008D46A4" w:rsidRPr="00747A9A" w14:paraId="797D5CE2" w14:textId="77777777" w:rsidTr="000144CC">
        <w:trPr>
          <w:trHeight w:val="704"/>
        </w:trPr>
        <w:tc>
          <w:tcPr>
            <w:tcW w:w="9093" w:type="dxa"/>
            <w:gridSpan w:val="3"/>
          </w:tcPr>
          <w:p w14:paraId="387A2DA1" w14:textId="77777777"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14:paraId="42355DB4" w14:textId="3F113F97" w:rsidR="00A702C8" w:rsidRPr="00BB6279" w:rsidRDefault="00F5141B" w:rsidP="00F5141B">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مجموع الدرجات المقررة </w:t>
            </w:r>
            <w:r w:rsidR="00A702C8" w:rsidRPr="00F5141B">
              <w:rPr>
                <w:rFonts w:asciiTheme="majorBidi" w:hAnsiTheme="majorBidi" w:cstheme="majorBidi" w:hint="cs"/>
                <w:color w:val="000000" w:themeColor="text1"/>
                <w:sz w:val="24"/>
                <w:szCs w:val="24"/>
                <w:rtl/>
                <w:lang w:bidi="ar-IQ"/>
              </w:rPr>
              <w:t>لمادة</w:t>
            </w:r>
            <w:r w:rsidRPr="00F5141B">
              <w:rPr>
                <w:rFonts w:asciiTheme="majorBidi" w:hAnsiTheme="majorBidi" w:cstheme="majorBidi"/>
                <w:color w:val="000000" w:themeColor="text1"/>
                <w:sz w:val="24"/>
                <w:szCs w:val="24"/>
                <w:lang w:bidi="ar-IQ"/>
              </w:rPr>
              <w:t xml:space="preserve"> </w:t>
            </w:r>
            <w:r w:rsidRPr="00F5141B">
              <w:rPr>
                <w:rFonts w:asciiTheme="majorBidi" w:hAnsiTheme="majorBidi" w:cstheme="majorBidi" w:hint="cs"/>
                <w:color w:val="000000" w:themeColor="text1"/>
                <w:sz w:val="24"/>
                <w:szCs w:val="24"/>
                <w:rtl/>
                <w:lang w:bidi="ar-IQ"/>
              </w:rPr>
              <w:t xml:space="preserve"> التشريعات المكملة- القسم العام</w:t>
            </w:r>
            <w:r w:rsidR="00A702C8" w:rsidRPr="00F5141B">
              <w:rPr>
                <w:rFonts w:asciiTheme="majorBidi" w:hAnsiTheme="majorBidi" w:cstheme="majorBidi" w:hint="cs"/>
                <w:color w:val="000000" w:themeColor="text1"/>
                <w:sz w:val="24"/>
                <w:szCs w:val="24"/>
                <w:rtl/>
                <w:lang w:bidi="ar-IQ"/>
              </w:rPr>
              <w:t xml:space="preserve"> (100) درجة </w:t>
            </w:r>
            <w:r w:rsidR="00583123">
              <w:rPr>
                <w:rFonts w:asciiTheme="majorBidi" w:hAnsiTheme="majorBidi" w:cstheme="majorBidi" w:hint="cs"/>
                <w:sz w:val="24"/>
                <w:szCs w:val="24"/>
                <w:rtl/>
                <w:lang w:bidi="ar-IQ"/>
              </w:rPr>
              <w:t xml:space="preserve"> لكن للقانونين في هذا الكورس بوك (50) درجة </w:t>
            </w:r>
            <w:r w:rsidR="00A702C8" w:rsidRPr="00BB6279">
              <w:rPr>
                <w:rFonts w:asciiTheme="majorBidi" w:hAnsiTheme="majorBidi" w:cstheme="majorBidi" w:hint="cs"/>
                <w:sz w:val="24"/>
                <w:szCs w:val="24"/>
                <w:rtl/>
                <w:lang w:bidi="ar-IQ"/>
              </w:rPr>
              <w:t>وتوزع على النحو الاتي:</w:t>
            </w:r>
          </w:p>
          <w:p w14:paraId="1458AD3E" w14:textId="40DDD41D" w:rsidR="00A702C8" w:rsidRPr="00BB6279" w:rsidRDefault="00A702C8" w:rsidP="00583123">
            <w:pPr>
              <w:pStyle w:val="ListParagraph"/>
              <w:numPr>
                <w:ilvl w:val="0"/>
                <w:numId w:val="20"/>
              </w:numPr>
              <w:bidi/>
              <w:spacing w:after="0" w:line="240" w:lineRule="auto"/>
              <w:rPr>
                <w:rFonts w:asciiTheme="majorBidi" w:hAnsiTheme="majorBidi" w:cstheme="majorBidi"/>
                <w:sz w:val="24"/>
                <w:szCs w:val="24"/>
                <w:lang w:bidi="ar-IQ"/>
              </w:rPr>
            </w:pPr>
            <w:r w:rsidRPr="00BB6279">
              <w:rPr>
                <w:rFonts w:asciiTheme="majorBidi" w:hAnsiTheme="majorBidi" w:cstheme="majorBidi" w:hint="cs"/>
                <w:sz w:val="24"/>
                <w:szCs w:val="24"/>
                <w:rtl/>
                <w:lang w:bidi="ar-IQ"/>
              </w:rPr>
              <w:t>امتحان الفصل:  (</w:t>
            </w:r>
            <w:r w:rsidR="00583123">
              <w:rPr>
                <w:rFonts w:asciiTheme="majorBidi" w:hAnsiTheme="majorBidi" w:cstheme="majorBidi" w:hint="cs"/>
                <w:sz w:val="24"/>
                <w:szCs w:val="24"/>
                <w:rtl/>
                <w:lang w:bidi="ar-IQ"/>
              </w:rPr>
              <w:t>15</w:t>
            </w:r>
            <w:r w:rsidRPr="00BB6279">
              <w:rPr>
                <w:rFonts w:asciiTheme="majorBidi" w:hAnsiTheme="majorBidi" w:cstheme="majorBidi" w:hint="cs"/>
                <w:sz w:val="24"/>
                <w:szCs w:val="24"/>
                <w:rtl/>
                <w:lang w:bidi="ar-IQ"/>
              </w:rPr>
              <w:t>) درجة, يتم اجراء هذا الامتحان في الشهر ال</w:t>
            </w:r>
            <w:r>
              <w:rPr>
                <w:rFonts w:asciiTheme="majorBidi" w:hAnsiTheme="majorBidi" w:cstheme="majorBidi" w:hint="cs"/>
                <w:sz w:val="24"/>
                <w:szCs w:val="24"/>
                <w:rtl/>
                <w:lang w:bidi="ar-IQ"/>
              </w:rPr>
              <w:t>ثالث</w:t>
            </w:r>
            <w:r w:rsidRPr="00BB6279">
              <w:rPr>
                <w:rFonts w:asciiTheme="majorBidi" w:hAnsiTheme="majorBidi" w:cstheme="majorBidi" w:hint="cs"/>
                <w:sz w:val="24"/>
                <w:szCs w:val="24"/>
                <w:rtl/>
                <w:lang w:bidi="ar-IQ"/>
              </w:rPr>
              <w:t xml:space="preserve"> من الدراسة </w:t>
            </w:r>
            <w:r>
              <w:rPr>
                <w:rFonts w:asciiTheme="majorBidi" w:hAnsiTheme="majorBidi" w:cstheme="majorBidi" w:hint="cs"/>
                <w:sz w:val="24"/>
                <w:szCs w:val="24"/>
                <w:rtl/>
                <w:lang w:bidi="ar-IQ"/>
              </w:rPr>
              <w:t xml:space="preserve">او حسب قرار القسم </w:t>
            </w:r>
            <w:r w:rsidRPr="00BB6279">
              <w:rPr>
                <w:rFonts w:asciiTheme="majorBidi" w:hAnsiTheme="majorBidi" w:cstheme="majorBidi" w:hint="cs"/>
                <w:sz w:val="24"/>
                <w:szCs w:val="24"/>
                <w:rtl/>
                <w:lang w:bidi="ar-IQ"/>
              </w:rPr>
              <w:t>(يتم تحديد المواضيع بالاتفاق مع الطلبة).</w:t>
            </w:r>
          </w:p>
          <w:p w14:paraId="28FAD7C0" w14:textId="4BCABC13" w:rsidR="00A702C8" w:rsidRPr="00BB6279" w:rsidRDefault="00A702C8" w:rsidP="004F6EBE">
            <w:pPr>
              <w:pStyle w:val="ListParagraph"/>
              <w:numPr>
                <w:ilvl w:val="0"/>
                <w:numId w:val="20"/>
              </w:numPr>
              <w:bidi/>
              <w:spacing w:after="0" w:line="240" w:lineRule="auto"/>
              <w:rPr>
                <w:rFonts w:asciiTheme="majorBidi" w:hAnsiTheme="majorBidi" w:cstheme="majorBidi"/>
                <w:sz w:val="24"/>
                <w:szCs w:val="24"/>
                <w:lang w:bidi="ar-IQ"/>
              </w:rPr>
            </w:pPr>
            <w:r w:rsidRPr="00BB6279">
              <w:rPr>
                <w:rFonts w:asciiTheme="majorBidi" w:hAnsiTheme="majorBidi" w:cstheme="majorBidi" w:hint="cs"/>
                <w:sz w:val="24"/>
                <w:szCs w:val="24"/>
                <w:rtl/>
                <w:lang w:bidi="ar-IQ"/>
              </w:rPr>
              <w:t>النشاط اليومي والمشاركة: (</w:t>
            </w:r>
            <w:r w:rsidR="004F6EBE">
              <w:rPr>
                <w:rFonts w:asciiTheme="majorBidi" w:hAnsiTheme="majorBidi" w:cstheme="majorBidi" w:hint="cs"/>
                <w:sz w:val="24"/>
                <w:szCs w:val="24"/>
                <w:rtl/>
                <w:lang w:bidi="ar-IQ"/>
              </w:rPr>
              <w:t>5</w:t>
            </w:r>
            <w:r w:rsidRPr="00BB6279">
              <w:rPr>
                <w:rFonts w:asciiTheme="majorBidi" w:hAnsiTheme="majorBidi" w:cstheme="majorBidi" w:hint="cs"/>
                <w:sz w:val="24"/>
                <w:szCs w:val="24"/>
                <w:rtl/>
                <w:lang w:bidi="ar-IQ"/>
              </w:rPr>
              <w:t>)  درجة, غالباً يكون على اساس الامتحانات اليومية (كويزات)</w:t>
            </w:r>
            <w:r w:rsidR="004F6EBE">
              <w:rPr>
                <w:rFonts w:asciiTheme="majorBidi" w:hAnsiTheme="majorBidi" w:cstheme="majorBidi" w:hint="cs"/>
                <w:sz w:val="24"/>
                <w:szCs w:val="24"/>
                <w:rtl/>
                <w:lang w:bidi="ar-IQ"/>
              </w:rPr>
              <w:t>.</w:t>
            </w:r>
          </w:p>
          <w:p w14:paraId="3A33AB61" w14:textId="77777777" w:rsidR="00A702C8" w:rsidRPr="00BB6279" w:rsidRDefault="00A702C8" w:rsidP="00A702C8">
            <w:pPr>
              <w:pStyle w:val="ListParagraph"/>
              <w:numPr>
                <w:ilvl w:val="0"/>
                <w:numId w:val="20"/>
              </w:numPr>
              <w:bidi/>
              <w:spacing w:after="0" w:line="240" w:lineRule="auto"/>
              <w:rPr>
                <w:rFonts w:asciiTheme="majorBidi" w:hAnsiTheme="majorBidi" w:cstheme="majorBidi"/>
                <w:sz w:val="24"/>
                <w:szCs w:val="24"/>
                <w:lang w:bidi="ar-IQ"/>
              </w:rPr>
            </w:pPr>
            <w:r w:rsidRPr="00BB6279">
              <w:rPr>
                <w:rFonts w:asciiTheme="majorBidi" w:hAnsiTheme="majorBidi" w:cstheme="majorBidi" w:hint="cs"/>
                <w:sz w:val="24"/>
                <w:szCs w:val="24"/>
                <w:rtl/>
                <w:lang w:bidi="ar-IQ"/>
              </w:rPr>
              <w:t>ولكل طالب لم يجري عدد من الامتحانات اليومية عليه اعداد تقرير حول أي موضوع متعلق ب</w:t>
            </w:r>
            <w:r>
              <w:rPr>
                <w:rFonts w:asciiTheme="majorBidi" w:hAnsiTheme="majorBidi" w:cstheme="majorBidi" w:hint="cs"/>
                <w:sz w:val="24"/>
                <w:szCs w:val="24"/>
                <w:rtl/>
                <w:lang w:bidi="ar-IQ"/>
              </w:rPr>
              <w:t>مادة الكورس ألا وهو قانون العقوبات الخاص</w:t>
            </w:r>
            <w:r w:rsidRPr="00BB6279">
              <w:rPr>
                <w:rFonts w:asciiTheme="majorBidi" w:hAnsiTheme="majorBidi" w:cstheme="majorBidi" w:hint="cs"/>
                <w:sz w:val="24"/>
                <w:szCs w:val="24"/>
                <w:rtl/>
                <w:lang w:bidi="ar-IQ"/>
              </w:rPr>
              <w:t>.</w:t>
            </w:r>
          </w:p>
          <w:p w14:paraId="6B427EC7" w14:textId="0B4B295A" w:rsidR="00A702C8" w:rsidRPr="00BB6279" w:rsidRDefault="00A702C8" w:rsidP="004F6EBE">
            <w:pPr>
              <w:pStyle w:val="ListParagraph"/>
              <w:numPr>
                <w:ilvl w:val="0"/>
                <w:numId w:val="20"/>
              </w:numPr>
              <w:bidi/>
              <w:spacing w:after="0" w:line="240" w:lineRule="auto"/>
              <w:rPr>
                <w:rFonts w:asciiTheme="majorBidi" w:hAnsiTheme="majorBidi" w:cstheme="majorBidi"/>
                <w:sz w:val="24"/>
                <w:szCs w:val="24"/>
                <w:lang w:bidi="ar-IQ"/>
              </w:rPr>
            </w:pPr>
            <w:r w:rsidRPr="00BB6279">
              <w:rPr>
                <w:rFonts w:asciiTheme="majorBidi" w:hAnsiTheme="majorBidi" w:cstheme="majorBidi" w:hint="cs"/>
                <w:sz w:val="24"/>
                <w:szCs w:val="24"/>
                <w:rtl/>
                <w:lang w:bidi="ar-IQ"/>
              </w:rPr>
              <w:t>امتحان نهاية السنة الدراسية: (</w:t>
            </w:r>
            <w:r w:rsidR="004F6EBE">
              <w:rPr>
                <w:rFonts w:asciiTheme="majorBidi" w:hAnsiTheme="majorBidi" w:cstheme="majorBidi" w:hint="cs"/>
                <w:sz w:val="24"/>
                <w:szCs w:val="24"/>
                <w:rtl/>
                <w:lang w:bidi="ar-IQ"/>
              </w:rPr>
              <w:t>3</w:t>
            </w:r>
            <w:r w:rsidRPr="00BB6279">
              <w:rPr>
                <w:rFonts w:asciiTheme="majorBidi" w:hAnsiTheme="majorBidi" w:cstheme="majorBidi" w:hint="cs"/>
                <w:sz w:val="24"/>
                <w:szCs w:val="24"/>
                <w:rtl/>
                <w:lang w:bidi="ar-IQ"/>
              </w:rPr>
              <w:t>0) درجة, ويحدد تاريخ اجراءه من قبل الجامعة والمقررة وفقاً للتقويم الجامعي</w:t>
            </w:r>
            <w:r>
              <w:rPr>
                <w:rFonts w:asciiTheme="majorBidi" w:hAnsiTheme="majorBidi" w:cstheme="majorBidi" w:hint="cs"/>
                <w:sz w:val="24"/>
                <w:szCs w:val="24"/>
                <w:rtl/>
                <w:lang w:bidi="ar-IQ"/>
              </w:rPr>
              <w:t>.</w:t>
            </w:r>
          </w:p>
          <w:p w14:paraId="710690A0" w14:textId="77777777" w:rsidR="00305BAF" w:rsidRPr="00A702C8" w:rsidRDefault="00305BAF" w:rsidP="00305BAF">
            <w:pPr>
              <w:bidi/>
              <w:spacing w:after="0" w:line="240" w:lineRule="auto"/>
              <w:rPr>
                <w:rFonts w:asciiTheme="majorBidi" w:hAnsiTheme="majorBidi" w:cstheme="majorBidi"/>
                <w:sz w:val="24"/>
                <w:szCs w:val="24"/>
                <w:rtl/>
                <w:lang w:bidi="ar-IQ"/>
              </w:rPr>
            </w:pPr>
          </w:p>
          <w:p w14:paraId="23E73F8A" w14:textId="77777777" w:rsidR="000F2337" w:rsidRPr="00EC388C" w:rsidRDefault="000F2337" w:rsidP="008C630A">
            <w:pPr>
              <w:spacing w:after="0" w:line="240" w:lineRule="auto"/>
              <w:jc w:val="center"/>
              <w:rPr>
                <w:rFonts w:asciiTheme="majorBidi" w:hAnsiTheme="majorBidi" w:cstheme="majorBidi"/>
                <w:sz w:val="28"/>
                <w:szCs w:val="28"/>
                <w:lang w:val="en-US" w:bidi="ar-IQ"/>
              </w:rPr>
            </w:pPr>
          </w:p>
        </w:tc>
      </w:tr>
      <w:tr w:rsidR="008D46A4" w:rsidRPr="00747A9A" w14:paraId="1CD0D4A3" w14:textId="77777777" w:rsidTr="00EC388C">
        <w:trPr>
          <w:trHeight w:val="1819"/>
        </w:trPr>
        <w:tc>
          <w:tcPr>
            <w:tcW w:w="9093" w:type="dxa"/>
            <w:gridSpan w:val="3"/>
          </w:tcPr>
          <w:p w14:paraId="59613C71" w14:textId="77777777" w:rsidR="00E07FDD" w:rsidRPr="00EC388C" w:rsidRDefault="00EC388C" w:rsidP="00E07FDD">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B109B8">
              <w:rPr>
                <w:rFonts w:asciiTheme="majorBidi" w:hAnsiTheme="majorBidi" w:cstheme="majorBidi"/>
                <w:b/>
                <w:bCs/>
                <w:sz w:val="24"/>
                <w:szCs w:val="24"/>
                <w:rtl/>
                <w:lang w:val="en-US" w:bidi="ar-IQ"/>
              </w:rPr>
              <w:t>نتائج تعلم الطالب</w:t>
            </w:r>
            <w:r w:rsidR="00B109B8">
              <w:rPr>
                <w:rFonts w:asciiTheme="majorBidi" w:hAnsiTheme="majorBidi" w:cstheme="majorBidi" w:hint="cs"/>
                <w:b/>
                <w:bCs/>
                <w:sz w:val="24"/>
                <w:szCs w:val="24"/>
                <w:rtl/>
                <w:lang w:val="en-US" w:bidi="ar-IQ"/>
              </w:rPr>
              <w:t>:</w:t>
            </w:r>
          </w:p>
          <w:p w14:paraId="1C68B416" w14:textId="77346BB3" w:rsidR="00044558" w:rsidRPr="00EC388C" w:rsidRDefault="00400142" w:rsidP="00BD5A0E">
            <w:pPr>
              <w:bidi/>
              <w:spacing w:after="0"/>
              <w:jc w:val="both"/>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   </w:t>
            </w:r>
            <w:r w:rsidR="00FA6E55">
              <w:rPr>
                <w:rFonts w:asciiTheme="majorBidi" w:hAnsiTheme="majorBidi" w:cstheme="majorBidi" w:hint="cs"/>
                <w:sz w:val="24"/>
                <w:szCs w:val="24"/>
                <w:rtl/>
                <w:lang w:val="en-US" w:bidi="ar-IQ"/>
              </w:rPr>
              <w:t>تطرقنا ف</w:t>
            </w:r>
            <w:r w:rsidR="009C5568">
              <w:rPr>
                <w:rFonts w:asciiTheme="majorBidi" w:hAnsiTheme="majorBidi" w:cstheme="majorBidi" w:hint="cs"/>
                <w:sz w:val="24"/>
                <w:szCs w:val="24"/>
                <w:rtl/>
                <w:lang w:val="en-US" w:bidi="ar-IQ"/>
              </w:rPr>
              <w:t>ي</w:t>
            </w:r>
            <w:r w:rsidR="00FA6E55">
              <w:rPr>
                <w:rFonts w:asciiTheme="majorBidi" w:hAnsiTheme="majorBidi" w:cstheme="majorBidi" w:hint="cs"/>
                <w:sz w:val="24"/>
                <w:szCs w:val="24"/>
                <w:rtl/>
                <w:lang w:val="en-US" w:bidi="ar-IQ"/>
              </w:rPr>
              <w:t xml:space="preserve"> </w:t>
            </w:r>
            <w:r w:rsidR="009C5568">
              <w:rPr>
                <w:rFonts w:asciiTheme="majorBidi" w:hAnsiTheme="majorBidi" w:cstheme="majorBidi" w:hint="cs"/>
                <w:sz w:val="24"/>
                <w:szCs w:val="24"/>
                <w:rtl/>
                <w:lang w:val="en-US" w:bidi="ar-IQ"/>
              </w:rPr>
              <w:t>موضع سابق لأهم</w:t>
            </w:r>
            <w:r w:rsidR="009C5568">
              <w:rPr>
                <w:rFonts w:asciiTheme="majorBidi" w:hAnsiTheme="majorBidi" w:cstheme="majorBidi"/>
                <w:sz w:val="24"/>
                <w:szCs w:val="24"/>
                <w:rtl/>
                <w:lang w:val="en-US" w:bidi="ar-IQ"/>
              </w:rPr>
              <w:t xml:space="preserve"> الأهداف الأساسية ل</w:t>
            </w:r>
            <w:r w:rsidR="009C5568">
              <w:rPr>
                <w:rFonts w:asciiTheme="majorBidi" w:hAnsiTheme="majorBidi" w:cstheme="majorBidi" w:hint="cs"/>
                <w:sz w:val="24"/>
                <w:szCs w:val="24"/>
                <w:rtl/>
                <w:lang w:val="en-US" w:bidi="ar-IQ"/>
              </w:rPr>
              <w:t>هذه ال</w:t>
            </w:r>
            <w:r w:rsidR="009C5568">
              <w:rPr>
                <w:rFonts w:asciiTheme="majorBidi" w:hAnsiTheme="majorBidi" w:cstheme="majorBidi"/>
                <w:sz w:val="24"/>
                <w:szCs w:val="24"/>
                <w:rtl/>
                <w:lang w:val="en-US" w:bidi="ar-IQ"/>
              </w:rPr>
              <w:t>مادة للطلاب</w:t>
            </w:r>
            <w:r w:rsidR="00985A3C">
              <w:rPr>
                <w:rFonts w:asciiTheme="majorBidi" w:hAnsiTheme="majorBidi" w:cstheme="majorBidi" w:hint="cs"/>
                <w:sz w:val="24"/>
                <w:szCs w:val="24"/>
                <w:rtl/>
                <w:lang w:val="en-US" w:bidi="ar-IQ"/>
              </w:rPr>
              <w:t xml:space="preserve"> </w:t>
            </w:r>
            <w:r w:rsidR="00D84D0F">
              <w:rPr>
                <w:rFonts w:asciiTheme="majorBidi" w:hAnsiTheme="majorBidi" w:cstheme="majorBidi" w:hint="cs"/>
                <w:sz w:val="24"/>
                <w:szCs w:val="24"/>
                <w:rtl/>
                <w:lang w:val="en-US" w:bidi="ar-IQ"/>
              </w:rPr>
              <w:t xml:space="preserve">, ولعل أهم ما يعنينا هو إعداد الطالب لكي </w:t>
            </w:r>
            <w:r w:rsidR="001D74D0">
              <w:rPr>
                <w:rFonts w:asciiTheme="majorBidi" w:hAnsiTheme="majorBidi" w:cstheme="majorBidi" w:hint="cs"/>
                <w:sz w:val="24"/>
                <w:szCs w:val="24"/>
                <w:rtl/>
                <w:lang w:val="en-US" w:bidi="ar-IQ"/>
              </w:rPr>
              <w:t xml:space="preserve">يكون له نظرة واسعة </w:t>
            </w:r>
            <w:r w:rsidR="002936A8">
              <w:rPr>
                <w:rFonts w:asciiTheme="majorBidi" w:hAnsiTheme="majorBidi" w:cstheme="majorBidi" w:hint="cs"/>
                <w:sz w:val="24"/>
                <w:szCs w:val="24"/>
                <w:rtl/>
                <w:lang w:val="en-US" w:bidi="ar-IQ"/>
              </w:rPr>
              <w:t xml:space="preserve"> وثاقبة </w:t>
            </w:r>
            <w:r w:rsidR="001D74D0">
              <w:rPr>
                <w:rFonts w:asciiTheme="majorBidi" w:hAnsiTheme="majorBidi" w:cstheme="majorBidi" w:hint="cs"/>
                <w:sz w:val="24"/>
                <w:szCs w:val="24"/>
                <w:rtl/>
                <w:lang w:val="en-US" w:bidi="ar-IQ"/>
              </w:rPr>
              <w:t>في إيجاد أهم ما يشوب</w:t>
            </w:r>
            <w:r w:rsidR="00E85C91">
              <w:rPr>
                <w:rFonts w:asciiTheme="majorBidi" w:hAnsiTheme="majorBidi" w:cstheme="majorBidi" w:hint="cs"/>
                <w:sz w:val="24"/>
                <w:szCs w:val="24"/>
                <w:rtl/>
                <w:lang w:val="en-US" w:bidi="ar-IQ"/>
              </w:rPr>
              <w:t xml:space="preserve"> أي قانون  من ثغرات ونواقص لكي يكون له دور مهم بعد </w:t>
            </w:r>
            <w:r w:rsidR="004701CB">
              <w:rPr>
                <w:rFonts w:asciiTheme="majorBidi" w:hAnsiTheme="majorBidi" w:cstheme="majorBidi" w:hint="cs"/>
                <w:sz w:val="24"/>
                <w:szCs w:val="24"/>
                <w:rtl/>
                <w:lang w:val="en-US" w:bidi="ar-IQ"/>
              </w:rPr>
              <w:t xml:space="preserve">تخرجه في أن يساهم قي تقديم اقتراحات للجهات المعنية حول أي مهمة تعطى له بشأن إعادة </w:t>
            </w:r>
            <w:r w:rsidR="00221DAA">
              <w:rPr>
                <w:rFonts w:asciiTheme="majorBidi" w:hAnsiTheme="majorBidi" w:cstheme="majorBidi" w:hint="cs"/>
                <w:sz w:val="24"/>
                <w:szCs w:val="24"/>
                <w:rtl/>
                <w:lang w:val="en-US" w:bidi="ar-IQ"/>
              </w:rPr>
              <w:t>النظر في أي قانون أو أوامر أو تعليمات, لان في النهاية هو شخص قانوني ويجب أن يكون لديه معلومات كافية في هذا المجال</w:t>
            </w:r>
            <w:r w:rsidR="002936A8">
              <w:rPr>
                <w:rFonts w:asciiTheme="majorBidi" w:hAnsiTheme="majorBidi" w:cstheme="majorBidi" w:hint="cs"/>
                <w:sz w:val="24"/>
                <w:szCs w:val="24"/>
                <w:rtl/>
                <w:lang w:val="en-US" w:bidi="ar-IQ"/>
              </w:rPr>
              <w:t xml:space="preserve">. </w:t>
            </w:r>
          </w:p>
          <w:p w14:paraId="77D17D64" w14:textId="77777777" w:rsidR="00FD437F" w:rsidRPr="00EC388C" w:rsidRDefault="00FD437F" w:rsidP="00FD437F">
            <w:pPr>
              <w:spacing w:after="0" w:line="240" w:lineRule="auto"/>
              <w:rPr>
                <w:rFonts w:asciiTheme="majorBidi" w:hAnsiTheme="majorBidi" w:cstheme="majorBidi"/>
                <w:sz w:val="24"/>
                <w:szCs w:val="24"/>
                <w:lang w:val="en-US" w:bidi="ar-KW"/>
              </w:rPr>
            </w:pPr>
          </w:p>
          <w:p w14:paraId="3AC46E86" w14:textId="77777777" w:rsidR="007F0899" w:rsidRPr="00EC388C" w:rsidRDefault="00FD437F" w:rsidP="00FD437F">
            <w:pPr>
              <w:bidi/>
              <w:spacing w:after="0" w:line="240" w:lineRule="auto"/>
              <w:rPr>
                <w:rFonts w:asciiTheme="majorBidi" w:hAnsiTheme="majorBidi" w:cstheme="majorBidi"/>
                <w:sz w:val="28"/>
                <w:szCs w:val="28"/>
                <w:rtl/>
                <w:lang w:val="en-US" w:bidi="ar-IQ"/>
              </w:rPr>
            </w:pPr>
            <w:r w:rsidRPr="00EC388C">
              <w:rPr>
                <w:rFonts w:asciiTheme="majorBidi" w:hAnsiTheme="majorBidi" w:cstheme="majorBidi"/>
                <w:sz w:val="28"/>
                <w:szCs w:val="28"/>
                <w:rtl/>
                <w:lang w:val="en-US" w:bidi="ar-KW"/>
              </w:rPr>
              <w:t xml:space="preserve"> </w:t>
            </w:r>
          </w:p>
        </w:tc>
      </w:tr>
      <w:tr w:rsidR="008D46A4" w:rsidRPr="00747A9A" w14:paraId="3C07D912" w14:textId="77777777" w:rsidTr="000144CC">
        <w:tc>
          <w:tcPr>
            <w:tcW w:w="9093" w:type="dxa"/>
            <w:gridSpan w:val="3"/>
          </w:tcPr>
          <w:p w14:paraId="127A2F69" w14:textId="77777777" w:rsidR="00D100D6" w:rsidRPr="00EC388C" w:rsidRDefault="00EC388C" w:rsidP="00D100D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14:paraId="7479797A" w14:textId="77777777" w:rsidR="00D100D6" w:rsidRDefault="00D100D6" w:rsidP="00D100D6">
            <w:pPr>
              <w:pStyle w:val="ListParagraph"/>
              <w:numPr>
                <w:ilvl w:val="0"/>
                <w:numId w:val="13"/>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المراجع الرئيسية</w:t>
            </w:r>
            <w:r w:rsidR="00D33D6E">
              <w:rPr>
                <w:rFonts w:asciiTheme="majorBidi" w:hAnsiTheme="majorBidi" w:cstheme="majorBidi" w:hint="cs"/>
                <w:sz w:val="24"/>
                <w:szCs w:val="24"/>
                <w:rtl/>
                <w:lang w:bidi="ar-IQ"/>
              </w:rPr>
              <w:t>:</w:t>
            </w:r>
          </w:p>
          <w:p w14:paraId="7F296AD9" w14:textId="77777777" w:rsidR="005148DE" w:rsidRPr="00EC388C" w:rsidRDefault="005148DE" w:rsidP="00B502FA">
            <w:pPr>
              <w:pStyle w:val="ListParagraph"/>
              <w:bidi/>
              <w:spacing w:after="0" w:line="240" w:lineRule="auto"/>
              <w:rPr>
                <w:rFonts w:asciiTheme="majorBidi" w:hAnsiTheme="majorBidi" w:cstheme="majorBidi"/>
                <w:sz w:val="24"/>
                <w:szCs w:val="24"/>
                <w:rtl/>
                <w:lang w:bidi="ar-IQ"/>
              </w:rPr>
            </w:pPr>
          </w:p>
          <w:p w14:paraId="54EFF728" w14:textId="77777777" w:rsidR="00E17E75" w:rsidRPr="00E17E75" w:rsidRDefault="00E17E75" w:rsidP="00E17E75">
            <w:pPr>
              <w:numPr>
                <w:ilvl w:val="0"/>
                <w:numId w:val="39"/>
              </w:numPr>
              <w:bidi/>
              <w:spacing w:after="120"/>
              <w:contextualSpacing/>
              <w:jc w:val="both"/>
              <w:rPr>
                <w:rFonts w:asciiTheme="majorBidi" w:hAnsiTheme="majorBidi" w:cstheme="majorBidi"/>
                <w:sz w:val="24"/>
                <w:szCs w:val="24"/>
                <w:lang w:val="en-US" w:bidi="ar-IQ"/>
              </w:rPr>
            </w:pPr>
            <w:r w:rsidRPr="00E17E75">
              <w:rPr>
                <w:rFonts w:asciiTheme="majorBidi" w:hAnsiTheme="majorBidi" w:cstheme="majorBidi" w:hint="cs"/>
                <w:sz w:val="24"/>
                <w:szCs w:val="24"/>
                <w:rtl/>
                <w:lang w:val="en-US" w:bidi="ar-IQ"/>
              </w:rPr>
              <w:t>إبراهيم سيد أحمد، مسؤولية المحامي فقهاً وقضاءاً، الطبعة الاولى، المكتب الجامعي الحديث، الاسكندرية-مصر، 2004.</w:t>
            </w:r>
          </w:p>
          <w:p w14:paraId="14E9A9C7" w14:textId="77777777" w:rsidR="00E17E75" w:rsidRPr="00E17E75" w:rsidRDefault="00E17E75" w:rsidP="00E17E75">
            <w:pPr>
              <w:numPr>
                <w:ilvl w:val="0"/>
                <w:numId w:val="39"/>
              </w:numPr>
              <w:bidi/>
              <w:spacing w:after="120"/>
              <w:contextualSpacing/>
              <w:jc w:val="both"/>
              <w:rPr>
                <w:rFonts w:asciiTheme="majorBidi" w:hAnsiTheme="majorBidi" w:cstheme="majorBidi"/>
                <w:sz w:val="24"/>
                <w:szCs w:val="24"/>
                <w:lang w:val="en-US" w:bidi="ar-IQ"/>
              </w:rPr>
            </w:pPr>
            <w:r w:rsidRPr="00E17E75">
              <w:rPr>
                <w:rFonts w:asciiTheme="majorBidi" w:hAnsiTheme="majorBidi" w:cstheme="majorBidi" w:hint="cs"/>
                <w:sz w:val="24"/>
                <w:szCs w:val="24"/>
                <w:rtl/>
                <w:lang w:val="en-US" w:bidi="ar-IQ"/>
              </w:rPr>
              <w:t>بلال عدنان بدر، المسؤولية المدنية للمحامي-دراسة مقارنة، الطبعة الاولى، منشورات الحلبي الحقوقية، بيروت-لبنان، 2007</w:t>
            </w:r>
            <w:r w:rsidRPr="00E17E75">
              <w:rPr>
                <w:rFonts w:asciiTheme="majorBidi" w:hAnsiTheme="majorBidi" w:cstheme="majorBidi"/>
                <w:sz w:val="24"/>
                <w:szCs w:val="24"/>
                <w:rtl/>
                <w:lang w:val="en-US" w:bidi="ar-IQ"/>
              </w:rPr>
              <w:t>.</w:t>
            </w:r>
          </w:p>
          <w:p w14:paraId="6322EE83" w14:textId="77777777" w:rsidR="00E17E75" w:rsidRPr="00E17E75" w:rsidRDefault="00E17E75" w:rsidP="00E17E75">
            <w:pPr>
              <w:numPr>
                <w:ilvl w:val="0"/>
                <w:numId w:val="39"/>
              </w:numPr>
              <w:bidi/>
              <w:contextualSpacing/>
              <w:rPr>
                <w:rFonts w:asciiTheme="majorBidi" w:hAnsiTheme="majorBidi" w:cstheme="majorBidi"/>
                <w:sz w:val="24"/>
                <w:szCs w:val="24"/>
                <w:rtl/>
                <w:lang w:val="en-US" w:bidi="ar-IQ"/>
              </w:rPr>
            </w:pPr>
            <w:r w:rsidRPr="00E17E75">
              <w:rPr>
                <w:rFonts w:asciiTheme="majorBidi" w:hAnsiTheme="majorBidi" w:cstheme="majorBidi" w:hint="cs"/>
                <w:sz w:val="24"/>
                <w:szCs w:val="24"/>
                <w:rtl/>
                <w:lang w:val="en-US" w:bidi="ar-IQ"/>
              </w:rPr>
              <w:lastRenderedPageBreak/>
              <w:t>المحامي</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سفيان</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عبد</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المجيد</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العاني</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و</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المحامي</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رعد</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طارش</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كعيد،</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تطبيقات</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قضائية</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القرارات</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التمييزية،</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دار</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الكتب</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والوثائق</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الوطنية،</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بغداد</w:t>
            </w:r>
            <w:r w:rsidRPr="00E17E75">
              <w:rPr>
                <w:rFonts w:asciiTheme="majorBidi" w:hAnsiTheme="majorBidi" w:cstheme="majorBidi"/>
                <w:sz w:val="24"/>
                <w:szCs w:val="24"/>
                <w:rtl/>
                <w:lang w:val="en-US" w:bidi="ar-IQ"/>
              </w:rPr>
              <w:t>-</w:t>
            </w:r>
            <w:r w:rsidRPr="00E17E75">
              <w:rPr>
                <w:rFonts w:asciiTheme="majorBidi" w:hAnsiTheme="majorBidi" w:cstheme="majorBidi" w:hint="cs"/>
                <w:sz w:val="24"/>
                <w:szCs w:val="24"/>
                <w:rtl/>
                <w:lang w:val="en-US" w:bidi="ar-IQ"/>
              </w:rPr>
              <w:t>العراق،</w:t>
            </w:r>
            <w:r w:rsidRPr="00E17E75">
              <w:rPr>
                <w:rFonts w:asciiTheme="majorBidi" w:hAnsiTheme="majorBidi" w:cstheme="majorBidi"/>
                <w:sz w:val="24"/>
                <w:szCs w:val="24"/>
                <w:rtl/>
                <w:lang w:val="en-US" w:bidi="ar-IQ"/>
              </w:rPr>
              <w:t xml:space="preserve"> 2017</w:t>
            </w:r>
            <w:r w:rsidRPr="00E17E75">
              <w:rPr>
                <w:rFonts w:asciiTheme="majorBidi" w:hAnsiTheme="majorBidi" w:cstheme="majorBidi"/>
                <w:sz w:val="24"/>
                <w:szCs w:val="24"/>
                <w:lang w:val="en-US" w:bidi="ar-IQ"/>
              </w:rPr>
              <w:t>.</w:t>
            </w:r>
          </w:p>
          <w:p w14:paraId="4E2512C5" w14:textId="77777777" w:rsidR="00E17E75" w:rsidRPr="00E17E75" w:rsidRDefault="00E17E75" w:rsidP="00E17E75">
            <w:pPr>
              <w:numPr>
                <w:ilvl w:val="0"/>
                <w:numId w:val="39"/>
              </w:numPr>
              <w:bidi/>
              <w:spacing w:after="120"/>
              <w:contextualSpacing/>
              <w:jc w:val="both"/>
              <w:rPr>
                <w:rFonts w:asciiTheme="majorBidi" w:hAnsiTheme="majorBidi" w:cstheme="majorBidi"/>
                <w:sz w:val="24"/>
                <w:szCs w:val="24"/>
                <w:lang w:val="en-US" w:bidi="ar-IQ"/>
              </w:rPr>
            </w:pPr>
            <w:r w:rsidRPr="00E17E75">
              <w:rPr>
                <w:rFonts w:asciiTheme="majorBidi" w:hAnsiTheme="majorBidi" w:cstheme="majorBidi" w:hint="cs"/>
                <w:sz w:val="24"/>
                <w:szCs w:val="24"/>
                <w:rtl/>
                <w:lang w:val="en-US" w:bidi="ar-IQ"/>
              </w:rPr>
              <w:t>القاضي طلال العجاج، التزامات وحقوق المحامي، الطبعة الاولى، دار ومكتبة الحامد للنشر والتوزيع، عمان- الاردن،2012.</w:t>
            </w:r>
          </w:p>
          <w:p w14:paraId="7F4E0114" w14:textId="77777777" w:rsidR="00E17E75" w:rsidRPr="00E17E75" w:rsidRDefault="00E17E75" w:rsidP="00E17E75">
            <w:pPr>
              <w:numPr>
                <w:ilvl w:val="0"/>
                <w:numId w:val="39"/>
              </w:numPr>
              <w:bidi/>
              <w:spacing w:after="120"/>
              <w:contextualSpacing/>
              <w:jc w:val="both"/>
              <w:rPr>
                <w:rFonts w:asciiTheme="majorBidi" w:hAnsiTheme="majorBidi" w:cstheme="majorBidi"/>
                <w:sz w:val="24"/>
                <w:szCs w:val="24"/>
                <w:lang w:val="en-US" w:bidi="ar-IQ"/>
              </w:rPr>
            </w:pPr>
            <w:r w:rsidRPr="00E17E75">
              <w:rPr>
                <w:rFonts w:asciiTheme="majorBidi" w:hAnsiTheme="majorBidi" w:cstheme="majorBidi" w:hint="cs"/>
                <w:sz w:val="24"/>
                <w:szCs w:val="24"/>
                <w:rtl/>
                <w:lang w:val="en-US" w:bidi="ar-IQ"/>
              </w:rPr>
              <w:t>المحامي فوزي كاظم المياحي، صديق المحامي في المرافعات المدنية، الطبعة الاولى، مكتبة صباح، بغداد-العراق، 2012.</w:t>
            </w:r>
          </w:p>
          <w:p w14:paraId="6E8C6395" w14:textId="77777777" w:rsidR="00E17E75" w:rsidRPr="00E17E75" w:rsidRDefault="00E17E75" w:rsidP="00E17E75">
            <w:pPr>
              <w:numPr>
                <w:ilvl w:val="0"/>
                <w:numId w:val="39"/>
              </w:numPr>
              <w:bidi/>
              <w:contextualSpacing/>
              <w:rPr>
                <w:rFonts w:asciiTheme="majorBidi" w:hAnsiTheme="majorBidi" w:cstheme="majorBidi"/>
                <w:sz w:val="24"/>
                <w:szCs w:val="24"/>
                <w:rtl/>
                <w:lang w:val="en-US" w:bidi="ar-IQ"/>
              </w:rPr>
            </w:pPr>
            <w:r w:rsidRPr="00E17E75">
              <w:rPr>
                <w:rFonts w:asciiTheme="majorBidi" w:hAnsiTheme="majorBidi" w:cstheme="majorBidi" w:hint="cs"/>
                <w:sz w:val="24"/>
                <w:szCs w:val="24"/>
                <w:rtl/>
                <w:lang w:val="en-US" w:bidi="ar-IQ"/>
              </w:rPr>
              <w:t>القاضي</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گيلاني</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سيد</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أحمد،</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المباديء</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القانونية</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لقرارات</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محكمة</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استئناف</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منطقة</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اربيل</w:t>
            </w:r>
            <w:r w:rsidRPr="00E17E75">
              <w:rPr>
                <w:rFonts w:asciiTheme="majorBidi" w:hAnsiTheme="majorBidi" w:cstheme="majorBidi"/>
                <w:sz w:val="24"/>
                <w:szCs w:val="24"/>
                <w:rtl/>
                <w:lang w:val="en-US" w:bidi="ar-IQ"/>
              </w:rPr>
              <w:t>(</w:t>
            </w:r>
            <w:r w:rsidRPr="00E17E75">
              <w:rPr>
                <w:rFonts w:asciiTheme="majorBidi" w:hAnsiTheme="majorBidi" w:cstheme="majorBidi" w:hint="cs"/>
                <w:sz w:val="24"/>
                <w:szCs w:val="24"/>
                <w:rtl/>
                <w:lang w:val="en-US" w:bidi="ar-IQ"/>
              </w:rPr>
              <w:t>بصفتها</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التمييزية</w:t>
            </w:r>
            <w:r w:rsidRPr="00E17E75">
              <w:rPr>
                <w:rFonts w:asciiTheme="majorBidi" w:hAnsiTheme="majorBidi" w:cstheme="majorBidi"/>
                <w:sz w:val="24"/>
                <w:szCs w:val="24"/>
                <w:rtl/>
                <w:lang w:val="en-US" w:bidi="ar-IQ"/>
              </w:rPr>
              <w:t>)</w:t>
            </w:r>
            <w:r w:rsidRPr="00E17E75">
              <w:rPr>
                <w:rFonts w:asciiTheme="majorBidi" w:hAnsiTheme="majorBidi" w:cstheme="majorBidi" w:hint="cs"/>
                <w:sz w:val="24"/>
                <w:szCs w:val="24"/>
                <w:rtl/>
                <w:lang w:val="en-US" w:bidi="ar-IQ"/>
              </w:rPr>
              <w:t>،</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الطبعة</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الاولى،</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مطبعة</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منارة،</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اربيل</w:t>
            </w:r>
            <w:r w:rsidRPr="00E17E75">
              <w:rPr>
                <w:rFonts w:asciiTheme="majorBidi" w:hAnsiTheme="majorBidi" w:cstheme="majorBidi"/>
                <w:sz w:val="24"/>
                <w:szCs w:val="24"/>
                <w:rtl/>
                <w:lang w:val="en-US" w:bidi="ar-IQ"/>
              </w:rPr>
              <w:t>-</w:t>
            </w:r>
            <w:r w:rsidRPr="00E17E75">
              <w:rPr>
                <w:rFonts w:asciiTheme="majorBidi" w:hAnsiTheme="majorBidi" w:cstheme="majorBidi" w:hint="cs"/>
                <w:sz w:val="24"/>
                <w:szCs w:val="24"/>
                <w:rtl/>
                <w:lang w:val="en-US" w:bidi="ar-IQ"/>
              </w:rPr>
              <w:t>العراق،</w:t>
            </w:r>
            <w:r w:rsidRPr="00E17E75">
              <w:rPr>
                <w:rFonts w:asciiTheme="majorBidi" w:hAnsiTheme="majorBidi" w:cstheme="majorBidi"/>
                <w:sz w:val="24"/>
                <w:szCs w:val="24"/>
                <w:rtl/>
                <w:lang w:val="en-US" w:bidi="ar-IQ"/>
              </w:rPr>
              <w:t xml:space="preserve"> 2010</w:t>
            </w:r>
            <w:r w:rsidRPr="00E17E75">
              <w:rPr>
                <w:rFonts w:asciiTheme="majorBidi" w:hAnsiTheme="majorBidi" w:cstheme="majorBidi"/>
                <w:sz w:val="24"/>
                <w:szCs w:val="24"/>
                <w:lang w:val="en-US" w:bidi="ar-IQ"/>
              </w:rPr>
              <w:t>.</w:t>
            </w:r>
          </w:p>
          <w:p w14:paraId="1AD54D22" w14:textId="77777777" w:rsidR="00E17E75" w:rsidRPr="00E17E75" w:rsidRDefault="00E17E75" w:rsidP="00E17E75">
            <w:pPr>
              <w:numPr>
                <w:ilvl w:val="0"/>
                <w:numId w:val="39"/>
              </w:numPr>
              <w:bidi/>
              <w:spacing w:after="120"/>
              <w:contextualSpacing/>
              <w:jc w:val="both"/>
              <w:rPr>
                <w:rFonts w:asciiTheme="majorBidi" w:hAnsiTheme="majorBidi" w:cstheme="majorBidi"/>
                <w:sz w:val="24"/>
                <w:szCs w:val="24"/>
                <w:lang w:val="en-US" w:bidi="ar-IQ"/>
              </w:rPr>
            </w:pPr>
            <w:r w:rsidRPr="00E17E75">
              <w:rPr>
                <w:rFonts w:asciiTheme="majorBidi" w:hAnsiTheme="majorBidi" w:cstheme="majorBidi" w:hint="cs"/>
                <w:sz w:val="24"/>
                <w:szCs w:val="24"/>
                <w:rtl/>
                <w:lang w:val="en-US" w:bidi="ar-IQ"/>
              </w:rPr>
              <w:t>القاضي گيلاني سيد احمد، محاضرات في فن القضاء وتطبيقات المحاكم المدنية، الطبعة الثانية، اربيل-العراق، 2010.</w:t>
            </w:r>
          </w:p>
          <w:p w14:paraId="03FCCA87" w14:textId="77777777" w:rsidR="00E17E75" w:rsidRPr="00E17E75" w:rsidRDefault="00E17E75" w:rsidP="00E17E75">
            <w:pPr>
              <w:numPr>
                <w:ilvl w:val="0"/>
                <w:numId w:val="39"/>
              </w:numPr>
              <w:bidi/>
              <w:spacing w:after="120"/>
              <w:contextualSpacing/>
              <w:jc w:val="both"/>
              <w:rPr>
                <w:rFonts w:asciiTheme="majorBidi" w:hAnsiTheme="majorBidi" w:cstheme="majorBidi"/>
                <w:sz w:val="24"/>
                <w:szCs w:val="24"/>
                <w:lang w:val="en-US" w:bidi="ar-IQ"/>
              </w:rPr>
            </w:pPr>
            <w:r w:rsidRPr="00E17E75">
              <w:rPr>
                <w:rFonts w:asciiTheme="majorBidi" w:hAnsiTheme="majorBidi" w:cstheme="majorBidi"/>
                <w:sz w:val="24"/>
                <w:szCs w:val="24"/>
                <w:rtl/>
                <w:lang w:val="en-US" w:bidi="ar-IQ"/>
              </w:rPr>
              <w:t>.</w:t>
            </w:r>
            <w:r w:rsidRPr="00E17E75">
              <w:rPr>
                <w:rFonts w:asciiTheme="majorBidi" w:hAnsiTheme="majorBidi" w:cstheme="majorBidi" w:hint="cs"/>
                <w:sz w:val="24"/>
                <w:szCs w:val="24"/>
                <w:rtl/>
                <w:lang w:val="en-US" w:bidi="ar-IQ"/>
              </w:rPr>
              <w:t>محمد</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عبدالرحمن</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السليفاني،</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قبسات</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من</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أحكام</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القضاء،</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مكتبة</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هەولير</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القانونية،</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اربيل</w:t>
            </w:r>
            <w:r w:rsidRPr="00E17E75">
              <w:rPr>
                <w:rFonts w:asciiTheme="majorBidi" w:hAnsiTheme="majorBidi" w:cstheme="majorBidi"/>
                <w:sz w:val="24"/>
                <w:szCs w:val="24"/>
                <w:rtl/>
                <w:lang w:val="en-US" w:bidi="ar-IQ"/>
              </w:rPr>
              <w:t>-</w:t>
            </w:r>
            <w:r w:rsidRPr="00E17E75">
              <w:rPr>
                <w:rFonts w:asciiTheme="majorBidi" w:hAnsiTheme="majorBidi" w:cstheme="majorBidi" w:hint="cs"/>
                <w:sz w:val="24"/>
                <w:szCs w:val="24"/>
                <w:rtl/>
                <w:lang w:val="en-US" w:bidi="ar-IQ"/>
              </w:rPr>
              <w:t>العراق،</w:t>
            </w:r>
            <w:r w:rsidRPr="00E17E75">
              <w:rPr>
                <w:rFonts w:asciiTheme="majorBidi" w:hAnsiTheme="majorBidi" w:cstheme="majorBidi"/>
                <w:sz w:val="24"/>
                <w:szCs w:val="24"/>
                <w:rtl/>
                <w:lang w:val="en-US" w:bidi="ar-IQ"/>
              </w:rPr>
              <w:t xml:space="preserve"> 2017.</w:t>
            </w:r>
            <w:r w:rsidRPr="00E17E75">
              <w:rPr>
                <w:rFonts w:asciiTheme="majorBidi" w:hAnsiTheme="majorBidi" w:cstheme="majorBidi" w:hint="cs"/>
                <w:sz w:val="24"/>
                <w:szCs w:val="24"/>
                <w:rtl/>
                <w:lang w:val="en-US" w:bidi="ar-IQ"/>
              </w:rPr>
              <w:t xml:space="preserve"> </w:t>
            </w:r>
          </w:p>
          <w:p w14:paraId="13F240DD" w14:textId="77777777" w:rsidR="00E17E75" w:rsidRPr="00E17E75" w:rsidRDefault="00E17E75" w:rsidP="00E17E75">
            <w:pPr>
              <w:numPr>
                <w:ilvl w:val="0"/>
                <w:numId w:val="39"/>
              </w:numPr>
              <w:bidi/>
              <w:contextualSpacing/>
              <w:jc w:val="both"/>
              <w:rPr>
                <w:rFonts w:asciiTheme="majorBidi" w:hAnsiTheme="majorBidi" w:cstheme="majorBidi"/>
                <w:sz w:val="24"/>
                <w:szCs w:val="24"/>
                <w:lang w:val="en-US" w:bidi="ar-IQ"/>
              </w:rPr>
            </w:pPr>
            <w:r w:rsidRPr="00E17E75">
              <w:rPr>
                <w:rFonts w:asciiTheme="majorBidi" w:hAnsiTheme="majorBidi" w:cstheme="majorBidi" w:hint="cs"/>
                <w:sz w:val="24"/>
                <w:szCs w:val="24"/>
                <w:rtl/>
                <w:lang w:val="en-US" w:bidi="ar-IQ"/>
              </w:rPr>
              <w:t>د</w:t>
            </w:r>
            <w:r w:rsidRPr="00E17E75">
              <w:rPr>
                <w:rFonts w:asciiTheme="majorBidi" w:hAnsiTheme="majorBidi" w:cstheme="majorBidi"/>
                <w:sz w:val="24"/>
                <w:szCs w:val="24"/>
                <w:rtl/>
                <w:lang w:val="en-US" w:bidi="ar-IQ"/>
              </w:rPr>
              <w:t>.</w:t>
            </w:r>
            <w:r w:rsidRPr="00E17E75">
              <w:rPr>
                <w:rFonts w:asciiTheme="majorBidi" w:hAnsiTheme="majorBidi" w:cstheme="majorBidi" w:hint="cs"/>
                <w:sz w:val="24"/>
                <w:szCs w:val="24"/>
                <w:rtl/>
                <w:lang w:val="en-US" w:bidi="ar-IQ"/>
              </w:rPr>
              <w:t>محمد</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مصطفى</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محمود،</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المختار</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من</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قضاء</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محكمة</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استئناف</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أربيل</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بصفتها</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 xml:space="preserve">التمييزية </w:t>
            </w:r>
            <w:r w:rsidRPr="00E17E75">
              <w:rPr>
                <w:rFonts w:asciiTheme="majorBidi" w:hAnsiTheme="majorBidi" w:cstheme="majorBidi"/>
                <w:sz w:val="24"/>
                <w:szCs w:val="24"/>
                <w:rtl/>
                <w:lang w:val="en-US" w:bidi="ar-IQ"/>
              </w:rPr>
              <w:t>(</w:t>
            </w:r>
            <w:r w:rsidRPr="00E17E75">
              <w:rPr>
                <w:rFonts w:asciiTheme="majorBidi" w:hAnsiTheme="majorBidi" w:cstheme="majorBidi" w:hint="cs"/>
                <w:sz w:val="24"/>
                <w:szCs w:val="24"/>
                <w:rtl/>
                <w:lang w:val="en-US" w:bidi="ar-IQ"/>
              </w:rPr>
              <w:t>القسم</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المدني</w:t>
            </w:r>
            <w:r w:rsidRPr="00E17E75">
              <w:rPr>
                <w:rFonts w:asciiTheme="majorBidi" w:hAnsiTheme="majorBidi" w:cstheme="majorBidi"/>
                <w:sz w:val="24"/>
                <w:szCs w:val="24"/>
                <w:rtl/>
                <w:lang w:val="en-US" w:bidi="ar-IQ"/>
              </w:rPr>
              <w:t>)</w:t>
            </w:r>
            <w:r w:rsidRPr="00E17E75">
              <w:rPr>
                <w:rFonts w:asciiTheme="majorBidi" w:hAnsiTheme="majorBidi" w:cstheme="majorBidi" w:hint="cs"/>
                <w:sz w:val="24"/>
                <w:szCs w:val="24"/>
                <w:rtl/>
                <w:lang w:val="en-US" w:bidi="ar-IQ"/>
              </w:rPr>
              <w:t>،</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مكتبة</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هەولير</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القانونية،</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اربيل</w:t>
            </w:r>
            <w:r w:rsidRPr="00E17E75">
              <w:rPr>
                <w:rFonts w:asciiTheme="majorBidi" w:hAnsiTheme="majorBidi" w:cstheme="majorBidi"/>
                <w:sz w:val="24"/>
                <w:szCs w:val="24"/>
                <w:rtl/>
                <w:lang w:val="en-US" w:bidi="ar-IQ"/>
              </w:rPr>
              <w:t>-</w:t>
            </w:r>
            <w:r w:rsidRPr="00E17E75">
              <w:rPr>
                <w:rFonts w:asciiTheme="majorBidi" w:hAnsiTheme="majorBidi" w:cstheme="majorBidi" w:hint="cs"/>
                <w:sz w:val="24"/>
                <w:szCs w:val="24"/>
                <w:rtl/>
                <w:lang w:val="en-US" w:bidi="ar-IQ"/>
              </w:rPr>
              <w:t>العراق،</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بدون</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سنة</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طبع</w:t>
            </w:r>
            <w:r w:rsidRPr="00E17E75">
              <w:rPr>
                <w:rFonts w:asciiTheme="majorBidi" w:hAnsiTheme="majorBidi" w:cstheme="majorBidi"/>
                <w:sz w:val="24"/>
                <w:szCs w:val="24"/>
                <w:lang w:val="en-US" w:bidi="ar-IQ"/>
              </w:rPr>
              <w:t>.</w:t>
            </w:r>
          </w:p>
          <w:p w14:paraId="4FAF0B04" w14:textId="77777777" w:rsidR="00E17E75" w:rsidRPr="00E17E75" w:rsidRDefault="00E17E75" w:rsidP="00E17E75">
            <w:pPr>
              <w:numPr>
                <w:ilvl w:val="0"/>
                <w:numId w:val="39"/>
              </w:numPr>
              <w:bidi/>
              <w:spacing w:after="120"/>
              <w:contextualSpacing/>
              <w:jc w:val="both"/>
              <w:rPr>
                <w:rFonts w:asciiTheme="majorBidi" w:hAnsiTheme="majorBidi" w:cstheme="majorBidi"/>
                <w:sz w:val="24"/>
                <w:szCs w:val="24"/>
                <w:lang w:val="en-US" w:bidi="ar-IQ"/>
              </w:rPr>
            </w:pPr>
            <w:r w:rsidRPr="00E17E75">
              <w:rPr>
                <w:rFonts w:asciiTheme="majorBidi" w:hAnsiTheme="majorBidi" w:cstheme="majorBidi" w:hint="cs"/>
                <w:sz w:val="24"/>
                <w:szCs w:val="24"/>
                <w:rtl/>
                <w:lang w:val="en-US" w:bidi="ar-IQ"/>
              </w:rPr>
              <w:t>المؤتمرات العلمية لجامعة بيروت العربية(المؤتمر العلمي السنوي لكلية الحقوق)، المجموعة المتخصصة في المسؤولية القانونية للمهنين، الجزء الثاني-المسؤولية المهنية للمحامين والمهندسين، الطبعة الثانية، منشورات الحلبي الحقوقية، بيروت-لبنان، 2004.</w:t>
            </w:r>
          </w:p>
          <w:p w14:paraId="09468328" w14:textId="77777777" w:rsidR="00E17E75" w:rsidRPr="00E17E75" w:rsidRDefault="00E17E75" w:rsidP="00E17E75">
            <w:pPr>
              <w:numPr>
                <w:ilvl w:val="0"/>
                <w:numId w:val="39"/>
              </w:numPr>
              <w:bidi/>
              <w:contextualSpacing/>
              <w:jc w:val="both"/>
              <w:rPr>
                <w:rFonts w:asciiTheme="majorBidi" w:hAnsiTheme="majorBidi" w:cstheme="majorBidi"/>
                <w:sz w:val="24"/>
                <w:szCs w:val="24"/>
                <w:lang w:val="en-US" w:bidi="ar-IQ"/>
              </w:rPr>
            </w:pPr>
            <w:r w:rsidRPr="00E17E75">
              <w:rPr>
                <w:rFonts w:asciiTheme="majorBidi" w:hAnsiTheme="majorBidi" w:cstheme="majorBidi" w:hint="cs"/>
                <w:sz w:val="24"/>
                <w:szCs w:val="24"/>
                <w:rtl/>
                <w:lang w:val="en-US" w:bidi="ar-IQ"/>
              </w:rPr>
              <w:t>منشورات</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مجلس</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شورى</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اقليم</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كوردستان</w:t>
            </w:r>
            <w:r w:rsidRPr="00E17E75">
              <w:rPr>
                <w:rFonts w:asciiTheme="majorBidi" w:hAnsiTheme="majorBidi" w:cstheme="majorBidi"/>
                <w:sz w:val="24"/>
                <w:szCs w:val="24"/>
                <w:rtl/>
                <w:lang w:val="en-US" w:bidi="ar-IQ"/>
              </w:rPr>
              <w:t>-</w:t>
            </w:r>
            <w:r w:rsidRPr="00E17E75">
              <w:rPr>
                <w:rFonts w:asciiTheme="majorBidi" w:hAnsiTheme="majorBidi" w:cstheme="majorBidi" w:hint="cs"/>
                <w:sz w:val="24"/>
                <w:szCs w:val="24"/>
                <w:rtl/>
                <w:lang w:val="en-US" w:bidi="ar-IQ"/>
              </w:rPr>
              <w:t>العراق،</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المباديء</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القانونية</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في</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قرارات</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وفتاوي</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مجلس</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شورى</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إقليم</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كوردستان</w:t>
            </w:r>
            <w:r w:rsidRPr="00E17E75">
              <w:rPr>
                <w:rFonts w:asciiTheme="majorBidi" w:hAnsiTheme="majorBidi" w:cstheme="majorBidi"/>
                <w:sz w:val="24"/>
                <w:szCs w:val="24"/>
                <w:rtl/>
                <w:lang w:val="en-US" w:bidi="ar-IQ"/>
              </w:rPr>
              <w:t>-</w:t>
            </w:r>
            <w:r w:rsidRPr="00E17E75">
              <w:rPr>
                <w:rFonts w:asciiTheme="majorBidi" w:hAnsiTheme="majorBidi" w:cstheme="majorBidi" w:hint="cs"/>
                <w:sz w:val="24"/>
                <w:szCs w:val="24"/>
                <w:rtl/>
                <w:lang w:val="en-US" w:bidi="ar-IQ"/>
              </w:rPr>
              <w:t>العراق</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لعام</w:t>
            </w:r>
            <w:r w:rsidRPr="00E17E75">
              <w:rPr>
                <w:rFonts w:asciiTheme="majorBidi" w:hAnsiTheme="majorBidi" w:cstheme="majorBidi"/>
                <w:sz w:val="24"/>
                <w:szCs w:val="24"/>
                <w:rtl/>
                <w:lang w:val="en-US" w:bidi="ar-IQ"/>
              </w:rPr>
              <w:t xml:space="preserve"> 2012</w:t>
            </w:r>
            <w:r w:rsidRPr="00E17E75">
              <w:rPr>
                <w:rFonts w:asciiTheme="majorBidi" w:hAnsiTheme="majorBidi" w:cstheme="majorBidi" w:hint="cs"/>
                <w:sz w:val="24"/>
                <w:szCs w:val="24"/>
                <w:rtl/>
                <w:lang w:val="en-US" w:bidi="ar-IQ"/>
              </w:rPr>
              <w:t>،</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الطبعة</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الاولى،مطبعة</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الحاج</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هاشم،اربيل</w:t>
            </w:r>
            <w:r w:rsidRPr="00E17E75">
              <w:rPr>
                <w:rFonts w:asciiTheme="majorBidi" w:hAnsiTheme="majorBidi" w:cstheme="majorBidi"/>
                <w:sz w:val="24"/>
                <w:szCs w:val="24"/>
                <w:rtl/>
                <w:lang w:val="en-US" w:bidi="ar-IQ"/>
              </w:rPr>
              <w:t>-</w:t>
            </w:r>
            <w:r w:rsidRPr="00E17E75">
              <w:rPr>
                <w:rFonts w:asciiTheme="majorBidi" w:hAnsiTheme="majorBidi" w:cstheme="majorBidi" w:hint="cs"/>
                <w:sz w:val="24"/>
                <w:szCs w:val="24"/>
                <w:rtl/>
                <w:lang w:val="en-US" w:bidi="ar-IQ"/>
              </w:rPr>
              <w:t>العراق،</w:t>
            </w:r>
            <w:r w:rsidRPr="00E17E75">
              <w:rPr>
                <w:rFonts w:asciiTheme="majorBidi" w:hAnsiTheme="majorBidi" w:cstheme="majorBidi"/>
                <w:sz w:val="24"/>
                <w:szCs w:val="24"/>
                <w:rtl/>
                <w:lang w:val="en-US" w:bidi="ar-IQ"/>
              </w:rPr>
              <w:t xml:space="preserve"> 2013</w:t>
            </w:r>
            <w:r w:rsidRPr="00E17E75">
              <w:rPr>
                <w:rFonts w:asciiTheme="majorBidi" w:hAnsiTheme="majorBidi" w:cstheme="majorBidi"/>
                <w:sz w:val="24"/>
                <w:szCs w:val="24"/>
                <w:lang w:val="en-US" w:bidi="ar-IQ"/>
              </w:rPr>
              <w:t>.</w:t>
            </w:r>
          </w:p>
          <w:p w14:paraId="71223BD1" w14:textId="77777777" w:rsidR="00E17E75" w:rsidRPr="00E17E75" w:rsidRDefault="00E17E75" w:rsidP="00E17E75">
            <w:pPr>
              <w:numPr>
                <w:ilvl w:val="0"/>
                <w:numId w:val="39"/>
              </w:numPr>
              <w:bidi/>
              <w:spacing w:after="120"/>
              <w:contextualSpacing/>
              <w:jc w:val="both"/>
              <w:rPr>
                <w:rFonts w:asciiTheme="majorBidi" w:hAnsiTheme="majorBidi" w:cstheme="majorBidi"/>
                <w:sz w:val="24"/>
                <w:szCs w:val="24"/>
                <w:lang w:val="en-US" w:bidi="ar-IQ"/>
              </w:rPr>
            </w:pPr>
            <w:r w:rsidRPr="00E17E75">
              <w:rPr>
                <w:rFonts w:asciiTheme="majorBidi" w:hAnsiTheme="majorBidi" w:cstheme="majorBidi" w:hint="cs"/>
                <w:sz w:val="24"/>
                <w:szCs w:val="24"/>
                <w:rtl/>
                <w:lang w:val="en-US" w:bidi="ar-IQ"/>
              </w:rPr>
              <w:t>يوسف ربيع وإيهاب عبدالمطلب، المرجع في فن المحاماة، الطبعة الاولى، المركز القومي للإصدارات القانونية، القاهرة-مصر، 2013.</w:t>
            </w:r>
          </w:p>
          <w:p w14:paraId="495DBA29" w14:textId="77777777" w:rsidR="00E17E75" w:rsidRPr="00E17E75" w:rsidRDefault="00E17E75" w:rsidP="00E17E75">
            <w:pPr>
              <w:bidi/>
              <w:spacing w:after="120"/>
              <w:ind w:left="720" w:hanging="440"/>
              <w:contextualSpacing/>
              <w:jc w:val="both"/>
              <w:rPr>
                <w:rFonts w:asciiTheme="majorBidi" w:hAnsiTheme="majorBidi" w:cstheme="majorBidi"/>
                <w:sz w:val="24"/>
                <w:szCs w:val="24"/>
                <w:rtl/>
                <w:lang w:val="en-US" w:bidi="ar-IQ"/>
              </w:rPr>
            </w:pPr>
            <w:r w:rsidRPr="00E17E75">
              <w:rPr>
                <w:rFonts w:asciiTheme="majorBidi" w:hAnsiTheme="majorBidi" w:cstheme="majorBidi" w:hint="cs"/>
                <w:sz w:val="24"/>
                <w:szCs w:val="24"/>
                <w:rtl/>
                <w:lang w:val="en-US" w:bidi="ar-IQ"/>
              </w:rPr>
              <w:t>ب‌</w:t>
            </w:r>
            <w:r w:rsidRPr="00E17E75">
              <w:rPr>
                <w:rFonts w:asciiTheme="majorBidi" w:hAnsiTheme="majorBidi" w:cstheme="majorBidi"/>
                <w:sz w:val="24"/>
                <w:szCs w:val="24"/>
                <w:rtl/>
                <w:lang w:val="en-US" w:bidi="ar-IQ"/>
              </w:rPr>
              <w:t>-</w:t>
            </w:r>
            <w:r w:rsidRPr="00E17E75">
              <w:rPr>
                <w:rFonts w:asciiTheme="majorBidi" w:hAnsiTheme="majorBidi" w:cstheme="majorBidi" w:hint="cs"/>
                <w:sz w:val="24"/>
                <w:szCs w:val="24"/>
                <w:rtl/>
                <w:lang w:val="en-US" w:bidi="ar-IQ"/>
              </w:rPr>
              <w:t>الرسائل والبحوث</w:t>
            </w:r>
            <w:r w:rsidRPr="00E17E75">
              <w:rPr>
                <w:rFonts w:asciiTheme="majorBidi" w:hAnsiTheme="majorBidi" w:cstheme="majorBidi"/>
                <w:sz w:val="24"/>
                <w:szCs w:val="24"/>
                <w:rtl/>
                <w:lang w:val="en-US" w:bidi="ar-IQ"/>
              </w:rPr>
              <w:t>:</w:t>
            </w:r>
            <w:r w:rsidRPr="00E17E75">
              <w:rPr>
                <w:rFonts w:asciiTheme="majorBidi" w:hAnsiTheme="majorBidi" w:cstheme="majorBidi" w:hint="cs"/>
                <w:sz w:val="24"/>
                <w:szCs w:val="24"/>
                <w:rtl/>
                <w:lang w:val="en-US" w:bidi="ar-IQ"/>
              </w:rPr>
              <w:t xml:space="preserve"> </w:t>
            </w:r>
          </w:p>
          <w:p w14:paraId="2BBB8CD7" w14:textId="77777777" w:rsidR="00E17E75" w:rsidRPr="00E17E75" w:rsidRDefault="00E17E75" w:rsidP="00E17E75">
            <w:pPr>
              <w:numPr>
                <w:ilvl w:val="0"/>
                <w:numId w:val="40"/>
              </w:numPr>
              <w:bidi/>
              <w:spacing w:after="120"/>
              <w:contextualSpacing/>
              <w:jc w:val="both"/>
              <w:rPr>
                <w:rFonts w:asciiTheme="majorBidi" w:hAnsiTheme="majorBidi" w:cstheme="majorBidi"/>
                <w:sz w:val="24"/>
                <w:szCs w:val="24"/>
                <w:lang w:val="en-US" w:bidi="ar-IQ"/>
              </w:rPr>
            </w:pPr>
            <w:r w:rsidRPr="00E17E75">
              <w:rPr>
                <w:rFonts w:asciiTheme="majorBidi" w:hAnsiTheme="majorBidi" w:cstheme="majorBidi" w:hint="cs"/>
                <w:sz w:val="24"/>
                <w:szCs w:val="24"/>
                <w:rtl/>
                <w:lang w:val="en-US" w:bidi="ar-IQ"/>
              </w:rPr>
              <w:t>حمدي خليفة، المحاماة والقضاء وجها العدالة، مقالة منشورة في مجلة العلوم القانونية، مطبعة هيفي للطباعة والنشر، اربيل-العراق، العدد الاول، 2010.</w:t>
            </w:r>
          </w:p>
          <w:p w14:paraId="5516D4B1" w14:textId="77777777" w:rsidR="00E17E75" w:rsidRPr="00E17E75" w:rsidRDefault="00E17E75" w:rsidP="00E17E75">
            <w:pPr>
              <w:numPr>
                <w:ilvl w:val="0"/>
                <w:numId w:val="40"/>
              </w:numPr>
              <w:bidi/>
              <w:spacing w:after="120"/>
              <w:contextualSpacing/>
              <w:jc w:val="both"/>
              <w:rPr>
                <w:rFonts w:asciiTheme="majorBidi" w:hAnsiTheme="majorBidi" w:cstheme="majorBidi"/>
                <w:sz w:val="24"/>
                <w:szCs w:val="24"/>
                <w:rtl/>
                <w:lang w:val="en-US" w:bidi="ar-IQ"/>
              </w:rPr>
            </w:pPr>
            <w:r w:rsidRPr="00E17E75">
              <w:rPr>
                <w:rFonts w:asciiTheme="majorBidi" w:hAnsiTheme="majorBidi" w:cstheme="majorBidi" w:hint="cs"/>
                <w:sz w:val="24"/>
                <w:szCs w:val="24"/>
                <w:rtl/>
                <w:lang w:val="en-US" w:bidi="ar-IQ"/>
              </w:rPr>
              <w:t>المحامي عوني البزاز، من هو المحامي، بحث منشور في مجلة پاريزەر، نقابة محامي كوردستان، السنة الاولى، العدد (٢)، ٢٠٠١.</w:t>
            </w:r>
          </w:p>
          <w:p w14:paraId="67EA7A2B" w14:textId="77777777" w:rsidR="00E17E75" w:rsidRPr="00E17E75" w:rsidRDefault="00E17E75" w:rsidP="00E17E75">
            <w:pPr>
              <w:numPr>
                <w:ilvl w:val="0"/>
                <w:numId w:val="40"/>
              </w:numPr>
              <w:bidi/>
              <w:contextualSpacing/>
              <w:rPr>
                <w:rFonts w:asciiTheme="majorBidi" w:hAnsiTheme="majorBidi" w:cstheme="majorBidi"/>
                <w:sz w:val="24"/>
                <w:szCs w:val="24"/>
                <w:lang w:val="en-US" w:bidi="ar-IQ"/>
              </w:rPr>
            </w:pPr>
            <w:r w:rsidRPr="00E17E75">
              <w:rPr>
                <w:rFonts w:asciiTheme="majorBidi" w:hAnsiTheme="majorBidi" w:cstheme="majorBidi" w:hint="cs"/>
                <w:sz w:val="24"/>
                <w:szCs w:val="24"/>
                <w:rtl/>
                <w:lang w:val="en-US" w:bidi="ar-IQ"/>
              </w:rPr>
              <w:t>القاضي گيلاني سيد أحمد،</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المحامي كشخص من أشخاص القضاء،</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بحث منشور في مجلة</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پاريزەر، نقابة محامي كوردستان، السنە الثامنة،</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العدد</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8</w:t>
            </w:r>
            <w:r w:rsidRPr="00E17E75">
              <w:rPr>
                <w:rFonts w:asciiTheme="majorBidi" w:hAnsiTheme="majorBidi" w:cstheme="majorBidi"/>
                <w:sz w:val="24"/>
                <w:szCs w:val="24"/>
                <w:rtl/>
                <w:lang w:val="en-US" w:bidi="ar-IQ"/>
              </w:rPr>
              <w:t>)</w:t>
            </w:r>
            <w:r w:rsidRPr="00E17E75">
              <w:rPr>
                <w:rFonts w:asciiTheme="majorBidi" w:hAnsiTheme="majorBidi" w:cstheme="majorBidi" w:hint="cs"/>
                <w:sz w:val="24"/>
                <w:szCs w:val="24"/>
                <w:rtl/>
                <w:lang w:val="en-US" w:bidi="ar-IQ"/>
              </w:rPr>
              <w:t>،</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2008</w:t>
            </w:r>
          </w:p>
          <w:p w14:paraId="295DA4BB" w14:textId="77777777" w:rsidR="00E17E75" w:rsidRPr="00E17E75" w:rsidRDefault="00E17E75" w:rsidP="00E17E75">
            <w:pPr>
              <w:numPr>
                <w:ilvl w:val="0"/>
                <w:numId w:val="40"/>
              </w:numPr>
              <w:bidi/>
              <w:spacing w:after="120"/>
              <w:contextualSpacing/>
              <w:jc w:val="both"/>
              <w:rPr>
                <w:rFonts w:asciiTheme="majorBidi" w:hAnsiTheme="majorBidi" w:cstheme="majorBidi"/>
                <w:sz w:val="24"/>
                <w:szCs w:val="24"/>
                <w:lang w:val="en-US" w:bidi="ar-IQ"/>
              </w:rPr>
            </w:pPr>
            <w:r w:rsidRPr="00E17E75">
              <w:rPr>
                <w:rFonts w:asciiTheme="majorBidi" w:hAnsiTheme="majorBidi" w:cstheme="majorBidi" w:hint="cs"/>
                <w:sz w:val="24"/>
                <w:szCs w:val="24"/>
                <w:rtl/>
                <w:lang w:val="en-US" w:bidi="ar-IQ"/>
              </w:rPr>
              <w:t>محمد</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سعيد</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فرهاد</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شاكر،</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التنظيم</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القانوني</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لشركات</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المحاماة</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في</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القانون</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العراقي</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دراسة</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مقارنة</w:t>
            </w:r>
            <w:r w:rsidRPr="00E17E75">
              <w:rPr>
                <w:rFonts w:asciiTheme="majorBidi" w:hAnsiTheme="majorBidi" w:cstheme="majorBidi"/>
                <w:sz w:val="24"/>
                <w:szCs w:val="24"/>
                <w:rtl/>
                <w:lang w:val="en-US" w:bidi="ar-IQ"/>
              </w:rPr>
              <w:t>)</w:t>
            </w:r>
            <w:r w:rsidRPr="00E17E75">
              <w:rPr>
                <w:rFonts w:asciiTheme="majorBidi" w:hAnsiTheme="majorBidi" w:cstheme="majorBidi" w:hint="cs"/>
                <w:sz w:val="24"/>
                <w:szCs w:val="24"/>
                <w:rtl/>
                <w:lang w:val="en-US" w:bidi="ar-IQ"/>
              </w:rPr>
              <w:t>،</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رسالة</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ماجستير،</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كلية</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القانون</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والعلوم</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السياسية</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جامعة</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صلاح</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الدين،</w:t>
            </w:r>
            <w:r w:rsidRPr="00E17E75">
              <w:rPr>
                <w:rFonts w:asciiTheme="majorBidi" w:hAnsiTheme="majorBidi" w:cstheme="majorBidi"/>
                <w:sz w:val="24"/>
                <w:szCs w:val="24"/>
                <w:rtl/>
                <w:lang w:val="en-US" w:bidi="ar-IQ"/>
              </w:rPr>
              <w:t xml:space="preserve"> </w:t>
            </w:r>
            <w:r w:rsidRPr="00E17E75">
              <w:rPr>
                <w:rFonts w:asciiTheme="majorBidi" w:hAnsiTheme="majorBidi" w:cstheme="majorBidi" w:hint="cs"/>
                <w:sz w:val="24"/>
                <w:szCs w:val="24"/>
                <w:rtl/>
                <w:lang w:val="en-US" w:bidi="ar-IQ"/>
              </w:rPr>
              <w:t>اربيل</w:t>
            </w:r>
            <w:r w:rsidRPr="00E17E75">
              <w:rPr>
                <w:rFonts w:asciiTheme="majorBidi" w:hAnsiTheme="majorBidi" w:cstheme="majorBidi"/>
                <w:sz w:val="24"/>
                <w:szCs w:val="24"/>
                <w:rtl/>
                <w:lang w:val="en-US" w:bidi="ar-IQ"/>
              </w:rPr>
              <w:t>-</w:t>
            </w:r>
            <w:r w:rsidRPr="00E17E75">
              <w:rPr>
                <w:rFonts w:asciiTheme="majorBidi" w:hAnsiTheme="majorBidi" w:cstheme="majorBidi" w:hint="cs"/>
                <w:sz w:val="24"/>
                <w:szCs w:val="24"/>
                <w:rtl/>
                <w:lang w:val="en-US" w:bidi="ar-IQ"/>
              </w:rPr>
              <w:t>العراق،</w:t>
            </w:r>
            <w:r w:rsidRPr="00E17E75">
              <w:rPr>
                <w:rFonts w:asciiTheme="majorBidi" w:hAnsiTheme="majorBidi" w:cstheme="majorBidi"/>
                <w:sz w:val="24"/>
                <w:szCs w:val="24"/>
                <w:rtl/>
                <w:lang w:val="en-US" w:bidi="ar-IQ"/>
              </w:rPr>
              <w:t xml:space="preserve"> 2016.</w:t>
            </w:r>
            <w:r w:rsidRPr="00E17E75">
              <w:rPr>
                <w:rFonts w:asciiTheme="majorBidi" w:hAnsiTheme="majorBidi" w:cstheme="majorBidi" w:hint="cs"/>
                <w:sz w:val="24"/>
                <w:szCs w:val="24"/>
                <w:rtl/>
                <w:lang w:val="en-US" w:bidi="ar-IQ"/>
              </w:rPr>
              <w:t xml:space="preserve"> </w:t>
            </w:r>
          </w:p>
          <w:p w14:paraId="08855D00" w14:textId="77777777" w:rsidR="00E17E75" w:rsidRPr="00E17E75" w:rsidRDefault="00E17E75" w:rsidP="00E17E75">
            <w:pPr>
              <w:bidi/>
              <w:spacing w:line="240" w:lineRule="auto"/>
              <w:jc w:val="both"/>
              <w:rPr>
                <w:rFonts w:cs="Ali-A-Traditional"/>
                <w:b/>
                <w:bCs/>
                <w:sz w:val="30"/>
                <w:szCs w:val="30"/>
                <w:u w:val="single"/>
                <w:rtl/>
                <w:lang w:bidi="ar-AE"/>
                <w14:shadow w14:blurRad="50800" w14:dist="38100" w14:dir="2700000" w14:sx="100000" w14:sy="100000" w14:kx="0" w14:ky="0" w14:algn="tl">
                  <w14:srgbClr w14:val="000000">
                    <w14:alpha w14:val="60000"/>
                  </w14:srgbClr>
                </w14:shadow>
              </w:rPr>
            </w:pPr>
            <w:r w:rsidRPr="00E17E75">
              <w:rPr>
                <w:rFonts w:cs="Ali-A-Traditional" w:hint="cs"/>
                <w:b/>
                <w:bCs/>
                <w:sz w:val="34"/>
                <w:szCs w:val="34"/>
                <w:u w:val="single"/>
                <w:rtl/>
                <w:lang w:bidi="ar-IQ"/>
              </w:rPr>
              <w:t>ج- القوانين العراقية:</w:t>
            </w:r>
          </w:p>
          <w:p w14:paraId="7F4D6BEA" w14:textId="77777777" w:rsidR="00E17E75" w:rsidRPr="00E17E75" w:rsidRDefault="00E17E75" w:rsidP="00D839B0">
            <w:pPr>
              <w:numPr>
                <w:ilvl w:val="0"/>
                <w:numId w:val="38"/>
              </w:numPr>
              <w:bidi/>
              <w:spacing w:after="0"/>
              <w:jc w:val="both"/>
              <w:rPr>
                <w:rFonts w:cs="Ali-A-Sahifa Bold"/>
                <w:snapToGrid w:val="0"/>
                <w:sz w:val="24"/>
                <w:szCs w:val="24"/>
                <w:lang w:bidi="ar-IQ"/>
              </w:rPr>
            </w:pPr>
            <w:r w:rsidRPr="00E17E75">
              <w:rPr>
                <w:rFonts w:cs="Ali-A-Sahifa Bold" w:hint="cs"/>
                <w:snapToGrid w:val="0"/>
                <w:sz w:val="24"/>
                <w:szCs w:val="24"/>
                <w:rtl/>
                <w:lang w:bidi="ar-IQ"/>
              </w:rPr>
              <w:t>القانون</w:t>
            </w:r>
            <w:r w:rsidRPr="00E17E75">
              <w:rPr>
                <w:rFonts w:cs="Ali-A-Sahifa Bold"/>
                <w:snapToGrid w:val="0"/>
                <w:sz w:val="24"/>
                <w:szCs w:val="24"/>
                <w:rtl/>
                <w:lang w:bidi="ar-IQ"/>
              </w:rPr>
              <w:t xml:space="preserve"> </w:t>
            </w:r>
            <w:r w:rsidRPr="00E17E75">
              <w:rPr>
                <w:rFonts w:cs="Ali-A-Sahifa Bold" w:hint="cs"/>
                <w:snapToGrid w:val="0"/>
                <w:sz w:val="24"/>
                <w:szCs w:val="24"/>
                <w:rtl/>
                <w:lang w:bidi="ar-IQ"/>
              </w:rPr>
              <w:t>المدني</w:t>
            </w:r>
            <w:r w:rsidRPr="00E17E75">
              <w:rPr>
                <w:rFonts w:cs="Ali-A-Sahifa Bold"/>
                <w:snapToGrid w:val="0"/>
                <w:sz w:val="24"/>
                <w:szCs w:val="24"/>
                <w:rtl/>
                <w:lang w:bidi="ar-IQ"/>
              </w:rPr>
              <w:t xml:space="preserve"> </w:t>
            </w:r>
            <w:r w:rsidRPr="00E17E75">
              <w:rPr>
                <w:rFonts w:cs="Ali-A-Sahifa Bold" w:hint="cs"/>
                <w:snapToGrid w:val="0"/>
                <w:sz w:val="24"/>
                <w:szCs w:val="24"/>
                <w:rtl/>
                <w:lang w:bidi="ar-IQ"/>
              </w:rPr>
              <w:t>رقم</w:t>
            </w:r>
            <w:r w:rsidRPr="00E17E75">
              <w:rPr>
                <w:rFonts w:cs="Ali-A-Sahifa Bold"/>
                <w:snapToGrid w:val="0"/>
                <w:sz w:val="24"/>
                <w:szCs w:val="24"/>
                <w:rtl/>
                <w:lang w:bidi="ar-IQ"/>
              </w:rPr>
              <w:t xml:space="preserve"> (40) </w:t>
            </w:r>
            <w:r w:rsidRPr="00E17E75">
              <w:rPr>
                <w:rFonts w:cs="Ali-A-Sahifa Bold" w:hint="cs"/>
                <w:snapToGrid w:val="0"/>
                <w:sz w:val="24"/>
                <w:szCs w:val="24"/>
                <w:rtl/>
                <w:lang w:bidi="ar-IQ"/>
              </w:rPr>
              <w:t>لسنة</w:t>
            </w:r>
            <w:r w:rsidRPr="00E17E75">
              <w:rPr>
                <w:rFonts w:cs="Ali-A-Sahifa Bold"/>
                <w:snapToGrid w:val="0"/>
                <w:sz w:val="24"/>
                <w:szCs w:val="24"/>
                <w:rtl/>
                <w:lang w:bidi="ar-IQ"/>
              </w:rPr>
              <w:t xml:space="preserve"> 1951</w:t>
            </w:r>
            <w:r w:rsidRPr="00E17E75">
              <w:rPr>
                <w:rFonts w:cs="Ali-A-Sahifa Bold" w:hint="cs"/>
                <w:snapToGrid w:val="0"/>
                <w:sz w:val="24"/>
                <w:szCs w:val="24"/>
                <w:rtl/>
                <w:lang w:bidi="ar-IQ"/>
              </w:rPr>
              <w:t>.</w:t>
            </w:r>
          </w:p>
          <w:p w14:paraId="5831E292" w14:textId="77777777" w:rsidR="00E17E75" w:rsidRPr="00E17E75" w:rsidRDefault="00E17E75" w:rsidP="00D839B0">
            <w:pPr>
              <w:numPr>
                <w:ilvl w:val="0"/>
                <w:numId w:val="38"/>
              </w:numPr>
              <w:bidi/>
              <w:spacing w:after="0"/>
              <w:contextualSpacing/>
              <w:rPr>
                <w:rFonts w:cs="Ali-A-Sahifa Bold"/>
                <w:snapToGrid w:val="0"/>
                <w:sz w:val="24"/>
                <w:szCs w:val="24"/>
                <w:lang w:bidi="ar-IQ"/>
              </w:rPr>
            </w:pPr>
            <w:r w:rsidRPr="00E17E75">
              <w:rPr>
                <w:rFonts w:cs="Ali-A-Sahifa Bold" w:hint="cs"/>
                <w:snapToGrid w:val="0"/>
                <w:sz w:val="24"/>
                <w:szCs w:val="24"/>
                <w:rtl/>
                <w:lang w:bidi="ar-IQ"/>
              </w:rPr>
              <w:t>قانون</w:t>
            </w:r>
            <w:r w:rsidRPr="00E17E75">
              <w:rPr>
                <w:rFonts w:cs="Ali-A-Sahifa Bold"/>
                <w:snapToGrid w:val="0"/>
                <w:sz w:val="24"/>
                <w:szCs w:val="24"/>
                <w:rtl/>
                <w:lang w:bidi="ar-IQ"/>
              </w:rPr>
              <w:t xml:space="preserve"> </w:t>
            </w:r>
            <w:r w:rsidRPr="00E17E75">
              <w:rPr>
                <w:rFonts w:cs="Ali-A-Sahifa Bold" w:hint="cs"/>
                <w:snapToGrid w:val="0"/>
                <w:sz w:val="24"/>
                <w:szCs w:val="24"/>
                <w:rtl/>
                <w:lang w:bidi="ar-IQ"/>
              </w:rPr>
              <w:t>المحاماة</w:t>
            </w:r>
            <w:r w:rsidRPr="00E17E75">
              <w:rPr>
                <w:rFonts w:cs="Ali-A-Sahifa Bold"/>
                <w:snapToGrid w:val="0"/>
                <w:sz w:val="24"/>
                <w:szCs w:val="24"/>
                <w:rtl/>
                <w:lang w:bidi="ar-IQ"/>
              </w:rPr>
              <w:t xml:space="preserve"> </w:t>
            </w:r>
            <w:r w:rsidRPr="00E17E75">
              <w:rPr>
                <w:rFonts w:cs="Ali-A-Sahifa Bold" w:hint="cs"/>
                <w:snapToGrid w:val="0"/>
                <w:sz w:val="24"/>
                <w:szCs w:val="24"/>
                <w:rtl/>
                <w:lang w:bidi="ar-IQ"/>
              </w:rPr>
              <w:t>رقم</w:t>
            </w:r>
            <w:r w:rsidRPr="00E17E75">
              <w:rPr>
                <w:rFonts w:cs="Ali-A-Sahifa Bold"/>
                <w:snapToGrid w:val="0"/>
                <w:sz w:val="24"/>
                <w:szCs w:val="24"/>
                <w:rtl/>
                <w:lang w:bidi="ar-IQ"/>
              </w:rPr>
              <w:t xml:space="preserve"> (</w:t>
            </w:r>
            <w:r w:rsidRPr="00E17E75">
              <w:rPr>
                <w:rFonts w:cs="Ali-A-Sahifa Bold" w:hint="cs"/>
                <w:snapToGrid w:val="0"/>
                <w:sz w:val="24"/>
                <w:szCs w:val="24"/>
                <w:rtl/>
                <w:lang w:bidi="ar-IQ"/>
              </w:rPr>
              <w:t>173</w:t>
            </w:r>
            <w:r w:rsidRPr="00E17E75">
              <w:rPr>
                <w:rFonts w:cs="Ali-A-Sahifa Bold"/>
                <w:snapToGrid w:val="0"/>
                <w:sz w:val="24"/>
                <w:szCs w:val="24"/>
                <w:rtl/>
                <w:lang w:bidi="ar-IQ"/>
              </w:rPr>
              <w:t xml:space="preserve">) </w:t>
            </w:r>
            <w:r w:rsidRPr="00E17E75">
              <w:rPr>
                <w:rFonts w:cs="Ali-A-Sahifa Bold" w:hint="cs"/>
                <w:snapToGrid w:val="0"/>
                <w:sz w:val="24"/>
                <w:szCs w:val="24"/>
                <w:rtl/>
                <w:lang w:bidi="ar-IQ"/>
              </w:rPr>
              <w:t>لسنة</w:t>
            </w:r>
            <w:r w:rsidRPr="00E17E75">
              <w:rPr>
                <w:rFonts w:cs="Ali-A-Sahifa Bold"/>
                <w:snapToGrid w:val="0"/>
                <w:sz w:val="24"/>
                <w:szCs w:val="24"/>
                <w:rtl/>
                <w:lang w:bidi="ar-IQ"/>
              </w:rPr>
              <w:t xml:space="preserve"> </w:t>
            </w:r>
            <w:r w:rsidRPr="00E17E75">
              <w:rPr>
                <w:rFonts w:cs="Ali-A-Sahifa Bold" w:hint="cs"/>
                <w:snapToGrid w:val="0"/>
                <w:sz w:val="24"/>
                <w:szCs w:val="24"/>
                <w:rtl/>
                <w:lang w:bidi="ar-IQ"/>
              </w:rPr>
              <w:t>1965 وتعديلاته</w:t>
            </w:r>
            <w:r w:rsidRPr="00E17E75">
              <w:rPr>
                <w:rFonts w:cs="Ali-A-Sahifa Bold"/>
                <w:snapToGrid w:val="0"/>
                <w:sz w:val="24"/>
                <w:szCs w:val="24"/>
                <w:lang w:bidi="ar-IQ"/>
              </w:rPr>
              <w:t xml:space="preserve"> </w:t>
            </w:r>
            <w:r w:rsidRPr="00E17E75">
              <w:rPr>
                <w:rFonts w:cs="Ali-A-Sahifa Bold" w:hint="cs"/>
                <w:snapToGrid w:val="0"/>
                <w:sz w:val="24"/>
                <w:szCs w:val="24"/>
                <w:rtl/>
                <w:lang w:bidi="ar-IQ"/>
              </w:rPr>
              <w:t>.</w:t>
            </w:r>
          </w:p>
          <w:p w14:paraId="0CCDF0E8" w14:textId="77777777" w:rsidR="00E17E75" w:rsidRPr="00E17E75" w:rsidRDefault="00E17E75" w:rsidP="00E17E75">
            <w:pPr>
              <w:numPr>
                <w:ilvl w:val="0"/>
                <w:numId w:val="38"/>
              </w:numPr>
              <w:bidi/>
              <w:contextualSpacing/>
              <w:rPr>
                <w:rFonts w:cs="Ali-A-Sahifa Bold"/>
                <w:snapToGrid w:val="0"/>
                <w:sz w:val="24"/>
                <w:szCs w:val="24"/>
                <w:lang w:bidi="ar-IQ"/>
              </w:rPr>
            </w:pPr>
            <w:r w:rsidRPr="00E17E75">
              <w:rPr>
                <w:rFonts w:cs="Ali-A-Sahifa Bold" w:hint="cs"/>
                <w:snapToGrid w:val="0"/>
                <w:sz w:val="24"/>
                <w:szCs w:val="24"/>
                <w:rtl/>
                <w:lang w:bidi="ar-IQ"/>
              </w:rPr>
              <w:t>قانون المرافعات المدنية رقم (83) لسنة 1969 وتعديلاته.</w:t>
            </w:r>
          </w:p>
          <w:p w14:paraId="539F9D0B" w14:textId="77777777" w:rsidR="00E17E75" w:rsidRPr="00E17E75" w:rsidRDefault="00E17E75" w:rsidP="00D839B0">
            <w:pPr>
              <w:numPr>
                <w:ilvl w:val="0"/>
                <w:numId w:val="38"/>
              </w:numPr>
              <w:bidi/>
              <w:spacing w:after="0"/>
              <w:jc w:val="both"/>
              <w:rPr>
                <w:rFonts w:cs="Ali-A-Sahifa Bold"/>
                <w:snapToGrid w:val="0"/>
                <w:sz w:val="24"/>
                <w:szCs w:val="24"/>
                <w:lang w:bidi="ar-IQ"/>
              </w:rPr>
            </w:pPr>
            <w:r w:rsidRPr="00E17E75">
              <w:rPr>
                <w:rFonts w:cs="Ali-A-Sahifa Bold" w:hint="cs"/>
                <w:snapToGrid w:val="0"/>
                <w:sz w:val="24"/>
                <w:szCs w:val="24"/>
                <w:rtl/>
                <w:lang w:bidi="ar-IQ"/>
              </w:rPr>
              <w:t>قانون العقوبات رقم (111) لسنة 1969 وتعديلاته.</w:t>
            </w:r>
          </w:p>
          <w:p w14:paraId="2D5881A5" w14:textId="77777777" w:rsidR="00E17E75" w:rsidRPr="00E17E75" w:rsidRDefault="00E17E75" w:rsidP="00D839B0">
            <w:pPr>
              <w:numPr>
                <w:ilvl w:val="0"/>
                <w:numId w:val="38"/>
              </w:numPr>
              <w:bidi/>
              <w:spacing w:after="0"/>
              <w:jc w:val="both"/>
              <w:rPr>
                <w:rFonts w:cs="Ali-A-Sahifa Bold"/>
                <w:snapToGrid w:val="0"/>
                <w:sz w:val="24"/>
                <w:szCs w:val="24"/>
                <w:lang w:bidi="ar-IQ"/>
              </w:rPr>
            </w:pPr>
            <w:r w:rsidRPr="00E17E75">
              <w:rPr>
                <w:rFonts w:cs="Ali-A-Sahifa Bold" w:hint="cs"/>
                <w:snapToGrid w:val="0"/>
                <w:sz w:val="24"/>
                <w:szCs w:val="24"/>
                <w:rtl/>
                <w:lang w:bidi="ar-IQ"/>
              </w:rPr>
              <w:t>قانون أصول المحاكمات الجزائية رقم (23) لسنة 1971وتعديلاته.</w:t>
            </w:r>
          </w:p>
          <w:p w14:paraId="377257D5" w14:textId="77777777" w:rsidR="00E17E75" w:rsidRPr="00E17E75" w:rsidRDefault="00E17E75" w:rsidP="00D839B0">
            <w:pPr>
              <w:numPr>
                <w:ilvl w:val="0"/>
                <w:numId w:val="38"/>
              </w:numPr>
              <w:bidi/>
              <w:spacing w:after="0"/>
              <w:jc w:val="both"/>
              <w:rPr>
                <w:rFonts w:cs="Ali-A-Sahifa Bold"/>
                <w:snapToGrid w:val="0"/>
                <w:sz w:val="24"/>
                <w:szCs w:val="24"/>
                <w:lang w:bidi="ar-IQ"/>
              </w:rPr>
            </w:pPr>
            <w:r w:rsidRPr="00E17E75">
              <w:rPr>
                <w:rFonts w:cs="Ali-A-Sahifa Bold" w:hint="cs"/>
                <w:snapToGrid w:val="0"/>
                <w:sz w:val="24"/>
                <w:szCs w:val="24"/>
                <w:rtl/>
                <w:lang w:bidi="ar-IQ"/>
              </w:rPr>
              <w:t>قانون المحاماة لأقليم كوردستان - العراق رقم (17) لسنة 1999 المعدل.</w:t>
            </w:r>
          </w:p>
          <w:p w14:paraId="38A04565" w14:textId="77777777" w:rsidR="00E17E75" w:rsidRPr="00E17E75" w:rsidRDefault="00E17E75" w:rsidP="00D839B0">
            <w:pPr>
              <w:numPr>
                <w:ilvl w:val="0"/>
                <w:numId w:val="38"/>
              </w:numPr>
              <w:bidi/>
              <w:spacing w:after="0"/>
              <w:contextualSpacing/>
              <w:rPr>
                <w:rFonts w:cs="Ali-A-Sahifa Bold"/>
                <w:snapToGrid w:val="0"/>
                <w:sz w:val="24"/>
                <w:szCs w:val="24"/>
                <w:lang w:bidi="ar-IQ"/>
              </w:rPr>
            </w:pPr>
            <w:r w:rsidRPr="00E17E75">
              <w:rPr>
                <w:rFonts w:cs="Ali-A-Sahifa Bold" w:hint="cs"/>
                <w:snapToGrid w:val="0"/>
                <w:sz w:val="24"/>
                <w:szCs w:val="24"/>
                <w:rtl/>
                <w:lang w:bidi="ar-IQ"/>
              </w:rPr>
              <w:t>قانون</w:t>
            </w:r>
            <w:r w:rsidRPr="00E17E75">
              <w:rPr>
                <w:rFonts w:cs="Ali-A-Sahifa Bold"/>
                <w:snapToGrid w:val="0"/>
                <w:sz w:val="24"/>
                <w:szCs w:val="24"/>
                <w:rtl/>
                <w:lang w:bidi="ar-IQ"/>
              </w:rPr>
              <w:t xml:space="preserve"> </w:t>
            </w:r>
            <w:r w:rsidRPr="00E17E75">
              <w:rPr>
                <w:rFonts w:cs="Ali-A-Sahifa Bold" w:hint="cs"/>
                <w:snapToGrid w:val="0"/>
                <w:sz w:val="24"/>
                <w:szCs w:val="24"/>
                <w:rtl/>
                <w:lang w:bidi="ar-IQ"/>
              </w:rPr>
              <w:t>المرور رقم</w:t>
            </w:r>
            <w:r w:rsidRPr="00E17E75">
              <w:rPr>
                <w:rFonts w:cs="Ali-A-Sahifa Bold"/>
                <w:snapToGrid w:val="0"/>
                <w:sz w:val="24"/>
                <w:szCs w:val="24"/>
                <w:rtl/>
                <w:lang w:bidi="ar-IQ"/>
              </w:rPr>
              <w:t xml:space="preserve"> (</w:t>
            </w:r>
            <w:r w:rsidRPr="00E17E75">
              <w:rPr>
                <w:rFonts w:cs="Ali-A-Sahifa Bold" w:hint="cs"/>
                <w:snapToGrid w:val="0"/>
                <w:sz w:val="24"/>
                <w:szCs w:val="24"/>
                <w:rtl/>
                <w:lang w:bidi="ar-IQ"/>
              </w:rPr>
              <w:t>8</w:t>
            </w:r>
            <w:r w:rsidRPr="00E17E75">
              <w:rPr>
                <w:rFonts w:cs="Ali-A-Sahifa Bold"/>
                <w:snapToGrid w:val="0"/>
                <w:sz w:val="24"/>
                <w:szCs w:val="24"/>
                <w:rtl/>
                <w:lang w:bidi="ar-IQ"/>
              </w:rPr>
              <w:t xml:space="preserve">) </w:t>
            </w:r>
            <w:r w:rsidRPr="00E17E75">
              <w:rPr>
                <w:rFonts w:cs="Ali-A-Sahifa Bold" w:hint="cs"/>
                <w:snapToGrid w:val="0"/>
                <w:sz w:val="24"/>
                <w:szCs w:val="24"/>
                <w:rtl/>
                <w:lang w:bidi="ar-IQ"/>
              </w:rPr>
              <w:t>لسنة</w:t>
            </w:r>
            <w:r w:rsidRPr="00E17E75">
              <w:rPr>
                <w:rFonts w:cs="Ali-A-Sahifa Bold"/>
                <w:snapToGrid w:val="0"/>
                <w:sz w:val="24"/>
                <w:szCs w:val="24"/>
                <w:rtl/>
                <w:lang w:bidi="ar-IQ"/>
              </w:rPr>
              <w:t xml:space="preserve"> </w:t>
            </w:r>
            <w:r w:rsidRPr="00E17E75">
              <w:rPr>
                <w:rFonts w:cs="Ali-A-Sahifa Bold" w:hint="cs"/>
                <w:snapToGrid w:val="0"/>
                <w:sz w:val="24"/>
                <w:szCs w:val="24"/>
                <w:rtl/>
                <w:lang w:bidi="ar-IQ"/>
              </w:rPr>
              <w:t>2019</w:t>
            </w:r>
            <w:r w:rsidRPr="00E17E75">
              <w:rPr>
                <w:rFonts w:cs="Ali-A-Sahifa Bold"/>
                <w:snapToGrid w:val="0"/>
                <w:sz w:val="24"/>
                <w:szCs w:val="24"/>
                <w:lang w:bidi="ar-IQ"/>
              </w:rPr>
              <w:t>.</w:t>
            </w:r>
          </w:p>
          <w:p w14:paraId="72F500BD" w14:textId="77777777" w:rsidR="00D100D6" w:rsidRPr="00EC388C" w:rsidRDefault="00D100D6" w:rsidP="006766CD">
            <w:pPr>
              <w:spacing w:after="0" w:line="240" w:lineRule="auto"/>
              <w:rPr>
                <w:rFonts w:asciiTheme="majorBidi" w:hAnsiTheme="majorBidi" w:cstheme="majorBidi"/>
                <w:b/>
                <w:bCs/>
                <w:sz w:val="28"/>
                <w:szCs w:val="28"/>
                <w:lang w:val="en-US" w:bidi="ar-KW"/>
              </w:rPr>
            </w:pPr>
          </w:p>
          <w:p w14:paraId="3C2A40E1" w14:textId="77777777" w:rsidR="00CC5CD1" w:rsidRPr="00EC388C" w:rsidRDefault="00CC5CD1" w:rsidP="00D100D6">
            <w:pPr>
              <w:spacing w:after="0" w:line="240" w:lineRule="auto"/>
              <w:rPr>
                <w:rFonts w:asciiTheme="majorBidi" w:hAnsiTheme="majorBidi" w:cstheme="majorBidi"/>
                <w:b/>
                <w:bCs/>
                <w:sz w:val="28"/>
                <w:szCs w:val="28"/>
                <w:lang w:val="en-US" w:bidi="ar-KW"/>
              </w:rPr>
            </w:pPr>
          </w:p>
        </w:tc>
      </w:tr>
      <w:tr w:rsidR="008D46A4" w:rsidRPr="00747A9A" w14:paraId="3B5D156D" w14:textId="77777777" w:rsidTr="00D30596">
        <w:tc>
          <w:tcPr>
            <w:tcW w:w="2518" w:type="dxa"/>
            <w:tcBorders>
              <w:bottom w:val="single" w:sz="8" w:space="0" w:color="auto"/>
            </w:tcBorders>
          </w:tcPr>
          <w:p w14:paraId="141F5F82" w14:textId="77777777" w:rsidR="008D46A4" w:rsidRPr="00D30596" w:rsidRDefault="00D30596" w:rsidP="00D30596">
            <w:pPr>
              <w:bidi/>
              <w:spacing w:after="0" w:line="240" w:lineRule="auto"/>
              <w:rPr>
                <w:b/>
                <w:bCs/>
                <w:sz w:val="24"/>
                <w:szCs w:val="24"/>
                <w:lang w:val="en-US" w:bidi="ar-IQ"/>
              </w:rPr>
            </w:pPr>
            <w:r w:rsidRPr="00D30596">
              <w:rPr>
                <w:rFonts w:cs="Times New Roman" w:hint="cs"/>
                <w:b/>
                <w:bCs/>
                <w:sz w:val="24"/>
                <w:szCs w:val="24"/>
                <w:rtl/>
                <w:lang w:val="en-US" w:bidi="ar-IQ"/>
              </w:rPr>
              <w:lastRenderedPageBreak/>
              <w:t>اسم المحاضر</w:t>
            </w:r>
          </w:p>
        </w:tc>
        <w:tc>
          <w:tcPr>
            <w:tcW w:w="6575" w:type="dxa"/>
            <w:gridSpan w:val="2"/>
            <w:tcBorders>
              <w:bottom w:val="single" w:sz="8" w:space="0" w:color="auto"/>
            </w:tcBorders>
          </w:tcPr>
          <w:p w14:paraId="129FBB25" w14:textId="77777777" w:rsidR="00D30596" w:rsidRPr="001D3D3A" w:rsidRDefault="00EC388C" w:rsidP="00D30596">
            <w:pPr>
              <w:bidi/>
              <w:spacing w:after="0" w:line="240" w:lineRule="auto"/>
              <w:rPr>
                <w:rFonts w:asciiTheme="majorBidi" w:hAnsiTheme="majorBidi" w:cstheme="majorBidi"/>
                <w:b/>
                <w:bCs/>
                <w:sz w:val="24"/>
                <w:szCs w:val="24"/>
                <w:rtl/>
                <w:lang w:bidi="ar-IQ"/>
              </w:rPr>
            </w:pPr>
            <w:r w:rsidRPr="001D3D3A">
              <w:rPr>
                <w:rFonts w:asciiTheme="majorBidi" w:hAnsiTheme="majorBidi" w:cstheme="majorBidi"/>
                <w:b/>
                <w:bCs/>
                <w:sz w:val="24"/>
                <w:szCs w:val="24"/>
                <w:rtl/>
                <w:lang w:bidi="ar-IQ"/>
              </w:rPr>
              <w:t>١٧</w:t>
            </w:r>
            <w:r w:rsidR="00D30596" w:rsidRPr="001D3D3A">
              <w:rPr>
                <w:rFonts w:asciiTheme="majorBidi" w:hAnsiTheme="majorBidi" w:cstheme="majorBidi"/>
                <w:b/>
                <w:bCs/>
                <w:sz w:val="24"/>
                <w:szCs w:val="24"/>
                <w:rtl/>
                <w:lang w:bidi="ar-IQ"/>
              </w:rPr>
              <w:t>. المواضيع</w:t>
            </w:r>
          </w:p>
          <w:p w14:paraId="14DB47C5" w14:textId="77777777" w:rsidR="008D46A4" w:rsidRPr="001D3D3A" w:rsidRDefault="008D46A4" w:rsidP="00D30596">
            <w:pPr>
              <w:spacing w:after="0" w:line="240" w:lineRule="auto"/>
              <w:rPr>
                <w:rFonts w:asciiTheme="majorBidi" w:hAnsiTheme="majorBidi" w:cstheme="majorBidi"/>
                <w:b/>
                <w:bCs/>
                <w:sz w:val="24"/>
                <w:szCs w:val="24"/>
                <w:rtl/>
                <w:lang w:val="en-US" w:bidi="ar-KW"/>
              </w:rPr>
            </w:pPr>
          </w:p>
        </w:tc>
      </w:tr>
      <w:tr w:rsidR="008D46A4" w:rsidRPr="00747A9A" w14:paraId="60104312" w14:textId="77777777" w:rsidTr="00D30596">
        <w:trPr>
          <w:trHeight w:val="1405"/>
        </w:trPr>
        <w:tc>
          <w:tcPr>
            <w:tcW w:w="2518" w:type="dxa"/>
            <w:tcBorders>
              <w:top w:val="single" w:sz="8" w:space="0" w:color="auto"/>
              <w:bottom w:val="single" w:sz="8" w:space="0" w:color="auto"/>
            </w:tcBorders>
          </w:tcPr>
          <w:p w14:paraId="7D0BCDA9" w14:textId="77777777" w:rsidR="00D30596" w:rsidRDefault="00D30596" w:rsidP="00C65CAD">
            <w:pPr>
              <w:bidi/>
              <w:spacing w:after="0" w:line="240" w:lineRule="auto"/>
              <w:rPr>
                <w:rFonts w:cs="Times New Roman"/>
                <w:sz w:val="24"/>
                <w:szCs w:val="24"/>
                <w:rtl/>
                <w:lang w:val="en-US" w:bidi="ar-IQ"/>
              </w:rPr>
            </w:pPr>
          </w:p>
          <w:p w14:paraId="48DDCF25" w14:textId="77777777" w:rsidR="001E16E8" w:rsidRDefault="001E16E8" w:rsidP="001E16E8">
            <w:pPr>
              <w:bidi/>
              <w:spacing w:after="0" w:line="240" w:lineRule="auto"/>
              <w:rPr>
                <w:sz w:val="24"/>
                <w:szCs w:val="24"/>
                <w:rtl/>
                <w:lang w:val="en-US" w:bidi="ar-IQ"/>
              </w:rPr>
            </w:pPr>
          </w:p>
          <w:p w14:paraId="006096F0" w14:textId="77777777" w:rsidR="001E16E8" w:rsidRDefault="001E16E8" w:rsidP="001E16E8">
            <w:pPr>
              <w:bidi/>
              <w:spacing w:after="0" w:line="240" w:lineRule="auto"/>
              <w:rPr>
                <w:sz w:val="24"/>
                <w:szCs w:val="24"/>
                <w:rtl/>
                <w:lang w:val="en-US" w:bidi="ar-IQ"/>
              </w:rPr>
            </w:pPr>
          </w:p>
          <w:p w14:paraId="148B1629" w14:textId="77777777" w:rsidR="001E16E8" w:rsidRDefault="001E16E8" w:rsidP="001E16E8">
            <w:pPr>
              <w:bidi/>
              <w:spacing w:after="0" w:line="240" w:lineRule="auto"/>
              <w:rPr>
                <w:sz w:val="24"/>
                <w:szCs w:val="24"/>
                <w:rtl/>
                <w:lang w:val="en-US" w:bidi="ar-IQ"/>
              </w:rPr>
            </w:pPr>
          </w:p>
          <w:p w14:paraId="36DDD360" w14:textId="77777777" w:rsidR="001E16E8" w:rsidRDefault="001E16E8" w:rsidP="001E16E8">
            <w:pPr>
              <w:bidi/>
              <w:spacing w:after="0" w:line="240" w:lineRule="auto"/>
              <w:rPr>
                <w:sz w:val="24"/>
                <w:szCs w:val="24"/>
                <w:rtl/>
                <w:lang w:val="en-US" w:bidi="ar-IQ"/>
              </w:rPr>
            </w:pPr>
          </w:p>
          <w:p w14:paraId="7702DFB9" w14:textId="77777777" w:rsidR="001E16E8" w:rsidRDefault="001E16E8" w:rsidP="001E16E8">
            <w:pPr>
              <w:bidi/>
              <w:spacing w:after="0" w:line="240" w:lineRule="auto"/>
              <w:rPr>
                <w:sz w:val="24"/>
                <w:szCs w:val="24"/>
                <w:rtl/>
                <w:lang w:val="en-US" w:bidi="ar-IQ"/>
              </w:rPr>
            </w:pPr>
            <w:r>
              <w:rPr>
                <w:rFonts w:hint="cs"/>
                <w:sz w:val="24"/>
                <w:szCs w:val="24"/>
                <w:rtl/>
                <w:lang w:val="en-US" w:bidi="ar-IQ"/>
              </w:rPr>
              <w:t>المحاضرات يتم القاءها من قبل:</w:t>
            </w:r>
          </w:p>
          <w:p w14:paraId="444DA40F" w14:textId="77777777" w:rsidR="001E16E8" w:rsidRDefault="001E16E8" w:rsidP="001E16E8">
            <w:pPr>
              <w:bidi/>
              <w:spacing w:after="0" w:line="240" w:lineRule="auto"/>
              <w:rPr>
                <w:sz w:val="24"/>
                <w:szCs w:val="24"/>
                <w:rtl/>
                <w:lang w:val="en-US" w:bidi="ar-IQ"/>
              </w:rPr>
            </w:pPr>
          </w:p>
          <w:p w14:paraId="719BA3FF" w14:textId="3891EB99" w:rsidR="001E16E8" w:rsidRDefault="004E06B6" w:rsidP="001E16E8">
            <w:pPr>
              <w:bidi/>
              <w:spacing w:after="0" w:line="240" w:lineRule="auto"/>
              <w:rPr>
                <w:sz w:val="24"/>
                <w:szCs w:val="24"/>
                <w:rtl/>
                <w:lang w:val="en-US" w:bidi="ar-IQ"/>
              </w:rPr>
            </w:pPr>
            <w:r>
              <w:rPr>
                <w:rFonts w:hint="cs"/>
                <w:sz w:val="24"/>
                <w:szCs w:val="24"/>
                <w:rtl/>
                <w:lang w:val="en-US" w:bidi="ar-IQ"/>
              </w:rPr>
              <w:t>د.</w:t>
            </w:r>
            <w:r w:rsidR="004923C0">
              <w:rPr>
                <w:rFonts w:hint="cs"/>
                <w:sz w:val="24"/>
                <w:szCs w:val="24"/>
                <w:rtl/>
                <w:lang w:val="en-US" w:bidi="ar-IQ"/>
              </w:rPr>
              <w:t xml:space="preserve"> </w:t>
            </w:r>
            <w:r w:rsidR="001E16E8">
              <w:rPr>
                <w:rFonts w:hint="cs"/>
                <w:sz w:val="24"/>
                <w:szCs w:val="24"/>
                <w:rtl/>
                <w:lang w:val="en-US" w:bidi="ar-IQ"/>
              </w:rPr>
              <w:t>هيفي حسن رمضان</w:t>
            </w:r>
            <w:r w:rsidR="00035B2D">
              <w:rPr>
                <w:rFonts w:hint="cs"/>
                <w:sz w:val="24"/>
                <w:szCs w:val="24"/>
                <w:rtl/>
                <w:lang w:val="en-US" w:bidi="ar-IQ"/>
              </w:rPr>
              <w:t xml:space="preserve"> </w:t>
            </w:r>
          </w:p>
          <w:p w14:paraId="7AEF5196" w14:textId="77777777" w:rsidR="008E1DAB" w:rsidRDefault="008E1DAB" w:rsidP="008E1DAB">
            <w:pPr>
              <w:bidi/>
              <w:spacing w:after="0" w:line="240" w:lineRule="auto"/>
              <w:rPr>
                <w:sz w:val="24"/>
                <w:szCs w:val="24"/>
                <w:rtl/>
                <w:lang w:val="en-US" w:bidi="ar-IQ"/>
              </w:rPr>
            </w:pPr>
          </w:p>
          <w:p w14:paraId="4A19F3AF" w14:textId="77777777" w:rsidR="008E1DAB" w:rsidRDefault="008E1DAB" w:rsidP="008E1DAB">
            <w:pPr>
              <w:bidi/>
              <w:spacing w:after="0" w:line="240" w:lineRule="auto"/>
              <w:rPr>
                <w:sz w:val="24"/>
                <w:szCs w:val="24"/>
                <w:rtl/>
                <w:lang w:val="en-US" w:bidi="ar-IQ"/>
              </w:rPr>
            </w:pPr>
          </w:p>
          <w:p w14:paraId="60A654B8" w14:textId="5D0FE722" w:rsidR="008E1DAB" w:rsidRDefault="008E1DAB" w:rsidP="008E1DAB">
            <w:pPr>
              <w:bidi/>
              <w:spacing w:after="0" w:line="240" w:lineRule="auto"/>
              <w:rPr>
                <w:sz w:val="24"/>
                <w:szCs w:val="24"/>
                <w:rtl/>
                <w:lang w:val="en-US" w:bidi="ar-IQ"/>
              </w:rPr>
            </w:pPr>
            <w:r>
              <w:rPr>
                <w:rFonts w:hint="cs"/>
                <w:sz w:val="24"/>
                <w:szCs w:val="24"/>
                <w:rtl/>
                <w:lang w:val="en-US" w:bidi="ar-IQ"/>
              </w:rPr>
              <w:t>وقت المحاضرة: 1 ساعة</w:t>
            </w:r>
            <w:r w:rsidR="00BD5A0E">
              <w:rPr>
                <w:rFonts w:hint="cs"/>
                <w:sz w:val="24"/>
                <w:szCs w:val="24"/>
                <w:rtl/>
                <w:lang w:val="en-US" w:bidi="ar-IQ"/>
              </w:rPr>
              <w:t xml:space="preserve"> لكل شعبة</w:t>
            </w:r>
          </w:p>
          <w:p w14:paraId="680CF002" w14:textId="77777777" w:rsidR="008D46A4" w:rsidRPr="006766CD" w:rsidRDefault="00001B33" w:rsidP="006766CD">
            <w:pPr>
              <w:spacing w:after="0" w:line="240" w:lineRule="auto"/>
              <w:rPr>
                <w:sz w:val="24"/>
                <w:szCs w:val="24"/>
                <w:lang w:val="en-US" w:bidi="ar-IQ"/>
              </w:rPr>
            </w:pPr>
            <w:r w:rsidRPr="006766CD">
              <w:rPr>
                <w:sz w:val="24"/>
                <w:szCs w:val="24"/>
                <w:lang w:val="en-US" w:bidi="ar-IQ"/>
              </w:rPr>
              <w:t xml:space="preserve"> </w:t>
            </w:r>
          </w:p>
        </w:tc>
        <w:tc>
          <w:tcPr>
            <w:tcW w:w="6575" w:type="dxa"/>
            <w:gridSpan w:val="2"/>
            <w:tcBorders>
              <w:top w:val="single" w:sz="8" w:space="0" w:color="auto"/>
              <w:bottom w:val="single" w:sz="8" w:space="0" w:color="auto"/>
            </w:tcBorders>
          </w:tcPr>
          <w:p w14:paraId="53605C69" w14:textId="0708C528" w:rsidR="005E6F7F" w:rsidRPr="00817D39" w:rsidRDefault="005E6F7F" w:rsidP="00374FED">
            <w:pPr>
              <w:bidi/>
              <w:jc w:val="both"/>
              <w:rPr>
                <w:rFonts w:asciiTheme="majorBidi" w:hAnsiTheme="majorBidi" w:cstheme="majorBidi"/>
                <w:b/>
                <w:bCs/>
                <w:sz w:val="32"/>
                <w:szCs w:val="32"/>
                <w:rtl/>
                <w:lang w:bidi="ar-IQ"/>
              </w:rPr>
            </w:pPr>
            <w:r w:rsidRPr="00817D39">
              <w:rPr>
                <w:rFonts w:asciiTheme="majorBidi" w:hAnsiTheme="majorBidi" w:cstheme="majorBidi"/>
                <w:b/>
                <w:bCs/>
                <w:sz w:val="32"/>
                <w:szCs w:val="32"/>
                <w:rtl/>
                <w:lang w:bidi="ar-IQ"/>
              </w:rPr>
              <w:t>مواضيع العنف الاسري وتوزيعها على الاسابيع</w:t>
            </w:r>
          </w:p>
          <w:p w14:paraId="32C60043" w14:textId="25C8E923" w:rsidR="005E6F7F" w:rsidRPr="00AC65A5" w:rsidRDefault="006E352D" w:rsidP="00571C89">
            <w:pPr>
              <w:bidi/>
              <w:jc w:val="both"/>
              <w:rPr>
                <w:rFonts w:asciiTheme="majorBidi" w:hAnsiTheme="majorBidi" w:cstheme="majorBidi"/>
                <w:sz w:val="32"/>
                <w:szCs w:val="32"/>
                <w:lang w:val="en-US" w:bidi="ar-IQ"/>
              </w:rPr>
            </w:pPr>
            <w:r>
              <w:rPr>
                <w:rFonts w:asciiTheme="majorBidi" w:hAnsiTheme="majorBidi" w:cstheme="majorBidi" w:hint="cs"/>
                <w:sz w:val="32"/>
                <w:szCs w:val="32"/>
                <w:rtl/>
                <w:lang w:bidi="ar-IQ"/>
              </w:rPr>
              <w:t>4</w:t>
            </w:r>
            <w:r w:rsidR="005E6F7F" w:rsidRPr="00AC65A5">
              <w:rPr>
                <w:rFonts w:asciiTheme="majorBidi" w:hAnsiTheme="majorBidi" w:cstheme="majorBidi"/>
                <w:sz w:val="32"/>
                <w:szCs w:val="32"/>
                <w:rtl/>
                <w:lang w:bidi="ar-IQ"/>
              </w:rPr>
              <w:t>/9/ 20</w:t>
            </w:r>
            <w:r w:rsidR="0024085E">
              <w:rPr>
                <w:rFonts w:asciiTheme="majorBidi" w:hAnsiTheme="majorBidi" w:cstheme="majorBidi" w:hint="cs"/>
                <w:sz w:val="32"/>
                <w:szCs w:val="32"/>
                <w:rtl/>
                <w:lang w:bidi="ar-IQ"/>
              </w:rPr>
              <w:t>2</w:t>
            </w:r>
            <w:r>
              <w:rPr>
                <w:rFonts w:asciiTheme="majorBidi" w:hAnsiTheme="majorBidi" w:cstheme="majorBidi" w:hint="cs"/>
                <w:sz w:val="32"/>
                <w:szCs w:val="32"/>
                <w:rtl/>
                <w:lang w:bidi="ar-IQ"/>
              </w:rPr>
              <w:t xml:space="preserve">2 </w:t>
            </w:r>
            <w:r w:rsidR="005E6F7F" w:rsidRPr="00AC65A5">
              <w:rPr>
                <w:rFonts w:asciiTheme="majorBidi" w:hAnsiTheme="majorBidi" w:cstheme="majorBidi"/>
                <w:sz w:val="32"/>
                <w:szCs w:val="32"/>
                <w:rtl/>
                <w:lang w:bidi="ar-IQ"/>
              </w:rPr>
              <w:t>بدء السنة الدراسية لسنة 20</w:t>
            </w:r>
            <w:r w:rsidR="0024085E">
              <w:rPr>
                <w:rFonts w:asciiTheme="majorBidi" w:hAnsiTheme="majorBidi" w:cstheme="majorBidi" w:hint="cs"/>
                <w:sz w:val="32"/>
                <w:szCs w:val="32"/>
                <w:rtl/>
                <w:lang w:bidi="ar-IQ"/>
              </w:rPr>
              <w:t>2</w:t>
            </w:r>
            <w:r w:rsidR="00571C89">
              <w:rPr>
                <w:rFonts w:asciiTheme="majorBidi" w:hAnsiTheme="majorBidi" w:cstheme="majorBidi" w:hint="cs"/>
                <w:sz w:val="32"/>
                <w:szCs w:val="32"/>
                <w:rtl/>
                <w:lang w:bidi="ar-IQ"/>
              </w:rPr>
              <w:t>3</w:t>
            </w:r>
            <w:r w:rsidR="00CC6CBC">
              <w:rPr>
                <w:rFonts w:asciiTheme="majorBidi" w:hAnsiTheme="majorBidi" w:cstheme="majorBidi"/>
                <w:sz w:val="32"/>
                <w:szCs w:val="32"/>
                <w:rtl/>
                <w:lang w:bidi="ar-IQ"/>
              </w:rPr>
              <w:t>- 20</w:t>
            </w:r>
            <w:r w:rsidR="00CC6CBC">
              <w:rPr>
                <w:rFonts w:asciiTheme="majorBidi" w:hAnsiTheme="majorBidi" w:cstheme="majorBidi" w:hint="cs"/>
                <w:sz w:val="32"/>
                <w:szCs w:val="32"/>
                <w:rtl/>
                <w:lang w:bidi="ar-IQ"/>
              </w:rPr>
              <w:t>2</w:t>
            </w:r>
            <w:r w:rsidR="00571C89">
              <w:rPr>
                <w:rFonts w:asciiTheme="majorBidi" w:hAnsiTheme="majorBidi" w:cstheme="majorBidi" w:hint="cs"/>
                <w:sz w:val="32"/>
                <w:szCs w:val="32"/>
                <w:rtl/>
                <w:lang w:bidi="ar-IQ"/>
              </w:rPr>
              <w:t>4</w:t>
            </w:r>
          </w:p>
          <w:tbl>
            <w:tblPr>
              <w:tblStyle w:val="TableGrid"/>
              <w:bidiVisual/>
              <w:tblW w:w="0" w:type="auto"/>
              <w:tblLook w:val="04A0" w:firstRow="1" w:lastRow="0" w:firstColumn="1" w:lastColumn="0" w:noHBand="0" w:noVBand="1"/>
            </w:tblPr>
            <w:tblGrid>
              <w:gridCol w:w="1232"/>
              <w:gridCol w:w="1369"/>
              <w:gridCol w:w="3748"/>
            </w:tblGrid>
            <w:tr w:rsidR="005E6F7F" w:rsidRPr="00AC65A5" w14:paraId="03DAB7B1" w14:textId="77777777" w:rsidTr="001050D9">
              <w:tc>
                <w:tcPr>
                  <w:tcW w:w="1232" w:type="dxa"/>
                </w:tcPr>
                <w:p w14:paraId="7104D531" w14:textId="77777777" w:rsidR="005E6F7F" w:rsidRPr="00AC65A5" w:rsidRDefault="005E6F7F" w:rsidP="00AC65A5">
                  <w:pPr>
                    <w:bidi/>
                    <w:jc w:val="both"/>
                    <w:rPr>
                      <w:rFonts w:asciiTheme="majorBidi" w:hAnsiTheme="majorBidi" w:cstheme="majorBidi"/>
                      <w:b/>
                      <w:bCs/>
                      <w:sz w:val="28"/>
                      <w:szCs w:val="28"/>
                      <w:rtl/>
                      <w:lang w:bidi="ar-IQ"/>
                    </w:rPr>
                  </w:pPr>
                  <w:r w:rsidRPr="00AC65A5">
                    <w:rPr>
                      <w:rFonts w:asciiTheme="majorBidi" w:hAnsiTheme="majorBidi" w:cstheme="majorBidi"/>
                      <w:b/>
                      <w:bCs/>
                      <w:sz w:val="28"/>
                      <w:szCs w:val="28"/>
                      <w:rtl/>
                      <w:lang w:bidi="ar-IQ"/>
                    </w:rPr>
                    <w:t>رقم الاسبوع</w:t>
                  </w:r>
                </w:p>
              </w:tc>
              <w:tc>
                <w:tcPr>
                  <w:tcW w:w="1369" w:type="dxa"/>
                </w:tcPr>
                <w:p w14:paraId="6173A43F" w14:textId="77777777" w:rsidR="005E6F7F" w:rsidRPr="00AC65A5" w:rsidRDefault="005E6F7F" w:rsidP="00AC65A5">
                  <w:pPr>
                    <w:bidi/>
                    <w:jc w:val="both"/>
                    <w:rPr>
                      <w:rFonts w:asciiTheme="majorBidi" w:hAnsiTheme="majorBidi" w:cstheme="majorBidi"/>
                      <w:b/>
                      <w:bCs/>
                      <w:sz w:val="28"/>
                      <w:szCs w:val="28"/>
                      <w:rtl/>
                      <w:lang w:bidi="ar-IQ"/>
                    </w:rPr>
                  </w:pPr>
                  <w:r w:rsidRPr="00AC65A5">
                    <w:rPr>
                      <w:rFonts w:asciiTheme="majorBidi" w:hAnsiTheme="majorBidi" w:cstheme="majorBidi"/>
                      <w:b/>
                      <w:bCs/>
                      <w:sz w:val="28"/>
                      <w:szCs w:val="28"/>
                      <w:rtl/>
                      <w:lang w:bidi="ar-IQ"/>
                    </w:rPr>
                    <w:t>التأريخ</w:t>
                  </w:r>
                </w:p>
              </w:tc>
              <w:tc>
                <w:tcPr>
                  <w:tcW w:w="3748" w:type="dxa"/>
                </w:tcPr>
                <w:p w14:paraId="2C70F102" w14:textId="77777777" w:rsidR="005E6F7F" w:rsidRPr="00AC65A5" w:rsidRDefault="005E6F7F" w:rsidP="00AC65A5">
                  <w:pPr>
                    <w:bidi/>
                    <w:jc w:val="both"/>
                    <w:rPr>
                      <w:rFonts w:asciiTheme="majorBidi" w:hAnsiTheme="majorBidi" w:cstheme="majorBidi"/>
                      <w:b/>
                      <w:bCs/>
                      <w:sz w:val="28"/>
                      <w:szCs w:val="28"/>
                      <w:rtl/>
                      <w:lang w:bidi="ar-IQ"/>
                    </w:rPr>
                  </w:pPr>
                  <w:r w:rsidRPr="00AC65A5">
                    <w:rPr>
                      <w:rFonts w:asciiTheme="majorBidi" w:hAnsiTheme="majorBidi" w:cstheme="majorBidi"/>
                      <w:b/>
                      <w:bCs/>
                      <w:sz w:val="28"/>
                      <w:szCs w:val="28"/>
                      <w:rtl/>
                      <w:lang w:bidi="ar-IQ"/>
                    </w:rPr>
                    <w:t>المواضيع</w:t>
                  </w:r>
                </w:p>
              </w:tc>
            </w:tr>
            <w:tr w:rsidR="00B3343E" w:rsidRPr="00AC65A5" w14:paraId="1263F108" w14:textId="77777777" w:rsidTr="001050D9">
              <w:tc>
                <w:tcPr>
                  <w:tcW w:w="1232" w:type="dxa"/>
                </w:tcPr>
                <w:p w14:paraId="71BDA68D" w14:textId="77777777" w:rsidR="00B3343E" w:rsidRPr="00A236C0" w:rsidRDefault="00B3343E" w:rsidP="00AC65A5">
                  <w:pPr>
                    <w:bidi/>
                    <w:jc w:val="both"/>
                    <w:rPr>
                      <w:rFonts w:asciiTheme="majorBidi" w:hAnsiTheme="majorBidi" w:cstheme="majorBidi"/>
                      <w:b/>
                      <w:bCs/>
                      <w:sz w:val="24"/>
                      <w:szCs w:val="24"/>
                      <w:rtl/>
                      <w:lang w:bidi="ar-IQ"/>
                    </w:rPr>
                  </w:pPr>
                </w:p>
              </w:tc>
              <w:tc>
                <w:tcPr>
                  <w:tcW w:w="1369" w:type="dxa"/>
                </w:tcPr>
                <w:p w14:paraId="13AB66D0" w14:textId="77777777" w:rsidR="00B3343E" w:rsidRPr="00A236C0" w:rsidRDefault="00B3343E" w:rsidP="00BC08FF">
                  <w:pPr>
                    <w:bidi/>
                    <w:jc w:val="both"/>
                    <w:rPr>
                      <w:rFonts w:asciiTheme="majorBidi" w:hAnsiTheme="majorBidi" w:cstheme="majorBidi"/>
                      <w:sz w:val="24"/>
                      <w:szCs w:val="24"/>
                      <w:rtl/>
                      <w:lang w:bidi="ar-IQ"/>
                    </w:rPr>
                  </w:pPr>
                </w:p>
              </w:tc>
              <w:tc>
                <w:tcPr>
                  <w:tcW w:w="3748" w:type="dxa"/>
                </w:tcPr>
                <w:p w14:paraId="3193E925" w14:textId="34465340" w:rsidR="00B3343E" w:rsidRPr="00B3343E" w:rsidRDefault="00B3343E" w:rsidP="00AC65A5">
                  <w:pPr>
                    <w:bidi/>
                    <w:jc w:val="both"/>
                    <w:rPr>
                      <w:rFonts w:asciiTheme="majorBidi" w:hAnsiTheme="majorBidi" w:cstheme="majorBidi"/>
                      <w:b/>
                      <w:bCs/>
                      <w:sz w:val="32"/>
                      <w:szCs w:val="32"/>
                      <w:rtl/>
                      <w:lang w:bidi="ar-IQ"/>
                    </w:rPr>
                  </w:pPr>
                  <w:r w:rsidRPr="00B3343E">
                    <w:rPr>
                      <w:rFonts w:asciiTheme="majorBidi" w:hAnsiTheme="majorBidi" w:cstheme="majorBidi" w:hint="cs"/>
                      <w:b/>
                      <w:bCs/>
                      <w:sz w:val="32"/>
                      <w:szCs w:val="32"/>
                      <w:rtl/>
                      <w:lang w:bidi="ar-IQ"/>
                    </w:rPr>
                    <w:t>قانون المحاماة</w:t>
                  </w:r>
                </w:p>
              </w:tc>
            </w:tr>
            <w:tr w:rsidR="005E6F7F" w:rsidRPr="00AC65A5" w14:paraId="034E8460" w14:textId="77777777" w:rsidTr="001050D9">
              <w:tc>
                <w:tcPr>
                  <w:tcW w:w="1232" w:type="dxa"/>
                </w:tcPr>
                <w:p w14:paraId="78C5AC3B" w14:textId="77777777" w:rsidR="005E6F7F" w:rsidRPr="00A236C0" w:rsidRDefault="005E6F7F" w:rsidP="00AC65A5">
                  <w:pPr>
                    <w:bidi/>
                    <w:jc w:val="both"/>
                    <w:rPr>
                      <w:rFonts w:asciiTheme="majorBidi" w:hAnsiTheme="majorBidi" w:cstheme="majorBidi"/>
                      <w:b/>
                      <w:bCs/>
                      <w:sz w:val="24"/>
                      <w:szCs w:val="24"/>
                      <w:rtl/>
                      <w:lang w:bidi="ar-IQ"/>
                    </w:rPr>
                  </w:pPr>
                  <w:r w:rsidRPr="00A236C0">
                    <w:rPr>
                      <w:rFonts w:asciiTheme="majorBidi" w:hAnsiTheme="majorBidi" w:cstheme="majorBidi"/>
                      <w:b/>
                      <w:bCs/>
                      <w:sz w:val="24"/>
                      <w:szCs w:val="24"/>
                      <w:rtl/>
                      <w:lang w:bidi="ar-IQ"/>
                    </w:rPr>
                    <w:t>ألاسبوع 1</w:t>
                  </w:r>
                </w:p>
              </w:tc>
              <w:tc>
                <w:tcPr>
                  <w:tcW w:w="1369" w:type="dxa"/>
                </w:tcPr>
                <w:p w14:paraId="526D56B5" w14:textId="77777777" w:rsidR="005E6F7F" w:rsidRPr="00A236C0" w:rsidRDefault="005E6F7F" w:rsidP="00BC08FF">
                  <w:pPr>
                    <w:bidi/>
                    <w:jc w:val="both"/>
                    <w:rPr>
                      <w:rFonts w:asciiTheme="majorBidi" w:hAnsiTheme="majorBidi" w:cstheme="majorBidi"/>
                      <w:sz w:val="24"/>
                      <w:szCs w:val="24"/>
                      <w:rtl/>
                      <w:lang w:bidi="ar-IQ"/>
                    </w:rPr>
                  </w:pPr>
                </w:p>
              </w:tc>
              <w:tc>
                <w:tcPr>
                  <w:tcW w:w="3748" w:type="dxa"/>
                </w:tcPr>
                <w:p w14:paraId="47A44096" w14:textId="31119AF4" w:rsidR="005E6F7F" w:rsidRPr="00A236C0" w:rsidRDefault="00614C87" w:rsidP="00AC65A5">
                  <w:pPr>
                    <w:bidi/>
                    <w:jc w:val="both"/>
                    <w:rPr>
                      <w:rFonts w:asciiTheme="majorBidi" w:hAnsiTheme="majorBidi" w:cstheme="majorBidi"/>
                      <w:sz w:val="24"/>
                      <w:szCs w:val="24"/>
                      <w:rtl/>
                      <w:lang w:bidi="ar-IQ"/>
                    </w:rPr>
                  </w:pPr>
                  <w:r>
                    <w:rPr>
                      <w:rFonts w:cs="Ali-A-Samik" w:hint="cs"/>
                      <w:sz w:val="32"/>
                      <w:szCs w:val="32"/>
                      <w:rtl/>
                      <w:lang w:bidi="ar-IQ"/>
                    </w:rPr>
                    <w:t>التعاريف وأهداف قانون (المحاماة)</w:t>
                  </w:r>
                </w:p>
              </w:tc>
            </w:tr>
            <w:tr w:rsidR="005E6F7F" w:rsidRPr="00AC65A5" w14:paraId="1DEBC1AB" w14:textId="77777777" w:rsidTr="001050D9">
              <w:tc>
                <w:tcPr>
                  <w:tcW w:w="1232" w:type="dxa"/>
                </w:tcPr>
                <w:p w14:paraId="76390E18" w14:textId="77777777" w:rsidR="005E6F7F" w:rsidRPr="00A236C0" w:rsidRDefault="005E6F7F" w:rsidP="00AC65A5">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2</w:t>
                  </w:r>
                </w:p>
              </w:tc>
              <w:tc>
                <w:tcPr>
                  <w:tcW w:w="1369" w:type="dxa"/>
                </w:tcPr>
                <w:p w14:paraId="05DEA9E8" w14:textId="77777777" w:rsidR="005E6F7F" w:rsidRPr="00A236C0" w:rsidRDefault="005E6F7F" w:rsidP="004923C0">
                  <w:pPr>
                    <w:bidi/>
                    <w:jc w:val="both"/>
                    <w:rPr>
                      <w:rFonts w:asciiTheme="majorBidi" w:hAnsiTheme="majorBidi" w:cstheme="majorBidi"/>
                      <w:sz w:val="24"/>
                      <w:szCs w:val="24"/>
                      <w:rtl/>
                      <w:lang w:bidi="ar-IQ"/>
                    </w:rPr>
                  </w:pPr>
                </w:p>
              </w:tc>
              <w:tc>
                <w:tcPr>
                  <w:tcW w:w="3748" w:type="dxa"/>
                </w:tcPr>
                <w:p w14:paraId="4A28E526" w14:textId="6C084B60" w:rsidR="005E6F7F" w:rsidRPr="00A236C0" w:rsidRDefault="00614C87" w:rsidP="00AC65A5">
                  <w:pPr>
                    <w:bidi/>
                    <w:jc w:val="both"/>
                    <w:rPr>
                      <w:rFonts w:asciiTheme="majorBidi" w:hAnsiTheme="majorBidi" w:cstheme="majorBidi"/>
                      <w:sz w:val="24"/>
                      <w:szCs w:val="24"/>
                      <w:rtl/>
                      <w:lang w:bidi="ar-IQ"/>
                    </w:rPr>
                  </w:pPr>
                  <w:r>
                    <w:rPr>
                      <w:rFonts w:cs="Ali-A-Samik" w:hint="cs"/>
                      <w:sz w:val="32"/>
                      <w:szCs w:val="32"/>
                      <w:rtl/>
                      <w:lang w:bidi="ar-IQ"/>
                    </w:rPr>
                    <w:t>خصائص قانون المحاماة</w:t>
                  </w:r>
                </w:p>
              </w:tc>
            </w:tr>
            <w:tr w:rsidR="005E6F7F" w:rsidRPr="00AC65A5" w14:paraId="01E81222" w14:textId="77777777" w:rsidTr="001050D9">
              <w:tc>
                <w:tcPr>
                  <w:tcW w:w="1232" w:type="dxa"/>
                </w:tcPr>
                <w:p w14:paraId="78716EF2" w14:textId="77777777" w:rsidR="005E6F7F" w:rsidRPr="00A236C0" w:rsidRDefault="005E6F7F" w:rsidP="00AC65A5">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3</w:t>
                  </w:r>
                </w:p>
              </w:tc>
              <w:tc>
                <w:tcPr>
                  <w:tcW w:w="1369" w:type="dxa"/>
                </w:tcPr>
                <w:p w14:paraId="32BA321A" w14:textId="77777777" w:rsidR="005E6F7F" w:rsidRPr="00A236C0" w:rsidRDefault="005E6F7F" w:rsidP="004923C0">
                  <w:pPr>
                    <w:bidi/>
                    <w:jc w:val="both"/>
                    <w:rPr>
                      <w:rFonts w:asciiTheme="majorBidi" w:hAnsiTheme="majorBidi" w:cstheme="majorBidi"/>
                      <w:sz w:val="24"/>
                      <w:szCs w:val="24"/>
                      <w:rtl/>
                      <w:lang w:bidi="ar-IQ"/>
                    </w:rPr>
                  </w:pPr>
                </w:p>
              </w:tc>
              <w:tc>
                <w:tcPr>
                  <w:tcW w:w="3748" w:type="dxa"/>
                </w:tcPr>
                <w:p w14:paraId="2C20D069" w14:textId="6ADF8645" w:rsidR="005E6F7F" w:rsidRPr="00A236C0" w:rsidRDefault="00614C87" w:rsidP="00AC65A5">
                  <w:pPr>
                    <w:bidi/>
                    <w:jc w:val="both"/>
                    <w:rPr>
                      <w:rFonts w:asciiTheme="majorBidi" w:hAnsiTheme="majorBidi" w:cstheme="majorBidi"/>
                      <w:sz w:val="24"/>
                      <w:szCs w:val="24"/>
                      <w:rtl/>
                      <w:lang w:bidi="ar-IQ"/>
                    </w:rPr>
                  </w:pPr>
                  <w:r>
                    <w:rPr>
                      <w:rFonts w:cs="Ali-A-Samik" w:hint="cs"/>
                      <w:sz w:val="32"/>
                      <w:szCs w:val="32"/>
                      <w:rtl/>
                      <w:lang w:bidi="ar-IQ"/>
                    </w:rPr>
                    <w:t>الأعمال التي يقوم بها المحامي</w:t>
                  </w:r>
                </w:p>
              </w:tc>
            </w:tr>
            <w:tr w:rsidR="005E6F7F" w:rsidRPr="00AC65A5" w14:paraId="1A973CF3" w14:textId="77777777" w:rsidTr="001050D9">
              <w:tc>
                <w:tcPr>
                  <w:tcW w:w="1232" w:type="dxa"/>
                </w:tcPr>
                <w:p w14:paraId="3F0C487E" w14:textId="77777777" w:rsidR="005E6F7F" w:rsidRPr="00A236C0" w:rsidRDefault="005E6F7F" w:rsidP="00AC65A5">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4</w:t>
                  </w:r>
                </w:p>
              </w:tc>
              <w:tc>
                <w:tcPr>
                  <w:tcW w:w="1369" w:type="dxa"/>
                </w:tcPr>
                <w:p w14:paraId="5545CEB5" w14:textId="77777777" w:rsidR="005E6F7F" w:rsidRPr="00A236C0" w:rsidRDefault="005E6F7F" w:rsidP="00BC08FF">
                  <w:pPr>
                    <w:bidi/>
                    <w:jc w:val="both"/>
                    <w:rPr>
                      <w:rFonts w:asciiTheme="majorBidi" w:hAnsiTheme="majorBidi" w:cstheme="majorBidi"/>
                      <w:sz w:val="24"/>
                      <w:szCs w:val="24"/>
                      <w:rtl/>
                      <w:lang w:bidi="ar-IQ"/>
                    </w:rPr>
                  </w:pPr>
                </w:p>
              </w:tc>
              <w:tc>
                <w:tcPr>
                  <w:tcW w:w="3748" w:type="dxa"/>
                </w:tcPr>
                <w:p w14:paraId="7217EACA" w14:textId="22D24E3F" w:rsidR="005E6F7F" w:rsidRPr="00A236C0" w:rsidRDefault="00847DA8" w:rsidP="00DA6F61">
                  <w:pPr>
                    <w:bidi/>
                    <w:jc w:val="both"/>
                    <w:rPr>
                      <w:rFonts w:asciiTheme="majorBidi" w:hAnsiTheme="majorBidi" w:cstheme="majorBidi"/>
                      <w:sz w:val="24"/>
                      <w:szCs w:val="24"/>
                      <w:rtl/>
                      <w:lang w:bidi="ar-IQ"/>
                    </w:rPr>
                  </w:pPr>
                  <w:r>
                    <w:rPr>
                      <w:rFonts w:cs="Ali-A-Samik" w:hint="cs"/>
                      <w:sz w:val="32"/>
                      <w:szCs w:val="32"/>
                      <w:rtl/>
                    </w:rPr>
                    <w:t>شروط ممارسة المحاماة</w:t>
                  </w:r>
                </w:p>
              </w:tc>
            </w:tr>
            <w:tr w:rsidR="005E6F7F" w:rsidRPr="00AC65A5" w14:paraId="5777F3F7" w14:textId="77777777" w:rsidTr="001050D9">
              <w:tc>
                <w:tcPr>
                  <w:tcW w:w="1232" w:type="dxa"/>
                </w:tcPr>
                <w:p w14:paraId="3709E99B" w14:textId="77777777" w:rsidR="005E6F7F" w:rsidRPr="00A236C0" w:rsidRDefault="005E6F7F" w:rsidP="00AC65A5">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5</w:t>
                  </w:r>
                </w:p>
              </w:tc>
              <w:tc>
                <w:tcPr>
                  <w:tcW w:w="1369" w:type="dxa"/>
                </w:tcPr>
                <w:p w14:paraId="1253A30C" w14:textId="77777777" w:rsidR="005E6F7F" w:rsidRPr="00A236C0" w:rsidRDefault="005E6F7F" w:rsidP="00BC08FF">
                  <w:pPr>
                    <w:bidi/>
                    <w:jc w:val="both"/>
                    <w:rPr>
                      <w:rFonts w:asciiTheme="majorBidi" w:hAnsiTheme="majorBidi" w:cstheme="majorBidi"/>
                      <w:sz w:val="24"/>
                      <w:szCs w:val="24"/>
                      <w:rtl/>
                      <w:lang w:bidi="ar-IQ"/>
                    </w:rPr>
                  </w:pPr>
                </w:p>
              </w:tc>
              <w:tc>
                <w:tcPr>
                  <w:tcW w:w="3748" w:type="dxa"/>
                </w:tcPr>
                <w:p w14:paraId="2DA2BEA1" w14:textId="1BA2BDAE" w:rsidR="005E6F7F" w:rsidRPr="00A236C0" w:rsidRDefault="00847DA8" w:rsidP="00AC65A5">
                  <w:pPr>
                    <w:bidi/>
                    <w:jc w:val="both"/>
                    <w:rPr>
                      <w:rFonts w:asciiTheme="majorBidi" w:hAnsiTheme="majorBidi" w:cstheme="majorBidi"/>
                      <w:sz w:val="24"/>
                      <w:szCs w:val="24"/>
                      <w:rtl/>
                      <w:lang w:bidi="ar-IQ"/>
                    </w:rPr>
                  </w:pPr>
                  <w:r>
                    <w:rPr>
                      <w:rFonts w:cs="Ali-A-Samik" w:hint="cs"/>
                      <w:sz w:val="32"/>
                      <w:szCs w:val="32"/>
                      <w:rtl/>
                    </w:rPr>
                    <w:t>حالات استبعاد المحامي</w:t>
                  </w:r>
                </w:p>
              </w:tc>
            </w:tr>
            <w:tr w:rsidR="00EE2FEB" w:rsidRPr="00AC65A5" w14:paraId="20438F65" w14:textId="77777777" w:rsidTr="001050D9">
              <w:tc>
                <w:tcPr>
                  <w:tcW w:w="1232" w:type="dxa"/>
                </w:tcPr>
                <w:p w14:paraId="2FD71D87"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6</w:t>
                  </w:r>
                </w:p>
              </w:tc>
              <w:tc>
                <w:tcPr>
                  <w:tcW w:w="1369" w:type="dxa"/>
                </w:tcPr>
                <w:p w14:paraId="6A9492DE"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60D32BC8" w14:textId="44968638" w:rsidR="00EE2FEB" w:rsidRPr="00A236C0" w:rsidRDefault="00847DA8" w:rsidP="00EE2FEB">
                  <w:pPr>
                    <w:bidi/>
                    <w:jc w:val="both"/>
                    <w:rPr>
                      <w:rFonts w:asciiTheme="majorBidi" w:hAnsiTheme="majorBidi" w:cstheme="majorBidi"/>
                      <w:sz w:val="24"/>
                      <w:szCs w:val="24"/>
                      <w:rtl/>
                      <w:lang w:bidi="ar-IQ"/>
                    </w:rPr>
                  </w:pPr>
                  <w:r w:rsidRPr="00B444A2">
                    <w:rPr>
                      <w:rFonts w:cs="Ali-A-Samik" w:hint="cs"/>
                      <w:sz w:val="32"/>
                      <w:szCs w:val="32"/>
                      <w:rtl/>
                    </w:rPr>
                    <w:t>أنواع</w:t>
                  </w:r>
                  <w:r w:rsidRPr="00B444A2">
                    <w:rPr>
                      <w:rFonts w:cs="Ali-A-Samik"/>
                      <w:sz w:val="32"/>
                      <w:szCs w:val="32"/>
                      <w:rtl/>
                    </w:rPr>
                    <w:t xml:space="preserve"> </w:t>
                  </w:r>
                  <w:r w:rsidRPr="00B444A2">
                    <w:rPr>
                      <w:rFonts w:cs="Ali-A-Samik" w:hint="cs"/>
                      <w:sz w:val="32"/>
                      <w:szCs w:val="32"/>
                      <w:rtl/>
                    </w:rPr>
                    <w:t>الرسومات</w:t>
                  </w:r>
                  <w:r w:rsidRPr="00B444A2">
                    <w:rPr>
                      <w:rFonts w:cs="Ali-A-Samik"/>
                      <w:sz w:val="32"/>
                      <w:szCs w:val="32"/>
                      <w:rtl/>
                    </w:rPr>
                    <w:t xml:space="preserve"> </w:t>
                  </w:r>
                  <w:r w:rsidRPr="00B444A2">
                    <w:rPr>
                      <w:rFonts w:cs="Ali-A-Samik" w:hint="cs"/>
                      <w:sz w:val="32"/>
                      <w:szCs w:val="32"/>
                      <w:rtl/>
                    </w:rPr>
                    <w:t>التي</w:t>
                  </w:r>
                  <w:r w:rsidRPr="00B444A2">
                    <w:rPr>
                      <w:rFonts w:cs="Ali-A-Samik"/>
                      <w:sz w:val="32"/>
                      <w:szCs w:val="32"/>
                      <w:rtl/>
                    </w:rPr>
                    <w:t xml:space="preserve"> </w:t>
                  </w:r>
                  <w:r w:rsidRPr="00B444A2">
                    <w:rPr>
                      <w:rFonts w:cs="Ali-A-Samik" w:hint="cs"/>
                      <w:sz w:val="32"/>
                      <w:szCs w:val="32"/>
                      <w:rtl/>
                    </w:rPr>
                    <w:t>يدفعها</w:t>
                  </w:r>
                  <w:r w:rsidRPr="00B444A2">
                    <w:rPr>
                      <w:rFonts w:cs="Ali-A-Samik"/>
                      <w:sz w:val="32"/>
                      <w:szCs w:val="32"/>
                      <w:rtl/>
                    </w:rPr>
                    <w:t xml:space="preserve"> </w:t>
                  </w:r>
                  <w:r w:rsidRPr="00B444A2">
                    <w:rPr>
                      <w:rFonts w:cs="Ali-A-Samik" w:hint="cs"/>
                      <w:sz w:val="32"/>
                      <w:szCs w:val="32"/>
                      <w:rtl/>
                    </w:rPr>
                    <w:t>المحامي</w:t>
                  </w:r>
                </w:p>
              </w:tc>
            </w:tr>
            <w:tr w:rsidR="00EE2FEB" w:rsidRPr="00AC65A5" w14:paraId="461DBCB0" w14:textId="77777777" w:rsidTr="001050D9">
              <w:tc>
                <w:tcPr>
                  <w:tcW w:w="1232" w:type="dxa"/>
                </w:tcPr>
                <w:p w14:paraId="5AE0D335"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7</w:t>
                  </w:r>
                </w:p>
              </w:tc>
              <w:tc>
                <w:tcPr>
                  <w:tcW w:w="1369" w:type="dxa"/>
                </w:tcPr>
                <w:p w14:paraId="7E1376F6"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4BC7ABFC" w14:textId="57C3E0A6" w:rsidR="00EE2FEB" w:rsidRPr="00A236C0" w:rsidRDefault="00F33CC8" w:rsidP="00EE2FEB">
                  <w:pPr>
                    <w:bidi/>
                    <w:jc w:val="both"/>
                    <w:rPr>
                      <w:rFonts w:asciiTheme="majorBidi" w:hAnsiTheme="majorBidi" w:cstheme="majorBidi"/>
                      <w:sz w:val="24"/>
                      <w:szCs w:val="24"/>
                      <w:rtl/>
                      <w:lang w:bidi="ar-IQ"/>
                    </w:rPr>
                  </w:pPr>
                  <w:r>
                    <w:rPr>
                      <w:rFonts w:cs="Ali-A-Samik" w:hint="cs"/>
                      <w:sz w:val="32"/>
                      <w:szCs w:val="32"/>
                      <w:rtl/>
                    </w:rPr>
                    <w:t>التسجيل والتدرج والصلاحيات</w:t>
                  </w:r>
                </w:p>
              </w:tc>
            </w:tr>
            <w:tr w:rsidR="00EE2FEB" w:rsidRPr="00AC65A5" w14:paraId="75CD2DDE" w14:textId="77777777" w:rsidTr="001050D9">
              <w:tc>
                <w:tcPr>
                  <w:tcW w:w="1232" w:type="dxa"/>
                </w:tcPr>
                <w:p w14:paraId="7DDC731E"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8</w:t>
                  </w:r>
                </w:p>
              </w:tc>
              <w:tc>
                <w:tcPr>
                  <w:tcW w:w="1369" w:type="dxa"/>
                </w:tcPr>
                <w:p w14:paraId="0D39352C"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66B9826B" w14:textId="20207EED" w:rsidR="00EE2FEB" w:rsidRPr="00A236C0" w:rsidRDefault="00F33CC8" w:rsidP="00EE2FEB">
                  <w:pPr>
                    <w:bidi/>
                    <w:jc w:val="both"/>
                    <w:rPr>
                      <w:rFonts w:asciiTheme="majorBidi" w:hAnsiTheme="majorBidi" w:cstheme="majorBidi"/>
                      <w:sz w:val="24"/>
                      <w:szCs w:val="24"/>
                      <w:rtl/>
                      <w:lang w:bidi="ar-IQ"/>
                    </w:rPr>
                  </w:pPr>
                  <w:r>
                    <w:rPr>
                      <w:rFonts w:cs="Ali-A-Samik" w:hint="cs"/>
                      <w:sz w:val="32"/>
                      <w:szCs w:val="32"/>
                      <w:rtl/>
                      <w:lang w:bidi="ar-IQ"/>
                    </w:rPr>
                    <w:t>حقوق المحامي</w:t>
                  </w:r>
                </w:p>
              </w:tc>
            </w:tr>
            <w:tr w:rsidR="00EE2FEB" w:rsidRPr="00AC65A5" w14:paraId="313D0AAD" w14:textId="77777777" w:rsidTr="001050D9">
              <w:tc>
                <w:tcPr>
                  <w:tcW w:w="1232" w:type="dxa"/>
                </w:tcPr>
                <w:p w14:paraId="5B65862C" w14:textId="2A48B392" w:rsidR="00EE2FEB" w:rsidRPr="00A236C0" w:rsidRDefault="003B576E" w:rsidP="00EE2FEB">
                  <w:pPr>
                    <w:bidi/>
                    <w:jc w:val="both"/>
                    <w:rPr>
                      <w:rFonts w:asciiTheme="majorBidi" w:hAnsiTheme="majorBidi" w:cstheme="majorBidi"/>
                      <w:b/>
                      <w:bCs/>
                      <w:sz w:val="24"/>
                      <w:szCs w:val="24"/>
                      <w:rtl/>
                      <w:lang w:bidi="ar-IQ"/>
                    </w:rPr>
                  </w:pPr>
                  <w:r w:rsidRPr="00A236C0">
                    <w:rPr>
                      <w:rFonts w:asciiTheme="majorBidi" w:hAnsiTheme="majorBidi" w:cstheme="majorBidi"/>
                      <w:b/>
                      <w:bCs/>
                      <w:sz w:val="24"/>
                      <w:szCs w:val="24"/>
                      <w:rtl/>
                      <w:lang w:bidi="ar-IQ"/>
                    </w:rPr>
                    <w:t>ألاسبوع 9</w:t>
                  </w:r>
                </w:p>
              </w:tc>
              <w:tc>
                <w:tcPr>
                  <w:tcW w:w="1369" w:type="dxa"/>
                </w:tcPr>
                <w:p w14:paraId="60D92ECF"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06E59976" w14:textId="09405976" w:rsidR="00EE2FEB" w:rsidRPr="00387D90" w:rsidRDefault="003B576E" w:rsidP="00EE2FEB">
                  <w:pPr>
                    <w:bidi/>
                    <w:jc w:val="both"/>
                    <w:rPr>
                      <w:rFonts w:asciiTheme="majorBidi" w:hAnsiTheme="majorBidi" w:cstheme="majorBidi"/>
                      <w:b/>
                      <w:bCs/>
                      <w:sz w:val="24"/>
                      <w:szCs w:val="24"/>
                      <w:rtl/>
                      <w:lang w:bidi="ar-IQ"/>
                    </w:rPr>
                  </w:pPr>
                  <w:r>
                    <w:rPr>
                      <w:rFonts w:cs="Ali-A-Samik" w:hint="cs"/>
                      <w:sz w:val="32"/>
                      <w:szCs w:val="32"/>
                      <w:rtl/>
                      <w:lang w:bidi="ar-IQ"/>
                    </w:rPr>
                    <w:t>حقوق المحامي</w:t>
                  </w:r>
                </w:p>
              </w:tc>
            </w:tr>
            <w:tr w:rsidR="00EE2FEB" w:rsidRPr="00AC65A5" w14:paraId="5FB7B2BE" w14:textId="77777777" w:rsidTr="00471B8F">
              <w:trPr>
                <w:trHeight w:val="127"/>
              </w:trPr>
              <w:tc>
                <w:tcPr>
                  <w:tcW w:w="1232" w:type="dxa"/>
                </w:tcPr>
                <w:p w14:paraId="0DCF5B47" w14:textId="2DA8F6BA" w:rsidR="00EE2FEB" w:rsidRPr="00A236C0" w:rsidRDefault="0003652F"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10</w:t>
                  </w:r>
                </w:p>
              </w:tc>
              <w:tc>
                <w:tcPr>
                  <w:tcW w:w="1369" w:type="dxa"/>
                </w:tcPr>
                <w:p w14:paraId="66ED70C2"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3E0BA4A2" w14:textId="17DEC048" w:rsidR="00EE2FEB" w:rsidRPr="00A236C0" w:rsidRDefault="0003652F" w:rsidP="00EE2FEB">
                  <w:pPr>
                    <w:bidi/>
                    <w:jc w:val="both"/>
                    <w:rPr>
                      <w:rFonts w:asciiTheme="majorBidi" w:hAnsiTheme="majorBidi" w:cstheme="majorBidi"/>
                      <w:sz w:val="24"/>
                      <w:szCs w:val="24"/>
                      <w:rtl/>
                      <w:lang w:bidi="ar-IQ"/>
                    </w:rPr>
                  </w:pPr>
                  <w:r>
                    <w:rPr>
                      <w:rFonts w:cs="Ali-A-Samik" w:hint="cs"/>
                      <w:sz w:val="32"/>
                      <w:szCs w:val="32"/>
                      <w:rtl/>
                      <w:lang w:bidi="ar-IQ"/>
                    </w:rPr>
                    <w:t>المشورة القانونية</w:t>
                  </w:r>
                </w:p>
              </w:tc>
            </w:tr>
            <w:tr w:rsidR="00EE2FEB" w:rsidRPr="00AC65A5" w14:paraId="094C2A9D" w14:textId="77777777" w:rsidTr="001050D9">
              <w:tc>
                <w:tcPr>
                  <w:tcW w:w="1232" w:type="dxa"/>
                </w:tcPr>
                <w:p w14:paraId="2550FF56" w14:textId="1B435071" w:rsidR="00EE2FEB" w:rsidRPr="00A236C0" w:rsidRDefault="0003652F"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10</w:t>
                  </w:r>
                </w:p>
              </w:tc>
              <w:tc>
                <w:tcPr>
                  <w:tcW w:w="1369" w:type="dxa"/>
                </w:tcPr>
                <w:p w14:paraId="2F6057B1"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1E10E5CA" w14:textId="435441D0" w:rsidR="00EE2FEB" w:rsidRPr="00A236C0" w:rsidRDefault="0003652F" w:rsidP="00EE2FEB">
                  <w:pPr>
                    <w:bidi/>
                    <w:jc w:val="both"/>
                    <w:rPr>
                      <w:rFonts w:asciiTheme="majorBidi" w:hAnsiTheme="majorBidi" w:cstheme="majorBidi"/>
                      <w:sz w:val="24"/>
                      <w:szCs w:val="24"/>
                      <w:rtl/>
                      <w:lang w:bidi="ar-IQ"/>
                    </w:rPr>
                  </w:pPr>
                  <w:r>
                    <w:rPr>
                      <w:rFonts w:cs="Ali-A-Samik" w:hint="cs"/>
                      <w:sz w:val="32"/>
                      <w:szCs w:val="32"/>
                      <w:rtl/>
                      <w:lang w:bidi="ar-IQ"/>
                    </w:rPr>
                    <w:t>اتعاب المحاماة</w:t>
                  </w:r>
                </w:p>
              </w:tc>
            </w:tr>
            <w:tr w:rsidR="00EE2FEB" w:rsidRPr="00AC65A5" w14:paraId="682268FF" w14:textId="77777777" w:rsidTr="001050D9">
              <w:tc>
                <w:tcPr>
                  <w:tcW w:w="1232" w:type="dxa"/>
                </w:tcPr>
                <w:p w14:paraId="4A0B6D4D"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11</w:t>
                  </w:r>
                </w:p>
              </w:tc>
              <w:tc>
                <w:tcPr>
                  <w:tcW w:w="1369" w:type="dxa"/>
                </w:tcPr>
                <w:p w14:paraId="336CF984"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76AD0EEC" w14:textId="588D33A2" w:rsidR="00EE2FEB" w:rsidRPr="00A236C0" w:rsidRDefault="0003652F" w:rsidP="00EE2FEB">
                  <w:pPr>
                    <w:bidi/>
                    <w:jc w:val="both"/>
                    <w:rPr>
                      <w:rFonts w:asciiTheme="majorBidi" w:hAnsiTheme="majorBidi" w:cstheme="majorBidi"/>
                      <w:sz w:val="24"/>
                      <w:szCs w:val="24"/>
                      <w:rtl/>
                      <w:lang w:bidi="ar-IQ"/>
                    </w:rPr>
                  </w:pPr>
                  <w:r>
                    <w:rPr>
                      <w:rFonts w:cs="Ali-A-Samik" w:hint="cs"/>
                      <w:sz w:val="32"/>
                      <w:szCs w:val="32"/>
                      <w:rtl/>
                      <w:lang w:bidi="ar-IQ"/>
                    </w:rPr>
                    <w:t>اتعاب المحاماة</w:t>
                  </w:r>
                </w:p>
              </w:tc>
            </w:tr>
            <w:tr w:rsidR="00EE2FEB" w:rsidRPr="00AC65A5" w14:paraId="32AC01F7" w14:textId="77777777" w:rsidTr="001050D9">
              <w:tc>
                <w:tcPr>
                  <w:tcW w:w="1232" w:type="dxa"/>
                </w:tcPr>
                <w:p w14:paraId="0B22E2D2"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12</w:t>
                  </w:r>
                </w:p>
              </w:tc>
              <w:tc>
                <w:tcPr>
                  <w:tcW w:w="1369" w:type="dxa"/>
                </w:tcPr>
                <w:p w14:paraId="54644025"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24FDAB94" w14:textId="79A99EA6" w:rsidR="00EE2FEB" w:rsidRPr="00A236C0" w:rsidRDefault="0003652F" w:rsidP="0003652F">
                  <w:pPr>
                    <w:bidi/>
                    <w:jc w:val="both"/>
                    <w:rPr>
                      <w:rFonts w:asciiTheme="majorBidi" w:hAnsiTheme="majorBidi" w:cstheme="majorBidi"/>
                      <w:sz w:val="24"/>
                      <w:szCs w:val="24"/>
                      <w:rtl/>
                      <w:lang w:bidi="ar-IQ"/>
                    </w:rPr>
                  </w:pPr>
                  <w:r>
                    <w:rPr>
                      <w:rFonts w:cs="Ali-A-Samik" w:hint="cs"/>
                      <w:sz w:val="32"/>
                      <w:szCs w:val="32"/>
                      <w:rtl/>
                      <w:lang w:bidi="ar-IQ"/>
                    </w:rPr>
                    <w:t>واجبات المحامي</w:t>
                  </w:r>
                </w:p>
              </w:tc>
            </w:tr>
            <w:tr w:rsidR="00EE2FEB" w:rsidRPr="00AC65A5" w14:paraId="420CCCCD" w14:textId="77777777" w:rsidTr="001050D9">
              <w:tc>
                <w:tcPr>
                  <w:tcW w:w="1232" w:type="dxa"/>
                </w:tcPr>
                <w:p w14:paraId="0BD43939"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13</w:t>
                  </w:r>
                </w:p>
              </w:tc>
              <w:tc>
                <w:tcPr>
                  <w:tcW w:w="1369" w:type="dxa"/>
                </w:tcPr>
                <w:p w14:paraId="67A40709"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1AAEE17A" w14:textId="07049999" w:rsidR="00EE2FEB" w:rsidRPr="00A236C0" w:rsidRDefault="0003652F" w:rsidP="00EE2FEB">
                  <w:pPr>
                    <w:bidi/>
                    <w:jc w:val="both"/>
                    <w:rPr>
                      <w:rFonts w:asciiTheme="majorBidi" w:hAnsiTheme="majorBidi" w:cstheme="majorBidi"/>
                      <w:sz w:val="24"/>
                      <w:szCs w:val="24"/>
                      <w:rtl/>
                      <w:lang w:bidi="ar-IQ"/>
                    </w:rPr>
                  </w:pPr>
                  <w:r w:rsidRPr="00914411">
                    <w:rPr>
                      <w:rFonts w:cs="Ali-A-Samik" w:hint="cs"/>
                      <w:sz w:val="32"/>
                      <w:szCs w:val="32"/>
                      <w:rtl/>
                    </w:rPr>
                    <w:t>العقوبات</w:t>
                  </w:r>
                  <w:r w:rsidRPr="00914411">
                    <w:rPr>
                      <w:rFonts w:cs="Ali-A-Samik"/>
                      <w:sz w:val="32"/>
                      <w:szCs w:val="32"/>
                      <w:rtl/>
                    </w:rPr>
                    <w:t xml:space="preserve"> </w:t>
                  </w:r>
                  <w:r w:rsidRPr="00914411">
                    <w:rPr>
                      <w:rFonts w:cs="Ali-A-Samik" w:hint="cs"/>
                      <w:sz w:val="32"/>
                      <w:szCs w:val="32"/>
                      <w:rtl/>
                    </w:rPr>
                    <w:t>المفروضة</w:t>
                  </w:r>
                  <w:r w:rsidRPr="00914411">
                    <w:rPr>
                      <w:rFonts w:cs="Ali-A-Samik"/>
                      <w:sz w:val="32"/>
                      <w:szCs w:val="32"/>
                      <w:rtl/>
                    </w:rPr>
                    <w:t xml:space="preserve"> </w:t>
                  </w:r>
                  <w:r w:rsidRPr="00914411">
                    <w:rPr>
                      <w:rFonts w:cs="Ali-A-Samik" w:hint="cs"/>
                      <w:sz w:val="32"/>
                      <w:szCs w:val="32"/>
                      <w:rtl/>
                    </w:rPr>
                    <w:t>على</w:t>
                  </w:r>
                  <w:r w:rsidRPr="00914411">
                    <w:rPr>
                      <w:rFonts w:cs="Ali-A-Samik"/>
                      <w:sz w:val="32"/>
                      <w:szCs w:val="32"/>
                      <w:rtl/>
                    </w:rPr>
                    <w:t xml:space="preserve"> </w:t>
                  </w:r>
                  <w:r w:rsidRPr="00914411">
                    <w:rPr>
                      <w:rFonts w:cs="Ali-A-Samik" w:hint="cs"/>
                      <w:sz w:val="32"/>
                      <w:szCs w:val="32"/>
                      <w:rtl/>
                    </w:rPr>
                    <w:t>المحامي</w:t>
                  </w:r>
                </w:p>
              </w:tc>
            </w:tr>
            <w:tr w:rsidR="00EE2FEB" w:rsidRPr="00AC65A5" w14:paraId="3451EE7B" w14:textId="77777777" w:rsidTr="001050D9">
              <w:tc>
                <w:tcPr>
                  <w:tcW w:w="1232" w:type="dxa"/>
                </w:tcPr>
                <w:p w14:paraId="0019B941"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14</w:t>
                  </w:r>
                </w:p>
              </w:tc>
              <w:tc>
                <w:tcPr>
                  <w:tcW w:w="1369" w:type="dxa"/>
                </w:tcPr>
                <w:p w14:paraId="75E4B1DA"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6187DDB9" w14:textId="63D288C8" w:rsidR="00EE2FEB" w:rsidRPr="00C65CAD" w:rsidRDefault="0003652F" w:rsidP="00EE2FEB">
                  <w:pPr>
                    <w:bidi/>
                    <w:jc w:val="both"/>
                    <w:rPr>
                      <w:rFonts w:asciiTheme="majorBidi" w:hAnsiTheme="majorBidi" w:cstheme="majorBidi"/>
                      <w:b/>
                      <w:bCs/>
                      <w:sz w:val="24"/>
                      <w:szCs w:val="24"/>
                      <w:rtl/>
                      <w:lang w:bidi="ar-IQ"/>
                    </w:rPr>
                  </w:pPr>
                  <w:r w:rsidRPr="00914411">
                    <w:rPr>
                      <w:rFonts w:cs="Ali-A-Samik" w:hint="cs"/>
                      <w:sz w:val="32"/>
                      <w:szCs w:val="32"/>
                      <w:rtl/>
                    </w:rPr>
                    <w:t>شركات</w:t>
                  </w:r>
                  <w:r w:rsidRPr="00914411">
                    <w:rPr>
                      <w:rFonts w:cs="Ali-A-Samik"/>
                      <w:sz w:val="32"/>
                      <w:szCs w:val="32"/>
                      <w:rtl/>
                    </w:rPr>
                    <w:t xml:space="preserve"> </w:t>
                  </w:r>
                  <w:r w:rsidRPr="00914411">
                    <w:rPr>
                      <w:rFonts w:cs="Ali-A-Samik" w:hint="cs"/>
                      <w:sz w:val="32"/>
                      <w:szCs w:val="32"/>
                      <w:rtl/>
                    </w:rPr>
                    <w:t>المحاماة</w:t>
                  </w:r>
                </w:p>
              </w:tc>
            </w:tr>
            <w:tr w:rsidR="00EE2FEB" w:rsidRPr="00AC65A5" w14:paraId="4CC0BD44" w14:textId="77777777" w:rsidTr="001050D9">
              <w:tc>
                <w:tcPr>
                  <w:tcW w:w="1232" w:type="dxa"/>
                </w:tcPr>
                <w:p w14:paraId="4636AA38"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15</w:t>
                  </w:r>
                </w:p>
              </w:tc>
              <w:tc>
                <w:tcPr>
                  <w:tcW w:w="1369" w:type="dxa"/>
                </w:tcPr>
                <w:p w14:paraId="3A2CEF66"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68E8F9B6" w14:textId="0074F7E0" w:rsidR="00EE2FEB" w:rsidRPr="003C5E1D" w:rsidRDefault="003C5E1D" w:rsidP="00EE2FEB">
                  <w:pPr>
                    <w:bidi/>
                    <w:jc w:val="both"/>
                    <w:rPr>
                      <w:rFonts w:asciiTheme="majorBidi" w:hAnsiTheme="majorBidi" w:cstheme="majorBidi"/>
                      <w:sz w:val="32"/>
                      <w:szCs w:val="32"/>
                      <w:rtl/>
                      <w:lang w:bidi="ar-IQ"/>
                    </w:rPr>
                  </w:pPr>
                  <w:r w:rsidRPr="003C5E1D">
                    <w:rPr>
                      <w:rFonts w:asciiTheme="majorBidi" w:hAnsiTheme="majorBidi" w:cstheme="majorBidi" w:hint="cs"/>
                      <w:sz w:val="32"/>
                      <w:szCs w:val="32"/>
                      <w:rtl/>
                      <w:lang w:bidi="ar-IQ"/>
                    </w:rPr>
                    <w:t>امتحانات الفصل الاول</w:t>
                  </w:r>
                </w:p>
              </w:tc>
            </w:tr>
            <w:tr w:rsidR="004D63D6" w:rsidRPr="00AC65A5" w14:paraId="1F616D7B" w14:textId="77777777" w:rsidTr="001050D9">
              <w:tc>
                <w:tcPr>
                  <w:tcW w:w="1232" w:type="dxa"/>
                </w:tcPr>
                <w:p w14:paraId="5CEB679A" w14:textId="77777777" w:rsidR="004D63D6" w:rsidRPr="00A236C0" w:rsidRDefault="004D63D6" w:rsidP="00EE2FEB">
                  <w:pPr>
                    <w:bidi/>
                    <w:jc w:val="both"/>
                    <w:rPr>
                      <w:rFonts w:asciiTheme="majorBidi" w:hAnsiTheme="majorBidi" w:cstheme="majorBidi"/>
                      <w:b/>
                      <w:bCs/>
                      <w:sz w:val="24"/>
                      <w:szCs w:val="24"/>
                      <w:rtl/>
                      <w:lang w:bidi="ar-IQ"/>
                    </w:rPr>
                  </w:pPr>
                </w:p>
              </w:tc>
              <w:tc>
                <w:tcPr>
                  <w:tcW w:w="1369" w:type="dxa"/>
                </w:tcPr>
                <w:p w14:paraId="4DF26286" w14:textId="77777777" w:rsidR="004D63D6" w:rsidRPr="00A236C0" w:rsidRDefault="004D63D6" w:rsidP="00EE2FEB">
                  <w:pPr>
                    <w:bidi/>
                    <w:jc w:val="both"/>
                    <w:rPr>
                      <w:rFonts w:asciiTheme="majorBidi" w:hAnsiTheme="majorBidi" w:cstheme="majorBidi"/>
                      <w:sz w:val="24"/>
                      <w:szCs w:val="24"/>
                      <w:rtl/>
                      <w:lang w:bidi="ar-IQ"/>
                    </w:rPr>
                  </w:pPr>
                </w:p>
              </w:tc>
              <w:tc>
                <w:tcPr>
                  <w:tcW w:w="3748" w:type="dxa"/>
                </w:tcPr>
                <w:p w14:paraId="66BA97E1" w14:textId="721C0520" w:rsidR="004D63D6" w:rsidRPr="00B3343E" w:rsidRDefault="00B3343E" w:rsidP="00EE2FEB">
                  <w:pPr>
                    <w:bidi/>
                    <w:jc w:val="both"/>
                    <w:rPr>
                      <w:rFonts w:asciiTheme="majorBidi" w:hAnsiTheme="majorBidi" w:cstheme="majorBidi"/>
                      <w:b/>
                      <w:bCs/>
                      <w:sz w:val="32"/>
                      <w:szCs w:val="32"/>
                      <w:rtl/>
                      <w:lang w:bidi="ar-IQ"/>
                    </w:rPr>
                  </w:pPr>
                  <w:r w:rsidRPr="00B3343E">
                    <w:rPr>
                      <w:rFonts w:asciiTheme="majorBidi" w:hAnsiTheme="majorBidi" w:cstheme="majorBidi" w:hint="cs"/>
                      <w:b/>
                      <w:bCs/>
                      <w:sz w:val="32"/>
                      <w:szCs w:val="32"/>
                      <w:rtl/>
                      <w:lang w:bidi="ar-IQ"/>
                    </w:rPr>
                    <w:t>قانون المرور</w:t>
                  </w:r>
                </w:p>
              </w:tc>
            </w:tr>
            <w:tr w:rsidR="00EE2FEB" w:rsidRPr="00AC65A5" w14:paraId="44A11A63" w14:textId="77777777" w:rsidTr="001050D9">
              <w:tc>
                <w:tcPr>
                  <w:tcW w:w="1232" w:type="dxa"/>
                </w:tcPr>
                <w:p w14:paraId="1929C71A"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16</w:t>
                  </w:r>
                </w:p>
              </w:tc>
              <w:tc>
                <w:tcPr>
                  <w:tcW w:w="1369" w:type="dxa"/>
                </w:tcPr>
                <w:p w14:paraId="72C7EB69"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7A9F1978" w14:textId="7B544B4B" w:rsidR="00EE2FEB" w:rsidRPr="00A236C0" w:rsidRDefault="00D8718C" w:rsidP="00EE2FEB">
                  <w:pPr>
                    <w:bidi/>
                    <w:jc w:val="both"/>
                    <w:rPr>
                      <w:rFonts w:asciiTheme="majorBidi" w:hAnsiTheme="majorBidi" w:cstheme="majorBidi"/>
                      <w:sz w:val="24"/>
                      <w:szCs w:val="24"/>
                      <w:rtl/>
                      <w:lang w:bidi="ar-IQ"/>
                    </w:rPr>
                  </w:pPr>
                  <w:r>
                    <w:rPr>
                      <w:rFonts w:cs="Ali-A-Samik" w:hint="cs"/>
                      <w:sz w:val="32"/>
                      <w:szCs w:val="32"/>
                      <w:rtl/>
                      <w:lang w:bidi="ar-IQ"/>
                    </w:rPr>
                    <w:t>التعاريف والاهداف</w:t>
                  </w:r>
                </w:p>
              </w:tc>
            </w:tr>
            <w:tr w:rsidR="00EE2FEB" w:rsidRPr="00AC65A5" w14:paraId="68D2D86B" w14:textId="77777777" w:rsidTr="001050D9">
              <w:tc>
                <w:tcPr>
                  <w:tcW w:w="1232" w:type="dxa"/>
                </w:tcPr>
                <w:p w14:paraId="737E234D"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17</w:t>
                  </w:r>
                </w:p>
              </w:tc>
              <w:tc>
                <w:tcPr>
                  <w:tcW w:w="1369" w:type="dxa"/>
                </w:tcPr>
                <w:p w14:paraId="491D2AEC"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7F047393" w14:textId="1769B11B" w:rsidR="00EE2FEB" w:rsidRPr="00A236C0" w:rsidRDefault="00D8718C" w:rsidP="00EE2FEB">
                  <w:pPr>
                    <w:bidi/>
                    <w:jc w:val="both"/>
                    <w:rPr>
                      <w:rFonts w:asciiTheme="majorBidi" w:hAnsiTheme="majorBidi" w:cstheme="majorBidi"/>
                      <w:sz w:val="24"/>
                      <w:szCs w:val="24"/>
                      <w:rtl/>
                      <w:lang w:bidi="ar-IQ"/>
                    </w:rPr>
                  </w:pPr>
                  <w:r>
                    <w:rPr>
                      <w:rFonts w:cs="Ali-A-Samik" w:hint="cs"/>
                      <w:sz w:val="32"/>
                      <w:szCs w:val="32"/>
                      <w:rtl/>
                      <w:lang w:bidi="ar-IQ"/>
                    </w:rPr>
                    <w:t>تسجيل المركبات</w:t>
                  </w:r>
                </w:p>
              </w:tc>
            </w:tr>
            <w:tr w:rsidR="00EE2FEB" w:rsidRPr="00AC65A5" w14:paraId="195BEDBB" w14:textId="77777777" w:rsidTr="001050D9">
              <w:tc>
                <w:tcPr>
                  <w:tcW w:w="1232" w:type="dxa"/>
                </w:tcPr>
                <w:p w14:paraId="7BC5712F"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18</w:t>
                  </w:r>
                </w:p>
              </w:tc>
              <w:tc>
                <w:tcPr>
                  <w:tcW w:w="1369" w:type="dxa"/>
                </w:tcPr>
                <w:p w14:paraId="609422FD"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2E0F3B1F" w14:textId="4241D179" w:rsidR="00EE2FEB" w:rsidRPr="00A236C0" w:rsidRDefault="00D8718C" w:rsidP="00EE2FEB">
                  <w:pPr>
                    <w:bidi/>
                    <w:jc w:val="both"/>
                    <w:rPr>
                      <w:rFonts w:asciiTheme="majorBidi" w:hAnsiTheme="majorBidi" w:cstheme="majorBidi"/>
                      <w:sz w:val="24"/>
                      <w:szCs w:val="24"/>
                      <w:rtl/>
                      <w:lang w:bidi="ar-IQ"/>
                    </w:rPr>
                  </w:pPr>
                  <w:r w:rsidRPr="00816A95">
                    <w:rPr>
                      <w:rFonts w:cs="Ali-A-Samik" w:hint="cs"/>
                      <w:sz w:val="32"/>
                      <w:szCs w:val="32"/>
                      <w:rtl/>
                      <w:lang w:bidi="ar-IQ"/>
                    </w:rPr>
                    <w:t>موانع قيادة المركبات</w:t>
                  </w:r>
                </w:p>
              </w:tc>
            </w:tr>
            <w:tr w:rsidR="00EE2FEB" w:rsidRPr="00AC65A5" w14:paraId="7049F314" w14:textId="77777777" w:rsidTr="001050D9">
              <w:tc>
                <w:tcPr>
                  <w:tcW w:w="1232" w:type="dxa"/>
                </w:tcPr>
                <w:p w14:paraId="76BBCDC3"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19</w:t>
                  </w:r>
                </w:p>
              </w:tc>
              <w:tc>
                <w:tcPr>
                  <w:tcW w:w="1369" w:type="dxa"/>
                </w:tcPr>
                <w:p w14:paraId="1DD19FD6"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0DEDA119" w14:textId="31727243" w:rsidR="00EE2FEB" w:rsidRPr="00A236C0" w:rsidRDefault="00662E03" w:rsidP="00EE2FEB">
                  <w:pPr>
                    <w:bidi/>
                    <w:jc w:val="both"/>
                    <w:rPr>
                      <w:rFonts w:asciiTheme="majorBidi" w:hAnsiTheme="majorBidi" w:cstheme="majorBidi"/>
                      <w:sz w:val="24"/>
                      <w:szCs w:val="24"/>
                      <w:rtl/>
                      <w:lang w:bidi="ar-IQ"/>
                    </w:rPr>
                  </w:pPr>
                  <w:r>
                    <w:rPr>
                      <w:rFonts w:cs="Ali-A-Samik" w:hint="cs"/>
                      <w:sz w:val="32"/>
                      <w:szCs w:val="32"/>
                      <w:rtl/>
                      <w:lang w:bidi="ar-IQ"/>
                    </w:rPr>
                    <w:t>نقل ملكية المركبات</w:t>
                  </w:r>
                </w:p>
              </w:tc>
            </w:tr>
            <w:tr w:rsidR="003B6A8B" w:rsidRPr="00AC65A5" w14:paraId="53415FAD" w14:textId="77777777" w:rsidTr="001050D9">
              <w:tc>
                <w:tcPr>
                  <w:tcW w:w="1232" w:type="dxa"/>
                </w:tcPr>
                <w:p w14:paraId="5FFF2C8B" w14:textId="4D424AE7" w:rsidR="003B6A8B" w:rsidRPr="00A236C0" w:rsidRDefault="00662E03" w:rsidP="00EE2FEB">
                  <w:pPr>
                    <w:bidi/>
                    <w:jc w:val="both"/>
                    <w:rPr>
                      <w:rFonts w:asciiTheme="majorBidi" w:hAnsiTheme="majorBidi" w:cstheme="majorBidi"/>
                      <w:b/>
                      <w:bCs/>
                      <w:sz w:val="24"/>
                      <w:szCs w:val="24"/>
                      <w:rtl/>
                      <w:lang w:bidi="ar-IQ"/>
                    </w:rPr>
                  </w:pPr>
                  <w:r w:rsidRPr="00A236C0">
                    <w:rPr>
                      <w:rFonts w:asciiTheme="majorBidi" w:hAnsiTheme="majorBidi" w:cstheme="majorBidi"/>
                      <w:b/>
                      <w:bCs/>
                      <w:sz w:val="24"/>
                      <w:szCs w:val="24"/>
                      <w:rtl/>
                      <w:lang w:bidi="ar-IQ"/>
                    </w:rPr>
                    <w:t>ألاسبوع 20</w:t>
                  </w:r>
                </w:p>
              </w:tc>
              <w:tc>
                <w:tcPr>
                  <w:tcW w:w="1369" w:type="dxa"/>
                </w:tcPr>
                <w:p w14:paraId="5B5CA816" w14:textId="77777777" w:rsidR="003B6A8B" w:rsidRPr="00A236C0" w:rsidRDefault="003B6A8B" w:rsidP="00EE2FEB">
                  <w:pPr>
                    <w:bidi/>
                    <w:jc w:val="both"/>
                    <w:rPr>
                      <w:rFonts w:asciiTheme="majorBidi" w:hAnsiTheme="majorBidi" w:cstheme="majorBidi"/>
                      <w:sz w:val="24"/>
                      <w:szCs w:val="24"/>
                      <w:rtl/>
                      <w:lang w:bidi="ar-IQ"/>
                    </w:rPr>
                  </w:pPr>
                </w:p>
              </w:tc>
              <w:tc>
                <w:tcPr>
                  <w:tcW w:w="3748" w:type="dxa"/>
                </w:tcPr>
                <w:p w14:paraId="0CA93ACC" w14:textId="451DAF1D" w:rsidR="003B6A8B" w:rsidRPr="003B6A8B" w:rsidRDefault="00BF3A27" w:rsidP="00EE2FEB">
                  <w:pPr>
                    <w:bidi/>
                    <w:jc w:val="both"/>
                    <w:rPr>
                      <w:rFonts w:asciiTheme="majorBidi" w:hAnsiTheme="majorBidi" w:cstheme="majorBidi"/>
                      <w:b/>
                      <w:bCs/>
                      <w:sz w:val="24"/>
                      <w:szCs w:val="24"/>
                      <w:rtl/>
                      <w:lang w:bidi="ar-IQ"/>
                    </w:rPr>
                  </w:pPr>
                  <w:r>
                    <w:rPr>
                      <w:rFonts w:cs="Ali-A-Samik" w:hint="cs"/>
                      <w:sz w:val="32"/>
                      <w:szCs w:val="32"/>
                      <w:rtl/>
                      <w:lang w:bidi="ar-IQ"/>
                    </w:rPr>
                    <w:t>شروط المتانة والامان</w:t>
                  </w:r>
                </w:p>
              </w:tc>
            </w:tr>
            <w:tr w:rsidR="00EE2FEB" w:rsidRPr="00AC65A5" w14:paraId="7C850602" w14:textId="77777777" w:rsidTr="001050D9">
              <w:tc>
                <w:tcPr>
                  <w:tcW w:w="1232" w:type="dxa"/>
                </w:tcPr>
                <w:p w14:paraId="0E005933" w14:textId="2C607C74" w:rsidR="00EE2FEB" w:rsidRPr="00A236C0" w:rsidRDefault="00662E03" w:rsidP="00662E03">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2</w:t>
                  </w:r>
                  <w:r>
                    <w:rPr>
                      <w:rFonts w:asciiTheme="majorBidi" w:hAnsiTheme="majorBidi" w:cstheme="majorBidi" w:hint="cs"/>
                      <w:b/>
                      <w:bCs/>
                      <w:sz w:val="24"/>
                      <w:szCs w:val="24"/>
                      <w:rtl/>
                      <w:lang w:bidi="ar-IQ"/>
                    </w:rPr>
                    <w:t>1</w:t>
                  </w:r>
                </w:p>
              </w:tc>
              <w:tc>
                <w:tcPr>
                  <w:tcW w:w="1369" w:type="dxa"/>
                </w:tcPr>
                <w:p w14:paraId="3E6ABBD7"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1FB4F76E" w14:textId="4E20FA76" w:rsidR="00EE2FEB" w:rsidRPr="00A236C0" w:rsidRDefault="00BF3A27" w:rsidP="00EE2FEB">
                  <w:pPr>
                    <w:bidi/>
                    <w:jc w:val="both"/>
                    <w:rPr>
                      <w:rFonts w:asciiTheme="majorBidi" w:hAnsiTheme="majorBidi" w:cstheme="majorBidi"/>
                      <w:sz w:val="24"/>
                      <w:szCs w:val="24"/>
                      <w:rtl/>
                      <w:lang w:bidi="ar-IQ"/>
                    </w:rPr>
                  </w:pPr>
                  <w:r>
                    <w:rPr>
                      <w:rFonts w:cs="Ali-A-Samik" w:hint="cs"/>
                      <w:sz w:val="32"/>
                      <w:szCs w:val="32"/>
                      <w:rtl/>
                      <w:lang w:bidi="ar-IQ"/>
                    </w:rPr>
                    <w:t>التغييرات في المركبة</w:t>
                  </w:r>
                </w:p>
              </w:tc>
            </w:tr>
            <w:tr w:rsidR="00EE2FEB" w:rsidRPr="00AC65A5" w14:paraId="111FCACD" w14:textId="77777777" w:rsidTr="001050D9">
              <w:tc>
                <w:tcPr>
                  <w:tcW w:w="1232" w:type="dxa"/>
                </w:tcPr>
                <w:p w14:paraId="5F1C9629" w14:textId="31742691" w:rsidR="00EE2FEB" w:rsidRPr="00A236C0" w:rsidRDefault="00662E03" w:rsidP="00662E03">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2</w:t>
                  </w:r>
                  <w:r>
                    <w:rPr>
                      <w:rFonts w:asciiTheme="majorBidi" w:hAnsiTheme="majorBidi" w:cstheme="majorBidi" w:hint="cs"/>
                      <w:b/>
                      <w:bCs/>
                      <w:sz w:val="24"/>
                      <w:szCs w:val="24"/>
                      <w:rtl/>
                      <w:lang w:bidi="ar-IQ"/>
                    </w:rPr>
                    <w:t>2</w:t>
                  </w:r>
                </w:p>
              </w:tc>
              <w:tc>
                <w:tcPr>
                  <w:tcW w:w="1369" w:type="dxa"/>
                </w:tcPr>
                <w:p w14:paraId="66B980A1"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7588833E" w14:textId="4CD2415C" w:rsidR="00EE2FEB" w:rsidRPr="003B6A8B" w:rsidRDefault="00BF3A27" w:rsidP="00EE2FEB">
                  <w:pPr>
                    <w:bidi/>
                    <w:jc w:val="both"/>
                    <w:rPr>
                      <w:rFonts w:asciiTheme="majorBidi" w:hAnsiTheme="majorBidi" w:cstheme="majorBidi"/>
                      <w:b/>
                      <w:bCs/>
                      <w:sz w:val="24"/>
                      <w:szCs w:val="24"/>
                      <w:rtl/>
                      <w:lang w:bidi="ar-IQ"/>
                    </w:rPr>
                  </w:pPr>
                  <w:r>
                    <w:rPr>
                      <w:rFonts w:cs="Ali-A-Samik" w:hint="cs"/>
                      <w:sz w:val="32"/>
                      <w:szCs w:val="32"/>
                      <w:rtl/>
                      <w:lang w:bidi="ar-IQ"/>
                    </w:rPr>
                    <w:t>إجازات تعليم قيادة المركبات</w:t>
                  </w:r>
                </w:p>
              </w:tc>
            </w:tr>
            <w:tr w:rsidR="00EE2FEB" w:rsidRPr="00AC65A5" w14:paraId="0A784ED8" w14:textId="77777777" w:rsidTr="001050D9">
              <w:tc>
                <w:tcPr>
                  <w:tcW w:w="1232" w:type="dxa"/>
                </w:tcPr>
                <w:p w14:paraId="0BB3D5E5" w14:textId="77777777" w:rsidR="00EE2FEB" w:rsidRPr="00A236C0" w:rsidRDefault="00EE2FEB" w:rsidP="00EE2FEB">
                  <w:pPr>
                    <w:bidi/>
                    <w:jc w:val="both"/>
                    <w:rPr>
                      <w:rFonts w:asciiTheme="majorBidi" w:hAnsiTheme="majorBidi" w:cstheme="majorBidi"/>
                      <w:b/>
                      <w:bCs/>
                      <w:sz w:val="24"/>
                      <w:szCs w:val="24"/>
                      <w:lang w:val="en-US"/>
                    </w:rPr>
                  </w:pPr>
                  <w:r w:rsidRPr="00A236C0">
                    <w:rPr>
                      <w:rFonts w:asciiTheme="majorBidi" w:hAnsiTheme="majorBidi" w:cstheme="majorBidi"/>
                      <w:b/>
                      <w:bCs/>
                      <w:sz w:val="24"/>
                      <w:szCs w:val="24"/>
                      <w:rtl/>
                      <w:lang w:bidi="ar-IQ"/>
                    </w:rPr>
                    <w:t>ألاسبوع 23</w:t>
                  </w:r>
                </w:p>
              </w:tc>
              <w:tc>
                <w:tcPr>
                  <w:tcW w:w="1369" w:type="dxa"/>
                </w:tcPr>
                <w:p w14:paraId="0D21673E"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55828013" w14:textId="17DDFDAA" w:rsidR="00EE2FEB" w:rsidRPr="00A236C0" w:rsidRDefault="0093179D" w:rsidP="00EE2FEB">
                  <w:pPr>
                    <w:bidi/>
                    <w:jc w:val="both"/>
                    <w:rPr>
                      <w:rFonts w:asciiTheme="majorBidi" w:hAnsiTheme="majorBidi" w:cstheme="majorBidi"/>
                      <w:sz w:val="24"/>
                      <w:szCs w:val="24"/>
                      <w:rtl/>
                      <w:lang w:bidi="ar-IQ"/>
                    </w:rPr>
                  </w:pPr>
                  <w:r>
                    <w:rPr>
                      <w:rFonts w:cs="Ali-A-Samik" w:hint="cs"/>
                      <w:sz w:val="32"/>
                      <w:szCs w:val="32"/>
                      <w:rtl/>
                      <w:lang w:bidi="ar-IQ"/>
                    </w:rPr>
                    <w:t>الرسوم</w:t>
                  </w:r>
                </w:p>
              </w:tc>
            </w:tr>
            <w:tr w:rsidR="00EE2FEB" w:rsidRPr="00AC65A5" w14:paraId="453BA930" w14:textId="77777777" w:rsidTr="001050D9">
              <w:tc>
                <w:tcPr>
                  <w:tcW w:w="1232" w:type="dxa"/>
                </w:tcPr>
                <w:p w14:paraId="44756433"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24</w:t>
                  </w:r>
                </w:p>
              </w:tc>
              <w:tc>
                <w:tcPr>
                  <w:tcW w:w="1369" w:type="dxa"/>
                </w:tcPr>
                <w:p w14:paraId="6691C70D"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018E255A" w14:textId="76A2DD3D" w:rsidR="00EE2FEB" w:rsidRPr="00C65CAD" w:rsidRDefault="0093179D" w:rsidP="00EE2FEB">
                  <w:pPr>
                    <w:bidi/>
                    <w:jc w:val="both"/>
                    <w:rPr>
                      <w:rFonts w:asciiTheme="majorBidi" w:hAnsiTheme="majorBidi" w:cstheme="majorBidi"/>
                      <w:b/>
                      <w:bCs/>
                      <w:sz w:val="24"/>
                      <w:szCs w:val="24"/>
                      <w:rtl/>
                      <w:lang w:bidi="ar-IQ"/>
                    </w:rPr>
                  </w:pPr>
                  <w:r>
                    <w:rPr>
                      <w:rFonts w:cs="Ali-A-Samik" w:hint="cs"/>
                      <w:sz w:val="32"/>
                      <w:szCs w:val="32"/>
                      <w:rtl/>
                      <w:lang w:bidi="ar-IQ"/>
                    </w:rPr>
                    <w:t>إجازات السوق</w:t>
                  </w:r>
                </w:p>
              </w:tc>
            </w:tr>
            <w:tr w:rsidR="00EE2FEB" w:rsidRPr="00AC65A5" w14:paraId="2CAAE560" w14:textId="77777777" w:rsidTr="001050D9">
              <w:tc>
                <w:tcPr>
                  <w:tcW w:w="1232" w:type="dxa"/>
                </w:tcPr>
                <w:p w14:paraId="1CD678D2"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lastRenderedPageBreak/>
                    <w:t>ألاسبوع 25</w:t>
                  </w:r>
                </w:p>
              </w:tc>
              <w:tc>
                <w:tcPr>
                  <w:tcW w:w="1369" w:type="dxa"/>
                </w:tcPr>
                <w:p w14:paraId="6AE5E22F"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1023135F" w14:textId="6F0991EF" w:rsidR="00EE2FEB" w:rsidRPr="006C6013" w:rsidRDefault="00E12874" w:rsidP="006C6013">
                  <w:pPr>
                    <w:bidi/>
                    <w:jc w:val="both"/>
                    <w:rPr>
                      <w:rFonts w:asciiTheme="majorBidi" w:hAnsiTheme="majorBidi" w:cstheme="majorBidi"/>
                      <w:sz w:val="28"/>
                      <w:szCs w:val="28"/>
                      <w:rtl/>
                      <w:lang w:bidi="ar-IQ"/>
                    </w:rPr>
                  </w:pPr>
                  <w:r>
                    <w:rPr>
                      <w:rFonts w:cs="Ali-A-Samik" w:hint="cs"/>
                      <w:sz w:val="32"/>
                      <w:szCs w:val="32"/>
                      <w:rtl/>
                      <w:lang w:bidi="ar-IQ"/>
                    </w:rPr>
                    <w:t>العقوبات</w:t>
                  </w:r>
                </w:p>
              </w:tc>
            </w:tr>
            <w:tr w:rsidR="00EE2FEB" w:rsidRPr="00AC65A5" w14:paraId="630F2518" w14:textId="77777777" w:rsidTr="001050D9">
              <w:tc>
                <w:tcPr>
                  <w:tcW w:w="1232" w:type="dxa"/>
                </w:tcPr>
                <w:p w14:paraId="332E60C1"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26</w:t>
                  </w:r>
                </w:p>
              </w:tc>
              <w:tc>
                <w:tcPr>
                  <w:tcW w:w="1369" w:type="dxa"/>
                </w:tcPr>
                <w:p w14:paraId="15428D87"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353C3D79" w14:textId="5964E8D0" w:rsidR="00EE2FEB" w:rsidRPr="00A236C0" w:rsidRDefault="006C6013" w:rsidP="001D1552">
                  <w:pPr>
                    <w:bidi/>
                    <w:jc w:val="both"/>
                    <w:rPr>
                      <w:rFonts w:asciiTheme="majorBidi" w:hAnsiTheme="majorBidi" w:cstheme="majorBidi"/>
                      <w:sz w:val="24"/>
                      <w:szCs w:val="24"/>
                      <w:rtl/>
                      <w:lang w:bidi="ar-IQ"/>
                    </w:rPr>
                  </w:pPr>
                  <w:r>
                    <w:rPr>
                      <w:rFonts w:cs="Ali-A-Samik" w:hint="cs"/>
                      <w:sz w:val="32"/>
                      <w:szCs w:val="32"/>
                      <w:rtl/>
                      <w:lang w:bidi="ar-IQ"/>
                    </w:rPr>
                    <w:t>العقوبات</w:t>
                  </w:r>
                </w:p>
              </w:tc>
            </w:tr>
            <w:tr w:rsidR="00EE2FEB" w:rsidRPr="00AC65A5" w14:paraId="5182CAB8" w14:textId="77777777" w:rsidTr="001050D9">
              <w:tc>
                <w:tcPr>
                  <w:tcW w:w="1232" w:type="dxa"/>
                </w:tcPr>
                <w:p w14:paraId="570EF743"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27</w:t>
                  </w:r>
                </w:p>
              </w:tc>
              <w:tc>
                <w:tcPr>
                  <w:tcW w:w="1369" w:type="dxa"/>
                </w:tcPr>
                <w:p w14:paraId="7430B49B"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0B8D9466" w14:textId="1034CB38" w:rsidR="00EE2FEB" w:rsidRPr="00A236C0" w:rsidRDefault="00E12874" w:rsidP="00EE2FEB">
                  <w:pPr>
                    <w:bidi/>
                    <w:jc w:val="both"/>
                    <w:rPr>
                      <w:rFonts w:asciiTheme="majorBidi" w:hAnsiTheme="majorBidi" w:cstheme="majorBidi"/>
                      <w:sz w:val="24"/>
                      <w:szCs w:val="24"/>
                      <w:rtl/>
                      <w:lang w:bidi="ar-IQ"/>
                    </w:rPr>
                  </w:pPr>
                  <w:r>
                    <w:rPr>
                      <w:rFonts w:cs="Ali-A-Samik" w:hint="cs"/>
                      <w:sz w:val="32"/>
                      <w:szCs w:val="32"/>
                      <w:rtl/>
                      <w:lang w:bidi="ar-IQ"/>
                    </w:rPr>
                    <w:t>الاحكام الختامية</w:t>
                  </w:r>
                </w:p>
              </w:tc>
            </w:tr>
            <w:tr w:rsidR="00EE2FEB" w:rsidRPr="00AC65A5" w14:paraId="61FC9FE9" w14:textId="77777777" w:rsidTr="001050D9">
              <w:tc>
                <w:tcPr>
                  <w:tcW w:w="1232" w:type="dxa"/>
                </w:tcPr>
                <w:p w14:paraId="21A7E17E"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28</w:t>
                  </w:r>
                </w:p>
              </w:tc>
              <w:tc>
                <w:tcPr>
                  <w:tcW w:w="1369" w:type="dxa"/>
                </w:tcPr>
                <w:p w14:paraId="408260C9"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64C7D9D5" w14:textId="04330ED8" w:rsidR="00EE2FEB" w:rsidRPr="00A236C0" w:rsidRDefault="0082384F" w:rsidP="00EE2FEB">
                  <w:pPr>
                    <w:bidi/>
                    <w:jc w:val="both"/>
                    <w:rPr>
                      <w:rFonts w:asciiTheme="majorBidi" w:hAnsiTheme="majorBidi" w:cstheme="majorBidi"/>
                      <w:sz w:val="24"/>
                      <w:szCs w:val="24"/>
                      <w:rtl/>
                      <w:lang w:bidi="ar-IQ"/>
                    </w:rPr>
                  </w:pPr>
                  <w:r>
                    <w:rPr>
                      <w:rFonts w:cs="Ali-A-Samik" w:hint="cs"/>
                      <w:sz w:val="32"/>
                      <w:szCs w:val="32"/>
                      <w:rtl/>
                      <w:lang w:bidi="ar-IQ"/>
                    </w:rPr>
                    <w:t>الاحكام الختامية</w:t>
                  </w:r>
                </w:p>
              </w:tc>
            </w:tr>
            <w:tr w:rsidR="00EE2FEB" w:rsidRPr="00AC65A5" w14:paraId="5C5AAE75" w14:textId="77777777" w:rsidTr="001050D9">
              <w:tc>
                <w:tcPr>
                  <w:tcW w:w="1232" w:type="dxa"/>
                </w:tcPr>
                <w:p w14:paraId="338F9E30"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29</w:t>
                  </w:r>
                </w:p>
              </w:tc>
              <w:tc>
                <w:tcPr>
                  <w:tcW w:w="1369" w:type="dxa"/>
                </w:tcPr>
                <w:p w14:paraId="27B46A89"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4F67CE1B" w14:textId="3FA36491" w:rsidR="00EE2FEB" w:rsidRPr="00C65CAD" w:rsidRDefault="00EE2FEB" w:rsidP="004C4F72">
                  <w:pPr>
                    <w:bidi/>
                    <w:jc w:val="both"/>
                    <w:rPr>
                      <w:rFonts w:asciiTheme="majorBidi" w:hAnsiTheme="majorBidi" w:cstheme="majorBidi"/>
                      <w:b/>
                      <w:bCs/>
                      <w:sz w:val="24"/>
                      <w:szCs w:val="24"/>
                      <w:rtl/>
                      <w:lang w:bidi="ar-IQ"/>
                    </w:rPr>
                  </w:pPr>
                </w:p>
              </w:tc>
            </w:tr>
            <w:tr w:rsidR="00EE2FEB" w:rsidRPr="00AC65A5" w14:paraId="51133A47" w14:textId="77777777" w:rsidTr="001050D9">
              <w:tc>
                <w:tcPr>
                  <w:tcW w:w="1232" w:type="dxa"/>
                </w:tcPr>
                <w:p w14:paraId="1DE3B7BE"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30</w:t>
                  </w:r>
                </w:p>
              </w:tc>
              <w:tc>
                <w:tcPr>
                  <w:tcW w:w="1369" w:type="dxa"/>
                </w:tcPr>
                <w:p w14:paraId="440CA374"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33E77228" w14:textId="77777777" w:rsidR="00EE2FEB" w:rsidRPr="00A236C0" w:rsidRDefault="00DA6F61" w:rsidP="00EE2FEB">
                  <w:pPr>
                    <w:bidi/>
                    <w:jc w:val="both"/>
                    <w:rPr>
                      <w:rFonts w:asciiTheme="majorBidi" w:hAnsiTheme="majorBidi" w:cstheme="majorBidi"/>
                      <w:sz w:val="24"/>
                      <w:szCs w:val="24"/>
                      <w:rtl/>
                      <w:lang w:bidi="ar-IQ"/>
                    </w:rPr>
                  </w:pPr>
                  <w:r>
                    <w:rPr>
                      <w:rFonts w:asciiTheme="majorBidi" w:hAnsiTheme="majorBidi" w:cstheme="majorBidi"/>
                      <w:b/>
                      <w:bCs/>
                      <w:sz w:val="24"/>
                      <w:szCs w:val="24"/>
                      <w:rtl/>
                      <w:lang w:bidi="ar-IQ"/>
                    </w:rPr>
                    <w:t xml:space="preserve">امتحان </w:t>
                  </w:r>
                  <w:r>
                    <w:rPr>
                      <w:rFonts w:asciiTheme="majorBidi" w:hAnsiTheme="majorBidi" w:cstheme="majorBidi" w:hint="cs"/>
                      <w:b/>
                      <w:bCs/>
                      <w:sz w:val="24"/>
                      <w:szCs w:val="24"/>
                      <w:rtl/>
                      <w:lang w:bidi="ar-IQ"/>
                    </w:rPr>
                    <w:t>ا</w:t>
                  </w:r>
                  <w:r w:rsidRPr="00C65CAD">
                    <w:rPr>
                      <w:rFonts w:asciiTheme="majorBidi" w:hAnsiTheme="majorBidi" w:cstheme="majorBidi"/>
                      <w:b/>
                      <w:bCs/>
                      <w:sz w:val="24"/>
                      <w:szCs w:val="24"/>
                      <w:rtl/>
                      <w:lang w:bidi="ar-IQ"/>
                    </w:rPr>
                    <w:t>لمؤجلين</w:t>
                  </w:r>
                </w:p>
              </w:tc>
            </w:tr>
            <w:tr w:rsidR="00EE2FEB" w:rsidRPr="00AC65A5" w14:paraId="2846DB68" w14:textId="77777777" w:rsidTr="001050D9">
              <w:tc>
                <w:tcPr>
                  <w:tcW w:w="1232" w:type="dxa"/>
                </w:tcPr>
                <w:p w14:paraId="69AF9626" w14:textId="77777777" w:rsidR="00EE2FEB" w:rsidRPr="00A236C0" w:rsidRDefault="00EE2FEB" w:rsidP="00EE2FEB">
                  <w:pPr>
                    <w:bidi/>
                    <w:jc w:val="both"/>
                    <w:rPr>
                      <w:rFonts w:asciiTheme="majorBidi" w:hAnsiTheme="majorBidi" w:cstheme="majorBidi"/>
                      <w:b/>
                      <w:bCs/>
                      <w:sz w:val="24"/>
                      <w:szCs w:val="24"/>
                      <w:rtl/>
                      <w:lang w:bidi="ar-IQ"/>
                    </w:rPr>
                  </w:pPr>
                </w:p>
              </w:tc>
              <w:tc>
                <w:tcPr>
                  <w:tcW w:w="1369" w:type="dxa"/>
                </w:tcPr>
                <w:p w14:paraId="10202046"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3B82E98F" w14:textId="453A8537" w:rsidR="00EE2FEB" w:rsidRPr="00C65CAD" w:rsidRDefault="00EE2FEB" w:rsidP="00E12874">
                  <w:pPr>
                    <w:bidi/>
                    <w:jc w:val="both"/>
                    <w:rPr>
                      <w:rFonts w:asciiTheme="majorBidi" w:hAnsiTheme="majorBidi" w:cstheme="majorBidi"/>
                      <w:b/>
                      <w:bCs/>
                      <w:sz w:val="24"/>
                      <w:szCs w:val="24"/>
                      <w:rtl/>
                      <w:lang w:bidi="ar-IQ"/>
                    </w:rPr>
                  </w:pPr>
                  <w:r w:rsidRPr="00C65CAD">
                    <w:rPr>
                      <w:rFonts w:asciiTheme="majorBidi" w:hAnsiTheme="majorBidi" w:cstheme="majorBidi"/>
                      <w:b/>
                      <w:bCs/>
                      <w:sz w:val="24"/>
                      <w:szCs w:val="24"/>
                      <w:rtl/>
                      <w:lang w:bidi="ar-IQ"/>
                    </w:rPr>
                    <w:t>امتحانات نهاية السنة الدراسية 20</w:t>
                  </w:r>
                  <w:r w:rsidR="0039643E">
                    <w:rPr>
                      <w:rFonts w:asciiTheme="majorBidi" w:hAnsiTheme="majorBidi" w:cstheme="majorBidi" w:hint="cs"/>
                      <w:b/>
                      <w:bCs/>
                      <w:sz w:val="24"/>
                      <w:szCs w:val="24"/>
                      <w:rtl/>
                      <w:lang w:bidi="ar-IQ"/>
                    </w:rPr>
                    <w:t>2</w:t>
                  </w:r>
                  <w:r w:rsidR="00E12874">
                    <w:rPr>
                      <w:rFonts w:asciiTheme="majorBidi" w:hAnsiTheme="majorBidi" w:cstheme="majorBidi" w:hint="cs"/>
                      <w:b/>
                      <w:bCs/>
                      <w:sz w:val="24"/>
                      <w:szCs w:val="24"/>
                      <w:rtl/>
                      <w:lang w:bidi="ar-IQ"/>
                    </w:rPr>
                    <w:t>2</w:t>
                  </w:r>
                  <w:r w:rsidRPr="00C65CAD">
                    <w:rPr>
                      <w:rFonts w:asciiTheme="majorBidi" w:hAnsiTheme="majorBidi" w:cstheme="majorBidi"/>
                      <w:b/>
                      <w:bCs/>
                      <w:sz w:val="24"/>
                      <w:szCs w:val="24"/>
                      <w:rtl/>
                      <w:lang w:bidi="ar-IQ"/>
                    </w:rPr>
                    <w:t>- 20</w:t>
                  </w:r>
                  <w:r w:rsidR="0039643E">
                    <w:rPr>
                      <w:rFonts w:asciiTheme="majorBidi" w:hAnsiTheme="majorBidi" w:cstheme="majorBidi" w:hint="cs"/>
                      <w:b/>
                      <w:bCs/>
                      <w:sz w:val="24"/>
                      <w:szCs w:val="24"/>
                      <w:rtl/>
                      <w:lang w:bidi="ar-IQ"/>
                    </w:rPr>
                    <w:t>2</w:t>
                  </w:r>
                  <w:r w:rsidR="00E12874">
                    <w:rPr>
                      <w:rFonts w:asciiTheme="majorBidi" w:hAnsiTheme="majorBidi" w:cstheme="majorBidi" w:hint="cs"/>
                      <w:b/>
                      <w:bCs/>
                      <w:sz w:val="24"/>
                      <w:szCs w:val="24"/>
                      <w:rtl/>
                      <w:lang w:bidi="ar-IQ"/>
                    </w:rPr>
                    <w:t>3</w:t>
                  </w:r>
                </w:p>
              </w:tc>
            </w:tr>
            <w:tr w:rsidR="00EE2FEB" w:rsidRPr="00AC65A5" w14:paraId="77FDB800" w14:textId="77777777" w:rsidTr="001050D9">
              <w:tc>
                <w:tcPr>
                  <w:tcW w:w="1232" w:type="dxa"/>
                </w:tcPr>
                <w:p w14:paraId="415BF10F" w14:textId="77777777" w:rsidR="00EE2FEB" w:rsidRPr="00A236C0" w:rsidRDefault="00EE2FEB" w:rsidP="00EE2FEB">
                  <w:pPr>
                    <w:bidi/>
                    <w:jc w:val="both"/>
                    <w:rPr>
                      <w:rFonts w:asciiTheme="majorBidi" w:hAnsiTheme="majorBidi" w:cstheme="majorBidi"/>
                      <w:b/>
                      <w:bCs/>
                      <w:sz w:val="24"/>
                      <w:szCs w:val="24"/>
                    </w:rPr>
                  </w:pPr>
                </w:p>
              </w:tc>
              <w:tc>
                <w:tcPr>
                  <w:tcW w:w="1369" w:type="dxa"/>
                </w:tcPr>
                <w:p w14:paraId="7F3BA2D7"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2DE2FC81" w14:textId="77777777" w:rsidR="00EE2FEB" w:rsidRPr="00A236C0" w:rsidRDefault="00EE2FEB" w:rsidP="00EE2FEB">
                  <w:pPr>
                    <w:bidi/>
                    <w:jc w:val="both"/>
                    <w:rPr>
                      <w:rFonts w:asciiTheme="majorBidi" w:hAnsiTheme="majorBidi" w:cstheme="majorBidi"/>
                      <w:sz w:val="24"/>
                      <w:szCs w:val="24"/>
                      <w:rtl/>
                      <w:lang w:bidi="ar-IQ"/>
                    </w:rPr>
                  </w:pPr>
                </w:p>
              </w:tc>
            </w:tr>
            <w:tr w:rsidR="00EE2FEB" w:rsidRPr="00AC65A5" w14:paraId="2B06B226" w14:textId="77777777" w:rsidTr="001050D9">
              <w:tc>
                <w:tcPr>
                  <w:tcW w:w="1232" w:type="dxa"/>
                </w:tcPr>
                <w:p w14:paraId="5B88E1B8" w14:textId="77777777" w:rsidR="00EE2FEB" w:rsidRPr="00A236C0" w:rsidRDefault="00EE2FEB" w:rsidP="00EE2FEB">
                  <w:pPr>
                    <w:bidi/>
                    <w:jc w:val="both"/>
                    <w:rPr>
                      <w:rFonts w:asciiTheme="majorBidi" w:hAnsiTheme="majorBidi" w:cstheme="majorBidi"/>
                      <w:b/>
                      <w:bCs/>
                      <w:sz w:val="24"/>
                      <w:szCs w:val="24"/>
                    </w:rPr>
                  </w:pPr>
                </w:p>
              </w:tc>
              <w:tc>
                <w:tcPr>
                  <w:tcW w:w="1369" w:type="dxa"/>
                </w:tcPr>
                <w:p w14:paraId="2D48244A"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43A4F98F" w14:textId="77777777" w:rsidR="00EE2FEB" w:rsidRPr="00A236C0" w:rsidRDefault="00EE2FEB" w:rsidP="00EE2FEB">
                  <w:pPr>
                    <w:bidi/>
                    <w:jc w:val="both"/>
                    <w:rPr>
                      <w:rFonts w:asciiTheme="majorBidi" w:hAnsiTheme="majorBidi" w:cstheme="majorBidi"/>
                      <w:sz w:val="24"/>
                      <w:szCs w:val="24"/>
                      <w:rtl/>
                      <w:lang w:bidi="ar-IQ"/>
                    </w:rPr>
                  </w:pPr>
                </w:p>
              </w:tc>
            </w:tr>
            <w:tr w:rsidR="00EE2FEB" w:rsidRPr="00AC65A5" w14:paraId="37D23F37" w14:textId="77777777" w:rsidTr="001050D9">
              <w:tc>
                <w:tcPr>
                  <w:tcW w:w="1232" w:type="dxa"/>
                </w:tcPr>
                <w:p w14:paraId="3AED356B" w14:textId="77777777" w:rsidR="00EE2FEB" w:rsidRPr="00AC65A5" w:rsidRDefault="00EE2FEB" w:rsidP="00EE2FEB">
                  <w:pPr>
                    <w:bidi/>
                    <w:jc w:val="both"/>
                    <w:rPr>
                      <w:rFonts w:asciiTheme="majorBidi" w:hAnsiTheme="majorBidi" w:cstheme="majorBidi"/>
                      <w:b/>
                      <w:bCs/>
                      <w:sz w:val="24"/>
                      <w:szCs w:val="24"/>
                    </w:rPr>
                  </w:pPr>
                </w:p>
              </w:tc>
              <w:tc>
                <w:tcPr>
                  <w:tcW w:w="1369" w:type="dxa"/>
                </w:tcPr>
                <w:p w14:paraId="39272D01" w14:textId="77777777" w:rsidR="00EE2FEB" w:rsidRPr="00AC65A5" w:rsidRDefault="00EE2FEB" w:rsidP="00EE2FEB">
                  <w:pPr>
                    <w:bidi/>
                    <w:jc w:val="both"/>
                    <w:rPr>
                      <w:rFonts w:asciiTheme="majorBidi" w:hAnsiTheme="majorBidi" w:cstheme="majorBidi"/>
                      <w:sz w:val="24"/>
                      <w:szCs w:val="24"/>
                      <w:rtl/>
                      <w:lang w:bidi="ar-IQ"/>
                    </w:rPr>
                  </w:pPr>
                </w:p>
              </w:tc>
              <w:tc>
                <w:tcPr>
                  <w:tcW w:w="3748" w:type="dxa"/>
                </w:tcPr>
                <w:p w14:paraId="2EF63EC1" w14:textId="77777777" w:rsidR="00EE2FEB" w:rsidRPr="00AC65A5" w:rsidRDefault="00EE2FEB" w:rsidP="00EE2FEB">
                  <w:pPr>
                    <w:bidi/>
                    <w:jc w:val="both"/>
                    <w:rPr>
                      <w:rFonts w:asciiTheme="majorBidi" w:hAnsiTheme="majorBidi" w:cstheme="majorBidi"/>
                      <w:sz w:val="24"/>
                      <w:szCs w:val="24"/>
                      <w:rtl/>
                      <w:lang w:bidi="ar-IQ"/>
                    </w:rPr>
                  </w:pPr>
                </w:p>
              </w:tc>
            </w:tr>
            <w:tr w:rsidR="00EE2FEB" w:rsidRPr="00A201E1" w14:paraId="4144782C" w14:textId="77777777" w:rsidTr="001050D9">
              <w:tc>
                <w:tcPr>
                  <w:tcW w:w="1232" w:type="dxa"/>
                </w:tcPr>
                <w:p w14:paraId="17CFF74D" w14:textId="77777777" w:rsidR="00EE2FEB" w:rsidRPr="00C84C0B" w:rsidRDefault="00EE2FEB" w:rsidP="00EE2FEB">
                  <w:pPr>
                    <w:jc w:val="center"/>
                    <w:rPr>
                      <w:rFonts w:cs="Ali-A-Samik"/>
                      <w:b/>
                      <w:bCs/>
                      <w:sz w:val="24"/>
                      <w:szCs w:val="24"/>
                      <w:lang w:val="en-US"/>
                    </w:rPr>
                  </w:pPr>
                </w:p>
              </w:tc>
              <w:tc>
                <w:tcPr>
                  <w:tcW w:w="1369" w:type="dxa"/>
                </w:tcPr>
                <w:p w14:paraId="204F020B" w14:textId="77777777" w:rsidR="00EE2FEB" w:rsidRPr="00B604C6" w:rsidRDefault="00EE2FEB" w:rsidP="00EE2FEB">
                  <w:pPr>
                    <w:rPr>
                      <w:rFonts w:cs="Ali-A-Samik"/>
                      <w:sz w:val="24"/>
                      <w:szCs w:val="24"/>
                      <w:rtl/>
                      <w:lang w:val="en-US" w:bidi="ar-IQ"/>
                    </w:rPr>
                  </w:pPr>
                </w:p>
              </w:tc>
              <w:tc>
                <w:tcPr>
                  <w:tcW w:w="3748" w:type="dxa"/>
                </w:tcPr>
                <w:p w14:paraId="120E14E6" w14:textId="77777777" w:rsidR="00EE2FEB" w:rsidRPr="00C65CAD" w:rsidRDefault="00EE2FEB" w:rsidP="00EE2FEB">
                  <w:pPr>
                    <w:rPr>
                      <w:rFonts w:cs="Ali-A-Samik"/>
                      <w:sz w:val="24"/>
                      <w:szCs w:val="24"/>
                      <w:rtl/>
                      <w:lang w:val="en-US" w:bidi="ar-IQ"/>
                    </w:rPr>
                  </w:pPr>
                </w:p>
              </w:tc>
            </w:tr>
            <w:tr w:rsidR="00EE2FEB" w:rsidRPr="00A201E1" w14:paraId="3F88AF1E" w14:textId="77777777" w:rsidTr="001050D9">
              <w:tc>
                <w:tcPr>
                  <w:tcW w:w="1232" w:type="dxa"/>
                </w:tcPr>
                <w:p w14:paraId="7AC307CC" w14:textId="77777777" w:rsidR="00EE2FEB" w:rsidRPr="00AC65A5" w:rsidRDefault="00EE2FEB" w:rsidP="00EE2FEB">
                  <w:pPr>
                    <w:jc w:val="center"/>
                    <w:rPr>
                      <w:rFonts w:cs="Ali-A-Samik"/>
                      <w:b/>
                      <w:bCs/>
                      <w:sz w:val="24"/>
                      <w:szCs w:val="24"/>
                      <w:rtl/>
                      <w:lang w:val="en-US" w:bidi="ar-IQ"/>
                    </w:rPr>
                  </w:pPr>
                </w:p>
              </w:tc>
              <w:tc>
                <w:tcPr>
                  <w:tcW w:w="1369" w:type="dxa"/>
                </w:tcPr>
                <w:p w14:paraId="270F18D1" w14:textId="77777777" w:rsidR="00EE2FEB" w:rsidRPr="00A201E1" w:rsidRDefault="00EE2FEB" w:rsidP="00EE2FEB">
                  <w:pPr>
                    <w:rPr>
                      <w:rFonts w:cs="Ali-A-Samik"/>
                      <w:sz w:val="24"/>
                      <w:szCs w:val="24"/>
                      <w:rtl/>
                      <w:lang w:bidi="ar-IQ"/>
                    </w:rPr>
                  </w:pPr>
                </w:p>
              </w:tc>
              <w:tc>
                <w:tcPr>
                  <w:tcW w:w="3748" w:type="dxa"/>
                </w:tcPr>
                <w:p w14:paraId="0937DF93" w14:textId="77777777" w:rsidR="00EE2FEB" w:rsidRPr="00C65CAD" w:rsidRDefault="00EE2FEB" w:rsidP="00EE2FEB">
                  <w:pPr>
                    <w:rPr>
                      <w:rFonts w:cs="Ali-A-Samik"/>
                      <w:sz w:val="24"/>
                      <w:szCs w:val="24"/>
                      <w:rtl/>
                      <w:lang w:val="en-US" w:bidi="ar-IQ"/>
                    </w:rPr>
                  </w:pPr>
                </w:p>
              </w:tc>
            </w:tr>
          </w:tbl>
          <w:p w14:paraId="79B2EBE2" w14:textId="77777777" w:rsidR="00001B33" w:rsidRPr="00EC388C" w:rsidRDefault="00001B33" w:rsidP="00700C17">
            <w:pPr>
              <w:bidi/>
              <w:spacing w:after="0" w:line="240" w:lineRule="auto"/>
              <w:rPr>
                <w:rFonts w:asciiTheme="majorBidi" w:hAnsiTheme="majorBidi" w:cstheme="majorBidi"/>
                <w:sz w:val="24"/>
                <w:szCs w:val="24"/>
                <w:rtl/>
                <w:lang w:bidi="ar-IQ"/>
              </w:rPr>
            </w:pPr>
          </w:p>
        </w:tc>
      </w:tr>
      <w:tr w:rsidR="008D46A4" w:rsidRPr="00747A9A" w14:paraId="13A17DE4" w14:textId="77777777" w:rsidTr="0040102E">
        <w:trPr>
          <w:trHeight w:val="515"/>
        </w:trPr>
        <w:tc>
          <w:tcPr>
            <w:tcW w:w="2518" w:type="dxa"/>
            <w:tcBorders>
              <w:top w:val="single" w:sz="8" w:space="0" w:color="auto"/>
            </w:tcBorders>
          </w:tcPr>
          <w:p w14:paraId="6AEA010C" w14:textId="77777777" w:rsidR="008D46A4" w:rsidRPr="00015321" w:rsidRDefault="008D46A4" w:rsidP="001647A7">
            <w:pPr>
              <w:spacing w:after="0" w:line="240" w:lineRule="auto"/>
              <w:rPr>
                <w:b/>
                <w:bCs/>
                <w:sz w:val="28"/>
                <w:szCs w:val="28"/>
                <w:lang w:val="en-US" w:bidi="ar-KW"/>
              </w:rPr>
            </w:pPr>
          </w:p>
        </w:tc>
        <w:tc>
          <w:tcPr>
            <w:tcW w:w="6575" w:type="dxa"/>
            <w:gridSpan w:val="2"/>
            <w:tcBorders>
              <w:top w:val="single" w:sz="8" w:space="0" w:color="auto"/>
            </w:tcBorders>
          </w:tcPr>
          <w:p w14:paraId="2E371EB3" w14:textId="77777777"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8D46A4" w:rsidRPr="00747A9A" w14:paraId="5ED935F5" w14:textId="77777777" w:rsidTr="00D30596">
        <w:tc>
          <w:tcPr>
            <w:tcW w:w="2518" w:type="dxa"/>
          </w:tcPr>
          <w:p w14:paraId="35674488" w14:textId="77777777" w:rsidR="00700C17" w:rsidRDefault="00700C17" w:rsidP="00700C17">
            <w:pPr>
              <w:bidi/>
              <w:spacing w:after="0" w:line="240" w:lineRule="auto"/>
              <w:rPr>
                <w:sz w:val="24"/>
                <w:szCs w:val="24"/>
                <w:rtl/>
                <w:lang w:val="en-US" w:bidi="ar-IQ"/>
              </w:rPr>
            </w:pPr>
            <w:r>
              <w:rPr>
                <w:rFonts w:cs="Times New Roman" w:hint="cs"/>
                <w:sz w:val="24"/>
                <w:szCs w:val="24"/>
                <w:rtl/>
                <w:lang w:val="en-US" w:bidi="ar-IQ"/>
              </w:rPr>
              <w:t xml:space="preserve"> </w:t>
            </w:r>
          </w:p>
          <w:p w14:paraId="55BCF1CB" w14:textId="77777777" w:rsidR="008D46A4" w:rsidRPr="006766CD" w:rsidRDefault="008D46A4" w:rsidP="00E64E58">
            <w:pPr>
              <w:bidi/>
              <w:spacing w:after="0" w:line="240" w:lineRule="auto"/>
              <w:rPr>
                <w:sz w:val="24"/>
                <w:szCs w:val="24"/>
                <w:lang w:val="en-US" w:bidi="ar-IQ"/>
              </w:rPr>
            </w:pPr>
          </w:p>
        </w:tc>
        <w:tc>
          <w:tcPr>
            <w:tcW w:w="6575" w:type="dxa"/>
            <w:gridSpan w:val="2"/>
          </w:tcPr>
          <w:p w14:paraId="4C94D129" w14:textId="77777777" w:rsidR="00015321" w:rsidRPr="00EC388C" w:rsidRDefault="00E64E58" w:rsidP="00E64E58">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val="en-US" w:bidi="ar-IQ"/>
              </w:rPr>
              <w:t>لاتوجد</w:t>
            </w:r>
          </w:p>
          <w:p w14:paraId="0428F8A0" w14:textId="77777777" w:rsidR="00015321" w:rsidRPr="003E1086" w:rsidRDefault="00015321" w:rsidP="00001B33">
            <w:pPr>
              <w:spacing w:after="0" w:line="240" w:lineRule="auto"/>
              <w:rPr>
                <w:rFonts w:asciiTheme="majorBidi" w:hAnsiTheme="majorBidi" w:cstheme="majorBidi"/>
                <w:sz w:val="24"/>
                <w:szCs w:val="24"/>
                <w:lang w:val="en-US" w:bidi="ar-KW"/>
              </w:rPr>
            </w:pPr>
          </w:p>
          <w:p w14:paraId="32D6C6BA" w14:textId="77777777" w:rsidR="00015321" w:rsidRPr="005226C6" w:rsidRDefault="00015321" w:rsidP="00001B33">
            <w:pPr>
              <w:spacing w:after="0" w:line="240" w:lineRule="auto"/>
              <w:rPr>
                <w:rFonts w:asciiTheme="majorBidi" w:hAnsiTheme="majorBidi" w:cstheme="majorBidi"/>
                <w:sz w:val="24"/>
                <w:szCs w:val="24"/>
                <w:lang w:val="en-US" w:bidi="ar-KW"/>
              </w:rPr>
            </w:pPr>
          </w:p>
          <w:p w14:paraId="749294AD" w14:textId="77777777" w:rsidR="00015321" w:rsidRPr="00EC388C" w:rsidRDefault="00015321" w:rsidP="00001B33">
            <w:pPr>
              <w:spacing w:after="0" w:line="240" w:lineRule="auto"/>
              <w:rPr>
                <w:rFonts w:asciiTheme="majorBidi" w:hAnsiTheme="majorBidi" w:cstheme="majorBidi"/>
                <w:sz w:val="24"/>
                <w:szCs w:val="24"/>
                <w:lang w:bidi="ar-KW"/>
              </w:rPr>
            </w:pPr>
          </w:p>
          <w:p w14:paraId="365E9926" w14:textId="77777777" w:rsidR="00015321" w:rsidRPr="00D33D6E" w:rsidRDefault="00015321" w:rsidP="00001B33">
            <w:pPr>
              <w:spacing w:after="0" w:line="240" w:lineRule="auto"/>
              <w:rPr>
                <w:rFonts w:asciiTheme="majorBidi" w:hAnsiTheme="majorBidi" w:cstheme="majorBidi"/>
                <w:sz w:val="24"/>
                <w:szCs w:val="24"/>
                <w:lang w:val="en-US" w:bidi="ar-KW"/>
              </w:rPr>
            </w:pPr>
          </w:p>
          <w:p w14:paraId="66261AA6" w14:textId="77777777" w:rsidR="008D46A4" w:rsidRPr="00EC388C" w:rsidRDefault="008D46A4" w:rsidP="00700C17">
            <w:pPr>
              <w:spacing w:after="0" w:line="240" w:lineRule="auto"/>
              <w:rPr>
                <w:rFonts w:asciiTheme="majorBidi" w:hAnsiTheme="majorBidi" w:cstheme="majorBidi"/>
                <w:sz w:val="24"/>
                <w:szCs w:val="24"/>
                <w:lang w:val="en-US" w:bidi="ar-KW"/>
              </w:rPr>
            </w:pPr>
          </w:p>
        </w:tc>
      </w:tr>
      <w:tr w:rsidR="008D46A4" w:rsidRPr="00747A9A" w14:paraId="44AD2FDA" w14:textId="77777777" w:rsidTr="000144CC">
        <w:trPr>
          <w:trHeight w:val="732"/>
        </w:trPr>
        <w:tc>
          <w:tcPr>
            <w:tcW w:w="9093" w:type="dxa"/>
            <w:gridSpan w:val="3"/>
          </w:tcPr>
          <w:p w14:paraId="082F7D06" w14:textId="31DC9E52" w:rsidR="00A74C92" w:rsidRPr="00C47767" w:rsidRDefault="00EC388C" w:rsidP="00C47767">
            <w:pPr>
              <w:bidi/>
              <w:spacing w:after="0" w:line="240" w:lineRule="auto"/>
              <w:rPr>
                <w:rFonts w:asciiTheme="majorBidi" w:hAnsiTheme="majorBidi" w:cstheme="majorBidi"/>
                <w:b/>
                <w:bCs/>
                <w:sz w:val="40"/>
                <w:szCs w:val="40"/>
                <w:rtl/>
                <w:lang w:bidi="ar-IQ"/>
              </w:rPr>
            </w:pPr>
            <w:r w:rsidRPr="00C47767">
              <w:rPr>
                <w:rFonts w:asciiTheme="majorBidi" w:hAnsiTheme="majorBidi" w:cstheme="majorBidi"/>
                <w:b/>
                <w:bCs/>
                <w:sz w:val="40"/>
                <w:szCs w:val="40"/>
                <w:rtl/>
                <w:lang w:bidi="ar-KW"/>
              </w:rPr>
              <w:t>١٩</w:t>
            </w:r>
            <w:r w:rsidR="00700C17" w:rsidRPr="00C47767">
              <w:rPr>
                <w:rFonts w:asciiTheme="majorBidi" w:hAnsiTheme="majorBidi" w:cstheme="majorBidi"/>
                <w:b/>
                <w:bCs/>
                <w:sz w:val="40"/>
                <w:szCs w:val="40"/>
                <w:rtl/>
                <w:lang w:bidi="ar-KW"/>
              </w:rPr>
              <w:t xml:space="preserve">. </w:t>
            </w:r>
            <w:r w:rsidR="005E25AC" w:rsidRPr="00C47767">
              <w:rPr>
                <w:rFonts w:asciiTheme="majorBidi" w:hAnsiTheme="majorBidi" w:cstheme="majorBidi"/>
                <w:b/>
                <w:bCs/>
                <w:sz w:val="40"/>
                <w:szCs w:val="40"/>
                <w:rtl/>
                <w:lang w:bidi="ar-IQ"/>
              </w:rPr>
              <w:t>الاختبارات</w:t>
            </w:r>
            <w:r w:rsidR="00972578" w:rsidRPr="00C47767">
              <w:rPr>
                <w:rFonts w:asciiTheme="majorBidi" w:hAnsiTheme="majorBidi" w:cstheme="majorBidi" w:hint="cs"/>
                <w:b/>
                <w:bCs/>
                <w:sz w:val="40"/>
                <w:szCs w:val="40"/>
                <w:rtl/>
                <w:lang w:bidi="ar-IQ"/>
              </w:rPr>
              <w:t xml:space="preserve"> </w:t>
            </w:r>
          </w:p>
          <w:p w14:paraId="20DC10D2" w14:textId="77777777" w:rsidR="000F182B" w:rsidRPr="000F182B" w:rsidRDefault="000F182B" w:rsidP="000F182B">
            <w:pPr>
              <w:bidi/>
              <w:spacing w:after="0" w:line="240" w:lineRule="auto"/>
              <w:rPr>
                <w:rFonts w:asciiTheme="majorBidi" w:hAnsiTheme="majorBidi" w:cstheme="majorBidi"/>
                <w:sz w:val="24"/>
                <w:szCs w:val="24"/>
                <w:rtl/>
                <w:lang w:val="en-US" w:bidi="ar-IQ"/>
              </w:rPr>
            </w:pPr>
          </w:p>
          <w:p w14:paraId="68FF49CF" w14:textId="77777777" w:rsidR="00C47767" w:rsidRPr="00C47767" w:rsidRDefault="00C47767" w:rsidP="00C47767">
            <w:pPr>
              <w:numPr>
                <w:ilvl w:val="0"/>
                <w:numId w:val="42"/>
              </w:numPr>
              <w:bidi/>
              <w:spacing w:line="240" w:lineRule="auto"/>
              <w:contextualSpacing/>
              <w:jc w:val="lowKashida"/>
              <w:rPr>
                <w:rFonts w:cs="Ali_K_Sahifa Bold"/>
                <w:sz w:val="28"/>
                <w:szCs w:val="28"/>
                <w:lang w:bidi="ar-IQ"/>
              </w:rPr>
            </w:pPr>
            <w:r w:rsidRPr="00C47767">
              <w:rPr>
                <w:rFonts w:cs="Ali_K_Sahifa Bold" w:hint="cs"/>
                <w:sz w:val="28"/>
                <w:szCs w:val="28"/>
                <w:rtl/>
                <w:lang w:bidi="ar-IQ"/>
              </w:rPr>
              <w:t>باسكردنى واقيعةيةكى ثراكتيكى و ورِوذاندنى هةندآ ثرسيار.</w:t>
            </w:r>
          </w:p>
          <w:p w14:paraId="24BF85D5" w14:textId="77777777" w:rsidR="00C47767" w:rsidRPr="00C47767" w:rsidRDefault="00C47767" w:rsidP="00C47767">
            <w:pPr>
              <w:numPr>
                <w:ilvl w:val="0"/>
                <w:numId w:val="42"/>
              </w:numPr>
              <w:bidi/>
              <w:spacing w:line="240" w:lineRule="auto"/>
              <w:contextualSpacing/>
              <w:jc w:val="lowKashida"/>
              <w:rPr>
                <w:rFonts w:cs="Ali_K_Sahifa Bold"/>
                <w:sz w:val="28"/>
                <w:szCs w:val="28"/>
                <w:lang w:bidi="ar-IQ"/>
              </w:rPr>
            </w:pPr>
            <w:r w:rsidRPr="00C47767">
              <w:rPr>
                <w:rFonts w:cs="Ali_K_Sahifa Bold" w:hint="cs"/>
                <w:sz w:val="28"/>
                <w:szCs w:val="28"/>
                <w:rtl/>
                <w:lang w:bidi="ar-IQ"/>
              </w:rPr>
              <w:t>راستى و ناراستى ئةم دةستةواذانةى خوارةوة دياريبكة لةطةلأ باسكردنى هؤيةكةى.</w:t>
            </w:r>
          </w:p>
          <w:p w14:paraId="627E0AFA" w14:textId="77777777" w:rsidR="00C47767" w:rsidRPr="00C47767" w:rsidRDefault="00C47767" w:rsidP="00C47767">
            <w:pPr>
              <w:numPr>
                <w:ilvl w:val="0"/>
                <w:numId w:val="42"/>
              </w:numPr>
              <w:bidi/>
              <w:spacing w:line="240" w:lineRule="auto"/>
              <w:contextualSpacing/>
              <w:jc w:val="lowKashida"/>
              <w:rPr>
                <w:rFonts w:cs="Ali_K_Sahifa Bold"/>
                <w:sz w:val="28"/>
                <w:szCs w:val="28"/>
                <w:lang w:bidi="ar-IQ"/>
              </w:rPr>
            </w:pPr>
            <w:r w:rsidRPr="00C47767">
              <w:rPr>
                <w:rFonts w:cs="Ali_K_Sahifa Bold" w:hint="cs"/>
                <w:sz w:val="28"/>
                <w:szCs w:val="28"/>
                <w:rtl/>
                <w:lang w:bidi="ar-IQ"/>
              </w:rPr>
              <w:t>ئةمانةى خوارةوة بة كورتى وةلآم بدةرةوة.</w:t>
            </w:r>
          </w:p>
          <w:p w14:paraId="1878076B" w14:textId="77777777" w:rsidR="00C47767" w:rsidRPr="00C47767" w:rsidRDefault="00C47767" w:rsidP="00C47767">
            <w:pPr>
              <w:numPr>
                <w:ilvl w:val="0"/>
                <w:numId w:val="42"/>
              </w:numPr>
              <w:bidi/>
              <w:spacing w:line="240" w:lineRule="auto"/>
              <w:contextualSpacing/>
              <w:jc w:val="lowKashida"/>
              <w:rPr>
                <w:rFonts w:cs="Ali_K_Sahifa Bold"/>
                <w:sz w:val="28"/>
                <w:szCs w:val="28"/>
                <w:lang w:bidi="ar-IQ"/>
              </w:rPr>
            </w:pPr>
            <w:r w:rsidRPr="00C47767">
              <w:rPr>
                <w:rFonts w:cs="Ali_K_Sahifa Bold" w:hint="cs"/>
                <w:sz w:val="28"/>
                <w:szCs w:val="28"/>
                <w:rtl/>
                <w:lang w:bidi="ar-IQ"/>
              </w:rPr>
              <w:t>شرؤظةى ئةم دةستةواذةى خوارةوة بكة.</w:t>
            </w:r>
          </w:p>
          <w:p w14:paraId="4FC14B3E" w14:textId="77777777" w:rsidR="00C47767" w:rsidRPr="00C47767" w:rsidRDefault="00C47767" w:rsidP="00C47767">
            <w:pPr>
              <w:numPr>
                <w:ilvl w:val="0"/>
                <w:numId w:val="42"/>
              </w:numPr>
              <w:bidi/>
              <w:spacing w:line="240" w:lineRule="auto"/>
              <w:contextualSpacing/>
              <w:jc w:val="lowKashida"/>
              <w:rPr>
                <w:rFonts w:cs="Ali_K_Sahifa Bold"/>
                <w:sz w:val="28"/>
                <w:szCs w:val="28"/>
                <w:lang w:bidi="ar-IQ"/>
              </w:rPr>
            </w:pPr>
            <w:r w:rsidRPr="00C47767">
              <w:rPr>
                <w:rFonts w:cs="Ali_K_Sahifa Bold" w:hint="cs"/>
                <w:sz w:val="28"/>
                <w:szCs w:val="28"/>
                <w:rtl/>
                <w:lang w:bidi="ar-IQ"/>
              </w:rPr>
              <w:t>بةراوردكردن و بذاردة .</w:t>
            </w:r>
          </w:p>
          <w:p w14:paraId="45706C47" w14:textId="77777777" w:rsidR="00C47767" w:rsidRPr="00C47767" w:rsidRDefault="00C47767" w:rsidP="00C47767">
            <w:pPr>
              <w:numPr>
                <w:ilvl w:val="0"/>
                <w:numId w:val="42"/>
              </w:numPr>
              <w:bidi/>
              <w:spacing w:line="240" w:lineRule="auto"/>
              <w:contextualSpacing/>
              <w:jc w:val="lowKashida"/>
              <w:rPr>
                <w:rFonts w:cs="Ali_K_Sahifa Bold"/>
                <w:sz w:val="28"/>
                <w:szCs w:val="28"/>
                <w:lang w:bidi="ar-IQ"/>
              </w:rPr>
            </w:pPr>
            <w:r w:rsidRPr="00C47767">
              <w:rPr>
                <w:rFonts w:cs="Ali_K_Sahifa Bold" w:hint="cs"/>
                <w:sz w:val="28"/>
                <w:szCs w:val="28"/>
                <w:rtl/>
                <w:lang w:bidi="ar-IQ"/>
              </w:rPr>
              <w:t>راست و ضةوت و راستكردنةوةى ضةوتةكان.</w:t>
            </w:r>
          </w:p>
          <w:p w14:paraId="04F6C912" w14:textId="77777777" w:rsidR="00C47767" w:rsidRPr="00C47767" w:rsidRDefault="00C47767" w:rsidP="00C47767">
            <w:pPr>
              <w:numPr>
                <w:ilvl w:val="0"/>
                <w:numId w:val="42"/>
              </w:numPr>
              <w:bidi/>
              <w:spacing w:line="240" w:lineRule="auto"/>
              <w:contextualSpacing/>
              <w:jc w:val="lowKashida"/>
              <w:rPr>
                <w:rFonts w:cs="Ali_K_Sahifa Bold"/>
                <w:sz w:val="28"/>
                <w:szCs w:val="28"/>
                <w:lang w:bidi="ar-IQ"/>
              </w:rPr>
            </w:pPr>
            <w:r w:rsidRPr="00C47767">
              <w:rPr>
                <w:rFonts w:cs="Ali_K_Sahifa Bold" w:hint="cs"/>
                <w:sz w:val="28"/>
                <w:szCs w:val="28"/>
                <w:rtl/>
                <w:lang w:bidi="ar-IQ"/>
              </w:rPr>
              <w:t>ليَكةوتةى ياسايى ئةم حالَةتانةى خوارةوة ديارى بكة.</w:t>
            </w:r>
          </w:p>
          <w:p w14:paraId="0A8C72E3" w14:textId="77777777" w:rsidR="00C47767" w:rsidRPr="00C47767" w:rsidRDefault="00C47767" w:rsidP="00C47767">
            <w:pPr>
              <w:numPr>
                <w:ilvl w:val="0"/>
                <w:numId w:val="42"/>
              </w:numPr>
              <w:bidi/>
              <w:spacing w:line="240" w:lineRule="auto"/>
              <w:contextualSpacing/>
              <w:jc w:val="lowKashida"/>
              <w:rPr>
                <w:rFonts w:cs="Ali_K_Sahifa Bold"/>
                <w:sz w:val="28"/>
                <w:szCs w:val="28"/>
                <w:rtl/>
                <w:lang w:bidi="ar-IQ"/>
              </w:rPr>
            </w:pPr>
            <w:r w:rsidRPr="00C47767">
              <w:rPr>
                <w:rFonts w:cs="Ali_K_Sahifa Bold" w:hint="cs"/>
                <w:sz w:val="28"/>
                <w:szCs w:val="28"/>
                <w:rtl/>
                <w:lang w:bidi="ar-IQ"/>
              </w:rPr>
              <w:t xml:space="preserve">هةلَويَستى ياسادانةرى عيَراقى لةم بابةتانةى خوارةوة باس بكة.  </w:t>
            </w:r>
          </w:p>
          <w:p w14:paraId="357E0043" w14:textId="77777777" w:rsidR="001F6C97" w:rsidRPr="001F6C97" w:rsidRDefault="001F6C97" w:rsidP="001F6C97">
            <w:pPr>
              <w:pStyle w:val="ListParagraph"/>
              <w:bidi/>
              <w:spacing w:after="0" w:line="240" w:lineRule="auto"/>
              <w:ind w:left="1080"/>
              <w:rPr>
                <w:rFonts w:asciiTheme="majorBidi" w:hAnsiTheme="majorBidi" w:cstheme="majorBidi"/>
                <w:sz w:val="24"/>
                <w:szCs w:val="24"/>
                <w:rtl/>
                <w:lang w:val="en-US" w:bidi="ar-IQ"/>
              </w:rPr>
            </w:pPr>
          </w:p>
          <w:p w14:paraId="3DDCD81E" w14:textId="77777777" w:rsidR="00700C17" w:rsidRPr="00EC388C" w:rsidRDefault="00700C17" w:rsidP="000144CC">
            <w:pPr>
              <w:spacing w:after="0" w:line="240" w:lineRule="auto"/>
              <w:rPr>
                <w:rFonts w:asciiTheme="majorBidi" w:hAnsiTheme="majorBidi" w:cstheme="majorBidi"/>
                <w:b/>
                <w:bCs/>
                <w:sz w:val="28"/>
                <w:szCs w:val="28"/>
                <w:lang w:val="en-US" w:bidi="ar-KW"/>
              </w:rPr>
            </w:pPr>
          </w:p>
          <w:p w14:paraId="5C5BBF34" w14:textId="77777777" w:rsidR="00700C17" w:rsidRPr="00EC388C" w:rsidRDefault="00700C17" w:rsidP="000144CC">
            <w:pPr>
              <w:spacing w:after="0" w:line="240" w:lineRule="auto"/>
              <w:rPr>
                <w:rFonts w:asciiTheme="majorBidi" w:hAnsiTheme="majorBidi" w:cstheme="majorBidi"/>
                <w:b/>
                <w:bCs/>
                <w:sz w:val="28"/>
                <w:szCs w:val="28"/>
                <w:lang w:bidi="ar-KW"/>
              </w:rPr>
            </w:pPr>
          </w:p>
          <w:p w14:paraId="46C31298" w14:textId="77777777" w:rsidR="008D46A4" w:rsidRPr="00EC388C" w:rsidRDefault="008D46A4" w:rsidP="00961D90">
            <w:pPr>
              <w:spacing w:after="0" w:line="240" w:lineRule="auto"/>
              <w:rPr>
                <w:rFonts w:asciiTheme="majorBidi" w:hAnsiTheme="majorBidi" w:cstheme="majorBidi"/>
                <w:sz w:val="24"/>
                <w:szCs w:val="24"/>
                <w:lang w:val="en-US" w:bidi="ar-KW"/>
              </w:rPr>
            </w:pPr>
          </w:p>
        </w:tc>
      </w:tr>
      <w:tr w:rsidR="008D46A4" w:rsidRPr="00747A9A" w14:paraId="4A0E8FFA" w14:textId="77777777" w:rsidTr="000144CC">
        <w:trPr>
          <w:trHeight w:val="732"/>
        </w:trPr>
        <w:tc>
          <w:tcPr>
            <w:tcW w:w="9093" w:type="dxa"/>
            <w:gridSpan w:val="3"/>
          </w:tcPr>
          <w:p w14:paraId="4311A7D8" w14:textId="77777777" w:rsidR="00DC7E6B"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ملاحظات اضافية:</w:t>
            </w:r>
          </w:p>
          <w:p w14:paraId="1760E7A8" w14:textId="77777777" w:rsidR="00C84C0B" w:rsidRPr="00EC388C" w:rsidRDefault="00C84C0B" w:rsidP="00C84C0B">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لاتوجد</w:t>
            </w:r>
          </w:p>
          <w:p w14:paraId="7BA3D7DE" w14:textId="77777777" w:rsidR="00DC7E6B" w:rsidRPr="00C84C0B" w:rsidRDefault="00DC7E6B" w:rsidP="000144CC">
            <w:pPr>
              <w:spacing w:after="0" w:line="240" w:lineRule="auto"/>
              <w:rPr>
                <w:rFonts w:asciiTheme="majorBidi" w:hAnsiTheme="majorBidi" w:cstheme="majorBidi"/>
                <w:b/>
                <w:bCs/>
                <w:sz w:val="28"/>
                <w:szCs w:val="28"/>
                <w:lang w:val="en-US" w:bidi="ar-KW"/>
              </w:rPr>
            </w:pPr>
          </w:p>
          <w:p w14:paraId="579D568F" w14:textId="77777777" w:rsidR="001647A7" w:rsidRPr="00EC388C" w:rsidRDefault="001647A7" w:rsidP="000144CC">
            <w:pPr>
              <w:spacing w:after="0" w:line="240" w:lineRule="auto"/>
              <w:rPr>
                <w:rFonts w:asciiTheme="majorBidi" w:hAnsiTheme="majorBidi" w:cstheme="majorBidi"/>
                <w:sz w:val="24"/>
                <w:szCs w:val="24"/>
                <w:lang w:val="en-US" w:bidi="ar-KW"/>
              </w:rPr>
            </w:pPr>
          </w:p>
        </w:tc>
      </w:tr>
      <w:tr w:rsidR="00E61AD2" w:rsidRPr="00747A9A" w14:paraId="3015E544" w14:textId="77777777" w:rsidTr="000144CC">
        <w:trPr>
          <w:trHeight w:val="732"/>
        </w:trPr>
        <w:tc>
          <w:tcPr>
            <w:tcW w:w="9093" w:type="dxa"/>
            <w:gridSpan w:val="3"/>
          </w:tcPr>
          <w:p w14:paraId="2BB65678" w14:textId="77777777" w:rsidR="00DC7E6B" w:rsidRDefault="00EC388C" w:rsidP="00DC7E6B">
            <w:pPr>
              <w:bidi/>
              <w:spacing w:after="0" w:line="240" w:lineRule="auto"/>
              <w:rPr>
                <w:rFonts w:asciiTheme="majorBidi" w:hAnsiTheme="majorBidi" w:cstheme="majorBidi"/>
                <w:b/>
                <w:bCs/>
                <w:sz w:val="40"/>
                <w:szCs w:val="40"/>
                <w:rtl/>
                <w:lang w:bidi="ar-IQ"/>
              </w:rPr>
            </w:pPr>
            <w:r w:rsidRPr="009A12C4">
              <w:rPr>
                <w:rFonts w:asciiTheme="majorBidi" w:hAnsiTheme="majorBidi" w:cstheme="majorBidi"/>
                <w:b/>
                <w:bCs/>
                <w:sz w:val="40"/>
                <w:szCs w:val="40"/>
                <w:rtl/>
                <w:lang w:bidi="ar-IQ"/>
              </w:rPr>
              <w:lastRenderedPageBreak/>
              <w:t>٢١</w:t>
            </w:r>
            <w:r w:rsidR="00DC7E6B" w:rsidRPr="009A12C4">
              <w:rPr>
                <w:rFonts w:asciiTheme="majorBidi" w:hAnsiTheme="majorBidi" w:cstheme="majorBidi"/>
                <w:b/>
                <w:bCs/>
                <w:sz w:val="40"/>
                <w:szCs w:val="40"/>
                <w:rtl/>
                <w:lang w:bidi="ar-IQ"/>
              </w:rPr>
              <w:t>. مراجعة الكراسة من قبل النظراء</w:t>
            </w:r>
            <w:r w:rsidR="009A12C4" w:rsidRPr="009A12C4">
              <w:rPr>
                <w:rFonts w:asciiTheme="majorBidi" w:hAnsiTheme="majorBidi" w:cstheme="majorBidi" w:hint="cs"/>
                <w:b/>
                <w:bCs/>
                <w:sz w:val="40"/>
                <w:szCs w:val="40"/>
                <w:rtl/>
                <w:lang w:bidi="ar-IQ"/>
              </w:rPr>
              <w:t>:</w:t>
            </w:r>
          </w:p>
          <w:p w14:paraId="0D1FFB9C" w14:textId="77777777" w:rsidR="009A12C4" w:rsidRDefault="009A12C4" w:rsidP="009A12C4">
            <w:pPr>
              <w:bidi/>
              <w:spacing w:after="0" w:line="240" w:lineRule="auto"/>
              <w:rPr>
                <w:rFonts w:asciiTheme="majorBidi" w:hAnsiTheme="majorBidi" w:cstheme="majorBidi"/>
                <w:b/>
                <w:bCs/>
                <w:sz w:val="40"/>
                <w:szCs w:val="40"/>
                <w:rtl/>
                <w:lang w:bidi="ar-IQ"/>
              </w:rPr>
            </w:pPr>
          </w:p>
          <w:p w14:paraId="1F044420" w14:textId="77777777" w:rsidR="009A12C4" w:rsidRDefault="009A12C4" w:rsidP="009A12C4">
            <w:pPr>
              <w:bidi/>
              <w:spacing w:after="0" w:line="240" w:lineRule="auto"/>
              <w:rPr>
                <w:rFonts w:asciiTheme="majorBidi" w:hAnsiTheme="majorBidi" w:cstheme="majorBidi"/>
                <w:b/>
                <w:bCs/>
                <w:sz w:val="40"/>
                <w:szCs w:val="40"/>
                <w:rtl/>
                <w:lang w:bidi="ar-IQ"/>
              </w:rPr>
            </w:pPr>
          </w:p>
          <w:p w14:paraId="01B638CD" w14:textId="77777777" w:rsidR="009A12C4" w:rsidRPr="006557F2" w:rsidRDefault="009A12C4" w:rsidP="009A12C4">
            <w:pPr>
              <w:bidi/>
              <w:spacing w:after="0" w:line="240" w:lineRule="auto"/>
              <w:rPr>
                <w:rFonts w:asciiTheme="majorBidi" w:hAnsiTheme="majorBidi" w:cstheme="majorBidi"/>
                <w:b/>
                <w:bCs/>
                <w:sz w:val="40"/>
                <w:szCs w:val="40"/>
                <w:rtl/>
                <w:lang w:bidi="ar-IQ"/>
              </w:rPr>
            </w:pPr>
          </w:p>
          <w:p w14:paraId="46ADB44A" w14:textId="77777777" w:rsidR="009E1617" w:rsidRPr="00EC388C" w:rsidRDefault="009E1617" w:rsidP="00C84C0B">
            <w:pPr>
              <w:bidi/>
              <w:spacing w:after="0" w:line="240" w:lineRule="auto"/>
              <w:rPr>
                <w:rFonts w:asciiTheme="majorBidi" w:hAnsiTheme="majorBidi" w:cstheme="majorBidi"/>
                <w:sz w:val="24"/>
                <w:szCs w:val="24"/>
                <w:rtl/>
                <w:lang w:bidi="ar-IQ"/>
              </w:rPr>
            </w:pPr>
          </w:p>
          <w:p w14:paraId="10EA4DFC" w14:textId="77777777" w:rsidR="00DC7E6B" w:rsidRPr="003E1086" w:rsidRDefault="00DC7E6B" w:rsidP="000144CC">
            <w:pPr>
              <w:spacing w:after="0" w:line="240" w:lineRule="auto"/>
              <w:rPr>
                <w:rFonts w:asciiTheme="majorBidi" w:hAnsiTheme="majorBidi" w:cstheme="majorBidi"/>
                <w:b/>
                <w:bCs/>
                <w:sz w:val="28"/>
                <w:szCs w:val="28"/>
                <w:lang w:val="en-US" w:bidi="ar-KW"/>
              </w:rPr>
            </w:pPr>
          </w:p>
          <w:p w14:paraId="07BE7186" w14:textId="77777777" w:rsidR="00961D90" w:rsidRPr="00EC388C" w:rsidRDefault="00961D90" w:rsidP="00961D90">
            <w:pPr>
              <w:spacing w:after="0" w:line="240" w:lineRule="auto"/>
              <w:jc w:val="right"/>
              <w:rPr>
                <w:rFonts w:asciiTheme="majorBidi" w:hAnsiTheme="majorBidi" w:cstheme="majorBidi"/>
                <w:sz w:val="24"/>
                <w:szCs w:val="24"/>
                <w:rtl/>
                <w:lang w:val="en-US" w:bidi="ar-IQ"/>
              </w:rPr>
            </w:pPr>
            <w:r w:rsidRPr="00EC388C">
              <w:rPr>
                <w:rFonts w:asciiTheme="majorBidi" w:hAnsiTheme="majorBidi" w:cstheme="majorBidi"/>
                <w:sz w:val="24"/>
                <w:szCs w:val="24"/>
                <w:rtl/>
                <w:lang w:val="en-US" w:bidi="ar-KW"/>
              </w:rPr>
              <w:t xml:space="preserve"> </w:t>
            </w:r>
          </w:p>
        </w:tc>
      </w:tr>
    </w:tbl>
    <w:p w14:paraId="53093566" w14:textId="77777777" w:rsidR="008D46A4" w:rsidRPr="007C6767" w:rsidRDefault="008D46A4" w:rsidP="008D46A4">
      <w:pPr>
        <w:rPr>
          <w:sz w:val="18"/>
          <w:szCs w:val="18"/>
        </w:rPr>
      </w:pPr>
      <w:r>
        <w:rPr>
          <w:sz w:val="28"/>
          <w:szCs w:val="28"/>
        </w:rPr>
        <w:br/>
      </w:r>
    </w:p>
    <w:p w14:paraId="23525FC6" w14:textId="77777777" w:rsidR="00E95307" w:rsidRPr="008D46A4" w:rsidRDefault="00961D90" w:rsidP="008D46A4">
      <w:pPr>
        <w:rPr>
          <w:lang w:val="en-US" w:bidi="ar-KW"/>
        </w:rPr>
      </w:pPr>
      <w:r>
        <w:rPr>
          <w:rFonts w:hint="cs"/>
          <w:rtl/>
          <w:lang w:val="en-US" w:bidi="ar-KW"/>
        </w:rPr>
        <w:t xml:space="preserve"> </w:t>
      </w:r>
      <w:bookmarkStart w:id="0" w:name="_GoBack"/>
      <w:bookmarkEnd w:id="0"/>
    </w:p>
    <w:sectPr w:rsidR="00E95307" w:rsidRPr="008D46A4"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7233A" w14:textId="77777777" w:rsidR="00BB352B" w:rsidRDefault="00BB352B" w:rsidP="00483DD0">
      <w:pPr>
        <w:spacing w:after="0" w:line="240" w:lineRule="auto"/>
      </w:pPr>
      <w:r>
        <w:separator/>
      </w:r>
    </w:p>
  </w:endnote>
  <w:endnote w:type="continuationSeparator" w:id="0">
    <w:p w14:paraId="49FF6054" w14:textId="77777777" w:rsidR="00BB352B" w:rsidRDefault="00BB352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A-Samik">
    <w:altName w:val="Times New Roman"/>
    <w:charset w:val="B2"/>
    <w:family w:val="auto"/>
    <w:pitch w:val="variable"/>
    <w:sig w:usb0="00002000" w:usb1="00000000" w:usb2="00000000" w:usb3="00000000" w:csb0="00000040" w:csb1="00000000"/>
  </w:font>
  <w:font w:name="Ali-A-Sahifa Bold">
    <w:altName w:val="Times New Roman"/>
    <w:charset w:val="B2"/>
    <w:family w:val="auto"/>
    <w:pitch w:val="variable"/>
    <w:sig w:usb0="00002000" w:usb1="00000000" w:usb2="00000000" w:usb3="00000000" w:csb0="00000040" w:csb1="00000000"/>
  </w:font>
  <w:font w:name="Ali-A-Sahifa">
    <w:altName w:val="Times New Roman"/>
    <w:charset w:val="B2"/>
    <w:family w:val="auto"/>
    <w:pitch w:val="variable"/>
    <w:sig w:usb0="00002000" w:usb1="00000000" w:usb2="00000000" w:usb3="00000000" w:csb0="00000040" w:csb1="00000000"/>
  </w:font>
  <w:font w:name="Ali_K_Sahifa Bold">
    <w:panose1 w:val="00000000000000000000"/>
    <w:charset w:val="B2"/>
    <w:family w:val="auto"/>
    <w:pitch w:val="variable"/>
    <w:sig w:usb0="00002001" w:usb1="00000000" w:usb2="00000000" w:usb3="00000000" w:csb0="00000040" w:csb1="00000000"/>
  </w:font>
  <w:font w:name="Ali_K_Sahifa">
    <w:panose1 w:val="00000000000000000000"/>
    <w:charset w:val="B2"/>
    <w:family w:val="auto"/>
    <w:pitch w:val="variable"/>
    <w:sig w:usb0="00002001" w:usb1="00000000" w:usb2="00000000" w:usb3="00000000" w:csb0="00000040" w:csb1="00000000"/>
  </w:font>
  <w:font w:name="Ali-A-Tradition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i-A-Alwand">
    <w:altName w:val="Times New Roman"/>
    <w:charset w:val="B2"/>
    <w:family w:val="auto"/>
    <w:pitch w:val="variable"/>
    <w:sig w:usb0="00002000" w:usb1="00000000" w:usb2="00000000" w:usb3="00000000" w:csb0="00000040" w:csb1="00000000"/>
  </w:font>
  <w:font w:name="Ali-A-Khali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24A5C"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4ACBA122"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17CFB" w14:textId="77777777" w:rsidR="00BB352B" w:rsidRDefault="00BB352B" w:rsidP="00483DD0">
      <w:pPr>
        <w:spacing w:after="0" w:line="240" w:lineRule="auto"/>
      </w:pPr>
      <w:r>
        <w:separator/>
      </w:r>
    </w:p>
  </w:footnote>
  <w:footnote w:type="continuationSeparator" w:id="0">
    <w:p w14:paraId="4B5464AD" w14:textId="77777777" w:rsidR="00BB352B" w:rsidRDefault="00BB352B"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51602"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180"/>
    <w:multiLevelType w:val="hybridMultilevel"/>
    <w:tmpl w:val="139C9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02712"/>
    <w:multiLevelType w:val="hybridMultilevel"/>
    <w:tmpl w:val="5210C81A"/>
    <w:lvl w:ilvl="0" w:tplc="AFDE4E24">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D2874"/>
    <w:multiLevelType w:val="hybridMultilevel"/>
    <w:tmpl w:val="0D3039F0"/>
    <w:lvl w:ilvl="0" w:tplc="1C5AFE0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8F69BA"/>
    <w:multiLevelType w:val="hybridMultilevel"/>
    <w:tmpl w:val="3624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4A7381"/>
    <w:multiLevelType w:val="hybridMultilevel"/>
    <w:tmpl w:val="7BB8E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2141D"/>
    <w:multiLevelType w:val="hybridMultilevel"/>
    <w:tmpl w:val="A58A349A"/>
    <w:lvl w:ilvl="0" w:tplc="D9508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1426B"/>
    <w:multiLevelType w:val="hybridMultilevel"/>
    <w:tmpl w:val="108E5F88"/>
    <w:lvl w:ilvl="0" w:tplc="FC389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404A62"/>
    <w:multiLevelType w:val="hybridMultilevel"/>
    <w:tmpl w:val="0A2C9F16"/>
    <w:lvl w:ilvl="0" w:tplc="12C68454">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F90927"/>
    <w:multiLevelType w:val="hybridMultilevel"/>
    <w:tmpl w:val="DE724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7F6DA9"/>
    <w:multiLevelType w:val="hybridMultilevel"/>
    <w:tmpl w:val="BAB4F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791251"/>
    <w:multiLevelType w:val="hybridMultilevel"/>
    <w:tmpl w:val="9A5AF54A"/>
    <w:lvl w:ilvl="0" w:tplc="02A61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2C2068"/>
    <w:multiLevelType w:val="hybridMultilevel"/>
    <w:tmpl w:val="C0143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802E19"/>
    <w:multiLevelType w:val="hybridMultilevel"/>
    <w:tmpl w:val="411C3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AB7C1C"/>
    <w:multiLevelType w:val="hybridMultilevel"/>
    <w:tmpl w:val="4DD41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DD767B"/>
    <w:multiLevelType w:val="hybridMultilevel"/>
    <w:tmpl w:val="688639D0"/>
    <w:lvl w:ilvl="0" w:tplc="7AAEC530">
      <w:start w:val="1"/>
      <w:numFmt w:val="decimal"/>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0" w15:restartNumberingAfterBreak="0">
    <w:nsid w:val="2C851D98"/>
    <w:multiLevelType w:val="hybridMultilevel"/>
    <w:tmpl w:val="5A20E0BC"/>
    <w:lvl w:ilvl="0" w:tplc="7B389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4A196C"/>
    <w:multiLevelType w:val="hybridMultilevel"/>
    <w:tmpl w:val="D3BC69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FCF4B4D"/>
    <w:multiLevelType w:val="hybridMultilevel"/>
    <w:tmpl w:val="42F88A10"/>
    <w:lvl w:ilvl="0" w:tplc="CFC09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331E2D"/>
    <w:multiLevelType w:val="hybridMultilevel"/>
    <w:tmpl w:val="BB845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114368"/>
    <w:multiLevelType w:val="hybridMultilevel"/>
    <w:tmpl w:val="0FCED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D723D"/>
    <w:multiLevelType w:val="hybridMultilevel"/>
    <w:tmpl w:val="AB08E8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98372B"/>
    <w:multiLevelType w:val="hybridMultilevel"/>
    <w:tmpl w:val="11FE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A61967"/>
    <w:multiLevelType w:val="hybridMultilevel"/>
    <w:tmpl w:val="80CC8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3F1563"/>
    <w:multiLevelType w:val="hybridMultilevel"/>
    <w:tmpl w:val="DAE08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B94D93"/>
    <w:multiLevelType w:val="hybridMultilevel"/>
    <w:tmpl w:val="E58852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862CE6"/>
    <w:multiLevelType w:val="hybridMultilevel"/>
    <w:tmpl w:val="FA425BA2"/>
    <w:lvl w:ilvl="0" w:tplc="B22498AE">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8F466F"/>
    <w:multiLevelType w:val="hybridMultilevel"/>
    <w:tmpl w:val="4DD43920"/>
    <w:lvl w:ilvl="0" w:tplc="95E03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23119E3"/>
    <w:multiLevelType w:val="hybridMultilevel"/>
    <w:tmpl w:val="11228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162C0C"/>
    <w:multiLevelType w:val="hybridMultilevel"/>
    <w:tmpl w:val="1BE2282A"/>
    <w:lvl w:ilvl="0" w:tplc="DDDC04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0E526D0"/>
    <w:multiLevelType w:val="hybridMultilevel"/>
    <w:tmpl w:val="41AA73CC"/>
    <w:lvl w:ilvl="0" w:tplc="1BE2FEBE">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41225D"/>
    <w:multiLevelType w:val="hybridMultilevel"/>
    <w:tmpl w:val="4B0A13C0"/>
    <w:lvl w:ilvl="0" w:tplc="54ACB9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74949E6"/>
    <w:multiLevelType w:val="hybridMultilevel"/>
    <w:tmpl w:val="9D72CF3A"/>
    <w:lvl w:ilvl="0" w:tplc="A9546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142E4E"/>
    <w:multiLevelType w:val="hybridMultilevel"/>
    <w:tmpl w:val="40567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867724"/>
    <w:multiLevelType w:val="hybridMultilevel"/>
    <w:tmpl w:val="51DCEFC0"/>
    <w:lvl w:ilvl="0" w:tplc="6C4AE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5844B96"/>
    <w:multiLevelType w:val="hybridMultilevel"/>
    <w:tmpl w:val="D3784546"/>
    <w:lvl w:ilvl="0" w:tplc="2D30DF94">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B43312E"/>
    <w:multiLevelType w:val="hybridMultilevel"/>
    <w:tmpl w:val="E7B8252A"/>
    <w:lvl w:ilvl="0" w:tplc="0A2A6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FD76611"/>
    <w:multiLevelType w:val="hybridMultilevel"/>
    <w:tmpl w:val="0F8A691E"/>
    <w:lvl w:ilvl="0" w:tplc="AC3C1CC4">
      <w:start w:val="1"/>
      <w:numFmt w:val="decimal"/>
      <w:lvlText w:val="%1."/>
      <w:lvlJc w:val="left"/>
      <w:pPr>
        <w:ind w:left="525" w:hanging="360"/>
      </w:pPr>
      <w:rPr>
        <w:rFonts w:cs="Times New Roman"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9" w15:restartNumberingAfterBreak="0">
    <w:nsid w:val="7137250B"/>
    <w:multiLevelType w:val="hybridMultilevel"/>
    <w:tmpl w:val="242AD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7"/>
  </w:num>
  <w:num w:numId="3">
    <w:abstractNumId w:val="2"/>
  </w:num>
  <w:num w:numId="4">
    <w:abstractNumId w:val="38"/>
  </w:num>
  <w:num w:numId="5">
    <w:abstractNumId w:val="40"/>
  </w:num>
  <w:num w:numId="6">
    <w:abstractNumId w:val="21"/>
  </w:num>
  <w:num w:numId="7">
    <w:abstractNumId w:val="7"/>
  </w:num>
  <w:num w:numId="8">
    <w:abstractNumId w:val="35"/>
  </w:num>
  <w:num w:numId="9">
    <w:abstractNumId w:val="4"/>
  </w:num>
  <w:num w:numId="10">
    <w:abstractNumId w:val="36"/>
  </w:num>
  <w:num w:numId="11">
    <w:abstractNumId w:val="8"/>
  </w:num>
  <w:num w:numId="12">
    <w:abstractNumId w:val="39"/>
  </w:num>
  <w:num w:numId="13">
    <w:abstractNumId w:val="6"/>
  </w:num>
  <w:num w:numId="14">
    <w:abstractNumId w:val="23"/>
  </w:num>
  <w:num w:numId="15">
    <w:abstractNumId w:val="33"/>
  </w:num>
  <w:num w:numId="16">
    <w:abstractNumId w:val="48"/>
  </w:num>
  <w:num w:numId="17">
    <w:abstractNumId w:val="11"/>
  </w:num>
  <w:num w:numId="18">
    <w:abstractNumId w:val="28"/>
  </w:num>
  <w:num w:numId="19">
    <w:abstractNumId w:val="42"/>
  </w:num>
  <w:num w:numId="20">
    <w:abstractNumId w:val="17"/>
  </w:num>
  <w:num w:numId="21">
    <w:abstractNumId w:val="29"/>
  </w:num>
  <w:num w:numId="22">
    <w:abstractNumId w:val="5"/>
  </w:num>
  <w:num w:numId="23">
    <w:abstractNumId w:val="27"/>
  </w:num>
  <w:num w:numId="24">
    <w:abstractNumId w:val="44"/>
  </w:num>
  <w:num w:numId="25">
    <w:abstractNumId w:val="15"/>
  </w:num>
  <w:num w:numId="26">
    <w:abstractNumId w:val="20"/>
  </w:num>
  <w:num w:numId="27">
    <w:abstractNumId w:val="46"/>
  </w:num>
  <w:num w:numId="28">
    <w:abstractNumId w:val="41"/>
  </w:num>
  <w:num w:numId="29">
    <w:abstractNumId w:val="0"/>
  </w:num>
  <w:num w:numId="30">
    <w:abstractNumId w:val="9"/>
  </w:num>
  <w:num w:numId="31">
    <w:abstractNumId w:val="18"/>
  </w:num>
  <w:num w:numId="32">
    <w:abstractNumId w:val="16"/>
  </w:num>
  <w:num w:numId="33">
    <w:abstractNumId w:val="24"/>
  </w:num>
  <w:num w:numId="34">
    <w:abstractNumId w:val="25"/>
  </w:num>
  <w:num w:numId="35">
    <w:abstractNumId w:val="49"/>
  </w:num>
  <w:num w:numId="36">
    <w:abstractNumId w:val="43"/>
  </w:num>
  <w:num w:numId="37">
    <w:abstractNumId w:val="14"/>
  </w:num>
  <w:num w:numId="38">
    <w:abstractNumId w:val="22"/>
  </w:num>
  <w:num w:numId="39">
    <w:abstractNumId w:val="13"/>
  </w:num>
  <w:num w:numId="40">
    <w:abstractNumId w:val="19"/>
  </w:num>
  <w:num w:numId="41">
    <w:abstractNumId w:val="34"/>
  </w:num>
  <w:num w:numId="42">
    <w:abstractNumId w:val="10"/>
  </w:num>
  <w:num w:numId="43">
    <w:abstractNumId w:val="30"/>
  </w:num>
  <w:num w:numId="44">
    <w:abstractNumId w:val="26"/>
  </w:num>
  <w:num w:numId="45">
    <w:abstractNumId w:val="37"/>
  </w:num>
  <w:num w:numId="46">
    <w:abstractNumId w:val="45"/>
  </w:num>
  <w:num w:numId="47">
    <w:abstractNumId w:val="12"/>
  </w:num>
  <w:num w:numId="48">
    <w:abstractNumId w:val="3"/>
  </w:num>
  <w:num w:numId="49">
    <w:abstractNumId w:val="3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1301D"/>
    <w:rsid w:val="000140C3"/>
    <w:rsid w:val="00015321"/>
    <w:rsid w:val="00015333"/>
    <w:rsid w:val="0001767D"/>
    <w:rsid w:val="00026AD9"/>
    <w:rsid w:val="00033C95"/>
    <w:rsid w:val="00034892"/>
    <w:rsid w:val="00034B42"/>
    <w:rsid w:val="00035B2D"/>
    <w:rsid w:val="0003652F"/>
    <w:rsid w:val="0004126A"/>
    <w:rsid w:val="00044558"/>
    <w:rsid w:val="00050CF8"/>
    <w:rsid w:val="00053C1C"/>
    <w:rsid w:val="00054FC2"/>
    <w:rsid w:val="00071BCB"/>
    <w:rsid w:val="00081AED"/>
    <w:rsid w:val="00084CDD"/>
    <w:rsid w:val="00085E20"/>
    <w:rsid w:val="000A293F"/>
    <w:rsid w:val="000A3312"/>
    <w:rsid w:val="000A3703"/>
    <w:rsid w:val="000B65CA"/>
    <w:rsid w:val="000D03E0"/>
    <w:rsid w:val="000D556A"/>
    <w:rsid w:val="000E1A9F"/>
    <w:rsid w:val="000E2BD9"/>
    <w:rsid w:val="000F182B"/>
    <w:rsid w:val="000F2337"/>
    <w:rsid w:val="000F506D"/>
    <w:rsid w:val="000F50E3"/>
    <w:rsid w:val="00100A70"/>
    <w:rsid w:val="001050D9"/>
    <w:rsid w:val="00107BCD"/>
    <w:rsid w:val="001178F4"/>
    <w:rsid w:val="001215D2"/>
    <w:rsid w:val="0012533A"/>
    <w:rsid w:val="00142A69"/>
    <w:rsid w:val="001527D7"/>
    <w:rsid w:val="00153F3D"/>
    <w:rsid w:val="001647A7"/>
    <w:rsid w:val="001762CC"/>
    <w:rsid w:val="00176C2D"/>
    <w:rsid w:val="0018049D"/>
    <w:rsid w:val="00182149"/>
    <w:rsid w:val="0018224F"/>
    <w:rsid w:val="00185C83"/>
    <w:rsid w:val="00193B95"/>
    <w:rsid w:val="001A037D"/>
    <w:rsid w:val="001B0851"/>
    <w:rsid w:val="001B5EBC"/>
    <w:rsid w:val="001B6411"/>
    <w:rsid w:val="001C0FD0"/>
    <w:rsid w:val="001C16C2"/>
    <w:rsid w:val="001C4191"/>
    <w:rsid w:val="001D07FE"/>
    <w:rsid w:val="001D1552"/>
    <w:rsid w:val="001D3D3A"/>
    <w:rsid w:val="001D647B"/>
    <w:rsid w:val="001D74D0"/>
    <w:rsid w:val="001E006E"/>
    <w:rsid w:val="001E16E8"/>
    <w:rsid w:val="001E4EC6"/>
    <w:rsid w:val="001F6C97"/>
    <w:rsid w:val="001F7289"/>
    <w:rsid w:val="0020428E"/>
    <w:rsid w:val="00204A3D"/>
    <w:rsid w:val="00210327"/>
    <w:rsid w:val="00211F17"/>
    <w:rsid w:val="00221DAA"/>
    <w:rsid w:val="002237F3"/>
    <w:rsid w:val="00236016"/>
    <w:rsid w:val="0024085E"/>
    <w:rsid w:val="002452A1"/>
    <w:rsid w:val="0025284B"/>
    <w:rsid w:val="00252E47"/>
    <w:rsid w:val="00255293"/>
    <w:rsid w:val="00266CC0"/>
    <w:rsid w:val="002936A8"/>
    <w:rsid w:val="002A4DA5"/>
    <w:rsid w:val="002C27A7"/>
    <w:rsid w:val="002C4F64"/>
    <w:rsid w:val="002C7F98"/>
    <w:rsid w:val="002D672F"/>
    <w:rsid w:val="002D7DB8"/>
    <w:rsid w:val="002E0721"/>
    <w:rsid w:val="002E149D"/>
    <w:rsid w:val="002E14B6"/>
    <w:rsid w:val="002F44B8"/>
    <w:rsid w:val="002F763A"/>
    <w:rsid w:val="00305BAF"/>
    <w:rsid w:val="0032596D"/>
    <w:rsid w:val="00356469"/>
    <w:rsid w:val="003571E9"/>
    <w:rsid w:val="00367ACE"/>
    <w:rsid w:val="00374FED"/>
    <w:rsid w:val="00387D90"/>
    <w:rsid w:val="003960CD"/>
    <w:rsid w:val="0039643E"/>
    <w:rsid w:val="003B576E"/>
    <w:rsid w:val="003B6A8B"/>
    <w:rsid w:val="003C0A80"/>
    <w:rsid w:val="003C5E1D"/>
    <w:rsid w:val="003D0706"/>
    <w:rsid w:val="003E1086"/>
    <w:rsid w:val="003E27B5"/>
    <w:rsid w:val="003E7604"/>
    <w:rsid w:val="003F14B1"/>
    <w:rsid w:val="003F6A58"/>
    <w:rsid w:val="00400142"/>
    <w:rsid w:val="0040102E"/>
    <w:rsid w:val="0040443E"/>
    <w:rsid w:val="00406708"/>
    <w:rsid w:val="00411649"/>
    <w:rsid w:val="004168D0"/>
    <w:rsid w:val="0042205A"/>
    <w:rsid w:val="0043036C"/>
    <w:rsid w:val="00431BC5"/>
    <w:rsid w:val="00433902"/>
    <w:rsid w:val="00441BF4"/>
    <w:rsid w:val="004434DC"/>
    <w:rsid w:val="00443B2D"/>
    <w:rsid w:val="004514C6"/>
    <w:rsid w:val="00455BE7"/>
    <w:rsid w:val="00463ADF"/>
    <w:rsid w:val="00464E67"/>
    <w:rsid w:val="004667DF"/>
    <w:rsid w:val="00466B28"/>
    <w:rsid w:val="004701CB"/>
    <w:rsid w:val="00471B8F"/>
    <w:rsid w:val="0047311F"/>
    <w:rsid w:val="0047372F"/>
    <w:rsid w:val="00477009"/>
    <w:rsid w:val="00483DD0"/>
    <w:rsid w:val="00491102"/>
    <w:rsid w:val="004923C0"/>
    <w:rsid w:val="0049458B"/>
    <w:rsid w:val="0049649F"/>
    <w:rsid w:val="00496757"/>
    <w:rsid w:val="004A02FC"/>
    <w:rsid w:val="004A2DA2"/>
    <w:rsid w:val="004B0808"/>
    <w:rsid w:val="004B16A8"/>
    <w:rsid w:val="004B5149"/>
    <w:rsid w:val="004C4F72"/>
    <w:rsid w:val="004C5B56"/>
    <w:rsid w:val="004D421F"/>
    <w:rsid w:val="004D63D6"/>
    <w:rsid w:val="004D684C"/>
    <w:rsid w:val="004E06B6"/>
    <w:rsid w:val="004F1E60"/>
    <w:rsid w:val="004F26B7"/>
    <w:rsid w:val="004F6EBE"/>
    <w:rsid w:val="00501EE6"/>
    <w:rsid w:val="005118A8"/>
    <w:rsid w:val="005148DE"/>
    <w:rsid w:val="00517B2D"/>
    <w:rsid w:val="005226C6"/>
    <w:rsid w:val="00533ACD"/>
    <w:rsid w:val="00537552"/>
    <w:rsid w:val="005403CD"/>
    <w:rsid w:val="00542B94"/>
    <w:rsid w:val="00545BE2"/>
    <w:rsid w:val="00547646"/>
    <w:rsid w:val="00550108"/>
    <w:rsid w:val="005706B8"/>
    <w:rsid w:val="00571C89"/>
    <w:rsid w:val="005735B7"/>
    <w:rsid w:val="0058182B"/>
    <w:rsid w:val="00582D81"/>
    <w:rsid w:val="00583123"/>
    <w:rsid w:val="0058325C"/>
    <w:rsid w:val="00585C77"/>
    <w:rsid w:val="005923DD"/>
    <w:rsid w:val="0059508C"/>
    <w:rsid w:val="00595A36"/>
    <w:rsid w:val="00597258"/>
    <w:rsid w:val="005A312F"/>
    <w:rsid w:val="005B63AF"/>
    <w:rsid w:val="005C324B"/>
    <w:rsid w:val="005C41E2"/>
    <w:rsid w:val="005C73EF"/>
    <w:rsid w:val="005E123D"/>
    <w:rsid w:val="005E2596"/>
    <w:rsid w:val="005E25AC"/>
    <w:rsid w:val="005E6F7F"/>
    <w:rsid w:val="005F102D"/>
    <w:rsid w:val="005F4F87"/>
    <w:rsid w:val="006057C0"/>
    <w:rsid w:val="00614C87"/>
    <w:rsid w:val="00620254"/>
    <w:rsid w:val="00634F2B"/>
    <w:rsid w:val="00635D4F"/>
    <w:rsid w:val="006368C5"/>
    <w:rsid w:val="006376C4"/>
    <w:rsid w:val="006407A4"/>
    <w:rsid w:val="00644F7E"/>
    <w:rsid w:val="0065321F"/>
    <w:rsid w:val="006557F2"/>
    <w:rsid w:val="00660409"/>
    <w:rsid w:val="00660AFC"/>
    <w:rsid w:val="00662E03"/>
    <w:rsid w:val="00667864"/>
    <w:rsid w:val="006679F2"/>
    <w:rsid w:val="006766CD"/>
    <w:rsid w:val="00695467"/>
    <w:rsid w:val="006A2826"/>
    <w:rsid w:val="006A57BA"/>
    <w:rsid w:val="006B5084"/>
    <w:rsid w:val="006C0EF5"/>
    <w:rsid w:val="006C3B09"/>
    <w:rsid w:val="006C6013"/>
    <w:rsid w:val="006E18DE"/>
    <w:rsid w:val="006E352D"/>
    <w:rsid w:val="006F2AC6"/>
    <w:rsid w:val="006F5C32"/>
    <w:rsid w:val="00700C17"/>
    <w:rsid w:val="00701092"/>
    <w:rsid w:val="00702697"/>
    <w:rsid w:val="0070759C"/>
    <w:rsid w:val="007115EA"/>
    <w:rsid w:val="00742509"/>
    <w:rsid w:val="007513BB"/>
    <w:rsid w:val="00756916"/>
    <w:rsid w:val="00763791"/>
    <w:rsid w:val="00766199"/>
    <w:rsid w:val="00775904"/>
    <w:rsid w:val="00781E62"/>
    <w:rsid w:val="0078460F"/>
    <w:rsid w:val="007A432F"/>
    <w:rsid w:val="007C34B8"/>
    <w:rsid w:val="007C56DD"/>
    <w:rsid w:val="007D7B59"/>
    <w:rsid w:val="007E15F3"/>
    <w:rsid w:val="007E2B44"/>
    <w:rsid w:val="007F0899"/>
    <w:rsid w:val="0080086A"/>
    <w:rsid w:val="008022DB"/>
    <w:rsid w:val="00807092"/>
    <w:rsid w:val="00810AE5"/>
    <w:rsid w:val="0081320C"/>
    <w:rsid w:val="00817D39"/>
    <w:rsid w:val="0082384F"/>
    <w:rsid w:val="0083043F"/>
    <w:rsid w:val="00830EE6"/>
    <w:rsid w:val="00847DA8"/>
    <w:rsid w:val="00850154"/>
    <w:rsid w:val="0086310E"/>
    <w:rsid w:val="00872B83"/>
    <w:rsid w:val="00873D63"/>
    <w:rsid w:val="008772A6"/>
    <w:rsid w:val="00877B03"/>
    <w:rsid w:val="00877F8B"/>
    <w:rsid w:val="00894790"/>
    <w:rsid w:val="008A21EB"/>
    <w:rsid w:val="008A4D66"/>
    <w:rsid w:val="008B53EC"/>
    <w:rsid w:val="008C630A"/>
    <w:rsid w:val="008C7CF4"/>
    <w:rsid w:val="008D0299"/>
    <w:rsid w:val="008D46A4"/>
    <w:rsid w:val="008D537E"/>
    <w:rsid w:val="008D599F"/>
    <w:rsid w:val="008E0B0C"/>
    <w:rsid w:val="008E1DAB"/>
    <w:rsid w:val="008E4552"/>
    <w:rsid w:val="008E7A33"/>
    <w:rsid w:val="008F11C7"/>
    <w:rsid w:val="008F2BA5"/>
    <w:rsid w:val="00923C37"/>
    <w:rsid w:val="0093179D"/>
    <w:rsid w:val="00944B1A"/>
    <w:rsid w:val="0094516B"/>
    <w:rsid w:val="00953B35"/>
    <w:rsid w:val="009570B5"/>
    <w:rsid w:val="00961D63"/>
    <w:rsid w:val="00961D90"/>
    <w:rsid w:val="00966308"/>
    <w:rsid w:val="00967103"/>
    <w:rsid w:val="00970320"/>
    <w:rsid w:val="00972578"/>
    <w:rsid w:val="00973EFE"/>
    <w:rsid w:val="009819B5"/>
    <w:rsid w:val="0098525D"/>
    <w:rsid w:val="00985A3C"/>
    <w:rsid w:val="00992E7B"/>
    <w:rsid w:val="00996E15"/>
    <w:rsid w:val="009A12C4"/>
    <w:rsid w:val="009A22E9"/>
    <w:rsid w:val="009A452C"/>
    <w:rsid w:val="009B05D4"/>
    <w:rsid w:val="009B5828"/>
    <w:rsid w:val="009B7EEE"/>
    <w:rsid w:val="009C3F4F"/>
    <w:rsid w:val="009C5568"/>
    <w:rsid w:val="009C7CEB"/>
    <w:rsid w:val="009E1617"/>
    <w:rsid w:val="009E3A65"/>
    <w:rsid w:val="009E571C"/>
    <w:rsid w:val="009E6CAC"/>
    <w:rsid w:val="009F7BEC"/>
    <w:rsid w:val="00A00868"/>
    <w:rsid w:val="00A009A9"/>
    <w:rsid w:val="00A06903"/>
    <w:rsid w:val="00A236C0"/>
    <w:rsid w:val="00A35A3A"/>
    <w:rsid w:val="00A46D1B"/>
    <w:rsid w:val="00A56BFC"/>
    <w:rsid w:val="00A65F03"/>
    <w:rsid w:val="00A66254"/>
    <w:rsid w:val="00A702C8"/>
    <w:rsid w:val="00A74C92"/>
    <w:rsid w:val="00A76F81"/>
    <w:rsid w:val="00A82AF9"/>
    <w:rsid w:val="00A91DFA"/>
    <w:rsid w:val="00A9511D"/>
    <w:rsid w:val="00AA28E3"/>
    <w:rsid w:val="00AA6785"/>
    <w:rsid w:val="00AA6817"/>
    <w:rsid w:val="00AB753E"/>
    <w:rsid w:val="00AC189E"/>
    <w:rsid w:val="00AC65A5"/>
    <w:rsid w:val="00AD68F9"/>
    <w:rsid w:val="00AF6D61"/>
    <w:rsid w:val="00B07BAD"/>
    <w:rsid w:val="00B107E9"/>
    <w:rsid w:val="00B109B8"/>
    <w:rsid w:val="00B1375B"/>
    <w:rsid w:val="00B27385"/>
    <w:rsid w:val="00B3343E"/>
    <w:rsid w:val="00B341B9"/>
    <w:rsid w:val="00B42966"/>
    <w:rsid w:val="00B42D11"/>
    <w:rsid w:val="00B456D7"/>
    <w:rsid w:val="00B502FA"/>
    <w:rsid w:val="00B604C6"/>
    <w:rsid w:val="00B635A4"/>
    <w:rsid w:val="00B6542D"/>
    <w:rsid w:val="00B716D3"/>
    <w:rsid w:val="00B916A8"/>
    <w:rsid w:val="00B9707B"/>
    <w:rsid w:val="00BA3CE6"/>
    <w:rsid w:val="00BA3D74"/>
    <w:rsid w:val="00BB352B"/>
    <w:rsid w:val="00BB6279"/>
    <w:rsid w:val="00BB6F31"/>
    <w:rsid w:val="00BC08FF"/>
    <w:rsid w:val="00BD4A13"/>
    <w:rsid w:val="00BD5A0E"/>
    <w:rsid w:val="00BD5F0B"/>
    <w:rsid w:val="00BD6567"/>
    <w:rsid w:val="00BD6959"/>
    <w:rsid w:val="00BE59E1"/>
    <w:rsid w:val="00BE7AC0"/>
    <w:rsid w:val="00BF1DFE"/>
    <w:rsid w:val="00BF3A27"/>
    <w:rsid w:val="00C05607"/>
    <w:rsid w:val="00C10887"/>
    <w:rsid w:val="00C11048"/>
    <w:rsid w:val="00C219BA"/>
    <w:rsid w:val="00C3353F"/>
    <w:rsid w:val="00C45D83"/>
    <w:rsid w:val="00C46D58"/>
    <w:rsid w:val="00C47767"/>
    <w:rsid w:val="00C525DA"/>
    <w:rsid w:val="00C60257"/>
    <w:rsid w:val="00C6353F"/>
    <w:rsid w:val="00C64E69"/>
    <w:rsid w:val="00C655B5"/>
    <w:rsid w:val="00C65CAD"/>
    <w:rsid w:val="00C65D16"/>
    <w:rsid w:val="00C75101"/>
    <w:rsid w:val="00C77563"/>
    <w:rsid w:val="00C84C0B"/>
    <w:rsid w:val="00C857AF"/>
    <w:rsid w:val="00C91F2C"/>
    <w:rsid w:val="00C963A9"/>
    <w:rsid w:val="00CA0D4D"/>
    <w:rsid w:val="00CA1393"/>
    <w:rsid w:val="00CA4644"/>
    <w:rsid w:val="00CA7F4D"/>
    <w:rsid w:val="00CB2425"/>
    <w:rsid w:val="00CB5137"/>
    <w:rsid w:val="00CC2E2B"/>
    <w:rsid w:val="00CC5CD1"/>
    <w:rsid w:val="00CC6CBC"/>
    <w:rsid w:val="00CD4378"/>
    <w:rsid w:val="00CD5F03"/>
    <w:rsid w:val="00CF17C2"/>
    <w:rsid w:val="00CF24CE"/>
    <w:rsid w:val="00CF2B9B"/>
    <w:rsid w:val="00CF5475"/>
    <w:rsid w:val="00D00490"/>
    <w:rsid w:val="00D100D6"/>
    <w:rsid w:val="00D2169A"/>
    <w:rsid w:val="00D223D8"/>
    <w:rsid w:val="00D24A7D"/>
    <w:rsid w:val="00D30596"/>
    <w:rsid w:val="00D318B6"/>
    <w:rsid w:val="00D33D6E"/>
    <w:rsid w:val="00D417E6"/>
    <w:rsid w:val="00D57254"/>
    <w:rsid w:val="00D63C4B"/>
    <w:rsid w:val="00D74868"/>
    <w:rsid w:val="00D753A4"/>
    <w:rsid w:val="00D83872"/>
    <w:rsid w:val="00D839B0"/>
    <w:rsid w:val="00D84D0F"/>
    <w:rsid w:val="00D8718C"/>
    <w:rsid w:val="00D921E4"/>
    <w:rsid w:val="00D92BD7"/>
    <w:rsid w:val="00D941EA"/>
    <w:rsid w:val="00DA6F61"/>
    <w:rsid w:val="00DC1DAC"/>
    <w:rsid w:val="00DC7E6B"/>
    <w:rsid w:val="00DD1158"/>
    <w:rsid w:val="00DD4E37"/>
    <w:rsid w:val="00DD609F"/>
    <w:rsid w:val="00DD7054"/>
    <w:rsid w:val="00DD7F8F"/>
    <w:rsid w:val="00DE11B9"/>
    <w:rsid w:val="00DE2BE1"/>
    <w:rsid w:val="00DE2E63"/>
    <w:rsid w:val="00E02E70"/>
    <w:rsid w:val="00E07FDD"/>
    <w:rsid w:val="00E12874"/>
    <w:rsid w:val="00E16E9E"/>
    <w:rsid w:val="00E17183"/>
    <w:rsid w:val="00E17E75"/>
    <w:rsid w:val="00E2337E"/>
    <w:rsid w:val="00E31673"/>
    <w:rsid w:val="00E32266"/>
    <w:rsid w:val="00E42211"/>
    <w:rsid w:val="00E529BD"/>
    <w:rsid w:val="00E53298"/>
    <w:rsid w:val="00E61AD2"/>
    <w:rsid w:val="00E64E58"/>
    <w:rsid w:val="00E70DBB"/>
    <w:rsid w:val="00E777CE"/>
    <w:rsid w:val="00E8166B"/>
    <w:rsid w:val="00E85C91"/>
    <w:rsid w:val="00E86B21"/>
    <w:rsid w:val="00E873BC"/>
    <w:rsid w:val="00E9242F"/>
    <w:rsid w:val="00E95307"/>
    <w:rsid w:val="00EA2EA1"/>
    <w:rsid w:val="00EB1AE0"/>
    <w:rsid w:val="00EC2592"/>
    <w:rsid w:val="00EC286D"/>
    <w:rsid w:val="00EC388C"/>
    <w:rsid w:val="00ED3387"/>
    <w:rsid w:val="00ED4674"/>
    <w:rsid w:val="00ED55CE"/>
    <w:rsid w:val="00EE1042"/>
    <w:rsid w:val="00EE2FEB"/>
    <w:rsid w:val="00EE60FC"/>
    <w:rsid w:val="00EE7060"/>
    <w:rsid w:val="00EE786F"/>
    <w:rsid w:val="00EF49D2"/>
    <w:rsid w:val="00EF7485"/>
    <w:rsid w:val="00F04184"/>
    <w:rsid w:val="00F141E4"/>
    <w:rsid w:val="00F24ABB"/>
    <w:rsid w:val="00F2528F"/>
    <w:rsid w:val="00F27AD8"/>
    <w:rsid w:val="00F33CC8"/>
    <w:rsid w:val="00F5141B"/>
    <w:rsid w:val="00F53C65"/>
    <w:rsid w:val="00F57074"/>
    <w:rsid w:val="00F57954"/>
    <w:rsid w:val="00F82B0F"/>
    <w:rsid w:val="00F94F2C"/>
    <w:rsid w:val="00F97725"/>
    <w:rsid w:val="00FA154E"/>
    <w:rsid w:val="00FA50ED"/>
    <w:rsid w:val="00FA6E55"/>
    <w:rsid w:val="00FB7AFF"/>
    <w:rsid w:val="00FB7DF2"/>
    <w:rsid w:val="00FC3EA9"/>
    <w:rsid w:val="00FC4EC9"/>
    <w:rsid w:val="00FD437F"/>
    <w:rsid w:val="00FD5DA3"/>
    <w:rsid w:val="00FD79DD"/>
    <w:rsid w:val="00FE1252"/>
    <w:rsid w:val="00FE61FD"/>
    <w:rsid w:val="00FE670F"/>
    <w:rsid w:val="00FF36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7B05"/>
  <w15:docId w15:val="{736439E5-7C2D-4200-AA47-976611B1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5E6F7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vee.ramadhan@gmai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10</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Lenovo</cp:lastModifiedBy>
  <cp:revision>14</cp:revision>
  <cp:lastPrinted>2015-10-11T06:39:00Z</cp:lastPrinted>
  <dcterms:created xsi:type="dcterms:W3CDTF">2019-11-04T22:21:00Z</dcterms:created>
  <dcterms:modified xsi:type="dcterms:W3CDTF">2023-10-24T18:40:00Z</dcterms:modified>
</cp:coreProperties>
</file>