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كۆلێژی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676403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676403">
        <w:rPr>
          <w:rFonts w:ascii="Unikurd Jino" w:hAnsi="Unikurd Jino" w:cs="Unikurd Jino" w:hint="cs"/>
          <w:rtl/>
          <w:lang w:bidi="ar-JO"/>
        </w:rPr>
        <w:t>پەروەردە</w:t>
      </w:r>
      <w:proofErr w:type="spellEnd"/>
      <w:r w:rsidR="00676403">
        <w:rPr>
          <w:rFonts w:ascii="Unikurd Jino" w:hAnsi="Unikurd Jino" w:cs="Unikurd Jino" w:hint="cs"/>
          <w:rtl/>
          <w:lang w:bidi="ar-JO"/>
        </w:rPr>
        <w:t xml:space="preserve"> - </w:t>
      </w:r>
      <w:proofErr w:type="spellStart"/>
      <w:r w:rsidR="00676403">
        <w:rPr>
          <w:rFonts w:ascii="Unikurd Jino" w:hAnsi="Unikurd Jino" w:cs="Unikurd Jino" w:hint="cs"/>
          <w:rtl/>
          <w:lang w:bidi="ar-JO"/>
        </w:rPr>
        <w:t>شەقڵاوە</w:t>
      </w:r>
      <w:proofErr w:type="spellEnd"/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proofErr w:type="spellStart"/>
      <w:r>
        <w:rPr>
          <w:rFonts w:ascii="Unikurd Jino" w:hAnsi="Unikurd Jino" w:cs="Unikurd Jino" w:hint="cs"/>
          <w:rtl/>
          <w:lang w:bidi="ar-JO"/>
        </w:rPr>
        <w:t>به‌شی</w:t>
      </w:r>
      <w:proofErr w:type="spellEnd"/>
      <w:r>
        <w:rPr>
          <w:rFonts w:ascii="Unikurd Jino" w:hAnsi="Unikurd Jino" w:cs="Unikurd Jino" w:hint="cs"/>
          <w:rtl/>
          <w:lang w:bidi="ar-JO"/>
        </w:rPr>
        <w:t>:</w:t>
      </w:r>
      <w:r w:rsidR="00676403">
        <w:rPr>
          <w:rFonts w:ascii="Unikurd Jino" w:hAnsi="Unikurd Jino" w:cs="Unikurd Jino" w:hint="cs"/>
          <w:rtl/>
          <w:lang w:bidi="ar-JO"/>
        </w:rPr>
        <w:t xml:space="preserve"> </w:t>
      </w:r>
      <w:proofErr w:type="spellStart"/>
      <w:r w:rsidR="00676403">
        <w:rPr>
          <w:rFonts w:ascii="Unikurd Jino" w:hAnsi="Unikurd Jino" w:cs="Unikurd Jino" w:hint="cs"/>
          <w:rtl/>
          <w:lang w:bidi="ar-JO"/>
        </w:rPr>
        <w:t>بایۆلۆجی</w:t>
      </w:r>
      <w:proofErr w:type="spellEnd"/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 xml:space="preserve">فۆرمی سه‌روانه‌ی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زێده‌كی</w:t>
      </w:r>
      <w:proofErr w:type="spellEnd"/>
      <w:r w:rsidR="002B409C" w:rsidRPr="002B409C">
        <w:rPr>
          <w:rFonts w:ascii="Unikurd Jino" w:hAnsi="Unikurd Jino" w:cs="Unikurd Jino"/>
          <w:rtl/>
          <w:lang w:bidi="ar-JO"/>
        </w:rPr>
        <w:t xml:space="preserve"> </w:t>
      </w:r>
      <w:proofErr w:type="spellStart"/>
      <w:r w:rsidR="002B409C" w:rsidRPr="002B409C">
        <w:rPr>
          <w:rFonts w:ascii="Unikurd Jino" w:hAnsi="Unikurd Jino" w:cs="Unikurd Jino"/>
          <w:rtl/>
          <w:lang w:bidi="ar-JO"/>
        </w:rPr>
        <w:t>مامۆستایان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</w:t>
      </w:r>
      <w:proofErr w:type="spellStart"/>
      <w:r w:rsidR="00111839">
        <w:rPr>
          <w:rFonts w:ascii="Unikurd Jino" w:hAnsi="Unikurd Jino" w:cs="Unikurd Jino" w:hint="cs"/>
          <w:rtl/>
          <w:lang w:bidi="ar-JO"/>
        </w:rPr>
        <w:t>مانگی</w:t>
      </w:r>
      <w:proofErr w:type="spellEnd"/>
      <w:r w:rsidR="00111839">
        <w:rPr>
          <w:rFonts w:ascii="Unikurd Jino" w:hAnsi="Unikurd Jino" w:cs="Unikurd Jino" w:hint="cs"/>
          <w:rtl/>
          <w:lang w:bidi="ar-JO"/>
        </w:rPr>
        <w:t xml:space="preserve">: </w:t>
      </w:r>
      <w:r w:rsidR="00676403">
        <w:rPr>
          <w:rFonts w:ascii="Unikurd Jino" w:hAnsi="Unikurd Jino" w:cs="Unikurd Jino" w:hint="cs"/>
          <w:rtl/>
          <w:lang w:bidi="ar-JO"/>
        </w:rPr>
        <w:t>شباط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676403" w:rsidRPr="00A7053F" w:rsidTr="009E28A4">
        <w:trPr>
          <w:trHeight w:val="385"/>
          <w:jc w:val="center"/>
        </w:trPr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676403" w:rsidRPr="00676403" w:rsidRDefault="00676403" w:rsidP="00676403">
            <w:pPr>
              <w:rPr>
                <w:rFonts w:asciiTheme="majorBidi" w:hAnsiTheme="majorBidi" w:cstheme="majorBidi"/>
                <w:lang w:bidi="ar-IQ"/>
              </w:rPr>
            </w:pPr>
            <w:r w:rsidRPr="00676403">
              <w:rPr>
                <w:rFonts w:asciiTheme="majorBidi" w:hAnsiTheme="majorBidi" w:cstheme="majorBidi"/>
                <w:sz w:val="14"/>
                <w:szCs w:val="14"/>
                <w:lang w:bidi="ar-IQ"/>
              </w:rPr>
              <w:t>Research method theory 4th stage</w:t>
            </w:r>
          </w:p>
        </w:tc>
        <w:tc>
          <w:tcPr>
            <w:tcW w:w="2241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7640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Practical Research method 4th stage Group A</w:t>
            </w:r>
          </w:p>
        </w:tc>
        <w:tc>
          <w:tcPr>
            <w:tcW w:w="2241" w:type="dxa"/>
            <w:gridSpan w:val="2"/>
          </w:tcPr>
          <w:p w:rsidR="00676403" w:rsidRPr="00676403" w:rsidRDefault="00676403" w:rsidP="00676403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676403">
              <w:rPr>
                <w:rFonts w:asciiTheme="majorBidi" w:hAnsiTheme="majorBidi" w:cstheme="majorBidi"/>
                <w:sz w:val="18"/>
                <w:szCs w:val="18"/>
                <w:lang w:bidi="ar-IQ"/>
              </w:rPr>
              <w:t>Practical Research method 4th stage Group A</w:t>
            </w:r>
          </w:p>
        </w:tc>
        <w:tc>
          <w:tcPr>
            <w:tcW w:w="1120" w:type="dxa"/>
          </w:tcPr>
          <w:p w:rsidR="00676403" w:rsidRPr="00676403" w:rsidRDefault="00676403" w:rsidP="00676403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676403" w:rsidRDefault="00676403" w:rsidP="00676403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2B409C">
        <w:trPr>
          <w:trHeight w:val="385"/>
          <w:jc w:val="center"/>
        </w:trPr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یەك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C856CB">
        <w:trPr>
          <w:trHeight w:val="385"/>
          <w:jc w:val="center"/>
        </w:trPr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دوو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2241" w:type="dxa"/>
            <w:gridSpan w:val="2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676403">
              <w:rPr>
                <w:rFonts w:asciiTheme="majorBidi" w:hAnsiTheme="majorBidi" w:cstheme="majorBidi"/>
                <w:lang w:bidi="ar-IQ"/>
              </w:rPr>
              <w:t>Plant Taxonomy theory 2</w:t>
            </w:r>
            <w:r w:rsidRPr="00676403">
              <w:rPr>
                <w:rFonts w:asciiTheme="majorBidi" w:hAnsiTheme="majorBidi" w:cstheme="majorBidi"/>
                <w:vertAlign w:val="superscript"/>
                <w:lang w:bidi="ar-IQ"/>
              </w:rPr>
              <w:t>nd</w:t>
            </w:r>
            <w:r w:rsidRPr="00676403">
              <w:rPr>
                <w:rFonts w:asciiTheme="majorBidi" w:hAnsiTheme="majorBidi" w:cstheme="majorBidi"/>
                <w:lang w:bidi="ar-IQ"/>
              </w:rPr>
              <w:t xml:space="preserve"> stage</w:t>
            </w:r>
          </w:p>
        </w:tc>
        <w:tc>
          <w:tcPr>
            <w:tcW w:w="2241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76403">
              <w:rPr>
                <w:rFonts w:asciiTheme="majorBidi" w:hAnsiTheme="majorBidi" w:cstheme="majorBidi"/>
                <w:lang w:bidi="ar-IQ"/>
              </w:rPr>
              <w:t>Practical plant taxonomy group A</w:t>
            </w:r>
          </w:p>
        </w:tc>
        <w:tc>
          <w:tcPr>
            <w:tcW w:w="2240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676403">
              <w:rPr>
                <w:rFonts w:asciiTheme="majorBidi" w:hAnsiTheme="majorBidi" w:cstheme="majorBidi"/>
                <w:lang w:bidi="ar-IQ"/>
              </w:rPr>
              <w:t xml:space="preserve">Practical plant taxonomy group </w:t>
            </w:r>
            <w:r>
              <w:rPr>
                <w:rFonts w:asciiTheme="majorBidi" w:hAnsiTheme="majorBidi" w:cstheme="majorBidi"/>
                <w:lang w:bidi="ar-IQ"/>
              </w:rPr>
              <w:t>B</w:t>
            </w: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2B409C">
        <w:trPr>
          <w:trHeight w:val="385"/>
          <w:jc w:val="center"/>
        </w:trPr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2B409C">
        <w:trPr>
          <w:trHeight w:val="385"/>
          <w:jc w:val="center"/>
        </w:trPr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2B409C">
        <w:trPr>
          <w:trHeight w:val="385"/>
          <w:jc w:val="center"/>
        </w:trPr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76403" w:rsidRPr="00A7053F" w:rsidRDefault="00676403" w:rsidP="0067640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76403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DE17DD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DE17DD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76403" w:rsidRPr="00A7053F" w:rsidRDefault="007E0465" w:rsidP="0067640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76403" w:rsidRPr="00A7053F" w:rsidRDefault="007E0465" w:rsidP="0067640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76403" w:rsidRPr="00A7053F" w:rsidRDefault="007E0465" w:rsidP="00676403">
            <w:pPr>
              <w:jc w:val="center"/>
              <w:rPr>
                <w:rFonts w:ascii="Unikurd Xani" w:hAnsi="Unikurd Xani" w:cs="Unikurd Xani" w:hint="cs"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5</w:t>
            </w:r>
          </w:p>
        </w:tc>
      </w:tr>
      <w:tr w:rsidR="00676403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DE17DD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DE17DD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76403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DE17DD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DE17DD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7E0465" w:rsidP="0067640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676403" w:rsidRPr="00A7053F" w:rsidRDefault="007E0465" w:rsidP="0067640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7E0465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676403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DE17DD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DE17DD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 w:rsidRPr="00DE17DD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DE17DD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Pr="00DE17DD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DE17DD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7E0465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7E046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E046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7E0465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7E046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E0465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7E046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E0465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E0465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15" w:type="dxa"/>
            <w:gridSpan w:val="2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پرۆژه‌ی</w:t>
            </w:r>
            <w:proofErr w:type="spellEnd"/>
            <w:r>
              <w:rPr>
                <w:rFonts w:ascii="Unikurd Xani" w:hAnsi="Unikurd Xani" w:cs="Unikurd Xani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rtl/>
                <w:lang w:bidi="ar-JO"/>
              </w:rPr>
              <w:t>ده‌رچون</w:t>
            </w:r>
            <w:proofErr w:type="spellEnd"/>
          </w:p>
        </w:tc>
        <w:tc>
          <w:tcPr>
            <w:tcW w:w="715" w:type="dxa"/>
            <w:gridSpan w:val="2"/>
          </w:tcPr>
          <w:p w:rsidR="0012164A" w:rsidRPr="00A7053F" w:rsidRDefault="007E046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E046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7E046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E046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E0465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E0465" w:rsidP="007E0465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7E0465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7E0465" w:rsidRPr="000A30DA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مامۆستا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هیوا حسین حسن</w:t>
            </w:r>
          </w:p>
          <w:p w:rsidR="007E0465" w:rsidRPr="000A30DA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زانستی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یاریدەدەر</w:t>
            </w:r>
            <w:proofErr w:type="spellEnd"/>
          </w:p>
          <w:p w:rsidR="007E0465" w:rsidRPr="000A30DA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7E0465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8</w:t>
            </w:r>
          </w:p>
          <w:p w:rsidR="007E0465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7E0465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سەروانە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56</w:t>
            </w:r>
          </w:p>
          <w:p w:rsidR="007E0465" w:rsidRPr="00B456C6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: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بریاردەری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بەش</w:t>
            </w:r>
            <w:proofErr w:type="spellEnd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</w:tr>
      <w:tr w:rsidR="007E0465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E0465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7E0465" w:rsidRDefault="007E0465" w:rsidP="007E0465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7E0465" w:rsidRPr="00A7053F" w:rsidRDefault="007E0465" w:rsidP="007E046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7E0465" w:rsidRPr="00A7053F" w:rsidRDefault="007E0465" w:rsidP="007E046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676403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26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6403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76403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76403" w:rsidRDefault="00676403" w:rsidP="00676403">
            <w:pPr>
              <w:jc w:val="center"/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 w:rsidRPr="00564163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Pr="00564163"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6403" w:rsidRPr="00A7053F" w:rsidRDefault="00676403" w:rsidP="0067640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6403" w:rsidRPr="00A7053F" w:rsidRDefault="00676403" w:rsidP="0067640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7E0465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E0465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E0465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E0465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56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194662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7E0465">
      <w:pgSz w:w="11906" w:h="16838"/>
      <w:pgMar w:top="142" w:right="397" w:bottom="142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EDC" w:rsidRDefault="00785EDC" w:rsidP="003638FC">
      <w:r>
        <w:separator/>
      </w:r>
    </w:p>
  </w:endnote>
  <w:endnote w:type="continuationSeparator" w:id="0">
    <w:p w:rsidR="00785EDC" w:rsidRDefault="00785ED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EDC" w:rsidRDefault="00785EDC" w:rsidP="003638FC">
      <w:r>
        <w:separator/>
      </w:r>
    </w:p>
  </w:footnote>
  <w:footnote w:type="continuationSeparator" w:id="0">
    <w:p w:rsidR="00785EDC" w:rsidRDefault="00785ED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4662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4C20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76403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5EDC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0465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0B285"/>
  <w15:docId w15:val="{9D8E0568-A138-443E-B55F-F353673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sidra</cp:lastModifiedBy>
  <cp:revision>12</cp:revision>
  <cp:lastPrinted>2019-04-15T04:06:00Z</cp:lastPrinted>
  <dcterms:created xsi:type="dcterms:W3CDTF">2019-04-06T05:14:00Z</dcterms:created>
  <dcterms:modified xsi:type="dcterms:W3CDTF">2023-05-31T07:27:00Z</dcterms:modified>
</cp:coreProperties>
</file>