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E73B" w14:textId="77777777" w:rsidR="00403A16" w:rsidRDefault="00832321" w:rsidP="008D0A3C">
      <w:pPr>
        <w:jc w:val="center"/>
        <w:rPr>
          <w:rStyle w:val="fontstyle01"/>
          <w:rFonts w:asciiTheme="majorBidi" w:hAnsiTheme="majorBidi" w:cstheme="majorBidi"/>
          <w:sz w:val="36"/>
          <w:szCs w:val="36"/>
        </w:rPr>
      </w:pPr>
      <w:r w:rsidRPr="008D0A3C">
        <w:rPr>
          <w:rStyle w:val="fontstyle01"/>
          <w:rFonts w:asciiTheme="majorBidi" w:hAnsiTheme="majorBidi" w:cstheme="majorBidi"/>
          <w:sz w:val="36"/>
          <w:szCs w:val="36"/>
        </w:rPr>
        <w:t xml:space="preserve">Question Bank for </w:t>
      </w:r>
      <w:r w:rsidR="005D2722" w:rsidRPr="008D0A3C">
        <w:rPr>
          <w:rStyle w:val="fontstyle01"/>
          <w:rFonts w:asciiTheme="majorBidi" w:hAnsiTheme="majorBidi" w:cstheme="majorBidi"/>
          <w:sz w:val="36"/>
          <w:szCs w:val="36"/>
        </w:rPr>
        <w:t>Mathematical English</w:t>
      </w:r>
      <w:r w:rsidR="004733BC">
        <w:rPr>
          <w:rStyle w:val="fontstyle01"/>
          <w:rFonts w:asciiTheme="majorBidi" w:hAnsiTheme="majorBidi" w:cstheme="majorBidi"/>
          <w:sz w:val="36"/>
          <w:szCs w:val="36"/>
        </w:rPr>
        <w:t xml:space="preserve"> part</w:t>
      </w:r>
    </w:p>
    <w:p w14:paraId="4EBC09B1" w14:textId="1453A722" w:rsidR="00BD5F09" w:rsidRPr="008D0A3C" w:rsidRDefault="004733BC" w:rsidP="00403A16">
      <w:pPr>
        <w:jc w:val="center"/>
        <w:rPr>
          <w:rStyle w:val="fontstyle01"/>
          <w:rFonts w:asciiTheme="majorBidi" w:hAnsiTheme="majorBidi" w:cstheme="majorBidi"/>
          <w:sz w:val="36"/>
          <w:szCs w:val="36"/>
        </w:rPr>
      </w:pPr>
      <w:r>
        <w:rPr>
          <w:rStyle w:val="fontstyle01"/>
          <w:rFonts w:asciiTheme="majorBidi" w:hAnsiTheme="majorBidi" w:cstheme="majorBidi"/>
          <w:sz w:val="36"/>
          <w:szCs w:val="36"/>
        </w:rPr>
        <w:t xml:space="preserve"> in </w:t>
      </w:r>
      <w:proofErr w:type="gramStart"/>
      <w:r>
        <w:rPr>
          <w:rStyle w:val="fontstyle01"/>
          <w:rFonts w:asciiTheme="majorBidi" w:hAnsiTheme="majorBidi" w:cstheme="majorBidi"/>
          <w:sz w:val="36"/>
          <w:szCs w:val="36"/>
        </w:rPr>
        <w:t>English</w:t>
      </w:r>
      <w:r w:rsidR="00403A16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r>
        <w:rPr>
          <w:rStyle w:val="fontstyle01"/>
          <w:rFonts w:asciiTheme="majorBidi" w:hAnsiTheme="majorBidi" w:cstheme="majorBidi"/>
          <w:sz w:val="36"/>
          <w:szCs w:val="36"/>
        </w:rPr>
        <w:t xml:space="preserve"> for</w:t>
      </w:r>
      <w:proofErr w:type="gramEnd"/>
      <w:r>
        <w:rPr>
          <w:rStyle w:val="fontstyle01"/>
          <w:rFonts w:asciiTheme="majorBidi" w:hAnsiTheme="majorBidi" w:cstheme="majorBidi"/>
          <w:sz w:val="36"/>
          <w:szCs w:val="36"/>
        </w:rPr>
        <w:t xml:space="preserve"> specific purpose</w:t>
      </w:r>
    </w:p>
    <w:p w14:paraId="1ECCB46D" w14:textId="25DA3CB6" w:rsidR="00D0349C" w:rsidRPr="008D0A3C" w:rsidRDefault="00E53B27" w:rsidP="008D0A3C">
      <w:pPr>
        <w:jc w:val="center"/>
        <w:rPr>
          <w:rStyle w:val="fontstyle01"/>
          <w:rFonts w:asciiTheme="majorBidi" w:hAnsiTheme="majorBidi" w:cstheme="majorBidi"/>
          <w:sz w:val="36"/>
          <w:szCs w:val="36"/>
        </w:rPr>
      </w:pPr>
      <w:r w:rsidRPr="008D0A3C">
        <w:rPr>
          <w:rFonts w:asciiTheme="majorBidi" w:hAnsiTheme="majorBidi" w:cstheme="majorBidi"/>
          <w:color w:val="000000"/>
          <w:sz w:val="36"/>
          <w:szCs w:val="36"/>
        </w:rPr>
        <w:t>First Stage- Mathematics Department</w:t>
      </w:r>
    </w:p>
    <w:p w14:paraId="2E328D5E" w14:textId="0723B1C4" w:rsidR="002F6740" w:rsidRPr="008D0A3C" w:rsidRDefault="00E53B27" w:rsidP="008D0A3C">
      <w:pPr>
        <w:jc w:val="center"/>
        <w:rPr>
          <w:rStyle w:val="fontstyle01"/>
          <w:rFonts w:asciiTheme="majorBidi" w:hAnsiTheme="majorBidi" w:cstheme="majorBidi"/>
          <w:sz w:val="36"/>
          <w:szCs w:val="36"/>
        </w:rPr>
      </w:pPr>
      <w:r w:rsidRPr="008D0A3C">
        <w:rPr>
          <w:rStyle w:val="fontstyle21"/>
          <w:rFonts w:asciiTheme="majorBidi" w:hAnsiTheme="majorBidi" w:cstheme="majorBidi"/>
          <w:sz w:val="36"/>
          <w:szCs w:val="36"/>
        </w:rPr>
        <w:t xml:space="preserve">Lecturer: Dr Hogir, </w:t>
      </w:r>
      <w:r w:rsidR="00832321" w:rsidRPr="008D0A3C">
        <w:rPr>
          <w:rStyle w:val="fontstyle01"/>
          <w:rFonts w:asciiTheme="majorBidi" w:hAnsiTheme="majorBidi" w:cstheme="majorBidi"/>
          <w:sz w:val="36"/>
          <w:szCs w:val="36"/>
        </w:rPr>
        <w:t>202</w:t>
      </w:r>
      <w:r w:rsidR="0013414C" w:rsidRPr="008D0A3C">
        <w:rPr>
          <w:rStyle w:val="fontstyle01"/>
          <w:rFonts w:asciiTheme="majorBidi" w:hAnsiTheme="majorBidi" w:cstheme="majorBidi"/>
          <w:sz w:val="36"/>
          <w:szCs w:val="36"/>
        </w:rPr>
        <w:t>2</w:t>
      </w:r>
      <w:r w:rsidR="00832321" w:rsidRPr="008D0A3C">
        <w:rPr>
          <w:rStyle w:val="fontstyle01"/>
          <w:rFonts w:asciiTheme="majorBidi" w:hAnsiTheme="majorBidi" w:cstheme="majorBidi"/>
          <w:sz w:val="36"/>
          <w:szCs w:val="36"/>
        </w:rPr>
        <w:t>-202</w:t>
      </w:r>
      <w:r w:rsidR="0013414C" w:rsidRPr="008D0A3C">
        <w:rPr>
          <w:rStyle w:val="fontstyle01"/>
          <w:rFonts w:asciiTheme="majorBidi" w:hAnsiTheme="majorBidi" w:cstheme="majorBidi"/>
          <w:sz w:val="36"/>
          <w:szCs w:val="36"/>
        </w:rPr>
        <w:t>3</w:t>
      </w:r>
    </w:p>
    <w:p w14:paraId="64662BD5" w14:textId="77777777" w:rsidR="00BD5F09" w:rsidRDefault="00BD5F09" w:rsidP="002F6740">
      <w:pPr>
        <w:spacing w:line="240" w:lineRule="auto"/>
        <w:rPr>
          <w:rStyle w:val="fontstyle01"/>
          <w:rFonts w:asciiTheme="majorBidi" w:hAnsiTheme="majorBidi" w:cstheme="majorBidi"/>
          <w:sz w:val="26"/>
          <w:szCs w:val="26"/>
        </w:rPr>
      </w:pPr>
    </w:p>
    <w:p w14:paraId="3EAC7EAB" w14:textId="613BB21C" w:rsidR="002F6740" w:rsidRPr="008D0A3C" w:rsidRDefault="002F6740" w:rsidP="002F6740">
      <w:pPr>
        <w:spacing w:line="240" w:lineRule="auto"/>
        <w:rPr>
          <w:rFonts w:asciiTheme="majorBidi" w:eastAsia="Times New Roman" w:hAnsiTheme="majorBidi" w:cstheme="majorBidi"/>
          <w:sz w:val="36"/>
          <w:szCs w:val="36"/>
        </w:rPr>
      </w:pPr>
      <w:proofErr w:type="gramStart"/>
      <w:r w:rsidRPr="008D0A3C">
        <w:rPr>
          <w:rStyle w:val="fontstyle01"/>
          <w:rFonts w:asciiTheme="majorBidi" w:hAnsiTheme="majorBidi" w:cstheme="majorBidi"/>
          <w:sz w:val="36"/>
          <w:szCs w:val="36"/>
        </w:rPr>
        <w:t>Q )</w:t>
      </w:r>
      <w:proofErr w:type="gramEnd"/>
      <w:r w:rsidRPr="008D0A3C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r w:rsidRPr="008D0A3C">
        <w:rPr>
          <w:rFonts w:asciiTheme="majorBidi" w:eastAsia="Times New Roman" w:hAnsiTheme="majorBidi" w:cstheme="majorBidi"/>
          <w:sz w:val="36"/>
          <w:szCs w:val="36"/>
        </w:rPr>
        <w:t xml:space="preserve">Write the following in plain English:                                          </w:t>
      </w:r>
    </w:p>
    <w:p w14:paraId="7A843C5C" w14:textId="77777777" w:rsidR="002F6740" w:rsidRDefault="002F6740" w:rsidP="002F6740">
      <w:pPr>
        <w:spacing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3E0C983F" w14:textId="299A61E0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proofErr w:type="gramStart"/>
      <w:r w:rsidRPr="00C359D4">
        <w:rPr>
          <w:rFonts w:asciiTheme="majorBidi" w:eastAsia="Times New Roman" w:hAnsiTheme="majorBidi" w:cstheme="majorBidi"/>
          <w:sz w:val="44"/>
          <w:szCs w:val="44"/>
        </w:rPr>
        <w:t>9999  +</w:t>
      </w:r>
      <w:proofErr w:type="gramEnd"/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20000000022</w:t>
      </w:r>
    </w:p>
    <w:p w14:paraId="0439886D" w14:textId="5651F170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(2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 xml:space="preserve">x 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>3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y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) &gt; </w:t>
      </w:r>
      <m:oMath>
        <m:rad>
          <m:rad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radPr>
          <m:deg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theme="majorBidi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sz w:val="44"/>
                <w:szCs w:val="44"/>
              </w:rPr>
              <m:t xml:space="preserve"> y</m:t>
            </m:r>
          </m:e>
        </m:rad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</w:t>
      </w:r>
    </w:p>
    <w:p w14:paraId="2E33616A" w14:textId="46904C76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{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44"/>
            <w:szCs w:val="44"/>
          </w:rPr>
          <m:t>x</m:t>
        </m:r>
        <m:r>
          <w:rPr>
            <w:rFonts w:ascii="Cambria Math" w:eastAsia="Times New Roman" w:hAnsi="Cambria Math" w:cstheme="majorBidi"/>
            <w:sz w:val="44"/>
            <w:szCs w:val="44"/>
          </w:rPr>
          <m:t>∈</m:t>
        </m:r>
        <m:r>
          <m:rPr>
            <m:sty m:val="b"/>
          </m:rPr>
          <w:rPr>
            <w:rFonts w:ascii="Cambria Math" w:eastAsia="Times New Roman" w:hAnsi="Cambria Math" w:cstheme="majorBidi"/>
            <w:sz w:val="44"/>
            <w:szCs w:val="44"/>
          </w:rPr>
          <m:t>C</m:t>
        </m:r>
      </m:oMath>
      <w:r w:rsidRPr="00C359D4">
        <w:rPr>
          <w:rFonts w:asciiTheme="majorBidi" w:hAnsiTheme="majorBidi" w:cstheme="majorBidi"/>
          <w:color w:val="202122"/>
          <w:sz w:val="44"/>
          <w:szCs w:val="44"/>
          <w:shd w:val="clear" w:color="auto" w:fill="FFFFFF"/>
        </w:rPr>
        <w:t xml:space="preserve"> |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x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3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-8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≠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9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}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∪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(-2, 4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7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] </w:t>
      </w:r>
    </w:p>
    <w:p w14:paraId="042CF29B" w14:textId="5962C5C9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(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β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+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γ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)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3</w:t>
      </w:r>
      <w:proofErr w:type="gramStart"/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m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+</w:t>
      </w:r>
      <w:proofErr w:type="gramEnd"/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exp(</w:t>
      </w:r>
      <m:oMath>
        <m:sSup>
          <m:sSup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sSupPr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sup>
        </m:sSup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+1.33) </w:t>
      </w:r>
    </w:p>
    <w:p w14:paraId="4B63E8A5" w14:textId="2F283807" w:rsidR="002F6740" w:rsidRPr="00C359D4" w:rsidRDefault="0000000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m:oMath>
        <m:nary>
          <m:naryPr>
            <m:ctrlPr>
              <w:rPr>
                <w:rFonts w:ascii="Cambria Math" w:hAnsi="Cambria Math" w:cstheme="majorBidi"/>
                <w:i/>
                <w:sz w:val="44"/>
                <w:szCs w:val="44"/>
              </w:rPr>
            </m:ctrlPr>
          </m:naryPr>
          <m:sub>
            <m:r>
              <w:rPr>
                <w:rFonts w:ascii="Cambria Math" w:hAnsi="Cambria Math" w:cstheme="majorBidi"/>
                <w:sz w:val="44"/>
                <w:szCs w:val="44"/>
              </w:rPr>
              <m:t>2</m:t>
            </m:r>
          </m:sub>
          <m:sup>
            <m:r>
              <w:rPr>
                <w:rFonts w:ascii="Cambria Math" w:hAnsi="Cambria Math" w:cstheme="majorBidi"/>
                <w:sz w:val="44"/>
                <w:szCs w:val="44"/>
              </w:rPr>
              <m:t>3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-3</m:t>
                </m:r>
              </m:sup>
            </m:sSup>
            <m:r>
              <w:rPr>
                <w:rFonts w:ascii="Cambria Math" w:hAnsi="Cambria Math" w:cstheme="majorBidi"/>
                <w:sz w:val="44"/>
                <w:szCs w:val="44"/>
              </w:rPr>
              <m:t>dx</m:t>
            </m:r>
          </m:e>
        </m:nary>
      </m:oMath>
      <w:r w:rsidR="002F6740" w:rsidRPr="00C359D4">
        <w:rPr>
          <w:rFonts w:asciiTheme="majorBidi" w:eastAsia="Times New Roman" w:hAnsiTheme="majorBidi" w:cstheme="majorBidi"/>
          <w:sz w:val="44"/>
          <w:szCs w:val="44"/>
        </w:rPr>
        <w:t xml:space="preserve">  = 3.022</w:t>
      </w:r>
    </w:p>
    <w:p w14:paraId="52E0CE98" w14:textId="330AD409" w:rsidR="002F6740" w:rsidRPr="00C359D4" w:rsidRDefault="0000000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44"/>
          <w:szCs w:val="44"/>
        </w:rPr>
      </w:pPr>
      <m:oMath>
        <m:f>
          <m:f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∂f</m:t>
            </m:r>
          </m:num>
          <m:den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∂x</m:t>
            </m:r>
          </m:den>
        </m:f>
      </m:oMath>
      <w:r w:rsidR="002F6740" w:rsidRPr="00C359D4">
        <w:rPr>
          <w:rFonts w:asciiTheme="majorBidi" w:eastAsia="Times New Roman" w:hAnsiTheme="majorBidi" w:cstheme="majorBidi"/>
          <w:sz w:val="44"/>
          <w:szCs w:val="44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radPr>
          <m:deg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n</m:t>
            </m:r>
          </m:deg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x</m:t>
            </m:r>
          </m:e>
        </m:rad>
      </m:oMath>
      <w:r w:rsidR="002F6740"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</w:p>
    <w:p w14:paraId="50C12409" w14:textId="07481923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proofErr w:type="gramStart"/>
      <w:r w:rsidRPr="00C359D4">
        <w:rPr>
          <w:rFonts w:asciiTheme="majorBidi" w:eastAsia="Times New Roman" w:hAnsiTheme="majorBidi" w:cstheme="majorBidi"/>
          <w:sz w:val="44"/>
          <w:szCs w:val="44"/>
        </w:rPr>
        <w:t>11111  +</w:t>
      </w:r>
      <w:proofErr w:type="gramEnd"/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10000000011</w:t>
      </w:r>
    </w:p>
    <w:p w14:paraId="1C904DA1" w14:textId="77675AE1" w:rsidR="002F6740" w:rsidRPr="00C359D4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(5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 xml:space="preserve">y 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>2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x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) &gt; </w:t>
      </w:r>
      <m:oMath>
        <m:rad>
          <m:rad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radPr>
          <m:deg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theme="majorBidi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44"/>
                <w:szCs w:val="44"/>
              </w:rPr>
              <m:t xml:space="preserve"> y</m:t>
            </m:r>
          </m:e>
        </m:rad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</w:t>
      </w:r>
    </w:p>
    <w:p w14:paraId="66FEE397" w14:textId="5A3E8E7B" w:rsidR="002F6740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{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44"/>
            <w:szCs w:val="44"/>
          </w:rPr>
          <m:t>x</m:t>
        </m:r>
        <m:r>
          <w:rPr>
            <w:rFonts w:ascii="Cambria Math" w:eastAsia="Times New Roman" w:hAnsi="Cambria Math" w:cstheme="majorBidi"/>
            <w:sz w:val="44"/>
            <w:szCs w:val="44"/>
          </w:rPr>
          <m:t>∈</m:t>
        </m:r>
        <m:r>
          <m:rPr>
            <m:sty m:val="b"/>
          </m:rPr>
          <w:rPr>
            <w:rFonts w:ascii="Cambria Math" w:eastAsia="Times New Roman" w:hAnsi="Cambria Math" w:cstheme="majorBidi"/>
            <w:sz w:val="44"/>
            <w:szCs w:val="44"/>
          </w:rPr>
          <m:t>C</m:t>
        </m:r>
      </m:oMath>
      <w:r w:rsidRPr="00C359D4">
        <w:rPr>
          <w:rFonts w:asciiTheme="majorBidi" w:hAnsiTheme="majorBidi" w:cstheme="majorBidi"/>
          <w:color w:val="202122"/>
          <w:sz w:val="44"/>
          <w:szCs w:val="44"/>
          <w:shd w:val="clear" w:color="auto" w:fill="FFFFFF"/>
        </w:rPr>
        <w:t xml:space="preserve"> |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x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2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-4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≠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9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}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∩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(-1, 4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5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] </w:t>
      </w:r>
    </w:p>
    <w:p w14:paraId="3C304261" w14:textId="1A908BE1" w:rsidR="008D0A3C" w:rsidRPr="008D0A3C" w:rsidRDefault="008D0A3C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8D0A3C">
        <w:rPr>
          <w:rFonts w:asciiTheme="majorBidi" w:eastAsia="Times New Roman" w:hAnsiTheme="majorBidi" w:cstheme="majorBidi"/>
          <w:sz w:val="44"/>
          <w:szCs w:val="44"/>
        </w:rPr>
        <w:t>{</w:t>
      </w:r>
      <m:oMath>
        <m:r>
          <m:rPr>
            <m:sty m:val="p"/>
          </m:rPr>
          <w:rPr>
            <w:rFonts w:ascii="Cambria Math" w:eastAsia="Times New Roman" w:hAnsi="Cambria Math" w:cstheme="majorBidi"/>
            <w:sz w:val="44"/>
            <w:szCs w:val="44"/>
          </w:rPr>
          <m:t>x</m:t>
        </m:r>
        <m:r>
          <w:rPr>
            <w:rFonts w:ascii="Cambria Math" w:eastAsia="Times New Roman" w:hAnsi="Cambria Math" w:cstheme="majorBidi"/>
            <w:sz w:val="44"/>
            <w:szCs w:val="44"/>
          </w:rPr>
          <m:t>∈</m:t>
        </m:r>
        <m:r>
          <m:rPr>
            <m:sty m:val="b"/>
          </m:rPr>
          <w:rPr>
            <w:rFonts w:ascii="Cambria Math" w:eastAsia="Times New Roman" w:hAnsi="Cambria Math" w:cstheme="majorBidi"/>
            <w:sz w:val="44"/>
            <w:szCs w:val="44"/>
          </w:rPr>
          <m:t>C</m:t>
        </m:r>
      </m:oMath>
      <w:r w:rsidRPr="008D0A3C">
        <w:rPr>
          <w:rFonts w:asciiTheme="majorBidi" w:hAnsiTheme="majorBidi" w:cstheme="majorBidi"/>
          <w:color w:val="202122"/>
          <w:sz w:val="44"/>
          <w:szCs w:val="44"/>
          <w:shd w:val="clear" w:color="auto" w:fill="FFFFFF"/>
        </w:rPr>
        <w:t xml:space="preserve"> |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x</w:t>
      </w:r>
      <w:r w:rsidRPr="008D0A3C">
        <w:rPr>
          <w:rFonts w:asciiTheme="majorBidi" w:eastAsia="Times New Roman" w:hAnsiTheme="majorBidi" w:cstheme="majorBidi"/>
          <w:sz w:val="44"/>
          <w:szCs w:val="44"/>
          <w:vertAlign w:val="superscript"/>
        </w:rPr>
        <w:t>3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-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2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≠</m:t>
        </m:r>
      </m:oMath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8</m:t>
            </m:r>
          </m:den>
        </m:f>
      </m:oMath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} 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∪</m:t>
        </m:r>
      </m:oMath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 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[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-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2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, </w:t>
      </w:r>
      <m:oMath>
        <m:f>
          <m:f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den>
        </m:f>
      </m:oMath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 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>)</w:t>
      </w:r>
      <w:r w:rsidRPr="008D0A3C">
        <w:rPr>
          <w:rFonts w:asciiTheme="majorBidi" w:eastAsia="Times New Roman" w:hAnsiTheme="majorBidi" w:cstheme="majorBidi"/>
          <w:sz w:val="44"/>
          <w:szCs w:val="44"/>
        </w:rPr>
        <w:t xml:space="preserve"> </w:t>
      </w:r>
    </w:p>
    <w:p w14:paraId="5B6E0A58" w14:textId="144F87A3" w:rsidR="002F6740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>(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β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+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δ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)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2</w:t>
      </w:r>
      <w:proofErr w:type="gramStart"/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k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+</w:t>
      </w:r>
      <w:proofErr w:type="gramEnd"/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exp(</w:t>
      </w:r>
      <m:oMath>
        <m:sSup>
          <m:sSup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sSupPr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</m:sup>
        </m:sSup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+7.32) </w:t>
      </w:r>
    </w:p>
    <w:p w14:paraId="5FB3F622" w14:textId="6966DB97" w:rsidR="008D0A3C" w:rsidRPr="00C359D4" w:rsidRDefault="008D0A3C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lastRenderedPageBreak/>
        <w:t>(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β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+</w:t>
      </w:r>
      <m:oMath>
        <m:r>
          <w:rPr>
            <w:rFonts w:ascii="Cambria Math" w:eastAsia="Times New Roman" w:hAnsi="Cambria Math" w:cstheme="majorBidi"/>
            <w:sz w:val="44"/>
            <w:szCs w:val="44"/>
          </w:rPr>
          <m:t>δ</m:t>
        </m:r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)</w:t>
      </w:r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2</w:t>
      </w:r>
      <w:proofErr w:type="gramStart"/>
      <w:r w:rsidRPr="00C359D4">
        <w:rPr>
          <w:rFonts w:asciiTheme="majorBidi" w:eastAsia="Times New Roman" w:hAnsiTheme="majorBidi" w:cstheme="majorBidi"/>
          <w:sz w:val="44"/>
          <w:szCs w:val="44"/>
          <w:vertAlign w:val="superscript"/>
        </w:rPr>
        <w:t>k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+</w:t>
      </w:r>
      <w:proofErr w:type="gramEnd"/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exp(</w:t>
      </w:r>
      <m:oMath>
        <m:sSup>
          <m:sSupPr>
            <m:ctrlPr>
              <w:rPr>
                <w:rFonts w:ascii="Cambria Math" w:eastAsia="Times New Roman" w:hAnsi="Cambria Math" w:cstheme="majorBidi"/>
                <w:sz w:val="44"/>
                <w:szCs w:val="44"/>
              </w:rPr>
            </m:ctrlPr>
          </m:sSupPr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π</m:t>
            </m:r>
          </m:e>
          <m:sup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7</m:t>
            </m:r>
          </m:sup>
        </m:sSup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>)</w:t>
      </w:r>
      <w:r>
        <w:rPr>
          <w:rFonts w:asciiTheme="majorBidi" w:eastAsia="Times New Roman" w:hAnsiTheme="majorBidi" w:cstheme="majorBidi"/>
          <w:sz w:val="44"/>
          <w:szCs w:val="44"/>
        </w:rPr>
        <w:t>=</w:t>
      </w: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nary>
          <m:naryPr>
            <m:ctrlPr>
              <w:rPr>
                <w:rFonts w:ascii="Cambria Math" w:hAnsi="Cambria Math" w:cstheme="majorBidi"/>
                <w:i/>
                <w:sz w:val="44"/>
                <w:szCs w:val="44"/>
              </w:rPr>
            </m:ctrlPr>
          </m:naryPr>
          <m:sub>
            <m:r>
              <w:rPr>
                <w:rFonts w:ascii="Cambria Math" w:hAnsi="Cambria Math" w:cstheme="majorBidi"/>
                <w:sz w:val="44"/>
                <w:szCs w:val="44"/>
              </w:rPr>
              <m:t>1</m:t>
            </m:r>
          </m:sub>
          <m:sup>
            <m:r>
              <w:rPr>
                <w:rFonts w:ascii="Cambria Math" w:hAnsi="Cambria Math" w:cstheme="majorBidi"/>
                <w:sz w:val="44"/>
                <w:szCs w:val="4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-2</m:t>
                </m:r>
              </m:sup>
            </m:sSup>
            <m:r>
              <w:rPr>
                <w:rFonts w:ascii="Cambria Math" w:hAnsi="Cambria Math" w:cstheme="majorBidi"/>
                <w:sz w:val="44"/>
                <w:szCs w:val="44"/>
              </w:rPr>
              <m:t>d</m:t>
            </m:r>
            <m:r>
              <w:rPr>
                <w:rFonts w:ascii="Cambria Math" w:hAnsi="Cambria Math" w:cstheme="majorBidi"/>
                <w:sz w:val="44"/>
                <w:szCs w:val="44"/>
              </w:rPr>
              <m:t>y</m:t>
            </m:r>
          </m:e>
        </m:nary>
      </m:oMath>
    </w:p>
    <w:p w14:paraId="278FC0CA" w14:textId="6BB17B1E" w:rsidR="002F6740" w:rsidRPr="00C359D4" w:rsidRDefault="0000000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eastAsia="Times New Roman" w:hAnsiTheme="majorBidi" w:cstheme="majorBidi"/>
          <w:sz w:val="44"/>
          <w:szCs w:val="44"/>
        </w:rPr>
      </w:pPr>
      <m:oMath>
        <m:nary>
          <m:naryPr>
            <m:ctrlPr>
              <w:rPr>
                <w:rFonts w:ascii="Cambria Math" w:hAnsi="Cambria Math" w:cstheme="majorBidi"/>
                <w:i/>
                <w:sz w:val="44"/>
                <w:szCs w:val="44"/>
              </w:rPr>
            </m:ctrlPr>
          </m:naryPr>
          <m:sub>
            <m:r>
              <w:rPr>
                <w:rFonts w:ascii="Cambria Math" w:hAnsi="Cambria Math" w:cstheme="majorBidi"/>
                <w:sz w:val="44"/>
                <w:szCs w:val="44"/>
              </w:rPr>
              <m:t>1</m:t>
            </m:r>
          </m:sub>
          <m:sup>
            <m:r>
              <w:rPr>
                <w:rFonts w:ascii="Cambria Math" w:hAnsi="Cambria Math" w:cstheme="majorBidi"/>
                <w:sz w:val="44"/>
                <w:szCs w:val="44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44"/>
                    <w:szCs w:val="44"/>
                  </w:rPr>
                  <m:t>-2</m:t>
                </m:r>
              </m:sup>
            </m:sSup>
            <m:r>
              <w:rPr>
                <w:rFonts w:ascii="Cambria Math" w:hAnsi="Cambria Math" w:cstheme="majorBidi"/>
                <w:sz w:val="44"/>
                <w:szCs w:val="44"/>
              </w:rPr>
              <m:t>dx</m:t>
            </m:r>
          </m:e>
        </m:nary>
      </m:oMath>
      <w:r w:rsidR="002F6740" w:rsidRPr="00C359D4">
        <w:rPr>
          <w:rFonts w:asciiTheme="majorBidi" w:eastAsia="Times New Roman" w:hAnsiTheme="majorBidi" w:cstheme="majorBidi"/>
          <w:sz w:val="44"/>
          <w:szCs w:val="44"/>
        </w:rPr>
        <w:t xml:space="preserve">  = 4.032</w:t>
      </w:r>
    </w:p>
    <w:p w14:paraId="50E3D1A9" w14:textId="659ED61C" w:rsidR="002F6740" w:rsidRPr="00403A16" w:rsidRDefault="002F6740" w:rsidP="008D0A3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44"/>
          <w:szCs w:val="44"/>
        </w:rPr>
      </w:pPr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  <m:oMath>
        <m:rad>
          <m:rad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radPr>
          <m:deg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n</m:t>
            </m:r>
          </m:deg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2y</m:t>
            </m:r>
          </m:e>
        </m:rad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 =   </w:t>
      </w:r>
      <m:oMath>
        <m:f>
          <m:f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∂f</m:t>
            </m:r>
          </m:num>
          <m:den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∂y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</w:p>
    <w:p w14:paraId="4CD1A140" w14:textId="3166A754" w:rsidR="00403A16" w:rsidRPr="00C359D4" w:rsidRDefault="00403A16" w:rsidP="00403A1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44"/>
          <w:szCs w:val="44"/>
        </w:rPr>
      </w:pPr>
      <m:oMath>
        <m:f>
          <m:f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∂f</m:t>
            </m:r>
          </m:num>
          <m:den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∂</m:t>
            </m:r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y</m:t>
            </m:r>
          </m:den>
        </m:f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radPr>
          <m:deg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2</m:t>
            </m:r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n</m:t>
            </m:r>
          </m:deg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y</m:t>
            </m:r>
          </m:e>
        </m:rad>
        <m:r>
          <w:rPr>
            <w:rFonts w:ascii="Cambria Math" w:eastAsia="Times New Roman" w:hAnsi="Cambria Math" w:cstheme="majorBidi"/>
            <w:sz w:val="44"/>
            <w:szCs w:val="44"/>
          </w:rPr>
          <m:t>+2</m:t>
        </m:r>
        <m:func>
          <m:funcPr>
            <m:ctrlPr>
              <w:rPr>
                <w:rFonts w:ascii="Cambria Math" w:eastAsia="Times New Roman" w:hAnsi="Cambria Math" w:cstheme="majorBidi"/>
                <w:i/>
                <w:sz w:val="44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theme="majorBidi"/>
                <w:sz w:val="44"/>
                <w:szCs w:val="44"/>
              </w:rPr>
              <m:t>ln</m:t>
            </m:r>
          </m:fName>
          <m:e>
            <m:r>
              <w:rPr>
                <w:rFonts w:ascii="Cambria Math" w:eastAsia="Times New Roman" w:hAnsi="Cambria Math" w:cstheme="majorBidi"/>
                <w:sz w:val="44"/>
                <w:szCs w:val="44"/>
              </w:rPr>
              <m:t>y</m:t>
            </m:r>
          </m:e>
        </m:func>
      </m:oMath>
      <w:r w:rsidRPr="00C359D4">
        <w:rPr>
          <w:rFonts w:asciiTheme="majorBidi" w:eastAsia="Times New Roman" w:hAnsiTheme="majorBidi" w:cstheme="majorBidi"/>
          <w:sz w:val="44"/>
          <w:szCs w:val="44"/>
        </w:rPr>
        <w:t xml:space="preserve"> </w:t>
      </w:r>
    </w:p>
    <w:p w14:paraId="7713C74C" w14:textId="77777777" w:rsidR="00403A16" w:rsidRPr="00C359D4" w:rsidRDefault="00403A16" w:rsidP="00403A16">
      <w:pPr>
        <w:pStyle w:val="ListParagraph"/>
        <w:spacing w:line="360" w:lineRule="auto"/>
        <w:rPr>
          <w:rFonts w:asciiTheme="majorBidi" w:hAnsiTheme="majorBidi" w:cstheme="majorBidi"/>
          <w:sz w:val="44"/>
          <w:szCs w:val="44"/>
        </w:rPr>
      </w:pPr>
    </w:p>
    <w:p w14:paraId="4EEF16C9" w14:textId="77777777" w:rsidR="003F312A" w:rsidRPr="00E53B27" w:rsidRDefault="005D2722" w:rsidP="00D0349C">
      <w:pPr>
        <w:rPr>
          <w:rFonts w:asciiTheme="majorBidi" w:hAnsiTheme="majorBidi" w:cstheme="majorBidi"/>
          <w:sz w:val="26"/>
          <w:szCs w:val="26"/>
        </w:rPr>
      </w:pPr>
      <w:r w:rsidRPr="00E53B27">
        <w:rPr>
          <w:rStyle w:val="fontstyle01"/>
          <w:rFonts w:asciiTheme="majorBidi" w:hAnsiTheme="majorBidi" w:cstheme="majorBidi"/>
          <w:sz w:val="26"/>
          <w:szCs w:val="26"/>
        </w:rPr>
        <w:t xml:space="preserve">   </w:t>
      </w:r>
    </w:p>
    <w:sectPr w:rsidR="003F312A" w:rsidRPr="00E53B27" w:rsidSect="005D27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2B28" w14:textId="77777777" w:rsidR="00D777AC" w:rsidRDefault="00D777AC" w:rsidP="005D2722">
      <w:pPr>
        <w:spacing w:after="0" w:line="240" w:lineRule="auto"/>
      </w:pPr>
      <w:r>
        <w:separator/>
      </w:r>
    </w:p>
  </w:endnote>
  <w:endnote w:type="continuationSeparator" w:id="0">
    <w:p w14:paraId="52C5F769" w14:textId="77777777" w:rsidR="00D777AC" w:rsidRDefault="00D777AC" w:rsidP="005D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BX12">
    <w:altName w:val="Times New Roman"/>
    <w:panose1 w:val="00000000000000000000"/>
    <w:charset w:val="00"/>
    <w:family w:val="roman"/>
    <w:notTrueType/>
    <w:pitch w:val="default"/>
  </w:font>
  <w:font w:name="F3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9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CC5D8" w14:textId="77777777" w:rsidR="005D2722" w:rsidRDefault="005D2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F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8ED6F1" w14:textId="77777777" w:rsidR="005D2722" w:rsidRDefault="005D2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CF1D" w14:textId="77777777" w:rsidR="00D777AC" w:rsidRDefault="00D777AC" w:rsidP="005D2722">
      <w:pPr>
        <w:spacing w:after="0" w:line="240" w:lineRule="auto"/>
      </w:pPr>
      <w:r>
        <w:separator/>
      </w:r>
    </w:p>
  </w:footnote>
  <w:footnote w:type="continuationSeparator" w:id="0">
    <w:p w14:paraId="3E0E185B" w14:textId="77777777" w:rsidR="00D777AC" w:rsidRDefault="00D777AC" w:rsidP="005D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A26"/>
    <w:multiLevelType w:val="hybridMultilevel"/>
    <w:tmpl w:val="AFCE09EC"/>
    <w:lvl w:ilvl="0" w:tplc="E910936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44F3"/>
    <w:multiLevelType w:val="hybridMultilevel"/>
    <w:tmpl w:val="703E72C4"/>
    <w:lvl w:ilvl="0" w:tplc="B36264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61F3E"/>
    <w:multiLevelType w:val="hybridMultilevel"/>
    <w:tmpl w:val="6C4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0056">
    <w:abstractNumId w:val="2"/>
  </w:num>
  <w:num w:numId="2" w16cid:durableId="1101294455">
    <w:abstractNumId w:val="0"/>
  </w:num>
  <w:num w:numId="3" w16cid:durableId="168947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4E"/>
    <w:rsid w:val="000B0C82"/>
    <w:rsid w:val="00105E7C"/>
    <w:rsid w:val="00110AE1"/>
    <w:rsid w:val="0013414C"/>
    <w:rsid w:val="001D2BDA"/>
    <w:rsid w:val="00212920"/>
    <w:rsid w:val="002F6740"/>
    <w:rsid w:val="003047A8"/>
    <w:rsid w:val="0036393C"/>
    <w:rsid w:val="003F312A"/>
    <w:rsid w:val="00403A16"/>
    <w:rsid w:val="004733BC"/>
    <w:rsid w:val="00475F20"/>
    <w:rsid w:val="00555183"/>
    <w:rsid w:val="005C3B4E"/>
    <w:rsid w:val="005D2722"/>
    <w:rsid w:val="005F3191"/>
    <w:rsid w:val="00721EDB"/>
    <w:rsid w:val="00732CE6"/>
    <w:rsid w:val="007B0F16"/>
    <w:rsid w:val="00832321"/>
    <w:rsid w:val="008828E0"/>
    <w:rsid w:val="00893582"/>
    <w:rsid w:val="008D0A3C"/>
    <w:rsid w:val="009526E2"/>
    <w:rsid w:val="00A97987"/>
    <w:rsid w:val="00AA7195"/>
    <w:rsid w:val="00B958D1"/>
    <w:rsid w:val="00BB07B8"/>
    <w:rsid w:val="00BC1724"/>
    <w:rsid w:val="00BD5F09"/>
    <w:rsid w:val="00C03464"/>
    <w:rsid w:val="00C26C49"/>
    <w:rsid w:val="00C359D4"/>
    <w:rsid w:val="00CA773C"/>
    <w:rsid w:val="00CC7F17"/>
    <w:rsid w:val="00D0349C"/>
    <w:rsid w:val="00D4084E"/>
    <w:rsid w:val="00D777AC"/>
    <w:rsid w:val="00D86E74"/>
    <w:rsid w:val="00DD3C07"/>
    <w:rsid w:val="00E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8E59"/>
  <w15:chartTrackingRefBased/>
  <w15:docId w15:val="{40449422-8DA2-4B10-A5FB-42CB6E1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2722"/>
    <w:rPr>
      <w:rFonts w:ascii="CMBX12" w:hAnsi="CMBX12" w:hint="default"/>
      <w:b/>
      <w:bCs/>
      <w:i w:val="0"/>
      <w:iCs w:val="0"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D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22"/>
  </w:style>
  <w:style w:type="paragraph" w:styleId="Footer">
    <w:name w:val="footer"/>
    <w:basedOn w:val="Normal"/>
    <w:link w:val="FooterChar"/>
    <w:uiPriority w:val="99"/>
    <w:unhideWhenUsed/>
    <w:rsid w:val="005D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22"/>
  </w:style>
  <w:style w:type="character" w:customStyle="1" w:styleId="fontstyle21">
    <w:name w:val="fontstyle21"/>
    <w:basedOn w:val="DefaultParagraphFont"/>
    <w:rsid w:val="00E53B27"/>
    <w:rPr>
      <w:rFonts w:ascii="F34" w:hAnsi="F34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9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gg hh</cp:lastModifiedBy>
  <cp:revision>11</cp:revision>
  <dcterms:created xsi:type="dcterms:W3CDTF">2022-04-10T23:17:00Z</dcterms:created>
  <dcterms:modified xsi:type="dcterms:W3CDTF">2023-05-23T11:04:00Z</dcterms:modified>
</cp:coreProperties>
</file>