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76" w:rsidRPr="00A32582" w:rsidRDefault="00A32582" w:rsidP="00A32582">
      <w:pPr>
        <w:jc w:val="center"/>
        <w:rPr>
          <w:rFonts w:cs="Ali-A-Samik" w:hint="cs"/>
          <w:sz w:val="30"/>
          <w:szCs w:val="30"/>
          <w:rtl/>
        </w:rPr>
      </w:pPr>
      <w:proofErr w:type="spellStart"/>
      <w:r w:rsidRPr="00A32582">
        <w:rPr>
          <w:rFonts w:cs="Ali-A-Samik" w:hint="cs"/>
          <w:sz w:val="30"/>
          <w:szCs w:val="30"/>
          <w:rtl/>
        </w:rPr>
        <w:t>بانكى</w:t>
      </w:r>
      <w:proofErr w:type="spellEnd"/>
      <w:r w:rsidRPr="00A32582">
        <w:rPr>
          <w:rFonts w:cs="Ali-A-Samik" w:hint="cs"/>
          <w:sz w:val="30"/>
          <w:szCs w:val="30"/>
          <w:rtl/>
        </w:rPr>
        <w:t xml:space="preserve"> </w:t>
      </w:r>
      <w:proofErr w:type="spellStart"/>
      <w:r w:rsidRPr="00A32582">
        <w:rPr>
          <w:rFonts w:cs="Ali-A-Samik" w:hint="cs"/>
          <w:sz w:val="30"/>
          <w:szCs w:val="30"/>
          <w:rtl/>
        </w:rPr>
        <w:t>برسيار</w:t>
      </w:r>
      <w:proofErr w:type="spellEnd"/>
    </w:p>
    <w:p w:rsidR="00A32582" w:rsidRDefault="00A32582" w:rsidP="00A32582">
      <w:pPr>
        <w:rPr>
          <w:rFonts w:cs="Ali-A-Samik" w:hint="cs"/>
          <w:sz w:val="30"/>
          <w:szCs w:val="30"/>
          <w:rtl/>
        </w:rPr>
      </w:pPr>
    </w:p>
    <w:p w:rsidR="00A32582" w:rsidRDefault="00A32582" w:rsidP="00802A8C">
      <w:pPr>
        <w:rPr>
          <w:rFonts w:cs="Ali-A-Samik" w:hint="cs"/>
          <w:sz w:val="30"/>
          <w:szCs w:val="30"/>
          <w:rtl/>
        </w:rPr>
      </w:pPr>
      <w:r>
        <w:rPr>
          <w:rFonts w:cs="Ali-A-Samik" w:hint="cs"/>
          <w:sz w:val="30"/>
          <w:szCs w:val="30"/>
          <w:rtl/>
        </w:rPr>
        <w:t>س</w:t>
      </w:r>
      <w:r>
        <w:rPr>
          <w:rFonts w:cs="Ali-A-Samik" w:hint="cs"/>
          <w:sz w:val="30"/>
          <w:szCs w:val="30"/>
          <w:rtl/>
        </w:rPr>
        <w:t xml:space="preserve">- </w:t>
      </w:r>
      <w:r>
        <w:rPr>
          <w:rFonts w:cs="Ali-A-Samik" w:hint="cs"/>
          <w:sz w:val="30"/>
          <w:szCs w:val="30"/>
          <w:rtl/>
        </w:rPr>
        <w:t>قال تعالى: [</w:t>
      </w:r>
      <w:r>
        <w:rPr>
          <w:sz w:val="28"/>
          <w:szCs w:val="28"/>
        </w:rPr>
        <w:sym w:font="HQPB1" w:char="F08D"/>
      </w:r>
      <w:r>
        <w:rPr>
          <w:sz w:val="28"/>
          <w:szCs w:val="28"/>
        </w:rPr>
        <w:sym w:font="HQPB5" w:char="F021"/>
      </w:r>
      <w:r>
        <w:rPr>
          <w:sz w:val="28"/>
          <w:szCs w:val="28"/>
        </w:rPr>
        <w:sym w:font="HQPB2" w:char="F039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3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EB"/>
      </w:r>
      <w:r>
        <w:rPr>
          <w:sz w:val="28"/>
          <w:szCs w:val="28"/>
        </w:rPr>
        <w:sym w:font="HQPB1" w:char="F03D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47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2E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1" w:char="F04D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2" w:char="F04A"/>
      </w:r>
      <w:r>
        <w:rPr>
          <w:sz w:val="28"/>
          <w:szCs w:val="28"/>
        </w:rPr>
        <w:sym w:font="HQPB4" w:char="F0C5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1" w:char="F06D"/>
      </w:r>
      <w:r>
        <w:rPr>
          <w:sz w:val="28"/>
          <w:szCs w:val="28"/>
        </w:rPr>
        <w:sym w:font="HQPB4" w:char="F0E9"/>
      </w:r>
      <w:r>
        <w:rPr>
          <w:sz w:val="28"/>
          <w:szCs w:val="28"/>
        </w:rPr>
        <w:sym w:font="HQPB1" w:char="F02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BC"/>
      </w:r>
      <w:r>
        <w:rPr>
          <w:sz w:val="28"/>
          <w:szCs w:val="28"/>
        </w:rPr>
        <w:sym w:font="HQPB4" w:char="F0E7"/>
      </w:r>
      <w:r>
        <w:rPr>
          <w:sz w:val="28"/>
          <w:szCs w:val="28"/>
        </w:rPr>
        <w:sym w:font="HQPB2" w:char="F06D"/>
      </w:r>
      <w:r>
        <w:rPr>
          <w:sz w:val="28"/>
          <w:szCs w:val="28"/>
        </w:rPr>
        <w:sym w:font="HQPB4" w:char="F0E7"/>
      </w:r>
      <w:r>
        <w:rPr>
          <w:sz w:val="28"/>
          <w:szCs w:val="28"/>
        </w:rPr>
        <w:sym w:font="HQPB1" w:char="F047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83"/>
      </w:r>
      <w:r>
        <w:rPr>
          <w:sz w:val="28"/>
          <w:szCs w:val="28"/>
        </w:rPr>
        <w:sym w:font="HQPB1" w:char="F023"/>
      </w:r>
      <w:r>
        <w:rPr>
          <w:sz w:val="28"/>
          <w:szCs w:val="28"/>
        </w:rPr>
        <w:sym w:font="HQPB5" w:char="F075"/>
      </w:r>
      <w:r>
        <w:rPr>
          <w:sz w:val="28"/>
          <w:szCs w:val="28"/>
        </w:rPr>
        <w:sym w:font="HQPB2" w:char="F0E4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A7"/>
      </w:r>
      <w:r>
        <w:rPr>
          <w:sz w:val="28"/>
          <w:szCs w:val="28"/>
        </w:rPr>
        <w:sym w:font="HQPB2" w:char="F04E"/>
      </w:r>
      <w:r>
        <w:rPr>
          <w:sz w:val="28"/>
          <w:szCs w:val="28"/>
        </w:rPr>
        <w:sym w:font="HQPB4" w:char="F0E8"/>
      </w:r>
      <w:r>
        <w:rPr>
          <w:sz w:val="28"/>
          <w:szCs w:val="28"/>
        </w:rPr>
        <w:sym w:font="HQPB1" w:char="F04F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1" w:char="F04D"/>
      </w:r>
      <w:r>
        <w:rPr>
          <w:sz w:val="28"/>
          <w:szCs w:val="28"/>
        </w:rPr>
        <w:sym w:font="HQPB5" w:char="F06E"/>
      </w:r>
      <w:r>
        <w:rPr>
          <w:sz w:val="28"/>
          <w:szCs w:val="28"/>
        </w:rPr>
        <w:sym w:font="HQPB2" w:char="F03D"/>
      </w:r>
      <w:r>
        <w:rPr>
          <w:sz w:val="28"/>
          <w:szCs w:val="28"/>
        </w:rPr>
        <w:sym w:font="HQPB4" w:char="F0C5"/>
      </w:r>
      <w:r>
        <w:rPr>
          <w:sz w:val="28"/>
          <w:szCs w:val="28"/>
        </w:rPr>
        <w:sym w:font="HQPB4" w:char="F05F"/>
      </w:r>
      <w:r>
        <w:rPr>
          <w:sz w:val="28"/>
          <w:szCs w:val="28"/>
        </w:rPr>
        <w:sym w:font="HQPB1" w:char="F0C1"/>
      </w:r>
      <w:r>
        <w:rPr>
          <w:sz w:val="28"/>
          <w:szCs w:val="28"/>
        </w:rPr>
        <w:sym w:font="HQPB4" w:char="F0E8"/>
      </w:r>
      <w:r>
        <w:rPr>
          <w:sz w:val="28"/>
          <w:szCs w:val="28"/>
        </w:rPr>
        <w:sym w:font="HQPB1" w:char="F0F9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2" w:char="F060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4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F7"/>
      </w:r>
      <w:r>
        <w:rPr>
          <w:sz w:val="28"/>
          <w:szCs w:val="28"/>
        </w:rPr>
        <w:sym w:font="HQPB2" w:char="F062"/>
      </w:r>
      <w:r>
        <w:rPr>
          <w:sz w:val="28"/>
          <w:szCs w:val="28"/>
        </w:rPr>
        <w:sym w:font="HQPB4" w:char="F0E0"/>
      </w:r>
      <w:r>
        <w:rPr>
          <w:sz w:val="28"/>
          <w:szCs w:val="28"/>
        </w:rPr>
        <w:sym w:font="HQPB3" w:char="F024"/>
      </w:r>
      <w:r>
        <w:rPr>
          <w:sz w:val="28"/>
          <w:szCs w:val="28"/>
        </w:rPr>
        <w:sym w:font="HQPB4" w:char="F0A9"/>
      </w:r>
      <w:r>
        <w:rPr>
          <w:sz w:val="28"/>
          <w:szCs w:val="28"/>
        </w:rPr>
        <w:sym w:font="HQPB3" w:char="F021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41"/>
      </w:r>
      <w:r>
        <w:rPr>
          <w:sz w:val="28"/>
          <w:szCs w:val="28"/>
        </w:rPr>
        <w:sym w:font="HQPB2" w:char="F04F"/>
      </w:r>
      <w:r>
        <w:rPr>
          <w:sz w:val="28"/>
          <w:szCs w:val="28"/>
        </w:rPr>
        <w:sym w:font="HQPB2" w:char="F08A"/>
      </w:r>
      <w:r>
        <w:rPr>
          <w:sz w:val="28"/>
          <w:szCs w:val="28"/>
        </w:rPr>
        <w:sym w:font="HQPB4" w:char="F0C5"/>
      </w:r>
      <w:r>
        <w:rPr>
          <w:sz w:val="28"/>
          <w:szCs w:val="28"/>
        </w:rPr>
        <w:sym w:font="HQPB2" w:char="F033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6D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41"/>
      </w:r>
      <w:r>
        <w:rPr>
          <w:sz w:val="28"/>
          <w:szCs w:val="28"/>
        </w:rPr>
        <w:sym w:font="HQPB1" w:char="F08E"/>
      </w:r>
      <w:r>
        <w:rPr>
          <w:sz w:val="28"/>
          <w:szCs w:val="28"/>
        </w:rPr>
        <w:sym w:font="HQPB2" w:char="F08D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37"/>
      </w:r>
      <w:r>
        <w:rPr>
          <w:sz w:val="28"/>
          <w:szCs w:val="28"/>
        </w:rPr>
        <w:sym w:font="HQPB5" w:char="F079"/>
      </w:r>
      <w:r>
        <w:rPr>
          <w:sz w:val="28"/>
          <w:szCs w:val="28"/>
        </w:rPr>
        <w:sym w:font="HQPB1" w:char="F07A"/>
      </w:r>
      <w:r>
        <w:rPr>
          <w:rFonts w:ascii="(normal text)" w:hAnsi="(normal text)"/>
          <w:rtl/>
        </w:rPr>
        <w:t xml:space="preserve">  </w:t>
      </w:r>
      <w:r>
        <w:rPr>
          <w:rFonts w:cs="Ali-A-Samik" w:hint="cs"/>
          <w:sz w:val="30"/>
          <w:szCs w:val="30"/>
          <w:rtl/>
        </w:rPr>
        <w:t>] وقال: [</w:t>
      </w:r>
      <w:r>
        <w:rPr>
          <w:sz w:val="28"/>
          <w:szCs w:val="28"/>
        </w:rPr>
        <w:sym w:font="HQPB5" w:char="F0AA"/>
      </w:r>
      <w:r>
        <w:rPr>
          <w:sz w:val="28"/>
          <w:szCs w:val="28"/>
        </w:rPr>
        <w:sym w:font="HQPB1" w:char="F021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41"/>
      </w:r>
      <w:r>
        <w:rPr>
          <w:sz w:val="28"/>
          <w:szCs w:val="28"/>
        </w:rPr>
        <w:sym w:font="HQPB4" w:char="F0A8"/>
      </w:r>
      <w:r>
        <w:rPr>
          <w:sz w:val="28"/>
          <w:szCs w:val="28"/>
        </w:rPr>
        <w:sym w:font="HQPB1" w:char="F093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2" w:char="F052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5" w:char="F07A"/>
      </w:r>
      <w:r>
        <w:rPr>
          <w:sz w:val="28"/>
          <w:szCs w:val="28"/>
        </w:rPr>
        <w:sym w:font="HQPB2" w:char="F060"/>
      </w:r>
      <w:r>
        <w:rPr>
          <w:sz w:val="28"/>
          <w:szCs w:val="28"/>
        </w:rPr>
        <w:sym w:font="HQPB5" w:char="F07C"/>
      </w:r>
      <w:r>
        <w:rPr>
          <w:sz w:val="28"/>
          <w:szCs w:val="28"/>
        </w:rPr>
        <w:sym w:font="HQPB1" w:char="F0A1"/>
      </w:r>
      <w:r>
        <w:rPr>
          <w:sz w:val="28"/>
          <w:szCs w:val="28"/>
        </w:rPr>
        <w:sym w:font="HQPB4" w:char="F0F4"/>
      </w:r>
      <w:r>
        <w:rPr>
          <w:sz w:val="28"/>
          <w:szCs w:val="28"/>
        </w:rPr>
        <w:sym w:font="HQPB1" w:char="F06D"/>
      </w:r>
      <w:r>
        <w:rPr>
          <w:sz w:val="28"/>
          <w:szCs w:val="28"/>
        </w:rPr>
        <w:sym w:font="HQPB5" w:char="F072"/>
      </w:r>
      <w:r>
        <w:rPr>
          <w:sz w:val="28"/>
          <w:szCs w:val="28"/>
        </w:rPr>
        <w:sym w:font="HQPB1" w:char="F026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5D"/>
      </w:r>
      <w:r>
        <w:rPr>
          <w:sz w:val="28"/>
          <w:szCs w:val="28"/>
        </w:rPr>
        <w:sym w:font="HQPB2" w:char="F083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1" w:char="F089"/>
      </w:r>
      <w:r>
        <w:rPr>
          <w:sz w:val="28"/>
          <w:szCs w:val="28"/>
        </w:rPr>
        <w:sym w:font="HQPB5" w:char="F070"/>
      </w:r>
      <w:r>
        <w:rPr>
          <w:sz w:val="28"/>
          <w:szCs w:val="28"/>
        </w:rPr>
        <w:sym w:font="HQPB1" w:char="F074"/>
      </w:r>
      <w:r>
        <w:rPr>
          <w:sz w:val="28"/>
          <w:szCs w:val="28"/>
        </w:rPr>
        <w:sym w:font="HQPB4" w:char="F0F8"/>
      </w:r>
      <w:r>
        <w:rPr>
          <w:sz w:val="28"/>
          <w:szCs w:val="28"/>
        </w:rPr>
        <w:sym w:font="HQPB2" w:char="F03A"/>
      </w:r>
      <w:r>
        <w:rPr>
          <w:sz w:val="28"/>
          <w:szCs w:val="28"/>
        </w:rPr>
        <w:sym w:font="HQPB5" w:char="F024"/>
      </w:r>
      <w:r>
        <w:rPr>
          <w:sz w:val="28"/>
          <w:szCs w:val="28"/>
        </w:rPr>
        <w:sym w:font="HQPB1" w:char="F023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4" w:char="F059"/>
      </w:r>
      <w:r>
        <w:rPr>
          <w:sz w:val="28"/>
          <w:szCs w:val="28"/>
        </w:rPr>
        <w:sym w:font="HQPB1" w:char="F036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47"/>
      </w:r>
      <w:r>
        <w:rPr>
          <w:sz w:val="28"/>
          <w:szCs w:val="28"/>
        </w:rPr>
        <w:sym w:font="HQPB4" w:char="F0CF"/>
      </w:r>
      <w:r>
        <w:rPr>
          <w:sz w:val="28"/>
          <w:szCs w:val="28"/>
        </w:rPr>
        <w:sym w:font="HQPB2" w:char="F02E"/>
      </w:r>
      <w:r>
        <w:rPr>
          <w:rFonts w:ascii="(normal text)" w:hAnsi="(normal text)"/>
          <w:rtl/>
        </w:rPr>
        <w:t xml:space="preserve"> </w:t>
      </w:r>
      <w:r>
        <w:rPr>
          <w:sz w:val="28"/>
          <w:szCs w:val="28"/>
        </w:rPr>
        <w:sym w:font="HQPB1" w:char="F024"/>
      </w:r>
      <w:r>
        <w:rPr>
          <w:sz w:val="28"/>
          <w:szCs w:val="28"/>
        </w:rPr>
        <w:sym w:font="HQPB4" w:char="F059"/>
      </w:r>
      <w:r>
        <w:rPr>
          <w:sz w:val="28"/>
          <w:szCs w:val="28"/>
        </w:rPr>
        <w:sym w:font="HQPB2" w:char="F067"/>
      </w:r>
      <w:r>
        <w:rPr>
          <w:sz w:val="28"/>
          <w:szCs w:val="28"/>
        </w:rPr>
        <w:sym w:font="HQPB4" w:char="F0CE"/>
      </w:r>
      <w:r>
        <w:rPr>
          <w:sz w:val="28"/>
          <w:szCs w:val="28"/>
        </w:rPr>
        <w:sym w:font="HQPB1" w:char="F036"/>
      </w:r>
      <w:r>
        <w:rPr>
          <w:sz w:val="28"/>
          <w:szCs w:val="28"/>
        </w:rPr>
        <w:sym w:font="HQPB2" w:char="F0BB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B1"/>
      </w:r>
      <w:r>
        <w:rPr>
          <w:sz w:val="28"/>
          <w:szCs w:val="28"/>
        </w:rPr>
        <w:sym w:font="HQPB5" w:char="F074"/>
      </w:r>
      <w:r>
        <w:rPr>
          <w:sz w:val="28"/>
          <w:szCs w:val="28"/>
        </w:rPr>
        <w:sym w:font="HQPB1" w:char="F046"/>
      </w:r>
      <w:r>
        <w:rPr>
          <w:sz w:val="28"/>
          <w:szCs w:val="28"/>
        </w:rPr>
        <w:sym w:font="HQPB4" w:char="F095"/>
      </w:r>
      <w:r>
        <w:rPr>
          <w:sz w:val="28"/>
          <w:szCs w:val="28"/>
        </w:rPr>
        <w:sym w:font="HQPB2" w:char="F042"/>
      </w:r>
      <w:r>
        <w:rPr>
          <w:rFonts w:cs="Ali-A-Samik" w:hint="cs"/>
          <w:sz w:val="30"/>
          <w:szCs w:val="30"/>
          <w:rtl/>
        </w:rPr>
        <w:t>]</w:t>
      </w:r>
      <w:proofErr w:type="gramStart"/>
      <w:r>
        <w:rPr>
          <w:rFonts w:cs="Ali-A-Samik" w:hint="cs"/>
          <w:sz w:val="30"/>
          <w:szCs w:val="30"/>
          <w:rtl/>
        </w:rPr>
        <w:t>،في</w:t>
      </w:r>
      <w:proofErr w:type="gramEnd"/>
      <w:r>
        <w:rPr>
          <w:rFonts w:cs="Ali-A-Samik" w:hint="cs"/>
          <w:sz w:val="30"/>
          <w:szCs w:val="30"/>
          <w:rtl/>
        </w:rPr>
        <w:t xml:space="preserve"> ضوء هاتين الآيتين, هل تجد تعارضاً بين كون القرآن كله محكماً وبين كونه كله متشابهاً ؟ وضح ذلك بالتفصيل.                                                                                                                                                              </w:t>
      </w:r>
      <w:r w:rsidRPr="00B56F65">
        <w:rPr>
          <w:rFonts w:cs="Ali-A-Samik" w:hint="cs"/>
          <w:sz w:val="30"/>
          <w:szCs w:val="30"/>
          <w:rtl/>
        </w:rPr>
        <w:t xml:space="preserve">  </w:t>
      </w:r>
      <w:r>
        <w:rPr>
          <w:rFonts w:cs="Ali-A-Samik" w:hint="cs"/>
          <w:sz w:val="30"/>
          <w:szCs w:val="30"/>
          <w:rtl/>
        </w:rPr>
        <w:t xml:space="preserve">                                                                                                                      </w:t>
      </w:r>
      <w:r>
        <w:rPr>
          <w:rFonts w:cs="Ali-A-Samik" w:hint="cs"/>
          <w:sz w:val="30"/>
          <w:szCs w:val="30"/>
          <w:rtl/>
        </w:rPr>
        <w:t xml:space="preserve">                               </w:t>
      </w:r>
      <w:r>
        <w:rPr>
          <w:rFonts w:cs="Ali-A-Samik" w:hint="cs"/>
          <w:sz w:val="30"/>
          <w:szCs w:val="30"/>
          <w:rtl/>
        </w:rPr>
        <w:t xml:space="preserve">                     </w:t>
      </w:r>
    </w:p>
    <w:p w:rsidR="00A32582" w:rsidRDefault="00A32582" w:rsidP="00A32582">
      <w:pPr>
        <w:rPr>
          <w:rFonts w:cs="Ali-A-Samik" w:hint="cs"/>
          <w:sz w:val="30"/>
          <w:szCs w:val="30"/>
          <w:rtl/>
        </w:rPr>
      </w:pPr>
      <w:r>
        <w:rPr>
          <w:rFonts w:cs="Ali-A-Samik" w:hint="cs"/>
          <w:sz w:val="30"/>
          <w:szCs w:val="30"/>
          <w:rtl/>
        </w:rPr>
        <w:t xml:space="preserve">                                                                                                                            </w:t>
      </w:r>
      <w:r>
        <w:rPr>
          <w:rFonts w:cs="Ali-A-Samik" w:hint="cs"/>
          <w:sz w:val="30"/>
          <w:szCs w:val="30"/>
          <w:rtl/>
        </w:rPr>
        <w:t xml:space="preserve">                               س-</w:t>
      </w:r>
      <w:r>
        <w:rPr>
          <w:rFonts w:cs="Ali-A-Samik" w:hint="cs"/>
          <w:sz w:val="30"/>
          <w:szCs w:val="30"/>
          <w:rtl/>
        </w:rPr>
        <w:t xml:space="preserve">عرف النسخ والتخصيص اصطلاحا، مبيناً الفرق </w:t>
      </w:r>
      <w:proofErr w:type="gramStart"/>
      <w:r>
        <w:rPr>
          <w:rFonts w:cs="Ali-A-Samik" w:hint="cs"/>
          <w:sz w:val="30"/>
          <w:szCs w:val="30"/>
          <w:rtl/>
        </w:rPr>
        <w:t>بينهما .</w:t>
      </w:r>
      <w:proofErr w:type="gramEnd"/>
    </w:p>
    <w:p w:rsidR="00D01019" w:rsidRDefault="00A32582" w:rsidP="00A32582">
      <w:pPr>
        <w:rPr>
          <w:rFonts w:cs="Ali-A-Samik" w:hint="cs"/>
          <w:sz w:val="30"/>
          <w:szCs w:val="30"/>
          <w:rtl/>
        </w:rPr>
      </w:pPr>
      <w:r>
        <w:rPr>
          <w:rFonts w:cs="Ali-A-Samik" w:hint="cs"/>
          <w:sz w:val="30"/>
          <w:szCs w:val="30"/>
          <w:rtl/>
        </w:rPr>
        <w:t xml:space="preserve"> س</w:t>
      </w:r>
      <w:r>
        <w:rPr>
          <w:rFonts w:cs="Ali-A-Samik" w:hint="cs"/>
          <w:sz w:val="30"/>
          <w:szCs w:val="30"/>
          <w:rtl/>
        </w:rPr>
        <w:t xml:space="preserve"> </w:t>
      </w:r>
      <w:r>
        <w:rPr>
          <w:rFonts w:cs="Ali-A-Samik" w:hint="cs"/>
          <w:sz w:val="30"/>
          <w:szCs w:val="30"/>
          <w:rtl/>
        </w:rPr>
        <w:t xml:space="preserve">- اذكر أسباب عدم جمع القرآن في عهد النبي </w:t>
      </w:r>
      <w:r>
        <w:rPr>
          <w:rFonts w:cs="Ali-A-Samik" w:hint="cs"/>
          <w:sz w:val="30"/>
          <w:szCs w:val="30"/>
        </w:rPr>
        <w:sym w:font="AGA Arabesque" w:char="F072"/>
      </w:r>
      <w:r>
        <w:rPr>
          <w:rFonts w:cs="Ali-A-Samik" w:hint="cs"/>
          <w:sz w:val="30"/>
          <w:szCs w:val="30"/>
          <w:rtl/>
        </w:rPr>
        <w:t xml:space="preserve"> مرتب السور في مصحف </w:t>
      </w:r>
      <w:proofErr w:type="gramStart"/>
      <w:r>
        <w:rPr>
          <w:rFonts w:cs="Ali-A-Samik" w:hint="cs"/>
          <w:sz w:val="30"/>
          <w:szCs w:val="30"/>
          <w:rtl/>
        </w:rPr>
        <w:t>واحد ,</w:t>
      </w:r>
      <w:proofErr w:type="gramEnd"/>
      <w:r>
        <w:rPr>
          <w:rFonts w:cs="Ali-A-Samik" w:hint="cs"/>
          <w:sz w:val="30"/>
          <w:szCs w:val="30"/>
          <w:rtl/>
        </w:rPr>
        <w:t xml:space="preserve"> ثم قارن بين جمع القرآن في العهود الثلاثة( عهد النبي </w:t>
      </w:r>
      <w:r>
        <w:rPr>
          <w:rFonts w:cs="Ali-A-Samik" w:hint="cs"/>
          <w:sz w:val="30"/>
          <w:szCs w:val="30"/>
        </w:rPr>
        <w:sym w:font="AGA Arabesque" w:char="F072"/>
      </w:r>
      <w:r>
        <w:rPr>
          <w:rFonts w:cs="Ali-A-Samik" w:hint="cs"/>
          <w:sz w:val="30"/>
          <w:szCs w:val="30"/>
          <w:rtl/>
        </w:rPr>
        <w:t xml:space="preserve"> , وأبي بكر , وعثمان </w:t>
      </w:r>
      <w:r>
        <w:rPr>
          <w:rFonts w:cs="Ali-A-Samik" w:hint="cs"/>
          <w:sz w:val="30"/>
          <w:szCs w:val="30"/>
        </w:rPr>
        <w:sym w:font="AGA Arabesque" w:char="F079"/>
      </w:r>
      <w:r>
        <w:rPr>
          <w:rFonts w:cs="Ali-A-Samik" w:hint="cs"/>
          <w:sz w:val="30"/>
          <w:szCs w:val="30"/>
          <w:rtl/>
        </w:rPr>
        <w:t xml:space="preserve">  ).  </w:t>
      </w:r>
    </w:p>
    <w:p w:rsidR="00A32582" w:rsidRDefault="00D01019" w:rsidP="00A32582">
      <w:pPr>
        <w:rPr>
          <w:rFonts w:cs="Ali-A-Samik" w:hint="cs"/>
          <w:sz w:val="30"/>
          <w:szCs w:val="30"/>
          <w:rtl/>
        </w:rPr>
      </w:pPr>
      <w:r>
        <w:rPr>
          <w:rFonts w:cs="Ali-A-Samik" w:hint="cs"/>
          <w:sz w:val="30"/>
          <w:szCs w:val="30"/>
          <w:rtl/>
        </w:rPr>
        <w:t xml:space="preserve">س- عرف الإعجاز </w:t>
      </w:r>
      <w:proofErr w:type="gramStart"/>
      <w:r>
        <w:rPr>
          <w:rFonts w:cs="Ali-A-Samik" w:hint="cs"/>
          <w:sz w:val="30"/>
          <w:szCs w:val="30"/>
          <w:rtl/>
        </w:rPr>
        <w:t>ذاكراً</w:t>
      </w:r>
      <w:proofErr w:type="gramEnd"/>
      <w:r>
        <w:rPr>
          <w:rFonts w:cs="Ali-A-Samik" w:hint="cs"/>
          <w:sz w:val="30"/>
          <w:szCs w:val="30"/>
          <w:rtl/>
        </w:rPr>
        <w:t xml:space="preserve"> شروطه، ثم بين أسباب نزول القرآن منجما؟                                                                                                                            </w:t>
      </w:r>
      <w:r w:rsidR="00A32582">
        <w:rPr>
          <w:rFonts w:cs="Ali-A-Samik" w:hint="cs"/>
          <w:sz w:val="30"/>
          <w:szCs w:val="30"/>
          <w:rtl/>
        </w:rPr>
        <w:t xml:space="preserve">                                                                                                                                       </w:t>
      </w:r>
      <w:r w:rsidR="00A32582" w:rsidRPr="00B56F65">
        <w:rPr>
          <w:rFonts w:cs="Ali-A-Samik" w:hint="cs"/>
          <w:sz w:val="30"/>
          <w:szCs w:val="30"/>
          <w:rtl/>
        </w:rPr>
        <w:t xml:space="preserve">  </w:t>
      </w:r>
      <w:r w:rsidR="00A32582">
        <w:rPr>
          <w:rFonts w:cs="Ali-A-Samik" w:hint="cs"/>
          <w:sz w:val="30"/>
          <w:szCs w:val="30"/>
          <w:rtl/>
        </w:rPr>
        <w:t xml:space="preserve">                                                                                                                                                     </w:t>
      </w:r>
    </w:p>
    <w:p w:rsidR="00A32582" w:rsidRPr="00A32582" w:rsidRDefault="00A32582" w:rsidP="00A32582">
      <w:pPr>
        <w:jc w:val="both"/>
        <w:rPr>
          <w:rFonts w:cs="Ali-A-Samik"/>
          <w:sz w:val="30"/>
          <w:szCs w:val="30"/>
          <w:rtl/>
        </w:rPr>
      </w:pPr>
      <w:proofErr w:type="gramStart"/>
      <w:r w:rsidRPr="00A32582">
        <w:rPr>
          <w:rFonts w:cs="Ali-A-Samik" w:hint="cs"/>
          <w:sz w:val="30"/>
          <w:szCs w:val="30"/>
          <w:rtl/>
        </w:rPr>
        <w:t>س</w:t>
      </w:r>
      <w:r w:rsidRPr="00A32582">
        <w:rPr>
          <w:rFonts w:cs="Ali-A-Samik" w:hint="cs"/>
          <w:sz w:val="30"/>
          <w:szCs w:val="30"/>
          <w:rtl/>
        </w:rPr>
        <w:t xml:space="preserve">- </w:t>
      </w:r>
      <w:r w:rsidRPr="00A32582">
        <w:rPr>
          <w:rFonts w:cs="Ali-A-Samik" w:hint="cs"/>
          <w:sz w:val="30"/>
          <w:szCs w:val="30"/>
          <w:rtl/>
        </w:rPr>
        <w:t xml:space="preserve"> ما</w:t>
      </w:r>
      <w:proofErr w:type="gramEnd"/>
      <w:r w:rsidRPr="00A32582">
        <w:rPr>
          <w:rFonts w:cs="Ali-A-Samik" w:hint="cs"/>
          <w:sz w:val="30"/>
          <w:szCs w:val="30"/>
          <w:rtl/>
        </w:rPr>
        <w:t xml:space="preserve"> الحكمة من نزول القرآن الكريم منجماً على النبي صلى الله عليه وسلم.</w:t>
      </w:r>
    </w:p>
    <w:p w:rsidR="00A32582" w:rsidRDefault="00A32582" w:rsidP="00A32582">
      <w:pPr>
        <w:jc w:val="both"/>
        <w:rPr>
          <w:rFonts w:cs="Ali-A-Samik" w:hint="cs"/>
          <w:sz w:val="30"/>
          <w:szCs w:val="30"/>
          <w:rtl/>
        </w:rPr>
      </w:pPr>
      <w:r w:rsidRPr="00A32582">
        <w:rPr>
          <w:rFonts w:cs="Ali-A-Samik" w:hint="cs"/>
          <w:sz w:val="30"/>
          <w:szCs w:val="30"/>
          <w:rtl/>
        </w:rPr>
        <w:t>س</w:t>
      </w:r>
      <w:r w:rsidRPr="00A32582">
        <w:rPr>
          <w:rFonts w:cs="Ali-A-Samik" w:hint="cs"/>
          <w:sz w:val="30"/>
          <w:szCs w:val="30"/>
          <w:rtl/>
        </w:rPr>
        <w:t>-</w:t>
      </w:r>
      <w:r w:rsidRPr="00A32582">
        <w:rPr>
          <w:rFonts w:cs="Ali-A-Samik" w:hint="cs"/>
          <w:sz w:val="30"/>
          <w:szCs w:val="30"/>
          <w:rtl/>
        </w:rPr>
        <w:t xml:space="preserve"> </w:t>
      </w:r>
      <w:proofErr w:type="gramStart"/>
      <w:r w:rsidRPr="00A32582">
        <w:rPr>
          <w:rFonts w:cs="Ali-A-Samik" w:hint="cs"/>
          <w:sz w:val="30"/>
          <w:szCs w:val="30"/>
          <w:rtl/>
        </w:rPr>
        <w:t>اتبع</w:t>
      </w:r>
      <w:proofErr w:type="gramEnd"/>
      <w:r w:rsidRPr="00A32582">
        <w:rPr>
          <w:rFonts w:cs="Ali-A-Samik" w:hint="cs"/>
          <w:sz w:val="30"/>
          <w:szCs w:val="30"/>
          <w:rtl/>
        </w:rPr>
        <w:t xml:space="preserve"> زيد بن ثابت منهجاً دقيقاً في عملية جمع القرآن الكريم في عهد الصديق رضي الله عنه, اذكر ذلك بالتفصيل.</w:t>
      </w:r>
    </w:p>
    <w:p w:rsidR="00A32582" w:rsidRPr="00A32582" w:rsidRDefault="00A32582" w:rsidP="00A32582">
      <w:pPr>
        <w:jc w:val="both"/>
        <w:rPr>
          <w:rFonts w:cs="Ali-A-Samik"/>
          <w:sz w:val="30"/>
          <w:szCs w:val="30"/>
          <w:rtl/>
        </w:rPr>
      </w:pPr>
      <w:r w:rsidRPr="00A32582">
        <w:rPr>
          <w:rFonts w:cs="Ali-A-Samik" w:hint="cs"/>
          <w:sz w:val="30"/>
          <w:szCs w:val="30"/>
          <w:rtl/>
        </w:rPr>
        <w:t>س</w:t>
      </w:r>
      <w:r>
        <w:rPr>
          <w:rFonts w:cs="Ali-A-Samik" w:hint="cs"/>
          <w:sz w:val="30"/>
          <w:szCs w:val="30"/>
          <w:rtl/>
        </w:rPr>
        <w:t>-</w:t>
      </w:r>
      <w:r w:rsidRPr="00A32582">
        <w:rPr>
          <w:rFonts w:cs="Ali-A-Samik" w:hint="cs"/>
          <w:sz w:val="30"/>
          <w:szCs w:val="30"/>
          <w:rtl/>
        </w:rPr>
        <w:t xml:space="preserve"> عرف الوحي لغة, ثم </w:t>
      </w:r>
      <w:proofErr w:type="gramStart"/>
      <w:r w:rsidRPr="00A32582">
        <w:rPr>
          <w:rFonts w:cs="Ali-A-Samik" w:hint="cs"/>
          <w:sz w:val="30"/>
          <w:szCs w:val="30"/>
          <w:rtl/>
        </w:rPr>
        <w:t>اذكر</w:t>
      </w:r>
      <w:proofErr w:type="gramEnd"/>
      <w:r w:rsidRPr="00A32582">
        <w:rPr>
          <w:rFonts w:cs="Ali-A-Samik" w:hint="cs"/>
          <w:sz w:val="30"/>
          <w:szCs w:val="30"/>
          <w:rtl/>
        </w:rPr>
        <w:t xml:space="preserve"> أنواعه بالتفصيل.</w:t>
      </w:r>
    </w:p>
    <w:p w:rsidR="00A32582" w:rsidRPr="00A32582" w:rsidRDefault="00A32582" w:rsidP="00A32582">
      <w:pPr>
        <w:rPr>
          <w:rFonts w:cs="Ali-A-Samik" w:hint="cs"/>
          <w:sz w:val="30"/>
          <w:szCs w:val="30"/>
          <w:rtl/>
        </w:rPr>
      </w:pPr>
      <w:r w:rsidRPr="00A32582">
        <w:rPr>
          <w:rFonts w:cs="Ali-A-Samik" w:hint="cs"/>
          <w:sz w:val="30"/>
          <w:szCs w:val="30"/>
          <w:rtl/>
        </w:rPr>
        <w:t>س</w:t>
      </w:r>
      <w:r w:rsidRPr="00A32582">
        <w:rPr>
          <w:rFonts w:cs="Ali-A-Samik" w:hint="cs"/>
          <w:sz w:val="30"/>
          <w:szCs w:val="30"/>
          <w:rtl/>
        </w:rPr>
        <w:t>-</w:t>
      </w:r>
      <w:r w:rsidRPr="00A32582">
        <w:rPr>
          <w:rFonts w:cs="Ali-A-Samik" w:hint="cs"/>
          <w:sz w:val="30"/>
          <w:szCs w:val="30"/>
          <w:rtl/>
        </w:rPr>
        <w:t xml:space="preserve"> عرف المحكم والمتشابه, </w:t>
      </w:r>
      <w:proofErr w:type="gramStart"/>
      <w:r w:rsidRPr="00A32582">
        <w:rPr>
          <w:rFonts w:cs="Ali-A-Samik" w:hint="cs"/>
          <w:sz w:val="30"/>
          <w:szCs w:val="30"/>
          <w:rtl/>
        </w:rPr>
        <w:t>مبيناً</w:t>
      </w:r>
      <w:proofErr w:type="gramEnd"/>
      <w:r w:rsidRPr="00A32582">
        <w:rPr>
          <w:rFonts w:cs="Ali-A-Samik" w:hint="cs"/>
          <w:sz w:val="30"/>
          <w:szCs w:val="30"/>
          <w:rtl/>
        </w:rPr>
        <w:t xml:space="preserve"> موقف العلماء من متشابه الصفات.                                                    </w:t>
      </w:r>
    </w:p>
    <w:p w:rsidR="00A32582" w:rsidRPr="00323221" w:rsidRDefault="00A32582" w:rsidP="00A32582">
      <w:pPr>
        <w:rPr>
          <w:rFonts w:cs="Ali-A-Sahifa" w:hint="cs"/>
          <w:sz w:val="28"/>
          <w:szCs w:val="28"/>
          <w:rtl/>
        </w:rPr>
      </w:pPr>
      <w:r w:rsidRPr="00A32582">
        <w:rPr>
          <w:rFonts w:cs="Ali-A-Samik" w:hint="cs"/>
          <w:sz w:val="30"/>
          <w:szCs w:val="30"/>
          <w:rtl/>
        </w:rPr>
        <w:t>س</w:t>
      </w:r>
      <w:r w:rsidRPr="00A32582">
        <w:rPr>
          <w:rFonts w:cs="Ali-A-Samik" w:hint="cs"/>
          <w:sz w:val="30"/>
          <w:szCs w:val="30"/>
          <w:rtl/>
        </w:rPr>
        <w:t>-</w:t>
      </w:r>
      <w:r w:rsidRPr="00A32582">
        <w:rPr>
          <w:rFonts w:cs="Ali-A-Samik" w:hint="cs"/>
          <w:sz w:val="30"/>
          <w:szCs w:val="30"/>
          <w:rtl/>
        </w:rPr>
        <w:t xml:space="preserve"> تحدث عن حكمة</w:t>
      </w:r>
      <w:r w:rsidRPr="00323221">
        <w:rPr>
          <w:rFonts w:cs="Ali-A-Sahifa" w:hint="cs"/>
          <w:b/>
          <w:bCs/>
          <w:sz w:val="32"/>
          <w:szCs w:val="32"/>
          <w:rtl/>
        </w:rPr>
        <w:t xml:space="preserve"> </w:t>
      </w:r>
      <w:r w:rsidRPr="00A32582">
        <w:rPr>
          <w:rFonts w:cs="Ali-A-Samik" w:hint="cs"/>
          <w:sz w:val="30"/>
          <w:szCs w:val="30"/>
          <w:rtl/>
        </w:rPr>
        <w:t xml:space="preserve">النسخ, ثم </w:t>
      </w:r>
      <w:proofErr w:type="gramStart"/>
      <w:r w:rsidRPr="00A32582">
        <w:rPr>
          <w:rFonts w:cs="Ali-A-Samik" w:hint="cs"/>
          <w:sz w:val="30"/>
          <w:szCs w:val="30"/>
          <w:rtl/>
        </w:rPr>
        <w:t>سلط</w:t>
      </w:r>
      <w:proofErr w:type="gramEnd"/>
      <w:r w:rsidRPr="00A32582">
        <w:rPr>
          <w:rFonts w:cs="Ali-A-Samik" w:hint="cs"/>
          <w:sz w:val="30"/>
          <w:szCs w:val="30"/>
          <w:rtl/>
        </w:rPr>
        <w:t xml:space="preserve"> الضوء على شروط النسخ</w:t>
      </w:r>
      <w:r w:rsidRPr="00323221">
        <w:rPr>
          <w:rFonts w:cs="Ali-A-Sahifa" w:hint="cs"/>
          <w:b/>
          <w:bCs/>
          <w:sz w:val="32"/>
          <w:szCs w:val="32"/>
          <w:rtl/>
        </w:rPr>
        <w:t>.</w:t>
      </w:r>
      <w:r w:rsidRPr="00323221">
        <w:rPr>
          <w:rFonts w:cs="Ali-A-Sahifa" w:hint="cs"/>
          <w:b/>
          <w:bCs/>
          <w:sz w:val="28"/>
          <w:szCs w:val="28"/>
          <w:rtl/>
        </w:rPr>
        <w:t xml:space="preserve">                                                             </w:t>
      </w:r>
    </w:p>
    <w:p w:rsidR="00A32582" w:rsidRDefault="00A32582" w:rsidP="00A32582">
      <w:pPr>
        <w:rPr>
          <w:rFonts w:cs="Ali-A-Samik" w:hint="cs"/>
          <w:sz w:val="30"/>
          <w:szCs w:val="30"/>
          <w:rtl/>
        </w:rPr>
      </w:pPr>
      <w:r>
        <w:rPr>
          <w:rFonts w:cs="Ali-A-Samik" w:hint="cs"/>
          <w:sz w:val="30"/>
          <w:szCs w:val="30"/>
          <w:rtl/>
        </w:rPr>
        <w:t>س</w:t>
      </w:r>
      <w:r>
        <w:rPr>
          <w:rFonts w:cs="Ali-A-Samik" w:hint="cs"/>
          <w:sz w:val="30"/>
          <w:szCs w:val="30"/>
          <w:rtl/>
        </w:rPr>
        <w:t>-</w:t>
      </w:r>
      <w:r>
        <w:rPr>
          <w:rFonts w:cs="Ali-A-Samik" w:hint="cs"/>
          <w:sz w:val="30"/>
          <w:szCs w:val="30"/>
          <w:rtl/>
        </w:rPr>
        <w:t xml:space="preserve"> ضع علامة صح أو خطأ أمام العبارات </w:t>
      </w:r>
      <w:proofErr w:type="spellStart"/>
      <w:r>
        <w:rPr>
          <w:rFonts w:cs="Ali-A-Samik" w:hint="cs"/>
          <w:sz w:val="30"/>
          <w:szCs w:val="30"/>
          <w:rtl/>
        </w:rPr>
        <w:t>الآتية</w:t>
      </w:r>
      <w:proofErr w:type="gramStart"/>
      <w:r>
        <w:rPr>
          <w:rFonts w:cs="Ali-A-Samik" w:hint="cs"/>
          <w:sz w:val="30"/>
          <w:szCs w:val="30"/>
          <w:rtl/>
        </w:rPr>
        <w:t>،ثم</w:t>
      </w:r>
      <w:proofErr w:type="spellEnd"/>
      <w:proofErr w:type="gramEnd"/>
      <w:r>
        <w:rPr>
          <w:rFonts w:cs="Ali-A-Samik" w:hint="cs"/>
          <w:sz w:val="30"/>
          <w:szCs w:val="30"/>
          <w:rtl/>
        </w:rPr>
        <w:t xml:space="preserve"> صحح الخطأ:</w:t>
      </w:r>
    </w:p>
    <w:p w:rsidR="00A32582" w:rsidRDefault="00A32582" w:rsidP="00A32582">
      <w:pPr>
        <w:widowControl w:val="0"/>
        <w:numPr>
          <w:ilvl w:val="0"/>
          <w:numId w:val="1"/>
        </w:numPr>
        <w:spacing w:after="0"/>
        <w:jc w:val="both"/>
        <w:rPr>
          <w:rFonts w:cs="Ali-A-Samik" w:hint="cs"/>
          <w:sz w:val="30"/>
          <w:szCs w:val="30"/>
        </w:rPr>
      </w:pPr>
      <w:proofErr w:type="gramStart"/>
      <w:r>
        <w:rPr>
          <w:rFonts w:cs="Ali-A-Samik" w:hint="cs"/>
          <w:sz w:val="30"/>
          <w:szCs w:val="30"/>
          <w:rtl/>
        </w:rPr>
        <w:t>أجاز</w:t>
      </w:r>
      <w:proofErr w:type="gramEnd"/>
      <w:r>
        <w:rPr>
          <w:rFonts w:cs="Ali-A-Samik" w:hint="cs"/>
          <w:sz w:val="30"/>
          <w:szCs w:val="30"/>
          <w:rtl/>
        </w:rPr>
        <w:t xml:space="preserve"> أكثر العلماء نسخ القرآن بالسنة لأن كلاهما وحي من الله تعالى، ولا مانع من نسخ الوحي بمثله.</w:t>
      </w:r>
    </w:p>
    <w:p w:rsidR="00A32582" w:rsidRDefault="00A32582" w:rsidP="00A32582">
      <w:pPr>
        <w:widowControl w:val="0"/>
        <w:numPr>
          <w:ilvl w:val="0"/>
          <w:numId w:val="1"/>
        </w:numPr>
        <w:spacing w:after="0"/>
        <w:jc w:val="both"/>
        <w:rPr>
          <w:rFonts w:cs="Ali-A-Samik" w:hint="cs"/>
          <w:sz w:val="30"/>
          <w:szCs w:val="30"/>
        </w:rPr>
      </w:pPr>
      <w:r>
        <w:rPr>
          <w:rFonts w:cs="Ali-A-Samik" w:hint="cs"/>
          <w:sz w:val="30"/>
          <w:szCs w:val="30"/>
          <w:rtl/>
        </w:rPr>
        <w:t>البداء هو تغير في أمر كان متوقعا حدوثه.</w:t>
      </w:r>
    </w:p>
    <w:p w:rsidR="00A32582" w:rsidRDefault="00A32582" w:rsidP="00A32582">
      <w:pPr>
        <w:widowControl w:val="0"/>
        <w:numPr>
          <w:ilvl w:val="0"/>
          <w:numId w:val="1"/>
        </w:numPr>
        <w:spacing w:after="0"/>
        <w:jc w:val="both"/>
        <w:rPr>
          <w:rFonts w:cs="Ali-A-Samik" w:hint="cs"/>
          <w:sz w:val="30"/>
          <w:szCs w:val="30"/>
        </w:rPr>
      </w:pPr>
      <w:r>
        <w:rPr>
          <w:rFonts w:cs="Ali-A-Samik" w:hint="cs"/>
          <w:sz w:val="30"/>
          <w:szCs w:val="30"/>
          <w:rtl/>
        </w:rPr>
        <w:t xml:space="preserve">إن </w:t>
      </w:r>
      <w:proofErr w:type="gramStart"/>
      <w:r>
        <w:rPr>
          <w:rFonts w:cs="Ali-A-Samik" w:hint="cs"/>
          <w:sz w:val="30"/>
          <w:szCs w:val="30"/>
          <w:rtl/>
        </w:rPr>
        <w:t>الصحابة</w:t>
      </w:r>
      <w:proofErr w:type="gramEnd"/>
      <w:r>
        <w:rPr>
          <w:rFonts w:cs="Ali-A-Samik" w:hint="cs"/>
          <w:sz w:val="30"/>
          <w:szCs w:val="30"/>
          <w:rtl/>
        </w:rPr>
        <w:t xml:space="preserve"> (</w:t>
      </w:r>
      <w:proofErr w:type="spellStart"/>
      <w:r>
        <w:rPr>
          <w:rFonts w:cs="Ali-A-Samik" w:hint="cs"/>
          <w:sz w:val="30"/>
          <w:szCs w:val="30"/>
          <w:rtl/>
        </w:rPr>
        <w:t>ر.ض</w:t>
      </w:r>
      <w:proofErr w:type="spellEnd"/>
      <w:r>
        <w:rPr>
          <w:rFonts w:cs="Ali-A-Samik" w:hint="cs"/>
          <w:sz w:val="30"/>
          <w:szCs w:val="30"/>
          <w:rtl/>
        </w:rPr>
        <w:t xml:space="preserve">) لم </w:t>
      </w:r>
      <w:proofErr w:type="spellStart"/>
      <w:proofErr w:type="gramStart"/>
      <w:r>
        <w:rPr>
          <w:rFonts w:cs="Ali-A-Samik" w:hint="cs"/>
          <w:sz w:val="30"/>
          <w:szCs w:val="30"/>
          <w:rtl/>
        </w:rPr>
        <w:t>يلتزموا</w:t>
      </w:r>
      <w:proofErr w:type="spellEnd"/>
      <w:proofErr w:type="gramEnd"/>
      <w:r>
        <w:rPr>
          <w:rFonts w:cs="Ali-A-Samik" w:hint="cs"/>
          <w:sz w:val="30"/>
          <w:szCs w:val="30"/>
          <w:rtl/>
        </w:rPr>
        <w:t xml:space="preserve"> توالي السور وترتيبها في كتاباتهم الخاصة للقرآن.</w:t>
      </w:r>
    </w:p>
    <w:p w:rsidR="00A32582" w:rsidRDefault="00A32582" w:rsidP="00A32582">
      <w:pPr>
        <w:widowControl w:val="0"/>
        <w:numPr>
          <w:ilvl w:val="0"/>
          <w:numId w:val="1"/>
        </w:numPr>
        <w:spacing w:after="0"/>
        <w:jc w:val="both"/>
        <w:rPr>
          <w:rFonts w:cs="Ali-A-Samik" w:hint="cs"/>
          <w:sz w:val="30"/>
          <w:szCs w:val="30"/>
        </w:rPr>
      </w:pPr>
      <w:r>
        <w:rPr>
          <w:rFonts w:cs="Ali-A-Samik" w:hint="cs"/>
          <w:sz w:val="30"/>
          <w:szCs w:val="30"/>
          <w:rtl/>
        </w:rPr>
        <w:t>ثبت عند أهل التأويل بالدليل النقلي إن الله تعالى منزه عن الجسمية والجهة.</w:t>
      </w:r>
    </w:p>
    <w:p w:rsidR="00A32582" w:rsidRDefault="00A32582" w:rsidP="00A32582">
      <w:pPr>
        <w:widowControl w:val="0"/>
        <w:numPr>
          <w:ilvl w:val="0"/>
          <w:numId w:val="1"/>
        </w:numPr>
        <w:spacing w:after="0"/>
        <w:jc w:val="both"/>
        <w:rPr>
          <w:rFonts w:cs="Ali-A-Samik" w:hint="cs"/>
          <w:sz w:val="30"/>
          <w:szCs w:val="30"/>
        </w:rPr>
      </w:pPr>
      <w:r>
        <w:rPr>
          <w:rFonts w:cs="Ali-A-Samik" w:hint="cs"/>
          <w:sz w:val="30"/>
          <w:szCs w:val="30"/>
          <w:rtl/>
        </w:rPr>
        <w:lastRenderedPageBreak/>
        <w:t>السبيل الوحيد لمعرفة أسباب النزول هو النقل الصحيح عن الرسول (ص).</w:t>
      </w:r>
    </w:p>
    <w:p w:rsidR="00A32582" w:rsidRDefault="00A32582" w:rsidP="00A32582">
      <w:pPr>
        <w:widowControl w:val="0"/>
        <w:numPr>
          <w:ilvl w:val="0"/>
          <w:numId w:val="1"/>
        </w:numPr>
        <w:spacing w:after="0"/>
        <w:jc w:val="both"/>
        <w:rPr>
          <w:rFonts w:cs="Ali-A-Samik" w:hint="cs"/>
          <w:sz w:val="30"/>
          <w:szCs w:val="30"/>
        </w:rPr>
      </w:pPr>
      <w:r>
        <w:rPr>
          <w:rFonts w:cs="Ali-A-Samik" w:hint="cs"/>
          <w:sz w:val="30"/>
          <w:szCs w:val="30"/>
          <w:rtl/>
        </w:rPr>
        <w:t xml:space="preserve">إن التعويل </w:t>
      </w:r>
      <w:proofErr w:type="gramStart"/>
      <w:r>
        <w:rPr>
          <w:rFonts w:cs="Ali-A-Samik" w:hint="cs"/>
          <w:sz w:val="30"/>
          <w:szCs w:val="30"/>
          <w:rtl/>
        </w:rPr>
        <w:t>في</w:t>
      </w:r>
      <w:proofErr w:type="gramEnd"/>
      <w:r>
        <w:rPr>
          <w:rFonts w:cs="Ali-A-Samik" w:hint="cs"/>
          <w:sz w:val="30"/>
          <w:szCs w:val="30"/>
          <w:rtl/>
        </w:rPr>
        <w:t xml:space="preserve"> عهد الرسول (ص) كانت على الكتابة قبل كل شيء.</w:t>
      </w:r>
    </w:p>
    <w:p w:rsidR="00A32582" w:rsidRDefault="00A32582" w:rsidP="00A32582">
      <w:pPr>
        <w:rPr>
          <w:rFonts w:cs="Ali-A-Samik" w:hint="cs"/>
          <w:sz w:val="30"/>
          <w:szCs w:val="30"/>
          <w:rtl/>
        </w:rPr>
      </w:pPr>
    </w:p>
    <w:p w:rsidR="00A32582" w:rsidRDefault="00A32582" w:rsidP="00473C69">
      <w:pPr>
        <w:rPr>
          <w:rFonts w:cs="Ali-A-Samik" w:hint="cs"/>
          <w:sz w:val="30"/>
          <w:szCs w:val="30"/>
          <w:rtl/>
        </w:rPr>
      </w:pPr>
      <w:r w:rsidRPr="00A32582">
        <w:rPr>
          <w:rFonts w:cs="Ali-A-Samik" w:hint="cs"/>
          <w:sz w:val="30"/>
          <w:szCs w:val="30"/>
          <w:rtl/>
        </w:rPr>
        <w:t>س</w:t>
      </w:r>
      <w:r>
        <w:rPr>
          <w:rFonts w:cs="Ali-A-Samik" w:hint="cs"/>
          <w:sz w:val="30"/>
          <w:szCs w:val="30"/>
          <w:rtl/>
        </w:rPr>
        <w:t>-</w:t>
      </w:r>
      <w:r w:rsidRPr="00A32582">
        <w:rPr>
          <w:rFonts w:cs="Ali-A-Samik" w:hint="cs"/>
          <w:sz w:val="30"/>
          <w:szCs w:val="30"/>
          <w:rtl/>
        </w:rPr>
        <w:t xml:space="preserve">عرف النسخ والتخصيص لغة </w:t>
      </w:r>
      <w:proofErr w:type="spellStart"/>
      <w:r w:rsidRPr="00A32582">
        <w:rPr>
          <w:rFonts w:cs="Ali-A-Samik" w:hint="cs"/>
          <w:sz w:val="30"/>
          <w:szCs w:val="30"/>
          <w:rtl/>
        </w:rPr>
        <w:t>وإصطلاحا</w:t>
      </w:r>
      <w:proofErr w:type="spellEnd"/>
      <w:r w:rsidRPr="00A32582">
        <w:rPr>
          <w:rFonts w:cs="Ali-A-Samik" w:hint="cs"/>
          <w:sz w:val="30"/>
          <w:szCs w:val="30"/>
          <w:rtl/>
        </w:rPr>
        <w:t>، مبينا الفرق بينهما، ثم سلط الضوء على حكمة النسخ في القرآن الكريم معززا أجابتك بالأمثلة؟</w:t>
      </w:r>
    </w:p>
    <w:p w:rsidR="00647395" w:rsidRDefault="00A32582" w:rsidP="00A32582">
      <w:pPr>
        <w:rPr>
          <w:rFonts w:cs="Ali-A-Samik" w:hint="cs"/>
          <w:sz w:val="30"/>
          <w:szCs w:val="30"/>
          <w:rtl/>
        </w:rPr>
      </w:pPr>
      <w:r>
        <w:rPr>
          <w:rFonts w:cs="Ali-A-Samik" w:hint="cs"/>
          <w:sz w:val="30"/>
          <w:szCs w:val="30"/>
          <w:rtl/>
        </w:rPr>
        <w:t xml:space="preserve">س- </w:t>
      </w:r>
      <w:r w:rsidRPr="00A32582">
        <w:rPr>
          <w:rFonts w:cs="Ali-A-Samik" w:hint="cs"/>
          <w:sz w:val="30"/>
          <w:szCs w:val="30"/>
          <w:rtl/>
        </w:rPr>
        <w:t xml:space="preserve">عرف الإعجاز  ذاكرا </w:t>
      </w:r>
      <w:proofErr w:type="spellStart"/>
      <w:r w:rsidRPr="00A32582">
        <w:rPr>
          <w:rFonts w:cs="Ali-A-Samik" w:hint="cs"/>
          <w:sz w:val="30"/>
          <w:szCs w:val="30"/>
          <w:rtl/>
        </w:rPr>
        <w:t>شروطه،ثم</w:t>
      </w:r>
      <w:proofErr w:type="spellEnd"/>
      <w:r w:rsidRPr="00A32582">
        <w:rPr>
          <w:rFonts w:cs="Ali-A-Samik" w:hint="cs"/>
          <w:sz w:val="30"/>
          <w:szCs w:val="30"/>
          <w:rtl/>
        </w:rPr>
        <w:t xml:space="preserve"> تحدث بالتفصيل عن موقف العلماء من فواتح السور من خلال </w:t>
      </w:r>
      <w:proofErr w:type="spellStart"/>
      <w:r w:rsidRPr="00A32582">
        <w:rPr>
          <w:rFonts w:cs="Ali-A-Samik" w:hint="cs"/>
          <w:sz w:val="30"/>
          <w:szCs w:val="30"/>
          <w:rtl/>
        </w:rPr>
        <w:t>مادرسته</w:t>
      </w:r>
      <w:proofErr w:type="spellEnd"/>
      <w:r w:rsidRPr="00A32582">
        <w:rPr>
          <w:rFonts w:cs="Ali-A-Samik" w:hint="cs"/>
          <w:sz w:val="30"/>
          <w:szCs w:val="30"/>
          <w:rtl/>
        </w:rPr>
        <w:t xml:space="preserve"> في منهجك؟ </w:t>
      </w:r>
    </w:p>
    <w:p w:rsidR="00A32582" w:rsidRPr="00A32582" w:rsidRDefault="00647395" w:rsidP="00A32582">
      <w:pPr>
        <w:rPr>
          <w:rFonts w:cs="Ali-A-Samik"/>
          <w:sz w:val="30"/>
          <w:szCs w:val="30"/>
        </w:rPr>
      </w:pPr>
      <w:r>
        <w:rPr>
          <w:rFonts w:cs="Ali-A-Samik" w:hint="cs"/>
          <w:sz w:val="30"/>
          <w:szCs w:val="30"/>
          <w:rtl/>
        </w:rPr>
        <w:t xml:space="preserve">س- </w:t>
      </w:r>
      <w:r w:rsidRPr="00405D43">
        <w:rPr>
          <w:rFonts w:cs="Ali-A-Samik" w:hint="cs"/>
          <w:sz w:val="28"/>
          <w:szCs w:val="28"/>
          <w:rtl/>
        </w:rPr>
        <w:t xml:space="preserve">للعلماء أراء مختلفـة حول فواتـح </w:t>
      </w:r>
      <w:proofErr w:type="gramStart"/>
      <w:r w:rsidRPr="00405D43">
        <w:rPr>
          <w:rFonts w:cs="Ali-A-Samik" w:hint="cs"/>
          <w:sz w:val="28"/>
          <w:szCs w:val="28"/>
          <w:rtl/>
        </w:rPr>
        <w:t>السور  اذكرها</w:t>
      </w:r>
      <w:proofErr w:type="gramEnd"/>
      <w:r w:rsidRPr="00405D43">
        <w:rPr>
          <w:rFonts w:cs="Ali-A-Samik" w:hint="cs"/>
          <w:sz w:val="28"/>
          <w:szCs w:val="28"/>
          <w:rtl/>
        </w:rPr>
        <w:t xml:space="preserve"> بالتفصيـل.                                                              </w:t>
      </w:r>
      <w:r>
        <w:rPr>
          <w:rFonts w:cs="Ali-A-Samik" w:hint="cs"/>
          <w:sz w:val="28"/>
          <w:szCs w:val="28"/>
          <w:rtl/>
        </w:rPr>
        <w:t xml:space="preserve">            </w:t>
      </w:r>
      <w:r w:rsidRPr="00405D43">
        <w:rPr>
          <w:rFonts w:cs="Ali-A-Samik" w:hint="cs"/>
          <w:sz w:val="28"/>
          <w:szCs w:val="28"/>
          <w:rtl/>
        </w:rPr>
        <w:t xml:space="preserve">            </w:t>
      </w:r>
      <w:r w:rsidR="00A32582" w:rsidRPr="00A32582">
        <w:rPr>
          <w:rFonts w:cs="Ali-A-Samik" w:hint="cs"/>
          <w:sz w:val="30"/>
          <w:szCs w:val="30"/>
          <w:rtl/>
        </w:rPr>
        <w:t xml:space="preserve">                                                       </w:t>
      </w:r>
      <w:bookmarkStart w:id="0" w:name="_GoBack"/>
      <w:bookmarkEnd w:id="0"/>
      <w:r w:rsidR="00A32582" w:rsidRPr="00A32582">
        <w:rPr>
          <w:rFonts w:cs="Ali-A-Samik" w:hint="cs"/>
          <w:sz w:val="30"/>
          <w:szCs w:val="30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32582" w:rsidRPr="00A32582" w:rsidSect="00695C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0F8C"/>
    <w:multiLevelType w:val="hybridMultilevel"/>
    <w:tmpl w:val="6E041992"/>
    <w:lvl w:ilvl="0" w:tplc="532A06C8">
      <w:start w:val="12"/>
      <w:numFmt w:val="arabicAlpha"/>
      <w:lvlText w:val="%1-"/>
      <w:lvlJc w:val="left"/>
      <w:pPr>
        <w:ind w:left="720" w:hanging="360"/>
      </w:pPr>
      <w:rPr>
        <w:rFonts w:cs="Ali-A-Samik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C793B"/>
    <w:multiLevelType w:val="hybridMultilevel"/>
    <w:tmpl w:val="39E2FFE2"/>
    <w:lvl w:ilvl="0" w:tplc="E534BAB4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82"/>
    <w:rsid w:val="001C515D"/>
    <w:rsid w:val="00473C69"/>
    <w:rsid w:val="00647395"/>
    <w:rsid w:val="00695C4D"/>
    <w:rsid w:val="00802A8C"/>
    <w:rsid w:val="00A32582"/>
    <w:rsid w:val="00D0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IB-1</dc:creator>
  <cp:lastModifiedBy>IB-1</cp:lastModifiedBy>
  <cp:revision>4</cp:revision>
  <dcterms:created xsi:type="dcterms:W3CDTF">2022-06-13T14:59:00Z</dcterms:created>
  <dcterms:modified xsi:type="dcterms:W3CDTF">2022-06-13T15:10:00Z</dcterms:modified>
</cp:coreProperties>
</file>