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36" w:type="dxa"/>
        <w:jc w:val="center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0"/>
        <w:gridCol w:w="2340"/>
        <w:gridCol w:w="3676"/>
      </w:tblGrid>
      <w:tr w:rsidR="00551AE8" w:rsidRPr="00831431" w:rsidTr="000D4ED8">
        <w:trPr>
          <w:trHeight w:val="2070"/>
          <w:jc w:val="center"/>
        </w:trPr>
        <w:tc>
          <w:tcPr>
            <w:tcW w:w="4320" w:type="dxa"/>
          </w:tcPr>
          <w:p w:rsidR="00551AE8" w:rsidRPr="00831431" w:rsidRDefault="00551AE8" w:rsidP="000D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Ministry of Higher Education &amp; Scientific Research</w:t>
            </w:r>
          </w:p>
          <w:p w:rsidR="00551AE8" w:rsidRPr="00831431" w:rsidRDefault="00551AE8" w:rsidP="000D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 xml:space="preserve">Salahaddin University-Erbil </w:t>
            </w:r>
          </w:p>
          <w:p w:rsidR="00551AE8" w:rsidRPr="00831431" w:rsidRDefault="00551AE8" w:rsidP="000D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 xml:space="preserve">College of Administration and Economics                               </w:t>
            </w:r>
          </w:p>
          <w:p w:rsidR="006C016A" w:rsidRPr="00831431" w:rsidRDefault="006C016A" w:rsidP="000D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Department:</w:t>
            </w:r>
            <w:r w:rsidR="00803453" w:rsidRPr="00831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CD0" w:rsidRPr="00831431">
              <w:rPr>
                <w:rFonts w:ascii="Times New Roman" w:hAnsi="Times New Roman" w:cs="Times New Roman"/>
                <w:sz w:val="28"/>
                <w:szCs w:val="28"/>
              </w:rPr>
              <w:t>Statistic</w:t>
            </w:r>
          </w:p>
          <w:p w:rsidR="00551AE8" w:rsidRPr="00831431" w:rsidRDefault="006C016A" w:rsidP="00F9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Stage:</w:t>
            </w:r>
            <w:r w:rsidR="00803453" w:rsidRPr="00831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AC0" w:rsidRPr="00831431">
              <w:rPr>
                <w:rFonts w:ascii="Times New Roman" w:hAnsi="Times New Roman" w:cs="Times New Roman"/>
                <w:sz w:val="28"/>
                <w:szCs w:val="28"/>
              </w:rPr>
              <w:t xml:space="preserve">Third </w:t>
            </w: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2340" w:type="dxa"/>
            <w:vAlign w:val="bottom"/>
          </w:tcPr>
          <w:p w:rsidR="00601369" w:rsidRPr="00831431" w:rsidRDefault="00601369" w:rsidP="0060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69" w:rsidRPr="00831431" w:rsidRDefault="00601369" w:rsidP="0060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C0" w:rsidRPr="00831431" w:rsidRDefault="00F92AC0" w:rsidP="0065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C0" w:rsidRPr="00831431" w:rsidRDefault="00F92AC0" w:rsidP="0065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C0" w:rsidRPr="00831431" w:rsidRDefault="00404183" w:rsidP="0083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 xml:space="preserve">Final </w:t>
            </w:r>
            <w:r w:rsidR="00EA770E" w:rsidRPr="00831431">
              <w:rPr>
                <w:rFonts w:ascii="Times New Roman" w:hAnsi="Times New Roman" w:cs="Times New Roman"/>
                <w:sz w:val="28"/>
                <w:szCs w:val="28"/>
              </w:rPr>
              <w:t>Exam</w:t>
            </w:r>
          </w:p>
          <w:p w:rsidR="00551AE8" w:rsidRPr="00831431" w:rsidRDefault="006C016A" w:rsidP="00831431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2AC0" w:rsidRPr="008314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F92AC0" w:rsidRPr="008314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76" w:type="dxa"/>
          </w:tcPr>
          <w:p w:rsidR="00551AE8" w:rsidRPr="00831431" w:rsidRDefault="00551AE8" w:rsidP="00F92AC0">
            <w:pPr>
              <w:pStyle w:val="NormalWeb"/>
              <w:spacing w:before="0" w:beforeAutospacing="0" w:after="0" w:afterAutospacing="0"/>
              <w:ind w:left="-108"/>
              <w:rPr>
                <w:sz w:val="28"/>
                <w:szCs w:val="28"/>
              </w:rPr>
            </w:pPr>
            <w:r w:rsidRPr="00831431">
              <w:rPr>
                <w:sz w:val="28"/>
                <w:szCs w:val="28"/>
              </w:rPr>
              <w:t xml:space="preserve">Subject: </w:t>
            </w:r>
            <w:r w:rsidR="00F92AC0" w:rsidRPr="00831431">
              <w:rPr>
                <w:sz w:val="28"/>
                <w:szCs w:val="28"/>
              </w:rPr>
              <w:t>Decision Theory</w:t>
            </w:r>
          </w:p>
          <w:p w:rsidR="00551AE8" w:rsidRPr="00831431" w:rsidRDefault="00551AE8" w:rsidP="00F92AC0">
            <w:pPr>
              <w:pStyle w:val="NormalWeb"/>
              <w:spacing w:before="0" w:beforeAutospacing="0" w:after="0" w:afterAutospacing="0"/>
              <w:ind w:left="-108"/>
              <w:rPr>
                <w:sz w:val="28"/>
                <w:szCs w:val="28"/>
              </w:rPr>
            </w:pPr>
            <w:r w:rsidRPr="00831431">
              <w:rPr>
                <w:sz w:val="28"/>
                <w:szCs w:val="28"/>
              </w:rPr>
              <w:t xml:space="preserve">Date: </w:t>
            </w:r>
            <w:r w:rsidR="00F92AC0" w:rsidRPr="00831431">
              <w:rPr>
                <w:sz w:val="28"/>
                <w:szCs w:val="28"/>
              </w:rPr>
              <w:t>24</w:t>
            </w:r>
            <w:r w:rsidRPr="00831431">
              <w:rPr>
                <w:sz w:val="28"/>
                <w:szCs w:val="28"/>
              </w:rPr>
              <w:t xml:space="preserve">    / </w:t>
            </w:r>
            <w:r w:rsidR="00F92AC0" w:rsidRPr="00831431">
              <w:rPr>
                <w:sz w:val="28"/>
                <w:szCs w:val="28"/>
              </w:rPr>
              <w:t>5</w:t>
            </w:r>
            <w:r w:rsidRPr="00831431">
              <w:rPr>
                <w:sz w:val="28"/>
                <w:szCs w:val="28"/>
              </w:rPr>
              <w:t xml:space="preserve">   / 20</w:t>
            </w:r>
            <w:r w:rsidR="00F92AC0" w:rsidRPr="00831431">
              <w:rPr>
                <w:sz w:val="28"/>
                <w:szCs w:val="28"/>
              </w:rPr>
              <w:t>22</w:t>
            </w:r>
          </w:p>
          <w:p w:rsidR="00551AE8" w:rsidRPr="00831431" w:rsidRDefault="00551AE8" w:rsidP="005121B0">
            <w:pPr>
              <w:pStyle w:val="NormalWeb"/>
              <w:spacing w:before="0" w:beforeAutospacing="0" w:after="0" w:afterAutospacing="0"/>
              <w:ind w:left="-108"/>
              <w:rPr>
                <w:sz w:val="28"/>
                <w:szCs w:val="28"/>
              </w:rPr>
            </w:pPr>
            <w:r w:rsidRPr="00831431">
              <w:rPr>
                <w:sz w:val="28"/>
                <w:szCs w:val="28"/>
              </w:rPr>
              <w:t xml:space="preserve">Time: </w:t>
            </w:r>
            <w:r w:rsidR="00F92AC0" w:rsidRPr="00831431">
              <w:rPr>
                <w:sz w:val="28"/>
                <w:szCs w:val="28"/>
              </w:rPr>
              <w:t xml:space="preserve">  </w:t>
            </w:r>
            <w:r w:rsidR="005121B0" w:rsidRPr="00831431">
              <w:rPr>
                <w:sz w:val="28"/>
                <w:szCs w:val="28"/>
              </w:rPr>
              <w:t>3</w:t>
            </w:r>
            <w:r w:rsidRPr="00831431">
              <w:rPr>
                <w:sz w:val="28"/>
                <w:szCs w:val="28"/>
              </w:rPr>
              <w:t xml:space="preserve"> Hours</w:t>
            </w:r>
          </w:p>
          <w:p w:rsidR="00551AE8" w:rsidRPr="00831431" w:rsidRDefault="00EA770E" w:rsidP="000D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First Trial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98"/>
        <w:tblW w:w="0" w:type="auto"/>
        <w:tblLook w:val="04A0"/>
      </w:tblPr>
      <w:tblGrid>
        <w:gridCol w:w="1064"/>
        <w:gridCol w:w="630"/>
        <w:gridCol w:w="630"/>
        <w:gridCol w:w="666"/>
      </w:tblGrid>
      <w:tr w:rsidR="00831431" w:rsidRPr="00831431" w:rsidTr="00831431">
        <w:tc>
          <w:tcPr>
            <w:tcW w:w="1064" w:type="dxa"/>
          </w:tcPr>
          <w:p w:rsidR="00831431" w:rsidRPr="00831431" w:rsidRDefault="00831431" w:rsidP="0083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31431" w:rsidRPr="00831431" w:rsidRDefault="00831431" w:rsidP="0083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Θ1</w:t>
            </w:r>
          </w:p>
        </w:tc>
        <w:tc>
          <w:tcPr>
            <w:tcW w:w="630" w:type="dxa"/>
          </w:tcPr>
          <w:p w:rsidR="00831431" w:rsidRPr="00831431" w:rsidRDefault="00831431" w:rsidP="0083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Θ2</w:t>
            </w:r>
          </w:p>
        </w:tc>
        <w:tc>
          <w:tcPr>
            <w:tcW w:w="666" w:type="dxa"/>
          </w:tcPr>
          <w:p w:rsidR="00831431" w:rsidRPr="00831431" w:rsidRDefault="00831431" w:rsidP="0083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Θ3</w:t>
            </w:r>
          </w:p>
        </w:tc>
      </w:tr>
      <w:tr w:rsidR="00831431" w:rsidRPr="00831431" w:rsidTr="00831431">
        <w:tc>
          <w:tcPr>
            <w:tcW w:w="1064" w:type="dxa"/>
          </w:tcPr>
          <w:p w:rsidR="00831431" w:rsidRPr="00831431" w:rsidRDefault="00831431" w:rsidP="00831431">
            <w:pPr>
              <w:ind w:right="558"/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d1</w:t>
            </w:r>
          </w:p>
        </w:tc>
        <w:tc>
          <w:tcPr>
            <w:tcW w:w="630" w:type="dxa"/>
          </w:tcPr>
          <w:p w:rsidR="00831431" w:rsidRPr="00831431" w:rsidRDefault="00831431" w:rsidP="0083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831431" w:rsidRPr="00831431" w:rsidRDefault="00831431" w:rsidP="0083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:rsidR="00831431" w:rsidRPr="00831431" w:rsidRDefault="00831431" w:rsidP="0083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1431" w:rsidRPr="00831431" w:rsidTr="00831431">
        <w:tc>
          <w:tcPr>
            <w:tcW w:w="1064" w:type="dxa"/>
          </w:tcPr>
          <w:p w:rsidR="00831431" w:rsidRPr="00831431" w:rsidRDefault="00831431" w:rsidP="0083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d2</w:t>
            </w:r>
          </w:p>
        </w:tc>
        <w:tc>
          <w:tcPr>
            <w:tcW w:w="630" w:type="dxa"/>
          </w:tcPr>
          <w:p w:rsidR="00831431" w:rsidRPr="00831431" w:rsidRDefault="00831431" w:rsidP="0083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dxa"/>
          </w:tcPr>
          <w:p w:rsidR="00831431" w:rsidRPr="00831431" w:rsidRDefault="00831431" w:rsidP="0083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" w:type="dxa"/>
          </w:tcPr>
          <w:p w:rsidR="00831431" w:rsidRPr="00831431" w:rsidRDefault="00831431" w:rsidP="0083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1431" w:rsidRPr="00831431" w:rsidTr="00831431">
        <w:tc>
          <w:tcPr>
            <w:tcW w:w="1064" w:type="dxa"/>
          </w:tcPr>
          <w:p w:rsidR="00831431" w:rsidRPr="00831431" w:rsidRDefault="00831431" w:rsidP="0083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d3</w:t>
            </w:r>
          </w:p>
        </w:tc>
        <w:tc>
          <w:tcPr>
            <w:tcW w:w="630" w:type="dxa"/>
          </w:tcPr>
          <w:p w:rsidR="00831431" w:rsidRPr="00831431" w:rsidRDefault="00831431" w:rsidP="0083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:rsidR="00831431" w:rsidRPr="00831431" w:rsidRDefault="00831431" w:rsidP="0083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</w:tcPr>
          <w:p w:rsidR="00831431" w:rsidRPr="00831431" w:rsidRDefault="00831431" w:rsidP="0083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527F2" w:rsidRDefault="007527F2" w:rsidP="00831431">
      <w:pPr>
        <w:tabs>
          <w:tab w:val="left" w:pos="240"/>
          <w:tab w:val="center" w:pos="472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27F2" w:rsidRDefault="00831431" w:rsidP="00831431">
      <w:pPr>
        <w:tabs>
          <w:tab w:val="left" w:pos="240"/>
          <w:tab w:val="center" w:pos="4725"/>
        </w:tabs>
        <w:rPr>
          <w:rFonts w:ascii="Times New Roman" w:hAnsi="Times New Roman" w:cs="Times New Roman"/>
          <w:sz w:val="28"/>
          <w:szCs w:val="28"/>
          <w:lang w:bidi="ar-IQ"/>
        </w:rPr>
      </w:pPr>
      <w:r w:rsidRPr="00831431">
        <w:rPr>
          <w:rFonts w:ascii="Times New Roman" w:hAnsi="Times New Roman" w:cs="Times New Roman"/>
          <w:b/>
          <w:bCs/>
          <w:sz w:val="28"/>
          <w:szCs w:val="28"/>
          <w:u w:val="single"/>
        </w:rPr>
        <w:t>Q1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/conside</w:t>
      </w:r>
      <w:r w:rsidR="007527F2">
        <w:rPr>
          <w:rFonts w:ascii="Times New Roman" w:hAnsi="Times New Roman" w:cs="Times New Roman"/>
          <w:sz w:val="28"/>
          <w:szCs w:val="28"/>
          <w:lang w:bidi="ar-IQ"/>
        </w:rPr>
        <w:t>r the following Standard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.utility T.  </w:t>
      </w:r>
    </w:p>
    <w:p w:rsidR="00831431" w:rsidRPr="00831431" w:rsidRDefault="007527F2" w:rsidP="00831431">
      <w:pPr>
        <w:tabs>
          <w:tab w:val="left" w:pos="240"/>
          <w:tab w:val="center" w:pos="4725"/>
        </w:tabs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831431"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And you have the following information    </w:t>
      </w:r>
      <w:r w:rsidR="00831431" w:rsidRPr="0083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431" w:rsidRPr="00831431" w:rsidRDefault="00831431" w:rsidP="00831431">
      <w:pPr>
        <w:rPr>
          <w:rFonts w:ascii="Times New Roman" w:hAnsi="Times New Roman" w:cs="Times New Roman"/>
          <w:sz w:val="28"/>
          <w:szCs w:val="28"/>
        </w:rPr>
      </w:pPr>
      <w:r w:rsidRPr="00831431">
        <w:rPr>
          <w:rFonts w:ascii="Times New Roman" w:hAnsi="Times New Roman" w:cs="Times New Roman"/>
          <w:sz w:val="28"/>
          <w:szCs w:val="28"/>
        </w:rPr>
        <w:t>P (Θ1) =P (Θ2) = P (Z1/ Θ2) = 1 / 3</w:t>
      </w:r>
    </w:p>
    <w:p w:rsidR="00831431" w:rsidRPr="00831431" w:rsidRDefault="00831431" w:rsidP="00831431">
      <w:pPr>
        <w:rPr>
          <w:rFonts w:ascii="Times New Roman" w:hAnsi="Times New Roman" w:cs="Times New Roman"/>
          <w:sz w:val="28"/>
          <w:szCs w:val="28"/>
        </w:rPr>
      </w:pPr>
      <w:r w:rsidRPr="00831431">
        <w:rPr>
          <w:rFonts w:ascii="Times New Roman" w:hAnsi="Times New Roman" w:cs="Times New Roman"/>
          <w:sz w:val="28"/>
          <w:szCs w:val="28"/>
        </w:rPr>
        <w:t xml:space="preserve">P (Z1/ Θ1) = P (Z1 / Θ3) = 2 /3            </w:t>
      </w:r>
    </w:p>
    <w:p w:rsidR="00831431" w:rsidRPr="00831431" w:rsidRDefault="00831431" w:rsidP="00831431">
      <w:pPr>
        <w:ind w:left="-270"/>
        <w:rPr>
          <w:rFonts w:ascii="Times New Roman" w:hAnsi="Times New Roman" w:cs="Times New Roman"/>
          <w:sz w:val="28"/>
          <w:szCs w:val="28"/>
        </w:rPr>
      </w:pPr>
      <w:r w:rsidRPr="008314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Find</w:t>
      </w:r>
      <w:r w:rsidRPr="008314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/ </w:t>
      </w:r>
      <w:r w:rsidRPr="00831431">
        <w:rPr>
          <w:rFonts w:ascii="Times New Roman" w:hAnsi="Times New Roman" w:cs="Times New Roman"/>
          <w:sz w:val="28"/>
          <w:szCs w:val="28"/>
        </w:rPr>
        <w:t xml:space="preserve">If (Z1) is known, what is the Bayes decision depending on the posterior for the state of nature and 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Bayes utility                                                                                       (15 Mark)                                                          </w:t>
      </w:r>
      <w:r w:rsidRPr="0083143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703A4" w:rsidRPr="00831431" w:rsidRDefault="00457E85" w:rsidP="00831431">
      <w:pPr>
        <w:tabs>
          <w:tab w:val="left" w:pos="240"/>
          <w:tab w:val="center" w:pos="4725"/>
        </w:tabs>
        <w:rPr>
          <w:rFonts w:ascii="Times New Roman" w:hAnsi="Times New Roman" w:cs="Times New Roman"/>
          <w:sz w:val="28"/>
          <w:szCs w:val="28"/>
          <w:lang w:bidi="ar-IQ"/>
        </w:rPr>
      </w:pPr>
      <w:r w:rsidRPr="008314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1" layoutInCell="0" allowOverlap="1">
            <wp:simplePos x="0" y="0"/>
            <wp:positionH relativeFrom="page">
              <wp:posOffset>3413760</wp:posOffset>
            </wp:positionH>
            <wp:positionV relativeFrom="margin">
              <wp:posOffset>1905</wp:posOffset>
            </wp:positionV>
            <wp:extent cx="987425" cy="950595"/>
            <wp:effectExtent l="0" t="0" r="3175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400D" w:rsidRPr="00831431" w:rsidRDefault="00C7400D" w:rsidP="00C7400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831431">
        <w:rPr>
          <w:rFonts w:ascii="Times New Roman" w:hAnsi="Times New Roman" w:cs="Times New Roman"/>
          <w:b/>
          <w:bCs/>
          <w:sz w:val="28"/>
          <w:szCs w:val="28"/>
          <w:u w:val="single"/>
        </w:rPr>
        <w:t>Q2</w:t>
      </w:r>
      <w:r w:rsidRPr="00831431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Pr="00831431">
        <w:rPr>
          <w:rFonts w:ascii="Times New Roman" w:hAnsi="Times New Roman" w:cs="Times New Roman"/>
          <w:sz w:val="28"/>
          <w:szCs w:val="28"/>
        </w:rPr>
        <w:t xml:space="preserve"> 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>If the prior dist. for the state of nature is exponential dist. With parameter (</w:t>
      </w:r>
      <w:r w:rsidRPr="00831431">
        <w:rPr>
          <w:rFonts w:ascii="Times New Roman" w:hAnsi="Times New Roman" w:cs="Times New Roman"/>
          <w:sz w:val="28"/>
          <w:szCs w:val="28"/>
          <w:lang w:val="el-GR" w:bidi="ar-IQ"/>
        </w:rPr>
        <w:t>λ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>)</w:t>
      </w:r>
    </w:p>
    <w:p w:rsidR="00C7400D" w:rsidRPr="00831431" w:rsidRDefault="00C7400D" w:rsidP="00C7400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C7400D" w:rsidRPr="00831431" w:rsidRDefault="00C535A8" w:rsidP="00C7400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             </w:t>
      </w:r>
      <w:r w:rsidR="00C7400D"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 </w:t>
      </w:r>
      <w:r w:rsidR="004703A4" w:rsidRPr="00831431">
        <w:rPr>
          <w:rFonts w:ascii="Times New Roman" w:hAnsi="Times New Roman" w:cs="Times New Roman"/>
          <w:position w:val="-10"/>
          <w:sz w:val="28"/>
          <w:szCs w:val="28"/>
          <w:lang w:bidi="ar-IQ"/>
        </w:rPr>
        <w:object w:dxaOrig="2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9pt;height:24.3pt" o:ole="">
            <v:imagedata r:id="rId8" o:title=""/>
          </v:shape>
          <o:OLEObject Type="Embed" ProgID="Equation.3" ShapeID="_x0000_i1025" DrawAspect="Content" ObjectID="_1714413471" r:id="rId9"/>
        </w:object>
      </w:r>
      <w:r w:rsidR="00C7400D"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  </w:t>
      </w:r>
    </w:p>
    <w:p w:rsidR="004703A4" w:rsidRPr="00831431" w:rsidRDefault="00C7400D" w:rsidP="008314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bidi="ar-IQ"/>
        </w:rPr>
      </w:pP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 A</w:t>
      </w:r>
      <w:r w:rsidR="00C535A8" w:rsidRPr="00831431">
        <w:rPr>
          <w:rFonts w:ascii="Times New Roman" w:hAnsi="Times New Roman" w:cs="Times New Roman"/>
          <w:sz w:val="28"/>
          <w:szCs w:val="28"/>
          <w:lang w:bidi="ar-IQ"/>
        </w:rPr>
        <w:t>nd the utility function is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U ( d, </w:t>
      </w:r>
      <w:r w:rsidRPr="00831431">
        <w:rPr>
          <w:rFonts w:ascii="Times New Roman" w:hAnsi="Times New Roman" w:cs="Times New Roman"/>
          <w:sz w:val="28"/>
          <w:szCs w:val="28"/>
          <w:lang w:val="el-GR" w:bidi="ar-IQ"/>
        </w:rPr>
        <w:t>θ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) = - | d –</w:t>
      </w:r>
      <w:r w:rsidRPr="00831431">
        <w:rPr>
          <w:rFonts w:ascii="Times New Roman" w:hAnsi="Times New Roman" w:cs="Times New Roman"/>
          <w:sz w:val="28"/>
          <w:szCs w:val="28"/>
          <w:lang w:val="el-GR" w:bidi="ar-IQ"/>
        </w:rPr>
        <w:t xml:space="preserve"> θ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31431">
        <w:rPr>
          <w:rFonts w:ascii="Times New Roman" w:hAnsi="Times New Roman" w:cs="Times New Roman"/>
          <w:sz w:val="28"/>
          <w:szCs w:val="28"/>
          <w:u w:val="single"/>
          <w:lang w:bidi="ar-IQ"/>
        </w:rPr>
        <w:t xml:space="preserve"> </w:t>
      </w:r>
      <w:r w:rsidR="00916201" w:rsidRPr="00831431">
        <w:rPr>
          <w:rFonts w:ascii="Times New Roman" w:hAnsi="Times New Roman" w:cs="Times New Roman"/>
          <w:sz w:val="28"/>
          <w:szCs w:val="28"/>
          <w:u w:val="single"/>
          <w:lang w:bidi="ar-IQ"/>
        </w:rPr>
        <w:t xml:space="preserve"> </w:t>
      </w:r>
      <w:r w:rsidRPr="00831431">
        <w:rPr>
          <w:rFonts w:ascii="Times New Roman" w:hAnsi="Times New Roman" w:cs="Times New Roman"/>
          <w:sz w:val="28"/>
          <w:szCs w:val="28"/>
          <w:u w:val="single"/>
          <w:lang w:bidi="ar-IQ"/>
        </w:rPr>
        <w:t>Find :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16201"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The Bayes decision       </w:t>
      </w:r>
      <w:r w:rsidR="00C535A8" w:rsidRPr="00831431">
        <w:rPr>
          <w:rFonts w:ascii="Times New Roman" w:hAnsi="Times New Roman" w:cs="Times New Roman"/>
          <w:sz w:val="28"/>
          <w:szCs w:val="28"/>
          <w:lang w:bidi="ar-IQ"/>
        </w:rPr>
        <w:t>(1</w:t>
      </w:r>
      <w:r w:rsidR="00831431" w:rsidRPr="00831431">
        <w:rPr>
          <w:rFonts w:ascii="Times New Roman" w:hAnsi="Times New Roman" w:cs="Times New Roman"/>
          <w:sz w:val="28"/>
          <w:szCs w:val="28"/>
          <w:lang w:bidi="ar-IQ"/>
        </w:rPr>
        <w:t>0</w:t>
      </w:r>
      <w:r w:rsidR="00C535A8"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Mark)</w:t>
      </w:r>
    </w:p>
    <w:p w:rsidR="007854DC" w:rsidRPr="00831431" w:rsidRDefault="007854DC" w:rsidP="00C7400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400D" w:rsidRPr="00831431" w:rsidRDefault="00C7400D" w:rsidP="00C7400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431">
        <w:rPr>
          <w:rFonts w:ascii="Times New Roman" w:hAnsi="Times New Roman" w:cs="Times New Roman"/>
          <w:b/>
          <w:bCs/>
          <w:sz w:val="28"/>
          <w:szCs w:val="28"/>
          <w:u w:val="single"/>
        </w:rPr>
        <w:t>Q3/ A/</w:t>
      </w:r>
      <w:r w:rsidRPr="00831431">
        <w:rPr>
          <w:rFonts w:ascii="Times New Roman" w:hAnsi="Times New Roman" w:cs="Times New Roman"/>
          <w:sz w:val="28"/>
          <w:szCs w:val="28"/>
        </w:rPr>
        <w:t xml:space="preserve"> If </w:t>
      </w:r>
      <w:r w:rsidR="00EA770E" w:rsidRPr="00831431">
        <w:rPr>
          <w:rFonts w:ascii="Times New Roman" w:hAnsi="Times New Roman" w:cs="Times New Roman"/>
          <w:sz w:val="28"/>
          <w:szCs w:val="28"/>
        </w:rPr>
        <w:t xml:space="preserve"> </w:t>
      </w:r>
      <w:r w:rsidRPr="00831431">
        <w:rPr>
          <w:rFonts w:ascii="Times New Roman" w:hAnsi="Times New Roman" w:cs="Times New Roman"/>
          <w:sz w:val="28"/>
          <w:szCs w:val="28"/>
        </w:rPr>
        <w:t xml:space="preserve">the </w:t>
      </w:r>
      <w:r w:rsidR="00EA770E" w:rsidRPr="00831431">
        <w:rPr>
          <w:rFonts w:ascii="Times New Roman" w:hAnsi="Times New Roman" w:cs="Times New Roman"/>
          <w:sz w:val="28"/>
          <w:szCs w:val="28"/>
        </w:rPr>
        <w:t xml:space="preserve"> </w:t>
      </w:r>
      <w:r w:rsidRPr="00831431">
        <w:rPr>
          <w:rFonts w:ascii="Times New Roman" w:hAnsi="Times New Roman" w:cs="Times New Roman"/>
          <w:sz w:val="28"/>
          <w:szCs w:val="28"/>
        </w:rPr>
        <w:t>probability density function of Gamma dist.</w:t>
      </w:r>
      <w:r w:rsidR="00EA770E" w:rsidRPr="00831431">
        <w:rPr>
          <w:rFonts w:ascii="Times New Roman" w:hAnsi="Times New Roman" w:cs="Times New Roman"/>
          <w:sz w:val="28"/>
          <w:szCs w:val="28"/>
        </w:rPr>
        <w:t xml:space="preserve"> </w:t>
      </w:r>
      <w:r w:rsidRPr="00831431">
        <w:rPr>
          <w:rFonts w:ascii="Times New Roman" w:hAnsi="Times New Roman" w:cs="Times New Roman"/>
          <w:sz w:val="28"/>
          <w:szCs w:val="28"/>
        </w:rPr>
        <w:t xml:space="preserve"> Is :</w:t>
      </w:r>
    </w:p>
    <w:p w:rsidR="00916201" w:rsidRPr="00831431" w:rsidRDefault="00C7400D" w:rsidP="00C535A8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831431">
        <w:rPr>
          <w:rFonts w:ascii="Times New Roman" w:hAnsi="Times New Roman" w:cs="Times New Roman"/>
          <w:sz w:val="28"/>
          <w:szCs w:val="28"/>
        </w:rPr>
        <w:t xml:space="preserve">      </w:t>
      </w:r>
      <w:r w:rsidR="00C535A8" w:rsidRPr="00831431">
        <w:rPr>
          <w:rFonts w:ascii="Times New Roman" w:hAnsi="Times New Roman" w:cs="Times New Roman"/>
          <w:position w:val="-38"/>
          <w:sz w:val="28"/>
          <w:szCs w:val="28"/>
        </w:rPr>
        <w:object w:dxaOrig="3460" w:dyaOrig="800">
          <v:shape id="_x0000_i1026" type="#_x0000_t75" style="width:203.45pt;height:33.5pt" o:ole="">
            <v:imagedata r:id="rId10" o:title=""/>
          </v:shape>
          <o:OLEObject Type="Embed" ProgID="Equation.3" ShapeID="_x0000_i1026" DrawAspect="Content" ObjectID="_1714413472" r:id="rId11"/>
        </w:object>
      </w:r>
      <w:r w:rsidRPr="00831431">
        <w:rPr>
          <w:rFonts w:ascii="Times New Roman" w:hAnsi="Times New Roman" w:cs="Times New Roman"/>
          <w:sz w:val="28"/>
          <w:szCs w:val="28"/>
        </w:rPr>
        <w:t xml:space="preserve"> </w:t>
      </w:r>
      <w:r w:rsidR="00C535A8" w:rsidRPr="00831431">
        <w:rPr>
          <w:rFonts w:ascii="Times New Roman" w:hAnsi="Times New Roman" w:cs="Times New Roman"/>
          <w:sz w:val="28"/>
          <w:szCs w:val="28"/>
        </w:rPr>
        <w:t xml:space="preserve"> 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C7400D" w:rsidRPr="00831431" w:rsidRDefault="00C7400D" w:rsidP="00C535A8">
      <w:pPr>
        <w:rPr>
          <w:rFonts w:ascii="Times New Roman" w:hAnsi="Times New Roman" w:cs="Times New Roman"/>
          <w:sz w:val="28"/>
          <w:szCs w:val="28"/>
        </w:rPr>
      </w:pP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If   1  -  </w:t>
      </w:r>
      <w:r w:rsidRPr="00831431">
        <w:rPr>
          <w:rFonts w:ascii="Times New Roman" w:hAnsi="Times New Roman" w:cs="Times New Roman"/>
          <w:sz w:val="28"/>
          <w:szCs w:val="28"/>
          <w:lang w:val="el-GR" w:bidi="ar-IQ"/>
        </w:rPr>
        <w:t>α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= 1, </w:t>
      </w:r>
      <w:r w:rsidRPr="00831431">
        <w:rPr>
          <w:rFonts w:ascii="Times New Roman" w:hAnsi="Times New Roman" w:cs="Times New Roman"/>
          <w:sz w:val="28"/>
          <w:szCs w:val="28"/>
          <w:lang w:val="el-GR" w:bidi="ar-IQ"/>
        </w:rPr>
        <w:t>β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w:r w:rsidRPr="00831431">
        <w:rPr>
          <w:rFonts w:ascii="Times New Roman" w:hAnsi="Times New Roman" w:cs="Times New Roman"/>
          <w:sz w:val="28"/>
          <w:szCs w:val="28"/>
          <w:lang w:val="el-GR" w:bidi="ar-IQ"/>
        </w:rPr>
        <w:t>θ</w:t>
      </w:r>
      <w:r w:rsidR="00C535A8"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          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2-   </w:t>
      </w:r>
      <w:r w:rsidRPr="00831431">
        <w:rPr>
          <w:rFonts w:ascii="Times New Roman" w:hAnsi="Times New Roman" w:cs="Times New Roman"/>
          <w:sz w:val="28"/>
          <w:szCs w:val="28"/>
          <w:lang w:val="el-GR" w:bidi="ar-IQ"/>
        </w:rPr>
        <w:t>α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=   (n / 2 ) , </w:t>
      </w:r>
      <w:r w:rsidRPr="00831431">
        <w:rPr>
          <w:rFonts w:ascii="Times New Roman" w:hAnsi="Times New Roman" w:cs="Times New Roman"/>
          <w:sz w:val="28"/>
          <w:szCs w:val="28"/>
          <w:lang w:val="el-GR" w:bidi="ar-IQ"/>
        </w:rPr>
        <w:t>β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= 2</w:t>
      </w:r>
    </w:p>
    <w:p w:rsidR="00C7400D" w:rsidRPr="00831431" w:rsidRDefault="00C7400D" w:rsidP="00C7400D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Find / The </w:t>
      </w:r>
      <w:r w:rsidRPr="00831431">
        <w:rPr>
          <w:rFonts w:ascii="Times New Roman" w:hAnsi="Times New Roman" w:cs="Times New Roman"/>
          <w:sz w:val="28"/>
          <w:szCs w:val="28"/>
        </w:rPr>
        <w:t>probability density function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 and Mean and Variance</w:t>
      </w:r>
    </w:p>
    <w:p w:rsidR="00C7400D" w:rsidRPr="00831431" w:rsidRDefault="00C7400D" w:rsidP="00C7400D">
      <w:pPr>
        <w:tabs>
          <w:tab w:val="left" w:pos="240"/>
          <w:tab w:val="center" w:pos="4725"/>
        </w:tabs>
        <w:rPr>
          <w:rFonts w:ascii="Times New Roman" w:hAnsi="Times New Roman" w:cs="Times New Roman"/>
          <w:sz w:val="28"/>
          <w:szCs w:val="28"/>
          <w:lang w:bidi="ar-IQ"/>
        </w:rPr>
      </w:pPr>
      <w:r w:rsidRPr="00831431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B/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X ~ N(</w:t>
      </w:r>
      <w:r w:rsidRPr="00831431">
        <w:rPr>
          <w:rFonts w:ascii="Times New Roman" w:hAnsi="Times New Roman" w:cs="Times New Roman"/>
          <w:position w:val="-10"/>
          <w:sz w:val="28"/>
          <w:szCs w:val="28"/>
          <w:lang w:bidi="ar-IQ"/>
        </w:rPr>
        <w:object w:dxaOrig="560" w:dyaOrig="360">
          <v:shape id="_x0000_i1027" type="#_x0000_t75" style="width:27.65pt;height:18.4pt" o:ole="">
            <v:imagedata r:id="rId12" o:title=""/>
          </v:shape>
          <o:OLEObject Type="Embed" ProgID="Equation.3" ShapeID="_x0000_i1027" DrawAspect="Content" ObjectID="_1714413473" r:id="rId13"/>
        </w:objec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) normal distribution     Find 1- The P. d. f. Of X equal one </w:t>
      </w:r>
    </w:p>
    <w:p w:rsidR="00C7400D" w:rsidRPr="00831431" w:rsidRDefault="00C7400D" w:rsidP="008314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  2- Write the Mean and Var. of X                           </w:t>
      </w:r>
      <w:r w:rsidR="00CF30B2"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       </w:t>
      </w:r>
      <w:r w:rsidR="00916201"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</w:t>
      </w:r>
      <w:r w:rsidR="00C535A8"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 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>(</w:t>
      </w:r>
      <w:r w:rsidR="00831431" w:rsidRPr="00831431">
        <w:rPr>
          <w:rFonts w:ascii="Times New Roman" w:hAnsi="Times New Roman" w:cs="Times New Roman"/>
          <w:sz w:val="28"/>
          <w:szCs w:val="28"/>
          <w:lang w:bidi="ar-IQ"/>
        </w:rPr>
        <w:t>20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Mark)</w:t>
      </w:r>
    </w:p>
    <w:tbl>
      <w:tblPr>
        <w:tblStyle w:val="TableGrid"/>
        <w:tblpPr w:leftFromText="180" w:rightFromText="180" w:vertAnchor="text" w:horzAnchor="page" w:tblpX="8516" w:tblpY="334"/>
        <w:tblW w:w="0" w:type="auto"/>
        <w:tblLook w:val="04A0"/>
      </w:tblPr>
      <w:tblGrid>
        <w:gridCol w:w="609"/>
        <w:gridCol w:w="492"/>
        <w:gridCol w:w="757"/>
        <w:gridCol w:w="518"/>
      </w:tblGrid>
      <w:tr w:rsidR="00831431" w:rsidRPr="00831431" w:rsidTr="00831431">
        <w:trPr>
          <w:trHeight w:val="264"/>
        </w:trPr>
        <w:tc>
          <w:tcPr>
            <w:tcW w:w="609" w:type="dxa"/>
          </w:tcPr>
          <w:p w:rsidR="00831431" w:rsidRPr="00831431" w:rsidRDefault="00831431" w:rsidP="00831431">
            <w:pPr>
              <w:tabs>
                <w:tab w:val="left" w:pos="240"/>
                <w:tab w:val="center" w:pos="4725"/>
              </w:tabs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492" w:type="dxa"/>
          </w:tcPr>
          <w:p w:rsidR="00831431" w:rsidRPr="00831431" w:rsidRDefault="00831431" w:rsidP="00831431">
            <w:pPr>
              <w:tabs>
                <w:tab w:val="left" w:pos="240"/>
                <w:tab w:val="center" w:pos="47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θ1</w:t>
            </w:r>
          </w:p>
        </w:tc>
        <w:tc>
          <w:tcPr>
            <w:tcW w:w="757" w:type="dxa"/>
          </w:tcPr>
          <w:p w:rsidR="00831431" w:rsidRPr="00831431" w:rsidRDefault="00831431" w:rsidP="00831431">
            <w:pPr>
              <w:tabs>
                <w:tab w:val="left" w:pos="240"/>
                <w:tab w:val="center" w:pos="47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θ2</w:t>
            </w:r>
          </w:p>
        </w:tc>
        <w:tc>
          <w:tcPr>
            <w:tcW w:w="518" w:type="dxa"/>
          </w:tcPr>
          <w:p w:rsidR="00831431" w:rsidRPr="00831431" w:rsidRDefault="00831431" w:rsidP="00831431">
            <w:pPr>
              <w:tabs>
                <w:tab w:val="left" w:pos="240"/>
                <w:tab w:val="center" w:pos="47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θ3</w:t>
            </w:r>
          </w:p>
        </w:tc>
      </w:tr>
      <w:tr w:rsidR="00831431" w:rsidRPr="00831431" w:rsidTr="00831431">
        <w:trPr>
          <w:trHeight w:val="264"/>
        </w:trPr>
        <w:tc>
          <w:tcPr>
            <w:tcW w:w="609" w:type="dxa"/>
          </w:tcPr>
          <w:p w:rsidR="00831431" w:rsidRPr="00831431" w:rsidRDefault="00831431" w:rsidP="00831431">
            <w:pPr>
              <w:tabs>
                <w:tab w:val="left" w:pos="240"/>
                <w:tab w:val="center" w:pos="4725"/>
              </w:tabs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D1</w:t>
            </w:r>
          </w:p>
        </w:tc>
        <w:tc>
          <w:tcPr>
            <w:tcW w:w="492" w:type="dxa"/>
          </w:tcPr>
          <w:p w:rsidR="00831431" w:rsidRPr="00831431" w:rsidRDefault="00831431" w:rsidP="00831431">
            <w:pPr>
              <w:tabs>
                <w:tab w:val="left" w:pos="240"/>
                <w:tab w:val="center" w:pos="47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4</w:t>
            </w:r>
          </w:p>
        </w:tc>
        <w:tc>
          <w:tcPr>
            <w:tcW w:w="757" w:type="dxa"/>
          </w:tcPr>
          <w:p w:rsidR="00831431" w:rsidRPr="00831431" w:rsidRDefault="00831431" w:rsidP="00831431">
            <w:pPr>
              <w:tabs>
                <w:tab w:val="left" w:pos="240"/>
                <w:tab w:val="center" w:pos="47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1</w:t>
            </w:r>
          </w:p>
        </w:tc>
        <w:tc>
          <w:tcPr>
            <w:tcW w:w="518" w:type="dxa"/>
          </w:tcPr>
          <w:p w:rsidR="00831431" w:rsidRPr="00831431" w:rsidRDefault="00831431" w:rsidP="00831431">
            <w:pPr>
              <w:tabs>
                <w:tab w:val="left" w:pos="240"/>
                <w:tab w:val="center" w:pos="47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0</w:t>
            </w:r>
          </w:p>
        </w:tc>
      </w:tr>
      <w:tr w:rsidR="00831431" w:rsidRPr="00831431" w:rsidTr="00831431">
        <w:trPr>
          <w:trHeight w:val="276"/>
        </w:trPr>
        <w:tc>
          <w:tcPr>
            <w:tcW w:w="609" w:type="dxa"/>
          </w:tcPr>
          <w:p w:rsidR="00831431" w:rsidRPr="00831431" w:rsidRDefault="00831431" w:rsidP="00831431">
            <w:pPr>
              <w:tabs>
                <w:tab w:val="left" w:pos="240"/>
                <w:tab w:val="center" w:pos="4725"/>
              </w:tabs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D2</w:t>
            </w:r>
          </w:p>
        </w:tc>
        <w:tc>
          <w:tcPr>
            <w:tcW w:w="492" w:type="dxa"/>
          </w:tcPr>
          <w:p w:rsidR="00831431" w:rsidRPr="00831431" w:rsidRDefault="00831431" w:rsidP="00831431">
            <w:pPr>
              <w:tabs>
                <w:tab w:val="left" w:pos="240"/>
                <w:tab w:val="center" w:pos="47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3</w:t>
            </w:r>
          </w:p>
        </w:tc>
        <w:tc>
          <w:tcPr>
            <w:tcW w:w="757" w:type="dxa"/>
          </w:tcPr>
          <w:p w:rsidR="00831431" w:rsidRPr="00831431" w:rsidRDefault="00831431" w:rsidP="00831431">
            <w:pPr>
              <w:tabs>
                <w:tab w:val="left" w:pos="240"/>
                <w:tab w:val="center" w:pos="47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2</w:t>
            </w:r>
          </w:p>
        </w:tc>
        <w:tc>
          <w:tcPr>
            <w:tcW w:w="518" w:type="dxa"/>
          </w:tcPr>
          <w:p w:rsidR="00831431" w:rsidRPr="00831431" w:rsidRDefault="00831431" w:rsidP="00831431">
            <w:pPr>
              <w:tabs>
                <w:tab w:val="left" w:pos="240"/>
                <w:tab w:val="center" w:pos="47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1</w:t>
            </w:r>
          </w:p>
        </w:tc>
      </w:tr>
      <w:tr w:rsidR="00831431" w:rsidRPr="00831431" w:rsidTr="00831431">
        <w:trPr>
          <w:trHeight w:val="276"/>
        </w:trPr>
        <w:tc>
          <w:tcPr>
            <w:tcW w:w="609" w:type="dxa"/>
          </w:tcPr>
          <w:p w:rsidR="00831431" w:rsidRPr="00831431" w:rsidRDefault="00831431" w:rsidP="00831431">
            <w:pPr>
              <w:tabs>
                <w:tab w:val="left" w:pos="240"/>
                <w:tab w:val="center" w:pos="4725"/>
              </w:tabs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D3</w:t>
            </w:r>
          </w:p>
        </w:tc>
        <w:tc>
          <w:tcPr>
            <w:tcW w:w="492" w:type="dxa"/>
          </w:tcPr>
          <w:p w:rsidR="00831431" w:rsidRPr="00831431" w:rsidRDefault="00831431" w:rsidP="00831431">
            <w:pPr>
              <w:tabs>
                <w:tab w:val="left" w:pos="240"/>
                <w:tab w:val="center" w:pos="47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2</w:t>
            </w:r>
          </w:p>
        </w:tc>
        <w:tc>
          <w:tcPr>
            <w:tcW w:w="757" w:type="dxa"/>
          </w:tcPr>
          <w:p w:rsidR="00831431" w:rsidRPr="00831431" w:rsidRDefault="00831431" w:rsidP="00831431">
            <w:pPr>
              <w:tabs>
                <w:tab w:val="left" w:pos="240"/>
                <w:tab w:val="center" w:pos="47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2</w:t>
            </w:r>
          </w:p>
        </w:tc>
        <w:tc>
          <w:tcPr>
            <w:tcW w:w="518" w:type="dxa"/>
          </w:tcPr>
          <w:p w:rsidR="00831431" w:rsidRPr="00831431" w:rsidRDefault="00831431" w:rsidP="00831431">
            <w:pPr>
              <w:tabs>
                <w:tab w:val="left" w:pos="240"/>
                <w:tab w:val="center" w:pos="47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3</w:t>
            </w:r>
          </w:p>
        </w:tc>
      </w:tr>
    </w:tbl>
    <w:p w:rsidR="00CF30B2" w:rsidRPr="00831431" w:rsidRDefault="00C535A8" w:rsidP="00C7400D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C7400D"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                   </w:t>
      </w:r>
    </w:p>
    <w:p w:rsidR="002D6961" w:rsidRPr="00831431" w:rsidRDefault="002D6961" w:rsidP="00C7400D">
      <w:pPr>
        <w:tabs>
          <w:tab w:val="left" w:pos="240"/>
          <w:tab w:val="center" w:pos="4725"/>
        </w:tabs>
        <w:rPr>
          <w:rFonts w:ascii="Times New Roman" w:hAnsi="Times New Roman" w:cs="Times New Roman"/>
          <w:sz w:val="28"/>
          <w:szCs w:val="28"/>
          <w:lang w:bidi="ar-IQ"/>
        </w:rPr>
      </w:pPr>
      <w:r w:rsidRPr="00831431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Q</w:t>
      </w:r>
      <w:r w:rsidR="00C7400D" w:rsidRPr="00831431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4</w:t>
      </w:r>
      <w:r w:rsidRPr="00831431">
        <w:rPr>
          <w:rFonts w:ascii="Times New Roman" w:hAnsi="Times New Roman" w:cs="Times New Roman"/>
          <w:sz w:val="28"/>
          <w:szCs w:val="28"/>
          <w:u w:val="single"/>
          <w:lang w:bidi="ar-IQ"/>
        </w:rPr>
        <w:t>/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consider the following Standard utility Table                 </w:t>
      </w:r>
    </w:p>
    <w:p w:rsidR="002D6961" w:rsidRPr="00831431" w:rsidRDefault="002D6961" w:rsidP="00CF30B2">
      <w:pPr>
        <w:tabs>
          <w:tab w:val="left" w:pos="240"/>
          <w:tab w:val="center" w:pos="4725"/>
        </w:tabs>
        <w:rPr>
          <w:rFonts w:ascii="Times New Roman" w:hAnsi="Times New Roman" w:cs="Times New Roman"/>
          <w:sz w:val="28"/>
          <w:szCs w:val="28"/>
          <w:lang w:bidi="ar-IQ"/>
        </w:rPr>
      </w:pP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    If P (</w:t>
      </w:r>
      <w:r w:rsidR="00CF30B2" w:rsidRPr="00831431">
        <w:rPr>
          <w:rFonts w:ascii="Times New Roman" w:hAnsi="Times New Roman" w:cs="Times New Roman"/>
          <w:sz w:val="28"/>
          <w:szCs w:val="28"/>
          <w:lang w:bidi="ar-IQ"/>
        </w:rPr>
        <w:t>θ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>1) = P (</w:t>
      </w:r>
      <w:r w:rsidR="00CF30B2" w:rsidRPr="00831431">
        <w:rPr>
          <w:rFonts w:ascii="Times New Roman" w:hAnsi="Times New Roman" w:cs="Times New Roman"/>
          <w:sz w:val="28"/>
          <w:szCs w:val="28"/>
          <w:lang w:bidi="ar-IQ"/>
        </w:rPr>
        <w:t>θ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>2)</w:t>
      </w:r>
      <w:r w:rsidR="00CF30B2" w:rsidRPr="00831431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  </w:t>
      </w:r>
      <w:r w:rsidR="00CF30B2"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>P (</w:t>
      </w:r>
      <w:r w:rsidR="00CF30B2" w:rsidRPr="00831431">
        <w:rPr>
          <w:rFonts w:ascii="Times New Roman" w:hAnsi="Times New Roman" w:cs="Times New Roman"/>
          <w:sz w:val="28"/>
          <w:szCs w:val="28"/>
          <w:lang w:bidi="ar-IQ"/>
        </w:rPr>
        <w:t>θ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>1) =2 P (</w:t>
      </w:r>
      <w:r w:rsidR="00CF30B2" w:rsidRPr="00831431">
        <w:rPr>
          <w:rFonts w:ascii="Times New Roman" w:hAnsi="Times New Roman" w:cs="Times New Roman"/>
          <w:sz w:val="28"/>
          <w:szCs w:val="28"/>
          <w:lang w:bidi="ar-IQ"/>
        </w:rPr>
        <w:t>θ</w:t>
      </w:r>
      <w:r w:rsidRPr="00831431">
        <w:rPr>
          <w:rFonts w:ascii="Times New Roman" w:hAnsi="Times New Roman" w:cs="Times New Roman"/>
          <w:sz w:val="28"/>
          <w:szCs w:val="28"/>
          <w:lang w:bidi="ar-IQ"/>
        </w:rPr>
        <w:t>3)</w:t>
      </w:r>
    </w:p>
    <w:p w:rsidR="004703A4" w:rsidRPr="00831431" w:rsidRDefault="00C535A8" w:rsidP="008314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     Find/</w:t>
      </w:r>
      <w:r w:rsidR="00916201"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 </w:t>
      </w:r>
      <w:r w:rsidR="004703A4"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The Bayes </w:t>
      </w:r>
      <w:r w:rsidR="002D6961" w:rsidRPr="00831431">
        <w:rPr>
          <w:rFonts w:ascii="Times New Roman" w:hAnsi="Times New Roman" w:cs="Times New Roman"/>
          <w:sz w:val="28"/>
          <w:szCs w:val="28"/>
          <w:lang w:bidi="ar-IQ"/>
        </w:rPr>
        <w:t>decision</w:t>
      </w:r>
      <w:r w:rsidR="004703A4"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           </w:t>
      </w:r>
      <w:r w:rsidR="00916201"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          </w:t>
      </w:r>
      <w:r w:rsidR="004703A4"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831431"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4703A4" w:rsidRPr="00831431">
        <w:rPr>
          <w:rFonts w:ascii="Times New Roman" w:hAnsi="Times New Roman" w:cs="Times New Roman"/>
          <w:sz w:val="28"/>
          <w:szCs w:val="28"/>
          <w:lang w:bidi="ar-IQ"/>
        </w:rPr>
        <w:t>(</w:t>
      </w:r>
      <w:r w:rsidR="00831431" w:rsidRPr="00831431">
        <w:rPr>
          <w:rFonts w:ascii="Times New Roman" w:hAnsi="Times New Roman" w:cs="Times New Roman"/>
          <w:sz w:val="28"/>
          <w:szCs w:val="28"/>
          <w:lang w:bidi="ar-IQ"/>
        </w:rPr>
        <w:t>15</w:t>
      </w:r>
      <w:r w:rsidR="004703A4"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Mark)</w:t>
      </w:r>
    </w:p>
    <w:p w:rsidR="004703A4" w:rsidRPr="00831431" w:rsidRDefault="002D6961" w:rsidP="0091620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CF30B2"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</w:t>
      </w:r>
      <w:r w:rsidR="00C535A8"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2304"/>
        <w:gridCol w:w="4608"/>
      </w:tblGrid>
      <w:tr w:rsidR="004703A4" w:rsidRPr="00831431" w:rsidTr="008F0928">
        <w:trPr>
          <w:trHeight w:val="993"/>
          <w:jc w:val="center"/>
        </w:trPr>
        <w:tc>
          <w:tcPr>
            <w:tcW w:w="4608" w:type="dxa"/>
            <w:vAlign w:val="bottom"/>
          </w:tcPr>
          <w:p w:rsidR="004703A4" w:rsidRPr="00831431" w:rsidRDefault="004703A4" w:rsidP="008F0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Huda Qardagh Y.</w:t>
            </w:r>
          </w:p>
          <w:p w:rsidR="004703A4" w:rsidRPr="00831431" w:rsidRDefault="004703A4" w:rsidP="008F0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Lecturer</w:t>
            </w:r>
          </w:p>
        </w:tc>
        <w:tc>
          <w:tcPr>
            <w:tcW w:w="2304" w:type="dxa"/>
          </w:tcPr>
          <w:p w:rsidR="004703A4" w:rsidRPr="00831431" w:rsidRDefault="004703A4" w:rsidP="008F0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Good Luck</w:t>
            </w:r>
          </w:p>
        </w:tc>
        <w:tc>
          <w:tcPr>
            <w:tcW w:w="4608" w:type="dxa"/>
            <w:vAlign w:val="bottom"/>
          </w:tcPr>
          <w:p w:rsidR="004703A4" w:rsidRPr="00831431" w:rsidRDefault="004703A4" w:rsidP="008F0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Dr.Bekhal S. Sdiq</w:t>
            </w:r>
          </w:p>
          <w:p w:rsidR="004703A4" w:rsidRPr="00831431" w:rsidRDefault="004703A4" w:rsidP="008F0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31">
              <w:rPr>
                <w:rFonts w:ascii="Times New Roman" w:hAnsi="Times New Roman" w:cs="Times New Roman"/>
                <w:sz w:val="28"/>
                <w:szCs w:val="28"/>
              </w:rPr>
              <w:t>Head of department</w:t>
            </w:r>
          </w:p>
        </w:tc>
      </w:tr>
    </w:tbl>
    <w:p w:rsidR="000745F6" w:rsidRPr="00831431" w:rsidRDefault="002D6961" w:rsidP="000745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</w:p>
    <w:p w:rsidR="00D601C1" w:rsidRPr="00831431" w:rsidRDefault="00BB7FF8" w:rsidP="00470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431">
        <w:rPr>
          <w:rFonts w:ascii="Times New Roman" w:hAnsi="Times New Roman" w:cs="Times New Roman"/>
          <w:sz w:val="28"/>
          <w:szCs w:val="28"/>
          <w:lang w:bidi="ar-IQ"/>
        </w:rPr>
        <w:lastRenderedPageBreak/>
        <w:t xml:space="preserve"> </w:t>
      </w:r>
      <w:r w:rsidR="002D6961"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                                                                    </w:t>
      </w:r>
      <w:r w:rsidR="00CB0CD0" w:rsidRPr="00831431">
        <w:rPr>
          <w:rFonts w:ascii="Times New Roman" w:hAnsi="Times New Roman" w:cs="Times New Roman"/>
          <w:position w:val="-14"/>
          <w:sz w:val="28"/>
          <w:szCs w:val="28"/>
        </w:rPr>
        <w:t xml:space="preserve">                               </w:t>
      </w:r>
      <w:r w:rsidR="00CB0CD0" w:rsidRPr="00831431">
        <w:rPr>
          <w:rFonts w:ascii="Times New Roman" w:hAnsi="Times New Roman" w:cs="Times New Roman"/>
          <w:sz w:val="28"/>
          <w:szCs w:val="28"/>
          <w:lang w:bidi="ar-IQ"/>
        </w:rPr>
        <w:t xml:space="preserve">     </w:t>
      </w:r>
    </w:p>
    <w:sectPr w:rsidR="00D601C1" w:rsidRPr="00831431" w:rsidSect="00916201">
      <w:pgSz w:w="11909" w:h="16834" w:code="9"/>
      <w:pgMar w:top="720" w:right="427" w:bottom="0" w:left="1134" w:header="144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BE6" w:rsidRDefault="00952BE6" w:rsidP="00551AE8">
      <w:pPr>
        <w:spacing w:after="0" w:line="240" w:lineRule="auto"/>
      </w:pPr>
      <w:r>
        <w:separator/>
      </w:r>
    </w:p>
  </w:endnote>
  <w:endnote w:type="continuationSeparator" w:id="1">
    <w:p w:rsidR="00952BE6" w:rsidRDefault="00952BE6" w:rsidP="0055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BE6" w:rsidRDefault="00952BE6" w:rsidP="00551AE8">
      <w:pPr>
        <w:spacing w:after="0" w:line="240" w:lineRule="auto"/>
      </w:pPr>
      <w:r>
        <w:separator/>
      </w:r>
    </w:p>
  </w:footnote>
  <w:footnote w:type="continuationSeparator" w:id="1">
    <w:p w:rsidR="00952BE6" w:rsidRDefault="00952BE6" w:rsidP="00551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51AE8"/>
    <w:rsid w:val="000026D7"/>
    <w:rsid w:val="00056D72"/>
    <w:rsid w:val="000745F6"/>
    <w:rsid w:val="000A0CA1"/>
    <w:rsid w:val="000D4ED8"/>
    <w:rsid w:val="00171234"/>
    <w:rsid w:val="001834D1"/>
    <w:rsid w:val="0018633C"/>
    <w:rsid w:val="001A3943"/>
    <w:rsid w:val="001B4E67"/>
    <w:rsid w:val="00207400"/>
    <w:rsid w:val="0027552D"/>
    <w:rsid w:val="002D6961"/>
    <w:rsid w:val="00325FCB"/>
    <w:rsid w:val="003855CF"/>
    <w:rsid w:val="003C6446"/>
    <w:rsid w:val="00404183"/>
    <w:rsid w:val="00457E85"/>
    <w:rsid w:val="004703A4"/>
    <w:rsid w:val="00481EC3"/>
    <w:rsid w:val="004A1B8A"/>
    <w:rsid w:val="004A1F79"/>
    <w:rsid w:val="004D3DB8"/>
    <w:rsid w:val="005121B0"/>
    <w:rsid w:val="00517C76"/>
    <w:rsid w:val="00551AE8"/>
    <w:rsid w:val="00563D88"/>
    <w:rsid w:val="00580654"/>
    <w:rsid w:val="005D6F8C"/>
    <w:rsid w:val="005F45AC"/>
    <w:rsid w:val="00601369"/>
    <w:rsid w:val="00644F7B"/>
    <w:rsid w:val="0065683F"/>
    <w:rsid w:val="00670B9A"/>
    <w:rsid w:val="006C016A"/>
    <w:rsid w:val="006D5201"/>
    <w:rsid w:val="00731533"/>
    <w:rsid w:val="0074131D"/>
    <w:rsid w:val="007527F2"/>
    <w:rsid w:val="007854DC"/>
    <w:rsid w:val="00785DDD"/>
    <w:rsid w:val="007F1B80"/>
    <w:rsid w:val="00803453"/>
    <w:rsid w:val="00815E62"/>
    <w:rsid w:val="0081610F"/>
    <w:rsid w:val="00831431"/>
    <w:rsid w:val="00861BA4"/>
    <w:rsid w:val="00876B17"/>
    <w:rsid w:val="008A7380"/>
    <w:rsid w:val="008B2A1A"/>
    <w:rsid w:val="00912A9D"/>
    <w:rsid w:val="00916201"/>
    <w:rsid w:val="00952BE6"/>
    <w:rsid w:val="009F224A"/>
    <w:rsid w:val="00A438AE"/>
    <w:rsid w:val="00A461F3"/>
    <w:rsid w:val="00A61521"/>
    <w:rsid w:val="00B81F25"/>
    <w:rsid w:val="00BB7FF8"/>
    <w:rsid w:val="00C02953"/>
    <w:rsid w:val="00C11289"/>
    <w:rsid w:val="00C535A8"/>
    <w:rsid w:val="00C6284E"/>
    <w:rsid w:val="00C67304"/>
    <w:rsid w:val="00C7400D"/>
    <w:rsid w:val="00C816A4"/>
    <w:rsid w:val="00C83EB6"/>
    <w:rsid w:val="00CB0CD0"/>
    <w:rsid w:val="00CF30B2"/>
    <w:rsid w:val="00D52CEC"/>
    <w:rsid w:val="00D57D9D"/>
    <w:rsid w:val="00D601C1"/>
    <w:rsid w:val="00DA201C"/>
    <w:rsid w:val="00DA3423"/>
    <w:rsid w:val="00E56F35"/>
    <w:rsid w:val="00E82259"/>
    <w:rsid w:val="00EA770E"/>
    <w:rsid w:val="00EF3FFC"/>
    <w:rsid w:val="00F81EE5"/>
    <w:rsid w:val="00F92AC0"/>
    <w:rsid w:val="00FB251F"/>
    <w:rsid w:val="00FE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E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A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CB0CD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CC2734-E557-44DF-B08E-EFA7257C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USER</cp:lastModifiedBy>
  <cp:revision>40</cp:revision>
  <cp:lastPrinted>2022-05-17T21:58:00Z</cp:lastPrinted>
  <dcterms:created xsi:type="dcterms:W3CDTF">2016-05-10T15:19:00Z</dcterms:created>
  <dcterms:modified xsi:type="dcterms:W3CDTF">2022-05-18T18:11:00Z</dcterms:modified>
</cp:coreProperties>
</file>