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3D582" w14:textId="6D9DDD90" w:rsidR="00BD5F0D" w:rsidRDefault="00BD5F0D" w:rsidP="00BD5F0D">
      <w:pPr>
        <w:jc w:val="center"/>
        <w:rPr>
          <w:rFonts w:ascii="Unikurd Goran" w:hAnsi="Unikurd Goran" w:cs="Unikurd Goran"/>
          <w:sz w:val="36"/>
          <w:szCs w:val="36"/>
          <w:rtl/>
          <w:lang w:bidi="ku-Arab-IQ"/>
        </w:rPr>
      </w:pPr>
      <w:bookmarkStart w:id="0" w:name="_GoBack"/>
      <w:bookmarkEnd w:id="0"/>
      <w:r>
        <w:rPr>
          <w:rFonts w:ascii="Unikurd Goran" w:hAnsi="Unikurd Goran" w:cs="Unikurd Goran"/>
          <w:noProof/>
          <w:sz w:val="36"/>
          <w:szCs w:val="36"/>
          <w:rtl/>
        </w:rPr>
        <w:drawing>
          <wp:inline distT="0" distB="0" distL="0" distR="0" wp14:anchorId="7644F45D" wp14:editId="4F4032C8">
            <wp:extent cx="1878402" cy="1485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82761" cy="1489348"/>
                    </a:xfrm>
                    <a:prstGeom prst="rect">
                      <a:avLst/>
                    </a:prstGeom>
                  </pic:spPr>
                </pic:pic>
              </a:graphicData>
            </a:graphic>
          </wp:inline>
        </w:drawing>
      </w:r>
    </w:p>
    <w:p w14:paraId="15402B42" w14:textId="3B39177C" w:rsidR="00BD5F0D" w:rsidRDefault="00BD5F0D" w:rsidP="00816291">
      <w:pPr>
        <w:jc w:val="center"/>
        <w:rPr>
          <w:rFonts w:ascii="Unikurd Goran" w:hAnsi="Unikurd Goran" w:cs="Unikurd Goran"/>
          <w:sz w:val="40"/>
          <w:szCs w:val="40"/>
          <w:lang w:bidi="ku-Arab-IQ"/>
        </w:rPr>
      </w:pPr>
      <w:r>
        <w:rPr>
          <w:rFonts w:ascii="Unikurd Goran" w:hAnsi="Unikurd Goran" w:cs="Unikurd Goran" w:hint="cs"/>
          <w:sz w:val="40"/>
          <w:szCs w:val="40"/>
          <w:rtl/>
          <w:lang w:bidi="ku-Arab-IQ"/>
        </w:rPr>
        <w:t>زانکۆی سەلاحددین-هەولێر</w:t>
      </w:r>
    </w:p>
    <w:p w14:paraId="1846CC5C" w14:textId="679D5374" w:rsidR="00B56175" w:rsidRPr="002F0634" w:rsidRDefault="00B56175" w:rsidP="00816291">
      <w:pPr>
        <w:jc w:val="center"/>
        <w:rPr>
          <w:rFonts w:ascii="Unikurd Jino" w:hAnsi="Unikurd Jino" w:cs="Unikurd Jino"/>
          <w:sz w:val="40"/>
          <w:szCs w:val="40"/>
          <w:rtl/>
          <w:lang w:bidi="ku-Arab-IQ"/>
        </w:rPr>
      </w:pPr>
      <w:r w:rsidRPr="002F0634">
        <w:rPr>
          <w:rFonts w:ascii="Unikurd Jino" w:hAnsi="Unikurd Jino" w:cs="Unikurd Jino" w:hint="cs"/>
          <w:sz w:val="40"/>
          <w:szCs w:val="40"/>
          <w:rtl/>
          <w:lang w:bidi="ku-Arab-IQ"/>
        </w:rPr>
        <w:t>شیکردنەوەی کاریگەری هۆکارە ئابوورییەکان لەسەر ڕێژەی جیابوونەوە</w:t>
      </w:r>
      <w:r w:rsidR="00EC2ECE">
        <w:rPr>
          <w:rFonts w:ascii="Unikurd Jino" w:hAnsi="Unikurd Jino" w:cs="Unikurd Jino" w:hint="cs"/>
          <w:sz w:val="40"/>
          <w:szCs w:val="40"/>
          <w:rtl/>
          <w:lang w:bidi="ku-Arab-IQ"/>
        </w:rPr>
        <w:t>(طلاق)</w:t>
      </w:r>
    </w:p>
    <w:p w14:paraId="31EA7CC6" w14:textId="081D85F6" w:rsidR="00B56175" w:rsidRPr="002F0634" w:rsidRDefault="00B56175" w:rsidP="00816291">
      <w:pPr>
        <w:jc w:val="center"/>
        <w:rPr>
          <w:rFonts w:ascii="Unikurd Jino" w:hAnsi="Unikurd Jino" w:cs="Unikurd Jino"/>
          <w:sz w:val="40"/>
          <w:szCs w:val="40"/>
          <w:rtl/>
          <w:lang w:bidi="ku-Arab-IQ"/>
        </w:rPr>
      </w:pPr>
      <w:r w:rsidRPr="002F0634">
        <w:rPr>
          <w:rFonts w:ascii="Unikurd Jino" w:hAnsi="Unikurd Jino" w:cs="Unikurd Jino" w:hint="cs"/>
          <w:sz w:val="40"/>
          <w:szCs w:val="40"/>
          <w:rtl/>
          <w:lang w:bidi="ku-Arab-IQ"/>
        </w:rPr>
        <w:t>(شاری هەولێر وەکو نمو</w:t>
      </w:r>
      <w:r w:rsidR="000E6B0F" w:rsidRPr="002F0634">
        <w:rPr>
          <w:rFonts w:ascii="Unikurd Jino" w:hAnsi="Unikurd Jino" w:cs="Unikurd Jino" w:hint="cs"/>
          <w:sz w:val="40"/>
          <w:szCs w:val="40"/>
          <w:rtl/>
          <w:lang w:bidi="ku-Arab-IQ"/>
        </w:rPr>
        <w:t>ونە بۆ ساڵی ٢٠٢٢)</w:t>
      </w:r>
    </w:p>
    <w:p w14:paraId="6FA8D780" w14:textId="77777777" w:rsidR="000E6B0F" w:rsidRPr="00B56175" w:rsidRDefault="000E6B0F" w:rsidP="00816291">
      <w:pPr>
        <w:jc w:val="center"/>
        <w:rPr>
          <w:rFonts w:ascii="Unikurd Jino" w:hAnsi="Unikurd Jino" w:cs="Unikurd Jino"/>
          <w:sz w:val="32"/>
          <w:szCs w:val="32"/>
          <w:rtl/>
          <w:lang w:bidi="ku-Arab-IQ"/>
        </w:rPr>
      </w:pPr>
    </w:p>
    <w:p w14:paraId="2E78AD62" w14:textId="1A7ACC77" w:rsidR="00BD5F0D" w:rsidRDefault="00BD5F0D" w:rsidP="00816291">
      <w:pPr>
        <w:jc w:val="right"/>
        <w:rPr>
          <w:rFonts w:ascii="Unikurd Goran" w:hAnsi="Unikurd Goran" w:cs="Unikurd Goran"/>
          <w:sz w:val="40"/>
          <w:szCs w:val="40"/>
          <w:rtl/>
          <w:lang w:bidi="ku-Arab-IQ"/>
        </w:rPr>
      </w:pPr>
      <w:r w:rsidRPr="00BD5F0D">
        <w:rPr>
          <w:rFonts w:ascii="Unikurd Goran" w:hAnsi="Unikurd Goran" w:cs="Unikurd Goran"/>
          <w:sz w:val="40"/>
          <w:szCs w:val="40"/>
          <w:rtl/>
          <w:lang w:bidi="ku-Arab-IQ"/>
        </w:rPr>
        <w:t>پڕۆژەی دەرچونە پێشکەش بە بەشی ئابوری کراوە، وەک بەشێک لە پێداویستیەکانی بەدەستهێنانی بڕوانامەی بە کالۆریۆس لە زانستی ئابو</w:t>
      </w:r>
      <w:r w:rsidR="00816291">
        <w:rPr>
          <w:rFonts w:ascii="Unikurd Goran" w:hAnsi="Unikurd Goran" w:cs="Unikurd Goran" w:hint="cs"/>
          <w:sz w:val="40"/>
          <w:szCs w:val="40"/>
          <w:rtl/>
          <w:lang w:bidi="ku-Arab-IQ"/>
        </w:rPr>
        <w:t>و</w:t>
      </w:r>
      <w:r w:rsidRPr="00BD5F0D">
        <w:rPr>
          <w:rFonts w:ascii="Unikurd Goran" w:hAnsi="Unikurd Goran" w:cs="Unikurd Goran"/>
          <w:sz w:val="40"/>
          <w:szCs w:val="40"/>
          <w:rtl/>
          <w:lang w:bidi="ku-Arab-IQ"/>
        </w:rPr>
        <w:t>ری</w:t>
      </w:r>
      <w:r w:rsidR="00816291">
        <w:rPr>
          <w:rFonts w:ascii="Unikurd Goran" w:hAnsi="Unikurd Goran" w:cs="Unikurd Goran" w:hint="cs"/>
          <w:sz w:val="40"/>
          <w:szCs w:val="40"/>
          <w:rtl/>
          <w:lang w:bidi="ku-Arab-IQ"/>
        </w:rPr>
        <w:t>.</w:t>
      </w:r>
    </w:p>
    <w:p w14:paraId="0EE75838" w14:textId="3B03678D" w:rsidR="00E77603" w:rsidRDefault="00E77603" w:rsidP="00E77603">
      <w:pPr>
        <w:jc w:val="center"/>
        <w:rPr>
          <w:rFonts w:ascii="Unikurd Goran" w:hAnsi="Unikurd Goran" w:cs="Unikurd Goran"/>
          <w:sz w:val="32"/>
          <w:szCs w:val="32"/>
          <w:rtl/>
          <w:lang w:bidi="ku-Arab-IQ"/>
        </w:rPr>
      </w:pPr>
      <w:r>
        <w:rPr>
          <w:rFonts w:ascii="Unikurd Goran" w:hAnsi="Unikurd Goran" w:cs="Unikurd Goran" w:hint="cs"/>
          <w:sz w:val="32"/>
          <w:szCs w:val="32"/>
          <w:rtl/>
          <w:lang w:bidi="ku-Arab-IQ"/>
        </w:rPr>
        <w:t>توێژەران؛</w:t>
      </w:r>
    </w:p>
    <w:p w14:paraId="35EC4859" w14:textId="2542E908" w:rsidR="00BD5F0D" w:rsidRPr="00816291" w:rsidRDefault="00BD5F0D" w:rsidP="00BD5F0D">
      <w:pPr>
        <w:jc w:val="center"/>
        <w:rPr>
          <w:rFonts w:ascii="Unikurd Jino" w:hAnsi="Unikurd Jino" w:cs="Unikurd Jino"/>
          <w:sz w:val="32"/>
          <w:szCs w:val="32"/>
          <w:rtl/>
          <w:lang w:bidi="ku-Arab-IQ"/>
        </w:rPr>
      </w:pPr>
      <w:r w:rsidRPr="00816291">
        <w:rPr>
          <w:rFonts w:ascii="Unikurd Jino" w:hAnsi="Unikurd Jino" w:cs="Unikurd Jino"/>
          <w:sz w:val="32"/>
          <w:szCs w:val="32"/>
          <w:rtl/>
          <w:lang w:bidi="ku-Arab-IQ"/>
        </w:rPr>
        <w:t>هێلین اسود یوسف</w:t>
      </w:r>
    </w:p>
    <w:p w14:paraId="12F29C52" w14:textId="1D603015" w:rsidR="00BD5F0D" w:rsidRPr="00816291" w:rsidRDefault="00BD5F0D" w:rsidP="00BD5F0D">
      <w:pPr>
        <w:jc w:val="center"/>
        <w:rPr>
          <w:rFonts w:ascii="Unikurd Jino" w:hAnsi="Unikurd Jino" w:cs="Unikurd Jino"/>
          <w:sz w:val="32"/>
          <w:szCs w:val="32"/>
          <w:rtl/>
          <w:lang w:bidi="ku-Arab-IQ"/>
        </w:rPr>
      </w:pPr>
      <w:r w:rsidRPr="00816291">
        <w:rPr>
          <w:rFonts w:ascii="Unikurd Jino" w:hAnsi="Unikurd Jino" w:cs="Unikurd Jino"/>
          <w:sz w:val="32"/>
          <w:szCs w:val="32"/>
          <w:rtl/>
          <w:lang w:bidi="ku-Arab-IQ"/>
        </w:rPr>
        <w:t xml:space="preserve">فاتیمە </w:t>
      </w:r>
      <w:r w:rsidRPr="00816291">
        <w:rPr>
          <w:rFonts w:ascii="Unikurd Jino" w:hAnsi="Unikurd Jino" w:cs="Unikurd Jino"/>
          <w:sz w:val="32"/>
          <w:szCs w:val="32"/>
          <w:rtl/>
          <w:lang w:bidi="ar-IQ"/>
        </w:rPr>
        <w:t>ص</w:t>
      </w:r>
      <w:r w:rsidR="00816291" w:rsidRPr="00816291">
        <w:rPr>
          <w:rFonts w:ascii="Unikurd Jino" w:hAnsi="Unikurd Jino" w:cs="Unikurd Jino"/>
          <w:sz w:val="32"/>
          <w:szCs w:val="32"/>
          <w:rtl/>
          <w:lang w:bidi="ku-Arab-IQ"/>
        </w:rPr>
        <w:t xml:space="preserve">باح </w:t>
      </w:r>
      <w:r w:rsidR="00816291" w:rsidRPr="00816291">
        <w:rPr>
          <w:rFonts w:ascii="Unikurd Jino" w:hAnsi="Unikurd Jino" w:cs="Unikurd Jino"/>
          <w:sz w:val="32"/>
          <w:szCs w:val="32"/>
          <w:rtl/>
          <w:lang w:bidi="ar-IQ"/>
        </w:rPr>
        <w:t>ص</w:t>
      </w:r>
      <w:r w:rsidR="00816291" w:rsidRPr="00816291">
        <w:rPr>
          <w:rFonts w:ascii="Unikurd Jino" w:hAnsi="Unikurd Jino" w:cs="Unikurd Jino"/>
          <w:sz w:val="32"/>
          <w:szCs w:val="32"/>
          <w:rtl/>
          <w:lang w:bidi="ku-Arab-IQ"/>
        </w:rPr>
        <w:t>الح</w:t>
      </w:r>
    </w:p>
    <w:p w14:paraId="0E2147E9" w14:textId="2CB727CA" w:rsidR="00816291" w:rsidRDefault="00816291" w:rsidP="00BD5F0D">
      <w:pPr>
        <w:jc w:val="center"/>
        <w:rPr>
          <w:rFonts w:ascii="Unikurd Jino" w:hAnsi="Unikurd Jino" w:cs="Unikurd Jino"/>
          <w:sz w:val="32"/>
          <w:szCs w:val="32"/>
          <w:rtl/>
          <w:lang w:bidi="ku-Arab-IQ"/>
        </w:rPr>
      </w:pPr>
      <w:r w:rsidRPr="00816291">
        <w:rPr>
          <w:rFonts w:ascii="Unikurd Jino" w:hAnsi="Unikurd Jino" w:cs="Unikurd Jino"/>
          <w:sz w:val="32"/>
          <w:szCs w:val="32"/>
          <w:rtl/>
          <w:lang w:bidi="ku-Arab-IQ"/>
        </w:rPr>
        <w:t>محمد قهار</w:t>
      </w:r>
      <w:r w:rsidRPr="00816291">
        <w:rPr>
          <w:rFonts w:ascii="Unikurd Jino" w:hAnsi="Unikurd Jino" w:cs="Unikurd Jino"/>
          <w:sz w:val="32"/>
          <w:szCs w:val="32"/>
          <w:rtl/>
          <w:lang w:bidi="ar-IQ"/>
        </w:rPr>
        <w:t xml:space="preserve"> ع</w:t>
      </w:r>
      <w:r w:rsidRPr="00816291">
        <w:rPr>
          <w:rFonts w:ascii="Unikurd Jino" w:hAnsi="Unikurd Jino" w:cs="Unikurd Jino"/>
          <w:sz w:val="32"/>
          <w:szCs w:val="32"/>
          <w:rtl/>
          <w:lang w:bidi="ku-Arab-IQ"/>
        </w:rPr>
        <w:t>زیز</w:t>
      </w:r>
    </w:p>
    <w:p w14:paraId="097E43B5" w14:textId="5E39162C" w:rsidR="00816291" w:rsidRDefault="00816291" w:rsidP="00BD5F0D">
      <w:pPr>
        <w:jc w:val="center"/>
        <w:rPr>
          <w:rFonts w:ascii="Unikurd Goran" w:hAnsi="Unikurd Goran" w:cs="Unikurd Goran"/>
          <w:sz w:val="32"/>
          <w:szCs w:val="32"/>
          <w:rtl/>
          <w:lang w:bidi="ku-Arab-IQ"/>
        </w:rPr>
      </w:pPr>
      <w:r>
        <w:rPr>
          <w:rFonts w:ascii="Unikurd Goran" w:hAnsi="Unikurd Goran" w:cs="Unikurd Goran" w:hint="cs"/>
          <w:sz w:val="32"/>
          <w:szCs w:val="32"/>
          <w:rtl/>
          <w:lang w:bidi="ku-Arab-IQ"/>
        </w:rPr>
        <w:t>بەسەر پەرشتی:</w:t>
      </w:r>
    </w:p>
    <w:p w14:paraId="4F148DF2" w14:textId="2377576C" w:rsidR="00816291" w:rsidRDefault="00816291" w:rsidP="00BD5F0D">
      <w:pPr>
        <w:jc w:val="center"/>
        <w:rPr>
          <w:rFonts w:ascii="Unikurd Jino" w:hAnsi="Unikurd Jino" w:cs="Unikurd Jino"/>
          <w:sz w:val="36"/>
          <w:szCs w:val="36"/>
          <w:rtl/>
          <w:lang w:bidi="ku-Arab-IQ"/>
        </w:rPr>
      </w:pPr>
      <w:r>
        <w:rPr>
          <w:rFonts w:ascii="Unikurd Jino" w:hAnsi="Unikurd Jino" w:cs="Unikurd Jino" w:hint="cs"/>
          <w:sz w:val="36"/>
          <w:szCs w:val="36"/>
          <w:rtl/>
          <w:lang w:bidi="ku-Arab-IQ"/>
        </w:rPr>
        <w:t xml:space="preserve">ادریس سلیمان </w:t>
      </w:r>
      <w:r>
        <w:rPr>
          <w:rFonts w:ascii="Unikurd Jino" w:hAnsi="Unikurd Jino" w:cs="Unikurd Jino" w:hint="cs"/>
          <w:sz w:val="36"/>
          <w:szCs w:val="36"/>
          <w:rtl/>
          <w:lang w:bidi="ar-IQ"/>
        </w:rPr>
        <w:t>ع</w:t>
      </w:r>
      <w:r>
        <w:rPr>
          <w:rFonts w:ascii="Unikurd Jino" w:hAnsi="Unikurd Jino" w:cs="Unikurd Jino" w:hint="cs"/>
          <w:sz w:val="36"/>
          <w:szCs w:val="36"/>
          <w:rtl/>
          <w:lang w:bidi="ku-Arab-IQ"/>
        </w:rPr>
        <w:t>بداللە</w:t>
      </w:r>
    </w:p>
    <w:p w14:paraId="5FD0C3F1" w14:textId="77777777" w:rsidR="00816291" w:rsidRPr="00816291" w:rsidRDefault="00816291" w:rsidP="00BD5F0D">
      <w:pPr>
        <w:jc w:val="center"/>
        <w:rPr>
          <w:rFonts w:ascii="Unikurd Jino" w:hAnsi="Unikurd Jino" w:cs="Unikurd Jino"/>
          <w:sz w:val="36"/>
          <w:szCs w:val="36"/>
          <w:rtl/>
          <w:lang w:bidi="ku-Arab-IQ"/>
        </w:rPr>
      </w:pPr>
    </w:p>
    <w:p w14:paraId="08BE10EC" w14:textId="642744D4" w:rsidR="00816291" w:rsidRPr="00816291" w:rsidRDefault="00816291" w:rsidP="00BD5F0D">
      <w:pPr>
        <w:jc w:val="center"/>
        <w:rPr>
          <w:rFonts w:ascii="Unikurd Goran" w:hAnsi="Unikurd Goran" w:cs="Unikurd Goran"/>
          <w:sz w:val="32"/>
          <w:szCs w:val="32"/>
          <w:lang w:bidi="ku-Arab-IQ"/>
        </w:rPr>
      </w:pPr>
      <w:r>
        <w:rPr>
          <w:rFonts w:ascii="Unikurd Goran" w:hAnsi="Unikurd Goran" w:cs="Unikurd Goran" w:hint="cs"/>
          <w:sz w:val="32"/>
          <w:szCs w:val="32"/>
          <w:rtl/>
          <w:lang w:bidi="ku-Arab-IQ"/>
        </w:rPr>
        <w:t>٢٠٢٢/٢٠٢٣</w:t>
      </w:r>
    </w:p>
    <w:p w14:paraId="129DFA47" w14:textId="4D42FC01" w:rsidR="00816291" w:rsidRDefault="007E764A" w:rsidP="007E764A">
      <w:pPr>
        <w:jc w:val="center"/>
        <w:rPr>
          <w:rFonts w:ascii="Unikurd Jino" w:hAnsi="Unikurd Jino" w:cs="Unikurd Jino"/>
          <w:sz w:val="48"/>
          <w:szCs w:val="48"/>
          <w:rtl/>
          <w:lang w:bidi="ku-Arab-IQ"/>
        </w:rPr>
      </w:pPr>
      <w:r w:rsidRPr="007E764A">
        <w:rPr>
          <w:rFonts w:ascii="Unikurd Jino" w:hAnsi="Unikurd Jino" w:cs="Unikurd Jino" w:hint="cs"/>
          <w:sz w:val="48"/>
          <w:szCs w:val="48"/>
          <w:rtl/>
          <w:lang w:bidi="ku-Arab-IQ"/>
        </w:rPr>
        <w:lastRenderedPageBreak/>
        <w:t>{بسم اللە الرحمن الرحیم}</w:t>
      </w:r>
    </w:p>
    <w:p w14:paraId="1DCA9FFC" w14:textId="0168566D" w:rsidR="007E764A" w:rsidRDefault="007E764A" w:rsidP="007E764A">
      <w:pPr>
        <w:jc w:val="center"/>
        <w:rPr>
          <w:rFonts w:ascii="Unikurd Jino" w:hAnsi="Unikurd Jino" w:cs="Unikurd Jino"/>
          <w:sz w:val="48"/>
          <w:szCs w:val="48"/>
          <w:rtl/>
          <w:lang w:bidi="ku-Arab-IQ"/>
        </w:rPr>
      </w:pPr>
    </w:p>
    <w:p w14:paraId="25091723" w14:textId="77777777" w:rsidR="007E764A" w:rsidRPr="00816291" w:rsidRDefault="007E764A" w:rsidP="007E764A">
      <w:pPr>
        <w:jc w:val="center"/>
        <w:rPr>
          <w:rFonts w:ascii="Unikurd Jino" w:hAnsi="Unikurd Jino" w:cs="Unikurd Jino"/>
          <w:sz w:val="40"/>
          <w:szCs w:val="40"/>
          <w:lang w:bidi="ku-Arab-IQ"/>
        </w:rPr>
      </w:pPr>
      <w:r>
        <w:rPr>
          <w:rFonts w:ascii="Unikurd Jino" w:hAnsi="Unikurd Jino" w:cs="Unikurd Jino" w:hint="cs"/>
          <w:sz w:val="40"/>
          <w:szCs w:val="40"/>
          <w:rtl/>
          <w:lang w:bidi="ku-Arab-IQ"/>
        </w:rPr>
        <w:t>ئایەتی قورئانی پیرۆز</w:t>
      </w:r>
    </w:p>
    <w:p w14:paraId="1AC838D7" w14:textId="68C96025" w:rsidR="007E764A" w:rsidRDefault="007E764A" w:rsidP="007E764A">
      <w:pPr>
        <w:jc w:val="center"/>
        <w:rPr>
          <w:rFonts w:ascii="Unikurd Jino" w:hAnsi="Unikurd Jino" w:cs="Unikurd Jino"/>
          <w:sz w:val="40"/>
          <w:szCs w:val="40"/>
          <w:rtl/>
          <w:lang w:bidi="ku-Arab-IQ"/>
        </w:rPr>
      </w:pPr>
    </w:p>
    <w:p w14:paraId="107A61C2" w14:textId="57CF3785" w:rsidR="007E764A" w:rsidRDefault="007E764A" w:rsidP="007E764A">
      <w:pPr>
        <w:jc w:val="center"/>
        <w:rPr>
          <w:rFonts w:ascii="Unikurd Jino" w:hAnsi="Unikurd Jino" w:cs="Unikurd Jino"/>
          <w:sz w:val="56"/>
          <w:szCs w:val="56"/>
          <w:rtl/>
          <w:lang w:bidi="ku-Arab-IQ"/>
        </w:rPr>
      </w:pPr>
      <w:r w:rsidRPr="007E764A">
        <w:rPr>
          <w:rFonts w:ascii="Unikurd Jino" w:hAnsi="Unikurd Jino" w:cs="Unikurd Jino" w:hint="cs"/>
          <w:sz w:val="56"/>
          <w:szCs w:val="56"/>
          <w:rtl/>
          <w:lang w:bidi="ku-Arab-IQ"/>
        </w:rPr>
        <w:t>اقر</w:t>
      </w:r>
      <w:r w:rsidRPr="007E764A">
        <w:rPr>
          <w:rFonts w:ascii="Unikurd Jino" w:hAnsi="Unikurd Jino" w:cs="Unikurd Jino" w:hint="cs"/>
          <w:sz w:val="56"/>
          <w:szCs w:val="56"/>
          <w:rtl/>
          <w:lang w:bidi="ar-IQ"/>
        </w:rPr>
        <w:t xml:space="preserve">أ </w:t>
      </w:r>
      <w:r w:rsidRPr="007E764A">
        <w:rPr>
          <w:rFonts w:ascii="Unikurd Jino" w:hAnsi="Unikurd Jino" w:cs="Unikurd Jino" w:hint="cs"/>
          <w:sz w:val="56"/>
          <w:szCs w:val="56"/>
          <w:rtl/>
          <w:lang w:bidi="ku-Arab-IQ"/>
        </w:rPr>
        <w:t>بسم رب</w:t>
      </w:r>
      <w:r w:rsidR="00BB512C">
        <w:rPr>
          <w:rFonts w:ascii="Unikurd Jino" w:hAnsi="Unikurd Jino" w:cs="Unikurd Jino" w:hint="cs"/>
          <w:sz w:val="56"/>
          <w:szCs w:val="56"/>
          <w:rtl/>
          <w:lang w:bidi="ku-Arab-IQ"/>
        </w:rPr>
        <w:t>ك</w:t>
      </w:r>
      <w:r w:rsidRPr="007E764A">
        <w:rPr>
          <w:rFonts w:ascii="Unikurd Jino" w:hAnsi="Unikurd Jino" w:cs="Unikurd Jino" w:hint="cs"/>
          <w:sz w:val="56"/>
          <w:szCs w:val="56"/>
          <w:rtl/>
          <w:lang w:bidi="ku-Arab-IQ"/>
        </w:rPr>
        <w:t xml:space="preserve"> الذ</w:t>
      </w:r>
      <w:r w:rsidRPr="007E764A">
        <w:rPr>
          <w:rFonts w:ascii="Unikurd Jino" w:hAnsi="Unikurd Jino" w:cs="Unikurd Jino" w:hint="cs"/>
          <w:sz w:val="56"/>
          <w:szCs w:val="56"/>
          <w:rtl/>
          <w:lang w:bidi="ar-IQ"/>
        </w:rPr>
        <w:t>ي</w:t>
      </w:r>
      <w:r w:rsidRPr="007E764A">
        <w:rPr>
          <w:rFonts w:ascii="Unikurd Jino" w:hAnsi="Unikurd Jino" w:cs="Unikurd Jino" w:hint="cs"/>
          <w:sz w:val="56"/>
          <w:szCs w:val="56"/>
          <w:rtl/>
          <w:lang w:bidi="ku-Arab-IQ"/>
        </w:rPr>
        <w:t xml:space="preserve"> خلق {١}</w:t>
      </w:r>
    </w:p>
    <w:p w14:paraId="5F31442F" w14:textId="29D2BFBC" w:rsidR="007E764A" w:rsidRDefault="007E764A" w:rsidP="00782751">
      <w:pPr>
        <w:rPr>
          <w:rFonts w:ascii="Unikurd Jino" w:hAnsi="Unikurd Jino" w:cs="Unikurd Jino"/>
          <w:sz w:val="40"/>
          <w:szCs w:val="40"/>
          <w:rtl/>
          <w:lang w:bidi="ku-Arab-IQ"/>
        </w:rPr>
      </w:pPr>
      <w:r>
        <w:rPr>
          <w:rFonts w:ascii="Unikurd Jino" w:hAnsi="Unikurd Jino" w:cs="Unikurd Jino" w:hint="cs"/>
          <w:sz w:val="40"/>
          <w:szCs w:val="40"/>
          <w:rtl/>
          <w:lang w:bidi="ku-Arab-IQ"/>
        </w:rPr>
        <w:t>ص</w:t>
      </w:r>
      <w:r w:rsidR="00782751">
        <w:rPr>
          <w:rFonts w:ascii="Unikurd Jino" w:hAnsi="Unikurd Jino" w:cs="Unikurd Jino" w:hint="cs"/>
          <w:sz w:val="40"/>
          <w:szCs w:val="40"/>
          <w:rtl/>
          <w:lang w:bidi="ku-Arab-IQ"/>
        </w:rPr>
        <w:t>دق اللە ال</w:t>
      </w:r>
      <w:r w:rsidR="00782751">
        <w:rPr>
          <w:rFonts w:ascii="Unikurd Jino" w:hAnsi="Unikurd Jino" w:cs="Unikurd Jino" w:hint="cs"/>
          <w:sz w:val="40"/>
          <w:szCs w:val="40"/>
          <w:rtl/>
          <w:lang w:bidi="ar-IQ"/>
        </w:rPr>
        <w:t>ع</w:t>
      </w:r>
      <w:r w:rsidR="00782751">
        <w:rPr>
          <w:rFonts w:ascii="Unikurd Jino" w:hAnsi="Unikurd Jino" w:cs="Unikurd Jino" w:hint="cs"/>
          <w:sz w:val="40"/>
          <w:szCs w:val="40"/>
          <w:rtl/>
          <w:lang w:bidi="ku-Arab-IQ"/>
        </w:rPr>
        <w:t>ظیم</w:t>
      </w:r>
    </w:p>
    <w:p w14:paraId="1A0E6B4A" w14:textId="622A0A12" w:rsidR="00782751" w:rsidRDefault="00782751" w:rsidP="00782751">
      <w:pPr>
        <w:rPr>
          <w:rFonts w:ascii="Unikurd Jino" w:hAnsi="Unikurd Jino" w:cs="Unikurd Jino"/>
          <w:sz w:val="36"/>
          <w:szCs w:val="36"/>
          <w:rtl/>
          <w:lang w:bidi="ku-Arab-IQ"/>
        </w:rPr>
      </w:pPr>
      <w:r w:rsidRPr="00782751">
        <w:rPr>
          <w:rFonts w:ascii="Unikurd Jino" w:hAnsi="Unikurd Jino" w:cs="Unikurd Jino" w:hint="cs"/>
          <w:sz w:val="32"/>
          <w:szCs w:val="32"/>
          <w:rtl/>
          <w:lang w:bidi="ku-Arab-IQ"/>
        </w:rPr>
        <w:t>سورةال</w:t>
      </w:r>
      <w:r w:rsidRPr="00782751">
        <w:rPr>
          <w:rFonts w:ascii="Unikurd Jino" w:hAnsi="Unikurd Jino" w:cs="Unikurd Jino" w:hint="cs"/>
          <w:sz w:val="32"/>
          <w:szCs w:val="32"/>
          <w:rtl/>
          <w:lang w:bidi="ar-IQ"/>
        </w:rPr>
        <w:t>ع</w:t>
      </w:r>
      <w:r w:rsidRPr="00782751">
        <w:rPr>
          <w:rFonts w:ascii="Unikurd Jino" w:hAnsi="Unikurd Jino" w:cs="Unikurd Jino" w:hint="cs"/>
          <w:sz w:val="32"/>
          <w:szCs w:val="32"/>
          <w:rtl/>
          <w:lang w:bidi="ku-Arab-IQ"/>
        </w:rPr>
        <w:t>لق اية(١</w:t>
      </w:r>
      <w:r w:rsidRPr="00782751">
        <w:rPr>
          <w:rFonts w:ascii="Unikurd Jino" w:hAnsi="Unikurd Jino" w:cs="Unikurd Jino" w:hint="cs"/>
          <w:sz w:val="36"/>
          <w:szCs w:val="36"/>
          <w:rtl/>
          <w:lang w:bidi="ku-Arab-IQ"/>
        </w:rPr>
        <w:t>)</w:t>
      </w:r>
    </w:p>
    <w:p w14:paraId="01D1332D" w14:textId="77777777" w:rsidR="00782751" w:rsidRDefault="00782751">
      <w:pPr>
        <w:rPr>
          <w:rFonts w:ascii="Unikurd Jino" w:hAnsi="Unikurd Jino" w:cs="Unikurd Jino"/>
          <w:sz w:val="36"/>
          <w:szCs w:val="36"/>
          <w:rtl/>
          <w:lang w:bidi="ku-Arab-IQ"/>
        </w:rPr>
      </w:pPr>
      <w:r>
        <w:rPr>
          <w:rFonts w:ascii="Unikurd Jino" w:hAnsi="Unikurd Jino" w:cs="Unikurd Jino"/>
          <w:sz w:val="36"/>
          <w:szCs w:val="36"/>
          <w:rtl/>
          <w:lang w:bidi="ku-Arab-IQ"/>
        </w:rPr>
        <w:br w:type="page"/>
      </w:r>
    </w:p>
    <w:p w14:paraId="09C4E8F7" w14:textId="4A8540D7" w:rsidR="00782751" w:rsidRDefault="00782751" w:rsidP="00782751">
      <w:pPr>
        <w:jc w:val="center"/>
        <w:rPr>
          <w:rFonts w:ascii="Unikurd Jino" w:hAnsi="Unikurd Jino" w:cs="Unikurd Jino"/>
          <w:sz w:val="40"/>
          <w:szCs w:val="40"/>
          <w:rtl/>
          <w:lang w:bidi="ar-IQ"/>
        </w:rPr>
      </w:pPr>
      <w:r>
        <w:rPr>
          <w:rFonts w:ascii="Unikurd Jino" w:hAnsi="Unikurd Jino" w:cs="Unikurd Jino" w:hint="cs"/>
          <w:sz w:val="40"/>
          <w:szCs w:val="40"/>
          <w:rtl/>
          <w:lang w:bidi="ar-IQ"/>
        </w:rPr>
        <w:lastRenderedPageBreak/>
        <w:t>پێشکەشە بە:</w:t>
      </w:r>
    </w:p>
    <w:p w14:paraId="75155670" w14:textId="17A9E18F" w:rsidR="00782751" w:rsidRDefault="00782751" w:rsidP="00782751">
      <w:pPr>
        <w:jc w:val="right"/>
        <w:rPr>
          <w:rFonts w:ascii="Unikurd Goran" w:hAnsi="Unikurd Goran" w:cs="Unikurd Goran"/>
          <w:sz w:val="40"/>
          <w:szCs w:val="40"/>
          <w:rtl/>
          <w:lang w:bidi="ar-IQ"/>
        </w:rPr>
      </w:pPr>
    </w:p>
    <w:p w14:paraId="6B3EDA3A" w14:textId="674C8F6A" w:rsidR="00782751" w:rsidRDefault="00782751" w:rsidP="00782751">
      <w:pPr>
        <w:pStyle w:val="ListParagraph"/>
        <w:jc w:val="right"/>
        <w:rPr>
          <w:rFonts w:ascii="Unikurd Goran" w:hAnsi="Unikurd Goran" w:cs="Unikurd Goran"/>
          <w:sz w:val="40"/>
          <w:szCs w:val="40"/>
          <w:rtl/>
          <w:lang w:bidi="ar-IQ"/>
        </w:rPr>
      </w:pPr>
    </w:p>
    <w:p w14:paraId="108BFF6A" w14:textId="2C44F337" w:rsidR="00EC6A9C" w:rsidRDefault="00EC6A9C" w:rsidP="00BB512C">
      <w:pPr>
        <w:jc w:val="right"/>
        <w:rPr>
          <w:rFonts w:ascii="Unikurd Goran" w:hAnsi="Unikurd Goran" w:cs="Unikurd Goran"/>
          <w:sz w:val="40"/>
          <w:szCs w:val="40"/>
          <w:rtl/>
          <w:lang w:bidi="ar-IQ"/>
        </w:rPr>
      </w:pPr>
      <w:r w:rsidRPr="00BB512C">
        <w:rPr>
          <w:rFonts w:ascii="Unikurd Goran" w:hAnsi="Unikurd Goran" w:cs="Unikurd Goran" w:hint="cs"/>
          <w:sz w:val="40"/>
          <w:szCs w:val="40"/>
          <w:rtl/>
          <w:lang w:bidi="ar-IQ"/>
        </w:rPr>
        <w:t>دایک و باوکی خۆشەویستمان کە هاوکارو پاڵپشتی ئێمە بوون</w:t>
      </w:r>
      <w:r w:rsidR="00BB512C" w:rsidRPr="00BB512C">
        <w:rPr>
          <w:rFonts w:ascii="Unikurd Goran" w:hAnsi="Unikurd Goran" w:cs="Unikurd Goran" w:hint="cs"/>
          <w:sz w:val="40"/>
          <w:szCs w:val="40"/>
          <w:rtl/>
          <w:lang w:bidi="ar-IQ"/>
        </w:rPr>
        <w:t>ە</w:t>
      </w:r>
      <w:r w:rsidRPr="00BB512C">
        <w:rPr>
          <w:rFonts w:ascii="Unikurd Goran" w:hAnsi="Unikurd Goran" w:cs="Unikurd Goran" w:hint="cs"/>
          <w:sz w:val="40"/>
          <w:szCs w:val="40"/>
          <w:rtl/>
          <w:lang w:bidi="ar-IQ"/>
        </w:rPr>
        <w:t>هەتا وەکو بگەین بەم قۆناغەی خوێندن</w:t>
      </w:r>
      <w:r w:rsidR="00BB512C" w:rsidRPr="00BB512C">
        <w:rPr>
          <w:rFonts w:ascii="Unikurd Goran" w:hAnsi="Unikurd Goran" w:cs="Unikurd Goran" w:hint="cs"/>
          <w:sz w:val="40"/>
          <w:szCs w:val="40"/>
          <w:rtl/>
          <w:lang w:bidi="ar-IQ"/>
        </w:rPr>
        <w:t>ە</w:t>
      </w:r>
    </w:p>
    <w:p w14:paraId="5C29B7E0" w14:textId="77777777" w:rsidR="00BB512C" w:rsidRPr="00BB512C" w:rsidRDefault="00BB512C" w:rsidP="00BB512C">
      <w:pPr>
        <w:jc w:val="right"/>
        <w:rPr>
          <w:rFonts w:ascii="Unikurd Goran" w:hAnsi="Unikurd Goran" w:cs="Unikurd Goran"/>
          <w:sz w:val="40"/>
          <w:szCs w:val="40"/>
          <w:rtl/>
          <w:lang w:bidi="ar-IQ"/>
        </w:rPr>
      </w:pPr>
    </w:p>
    <w:p w14:paraId="380E8FCE" w14:textId="78161B88" w:rsidR="00EC6A9C" w:rsidRPr="00BB512C" w:rsidRDefault="00EC6A9C" w:rsidP="00BB512C">
      <w:pPr>
        <w:jc w:val="right"/>
        <w:rPr>
          <w:rFonts w:ascii="Unikurd Goran" w:hAnsi="Unikurd Goran" w:cs="Unikurd Goran"/>
          <w:sz w:val="40"/>
          <w:szCs w:val="40"/>
          <w:rtl/>
          <w:lang w:bidi="ar-IQ"/>
        </w:rPr>
      </w:pPr>
      <w:r w:rsidRPr="00BB512C">
        <w:rPr>
          <w:rFonts w:ascii="Unikurd Goran" w:hAnsi="Unikurd Goran" w:cs="Unikurd Goran" w:hint="cs"/>
          <w:sz w:val="40"/>
          <w:szCs w:val="40"/>
          <w:rtl/>
          <w:lang w:bidi="ar-IQ"/>
        </w:rPr>
        <w:t>پێشکەشە بەسەرجەم هاوڕێکانمان</w:t>
      </w:r>
    </w:p>
    <w:p w14:paraId="4FDD8AD1" w14:textId="77777777" w:rsidR="00EC6A9C" w:rsidRDefault="00EC6A9C" w:rsidP="00782751">
      <w:pPr>
        <w:pStyle w:val="ListParagraph"/>
        <w:ind w:left="1080"/>
        <w:jc w:val="right"/>
        <w:rPr>
          <w:rFonts w:ascii="Unikurd Goran" w:hAnsi="Unikurd Goran" w:cs="Unikurd Goran"/>
          <w:sz w:val="40"/>
          <w:szCs w:val="40"/>
          <w:rtl/>
          <w:lang w:bidi="ar-IQ"/>
        </w:rPr>
      </w:pPr>
    </w:p>
    <w:p w14:paraId="2BD60E5E" w14:textId="625D39EA" w:rsidR="00EC6A9C" w:rsidRDefault="00EC6A9C" w:rsidP="00782751">
      <w:pPr>
        <w:pStyle w:val="ListParagraph"/>
        <w:ind w:left="1080"/>
        <w:jc w:val="right"/>
        <w:rPr>
          <w:rFonts w:ascii="Unikurd Goran" w:hAnsi="Unikurd Goran" w:cs="Unikurd Goran"/>
          <w:sz w:val="40"/>
          <w:szCs w:val="40"/>
          <w:rtl/>
          <w:lang w:bidi="ar-IQ"/>
        </w:rPr>
      </w:pPr>
      <w:r>
        <w:rPr>
          <w:rFonts w:ascii="Unikurd Goran" w:hAnsi="Unikurd Goran" w:cs="Unikurd Goran" w:hint="cs"/>
          <w:sz w:val="40"/>
          <w:szCs w:val="40"/>
          <w:rtl/>
          <w:lang w:bidi="ar-IQ"/>
        </w:rPr>
        <w:t>پێشکەشە بەسەرجەم ئەو کەسانەی کە بۆ تەنها جارێکیش یارمەتیدەرمان بوون تا وەکوو بگەینە کۆتای ئەم توێژینەوەیە.</w:t>
      </w:r>
    </w:p>
    <w:p w14:paraId="2D83AFBC" w14:textId="440D0FC4" w:rsidR="00EC6A9C" w:rsidRDefault="00EC6A9C" w:rsidP="00DB4212">
      <w:pPr>
        <w:jc w:val="center"/>
        <w:rPr>
          <w:rFonts w:ascii="Unikurd Goran" w:hAnsi="Unikurd Goran" w:cs="Unikurd Goran"/>
          <w:sz w:val="40"/>
          <w:szCs w:val="40"/>
          <w:rtl/>
          <w:lang w:bidi="ar-IQ"/>
        </w:rPr>
      </w:pPr>
      <w:r>
        <w:rPr>
          <w:rFonts w:ascii="Unikurd Goran" w:hAnsi="Unikurd Goran" w:cs="Unikurd Goran"/>
          <w:sz w:val="40"/>
          <w:szCs w:val="40"/>
          <w:rtl/>
          <w:lang w:bidi="ar-IQ"/>
        </w:rPr>
        <w:br w:type="page"/>
      </w:r>
    </w:p>
    <w:p w14:paraId="542674D7" w14:textId="05395CC1" w:rsidR="00EC6A9C" w:rsidRDefault="00EC6A9C" w:rsidP="00EC6A9C">
      <w:pPr>
        <w:pStyle w:val="ListParagraph"/>
        <w:ind w:left="1080"/>
        <w:jc w:val="center"/>
        <w:rPr>
          <w:rFonts w:ascii="Unikurd Jino" w:hAnsi="Unikurd Jino" w:cs="Unikurd Jino"/>
          <w:sz w:val="44"/>
          <w:szCs w:val="44"/>
          <w:rtl/>
          <w:lang w:bidi="ar-IQ"/>
        </w:rPr>
      </w:pPr>
      <w:r>
        <w:rPr>
          <w:rFonts w:ascii="Unikurd Jino" w:hAnsi="Unikurd Jino" w:cs="Unikurd Jino" w:hint="cs"/>
          <w:sz w:val="44"/>
          <w:szCs w:val="44"/>
          <w:rtl/>
          <w:lang w:bidi="ar-IQ"/>
        </w:rPr>
        <w:lastRenderedPageBreak/>
        <w:t>رێزو سوپاس:</w:t>
      </w:r>
    </w:p>
    <w:p w14:paraId="04A7FD35" w14:textId="3BA98A5C" w:rsidR="00EC6A9C" w:rsidRDefault="00EC6A9C" w:rsidP="00EC6A9C">
      <w:pPr>
        <w:pStyle w:val="ListParagraph"/>
        <w:ind w:left="1080"/>
        <w:jc w:val="center"/>
        <w:rPr>
          <w:rFonts w:ascii="Unikurd Jino" w:hAnsi="Unikurd Jino" w:cs="Unikurd Jino"/>
          <w:sz w:val="44"/>
          <w:szCs w:val="44"/>
          <w:rtl/>
          <w:lang w:bidi="ar-IQ"/>
        </w:rPr>
      </w:pPr>
    </w:p>
    <w:p w14:paraId="722DB66C" w14:textId="055BCE1B" w:rsidR="00EC6A9C" w:rsidRPr="00BB512C" w:rsidRDefault="00EC6A9C" w:rsidP="00BB512C">
      <w:pPr>
        <w:jc w:val="right"/>
        <w:rPr>
          <w:rFonts w:ascii="Unikurd Goran" w:hAnsi="Unikurd Goran" w:cs="Unikurd Goran"/>
          <w:sz w:val="40"/>
          <w:szCs w:val="40"/>
          <w:rtl/>
          <w:lang w:bidi="ar-IQ"/>
        </w:rPr>
      </w:pPr>
      <w:r w:rsidRPr="00BB512C">
        <w:rPr>
          <w:rFonts w:ascii="Unikurd Goran" w:hAnsi="Unikurd Goran" w:cs="Unikurd Goran" w:hint="cs"/>
          <w:sz w:val="40"/>
          <w:szCs w:val="40"/>
          <w:rtl/>
          <w:lang w:bidi="ar-IQ"/>
        </w:rPr>
        <w:t>سوپاس بۆ خودای گەورە و میهرەبان کەبەندەکانی هیچ کات نائومێد ناکات</w:t>
      </w:r>
    </w:p>
    <w:p w14:paraId="5056D8DE" w14:textId="21B164DF" w:rsidR="00EC6A9C" w:rsidRDefault="00EC6A9C" w:rsidP="00EC6A9C">
      <w:pPr>
        <w:pStyle w:val="ListParagraph"/>
        <w:ind w:left="1080"/>
        <w:jc w:val="right"/>
        <w:rPr>
          <w:rFonts w:ascii="Unikurd Goran" w:hAnsi="Unikurd Goran" w:cs="Unikurd Goran"/>
          <w:sz w:val="40"/>
          <w:szCs w:val="40"/>
          <w:rtl/>
          <w:lang w:bidi="ar-IQ"/>
        </w:rPr>
      </w:pPr>
    </w:p>
    <w:p w14:paraId="2DEAA059" w14:textId="507F0520" w:rsidR="00EC6A9C" w:rsidRDefault="00EC6A9C" w:rsidP="00EC6A9C">
      <w:pPr>
        <w:pStyle w:val="ListParagraph"/>
        <w:ind w:left="1080"/>
        <w:jc w:val="right"/>
        <w:rPr>
          <w:rFonts w:ascii="Unikurd Goran" w:hAnsi="Unikurd Goran" w:cs="Unikurd Goran"/>
          <w:sz w:val="40"/>
          <w:szCs w:val="40"/>
          <w:rtl/>
          <w:lang w:bidi="ku-Arab-IQ"/>
        </w:rPr>
      </w:pPr>
      <w:r>
        <w:rPr>
          <w:rFonts w:ascii="Unikurd Goran" w:hAnsi="Unikurd Goran" w:cs="Unikurd Goran" w:hint="cs"/>
          <w:sz w:val="40"/>
          <w:szCs w:val="40"/>
          <w:rtl/>
          <w:lang w:bidi="ar-IQ"/>
        </w:rPr>
        <w:t>سوپاس بۆ مامۆستای سەرپەریشتیارمان مامۆستا</w:t>
      </w:r>
      <w:r w:rsidR="008C733E">
        <w:rPr>
          <w:rFonts w:ascii="Unikurd Goran" w:hAnsi="Unikurd Goran" w:cs="Unikurd Goran" w:hint="cs"/>
          <w:sz w:val="40"/>
          <w:szCs w:val="40"/>
          <w:rtl/>
          <w:lang w:bidi="ar-IQ"/>
        </w:rPr>
        <w:t>(ادریس سلیمان ع</w:t>
      </w:r>
      <w:r w:rsidR="008C733E">
        <w:rPr>
          <w:rFonts w:ascii="Unikurd Goran" w:hAnsi="Unikurd Goran" w:cs="Unikurd Goran" w:hint="cs"/>
          <w:sz w:val="40"/>
          <w:szCs w:val="40"/>
          <w:rtl/>
          <w:lang w:bidi="ku-Arab-IQ"/>
        </w:rPr>
        <w:t>بداللە).کە زۆر ماندوو بوو لەگەڵمان لەکاتی نوسینی توێژینەوەکە.</w:t>
      </w:r>
    </w:p>
    <w:p w14:paraId="33F477AA" w14:textId="77777777" w:rsidR="0009741A" w:rsidRDefault="0009741A" w:rsidP="00EC6A9C">
      <w:pPr>
        <w:pStyle w:val="ListParagraph"/>
        <w:ind w:left="1080"/>
        <w:jc w:val="right"/>
        <w:rPr>
          <w:rFonts w:ascii="Unikurd Goran" w:hAnsi="Unikurd Goran" w:cs="Unikurd Goran"/>
          <w:sz w:val="40"/>
          <w:szCs w:val="40"/>
          <w:rtl/>
          <w:lang w:bidi="ku-Arab-IQ"/>
        </w:rPr>
      </w:pPr>
    </w:p>
    <w:p w14:paraId="648BCAA2" w14:textId="69F85FB1" w:rsidR="00BB512C" w:rsidRDefault="00BB512C" w:rsidP="00EC6A9C">
      <w:pPr>
        <w:pStyle w:val="ListParagraph"/>
        <w:ind w:left="1080"/>
        <w:jc w:val="right"/>
        <w:rPr>
          <w:rFonts w:ascii="Unikurd Goran" w:hAnsi="Unikurd Goran" w:cs="Unikurd Goran"/>
          <w:sz w:val="40"/>
          <w:szCs w:val="40"/>
          <w:rtl/>
          <w:lang w:bidi="ku-Arab-IQ"/>
        </w:rPr>
      </w:pPr>
      <w:r>
        <w:rPr>
          <w:rFonts w:ascii="Unikurd Goran" w:hAnsi="Unikurd Goran" w:cs="Unikurd Goran" w:hint="cs"/>
          <w:sz w:val="40"/>
          <w:szCs w:val="40"/>
          <w:rtl/>
          <w:lang w:bidi="ku-Arab-IQ"/>
        </w:rPr>
        <w:t>سوپاس بۆیارمەتی بەرێز پ.ی.د ئەیوب انور سماقەی</w:t>
      </w:r>
    </w:p>
    <w:p w14:paraId="5C76A8BF" w14:textId="4F34813A" w:rsidR="008C733E" w:rsidRDefault="008C733E" w:rsidP="00EC6A9C">
      <w:pPr>
        <w:pStyle w:val="ListParagraph"/>
        <w:ind w:left="1080"/>
        <w:jc w:val="right"/>
        <w:rPr>
          <w:rFonts w:ascii="Unikurd Goran" w:hAnsi="Unikurd Goran" w:cs="Unikurd Goran"/>
          <w:sz w:val="40"/>
          <w:szCs w:val="40"/>
          <w:rtl/>
          <w:lang w:bidi="ku-Arab-IQ"/>
        </w:rPr>
      </w:pPr>
    </w:p>
    <w:p w14:paraId="2C4E5FBE" w14:textId="5F555981" w:rsidR="0009741A" w:rsidRDefault="008C733E" w:rsidP="00EC6A9C">
      <w:pPr>
        <w:pStyle w:val="ListParagraph"/>
        <w:ind w:left="1080"/>
        <w:jc w:val="right"/>
        <w:rPr>
          <w:rFonts w:ascii="Unikurd Goran" w:hAnsi="Unikurd Goran" w:cs="Unikurd Goran"/>
          <w:sz w:val="40"/>
          <w:szCs w:val="40"/>
          <w:rtl/>
          <w:lang w:bidi="ku-Arab-IQ"/>
        </w:rPr>
      </w:pPr>
      <w:r>
        <w:rPr>
          <w:rFonts w:ascii="Unikurd Goran" w:hAnsi="Unikurd Goran" w:cs="Unikurd Goran" w:hint="cs"/>
          <w:sz w:val="40"/>
          <w:szCs w:val="40"/>
          <w:rtl/>
          <w:lang w:bidi="ku-Arab-IQ"/>
        </w:rPr>
        <w:t>سوپاس بۆ هەر کەسێک  کە هاوکارییان کردووین بەهەر جۆرێک لە جۆرەکان.</w:t>
      </w:r>
    </w:p>
    <w:p w14:paraId="685783DA" w14:textId="77777777" w:rsidR="0009741A" w:rsidRDefault="0009741A">
      <w:pPr>
        <w:rPr>
          <w:rFonts w:ascii="Unikurd Goran" w:hAnsi="Unikurd Goran" w:cs="Unikurd Goran"/>
          <w:sz w:val="40"/>
          <w:szCs w:val="40"/>
          <w:rtl/>
          <w:lang w:bidi="ku-Arab-IQ"/>
        </w:rPr>
      </w:pPr>
      <w:r>
        <w:rPr>
          <w:rFonts w:ascii="Unikurd Goran" w:hAnsi="Unikurd Goran" w:cs="Unikurd Goran"/>
          <w:sz w:val="40"/>
          <w:szCs w:val="40"/>
          <w:rtl/>
          <w:lang w:bidi="ku-Arab-IQ"/>
        </w:rPr>
        <w:br w:type="page"/>
      </w:r>
    </w:p>
    <w:p w14:paraId="01316752" w14:textId="006A2D46" w:rsidR="008C733E" w:rsidRDefault="008C733E" w:rsidP="00EC6A9C">
      <w:pPr>
        <w:pStyle w:val="ListParagraph"/>
        <w:ind w:left="1080"/>
        <w:jc w:val="right"/>
        <w:rPr>
          <w:rFonts w:ascii="Unikurd Goran" w:hAnsi="Unikurd Goran" w:cs="Unikurd Goran"/>
          <w:sz w:val="40"/>
          <w:szCs w:val="40"/>
          <w:rtl/>
          <w:lang w:bidi="ku-Arab-IQ"/>
        </w:rPr>
      </w:pPr>
    </w:p>
    <w:p w14:paraId="04577933" w14:textId="097677A0" w:rsidR="0009741A" w:rsidRDefault="0009741A" w:rsidP="0009741A">
      <w:pPr>
        <w:pStyle w:val="ListParagraph"/>
        <w:ind w:left="1080"/>
        <w:jc w:val="center"/>
        <w:rPr>
          <w:rFonts w:ascii="Unikurd Jino" w:hAnsi="Unikurd Jino" w:cs="Unikurd Jino"/>
          <w:sz w:val="40"/>
          <w:szCs w:val="40"/>
          <w:rtl/>
          <w:lang w:bidi="ku-Arab-IQ"/>
        </w:rPr>
      </w:pPr>
      <w:r>
        <w:rPr>
          <w:rFonts w:ascii="Unikurd Jino" w:hAnsi="Unikurd Jino" w:cs="Unikurd Jino" w:hint="cs"/>
          <w:sz w:val="40"/>
          <w:szCs w:val="40"/>
          <w:rtl/>
          <w:lang w:bidi="ku-Arab-IQ"/>
        </w:rPr>
        <w:t>ناوەڕۆک</w:t>
      </w:r>
    </w:p>
    <w:p w14:paraId="20D7F318" w14:textId="77777777" w:rsidR="0080412E" w:rsidRDefault="0080412E" w:rsidP="0009741A">
      <w:pPr>
        <w:pStyle w:val="ListParagraph"/>
        <w:ind w:left="1080"/>
        <w:jc w:val="center"/>
        <w:rPr>
          <w:rFonts w:ascii="Unikurd Jino" w:hAnsi="Unikurd Jino" w:cs="Unikurd Jino"/>
          <w:sz w:val="40"/>
          <w:szCs w:val="40"/>
          <w:rtl/>
          <w:lang w:bidi="ku-Arab-IQ"/>
        </w:rPr>
      </w:pPr>
    </w:p>
    <w:tbl>
      <w:tblPr>
        <w:tblStyle w:val="TableGrid"/>
        <w:tblW w:w="11195" w:type="dxa"/>
        <w:tblInd w:w="-905" w:type="dxa"/>
        <w:tblLook w:val="04A0" w:firstRow="1" w:lastRow="0" w:firstColumn="1" w:lastColumn="0" w:noHBand="0" w:noVBand="1"/>
      </w:tblPr>
      <w:tblGrid>
        <w:gridCol w:w="1450"/>
        <w:gridCol w:w="9745"/>
      </w:tblGrid>
      <w:tr w:rsidR="0080412E" w14:paraId="4BECA0BA" w14:textId="77777777" w:rsidTr="00DB4212">
        <w:trPr>
          <w:trHeight w:val="436"/>
        </w:trPr>
        <w:tc>
          <w:tcPr>
            <w:tcW w:w="1450" w:type="dxa"/>
          </w:tcPr>
          <w:p w14:paraId="17B557CB" w14:textId="0D16D40E" w:rsidR="0080412E" w:rsidRDefault="0080412E" w:rsidP="0009741A">
            <w:pPr>
              <w:pStyle w:val="ListParagraph"/>
              <w:ind w:left="0"/>
              <w:jc w:val="right"/>
              <w:rPr>
                <w:rFonts w:ascii="Unikurd Jino" w:hAnsi="Unikurd Jino" w:cs="Unikurd Jino"/>
                <w:sz w:val="40"/>
                <w:szCs w:val="40"/>
                <w:lang w:bidi="ku-Arab-IQ"/>
              </w:rPr>
            </w:pPr>
            <w:r>
              <w:rPr>
                <w:rFonts w:ascii="Unikurd Jino" w:hAnsi="Unikurd Jino" w:cs="Unikurd Jino" w:hint="cs"/>
                <w:sz w:val="40"/>
                <w:szCs w:val="40"/>
                <w:rtl/>
                <w:lang w:bidi="ku-Arab-IQ"/>
              </w:rPr>
              <w:t>لاپەڕە</w:t>
            </w:r>
          </w:p>
        </w:tc>
        <w:tc>
          <w:tcPr>
            <w:tcW w:w="9745" w:type="dxa"/>
          </w:tcPr>
          <w:p w14:paraId="6F7120EE" w14:textId="70EB9C90" w:rsidR="0080412E" w:rsidRDefault="0080412E" w:rsidP="0080412E">
            <w:pPr>
              <w:pStyle w:val="ListParagraph"/>
              <w:ind w:left="0"/>
              <w:jc w:val="center"/>
              <w:rPr>
                <w:rFonts w:ascii="Unikurd Jino" w:hAnsi="Unikurd Jino" w:cs="Unikurd Jino"/>
                <w:sz w:val="40"/>
                <w:szCs w:val="40"/>
                <w:lang w:bidi="ku-Arab-IQ"/>
              </w:rPr>
            </w:pPr>
            <w:r>
              <w:rPr>
                <w:rFonts w:ascii="Unikurd Jino" w:hAnsi="Unikurd Jino" w:cs="Unikurd Jino" w:hint="cs"/>
                <w:sz w:val="40"/>
                <w:szCs w:val="40"/>
                <w:rtl/>
                <w:lang w:bidi="ku-Arab-IQ"/>
              </w:rPr>
              <w:t>بابەت</w:t>
            </w:r>
          </w:p>
        </w:tc>
      </w:tr>
      <w:tr w:rsidR="0080412E" w14:paraId="68473F7C" w14:textId="77777777" w:rsidTr="00DB4212">
        <w:trPr>
          <w:trHeight w:val="585"/>
        </w:trPr>
        <w:tc>
          <w:tcPr>
            <w:tcW w:w="1450" w:type="dxa"/>
          </w:tcPr>
          <w:p w14:paraId="4FDEDC08"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151B6034" w14:textId="66D58023" w:rsidR="0080412E" w:rsidRPr="0080412E" w:rsidRDefault="0080412E" w:rsidP="0080412E">
            <w:pPr>
              <w:pStyle w:val="ListParagraph"/>
              <w:ind w:left="0"/>
              <w:jc w:val="right"/>
              <w:rPr>
                <w:rFonts w:ascii="Unikurd Jino" w:hAnsi="Unikurd Jino" w:cs="Unikurd Jino"/>
                <w:sz w:val="32"/>
                <w:szCs w:val="32"/>
                <w:lang w:bidi="ku-Arab-IQ"/>
              </w:rPr>
            </w:pPr>
            <w:r w:rsidRPr="0080412E">
              <w:rPr>
                <w:rFonts w:ascii="Unikurd Jino" w:hAnsi="Unikurd Jino" w:cs="Unikurd Jino"/>
                <w:sz w:val="32"/>
                <w:szCs w:val="32"/>
                <w:rtl/>
                <w:lang w:bidi="ku-Arab-IQ"/>
              </w:rPr>
              <w:t>پێشکەشە بە</w:t>
            </w:r>
          </w:p>
        </w:tc>
      </w:tr>
      <w:tr w:rsidR="0080412E" w14:paraId="4AAD7CF0" w14:textId="77777777" w:rsidTr="00DB4212">
        <w:trPr>
          <w:trHeight w:val="601"/>
        </w:trPr>
        <w:tc>
          <w:tcPr>
            <w:tcW w:w="1450" w:type="dxa"/>
          </w:tcPr>
          <w:p w14:paraId="105B79C0"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663A1B53" w14:textId="12C574C2" w:rsidR="0080412E" w:rsidRPr="0080412E" w:rsidRDefault="0080412E" w:rsidP="0009741A">
            <w:pPr>
              <w:pStyle w:val="ListParagraph"/>
              <w:ind w:left="0"/>
              <w:jc w:val="right"/>
              <w:rPr>
                <w:rFonts w:ascii="Unikurd Jino" w:hAnsi="Unikurd Jino" w:cs="Unikurd Jino"/>
                <w:sz w:val="32"/>
                <w:szCs w:val="32"/>
                <w:lang w:bidi="ku-Arab-IQ"/>
              </w:rPr>
            </w:pPr>
            <w:r w:rsidRPr="0080412E">
              <w:rPr>
                <w:rFonts w:ascii="Unikurd Jino" w:hAnsi="Unikurd Jino" w:cs="Unikurd Jino"/>
                <w:sz w:val="32"/>
                <w:szCs w:val="32"/>
                <w:rtl/>
                <w:lang w:bidi="ku-Arab-IQ"/>
              </w:rPr>
              <w:t>ڕێز و سوپاس</w:t>
            </w:r>
          </w:p>
        </w:tc>
      </w:tr>
      <w:tr w:rsidR="0080412E" w14:paraId="51D68275" w14:textId="77777777" w:rsidTr="00DB4212">
        <w:trPr>
          <w:trHeight w:val="601"/>
        </w:trPr>
        <w:tc>
          <w:tcPr>
            <w:tcW w:w="1450" w:type="dxa"/>
          </w:tcPr>
          <w:p w14:paraId="7C9ED8E7"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0661506F" w14:textId="4D374FB4" w:rsidR="0080412E" w:rsidRDefault="0080412E" w:rsidP="0009741A">
            <w:pPr>
              <w:pStyle w:val="ListParagraph"/>
              <w:ind w:left="0"/>
              <w:jc w:val="right"/>
              <w:rPr>
                <w:rFonts w:ascii="Unikurd Jino" w:hAnsi="Unikurd Jino" w:cs="Unikurd Jino"/>
                <w:sz w:val="40"/>
                <w:szCs w:val="40"/>
                <w:lang w:bidi="ku-Arab-IQ"/>
              </w:rPr>
            </w:pPr>
            <w:r>
              <w:rPr>
                <w:rFonts w:ascii="Unikurd Jino" w:hAnsi="Unikurd Jino" w:cs="Unikurd Jino" w:hint="cs"/>
                <w:sz w:val="40"/>
                <w:szCs w:val="40"/>
                <w:rtl/>
                <w:lang w:bidi="ku-Arab-IQ"/>
              </w:rPr>
              <w:t>ناوەڕۆک</w:t>
            </w:r>
          </w:p>
        </w:tc>
      </w:tr>
      <w:tr w:rsidR="0080412E" w14:paraId="4C1C12B9" w14:textId="77777777" w:rsidTr="00DB4212">
        <w:trPr>
          <w:trHeight w:val="585"/>
        </w:trPr>
        <w:tc>
          <w:tcPr>
            <w:tcW w:w="1450" w:type="dxa"/>
          </w:tcPr>
          <w:p w14:paraId="2D57A988"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5CD1B9A6" w14:textId="46AF9D95" w:rsidR="0080412E" w:rsidRDefault="0080412E" w:rsidP="0009741A">
            <w:pPr>
              <w:pStyle w:val="ListParagraph"/>
              <w:ind w:left="0"/>
              <w:jc w:val="right"/>
              <w:rPr>
                <w:rFonts w:ascii="Unikurd Jino" w:hAnsi="Unikurd Jino" w:cs="Unikurd Jino"/>
                <w:sz w:val="40"/>
                <w:szCs w:val="40"/>
                <w:lang w:bidi="ku-Arab-IQ"/>
              </w:rPr>
            </w:pPr>
            <w:r>
              <w:rPr>
                <w:rFonts w:ascii="Unikurd Jino" w:hAnsi="Unikurd Jino" w:cs="Unikurd Jino" w:hint="cs"/>
                <w:sz w:val="40"/>
                <w:szCs w:val="40"/>
                <w:rtl/>
                <w:lang w:bidi="ku-Arab-IQ"/>
              </w:rPr>
              <w:t>بەشی یەکەم:</w:t>
            </w:r>
            <w:r w:rsidR="002F0634">
              <w:rPr>
                <w:rFonts w:ascii="Unikurd Goran" w:hAnsi="Unikurd Goran" w:cs="Unikurd Goran" w:hint="cs"/>
                <w:sz w:val="40"/>
                <w:szCs w:val="40"/>
                <w:rtl/>
                <w:lang w:bidi="ku-Arab-IQ"/>
              </w:rPr>
              <w:t>مێتۆری توێژینەوە</w:t>
            </w:r>
          </w:p>
        </w:tc>
      </w:tr>
      <w:tr w:rsidR="0080412E" w14:paraId="10665216" w14:textId="77777777" w:rsidTr="00DB4212">
        <w:trPr>
          <w:trHeight w:val="601"/>
        </w:trPr>
        <w:tc>
          <w:tcPr>
            <w:tcW w:w="1450" w:type="dxa"/>
          </w:tcPr>
          <w:p w14:paraId="6C072D01"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4F96851F" w14:textId="64B61EF5" w:rsidR="0080412E" w:rsidRPr="002F0634" w:rsidRDefault="00A05A39" w:rsidP="0009741A">
            <w:pPr>
              <w:pStyle w:val="ListParagraph"/>
              <w:ind w:left="0"/>
              <w:jc w:val="right"/>
              <w:rPr>
                <w:rFonts w:ascii="Unikurd Goran" w:hAnsi="Unikurd Goran" w:cs="Unikurd Goran"/>
                <w:sz w:val="40"/>
                <w:szCs w:val="40"/>
                <w:lang w:bidi="ku-Arab-IQ"/>
              </w:rPr>
            </w:pPr>
            <w:r>
              <w:rPr>
                <w:rFonts w:ascii="Unikurd Jino" w:hAnsi="Unikurd Jino" w:cs="Unikurd Jino" w:hint="cs"/>
                <w:sz w:val="40"/>
                <w:szCs w:val="40"/>
                <w:rtl/>
                <w:lang w:bidi="ku-Arab-IQ"/>
              </w:rPr>
              <w:t>پێشەکی</w:t>
            </w:r>
            <w:r w:rsidR="002F0634">
              <w:rPr>
                <w:rFonts w:ascii="Unikurd Jino" w:hAnsi="Unikurd Jino" w:cs="Unikurd Jino" w:hint="cs"/>
                <w:sz w:val="40"/>
                <w:szCs w:val="40"/>
                <w:rtl/>
                <w:lang w:bidi="ku-Arab-IQ"/>
              </w:rPr>
              <w:t>:</w:t>
            </w:r>
          </w:p>
        </w:tc>
      </w:tr>
      <w:tr w:rsidR="0080412E" w14:paraId="23D0A464" w14:textId="77777777" w:rsidTr="00DB4212">
        <w:trPr>
          <w:trHeight w:val="601"/>
        </w:trPr>
        <w:tc>
          <w:tcPr>
            <w:tcW w:w="1450" w:type="dxa"/>
          </w:tcPr>
          <w:p w14:paraId="4067C7E5"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60D6506D" w14:textId="6AEF1248" w:rsidR="0080412E" w:rsidRDefault="00A05A39" w:rsidP="0009741A">
            <w:pPr>
              <w:pStyle w:val="ListParagraph"/>
              <w:ind w:left="0"/>
              <w:jc w:val="right"/>
              <w:rPr>
                <w:rFonts w:ascii="Unikurd Jino" w:hAnsi="Unikurd Jino" w:cs="Unikurd Jino"/>
                <w:sz w:val="40"/>
                <w:szCs w:val="40"/>
                <w:lang w:bidi="ku-Arab-IQ"/>
              </w:rPr>
            </w:pPr>
            <w:r>
              <w:rPr>
                <w:rFonts w:ascii="Unikurd Jino" w:hAnsi="Unikurd Jino" w:cs="Unikurd Jino" w:hint="cs"/>
                <w:sz w:val="40"/>
                <w:szCs w:val="40"/>
                <w:rtl/>
                <w:lang w:bidi="ku-Arab-IQ"/>
              </w:rPr>
              <w:t>یەکەم:</w:t>
            </w:r>
            <w:r w:rsidRPr="00A05A39">
              <w:rPr>
                <w:rFonts w:ascii="Unikurd Goran" w:hAnsi="Unikurd Goran" w:cs="Unikurd Goran"/>
                <w:sz w:val="40"/>
                <w:szCs w:val="40"/>
                <w:rtl/>
                <w:lang w:bidi="ku-Arab-IQ"/>
              </w:rPr>
              <w:t>کێشەی توێژینەوە</w:t>
            </w:r>
          </w:p>
        </w:tc>
      </w:tr>
      <w:tr w:rsidR="0080412E" w14:paraId="2C921C11" w14:textId="77777777" w:rsidTr="00DB4212">
        <w:trPr>
          <w:trHeight w:val="620"/>
        </w:trPr>
        <w:tc>
          <w:tcPr>
            <w:tcW w:w="1450" w:type="dxa"/>
          </w:tcPr>
          <w:p w14:paraId="163F56B0" w14:textId="77777777" w:rsidR="0080412E" w:rsidRDefault="0080412E" w:rsidP="0009741A">
            <w:pPr>
              <w:pStyle w:val="ListParagraph"/>
              <w:ind w:left="0"/>
              <w:jc w:val="right"/>
              <w:rPr>
                <w:rFonts w:ascii="Unikurd Jino" w:hAnsi="Unikurd Jino" w:cs="Unikurd Jino"/>
                <w:sz w:val="40"/>
                <w:szCs w:val="40"/>
                <w:lang w:bidi="ku-Arab-IQ"/>
              </w:rPr>
            </w:pPr>
          </w:p>
        </w:tc>
        <w:tc>
          <w:tcPr>
            <w:tcW w:w="9745" w:type="dxa"/>
          </w:tcPr>
          <w:p w14:paraId="3F2E0D82" w14:textId="587C598B" w:rsidR="0080412E" w:rsidRDefault="00A05A39" w:rsidP="00A05A39">
            <w:pPr>
              <w:pStyle w:val="ListParagraph"/>
              <w:tabs>
                <w:tab w:val="left" w:pos="5505"/>
                <w:tab w:val="right" w:pos="9529"/>
              </w:tabs>
              <w:ind w:left="0"/>
              <w:rPr>
                <w:rFonts w:ascii="Unikurd Jino" w:hAnsi="Unikurd Jino" w:cs="Unikurd Jino"/>
                <w:sz w:val="40"/>
                <w:szCs w:val="40"/>
                <w:lang w:bidi="ku-Arab-IQ"/>
              </w:rPr>
            </w:pPr>
            <w:r>
              <w:rPr>
                <w:rFonts w:ascii="Unikurd Jino" w:hAnsi="Unikurd Jino" w:cs="Unikurd Jino"/>
                <w:sz w:val="40"/>
                <w:szCs w:val="40"/>
                <w:rtl/>
                <w:lang w:bidi="ku-Arab-IQ"/>
              </w:rPr>
              <w:tab/>
            </w:r>
            <w:r>
              <w:rPr>
                <w:rFonts w:ascii="Unikurd Jino" w:hAnsi="Unikurd Jino" w:cs="Unikurd Jino"/>
                <w:sz w:val="40"/>
                <w:szCs w:val="40"/>
                <w:rtl/>
                <w:lang w:bidi="ku-Arab-IQ"/>
              </w:rPr>
              <w:tab/>
            </w:r>
            <w:r>
              <w:rPr>
                <w:rFonts w:ascii="Unikurd Jino" w:hAnsi="Unikurd Jino" w:cs="Unikurd Jino" w:hint="cs"/>
                <w:sz w:val="40"/>
                <w:szCs w:val="40"/>
                <w:rtl/>
                <w:lang w:bidi="ku-Arab-IQ"/>
              </w:rPr>
              <w:t>دووەم:</w:t>
            </w:r>
            <w:r w:rsidRPr="00A05A39">
              <w:rPr>
                <w:rFonts w:ascii="Unikurd Goran" w:hAnsi="Unikurd Goran" w:cs="Unikurd Goran"/>
                <w:sz w:val="40"/>
                <w:szCs w:val="40"/>
                <w:rtl/>
                <w:lang w:bidi="ku-Arab-IQ"/>
              </w:rPr>
              <w:t>گریمانەکانی توێژینەوە</w:t>
            </w:r>
          </w:p>
        </w:tc>
      </w:tr>
      <w:tr w:rsidR="00A05A39" w14:paraId="7DB3DD90" w14:textId="77777777" w:rsidTr="00DB4212">
        <w:trPr>
          <w:trHeight w:val="620"/>
        </w:trPr>
        <w:tc>
          <w:tcPr>
            <w:tcW w:w="1450" w:type="dxa"/>
          </w:tcPr>
          <w:p w14:paraId="25BF2C19" w14:textId="77777777" w:rsidR="00A05A39" w:rsidRDefault="00A05A39" w:rsidP="0009741A">
            <w:pPr>
              <w:pStyle w:val="ListParagraph"/>
              <w:ind w:left="0"/>
              <w:jc w:val="right"/>
              <w:rPr>
                <w:rFonts w:ascii="Unikurd Jino" w:hAnsi="Unikurd Jino" w:cs="Unikurd Jino"/>
                <w:sz w:val="40"/>
                <w:szCs w:val="40"/>
                <w:lang w:bidi="ku-Arab-IQ"/>
              </w:rPr>
            </w:pPr>
          </w:p>
        </w:tc>
        <w:tc>
          <w:tcPr>
            <w:tcW w:w="9745" w:type="dxa"/>
          </w:tcPr>
          <w:p w14:paraId="320B7C7F" w14:textId="776161F1" w:rsidR="00A05A39" w:rsidRDefault="00A05A39" w:rsidP="00A05A39">
            <w:pPr>
              <w:pStyle w:val="ListParagraph"/>
              <w:tabs>
                <w:tab w:val="left" w:pos="5505"/>
                <w:tab w:val="right" w:pos="9529"/>
              </w:tabs>
              <w:ind w:left="0"/>
              <w:jc w:val="right"/>
              <w:rPr>
                <w:rFonts w:ascii="Unikurd Jino" w:hAnsi="Unikurd Jino" w:cs="Unikurd Jino"/>
                <w:sz w:val="40"/>
                <w:szCs w:val="40"/>
                <w:rtl/>
                <w:lang w:bidi="ku-Arab-IQ"/>
              </w:rPr>
            </w:pPr>
            <w:r>
              <w:rPr>
                <w:rFonts w:ascii="Unikurd Jino" w:hAnsi="Unikurd Jino" w:cs="Unikurd Jino" w:hint="cs"/>
                <w:sz w:val="40"/>
                <w:szCs w:val="40"/>
                <w:rtl/>
                <w:lang w:bidi="ku-Arab-IQ"/>
              </w:rPr>
              <w:t>سێیەم:</w:t>
            </w:r>
            <w:r w:rsidRPr="00F749B5">
              <w:rPr>
                <w:rFonts w:ascii="Unikurd Goran" w:hAnsi="Unikurd Goran" w:cs="Unikurd Goran"/>
                <w:sz w:val="40"/>
                <w:szCs w:val="40"/>
                <w:rtl/>
                <w:lang w:bidi="ku-Arab-IQ"/>
              </w:rPr>
              <w:t>گرینگی توێژینەوە</w:t>
            </w:r>
          </w:p>
        </w:tc>
      </w:tr>
      <w:tr w:rsidR="00A05A39" w14:paraId="67647505" w14:textId="77777777" w:rsidTr="00DB4212">
        <w:trPr>
          <w:trHeight w:val="620"/>
        </w:trPr>
        <w:tc>
          <w:tcPr>
            <w:tcW w:w="1450" w:type="dxa"/>
          </w:tcPr>
          <w:p w14:paraId="7847DDD0" w14:textId="77777777" w:rsidR="00A05A39" w:rsidRDefault="00A05A39" w:rsidP="0009741A">
            <w:pPr>
              <w:pStyle w:val="ListParagraph"/>
              <w:ind w:left="0"/>
              <w:jc w:val="right"/>
              <w:rPr>
                <w:rFonts w:ascii="Unikurd Jino" w:hAnsi="Unikurd Jino" w:cs="Unikurd Jino"/>
                <w:sz w:val="40"/>
                <w:szCs w:val="40"/>
                <w:lang w:bidi="ku-Arab-IQ"/>
              </w:rPr>
            </w:pPr>
          </w:p>
        </w:tc>
        <w:tc>
          <w:tcPr>
            <w:tcW w:w="9745" w:type="dxa"/>
          </w:tcPr>
          <w:p w14:paraId="7815622E" w14:textId="272F9B37" w:rsidR="00A05A39" w:rsidRDefault="00A05A39" w:rsidP="00A05A39">
            <w:pPr>
              <w:pStyle w:val="ListParagraph"/>
              <w:tabs>
                <w:tab w:val="left" w:pos="5505"/>
                <w:tab w:val="right" w:pos="9529"/>
              </w:tabs>
              <w:ind w:left="0"/>
              <w:jc w:val="right"/>
              <w:rPr>
                <w:rFonts w:ascii="Unikurd Jino" w:hAnsi="Unikurd Jino" w:cs="Unikurd Jino"/>
                <w:sz w:val="40"/>
                <w:szCs w:val="40"/>
                <w:rtl/>
                <w:lang w:bidi="ku-Arab-IQ"/>
              </w:rPr>
            </w:pPr>
            <w:r>
              <w:rPr>
                <w:rFonts w:ascii="Unikurd Jino" w:hAnsi="Unikurd Jino" w:cs="Unikurd Jino" w:hint="cs"/>
                <w:sz w:val="40"/>
                <w:szCs w:val="40"/>
                <w:rtl/>
                <w:lang w:bidi="ku-Arab-IQ"/>
              </w:rPr>
              <w:t>چوارەم:</w:t>
            </w:r>
            <w:r w:rsidRPr="00F749B5">
              <w:rPr>
                <w:rFonts w:ascii="Unikurd Goran" w:hAnsi="Unikurd Goran" w:cs="Unikurd Goran"/>
                <w:sz w:val="40"/>
                <w:szCs w:val="40"/>
                <w:rtl/>
                <w:lang w:bidi="ku-Arab-IQ"/>
              </w:rPr>
              <w:t>ئامانجی توێژینەوە</w:t>
            </w:r>
          </w:p>
        </w:tc>
      </w:tr>
      <w:tr w:rsidR="00A05A39" w14:paraId="2C15954C" w14:textId="77777777" w:rsidTr="00DB4212">
        <w:trPr>
          <w:trHeight w:val="620"/>
        </w:trPr>
        <w:tc>
          <w:tcPr>
            <w:tcW w:w="1450" w:type="dxa"/>
          </w:tcPr>
          <w:p w14:paraId="13EA39D4" w14:textId="77777777" w:rsidR="00A05A39" w:rsidRDefault="00A05A39" w:rsidP="0009741A">
            <w:pPr>
              <w:pStyle w:val="ListParagraph"/>
              <w:ind w:left="0"/>
              <w:jc w:val="right"/>
              <w:rPr>
                <w:rFonts w:ascii="Unikurd Jino" w:hAnsi="Unikurd Jino" w:cs="Unikurd Jino"/>
                <w:sz w:val="40"/>
                <w:szCs w:val="40"/>
                <w:lang w:bidi="ku-Arab-IQ"/>
              </w:rPr>
            </w:pPr>
          </w:p>
        </w:tc>
        <w:tc>
          <w:tcPr>
            <w:tcW w:w="9745" w:type="dxa"/>
          </w:tcPr>
          <w:p w14:paraId="1BB93AE8" w14:textId="0356E98A" w:rsidR="00A05A39" w:rsidRDefault="00A05A39" w:rsidP="00A05A39">
            <w:pPr>
              <w:pStyle w:val="ListParagraph"/>
              <w:tabs>
                <w:tab w:val="left" w:pos="5505"/>
                <w:tab w:val="right" w:pos="9529"/>
              </w:tabs>
              <w:ind w:left="0"/>
              <w:jc w:val="right"/>
              <w:rPr>
                <w:rFonts w:ascii="Unikurd Jino" w:hAnsi="Unikurd Jino" w:cs="Unikurd Jino"/>
                <w:sz w:val="40"/>
                <w:szCs w:val="40"/>
                <w:rtl/>
                <w:lang w:bidi="ku-Arab-IQ"/>
              </w:rPr>
            </w:pPr>
            <w:r>
              <w:rPr>
                <w:rFonts w:ascii="Unikurd Jino" w:hAnsi="Unikurd Jino" w:cs="Unikurd Jino" w:hint="cs"/>
                <w:sz w:val="40"/>
                <w:szCs w:val="40"/>
                <w:rtl/>
                <w:lang w:bidi="ku-Arab-IQ"/>
              </w:rPr>
              <w:t>پێنجەم:</w:t>
            </w:r>
            <w:r w:rsidRPr="00F749B5">
              <w:rPr>
                <w:rFonts w:ascii="Unikurd Goran" w:hAnsi="Unikurd Goran" w:cs="Unikurd Goran"/>
                <w:sz w:val="40"/>
                <w:szCs w:val="40"/>
                <w:rtl/>
                <w:lang w:bidi="ku-Arab-IQ"/>
              </w:rPr>
              <w:t>سنووری توێژینەوە</w:t>
            </w:r>
          </w:p>
        </w:tc>
      </w:tr>
      <w:tr w:rsidR="00A05A39" w14:paraId="2506BB9E" w14:textId="77777777" w:rsidTr="00DB4212">
        <w:trPr>
          <w:trHeight w:val="620"/>
        </w:trPr>
        <w:tc>
          <w:tcPr>
            <w:tcW w:w="1450" w:type="dxa"/>
          </w:tcPr>
          <w:p w14:paraId="530D553B" w14:textId="77777777" w:rsidR="00A05A39" w:rsidRDefault="00A05A39" w:rsidP="0009741A">
            <w:pPr>
              <w:pStyle w:val="ListParagraph"/>
              <w:ind w:left="0"/>
              <w:jc w:val="right"/>
              <w:rPr>
                <w:rFonts w:ascii="Unikurd Jino" w:hAnsi="Unikurd Jino" w:cs="Unikurd Jino"/>
                <w:sz w:val="40"/>
                <w:szCs w:val="40"/>
                <w:lang w:bidi="ku-Arab-IQ"/>
              </w:rPr>
            </w:pPr>
          </w:p>
        </w:tc>
        <w:tc>
          <w:tcPr>
            <w:tcW w:w="9745" w:type="dxa"/>
          </w:tcPr>
          <w:p w14:paraId="418BA35B" w14:textId="4B2587FC" w:rsidR="00A05A39" w:rsidRDefault="00A05A39" w:rsidP="00A05A39">
            <w:pPr>
              <w:pStyle w:val="ListParagraph"/>
              <w:tabs>
                <w:tab w:val="left" w:pos="5505"/>
                <w:tab w:val="right" w:pos="9529"/>
              </w:tabs>
              <w:ind w:left="0"/>
              <w:jc w:val="right"/>
              <w:rPr>
                <w:rFonts w:ascii="Unikurd Jino" w:hAnsi="Unikurd Jino" w:cs="Unikurd Jino"/>
                <w:sz w:val="40"/>
                <w:szCs w:val="40"/>
                <w:rtl/>
                <w:lang w:bidi="ku-Arab-IQ"/>
              </w:rPr>
            </w:pPr>
            <w:r>
              <w:rPr>
                <w:rFonts w:ascii="Unikurd Jino" w:hAnsi="Unikurd Jino" w:cs="Unikurd Jino" w:hint="cs"/>
                <w:sz w:val="40"/>
                <w:szCs w:val="40"/>
                <w:rtl/>
                <w:lang w:bidi="ku-Arab-IQ"/>
              </w:rPr>
              <w:t>شەشەم:</w:t>
            </w:r>
            <w:r w:rsidRPr="00F749B5">
              <w:rPr>
                <w:rFonts w:ascii="Unikurd Goran" w:hAnsi="Unikurd Goran" w:cs="Unikurd Goran"/>
                <w:sz w:val="40"/>
                <w:szCs w:val="40"/>
                <w:rtl/>
                <w:lang w:bidi="ku-Arab-IQ"/>
              </w:rPr>
              <w:t>ڕێبازی توێژینەوە</w:t>
            </w:r>
          </w:p>
        </w:tc>
      </w:tr>
      <w:tr w:rsidR="00A05A39" w14:paraId="2E20B3FB" w14:textId="77777777" w:rsidTr="00DB4212">
        <w:trPr>
          <w:trHeight w:val="620"/>
        </w:trPr>
        <w:tc>
          <w:tcPr>
            <w:tcW w:w="1450" w:type="dxa"/>
          </w:tcPr>
          <w:p w14:paraId="0E5862E9" w14:textId="77777777" w:rsidR="00A05A39" w:rsidRDefault="00A05A39" w:rsidP="0009741A">
            <w:pPr>
              <w:pStyle w:val="ListParagraph"/>
              <w:ind w:left="0"/>
              <w:jc w:val="right"/>
              <w:rPr>
                <w:rFonts w:ascii="Unikurd Jino" w:hAnsi="Unikurd Jino" w:cs="Unikurd Jino"/>
                <w:sz w:val="40"/>
                <w:szCs w:val="40"/>
                <w:lang w:bidi="ku-Arab-IQ"/>
              </w:rPr>
            </w:pPr>
          </w:p>
        </w:tc>
        <w:tc>
          <w:tcPr>
            <w:tcW w:w="9745" w:type="dxa"/>
          </w:tcPr>
          <w:p w14:paraId="6FD73532" w14:textId="79C7043D" w:rsidR="00C205E3" w:rsidRPr="00C205E3" w:rsidRDefault="00DB42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حەوتەم:</w:t>
            </w:r>
            <w:r w:rsidRPr="00DB4212">
              <w:rPr>
                <w:rFonts w:ascii="Unikurd Goran" w:hAnsi="Unikurd Goran" w:cs="Unikurd Goran"/>
                <w:sz w:val="40"/>
                <w:szCs w:val="40"/>
                <w:rtl/>
                <w:lang w:bidi="ku-Arab-IQ"/>
              </w:rPr>
              <w:t>ئامرازی کۆکردنەوەی زانیاری</w:t>
            </w:r>
          </w:p>
        </w:tc>
      </w:tr>
      <w:tr w:rsidR="00C205E3" w14:paraId="3D16D803" w14:textId="77777777" w:rsidTr="00DB4212">
        <w:trPr>
          <w:trHeight w:val="620"/>
        </w:trPr>
        <w:tc>
          <w:tcPr>
            <w:tcW w:w="1450" w:type="dxa"/>
          </w:tcPr>
          <w:p w14:paraId="22E0F7E5" w14:textId="77777777" w:rsidR="00C205E3" w:rsidRDefault="00C205E3" w:rsidP="0009741A">
            <w:pPr>
              <w:pStyle w:val="ListParagraph"/>
              <w:ind w:left="0"/>
              <w:jc w:val="right"/>
              <w:rPr>
                <w:rFonts w:ascii="Unikurd Jino" w:hAnsi="Unikurd Jino" w:cs="Unikurd Jino"/>
                <w:sz w:val="40"/>
                <w:szCs w:val="40"/>
                <w:lang w:bidi="ku-Arab-IQ"/>
              </w:rPr>
            </w:pPr>
          </w:p>
        </w:tc>
        <w:tc>
          <w:tcPr>
            <w:tcW w:w="9745" w:type="dxa"/>
          </w:tcPr>
          <w:p w14:paraId="2B92E2E3" w14:textId="6756ECA5" w:rsidR="00C205E3" w:rsidRPr="00C205E3" w:rsidRDefault="00C205E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بەشی دووەم:</w:t>
            </w:r>
            <w:r>
              <w:rPr>
                <w:rFonts w:ascii="Unikurd Goran" w:hAnsi="Unikurd Goran" w:cs="Unikurd Goran" w:hint="cs"/>
                <w:sz w:val="40"/>
                <w:szCs w:val="40"/>
                <w:rtl/>
                <w:lang w:bidi="ku-Arab-IQ"/>
              </w:rPr>
              <w:t>چوارچێوەی تیۆری توێژینەوە</w:t>
            </w:r>
          </w:p>
        </w:tc>
      </w:tr>
      <w:tr w:rsidR="00C205E3" w14:paraId="78D27889" w14:textId="77777777" w:rsidTr="00DB4212">
        <w:trPr>
          <w:trHeight w:val="620"/>
        </w:trPr>
        <w:tc>
          <w:tcPr>
            <w:tcW w:w="1450" w:type="dxa"/>
          </w:tcPr>
          <w:p w14:paraId="3C6BFDBB" w14:textId="77777777" w:rsidR="00C205E3" w:rsidRDefault="00C205E3" w:rsidP="0009741A">
            <w:pPr>
              <w:pStyle w:val="ListParagraph"/>
              <w:ind w:left="0"/>
              <w:jc w:val="right"/>
              <w:rPr>
                <w:rFonts w:ascii="Unikurd Jino" w:hAnsi="Unikurd Jino" w:cs="Unikurd Jino"/>
                <w:sz w:val="40"/>
                <w:szCs w:val="40"/>
                <w:lang w:bidi="ku-Arab-IQ"/>
              </w:rPr>
            </w:pPr>
          </w:p>
        </w:tc>
        <w:tc>
          <w:tcPr>
            <w:tcW w:w="9745" w:type="dxa"/>
          </w:tcPr>
          <w:p w14:paraId="15F1D058" w14:textId="4B56F903" w:rsidR="00C205E3" w:rsidRPr="00C205E3" w:rsidRDefault="00C205E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یەکەم:</w:t>
            </w:r>
            <w:r>
              <w:rPr>
                <w:rFonts w:ascii="Unikurd Goran" w:hAnsi="Unikurd Goran" w:cs="Unikurd Goran" w:hint="cs"/>
                <w:sz w:val="40"/>
                <w:szCs w:val="40"/>
                <w:rtl/>
                <w:lang w:bidi="ku-Arab-IQ"/>
              </w:rPr>
              <w:t>چەمکی جیابوونەوە</w:t>
            </w:r>
          </w:p>
        </w:tc>
      </w:tr>
      <w:tr w:rsidR="00C205E3" w14:paraId="7036F3A9" w14:textId="77777777" w:rsidTr="00DB4212">
        <w:trPr>
          <w:trHeight w:val="620"/>
        </w:trPr>
        <w:tc>
          <w:tcPr>
            <w:tcW w:w="1450" w:type="dxa"/>
          </w:tcPr>
          <w:p w14:paraId="7BBB9A5A" w14:textId="77777777" w:rsidR="00C205E3" w:rsidRDefault="00C205E3" w:rsidP="0009741A">
            <w:pPr>
              <w:pStyle w:val="ListParagraph"/>
              <w:ind w:left="0"/>
              <w:jc w:val="right"/>
              <w:rPr>
                <w:rFonts w:ascii="Unikurd Jino" w:hAnsi="Unikurd Jino" w:cs="Unikurd Jino"/>
                <w:sz w:val="40"/>
                <w:szCs w:val="40"/>
                <w:lang w:bidi="ku-Arab-IQ"/>
              </w:rPr>
            </w:pPr>
          </w:p>
        </w:tc>
        <w:tc>
          <w:tcPr>
            <w:tcW w:w="9745" w:type="dxa"/>
          </w:tcPr>
          <w:p w14:paraId="671D75A4" w14:textId="5F664DCA" w:rsidR="00C205E3" w:rsidRPr="00C205E3" w:rsidRDefault="00C205E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دووەم:</w:t>
            </w:r>
            <w:r>
              <w:rPr>
                <w:rFonts w:ascii="Unikurd Goran" w:hAnsi="Unikurd Goran" w:cs="Unikurd Goran" w:hint="cs"/>
                <w:sz w:val="40"/>
                <w:szCs w:val="40"/>
                <w:rtl/>
                <w:lang w:bidi="ku-Arab-IQ"/>
              </w:rPr>
              <w:t>هۆکارەکانی جیابوونەوە بەشێوەیەکی گشتی</w:t>
            </w:r>
          </w:p>
        </w:tc>
      </w:tr>
      <w:tr w:rsidR="00A622C3" w14:paraId="613FE0D4" w14:textId="77777777" w:rsidTr="00DB4212">
        <w:trPr>
          <w:trHeight w:val="620"/>
        </w:trPr>
        <w:tc>
          <w:tcPr>
            <w:tcW w:w="1450" w:type="dxa"/>
          </w:tcPr>
          <w:p w14:paraId="241FD17B" w14:textId="77777777" w:rsidR="00A622C3" w:rsidRDefault="00A622C3" w:rsidP="0009741A">
            <w:pPr>
              <w:pStyle w:val="ListParagraph"/>
              <w:ind w:left="0"/>
              <w:jc w:val="right"/>
              <w:rPr>
                <w:rFonts w:ascii="Unikurd Jino" w:hAnsi="Unikurd Jino" w:cs="Unikurd Jino"/>
                <w:sz w:val="40"/>
                <w:szCs w:val="40"/>
                <w:lang w:bidi="ku-Arab-IQ"/>
              </w:rPr>
            </w:pPr>
          </w:p>
        </w:tc>
        <w:tc>
          <w:tcPr>
            <w:tcW w:w="9745" w:type="dxa"/>
          </w:tcPr>
          <w:p w14:paraId="73B426C2" w14:textId="762B5737" w:rsidR="00A622C3" w:rsidRPr="00A622C3" w:rsidRDefault="00A622C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سێیەم:</w:t>
            </w:r>
            <w:r>
              <w:rPr>
                <w:rFonts w:ascii="Unikurd Goran" w:hAnsi="Unikurd Goran" w:cs="Unikurd Goran" w:hint="cs"/>
                <w:sz w:val="40"/>
                <w:szCs w:val="40"/>
                <w:rtl/>
                <w:lang w:bidi="ku-Arab-IQ"/>
              </w:rPr>
              <w:t>هۆکارە ئابووریەکان وکاریگەرییان لەسەر جیابوونەوە</w:t>
            </w:r>
          </w:p>
        </w:tc>
      </w:tr>
      <w:tr w:rsidR="00A622C3" w14:paraId="2F3B4B94" w14:textId="77777777" w:rsidTr="00DB4212">
        <w:trPr>
          <w:trHeight w:val="620"/>
        </w:trPr>
        <w:tc>
          <w:tcPr>
            <w:tcW w:w="1450" w:type="dxa"/>
          </w:tcPr>
          <w:p w14:paraId="0089A763" w14:textId="77777777" w:rsidR="00A622C3" w:rsidRDefault="00A622C3" w:rsidP="0009741A">
            <w:pPr>
              <w:pStyle w:val="ListParagraph"/>
              <w:ind w:left="0"/>
              <w:jc w:val="right"/>
              <w:rPr>
                <w:rFonts w:ascii="Unikurd Jino" w:hAnsi="Unikurd Jino" w:cs="Unikurd Jino"/>
                <w:sz w:val="40"/>
                <w:szCs w:val="40"/>
                <w:lang w:bidi="ku-Arab-IQ"/>
              </w:rPr>
            </w:pPr>
          </w:p>
        </w:tc>
        <w:tc>
          <w:tcPr>
            <w:tcW w:w="9745" w:type="dxa"/>
          </w:tcPr>
          <w:p w14:paraId="3BE73078" w14:textId="492CEC2A" w:rsidR="00A622C3" w:rsidRPr="00A622C3" w:rsidRDefault="00A622C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چوارەم:</w:t>
            </w:r>
            <w:r>
              <w:rPr>
                <w:rFonts w:ascii="Unikurd Goran" w:hAnsi="Unikurd Goran" w:cs="Unikurd Goran" w:hint="cs"/>
                <w:sz w:val="40"/>
                <w:szCs w:val="40"/>
                <w:rtl/>
                <w:lang w:bidi="ku-Arab-IQ"/>
              </w:rPr>
              <w:t>دەرئەنجامەکانی جیابوونەوە</w:t>
            </w:r>
          </w:p>
        </w:tc>
      </w:tr>
      <w:tr w:rsidR="00A622C3" w14:paraId="258FC680" w14:textId="77777777" w:rsidTr="00DB4212">
        <w:trPr>
          <w:trHeight w:val="620"/>
        </w:trPr>
        <w:tc>
          <w:tcPr>
            <w:tcW w:w="1450" w:type="dxa"/>
          </w:tcPr>
          <w:p w14:paraId="759848AA" w14:textId="77777777" w:rsidR="00A622C3" w:rsidRDefault="00A622C3" w:rsidP="0009741A">
            <w:pPr>
              <w:pStyle w:val="ListParagraph"/>
              <w:ind w:left="0"/>
              <w:jc w:val="right"/>
              <w:rPr>
                <w:rFonts w:ascii="Unikurd Jino" w:hAnsi="Unikurd Jino" w:cs="Unikurd Jino"/>
                <w:sz w:val="40"/>
                <w:szCs w:val="40"/>
                <w:lang w:bidi="ku-Arab-IQ"/>
              </w:rPr>
            </w:pPr>
          </w:p>
        </w:tc>
        <w:tc>
          <w:tcPr>
            <w:tcW w:w="9745" w:type="dxa"/>
          </w:tcPr>
          <w:p w14:paraId="6E2892AC" w14:textId="09CB59A6" w:rsidR="00A622C3" w:rsidRPr="00A622C3" w:rsidRDefault="00A622C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بەشی سێیەم؛</w:t>
            </w:r>
            <w:r>
              <w:rPr>
                <w:rFonts w:ascii="Unikurd Goran" w:hAnsi="Unikurd Goran" w:cs="Unikurd Goran" w:hint="cs"/>
                <w:sz w:val="40"/>
                <w:szCs w:val="40"/>
                <w:rtl/>
                <w:lang w:bidi="ku-Arab-IQ"/>
              </w:rPr>
              <w:t>چوارچێوەی مەیدانی توێژینەوە</w:t>
            </w:r>
          </w:p>
        </w:tc>
      </w:tr>
      <w:tr w:rsidR="00A622C3" w14:paraId="58AEB409" w14:textId="77777777" w:rsidTr="00DB4212">
        <w:trPr>
          <w:trHeight w:val="620"/>
        </w:trPr>
        <w:tc>
          <w:tcPr>
            <w:tcW w:w="1450" w:type="dxa"/>
          </w:tcPr>
          <w:p w14:paraId="5BD19D5A" w14:textId="77777777" w:rsidR="00A622C3" w:rsidRDefault="00A622C3" w:rsidP="0009741A">
            <w:pPr>
              <w:pStyle w:val="ListParagraph"/>
              <w:ind w:left="0"/>
              <w:jc w:val="right"/>
              <w:rPr>
                <w:rFonts w:ascii="Unikurd Jino" w:hAnsi="Unikurd Jino" w:cs="Unikurd Jino"/>
                <w:sz w:val="40"/>
                <w:szCs w:val="40"/>
                <w:lang w:bidi="ku-Arab-IQ"/>
              </w:rPr>
            </w:pPr>
          </w:p>
        </w:tc>
        <w:tc>
          <w:tcPr>
            <w:tcW w:w="9745" w:type="dxa"/>
          </w:tcPr>
          <w:p w14:paraId="138E6468" w14:textId="76289760" w:rsidR="00A622C3" w:rsidRPr="00A622C3" w:rsidRDefault="00A622C3"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یەکەم:</w:t>
            </w:r>
            <w:r>
              <w:rPr>
                <w:rFonts w:ascii="Unikurd Goran" w:hAnsi="Unikurd Goran" w:cs="Unikurd Goran" w:hint="cs"/>
                <w:sz w:val="40"/>
                <w:szCs w:val="40"/>
                <w:rtl/>
                <w:lang w:bidi="ku-Arab-IQ"/>
              </w:rPr>
              <w:t>جیابوونەوە لە هەرێمی کوردستان</w:t>
            </w:r>
          </w:p>
        </w:tc>
      </w:tr>
      <w:tr w:rsidR="00A622C3" w14:paraId="50CB76AA" w14:textId="77777777" w:rsidTr="00DB4212">
        <w:trPr>
          <w:trHeight w:val="620"/>
        </w:trPr>
        <w:tc>
          <w:tcPr>
            <w:tcW w:w="1450" w:type="dxa"/>
          </w:tcPr>
          <w:p w14:paraId="1C771B88" w14:textId="77777777" w:rsidR="00A622C3" w:rsidRDefault="00A622C3" w:rsidP="0009741A">
            <w:pPr>
              <w:pStyle w:val="ListParagraph"/>
              <w:ind w:left="0"/>
              <w:jc w:val="right"/>
              <w:rPr>
                <w:rFonts w:ascii="Unikurd Jino" w:hAnsi="Unikurd Jino" w:cs="Unikurd Jino"/>
                <w:sz w:val="40"/>
                <w:szCs w:val="40"/>
                <w:lang w:bidi="ku-Arab-IQ"/>
              </w:rPr>
            </w:pPr>
          </w:p>
        </w:tc>
        <w:tc>
          <w:tcPr>
            <w:tcW w:w="9745" w:type="dxa"/>
          </w:tcPr>
          <w:p w14:paraId="2067FFC2" w14:textId="392786DF" w:rsidR="00A622C3" w:rsidRPr="00232712" w:rsidRDefault="002327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دووەم:</w:t>
            </w:r>
            <w:r>
              <w:rPr>
                <w:rFonts w:ascii="Unikurd Goran" w:hAnsi="Unikurd Goran" w:cs="Unikurd Goran" w:hint="cs"/>
                <w:sz w:val="40"/>
                <w:szCs w:val="40"/>
                <w:rtl/>
                <w:lang w:bidi="ku-Arab-IQ"/>
              </w:rPr>
              <w:t xml:space="preserve">گرینگترین بەربەستەکان و هۆکارەکانی جیابوونەوە لەهەرێمی کوردستان   </w:t>
            </w:r>
          </w:p>
        </w:tc>
      </w:tr>
      <w:tr w:rsidR="00232712" w14:paraId="47684470" w14:textId="77777777" w:rsidTr="00DB4212">
        <w:trPr>
          <w:trHeight w:val="620"/>
        </w:trPr>
        <w:tc>
          <w:tcPr>
            <w:tcW w:w="1450" w:type="dxa"/>
          </w:tcPr>
          <w:p w14:paraId="72FEF8D9" w14:textId="77777777" w:rsidR="00232712" w:rsidRDefault="00232712" w:rsidP="0009741A">
            <w:pPr>
              <w:pStyle w:val="ListParagraph"/>
              <w:ind w:left="0"/>
              <w:jc w:val="right"/>
              <w:rPr>
                <w:rFonts w:ascii="Unikurd Jino" w:hAnsi="Unikurd Jino" w:cs="Unikurd Jino"/>
                <w:sz w:val="40"/>
                <w:szCs w:val="40"/>
                <w:lang w:bidi="ku-Arab-IQ"/>
              </w:rPr>
            </w:pPr>
          </w:p>
        </w:tc>
        <w:tc>
          <w:tcPr>
            <w:tcW w:w="9745" w:type="dxa"/>
          </w:tcPr>
          <w:p w14:paraId="3A9D80F0" w14:textId="53D9E27C" w:rsidR="00232712" w:rsidRPr="00232712" w:rsidRDefault="002327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سێیەم:</w:t>
            </w:r>
            <w:r>
              <w:rPr>
                <w:rFonts w:ascii="Unikurd Goran" w:hAnsi="Unikurd Goran" w:cs="Unikurd Goran" w:hint="cs"/>
                <w:sz w:val="40"/>
                <w:szCs w:val="40"/>
                <w:rtl/>
                <w:lang w:bidi="ku-Arab-IQ"/>
              </w:rPr>
              <w:t>جیابوونەوە و لێکەوتەکانی هەولێر وەکوو نموونە</w:t>
            </w:r>
          </w:p>
        </w:tc>
      </w:tr>
      <w:tr w:rsidR="00232712" w14:paraId="6B163433" w14:textId="77777777" w:rsidTr="00DB4212">
        <w:trPr>
          <w:trHeight w:val="620"/>
        </w:trPr>
        <w:tc>
          <w:tcPr>
            <w:tcW w:w="1450" w:type="dxa"/>
          </w:tcPr>
          <w:p w14:paraId="2D34A6AC" w14:textId="77777777" w:rsidR="00232712" w:rsidRDefault="00232712" w:rsidP="0009741A">
            <w:pPr>
              <w:pStyle w:val="ListParagraph"/>
              <w:ind w:left="0"/>
              <w:jc w:val="right"/>
              <w:rPr>
                <w:rFonts w:ascii="Unikurd Jino" w:hAnsi="Unikurd Jino" w:cs="Unikurd Jino"/>
                <w:sz w:val="40"/>
                <w:szCs w:val="40"/>
                <w:lang w:bidi="ku-Arab-IQ"/>
              </w:rPr>
            </w:pPr>
          </w:p>
        </w:tc>
        <w:tc>
          <w:tcPr>
            <w:tcW w:w="9745" w:type="dxa"/>
          </w:tcPr>
          <w:p w14:paraId="57EAF06C" w14:textId="5000E503" w:rsidR="00232712" w:rsidRPr="00232712" w:rsidRDefault="002327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تەوەری چوارەم:</w:t>
            </w:r>
            <w:r>
              <w:rPr>
                <w:rFonts w:ascii="Unikurd Goran" w:hAnsi="Unikurd Goran" w:cs="Unikurd Goran" w:hint="cs"/>
                <w:sz w:val="40"/>
                <w:szCs w:val="40"/>
                <w:rtl/>
                <w:lang w:bidi="ku-Arab-IQ"/>
              </w:rPr>
              <w:t>خستنەڕوو و شیکردنەوەی داتاکانی توێژینەوە</w:t>
            </w:r>
          </w:p>
        </w:tc>
      </w:tr>
      <w:tr w:rsidR="00232712" w14:paraId="121812E2" w14:textId="77777777" w:rsidTr="00DB4212">
        <w:trPr>
          <w:trHeight w:val="620"/>
        </w:trPr>
        <w:tc>
          <w:tcPr>
            <w:tcW w:w="1450" w:type="dxa"/>
          </w:tcPr>
          <w:p w14:paraId="627EB3A9" w14:textId="77777777" w:rsidR="00232712" w:rsidRDefault="00232712" w:rsidP="0009741A">
            <w:pPr>
              <w:pStyle w:val="ListParagraph"/>
              <w:ind w:left="0"/>
              <w:jc w:val="right"/>
              <w:rPr>
                <w:rFonts w:ascii="Unikurd Jino" w:hAnsi="Unikurd Jino" w:cs="Unikurd Jino"/>
                <w:sz w:val="40"/>
                <w:szCs w:val="40"/>
                <w:lang w:bidi="ku-Arab-IQ"/>
              </w:rPr>
            </w:pPr>
          </w:p>
        </w:tc>
        <w:tc>
          <w:tcPr>
            <w:tcW w:w="9745" w:type="dxa"/>
          </w:tcPr>
          <w:p w14:paraId="31BF471E" w14:textId="162CDED1" w:rsidR="00232712" w:rsidRPr="00232712" w:rsidRDefault="002327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یەکەم:</w:t>
            </w:r>
            <w:r>
              <w:rPr>
                <w:rFonts w:ascii="Unikurd Goran" w:hAnsi="Unikurd Goran" w:cs="Unikurd Goran" w:hint="cs"/>
                <w:sz w:val="40"/>
                <w:szCs w:val="40"/>
                <w:rtl/>
                <w:lang w:bidi="ku-Arab-IQ"/>
              </w:rPr>
              <w:t>دەرئەنجامەکان و پێشنیارەکان</w:t>
            </w:r>
          </w:p>
        </w:tc>
      </w:tr>
      <w:tr w:rsidR="00A622C3" w14:paraId="4A301B6C" w14:textId="77777777" w:rsidTr="00DB4212">
        <w:trPr>
          <w:trHeight w:val="620"/>
        </w:trPr>
        <w:tc>
          <w:tcPr>
            <w:tcW w:w="1450" w:type="dxa"/>
          </w:tcPr>
          <w:p w14:paraId="703D994B" w14:textId="77777777" w:rsidR="00A622C3" w:rsidRDefault="00A622C3" w:rsidP="0009741A">
            <w:pPr>
              <w:pStyle w:val="ListParagraph"/>
              <w:ind w:left="0"/>
              <w:jc w:val="right"/>
              <w:rPr>
                <w:rFonts w:ascii="Unikurd Jino" w:hAnsi="Unikurd Jino" w:cs="Unikurd Jino"/>
                <w:sz w:val="40"/>
                <w:szCs w:val="40"/>
                <w:lang w:bidi="ku-Arab-IQ"/>
              </w:rPr>
            </w:pPr>
          </w:p>
        </w:tc>
        <w:tc>
          <w:tcPr>
            <w:tcW w:w="9745" w:type="dxa"/>
          </w:tcPr>
          <w:p w14:paraId="062EBDB2" w14:textId="23DECFCC" w:rsidR="00A622C3" w:rsidRPr="00232712" w:rsidRDefault="002327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دووەم:</w:t>
            </w:r>
            <w:r>
              <w:rPr>
                <w:rFonts w:ascii="Unikurd Goran" w:hAnsi="Unikurd Goran" w:cs="Unikurd Goran" w:hint="cs"/>
                <w:sz w:val="40"/>
                <w:szCs w:val="40"/>
                <w:rtl/>
                <w:lang w:bidi="ku-Arab-IQ"/>
              </w:rPr>
              <w:t>لیستی سەرچاوەکان</w:t>
            </w:r>
          </w:p>
        </w:tc>
      </w:tr>
      <w:tr w:rsidR="00232712" w14:paraId="6B07C13B" w14:textId="77777777" w:rsidTr="00DB4212">
        <w:trPr>
          <w:trHeight w:val="620"/>
        </w:trPr>
        <w:tc>
          <w:tcPr>
            <w:tcW w:w="1450" w:type="dxa"/>
          </w:tcPr>
          <w:p w14:paraId="51D9BAEC" w14:textId="77777777" w:rsidR="00232712" w:rsidRDefault="00232712" w:rsidP="0009741A">
            <w:pPr>
              <w:pStyle w:val="ListParagraph"/>
              <w:ind w:left="0"/>
              <w:jc w:val="right"/>
              <w:rPr>
                <w:rFonts w:ascii="Unikurd Jino" w:hAnsi="Unikurd Jino" w:cs="Unikurd Jino"/>
                <w:sz w:val="40"/>
                <w:szCs w:val="40"/>
                <w:lang w:bidi="ku-Arab-IQ"/>
              </w:rPr>
            </w:pPr>
          </w:p>
        </w:tc>
        <w:tc>
          <w:tcPr>
            <w:tcW w:w="9745" w:type="dxa"/>
          </w:tcPr>
          <w:p w14:paraId="28E4C289" w14:textId="598A0024" w:rsidR="00232712" w:rsidRPr="00232712" w:rsidRDefault="00232712" w:rsidP="00C205E3">
            <w:pPr>
              <w:pStyle w:val="ListParagraph"/>
              <w:tabs>
                <w:tab w:val="left" w:pos="5505"/>
                <w:tab w:val="right" w:pos="9529"/>
              </w:tabs>
              <w:ind w:left="0"/>
              <w:jc w:val="right"/>
              <w:rPr>
                <w:rFonts w:ascii="Unikurd Goran" w:hAnsi="Unikurd Goran" w:cs="Unikurd Goran"/>
                <w:sz w:val="40"/>
                <w:szCs w:val="40"/>
                <w:rtl/>
                <w:lang w:bidi="ku-Arab-IQ"/>
              </w:rPr>
            </w:pPr>
            <w:r>
              <w:rPr>
                <w:rFonts w:ascii="Unikurd Jino" w:hAnsi="Unikurd Jino" w:cs="Unikurd Jino" w:hint="cs"/>
                <w:sz w:val="40"/>
                <w:szCs w:val="40"/>
                <w:rtl/>
                <w:lang w:bidi="ku-Arab-IQ"/>
              </w:rPr>
              <w:t>سێیەم:</w:t>
            </w:r>
            <w:r>
              <w:rPr>
                <w:rFonts w:ascii="Unikurd Goran" w:hAnsi="Unikurd Goran" w:cs="Unikurd Goran" w:hint="cs"/>
                <w:sz w:val="40"/>
                <w:szCs w:val="40"/>
                <w:rtl/>
                <w:lang w:bidi="ku-Arab-IQ"/>
              </w:rPr>
              <w:t>پاشکۆ</w:t>
            </w:r>
            <w:r w:rsidR="000F37B6">
              <w:rPr>
                <w:rFonts w:ascii="Unikurd Goran" w:hAnsi="Unikurd Goran" w:cs="Unikurd Goran" w:hint="cs"/>
                <w:sz w:val="40"/>
                <w:szCs w:val="40"/>
                <w:rtl/>
                <w:lang w:bidi="ku-Arab-IQ"/>
              </w:rPr>
              <w:t>(استمارە)</w:t>
            </w:r>
          </w:p>
        </w:tc>
      </w:tr>
    </w:tbl>
    <w:p w14:paraId="7C3401DF" w14:textId="0DE2C0F4" w:rsidR="00C205E3" w:rsidRPr="002F0634" w:rsidRDefault="002F0634" w:rsidP="002F0634">
      <w:pPr>
        <w:rPr>
          <w:rFonts w:ascii="Unikurd Jino" w:hAnsi="Unikurd Jino" w:cs="Unikurd Jino"/>
          <w:sz w:val="32"/>
          <w:szCs w:val="32"/>
          <w:lang w:bidi="ku-Arab-IQ"/>
        </w:rPr>
      </w:pPr>
      <w:r>
        <w:rPr>
          <w:rFonts w:ascii="Unikurd Jino" w:hAnsi="Unikurd Jino" w:cs="Unikurd Jino" w:hint="cs"/>
          <w:sz w:val="40"/>
          <w:szCs w:val="40"/>
          <w:rtl/>
          <w:lang w:bidi="ku-Arab-IQ"/>
        </w:rPr>
        <w:t xml:space="preserve">   </w:t>
      </w:r>
    </w:p>
    <w:p w14:paraId="42B2E6CD" w14:textId="31F0DD30" w:rsidR="00FE5242" w:rsidRDefault="00FE5242" w:rsidP="0009741A">
      <w:pPr>
        <w:pStyle w:val="ListParagraph"/>
        <w:ind w:left="1080"/>
        <w:jc w:val="right"/>
        <w:rPr>
          <w:rFonts w:ascii="Unikurd Jino" w:hAnsi="Unikurd Jino" w:cs="Unikurd Jino"/>
          <w:sz w:val="40"/>
          <w:szCs w:val="40"/>
          <w:rtl/>
          <w:lang w:bidi="ku-Arab-IQ"/>
        </w:rPr>
      </w:pPr>
      <w:r>
        <w:rPr>
          <w:rFonts w:ascii="Unikurd Jino" w:hAnsi="Unikurd Jino" w:cs="Unikurd Jino" w:hint="cs"/>
          <w:sz w:val="40"/>
          <w:szCs w:val="40"/>
          <w:rtl/>
          <w:lang w:bidi="ku-Arab-IQ"/>
        </w:rPr>
        <w:t xml:space="preserve"> </w:t>
      </w:r>
    </w:p>
    <w:p w14:paraId="00623C61" w14:textId="77777777" w:rsidR="00FE5242" w:rsidRDefault="00FE5242">
      <w:pPr>
        <w:rPr>
          <w:rFonts w:ascii="Unikurd Jino" w:hAnsi="Unikurd Jino" w:cs="Unikurd Jino"/>
          <w:sz w:val="40"/>
          <w:szCs w:val="40"/>
          <w:rtl/>
          <w:lang w:bidi="ku-Arab-IQ"/>
        </w:rPr>
      </w:pPr>
      <w:r>
        <w:rPr>
          <w:rFonts w:ascii="Unikurd Jino" w:hAnsi="Unikurd Jino" w:cs="Unikurd Jino"/>
          <w:sz w:val="40"/>
          <w:szCs w:val="40"/>
          <w:rtl/>
          <w:lang w:bidi="ku-Arab-IQ"/>
        </w:rPr>
        <w:br w:type="page"/>
      </w:r>
    </w:p>
    <w:p w14:paraId="32EC6524" w14:textId="47CD1491" w:rsidR="00FE5242" w:rsidRDefault="00FE5242" w:rsidP="00FE5242">
      <w:pPr>
        <w:pStyle w:val="ListParagraph"/>
        <w:ind w:left="1080"/>
        <w:jc w:val="center"/>
        <w:rPr>
          <w:rFonts w:ascii="Unikurd Jino" w:hAnsi="Unikurd Jino" w:cs="Unikurd Jino"/>
          <w:sz w:val="32"/>
          <w:szCs w:val="32"/>
          <w:rtl/>
          <w:lang w:bidi="ku-Arab-IQ"/>
        </w:rPr>
      </w:pPr>
      <w:r>
        <w:rPr>
          <w:rFonts w:ascii="Unikurd Jino" w:hAnsi="Unikurd Jino" w:cs="Unikurd Jino" w:hint="cs"/>
          <w:sz w:val="32"/>
          <w:szCs w:val="32"/>
          <w:rtl/>
          <w:lang w:bidi="ku-Arab-IQ"/>
        </w:rPr>
        <w:lastRenderedPageBreak/>
        <w:t>بەشی یەکەم:مێتۆری توێژینەوە</w:t>
      </w:r>
    </w:p>
    <w:p w14:paraId="219AE448" w14:textId="5648EAA0" w:rsidR="00FE5242" w:rsidRDefault="00FE5242" w:rsidP="00FE5242">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پێشەکی:</w:t>
      </w:r>
    </w:p>
    <w:p w14:paraId="465DEF84" w14:textId="6F82D35C" w:rsidR="00FE5242" w:rsidRDefault="00FE5242" w:rsidP="00FE5242">
      <w:pPr>
        <w:pStyle w:val="ListParagraph"/>
        <w:ind w:left="1080"/>
        <w:jc w:val="right"/>
        <w:rPr>
          <w:rFonts w:ascii="Unikurd Goran" w:hAnsi="Unikurd Goran" w:cs="Unikurd Goran"/>
          <w:sz w:val="28"/>
          <w:szCs w:val="28"/>
          <w:rtl/>
          <w:lang w:bidi="ku-Arab-IQ"/>
        </w:rPr>
      </w:pPr>
    </w:p>
    <w:p w14:paraId="08F3586D" w14:textId="244EB52C" w:rsidR="00FE5242" w:rsidRDefault="00FE5242" w:rsidP="00FE5242">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پێکهێنانی بەشێک لە خێزانەکان و پێکەوەژیانی هاوسەرەکان وخستنەوەی وەچە،لە ئێستادا لە واتاو تێگەیشتنی سەرەکی خۆی دوور کەوتۆتەوە،ئەمەش وای کردووە پەیوەندیە هاوسەرگیرییەکانی نێوان ئەو هاوسەرانە بە جیابوونەوە کۆتایی بێت.</w:t>
      </w:r>
    </w:p>
    <w:p w14:paraId="7A8919CB" w14:textId="10044B1E" w:rsidR="00FE5242" w:rsidRDefault="00FE5242" w:rsidP="00FE5242">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ئێستا لە باشووری کوردستان دا ئەندامانی </w:t>
      </w:r>
      <w:r w:rsidR="00FD1DDF">
        <w:rPr>
          <w:rFonts w:ascii="Unikurd Goran" w:hAnsi="Unikurd Goran" w:cs="Unikurd Goran" w:hint="cs"/>
          <w:sz w:val="28"/>
          <w:szCs w:val="28"/>
          <w:rtl/>
          <w:lang w:bidi="ku-Arab-IQ"/>
        </w:rPr>
        <w:t xml:space="preserve">خێزان وەک دامەزراوەیەکی کۆمەڵایەتی پابەندن بە یاسای باری کەسێتی ژمارە(١٨٨)ی ساڵی (١٩٥٩)ی پەرلەمانی </w:t>
      </w:r>
      <w:r w:rsidR="00FD1DDF">
        <w:rPr>
          <w:rFonts w:ascii="Unikurd Goran" w:hAnsi="Unikurd Goran" w:cs="Unikurd Goran" w:hint="cs"/>
          <w:sz w:val="28"/>
          <w:szCs w:val="28"/>
          <w:rtl/>
          <w:lang w:bidi="ar-IQ"/>
        </w:rPr>
        <w:t>ع</w:t>
      </w:r>
      <w:r w:rsidR="00FD1DDF">
        <w:rPr>
          <w:rFonts w:ascii="Unikurd Goran" w:hAnsi="Unikurd Goran" w:cs="Unikurd Goran" w:hint="cs"/>
          <w:sz w:val="28"/>
          <w:szCs w:val="28"/>
          <w:rtl/>
          <w:lang w:bidi="ku-Arab-IQ"/>
        </w:rPr>
        <w:t>ێڕاق و یاسای ژمارە (٨)ی هەموارکراوی ساڵی (٢٠٠٨) پەرلەمانی کوردستان وچەندین بڕیاروو ڕێنمای ترەوە</w:t>
      </w:r>
    </w:p>
    <w:p w14:paraId="0FC27C78" w14:textId="75692802" w:rsidR="00FD1DDF" w:rsidRPr="00FE5242" w:rsidRDefault="00FD1DDF" w:rsidP="00FE5242">
      <w:pPr>
        <w:pStyle w:val="ListParagraph"/>
        <w:ind w:left="1080"/>
        <w:jc w:val="right"/>
        <w:rPr>
          <w:rFonts w:ascii="Unikurd Goran" w:hAnsi="Unikurd Goran" w:cs="Unikurd Goran"/>
          <w:sz w:val="28"/>
          <w:szCs w:val="28"/>
          <w:lang w:bidi="ku-Arab-IQ"/>
        </w:rPr>
      </w:pPr>
      <w:r>
        <w:rPr>
          <w:rFonts w:ascii="Unikurd Goran" w:hAnsi="Unikurd Goran" w:cs="Unikurd Goran" w:hint="cs"/>
          <w:sz w:val="28"/>
          <w:szCs w:val="28"/>
          <w:rtl/>
          <w:lang w:bidi="ku-Arab-IQ"/>
        </w:rPr>
        <w:t>ئەمڕۆ بەرزبونەوەی ڕێژەی تەڵاق و لێکجیابونەوە بۆتە یەکێک لە ترسناکترین کێشەکانی نێو کۆمەڵگاو پێکهاتەی خێزان لە بنەڕەت هەڵدەوەشێنێتەوە. ئەمەش بە هۆی ئەو گۆڕانکاریانەیە کە بەسەر باری کۆمەڵایەتی، ئابووری،سیاسی و کەلتووری</w:t>
      </w:r>
      <w:r w:rsidR="000F37B6">
        <w:rPr>
          <w:rFonts w:ascii="Unikurd Goran" w:hAnsi="Unikurd Goran" w:cs="Unikurd Goran" w:hint="cs"/>
          <w:sz w:val="28"/>
          <w:szCs w:val="28"/>
          <w:rtl/>
          <w:lang w:bidi="ku-Arab-IQ"/>
        </w:rPr>
        <w:t xml:space="preserve"> دادێت.دەبینین ئێستا زیاترلە ڕابردوو هۆکارەکانی جیابوونەوەو تەڵاق زیاتر لە زیاد بووندایە.دادگاکان پڕبوونە لە کێشەو هەندێکیان بە تەڵاق کۆتاییان دێت.لەم ساڵانەی دواتریش ڕێژەی تەڵاق زیاتر بووە بە بەراوردکردنی لەگەڵ ساڵانی ترو بۆتە یەکێک لەدیاردەکانی نێو کۆمەڵگا.لەپێناو بنیاتنانی خێزانێکی پتەوو یەکگرتوو پێویستە جارێکی تر کۆمەڵگا بگەڕێتەوە بۆ پێناسە سەرەکیەکەی خێزان و چۆنیەتی مامەڵەکردنی درووست لەکاتی درووست بوونی کێشەو گرفتەکاندا.</w:t>
      </w:r>
    </w:p>
    <w:p w14:paraId="149F3620" w14:textId="77777777" w:rsidR="00FE5242" w:rsidRDefault="00FE5242">
      <w:pPr>
        <w:rPr>
          <w:rFonts w:ascii="Unikurd Jino" w:hAnsi="Unikurd Jino" w:cs="Unikurd Jino"/>
          <w:sz w:val="40"/>
          <w:szCs w:val="40"/>
          <w:lang w:bidi="ku-Arab-IQ"/>
        </w:rPr>
      </w:pPr>
      <w:r>
        <w:rPr>
          <w:rFonts w:ascii="Unikurd Jino" w:hAnsi="Unikurd Jino" w:cs="Unikurd Jino"/>
          <w:sz w:val="40"/>
          <w:szCs w:val="40"/>
          <w:lang w:bidi="ku-Arab-IQ"/>
        </w:rPr>
        <w:br w:type="page"/>
      </w:r>
    </w:p>
    <w:p w14:paraId="157C3081" w14:textId="4EE9E06E" w:rsidR="00FE5242" w:rsidRDefault="001F64E8" w:rsidP="0009741A">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lastRenderedPageBreak/>
        <w:t>یەکەم:. کێشەی توێژینەوە</w:t>
      </w:r>
    </w:p>
    <w:p w14:paraId="7D53B1C0" w14:textId="21890304" w:rsidR="009B528D" w:rsidRDefault="009B528D" w:rsidP="0009741A">
      <w:pPr>
        <w:pStyle w:val="ListParagraph"/>
        <w:ind w:left="1080"/>
        <w:jc w:val="right"/>
        <w:rPr>
          <w:rFonts w:ascii="Unikurd Goran" w:hAnsi="Unikurd Goran" w:cs="Unikurd Goran"/>
          <w:sz w:val="28"/>
          <w:szCs w:val="28"/>
          <w:rtl/>
          <w:lang w:bidi="ku-Arab-IQ"/>
        </w:rPr>
      </w:pPr>
    </w:p>
    <w:p w14:paraId="204579BC" w14:textId="2CBC9DE1" w:rsidR="00D40A0D" w:rsidRDefault="00D40A0D" w:rsidP="0009741A">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تەڵاق و لێکجیابوونەوە</w:t>
      </w:r>
      <w:r w:rsidR="00B90366">
        <w:rPr>
          <w:rFonts w:ascii="Unikurd Goran" w:hAnsi="Unikurd Goran" w:cs="Unikurd Goran" w:hint="cs"/>
          <w:sz w:val="28"/>
          <w:szCs w:val="28"/>
          <w:rtl/>
          <w:lang w:bidi="ku-Arab-IQ"/>
        </w:rPr>
        <w:t xml:space="preserve"> لە باشووری کوردستان ڕووبەڕووی ژمارەیەک ئاستەنگ بۆتەوە لەگەڵ ئەمەشدا هەلی ئەوە نەڕەخساوە وەک پێویست ڕێگای زیاد بوونی لێ بگیرێت.</w:t>
      </w:r>
    </w:p>
    <w:p w14:paraId="5B0181B3" w14:textId="63D99C5F" w:rsidR="00B90366" w:rsidRDefault="00B90366" w:rsidP="0009741A">
      <w:pPr>
        <w:pStyle w:val="ListParagraph"/>
        <w:ind w:left="1080"/>
        <w:jc w:val="right"/>
        <w:rPr>
          <w:rFonts w:ascii="Unikurd Goran" w:hAnsi="Unikurd Goran" w:cs="Unikurd Goran"/>
          <w:sz w:val="28"/>
          <w:szCs w:val="28"/>
          <w:rtl/>
          <w:lang w:bidi="ku-Arab-IQ"/>
        </w:rPr>
      </w:pPr>
    </w:p>
    <w:p w14:paraId="2E50DB61" w14:textId="192E752F" w:rsidR="00B90366" w:rsidRDefault="00B90366" w:rsidP="0009741A">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دووەم:.گریمانەکانی توێژینەوە</w:t>
      </w:r>
    </w:p>
    <w:p w14:paraId="26524459" w14:textId="3D14CD9E" w:rsidR="00B90366" w:rsidRDefault="00B90366" w:rsidP="0009741A">
      <w:pPr>
        <w:pStyle w:val="ListParagraph"/>
        <w:ind w:left="1080"/>
        <w:jc w:val="right"/>
        <w:rPr>
          <w:rFonts w:ascii="Unikurd Jino" w:hAnsi="Unikurd Jino" w:cs="Unikurd Jino"/>
          <w:sz w:val="32"/>
          <w:szCs w:val="32"/>
          <w:rtl/>
          <w:lang w:bidi="ku-Arab-IQ"/>
        </w:rPr>
      </w:pPr>
    </w:p>
    <w:p w14:paraId="62210495" w14:textId="22EEEEA3" w:rsidR="00B90366" w:rsidRDefault="00B90366" w:rsidP="0009741A">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گریمانەی توێژینەوە خۆی لەوەدا دەبینێتەوە کە ژمارەیەک ئاستەنگی هوونەری ڕێیان لەبەردەم زیادبوونی تەڵاق و لێکجیابوونەوە نەگرتووە وەک ڕۆڵی خراپی میدیاو هاتنی تەکنەلۆجیای بێ بەرنامە و بە لێشاو هتد ........،</w:t>
      </w:r>
    </w:p>
    <w:p w14:paraId="4345B197" w14:textId="63BAC78B" w:rsidR="00B90366" w:rsidRDefault="00B90366" w:rsidP="0009741A">
      <w:pPr>
        <w:pStyle w:val="ListParagraph"/>
        <w:ind w:left="1080"/>
        <w:jc w:val="right"/>
        <w:rPr>
          <w:rFonts w:ascii="Unikurd Goran" w:hAnsi="Unikurd Goran" w:cs="Unikurd Goran"/>
          <w:sz w:val="28"/>
          <w:szCs w:val="28"/>
          <w:rtl/>
          <w:lang w:bidi="ku-Arab-IQ"/>
        </w:rPr>
      </w:pPr>
    </w:p>
    <w:p w14:paraId="0F860999" w14:textId="737C7B37" w:rsidR="00B90366" w:rsidRDefault="00B90366" w:rsidP="0009741A">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سێیەم؛. گرینگی توێژینەوەکە</w:t>
      </w:r>
    </w:p>
    <w:p w14:paraId="098FE3E5" w14:textId="702685DB" w:rsidR="00B90366" w:rsidRDefault="00B90366" w:rsidP="0009741A">
      <w:pPr>
        <w:pStyle w:val="ListParagraph"/>
        <w:ind w:left="1080"/>
        <w:jc w:val="right"/>
        <w:rPr>
          <w:rFonts w:ascii="Unikurd Jino" w:hAnsi="Unikurd Jino" w:cs="Unikurd Jino"/>
          <w:sz w:val="32"/>
          <w:szCs w:val="32"/>
          <w:rtl/>
          <w:lang w:bidi="ku-Arab-IQ"/>
        </w:rPr>
      </w:pPr>
    </w:p>
    <w:p w14:paraId="10EA0F35" w14:textId="098E5953" w:rsidR="00B90366" w:rsidRDefault="00B90366" w:rsidP="0009741A">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تەڵاق و لێکجیابوونەوە لە باشووری کوردستان،(هۆکارو دەرئەنجام، لێکەوتەو کاریگەری) وەک پێویست</w:t>
      </w:r>
      <w:r w:rsidR="004C3B64">
        <w:rPr>
          <w:rFonts w:ascii="Unikurd Goran" w:hAnsi="Unikurd Goran" w:cs="Unikurd Goran" w:hint="cs"/>
          <w:sz w:val="28"/>
          <w:szCs w:val="28"/>
          <w:rtl/>
          <w:lang w:bidi="ku-Arab-IQ"/>
        </w:rPr>
        <w:t xml:space="preserve"> گرینگی ئەوتۆی پێنەدراوە لەلایەکی تریش هۆکاری زیاد بوونی لەبارن.</w:t>
      </w:r>
    </w:p>
    <w:p w14:paraId="350585F7" w14:textId="2FF13324" w:rsidR="004C3B64" w:rsidRDefault="004C3B64" w:rsidP="0009741A">
      <w:pPr>
        <w:pStyle w:val="ListParagraph"/>
        <w:ind w:left="1080"/>
        <w:jc w:val="right"/>
        <w:rPr>
          <w:rFonts w:ascii="Unikurd Goran" w:hAnsi="Unikurd Goran" w:cs="Unikurd Goran"/>
          <w:sz w:val="28"/>
          <w:szCs w:val="28"/>
          <w:rtl/>
          <w:lang w:bidi="ku-Arab-IQ"/>
        </w:rPr>
      </w:pPr>
    </w:p>
    <w:p w14:paraId="5343C0D2" w14:textId="6E26D631" w:rsidR="004C3B64" w:rsidRDefault="004C3B64" w:rsidP="0009741A">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چوارەم:. ئامانجی توێژینەوەکە</w:t>
      </w:r>
    </w:p>
    <w:p w14:paraId="62F3F688" w14:textId="4445AC6D" w:rsidR="004C3B64" w:rsidRDefault="004C3B64" w:rsidP="0009741A">
      <w:pPr>
        <w:pStyle w:val="ListParagraph"/>
        <w:ind w:left="1080"/>
        <w:jc w:val="right"/>
        <w:rPr>
          <w:rFonts w:ascii="Unikurd Jino" w:hAnsi="Unikurd Jino" w:cs="Unikurd Jino"/>
          <w:sz w:val="32"/>
          <w:szCs w:val="32"/>
          <w:rtl/>
          <w:lang w:bidi="ku-Arab-IQ"/>
        </w:rPr>
      </w:pPr>
    </w:p>
    <w:p w14:paraId="3FF4B674" w14:textId="5A86CC59" w:rsidR="004C3B64" w:rsidRDefault="004C3B64" w:rsidP="0009741A">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ئامانجی توێژینەوە بریتیە لە بەدیار خستنی ئاستەنگەکان،تا بتوانرێت نەهێڵین تەڵاق و لێکجیابونەوە لەوە زیاتر پەرە بسێنێت،تەنانەت بگرە زۆر کەم بکرێت.</w:t>
      </w:r>
    </w:p>
    <w:p w14:paraId="005A4C1A" w14:textId="232625CA" w:rsidR="004C3B64" w:rsidRDefault="004C3B64" w:rsidP="0009741A">
      <w:pPr>
        <w:pStyle w:val="ListParagraph"/>
        <w:ind w:left="1080"/>
        <w:jc w:val="right"/>
        <w:rPr>
          <w:rFonts w:ascii="Unikurd Goran" w:hAnsi="Unikurd Goran" w:cs="Unikurd Goran"/>
          <w:sz w:val="28"/>
          <w:szCs w:val="28"/>
          <w:rtl/>
          <w:lang w:bidi="ku-Arab-IQ"/>
        </w:rPr>
      </w:pPr>
    </w:p>
    <w:p w14:paraId="09846D89" w14:textId="594CBA09" w:rsidR="004C3B64" w:rsidRDefault="004C3B64" w:rsidP="0009741A">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پێنجەم:.سنووری توێژینەوەکە</w:t>
      </w:r>
    </w:p>
    <w:p w14:paraId="6F89D584" w14:textId="15D11886" w:rsidR="004C3B64" w:rsidRDefault="004C3B64" w:rsidP="0009741A">
      <w:pPr>
        <w:pStyle w:val="ListParagraph"/>
        <w:ind w:left="1080"/>
        <w:jc w:val="right"/>
        <w:rPr>
          <w:rFonts w:ascii="Unikurd Jino" w:hAnsi="Unikurd Jino" w:cs="Unikurd Jino"/>
          <w:sz w:val="32"/>
          <w:szCs w:val="32"/>
          <w:rtl/>
          <w:lang w:bidi="ku-Arab-IQ"/>
        </w:rPr>
      </w:pPr>
    </w:p>
    <w:p w14:paraId="3272219F" w14:textId="0982D4F7" w:rsidR="00096BDE" w:rsidRPr="00096BDE" w:rsidRDefault="004C3B64" w:rsidP="00096BDE">
      <w:pPr>
        <w:pStyle w:val="ListParagraph"/>
        <w:ind w:left="1080"/>
        <w:jc w:val="right"/>
        <w:rPr>
          <w:rFonts w:ascii="Unikurd Goran" w:hAnsi="Unikurd Goran" w:cs="Unikurd Goran"/>
          <w:sz w:val="28"/>
          <w:szCs w:val="28"/>
          <w:lang w:bidi="ku-Arab-IQ"/>
        </w:rPr>
      </w:pPr>
      <w:r>
        <w:rPr>
          <w:rFonts w:ascii="Unikurd Jino" w:hAnsi="Unikurd Jino" w:cs="Unikurd Jino" w:hint="cs"/>
          <w:sz w:val="32"/>
          <w:szCs w:val="32"/>
          <w:rtl/>
          <w:lang w:bidi="ku-Arab-IQ"/>
        </w:rPr>
        <w:t>سنووری بابەتی؛.</w:t>
      </w:r>
      <w:r>
        <w:rPr>
          <w:rFonts w:ascii="Unikurd Goran" w:hAnsi="Unikurd Goran" w:cs="Unikurd Goran" w:hint="cs"/>
          <w:sz w:val="28"/>
          <w:szCs w:val="28"/>
          <w:rtl/>
          <w:lang w:bidi="ku-Arab-IQ"/>
        </w:rPr>
        <w:t>سنوورە بابەتیەکانی ئەم توێژینەوەیە بریتیە لە شیکردنەوەی</w:t>
      </w:r>
      <w:r w:rsidR="00096BDE">
        <w:rPr>
          <w:rFonts w:ascii="Unikurd Goran" w:hAnsi="Unikurd Goran" w:cs="Unikurd Goran" w:hint="cs"/>
          <w:sz w:val="28"/>
          <w:szCs w:val="28"/>
          <w:rtl/>
          <w:lang w:bidi="ku-Arab-IQ"/>
        </w:rPr>
        <w:t xml:space="preserve"> کاریگەری هۆکارە ئابووریەکان لەسەر ڕێژەی جیابونەوە</w:t>
      </w:r>
    </w:p>
    <w:p w14:paraId="74049ED2" w14:textId="4CB62658" w:rsidR="009B528D" w:rsidRDefault="00096BDE" w:rsidP="00096BDE">
      <w:pPr>
        <w:pStyle w:val="ListParagraph"/>
        <w:ind w:left="1080"/>
        <w:jc w:val="right"/>
        <w:rPr>
          <w:rFonts w:ascii="Unikurd Goran" w:hAnsi="Unikurd Goran" w:cs="Unikurd Goran"/>
          <w:sz w:val="28"/>
          <w:szCs w:val="28"/>
          <w:rtl/>
          <w:lang w:bidi="ku-Arab-IQ"/>
        </w:rPr>
      </w:pPr>
      <w:r>
        <w:rPr>
          <w:rFonts w:ascii="Unikurd Jino" w:hAnsi="Unikurd Jino" w:cs="Unikurd Jino" w:hint="cs"/>
          <w:sz w:val="32"/>
          <w:szCs w:val="32"/>
          <w:rtl/>
          <w:lang w:bidi="ku-Arab-IQ"/>
        </w:rPr>
        <w:lastRenderedPageBreak/>
        <w:t>١/سنووری کات:.</w:t>
      </w:r>
      <w:r>
        <w:rPr>
          <w:rFonts w:ascii="Unikurd Goran" w:hAnsi="Unikurd Goran" w:cs="Unikurd Goran" w:hint="cs"/>
          <w:sz w:val="28"/>
          <w:szCs w:val="28"/>
          <w:rtl/>
          <w:lang w:bidi="ku-Arab-IQ"/>
        </w:rPr>
        <w:t>سنووری کاتی توێژینەوە مەیدانییە لە ماوەی (٢٠٢١) تاوەکو (٢٠٢٢).</w:t>
      </w:r>
    </w:p>
    <w:p w14:paraId="02E9D0FE" w14:textId="6BE4F736" w:rsidR="00096BDE" w:rsidRDefault="00096BDE" w:rsidP="00096BDE">
      <w:pPr>
        <w:pStyle w:val="ListParagraph"/>
        <w:ind w:left="1080"/>
        <w:jc w:val="right"/>
        <w:rPr>
          <w:rFonts w:ascii="Unikurd Goran" w:hAnsi="Unikurd Goran" w:cs="Unikurd Goran"/>
          <w:sz w:val="28"/>
          <w:szCs w:val="28"/>
          <w:rtl/>
          <w:lang w:bidi="ku-Arab-IQ"/>
        </w:rPr>
      </w:pPr>
      <w:r>
        <w:rPr>
          <w:rFonts w:ascii="Unikurd Jino" w:hAnsi="Unikurd Jino" w:cs="Unikurd Jino" w:hint="cs"/>
          <w:sz w:val="32"/>
          <w:szCs w:val="32"/>
          <w:rtl/>
          <w:lang w:bidi="ku-Arab-IQ"/>
        </w:rPr>
        <w:t>٢/سنوورە مرۆییەکان؛.</w:t>
      </w:r>
      <w:r>
        <w:rPr>
          <w:rFonts w:ascii="Unikurd Goran" w:hAnsi="Unikurd Goran" w:cs="Unikurd Goran" w:hint="cs"/>
          <w:sz w:val="28"/>
          <w:szCs w:val="28"/>
          <w:rtl/>
          <w:lang w:bidi="ku-Arab-IQ"/>
        </w:rPr>
        <w:t xml:space="preserve">نموونەیەک ئەنجام درا لەسەر شیکردنەوەی کاریگەری هۆکارە ئابوورییەکان لەسەر ڕێژەی جیابوونەوە کە ژمارەیان </w:t>
      </w:r>
      <w:r w:rsidR="00975266">
        <w:rPr>
          <w:rFonts w:ascii="Unikurd Goran" w:hAnsi="Unikurd Goran" w:cs="Unikurd Goran" w:hint="cs"/>
          <w:sz w:val="28"/>
          <w:szCs w:val="28"/>
          <w:rtl/>
          <w:lang w:bidi="ku-Arab-IQ"/>
        </w:rPr>
        <w:t>( ) وەڵامدەر بوو بەمەبەستی  دابەشکردنی فۆڕمی ڕاپرسی توێژینەوەو بەدەستهێنانی ئەنجامەکانی.</w:t>
      </w:r>
    </w:p>
    <w:p w14:paraId="49ECCACD" w14:textId="3732B620" w:rsidR="00975266" w:rsidRDefault="00975266" w:rsidP="00096BDE">
      <w:pPr>
        <w:pStyle w:val="ListParagraph"/>
        <w:ind w:left="1080"/>
        <w:jc w:val="right"/>
        <w:rPr>
          <w:rFonts w:ascii="Unikurd Goran" w:hAnsi="Unikurd Goran" w:cs="Unikurd Goran"/>
          <w:sz w:val="28"/>
          <w:szCs w:val="28"/>
          <w:rtl/>
          <w:lang w:bidi="ku-Arab-IQ"/>
        </w:rPr>
      </w:pPr>
      <w:r>
        <w:rPr>
          <w:rFonts w:ascii="Unikurd Jino" w:hAnsi="Unikurd Jino" w:cs="Unikurd Jino" w:hint="cs"/>
          <w:sz w:val="32"/>
          <w:szCs w:val="32"/>
          <w:rtl/>
          <w:lang w:bidi="ku-Arab-IQ"/>
        </w:rPr>
        <w:t>٣/سنووری شوێن؛.</w:t>
      </w:r>
      <w:r>
        <w:rPr>
          <w:rFonts w:ascii="Unikurd Goran" w:hAnsi="Unikurd Goran" w:cs="Unikurd Goran" w:hint="cs"/>
          <w:sz w:val="28"/>
          <w:szCs w:val="28"/>
          <w:rtl/>
          <w:lang w:bidi="ku-Arab-IQ"/>
        </w:rPr>
        <w:t>ڕووبەری شوێن بۆ توێژینەوەکە شاری هەولێرە.</w:t>
      </w:r>
    </w:p>
    <w:p w14:paraId="2F81BA53" w14:textId="1ED5CDAF" w:rsidR="00975266" w:rsidRDefault="00975266" w:rsidP="00096BDE">
      <w:pPr>
        <w:pStyle w:val="ListParagraph"/>
        <w:ind w:left="1080"/>
        <w:jc w:val="right"/>
        <w:rPr>
          <w:rFonts w:ascii="Unikurd Goran" w:hAnsi="Unikurd Goran" w:cs="Unikurd Goran"/>
          <w:sz w:val="28"/>
          <w:szCs w:val="28"/>
          <w:rtl/>
          <w:lang w:bidi="ku-Arab-IQ"/>
        </w:rPr>
      </w:pPr>
    </w:p>
    <w:p w14:paraId="0B4069A6" w14:textId="4121CC30" w:rsidR="00975266" w:rsidRDefault="00975266" w:rsidP="00096BDE">
      <w:pPr>
        <w:pStyle w:val="ListParagraph"/>
        <w:ind w:left="1080"/>
        <w:jc w:val="right"/>
        <w:rPr>
          <w:rFonts w:ascii="Unikurd Goran" w:hAnsi="Unikurd Goran" w:cs="Unikurd Goran"/>
          <w:sz w:val="28"/>
          <w:szCs w:val="28"/>
          <w:rtl/>
          <w:lang w:bidi="ku-Arab-IQ"/>
        </w:rPr>
      </w:pPr>
    </w:p>
    <w:p w14:paraId="4FEE868C" w14:textId="4360ACCA" w:rsidR="00975266" w:rsidRDefault="00975266" w:rsidP="00975266">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شەشەم:.ڕێبازی توێژینەوە</w:t>
      </w:r>
    </w:p>
    <w:p w14:paraId="717AC2E2" w14:textId="0D933BD6" w:rsidR="00975266" w:rsidRDefault="00975266" w:rsidP="00975266">
      <w:pPr>
        <w:pStyle w:val="ListParagraph"/>
        <w:ind w:left="1080"/>
        <w:jc w:val="right"/>
        <w:rPr>
          <w:rFonts w:ascii="Unikurd Jino" w:hAnsi="Unikurd Jino" w:cs="Unikurd Jino"/>
          <w:sz w:val="32"/>
          <w:szCs w:val="32"/>
          <w:rtl/>
          <w:lang w:bidi="ku-Arab-IQ"/>
        </w:rPr>
      </w:pPr>
    </w:p>
    <w:p w14:paraId="646B2B3A" w14:textId="7E662988" w:rsidR="00975266" w:rsidRDefault="00975266" w:rsidP="00975266">
      <w:pPr>
        <w:pStyle w:val="ListParagraph"/>
        <w:ind w:left="1080"/>
        <w:jc w:val="right"/>
        <w:rPr>
          <w:rFonts w:ascii="Unikurd Jino" w:hAnsi="Unikurd Jino" w:cs="Unikurd Jino"/>
          <w:sz w:val="32"/>
          <w:szCs w:val="32"/>
          <w:rtl/>
          <w:lang w:bidi="ku-Arab-IQ"/>
        </w:rPr>
      </w:pPr>
    </w:p>
    <w:p w14:paraId="305441F7" w14:textId="2B736870" w:rsidR="00975266" w:rsidRDefault="00975266" w:rsidP="00975266">
      <w:pPr>
        <w:pStyle w:val="ListParagraph"/>
        <w:ind w:left="1080"/>
        <w:jc w:val="right"/>
        <w:rPr>
          <w:rFonts w:ascii="Unikurd Jino" w:hAnsi="Unikurd Jino" w:cs="Unikurd Jino"/>
          <w:sz w:val="32"/>
          <w:szCs w:val="32"/>
          <w:rtl/>
          <w:lang w:bidi="ku-Arab-IQ"/>
        </w:rPr>
      </w:pPr>
    </w:p>
    <w:p w14:paraId="057A6403" w14:textId="435B79F7" w:rsidR="00975266" w:rsidRDefault="00975266" w:rsidP="00975266">
      <w:pPr>
        <w:pStyle w:val="ListParagraph"/>
        <w:ind w:left="1080"/>
        <w:jc w:val="right"/>
        <w:rPr>
          <w:rFonts w:ascii="Unikurd Jino" w:hAnsi="Unikurd Jino" w:cs="Unikurd Jino"/>
          <w:sz w:val="32"/>
          <w:szCs w:val="32"/>
          <w:rtl/>
          <w:lang w:bidi="ku-Arab-IQ"/>
        </w:rPr>
      </w:pPr>
    </w:p>
    <w:p w14:paraId="2762DF62" w14:textId="17208699" w:rsidR="00975266" w:rsidRDefault="00975266" w:rsidP="00975266">
      <w:pPr>
        <w:pStyle w:val="ListParagraph"/>
        <w:ind w:left="1080"/>
        <w:jc w:val="right"/>
        <w:rPr>
          <w:rFonts w:ascii="Unikurd Jino" w:hAnsi="Unikurd Jino" w:cs="Unikurd Jino"/>
          <w:sz w:val="32"/>
          <w:szCs w:val="32"/>
          <w:rtl/>
          <w:lang w:bidi="ku-Arab-IQ"/>
        </w:rPr>
      </w:pPr>
    </w:p>
    <w:p w14:paraId="55D866CF" w14:textId="69ECFB1F" w:rsidR="00975266" w:rsidRDefault="00975266" w:rsidP="00975266">
      <w:pPr>
        <w:pStyle w:val="ListParagraph"/>
        <w:ind w:left="1080"/>
        <w:jc w:val="right"/>
        <w:rPr>
          <w:rFonts w:ascii="Unikurd Jino" w:hAnsi="Unikurd Jino" w:cs="Unikurd Jino"/>
          <w:sz w:val="32"/>
          <w:szCs w:val="32"/>
          <w:rtl/>
          <w:lang w:bidi="ku-Arab-IQ"/>
        </w:rPr>
      </w:pPr>
    </w:p>
    <w:p w14:paraId="436AD1FE" w14:textId="7406CF2B" w:rsidR="00975266" w:rsidRDefault="00975266" w:rsidP="00975266">
      <w:pPr>
        <w:pStyle w:val="ListParagraph"/>
        <w:ind w:left="1080"/>
        <w:jc w:val="right"/>
        <w:rPr>
          <w:rFonts w:ascii="Unikurd Jino" w:hAnsi="Unikurd Jino" w:cs="Unikurd Jino"/>
          <w:sz w:val="32"/>
          <w:szCs w:val="32"/>
          <w:rtl/>
          <w:lang w:bidi="ku-Arab-IQ"/>
        </w:rPr>
      </w:pPr>
    </w:p>
    <w:p w14:paraId="444692EA" w14:textId="627F033B" w:rsidR="00975266" w:rsidRDefault="00975266" w:rsidP="00975266">
      <w:pPr>
        <w:pStyle w:val="ListParagraph"/>
        <w:ind w:left="1080"/>
        <w:jc w:val="right"/>
        <w:rPr>
          <w:rFonts w:ascii="Unikurd Jino" w:hAnsi="Unikurd Jino" w:cs="Unikurd Jino"/>
          <w:sz w:val="32"/>
          <w:szCs w:val="32"/>
          <w:rtl/>
          <w:lang w:bidi="ku-Arab-IQ"/>
        </w:rPr>
      </w:pPr>
    </w:p>
    <w:p w14:paraId="3DABE1AC" w14:textId="05FD6B44" w:rsidR="00975266" w:rsidRDefault="00975266" w:rsidP="00975266">
      <w:pPr>
        <w:pStyle w:val="ListParagraph"/>
        <w:ind w:left="1080"/>
        <w:jc w:val="right"/>
        <w:rPr>
          <w:rFonts w:ascii="Unikurd Jino" w:hAnsi="Unikurd Jino" w:cs="Unikurd Jino"/>
          <w:sz w:val="32"/>
          <w:szCs w:val="32"/>
          <w:rtl/>
          <w:lang w:bidi="ku-Arab-IQ"/>
        </w:rPr>
      </w:pPr>
    </w:p>
    <w:p w14:paraId="6608B2C4" w14:textId="6ED19839" w:rsidR="00975266" w:rsidRDefault="00975266" w:rsidP="00975266">
      <w:pPr>
        <w:pStyle w:val="ListParagraph"/>
        <w:ind w:left="1080"/>
        <w:jc w:val="right"/>
        <w:rPr>
          <w:rFonts w:ascii="Unikurd Jino" w:hAnsi="Unikurd Jino" w:cs="Unikurd Jino"/>
          <w:sz w:val="32"/>
          <w:szCs w:val="32"/>
          <w:rtl/>
          <w:lang w:bidi="ku-Arab-IQ"/>
        </w:rPr>
      </w:pPr>
      <w:r>
        <w:rPr>
          <w:rFonts w:ascii="Unikurd Jino" w:hAnsi="Unikurd Jino" w:cs="Unikurd Jino" w:hint="cs"/>
          <w:sz w:val="32"/>
          <w:szCs w:val="32"/>
          <w:rtl/>
          <w:lang w:bidi="ku-Arab-IQ"/>
        </w:rPr>
        <w:t>حەوتەم</w:t>
      </w:r>
      <w:r w:rsidR="00D04924">
        <w:rPr>
          <w:rFonts w:ascii="Unikurd Jino" w:hAnsi="Unikurd Jino" w:cs="Unikurd Jino" w:hint="cs"/>
          <w:sz w:val="32"/>
          <w:szCs w:val="32"/>
          <w:rtl/>
          <w:lang w:bidi="ku-Arab-IQ"/>
        </w:rPr>
        <w:t>:.ئامرازەکانی کۆکردنەوەی زانیاری</w:t>
      </w:r>
    </w:p>
    <w:p w14:paraId="79C9B08C" w14:textId="4986F627" w:rsidR="00D04924" w:rsidRDefault="00D04924" w:rsidP="00975266">
      <w:pPr>
        <w:pStyle w:val="ListParagraph"/>
        <w:ind w:left="1080"/>
        <w:jc w:val="right"/>
        <w:rPr>
          <w:rFonts w:ascii="Unikurd Jino" w:hAnsi="Unikurd Jino" w:cs="Unikurd Jino"/>
          <w:sz w:val="32"/>
          <w:szCs w:val="32"/>
          <w:rtl/>
          <w:lang w:bidi="ku-Arab-IQ"/>
        </w:rPr>
      </w:pPr>
    </w:p>
    <w:p w14:paraId="599E036B" w14:textId="5EC6CE89" w:rsidR="00D04924" w:rsidRPr="00D04924" w:rsidRDefault="00D04924" w:rsidP="00975266">
      <w:pPr>
        <w:pStyle w:val="ListParagraph"/>
        <w:ind w:left="1080"/>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توێژینەوەکە پشتی بەستوە بە فۆڕمی (ڕاپرسی) وەک ئامرازێک بۆ کۆکردنەوەی زانیاری پەیوەست بە گۆڕێنەرەکانی توێژینەوە لە ئەندامی نمونەکان،و ڕاپرسیەکە پێکهاتبوو لە (  ) پرسیار کە بەسەر (    ) تەوەرەو دابەشکراون.</w:t>
      </w:r>
    </w:p>
    <w:p w14:paraId="40D60679" w14:textId="77777777" w:rsidR="009B528D" w:rsidRDefault="009B528D" w:rsidP="0009741A">
      <w:pPr>
        <w:pStyle w:val="ListParagraph"/>
        <w:ind w:left="1080"/>
        <w:jc w:val="right"/>
        <w:rPr>
          <w:rFonts w:ascii="Unikurd Jino" w:hAnsi="Unikurd Jino" w:cs="Unikurd Jino"/>
          <w:sz w:val="32"/>
          <w:szCs w:val="32"/>
          <w:rtl/>
          <w:lang w:bidi="ku-Arab-IQ"/>
        </w:rPr>
      </w:pPr>
    </w:p>
    <w:p w14:paraId="013A040D" w14:textId="4FED6679" w:rsidR="001F64E8" w:rsidRPr="001F64E8" w:rsidRDefault="001F64E8" w:rsidP="0009741A">
      <w:pPr>
        <w:pStyle w:val="ListParagraph"/>
        <w:ind w:left="1080"/>
        <w:jc w:val="right"/>
        <w:rPr>
          <w:rFonts w:ascii="Unikurd Goran" w:hAnsi="Unikurd Goran" w:cs="Unikurd Goran"/>
          <w:sz w:val="24"/>
          <w:szCs w:val="24"/>
          <w:lang w:bidi="ku-Arab-IQ"/>
        </w:rPr>
      </w:pPr>
    </w:p>
    <w:p w14:paraId="799C819A" w14:textId="77777777" w:rsidR="00FE5242" w:rsidRDefault="00FE5242">
      <w:pPr>
        <w:rPr>
          <w:rFonts w:ascii="Unikurd Jino" w:hAnsi="Unikurd Jino" w:cs="Unikurd Jino"/>
          <w:sz w:val="40"/>
          <w:szCs w:val="40"/>
          <w:lang w:bidi="ku-Arab-IQ"/>
        </w:rPr>
      </w:pPr>
      <w:r>
        <w:rPr>
          <w:rFonts w:ascii="Unikurd Jino" w:hAnsi="Unikurd Jino" w:cs="Unikurd Jino"/>
          <w:sz w:val="40"/>
          <w:szCs w:val="40"/>
          <w:lang w:bidi="ku-Arab-IQ"/>
        </w:rPr>
        <w:br w:type="page"/>
      </w:r>
    </w:p>
    <w:p w14:paraId="112AA8D7" w14:textId="46BF0500" w:rsidR="0009741A" w:rsidRDefault="00D04924" w:rsidP="00D04924">
      <w:pPr>
        <w:pStyle w:val="ListParagraph"/>
        <w:ind w:left="1080"/>
        <w:jc w:val="center"/>
        <w:rPr>
          <w:rFonts w:ascii="Unikurd Jino" w:hAnsi="Unikurd Jino" w:cs="Unikurd Jino"/>
          <w:sz w:val="40"/>
          <w:szCs w:val="40"/>
          <w:rtl/>
          <w:lang w:bidi="ku-Arab-IQ"/>
        </w:rPr>
      </w:pPr>
      <w:r>
        <w:rPr>
          <w:rFonts w:ascii="Unikurd Jino" w:hAnsi="Unikurd Jino" w:cs="Unikurd Jino" w:hint="cs"/>
          <w:sz w:val="40"/>
          <w:szCs w:val="40"/>
          <w:rtl/>
          <w:lang w:bidi="ku-Arab-IQ"/>
        </w:rPr>
        <w:lastRenderedPageBreak/>
        <w:t>بەشی دووەم:. چوارچێوەی ت</w:t>
      </w:r>
      <w:r w:rsidR="00AD665C">
        <w:rPr>
          <w:rFonts w:ascii="Unikurd Jino" w:hAnsi="Unikurd Jino" w:cs="Unikurd Jino" w:hint="cs"/>
          <w:sz w:val="40"/>
          <w:szCs w:val="40"/>
          <w:rtl/>
          <w:lang w:bidi="ku-Arab-IQ"/>
        </w:rPr>
        <w:t>یۆری توێژینەوە</w:t>
      </w:r>
    </w:p>
    <w:p w14:paraId="292FBCF9" w14:textId="73245B84" w:rsidR="00AD665C" w:rsidRDefault="00AD665C" w:rsidP="00D04924">
      <w:pPr>
        <w:pStyle w:val="ListParagraph"/>
        <w:ind w:left="1080"/>
        <w:jc w:val="center"/>
        <w:rPr>
          <w:rFonts w:ascii="Unikurd Jino" w:hAnsi="Unikurd Jino" w:cs="Unikurd Jino"/>
          <w:sz w:val="40"/>
          <w:szCs w:val="40"/>
          <w:rtl/>
          <w:lang w:bidi="ku-Arab-IQ"/>
        </w:rPr>
      </w:pPr>
      <w:r>
        <w:rPr>
          <w:rFonts w:ascii="Unikurd Jino" w:hAnsi="Unikurd Jino" w:cs="Unikurd Jino" w:hint="cs"/>
          <w:sz w:val="40"/>
          <w:szCs w:val="40"/>
          <w:rtl/>
          <w:lang w:bidi="ku-Arab-IQ"/>
        </w:rPr>
        <w:t>(چەمکی جیابوونەوەو هۆکارەکانی و دەرئەنجامەکانی)</w:t>
      </w:r>
    </w:p>
    <w:p w14:paraId="54D7D9C7" w14:textId="77CA86D3" w:rsidR="00AD665C" w:rsidRDefault="00AD665C" w:rsidP="00AD665C">
      <w:pPr>
        <w:pStyle w:val="ListParagraph"/>
        <w:ind w:left="1080"/>
        <w:jc w:val="right"/>
        <w:rPr>
          <w:rFonts w:ascii="Unikurd Jino" w:hAnsi="Unikurd Jino" w:cs="Unikurd Jino"/>
          <w:sz w:val="40"/>
          <w:szCs w:val="40"/>
          <w:rtl/>
          <w:lang w:bidi="ku-Arab-IQ"/>
        </w:rPr>
      </w:pPr>
    </w:p>
    <w:p w14:paraId="2FA33D32" w14:textId="578E24A1" w:rsidR="00AD665C" w:rsidRPr="0009741A" w:rsidRDefault="00AD665C" w:rsidP="00AD665C">
      <w:pPr>
        <w:pStyle w:val="ListParagraph"/>
        <w:ind w:left="1080"/>
        <w:jc w:val="right"/>
        <w:rPr>
          <w:rFonts w:ascii="Unikurd Jino" w:hAnsi="Unikurd Jino" w:cs="Unikurd Jino"/>
          <w:sz w:val="40"/>
          <w:szCs w:val="40"/>
          <w:lang w:bidi="ku-Arab-IQ"/>
        </w:rPr>
      </w:pPr>
      <w:r>
        <w:rPr>
          <w:rFonts w:ascii="Unikurd Jino" w:hAnsi="Unikurd Jino" w:cs="Unikurd Jino" w:hint="cs"/>
          <w:sz w:val="40"/>
          <w:szCs w:val="40"/>
          <w:rtl/>
          <w:lang w:bidi="ku-Arab-IQ"/>
        </w:rPr>
        <w:t>تەوەری یەکەم:.چەمکی جیابوونەوە(طلاق)</w:t>
      </w:r>
    </w:p>
    <w:sectPr w:rsidR="00AD665C" w:rsidRPr="00097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kurd Goran">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Jino">
    <w:panose1 w:val="020B0604030504040204"/>
    <w:charset w:val="00"/>
    <w:family w:val="swiss"/>
    <w:pitch w:val="variable"/>
    <w:sig w:usb0="00002007"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05"/>
    <w:multiLevelType w:val="hybridMultilevel"/>
    <w:tmpl w:val="215C2BE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13D0339C"/>
    <w:multiLevelType w:val="hybridMultilevel"/>
    <w:tmpl w:val="29D8BD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4077FDB"/>
    <w:multiLevelType w:val="hybridMultilevel"/>
    <w:tmpl w:val="97C6EFC0"/>
    <w:lvl w:ilvl="0" w:tplc="DF869D56">
      <w:numFmt w:val="bullet"/>
      <w:lvlText w:val="-"/>
      <w:lvlJc w:val="left"/>
      <w:pPr>
        <w:ind w:left="1080" w:hanging="360"/>
      </w:pPr>
      <w:rPr>
        <w:rFonts w:ascii="Unikurd Goran" w:eastAsiaTheme="minorHAnsi" w:hAnsi="Unikurd Goran" w:cs="Unikurd G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EC42BC"/>
    <w:multiLevelType w:val="hybridMultilevel"/>
    <w:tmpl w:val="F3C6BD2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3CD27801"/>
    <w:multiLevelType w:val="hybridMultilevel"/>
    <w:tmpl w:val="2C96E1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075D9A"/>
    <w:multiLevelType w:val="hybridMultilevel"/>
    <w:tmpl w:val="82C8C50C"/>
    <w:lvl w:ilvl="0" w:tplc="73E829F8">
      <w:numFmt w:val="bullet"/>
      <w:lvlText w:val="-"/>
      <w:lvlJc w:val="left"/>
      <w:pPr>
        <w:ind w:left="720" w:hanging="360"/>
      </w:pPr>
      <w:rPr>
        <w:rFonts w:ascii="Unikurd Goran" w:eastAsiaTheme="minorHAnsi"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D2D80"/>
    <w:multiLevelType w:val="hybridMultilevel"/>
    <w:tmpl w:val="97287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CD4C4B"/>
    <w:multiLevelType w:val="hybridMultilevel"/>
    <w:tmpl w:val="5ADAE6F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8">
    <w:nsid w:val="5C4B7BCF"/>
    <w:multiLevelType w:val="hybridMultilevel"/>
    <w:tmpl w:val="2BF4A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601055"/>
    <w:multiLevelType w:val="hybridMultilevel"/>
    <w:tmpl w:val="669850D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7A183612"/>
    <w:multiLevelType w:val="hybridMultilevel"/>
    <w:tmpl w:val="129641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D852A77"/>
    <w:multiLevelType w:val="hybridMultilevel"/>
    <w:tmpl w:val="9794911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2"/>
  </w:num>
  <w:num w:numId="3">
    <w:abstractNumId w:val="6"/>
  </w:num>
  <w:num w:numId="4">
    <w:abstractNumId w:val="8"/>
  </w:num>
  <w:num w:numId="5">
    <w:abstractNumId w:val="7"/>
  </w:num>
  <w:num w:numId="6">
    <w:abstractNumId w:val="9"/>
  </w:num>
  <w:num w:numId="7">
    <w:abstractNumId w:val="4"/>
  </w:num>
  <w:num w:numId="8">
    <w:abstractNumId w:val="10"/>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D"/>
    <w:rsid w:val="00096BDE"/>
    <w:rsid w:val="0009741A"/>
    <w:rsid w:val="000E6B0F"/>
    <w:rsid w:val="000F37B6"/>
    <w:rsid w:val="00136A73"/>
    <w:rsid w:val="001F64E8"/>
    <w:rsid w:val="00232712"/>
    <w:rsid w:val="002F0634"/>
    <w:rsid w:val="004C3B64"/>
    <w:rsid w:val="006B2F72"/>
    <w:rsid w:val="00782751"/>
    <w:rsid w:val="007E764A"/>
    <w:rsid w:val="0080412E"/>
    <w:rsid w:val="00816291"/>
    <w:rsid w:val="008C733E"/>
    <w:rsid w:val="00975266"/>
    <w:rsid w:val="009B528D"/>
    <w:rsid w:val="00A05A39"/>
    <w:rsid w:val="00A13DED"/>
    <w:rsid w:val="00A622C3"/>
    <w:rsid w:val="00AD665C"/>
    <w:rsid w:val="00B56175"/>
    <w:rsid w:val="00B90366"/>
    <w:rsid w:val="00BB512C"/>
    <w:rsid w:val="00BD5F0D"/>
    <w:rsid w:val="00C205E3"/>
    <w:rsid w:val="00D04924"/>
    <w:rsid w:val="00D40A0D"/>
    <w:rsid w:val="00D86066"/>
    <w:rsid w:val="00DB4212"/>
    <w:rsid w:val="00E77603"/>
    <w:rsid w:val="00EC2ECE"/>
    <w:rsid w:val="00EC6A9C"/>
    <w:rsid w:val="00F749B5"/>
    <w:rsid w:val="00FD1DDF"/>
    <w:rsid w:val="00FE5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51"/>
    <w:pPr>
      <w:ind w:left="720"/>
      <w:contextualSpacing/>
    </w:pPr>
  </w:style>
  <w:style w:type="table" w:styleId="TableGrid">
    <w:name w:val="Table Grid"/>
    <w:basedOn w:val="TableNormal"/>
    <w:uiPriority w:val="39"/>
    <w:rsid w:val="00D8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A05A39"/>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6B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51"/>
    <w:pPr>
      <w:ind w:left="720"/>
      <w:contextualSpacing/>
    </w:pPr>
  </w:style>
  <w:style w:type="table" w:styleId="TableGrid">
    <w:name w:val="Table Grid"/>
    <w:basedOn w:val="TableNormal"/>
    <w:uiPriority w:val="39"/>
    <w:rsid w:val="00D8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A05A39"/>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6B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3571-1D66-4256-A232-0DA86072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 Tech</dc:creator>
  <cp:lastModifiedBy>SIPAN</cp:lastModifiedBy>
  <cp:revision>2</cp:revision>
  <dcterms:created xsi:type="dcterms:W3CDTF">2023-04-11T22:56:00Z</dcterms:created>
  <dcterms:modified xsi:type="dcterms:W3CDTF">2023-04-11T22:56:00Z</dcterms:modified>
</cp:coreProperties>
</file>