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D21D" w14:textId="77777777" w:rsidR="004F12EF" w:rsidRPr="00B722B3" w:rsidRDefault="00EE60B5" w:rsidP="00B77C51">
      <w:pPr>
        <w:tabs>
          <w:tab w:val="left" w:pos="3662"/>
        </w:tabs>
        <w:rPr>
          <w:rFonts w:asciiTheme="majorBidi" w:hAnsiTheme="majorBidi" w:cstheme="majorBidi"/>
          <w:sz w:val="28"/>
          <w:szCs w:val="28"/>
          <w:rtl/>
          <w:lang w:bidi="ar-IQ"/>
        </w:rPr>
      </w:pPr>
      <w:r w:rsidRPr="00B722B3">
        <w:rPr>
          <w:rFonts w:asciiTheme="majorBidi" w:hAnsiTheme="majorBidi" w:cstheme="majorBidi"/>
          <w:noProof/>
          <w:sz w:val="28"/>
          <w:szCs w:val="28"/>
        </w:rPr>
        <w:drawing>
          <wp:anchor distT="0" distB="0" distL="114300" distR="114300" simplePos="0" relativeHeight="251654656" behindDoc="0" locked="0" layoutInCell="1" allowOverlap="1" wp14:anchorId="47444266" wp14:editId="24F979C5">
            <wp:simplePos x="0" y="0"/>
            <wp:positionH relativeFrom="margin">
              <wp:posOffset>2475692</wp:posOffset>
            </wp:positionH>
            <wp:positionV relativeFrom="margin">
              <wp:posOffset>84685</wp:posOffset>
            </wp:positionV>
            <wp:extent cx="1619250" cy="1619250"/>
            <wp:effectExtent l="76200" t="76200" r="76200"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1619250"/>
                    </a:xfrm>
                    <a:prstGeom prst="ellipse">
                      <a:avLst/>
                    </a:prstGeom>
                    <a:ln w="63500" cap="rnd">
                      <a:solidFill>
                        <a:srgbClr val="333333"/>
                      </a:solidFill>
                    </a:ln>
                    <a:effec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8"/>
          <w:szCs w:val="28"/>
        </w:rPr>
        <mc:AlternateContent>
          <mc:Choice Requires="wps">
            <w:drawing>
              <wp:anchor distT="0" distB="0" distL="114300" distR="114300" simplePos="0" relativeHeight="251659776" behindDoc="1" locked="0" layoutInCell="1" allowOverlap="1" wp14:anchorId="0A4A4C42" wp14:editId="2C8B5C2B">
                <wp:simplePos x="0" y="0"/>
                <wp:positionH relativeFrom="column">
                  <wp:posOffset>623455</wp:posOffset>
                </wp:positionH>
                <wp:positionV relativeFrom="paragraph">
                  <wp:posOffset>6927</wp:posOffset>
                </wp:positionV>
                <wp:extent cx="5527790" cy="2867891"/>
                <wp:effectExtent l="0" t="0" r="15875" b="27940"/>
                <wp:wrapNone/>
                <wp:docPr id="1018381565" name="Rectangle: Rounded Corners 1"/>
                <wp:cNvGraphicFramePr/>
                <a:graphic xmlns:a="http://schemas.openxmlformats.org/drawingml/2006/main">
                  <a:graphicData uri="http://schemas.microsoft.com/office/word/2010/wordprocessingShape">
                    <wps:wsp>
                      <wps:cNvSpPr/>
                      <wps:spPr>
                        <a:xfrm>
                          <a:off x="0" y="0"/>
                          <a:ext cx="5527790" cy="2867891"/>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74918" id="Rectangle: Rounded Corners 1" o:spid="_x0000_s1026" style="position:absolute;margin-left:49.1pt;margin-top:.55pt;width:435.25pt;height:225.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nzjQIAAGoFAAAOAAAAZHJzL2Uyb0RvYy54bWysVMFu2zAMvQ/YPwi6r46zpkmNOkWQosOA&#10;oivaDj2rspQYk0WNUuJkXz9KtpOgK3YYdpFFk48UyUdeXe8aw7YKfQ225PnZiDNlJVS1XZX8+/Pt&#10;pxlnPghbCQNWlXyvPL+ef/xw1bpCjWENplLIyIn1RetKvg7BFVnm5Vo1wp+BU5aUGrARgURcZRWK&#10;lrw3JhuPRhdZC1g5BKm8p783nZLPk3+tlQzftPYqMFNyeltIJ6bzNZ7Z/EoUKxRuXcv+GeIfXtGI&#10;2lLQg6sbEQTbYP2Hq6aWCB50OJPQZKB1LVXKgbLJR2+yeVoLp1IuVBzvDmXy/8+tvN8+IKsr6t0o&#10;n32e5ZOLCWdWNNSrR6qesCujCvYIG1upii0BLTWb5bFwrfMF4Z/cA/aSp2uswk5jE7+UH9ulYu8P&#10;xVa7wCT9nEzG0+kl9USSbjy7mM4uk9fsCHfowxcFDYuXkmN8RHxUqrTY3vlAccl+sIshjY2nB1NX&#10;t7UxSYhkUkuDbCuIBmE3xDmxIi8RmcWcuizSLeyN6rw+Kk1lonePU/RE0KPP6sfg01iyjBBN0Q+g&#10;/D2QCQOot40wlUh7AI7eAx6jHaxTRLDhAGxqC/h3sO7sh6y7XGPar1DtiRUI3bh4J29r6sCd8OFB&#10;IM0HdY1mPnyjQxtoSw79jbM14K/3/kd7oi1pOWtp3kruf24EKs7MV0uEvszPz+OAJuF8Mh2TgKea&#10;11ON3TRLoF7mtF2cTNdoH8xw1QjNC62GRYxKKmElxS65DDgIy9DtAVouUi0WyYyG0olwZ5+cjM5j&#10;VSO5nncvAl1Pw0AMvodhNkXxhoidbURaWGwC6Dqx9FjXvt400Im8/fKJG+NUTlbHFTn/DQAA//8D&#10;AFBLAwQUAAYACAAAACEAC3bjdeAAAAAIAQAADwAAAGRycy9kb3ducmV2LnhtbEyPzU7DMBCE70i8&#10;g7VIXBB1GkGapnEqhOAAEgcKlXp0480PxOvIdtv07VlOcJyd0cy35XqygziiD70jBfNZAgKpdqan&#10;VsHnx/NtDiJETUYPjlDBGQOsq8uLUhfGnegdj5vYCi6hUGgFXYxjIWWoO7Q6zNyIxF7jvNWRpW+l&#10;8frE5XaQaZJk0uqeeKHTIz52WH9vDlbB09cu8S9t78bm9exk87a98dlWqeur6WEFIuIU/8Lwi8/o&#10;UDHT3h3IBDEoWOYpJ/k+B8H2MssXIPYK7u7TBciqlP8fqH4AAAD//wMAUEsBAi0AFAAGAAgAAAAh&#10;ALaDOJL+AAAA4QEAABMAAAAAAAAAAAAAAAAAAAAAAFtDb250ZW50X1R5cGVzXS54bWxQSwECLQAU&#10;AAYACAAAACEAOP0h/9YAAACUAQAACwAAAAAAAAAAAAAAAAAvAQAAX3JlbHMvLnJlbHNQSwECLQAU&#10;AAYACAAAACEAcbkp840CAABqBQAADgAAAAAAAAAAAAAAAAAuAgAAZHJzL2Uyb0RvYy54bWxQSwEC&#10;LQAUAAYACAAAACEAC3bjdeAAAAAIAQAADwAAAAAAAAAAAAAAAADnBAAAZHJzL2Rvd25yZXYueG1s&#10;UEsFBgAAAAAEAAQA8wAAAPQFAAAAAA==&#10;" fillcolor="white [3201]" strokecolor="black [3213]" strokeweight="2pt"/>
            </w:pict>
          </mc:Fallback>
        </mc:AlternateContent>
      </w:r>
      <w:r w:rsidR="009B54AF" w:rsidRPr="00B722B3">
        <w:rPr>
          <w:rFonts w:asciiTheme="majorBidi" w:hAnsiTheme="majorBidi" w:cstheme="majorBidi"/>
          <w:sz w:val="28"/>
          <w:szCs w:val="28"/>
          <w:lang w:bidi="ar-IQ"/>
        </w:rPr>
        <w:br/>
      </w:r>
    </w:p>
    <w:p w14:paraId="0E5C88AA" w14:textId="77777777" w:rsidR="004F12EF" w:rsidRPr="00B722B3" w:rsidRDefault="004F12EF" w:rsidP="004F12EF">
      <w:pPr>
        <w:rPr>
          <w:rFonts w:asciiTheme="majorBidi" w:hAnsiTheme="majorBidi" w:cstheme="majorBidi"/>
          <w:sz w:val="28"/>
          <w:szCs w:val="28"/>
          <w:rtl/>
          <w:lang w:bidi="ar-IQ"/>
        </w:rPr>
      </w:pPr>
    </w:p>
    <w:p w14:paraId="0EF3AB57" w14:textId="77777777" w:rsidR="008471C2" w:rsidRPr="00B722B3" w:rsidRDefault="008471C2" w:rsidP="008471C2">
      <w:pPr>
        <w:rPr>
          <w:rFonts w:asciiTheme="majorBidi" w:hAnsiTheme="majorBidi" w:cstheme="majorBidi"/>
          <w:sz w:val="28"/>
          <w:szCs w:val="28"/>
          <w:rtl/>
          <w:lang w:bidi="ar-IQ"/>
        </w:rPr>
      </w:pPr>
    </w:p>
    <w:p w14:paraId="3500EA52" w14:textId="77777777" w:rsidR="008471C2" w:rsidRPr="00B722B3" w:rsidRDefault="008471C2" w:rsidP="008471C2">
      <w:pPr>
        <w:rPr>
          <w:rFonts w:asciiTheme="majorBidi" w:hAnsiTheme="majorBidi" w:cstheme="majorBidi"/>
          <w:sz w:val="28"/>
          <w:szCs w:val="28"/>
          <w:rtl/>
          <w:lang w:bidi="ar-IQ"/>
        </w:rPr>
      </w:pPr>
    </w:p>
    <w:p w14:paraId="7F2A0ABA" w14:textId="77777777" w:rsidR="008471C2" w:rsidRPr="00B722B3" w:rsidRDefault="008471C2" w:rsidP="008471C2">
      <w:pPr>
        <w:rPr>
          <w:rFonts w:asciiTheme="majorBidi" w:hAnsiTheme="majorBidi" w:cstheme="majorBidi"/>
          <w:sz w:val="28"/>
          <w:szCs w:val="28"/>
          <w:rtl/>
          <w:lang w:bidi="ar-IQ"/>
        </w:rPr>
      </w:pPr>
    </w:p>
    <w:p w14:paraId="0AEA7197" w14:textId="77777777" w:rsidR="008471C2" w:rsidRPr="00B722B3" w:rsidRDefault="008471C2" w:rsidP="008471C2">
      <w:pPr>
        <w:jc w:val="center"/>
        <w:rPr>
          <w:rFonts w:asciiTheme="majorBidi" w:hAnsiTheme="majorBidi" w:cstheme="majorBidi"/>
          <w:sz w:val="40"/>
          <w:szCs w:val="40"/>
          <w:lang w:bidi="ar-IQ"/>
        </w:rPr>
      </w:pPr>
      <w:proofErr w:type="spellStart"/>
      <w:r w:rsidRPr="00B722B3">
        <w:rPr>
          <w:rFonts w:asciiTheme="majorBidi" w:hAnsiTheme="majorBidi" w:cstheme="majorBidi"/>
          <w:sz w:val="40"/>
          <w:szCs w:val="40"/>
          <w:lang w:bidi="ar-IQ"/>
        </w:rPr>
        <w:t>salahadin</w:t>
      </w:r>
      <w:proofErr w:type="spellEnd"/>
      <w:r w:rsidRPr="00B722B3">
        <w:rPr>
          <w:rFonts w:asciiTheme="majorBidi" w:hAnsiTheme="majorBidi" w:cstheme="majorBidi"/>
          <w:sz w:val="40"/>
          <w:szCs w:val="40"/>
          <w:lang w:bidi="ar-IQ"/>
        </w:rPr>
        <w:t xml:space="preserve"> university-Arbil</w:t>
      </w:r>
      <w:r w:rsidRPr="00B722B3">
        <w:rPr>
          <w:rFonts w:asciiTheme="majorBidi" w:hAnsiTheme="majorBidi" w:cstheme="majorBidi"/>
          <w:sz w:val="40"/>
          <w:szCs w:val="40"/>
          <w:rtl/>
          <w:lang w:bidi="ar-IQ"/>
        </w:rPr>
        <w:t xml:space="preserve">                          </w:t>
      </w:r>
    </w:p>
    <w:p w14:paraId="5F14769C" w14:textId="77777777" w:rsidR="00194F60" w:rsidRPr="00B722B3" w:rsidRDefault="008471C2" w:rsidP="008471C2">
      <w:pPr>
        <w:rPr>
          <w:rFonts w:asciiTheme="majorBidi" w:hAnsiTheme="majorBidi" w:cstheme="majorBidi"/>
          <w:sz w:val="40"/>
          <w:szCs w:val="40"/>
          <w:rtl/>
          <w:lang w:bidi="ar-IQ"/>
        </w:rPr>
      </w:pPr>
      <w:r w:rsidRPr="00B722B3">
        <w:rPr>
          <w:rFonts w:asciiTheme="majorBidi" w:hAnsiTheme="majorBidi" w:cstheme="majorBidi"/>
          <w:sz w:val="40"/>
          <w:szCs w:val="40"/>
          <w:rtl/>
          <w:lang w:bidi="ar-IQ"/>
        </w:rPr>
        <w:t xml:space="preserve">          </w:t>
      </w:r>
      <w:r w:rsidR="00651A0C" w:rsidRPr="00B722B3">
        <w:rPr>
          <w:rFonts w:asciiTheme="majorBidi" w:hAnsiTheme="majorBidi" w:cstheme="majorBidi"/>
          <w:sz w:val="40"/>
          <w:szCs w:val="40"/>
          <w:rtl/>
          <w:lang w:bidi="ar-IQ"/>
        </w:rPr>
        <w:t xml:space="preserve">                       </w:t>
      </w:r>
      <w:r w:rsidRPr="00B722B3">
        <w:rPr>
          <w:rFonts w:asciiTheme="majorBidi" w:hAnsiTheme="majorBidi" w:cstheme="majorBidi"/>
          <w:sz w:val="40"/>
          <w:szCs w:val="40"/>
          <w:rtl/>
          <w:lang w:bidi="ar-IQ"/>
        </w:rPr>
        <w:t xml:space="preserve">   </w:t>
      </w:r>
      <w:r w:rsidR="00194F60" w:rsidRPr="00B722B3">
        <w:rPr>
          <w:rFonts w:asciiTheme="majorBidi" w:hAnsiTheme="majorBidi" w:cstheme="majorBidi"/>
          <w:sz w:val="40"/>
          <w:szCs w:val="40"/>
          <w:rtl/>
          <w:lang w:bidi="ar-IQ"/>
        </w:rPr>
        <w:t>زانکۆی سەڵاحەدین هەولێر</w:t>
      </w:r>
    </w:p>
    <w:p w14:paraId="2F1726D3" w14:textId="7830C14F" w:rsidR="004F12EF" w:rsidRDefault="004F12EF" w:rsidP="004F12EF">
      <w:pPr>
        <w:rPr>
          <w:rFonts w:asciiTheme="majorBidi" w:hAnsiTheme="majorBidi" w:cstheme="majorBidi"/>
          <w:color w:val="FF0000"/>
          <w:sz w:val="28"/>
          <w:szCs w:val="28"/>
          <w:rtl/>
          <w:lang w:bidi="ar-IQ"/>
        </w:rPr>
      </w:pPr>
    </w:p>
    <w:p w14:paraId="0174EE96" w14:textId="77777777" w:rsidR="00EE60B5" w:rsidRPr="00EE60B5" w:rsidRDefault="00EE60B5" w:rsidP="004F12EF">
      <w:pPr>
        <w:rPr>
          <w:rFonts w:asciiTheme="majorBidi" w:hAnsiTheme="majorBidi" w:cstheme="majorBidi"/>
          <w:color w:val="FF0000"/>
          <w:sz w:val="40"/>
          <w:szCs w:val="40"/>
          <w:rtl/>
          <w:lang w:bidi="ar-IQ"/>
        </w:rPr>
      </w:pPr>
    </w:p>
    <w:p w14:paraId="26393290" w14:textId="65CC99BB" w:rsidR="002A1237" w:rsidRPr="00EE60B5" w:rsidRDefault="002A1237" w:rsidP="004C5630">
      <w:pPr>
        <w:spacing w:line="360" w:lineRule="auto"/>
        <w:jc w:val="center"/>
        <w:rPr>
          <w:rFonts w:asciiTheme="majorBidi" w:hAnsiTheme="majorBidi" w:cstheme="majorBidi"/>
          <w:b/>
          <w:bCs/>
          <w:sz w:val="40"/>
          <w:szCs w:val="40"/>
          <w:rtl/>
        </w:rPr>
      </w:pPr>
      <w:bookmarkStart w:id="0" w:name="_Hlk131680369"/>
      <w:r w:rsidRPr="00EE60B5">
        <w:rPr>
          <w:rFonts w:asciiTheme="majorBidi" w:hAnsiTheme="majorBidi" w:cstheme="majorBidi"/>
          <w:b/>
          <w:bCs/>
          <w:sz w:val="40"/>
          <w:szCs w:val="40"/>
          <w:rtl/>
        </w:rPr>
        <w:t>الأوزان الصرفية في الأحاديث الواردة في حسن البيان</w:t>
      </w:r>
      <w:r w:rsidR="00170CD8">
        <w:rPr>
          <w:rFonts w:asciiTheme="majorBidi" w:hAnsiTheme="majorBidi" w:cstheme="majorBidi" w:hint="cs"/>
          <w:b/>
          <w:bCs/>
          <w:sz w:val="40"/>
          <w:szCs w:val="40"/>
          <w:rtl/>
        </w:rPr>
        <w:t xml:space="preserve"> </w:t>
      </w:r>
      <w:r w:rsidRPr="00EE60B5">
        <w:rPr>
          <w:rFonts w:asciiTheme="majorBidi" w:hAnsiTheme="majorBidi" w:cstheme="majorBidi"/>
          <w:b/>
          <w:bCs/>
          <w:sz w:val="40"/>
          <w:szCs w:val="40"/>
          <w:rtl/>
        </w:rPr>
        <w:t>في تفسير القرآن للشيخ محمد طه الباليساني</w:t>
      </w:r>
    </w:p>
    <w:p w14:paraId="1AAFE4E4" w14:textId="6219274F" w:rsidR="00E270C7" w:rsidRPr="005063D1" w:rsidRDefault="002A1237" w:rsidP="004C5630">
      <w:pPr>
        <w:spacing w:line="360" w:lineRule="auto"/>
        <w:jc w:val="center"/>
        <w:rPr>
          <w:rFonts w:asciiTheme="majorBidi" w:hAnsiTheme="majorBidi" w:cstheme="majorBidi"/>
          <w:b/>
          <w:bCs/>
          <w:sz w:val="40"/>
          <w:szCs w:val="40"/>
          <w:rtl/>
        </w:rPr>
      </w:pPr>
      <w:r w:rsidRPr="005063D1">
        <w:rPr>
          <w:rFonts w:asciiTheme="majorBidi" w:hAnsiTheme="majorBidi" w:cstheme="majorBidi"/>
          <w:b/>
          <w:bCs/>
          <w:sz w:val="40"/>
          <w:szCs w:val="40"/>
          <w:rtl/>
        </w:rPr>
        <w:t xml:space="preserve">( </w:t>
      </w:r>
      <w:r w:rsidRPr="00FD2122">
        <w:rPr>
          <w:rFonts w:asciiTheme="majorBidi" w:hAnsiTheme="majorBidi" w:cstheme="majorBidi"/>
          <w:b/>
          <w:bCs/>
          <w:color w:val="FF0000"/>
          <w:sz w:val="40"/>
          <w:szCs w:val="40"/>
          <w:rtl/>
        </w:rPr>
        <w:t xml:space="preserve">سورة الفاتحة </w:t>
      </w:r>
      <w:r w:rsidR="006E52A2" w:rsidRPr="00FD2122">
        <w:rPr>
          <w:rFonts w:asciiTheme="majorBidi" w:hAnsiTheme="majorBidi" w:cstheme="majorBidi"/>
          <w:b/>
          <w:bCs/>
          <w:color w:val="FF0000"/>
          <w:sz w:val="40"/>
          <w:szCs w:val="40"/>
          <w:rtl/>
        </w:rPr>
        <w:t>أ</w:t>
      </w:r>
      <w:r w:rsidRPr="00FD2122">
        <w:rPr>
          <w:rFonts w:asciiTheme="majorBidi" w:hAnsiTheme="majorBidi" w:cstheme="majorBidi"/>
          <w:b/>
          <w:bCs/>
          <w:color w:val="FF0000"/>
          <w:sz w:val="40"/>
          <w:szCs w:val="40"/>
          <w:rtl/>
        </w:rPr>
        <w:t>نموذجاً</w:t>
      </w:r>
      <w:r w:rsidRPr="005063D1">
        <w:rPr>
          <w:rFonts w:asciiTheme="majorBidi" w:hAnsiTheme="majorBidi" w:cstheme="majorBidi"/>
          <w:b/>
          <w:bCs/>
          <w:sz w:val="40"/>
          <w:szCs w:val="40"/>
          <w:rtl/>
        </w:rPr>
        <w:t>)</w:t>
      </w:r>
    </w:p>
    <w:bookmarkEnd w:id="0"/>
    <w:p w14:paraId="2E351E8B" w14:textId="77777777" w:rsidR="004C5630" w:rsidRPr="00B722B3" w:rsidRDefault="004C5630" w:rsidP="004C5630">
      <w:pPr>
        <w:spacing w:line="360" w:lineRule="auto"/>
        <w:jc w:val="center"/>
        <w:rPr>
          <w:rFonts w:asciiTheme="majorBidi" w:hAnsiTheme="majorBidi" w:cstheme="majorBidi"/>
          <w:sz w:val="40"/>
          <w:szCs w:val="40"/>
          <w:rtl/>
        </w:rPr>
      </w:pPr>
    </w:p>
    <w:p w14:paraId="68ECB633" w14:textId="39BE9497" w:rsidR="00E270C7" w:rsidRPr="005063D1" w:rsidRDefault="006E52A2" w:rsidP="004C5630">
      <w:pPr>
        <w:spacing w:line="360" w:lineRule="auto"/>
        <w:jc w:val="center"/>
        <w:rPr>
          <w:rFonts w:asciiTheme="majorBidi" w:hAnsiTheme="majorBidi" w:cstheme="majorBidi"/>
          <w:b/>
          <w:bCs/>
          <w:sz w:val="32"/>
          <w:szCs w:val="32"/>
          <w:rtl/>
        </w:rPr>
      </w:pPr>
      <w:bookmarkStart w:id="1" w:name="_Hlk131680442"/>
      <w:r w:rsidRPr="005063D1">
        <w:rPr>
          <w:rFonts w:asciiTheme="majorBidi" w:hAnsiTheme="majorBidi" w:cstheme="majorBidi"/>
          <w:b/>
          <w:bCs/>
          <w:sz w:val="32"/>
          <w:szCs w:val="32"/>
          <w:rtl/>
        </w:rPr>
        <w:t>إ</w:t>
      </w:r>
      <w:r w:rsidR="00EE71F1" w:rsidRPr="005063D1">
        <w:rPr>
          <w:rFonts w:asciiTheme="majorBidi" w:hAnsiTheme="majorBidi" w:cstheme="majorBidi"/>
          <w:b/>
          <w:bCs/>
          <w:sz w:val="32"/>
          <w:szCs w:val="32"/>
          <w:rtl/>
        </w:rPr>
        <w:t>عداد الطالب</w:t>
      </w:r>
      <w:r w:rsidR="00D05DAD" w:rsidRPr="005063D1">
        <w:rPr>
          <w:rFonts w:asciiTheme="majorBidi" w:hAnsiTheme="majorBidi" w:cstheme="majorBidi"/>
          <w:b/>
          <w:bCs/>
          <w:sz w:val="32"/>
          <w:szCs w:val="32"/>
          <w:rtl/>
        </w:rPr>
        <w:t>ة</w:t>
      </w:r>
      <w:r w:rsidR="000E1979">
        <w:rPr>
          <w:rFonts w:asciiTheme="majorBidi" w:hAnsiTheme="majorBidi" w:cstheme="majorBidi" w:hint="cs"/>
          <w:b/>
          <w:bCs/>
          <w:sz w:val="32"/>
          <w:szCs w:val="32"/>
          <w:rtl/>
        </w:rPr>
        <w:t>:</w:t>
      </w:r>
    </w:p>
    <w:p w14:paraId="6BCFA46E" w14:textId="7A05EA72" w:rsidR="00D05DAD" w:rsidRPr="005063D1" w:rsidRDefault="00A56467" w:rsidP="004C5630">
      <w:pPr>
        <w:spacing w:line="360" w:lineRule="auto"/>
        <w:jc w:val="center"/>
        <w:rPr>
          <w:rFonts w:asciiTheme="majorBidi" w:hAnsiTheme="majorBidi" w:cstheme="majorBidi"/>
          <w:b/>
          <w:bCs/>
          <w:sz w:val="32"/>
          <w:szCs w:val="32"/>
          <w:rtl/>
        </w:rPr>
      </w:pPr>
      <w:r w:rsidRPr="005063D1">
        <w:rPr>
          <w:rFonts w:asciiTheme="majorBidi" w:hAnsiTheme="majorBidi" w:cstheme="majorBidi"/>
          <w:b/>
          <w:bCs/>
          <w:sz w:val="32"/>
          <w:szCs w:val="32"/>
          <w:rtl/>
        </w:rPr>
        <w:t>سانا دارا</w:t>
      </w:r>
    </w:p>
    <w:p w14:paraId="17E3F1AC" w14:textId="39872EFA" w:rsidR="00EE71F1" w:rsidRPr="005063D1" w:rsidRDefault="005063D1" w:rsidP="005063D1">
      <w:pPr>
        <w:tabs>
          <w:tab w:val="left" w:pos="4736"/>
          <w:tab w:val="center" w:pos="5233"/>
        </w:tabs>
        <w:spacing w:line="360" w:lineRule="auto"/>
        <w:rPr>
          <w:rFonts w:asciiTheme="majorBidi" w:hAnsiTheme="majorBidi" w:cstheme="majorBidi"/>
          <w:b/>
          <w:bCs/>
          <w:sz w:val="32"/>
          <w:szCs w:val="32"/>
          <w:rtl/>
        </w:rPr>
      </w:pPr>
      <w:r w:rsidRPr="005063D1">
        <w:rPr>
          <w:rFonts w:asciiTheme="majorBidi" w:hAnsiTheme="majorBidi" w:cstheme="majorBidi"/>
          <w:b/>
          <w:bCs/>
          <w:sz w:val="32"/>
          <w:szCs w:val="32"/>
          <w:rtl/>
        </w:rPr>
        <w:tab/>
      </w:r>
      <w:r w:rsidRPr="005063D1">
        <w:rPr>
          <w:rFonts w:asciiTheme="majorBidi" w:hAnsiTheme="majorBidi" w:cstheme="majorBidi"/>
          <w:b/>
          <w:bCs/>
          <w:sz w:val="32"/>
          <w:szCs w:val="32"/>
          <w:rtl/>
        </w:rPr>
        <w:tab/>
      </w:r>
      <w:r w:rsidR="00EE71F1" w:rsidRPr="005063D1">
        <w:rPr>
          <w:rFonts w:asciiTheme="majorBidi" w:hAnsiTheme="majorBidi" w:cstheme="majorBidi"/>
          <w:b/>
          <w:bCs/>
          <w:sz w:val="32"/>
          <w:szCs w:val="32"/>
          <w:rtl/>
        </w:rPr>
        <w:t>ب</w:t>
      </w:r>
      <w:r w:rsidR="00B33158" w:rsidRPr="005063D1">
        <w:rPr>
          <w:rFonts w:asciiTheme="majorBidi" w:hAnsiTheme="majorBidi" w:cstheme="majorBidi"/>
          <w:b/>
          <w:bCs/>
          <w:sz w:val="32"/>
          <w:szCs w:val="32"/>
          <w:rtl/>
        </w:rPr>
        <w:t>إ</w:t>
      </w:r>
      <w:r w:rsidR="00EE71F1" w:rsidRPr="005063D1">
        <w:rPr>
          <w:rFonts w:asciiTheme="majorBidi" w:hAnsiTheme="majorBidi" w:cstheme="majorBidi"/>
          <w:b/>
          <w:bCs/>
          <w:sz w:val="32"/>
          <w:szCs w:val="32"/>
          <w:rtl/>
        </w:rPr>
        <w:t>شراف</w:t>
      </w:r>
      <w:r w:rsidR="00E270C7" w:rsidRPr="005063D1">
        <w:rPr>
          <w:rFonts w:asciiTheme="majorBidi" w:hAnsiTheme="majorBidi" w:cstheme="majorBidi"/>
          <w:b/>
          <w:bCs/>
          <w:sz w:val="32"/>
          <w:szCs w:val="32"/>
          <w:rtl/>
        </w:rPr>
        <w:t>:</w:t>
      </w:r>
    </w:p>
    <w:p w14:paraId="7E0F3D7B" w14:textId="46E18D84" w:rsidR="0028477F" w:rsidRPr="00B722B3" w:rsidRDefault="00A56467" w:rsidP="004C5630">
      <w:pPr>
        <w:spacing w:line="360" w:lineRule="auto"/>
        <w:jc w:val="center"/>
        <w:rPr>
          <w:rFonts w:asciiTheme="majorBidi" w:hAnsiTheme="majorBidi" w:cstheme="majorBidi"/>
          <w:b/>
          <w:bCs/>
          <w:sz w:val="40"/>
          <w:szCs w:val="40"/>
          <w:rtl/>
        </w:rPr>
      </w:pPr>
      <w:r w:rsidRPr="005063D1">
        <w:rPr>
          <w:rFonts w:asciiTheme="majorBidi" w:hAnsiTheme="majorBidi" w:cstheme="majorBidi"/>
          <w:b/>
          <w:bCs/>
          <w:sz w:val="32"/>
          <w:szCs w:val="32"/>
          <w:rtl/>
        </w:rPr>
        <w:t>د. عماد</w:t>
      </w:r>
      <w:r w:rsidR="006E52A2" w:rsidRPr="005063D1">
        <w:rPr>
          <w:rFonts w:asciiTheme="majorBidi" w:hAnsiTheme="majorBidi" w:cstheme="majorBidi"/>
          <w:b/>
          <w:bCs/>
          <w:sz w:val="32"/>
          <w:szCs w:val="32"/>
          <w:rtl/>
        </w:rPr>
        <w:t xml:space="preserve"> إبراهيم علي الباليساني</w:t>
      </w:r>
    </w:p>
    <w:bookmarkEnd w:id="1"/>
    <w:p w14:paraId="56842F68" w14:textId="2FB89F63" w:rsidR="005063D1" w:rsidRDefault="005063D1" w:rsidP="005063D1">
      <w:pPr>
        <w:spacing w:line="360" w:lineRule="auto"/>
        <w:jc w:val="center"/>
        <w:rPr>
          <w:rFonts w:asciiTheme="majorBidi" w:hAnsiTheme="majorBidi" w:cs="Times New Roman"/>
          <w:b/>
          <w:bCs/>
          <w:sz w:val="32"/>
          <w:szCs w:val="32"/>
          <w:rtl/>
          <w:lang w:bidi="ar-IQ"/>
        </w:rPr>
      </w:pPr>
      <w:r w:rsidRPr="005063D1">
        <w:rPr>
          <w:rFonts w:asciiTheme="majorBidi" w:hAnsiTheme="majorBidi" w:cs="Times New Roman"/>
          <w:b/>
          <w:bCs/>
          <w:sz w:val="32"/>
          <w:szCs w:val="32"/>
          <w:rtl/>
          <w:lang w:bidi="ar-IQ"/>
        </w:rPr>
        <w:t>نيسان</w:t>
      </w:r>
    </w:p>
    <w:p w14:paraId="5B051E20" w14:textId="1DE0AF63" w:rsidR="002A1237" w:rsidRPr="00B722B3" w:rsidRDefault="00EE60B5" w:rsidP="00EE60B5">
      <w:pPr>
        <w:spacing w:line="360" w:lineRule="auto"/>
        <w:jc w:val="center"/>
        <w:rPr>
          <w:rFonts w:asciiTheme="majorBidi" w:hAnsiTheme="majorBidi" w:cstheme="majorBidi"/>
          <w:b/>
          <w:bCs/>
          <w:sz w:val="40"/>
          <w:szCs w:val="40"/>
          <w:rtl/>
        </w:rPr>
      </w:pPr>
      <w:r w:rsidRPr="00EE60B5">
        <w:rPr>
          <w:rFonts w:asciiTheme="majorBidi" w:hAnsiTheme="majorBidi" w:cs="Times New Roman"/>
          <w:b/>
          <w:bCs/>
          <w:sz w:val="32"/>
          <w:szCs w:val="32"/>
          <w:rtl/>
          <w:lang w:bidi="ar-IQ"/>
        </w:rPr>
        <w:t>٢٠٢٣</w:t>
      </w:r>
    </w:p>
    <w:p w14:paraId="6E618BFC" w14:textId="77777777" w:rsidR="009A6A29" w:rsidRPr="00B722B3" w:rsidRDefault="009A6A29" w:rsidP="009A6A29">
      <w:pPr>
        <w:tabs>
          <w:tab w:val="left" w:pos="2071"/>
          <w:tab w:val="left" w:pos="2780"/>
          <w:tab w:val="center" w:pos="4153"/>
          <w:tab w:val="center" w:pos="5233"/>
        </w:tabs>
        <w:rPr>
          <w:rFonts w:asciiTheme="majorBidi" w:hAnsiTheme="majorBidi" w:cstheme="majorBidi"/>
          <w:b/>
          <w:bCs/>
          <w:color w:val="FF0000"/>
          <w:sz w:val="32"/>
          <w:szCs w:val="32"/>
          <w:rtl/>
          <w:lang w:bidi="ar-IQ"/>
        </w:rPr>
      </w:pPr>
      <w:r w:rsidRPr="00B722B3">
        <w:rPr>
          <w:rFonts w:asciiTheme="majorBidi" w:hAnsiTheme="majorBidi" w:cstheme="majorBidi"/>
          <w:b/>
          <w:bCs/>
          <w:color w:val="FF0000"/>
          <w:sz w:val="32"/>
          <w:szCs w:val="32"/>
          <w:rtl/>
          <w:lang w:bidi="ar-IQ"/>
        </w:rPr>
        <w:tab/>
      </w:r>
    </w:p>
    <w:p w14:paraId="4DEC08F6" w14:textId="0DA85469" w:rsidR="00832D99" w:rsidRDefault="00832D99">
      <w:pPr>
        <w:bidi w:val="0"/>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br w:type="page"/>
      </w:r>
    </w:p>
    <w:p w14:paraId="20B1FD73" w14:textId="77777777" w:rsidR="00832D99" w:rsidRDefault="00832D99" w:rsidP="00832D99">
      <w:pPr>
        <w:jc w:val="center"/>
        <w:rPr>
          <w:sz w:val="48"/>
          <w:szCs w:val="48"/>
          <w:lang w:bidi="ar-IQ"/>
        </w:rPr>
      </w:pPr>
    </w:p>
    <w:p w14:paraId="7267A2C6" w14:textId="41CA2FCE" w:rsidR="00832D99" w:rsidRPr="00832D99" w:rsidRDefault="00832D99" w:rsidP="00832D99">
      <w:pPr>
        <w:jc w:val="center"/>
        <w:rPr>
          <w:b/>
          <w:bCs/>
          <w:sz w:val="32"/>
          <w:szCs w:val="32"/>
          <w:lang w:bidi="ar-IQ"/>
        </w:rPr>
      </w:pPr>
      <w:r w:rsidRPr="00832D99">
        <w:rPr>
          <w:rFonts w:hint="cs"/>
          <w:b/>
          <w:bCs/>
          <w:sz w:val="32"/>
          <w:szCs w:val="32"/>
          <w:rtl/>
          <w:lang w:bidi="ar-IQ"/>
        </w:rPr>
        <w:t>إقرار المشرف</w:t>
      </w:r>
    </w:p>
    <w:p w14:paraId="0498C802" w14:textId="77777777" w:rsidR="00832D99" w:rsidRPr="00832D99" w:rsidRDefault="00832D99" w:rsidP="00832D99">
      <w:pPr>
        <w:rPr>
          <w:sz w:val="28"/>
          <w:szCs w:val="28"/>
          <w:rtl/>
          <w:lang w:bidi="ar-IQ"/>
        </w:rPr>
      </w:pPr>
    </w:p>
    <w:p w14:paraId="0CDC7008" w14:textId="77777777" w:rsidR="00832D99" w:rsidRPr="00832D99" w:rsidRDefault="00832D99" w:rsidP="00832D99">
      <w:pPr>
        <w:rPr>
          <w:sz w:val="28"/>
          <w:szCs w:val="28"/>
          <w:rtl/>
          <w:lang w:bidi="ar-IQ"/>
        </w:rPr>
      </w:pPr>
      <w:r w:rsidRPr="00832D99">
        <w:rPr>
          <w:rFonts w:hint="cs"/>
          <w:sz w:val="28"/>
          <w:szCs w:val="28"/>
          <w:rtl/>
          <w:lang w:bidi="ar-IQ"/>
        </w:rPr>
        <w:t xml:space="preserve">أرشح هذا البحث للمناقشة، الموسوم بـ (الأوزان الصرفية في الأحاديث الواردة في حسن البيان في تفسير القرآن للشيخ محمد طه الباليساني) </w:t>
      </w:r>
      <w:r w:rsidRPr="00832D99">
        <w:rPr>
          <w:sz w:val="28"/>
          <w:szCs w:val="28"/>
          <w:rtl/>
          <w:lang w:bidi="ar-IQ"/>
        </w:rPr>
        <w:t>–</w:t>
      </w:r>
      <w:r w:rsidRPr="00832D99">
        <w:rPr>
          <w:rFonts w:hint="cs"/>
          <w:sz w:val="28"/>
          <w:szCs w:val="28"/>
          <w:rtl/>
          <w:lang w:bidi="ar-IQ"/>
        </w:rPr>
        <w:t xml:space="preserve"> سورة الفاتحة أنموذجاً.     </w:t>
      </w:r>
    </w:p>
    <w:p w14:paraId="7FC29E2C" w14:textId="6FF05D3B" w:rsidR="00832D99" w:rsidRDefault="00832D99" w:rsidP="00832D99">
      <w:pPr>
        <w:rPr>
          <w:sz w:val="48"/>
          <w:szCs w:val="48"/>
          <w:rtl/>
          <w:lang w:bidi="ar-IQ"/>
        </w:rPr>
      </w:pPr>
      <w:r>
        <w:rPr>
          <w:sz w:val="48"/>
          <w:szCs w:val="48"/>
          <w:rtl/>
          <w:lang w:bidi="ar-IQ"/>
        </w:rPr>
        <w:br w:type="textWrapping" w:clear="all"/>
      </w:r>
    </w:p>
    <w:p w14:paraId="683AF1D2" w14:textId="77777777" w:rsidR="00832D99" w:rsidRPr="00832D99" w:rsidRDefault="00832D99" w:rsidP="00832D99">
      <w:pPr>
        <w:rPr>
          <w:sz w:val="28"/>
          <w:szCs w:val="28"/>
          <w:rtl/>
          <w:lang w:bidi="ar-IQ"/>
        </w:rPr>
      </w:pPr>
      <w:r w:rsidRPr="00832D99">
        <w:rPr>
          <w:rFonts w:hint="cs"/>
          <w:sz w:val="28"/>
          <w:szCs w:val="28"/>
          <w:rtl/>
          <w:lang w:bidi="ar-IQ"/>
        </w:rPr>
        <w:t>د. عماد إبراهيم علي الباليساني</w:t>
      </w:r>
    </w:p>
    <w:p w14:paraId="385BFE99" w14:textId="733591CC" w:rsidR="00832D99" w:rsidRDefault="00832D99" w:rsidP="00832D99">
      <w:pPr>
        <w:jc w:val="right"/>
        <w:rPr>
          <w:sz w:val="48"/>
          <w:szCs w:val="48"/>
          <w:rtl/>
          <w:lang w:bidi="ar-IQ"/>
        </w:rPr>
      </w:pPr>
      <w:r>
        <w:rPr>
          <w:rFonts w:hint="cs"/>
          <w:noProof/>
          <w:sz w:val="48"/>
          <w:szCs w:val="48"/>
          <w:rtl/>
          <w:lang w:val="ar-IQ" w:bidi="ar-IQ"/>
        </w:rPr>
        <w:drawing>
          <wp:anchor distT="0" distB="0" distL="114300" distR="114300" simplePos="0" relativeHeight="251658752" behindDoc="0" locked="0" layoutInCell="1" allowOverlap="1" wp14:anchorId="13B0F469" wp14:editId="23CA928C">
            <wp:simplePos x="0" y="0"/>
            <wp:positionH relativeFrom="column">
              <wp:posOffset>3671454</wp:posOffset>
            </wp:positionH>
            <wp:positionV relativeFrom="paragraph">
              <wp:posOffset>25112</wp:posOffset>
            </wp:positionV>
            <wp:extent cx="2941955" cy="1609725"/>
            <wp:effectExtent l="0" t="0" r="0" b="0"/>
            <wp:wrapSquare wrapText="bothSides"/>
            <wp:docPr id="1630470471" name="Picture 163047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_فايبر_2023-03-31_17-21-35-225.jpg"/>
                    <pic:cNvPicPr/>
                  </pic:nvPicPr>
                  <pic:blipFill>
                    <a:blip r:embed="rId9">
                      <a:extLst>
                        <a:ext uri="{28A0092B-C50C-407E-A947-70E740481C1C}">
                          <a14:useLocalDpi xmlns:a14="http://schemas.microsoft.com/office/drawing/2010/main" val="0"/>
                        </a:ext>
                      </a:extLst>
                    </a:blip>
                    <a:stretch>
                      <a:fillRect/>
                    </a:stretch>
                  </pic:blipFill>
                  <pic:spPr>
                    <a:xfrm>
                      <a:off x="0" y="0"/>
                      <a:ext cx="2941955" cy="1609725"/>
                    </a:xfrm>
                    <a:prstGeom prst="rect">
                      <a:avLst/>
                    </a:prstGeom>
                  </pic:spPr>
                </pic:pic>
              </a:graphicData>
            </a:graphic>
            <wp14:sizeRelH relativeFrom="margin">
              <wp14:pctWidth>0</wp14:pctWidth>
            </wp14:sizeRelH>
            <wp14:sizeRelV relativeFrom="margin">
              <wp14:pctHeight>0</wp14:pctHeight>
            </wp14:sizeRelV>
          </wp:anchor>
        </w:drawing>
      </w:r>
    </w:p>
    <w:p w14:paraId="3C431058" w14:textId="4A4F3BE0" w:rsidR="00832D99" w:rsidRPr="00D51BE7" w:rsidRDefault="00832D99" w:rsidP="00832D99">
      <w:pPr>
        <w:jc w:val="right"/>
        <w:rPr>
          <w:sz w:val="48"/>
          <w:szCs w:val="48"/>
          <w:lang w:bidi="ar-IQ"/>
        </w:rPr>
      </w:pPr>
    </w:p>
    <w:p w14:paraId="440A3720" w14:textId="73D6D4DC" w:rsidR="00832D99" w:rsidRDefault="00832D99">
      <w:pPr>
        <w:bidi w:val="0"/>
        <w:rPr>
          <w:rFonts w:asciiTheme="majorBidi" w:hAnsiTheme="majorBidi" w:cstheme="majorBidi"/>
          <w:b/>
          <w:bCs/>
          <w:color w:val="FF0000"/>
          <w:sz w:val="32"/>
          <w:szCs w:val="32"/>
          <w:rtl/>
          <w:lang w:bidi="ar-IQ"/>
        </w:rPr>
      </w:pPr>
    </w:p>
    <w:p w14:paraId="7DFDD383"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103DF48B"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78ABD2B7"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5D5D260E" w14:textId="77777777" w:rsidR="00832D99" w:rsidRDefault="00832D99" w:rsidP="00880E33">
      <w:pPr>
        <w:spacing w:line="360" w:lineRule="auto"/>
        <w:jc w:val="center"/>
        <w:rPr>
          <w:rFonts w:asciiTheme="majorBidi" w:hAnsiTheme="majorBidi" w:cstheme="majorBidi"/>
          <w:b/>
          <w:bCs/>
          <w:sz w:val="40"/>
          <w:szCs w:val="40"/>
        </w:rPr>
      </w:pPr>
    </w:p>
    <w:p w14:paraId="19024480" w14:textId="77777777" w:rsidR="00832D99" w:rsidRDefault="00832D99" w:rsidP="00880E33">
      <w:pPr>
        <w:spacing w:line="360" w:lineRule="auto"/>
        <w:jc w:val="center"/>
        <w:rPr>
          <w:rFonts w:asciiTheme="majorBidi" w:hAnsiTheme="majorBidi" w:cstheme="majorBidi"/>
          <w:b/>
          <w:bCs/>
          <w:sz w:val="40"/>
          <w:szCs w:val="40"/>
        </w:rPr>
      </w:pPr>
    </w:p>
    <w:p w14:paraId="3C81857C" w14:textId="77777777" w:rsidR="00832D99" w:rsidRDefault="00832D99" w:rsidP="00880E33">
      <w:pPr>
        <w:spacing w:line="360" w:lineRule="auto"/>
        <w:jc w:val="center"/>
        <w:rPr>
          <w:rFonts w:asciiTheme="majorBidi" w:hAnsiTheme="majorBidi" w:cstheme="majorBidi"/>
          <w:b/>
          <w:bCs/>
          <w:sz w:val="40"/>
          <w:szCs w:val="40"/>
        </w:rPr>
      </w:pPr>
    </w:p>
    <w:p w14:paraId="79D92FC4" w14:textId="77777777" w:rsidR="00832D99" w:rsidRDefault="00832D99" w:rsidP="00880E33">
      <w:pPr>
        <w:spacing w:line="360" w:lineRule="auto"/>
        <w:jc w:val="center"/>
        <w:rPr>
          <w:rFonts w:asciiTheme="majorBidi" w:hAnsiTheme="majorBidi" w:cstheme="majorBidi"/>
          <w:b/>
          <w:bCs/>
          <w:sz w:val="40"/>
          <w:szCs w:val="40"/>
        </w:rPr>
      </w:pPr>
    </w:p>
    <w:p w14:paraId="569A7FB3" w14:textId="77777777" w:rsidR="00832D99" w:rsidRDefault="00832D99" w:rsidP="00880E33">
      <w:pPr>
        <w:spacing w:line="360" w:lineRule="auto"/>
        <w:jc w:val="center"/>
        <w:rPr>
          <w:rFonts w:asciiTheme="majorBidi" w:hAnsiTheme="majorBidi" w:cstheme="majorBidi"/>
          <w:b/>
          <w:bCs/>
          <w:sz w:val="40"/>
          <w:szCs w:val="40"/>
        </w:rPr>
      </w:pPr>
    </w:p>
    <w:p w14:paraId="2C896550" w14:textId="77777777" w:rsidR="00832D99" w:rsidRDefault="00832D99" w:rsidP="00880E33">
      <w:pPr>
        <w:spacing w:line="360" w:lineRule="auto"/>
        <w:jc w:val="center"/>
        <w:rPr>
          <w:rFonts w:asciiTheme="majorBidi" w:hAnsiTheme="majorBidi" w:cstheme="majorBidi"/>
          <w:b/>
          <w:bCs/>
          <w:sz w:val="40"/>
          <w:szCs w:val="40"/>
        </w:rPr>
      </w:pPr>
    </w:p>
    <w:p w14:paraId="63737F9B" w14:textId="77777777" w:rsidR="00832D99" w:rsidRDefault="00832D99" w:rsidP="00880E33">
      <w:pPr>
        <w:spacing w:line="360" w:lineRule="auto"/>
        <w:jc w:val="center"/>
        <w:rPr>
          <w:rFonts w:asciiTheme="majorBidi" w:hAnsiTheme="majorBidi" w:cstheme="majorBidi"/>
          <w:b/>
          <w:bCs/>
          <w:sz w:val="40"/>
          <w:szCs w:val="40"/>
        </w:rPr>
      </w:pPr>
    </w:p>
    <w:p w14:paraId="3D8003F6" w14:textId="2E007ACB" w:rsidR="00F20D97" w:rsidRPr="007E4D9D" w:rsidRDefault="007C7949" w:rsidP="00880E33">
      <w:pPr>
        <w:spacing w:line="360" w:lineRule="auto"/>
        <w:jc w:val="center"/>
        <w:rPr>
          <w:rFonts w:asciiTheme="majorBidi" w:hAnsiTheme="majorBidi" w:cstheme="majorBidi"/>
          <w:b/>
          <w:bCs/>
          <w:sz w:val="40"/>
          <w:szCs w:val="40"/>
          <w:rtl/>
        </w:rPr>
      </w:pPr>
      <w:r w:rsidRPr="007E4D9D">
        <w:rPr>
          <w:rFonts w:asciiTheme="majorBidi" w:hAnsiTheme="majorBidi" w:cstheme="majorBidi"/>
          <w:b/>
          <w:bCs/>
          <w:sz w:val="40"/>
          <w:szCs w:val="40"/>
          <w:rtl/>
        </w:rPr>
        <w:t>إستهلال</w:t>
      </w:r>
    </w:p>
    <w:p w14:paraId="4114E966" w14:textId="5A4AC618" w:rsidR="007C7949" w:rsidRPr="00B722B3" w:rsidRDefault="007C7949"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7D930D53" w14:textId="77777777" w:rsidR="00DB7438" w:rsidRPr="00B722B3" w:rsidRDefault="007C7949" w:rsidP="007C7949">
      <w:pPr>
        <w:tabs>
          <w:tab w:val="left" w:pos="2071"/>
          <w:tab w:val="left" w:pos="2780"/>
          <w:tab w:val="center" w:pos="4153"/>
          <w:tab w:val="center" w:pos="5233"/>
        </w:tabs>
        <w:rPr>
          <w:rFonts w:asciiTheme="majorBidi" w:hAnsiTheme="majorBidi" w:cstheme="majorBidi"/>
          <w:b/>
          <w:bCs/>
          <w:color w:val="FF0000"/>
          <w:sz w:val="32"/>
          <w:szCs w:val="32"/>
          <w:rtl/>
          <w:lang w:bidi="ar-IQ"/>
        </w:rPr>
      </w:pPr>
      <w:r w:rsidRPr="00B722B3">
        <w:rPr>
          <w:rFonts w:asciiTheme="majorBidi" w:hAnsiTheme="majorBidi" w:cstheme="majorBidi"/>
          <w:b/>
          <w:bCs/>
          <w:color w:val="FF0000"/>
          <w:sz w:val="32"/>
          <w:szCs w:val="32"/>
          <w:rtl/>
          <w:lang w:bidi="ar-IQ"/>
        </w:rPr>
        <w:t xml:space="preserve">     </w:t>
      </w:r>
    </w:p>
    <w:p w14:paraId="13F5719B" w14:textId="6DBB2E67" w:rsidR="00DB7438" w:rsidRPr="00832D99" w:rsidRDefault="007C7949" w:rsidP="00832D99">
      <w:pPr>
        <w:spacing w:line="360" w:lineRule="auto"/>
        <w:jc w:val="lowKashida"/>
        <w:rPr>
          <w:rFonts w:asciiTheme="majorBidi" w:hAnsiTheme="majorBidi" w:cstheme="majorBidi"/>
          <w:b/>
          <w:bCs/>
          <w:sz w:val="32"/>
          <w:szCs w:val="32"/>
          <w:rtl/>
        </w:rPr>
      </w:pPr>
      <w:r w:rsidRPr="00B722B3">
        <w:rPr>
          <w:rFonts w:asciiTheme="majorBidi" w:hAnsiTheme="majorBidi" w:cstheme="majorBidi"/>
          <w:b/>
          <w:bCs/>
          <w:color w:val="FF0000"/>
          <w:sz w:val="32"/>
          <w:szCs w:val="32"/>
          <w:rtl/>
          <w:lang w:bidi="ar-IQ"/>
        </w:rPr>
        <w:t xml:space="preserve">   </w:t>
      </w:r>
      <w:r w:rsidRPr="007E4D9D">
        <w:rPr>
          <w:rFonts w:asciiTheme="majorBidi" w:hAnsiTheme="majorBidi" w:cstheme="majorBidi"/>
          <w:b/>
          <w:bCs/>
          <w:sz w:val="32"/>
          <w:szCs w:val="32"/>
          <w:rtl/>
        </w:rPr>
        <w:t xml:space="preserve">قال تعالى: </w:t>
      </w:r>
      <w:r w:rsidR="00701F6C" w:rsidRPr="00701F6C">
        <w:rPr>
          <w:rFonts w:asciiTheme="majorBidi" w:hAnsiTheme="majorBidi" w:cs="Times New Roman"/>
          <w:b/>
          <w:bCs/>
          <w:sz w:val="32"/>
          <w:szCs w:val="32"/>
          <w:rtl/>
        </w:rPr>
        <w:t>﴿إِنَّآ أَنزَلۡنَٰهُ قُرۡءَٰنًا عَرَبِيّٗا لَّعَلَّكُمۡ تَعۡقِلُونَ</w:t>
      </w:r>
      <w:r w:rsidR="00FD2122">
        <w:rPr>
          <w:rFonts w:asciiTheme="majorBidi" w:hAnsiTheme="majorBidi" w:cs="Times New Roman" w:hint="cs"/>
          <w:b/>
          <w:bCs/>
          <w:sz w:val="32"/>
          <w:szCs w:val="32"/>
          <w:rtl/>
        </w:rPr>
        <w:t xml:space="preserve"> </w:t>
      </w:r>
      <w:r w:rsidR="00701F6C" w:rsidRPr="00701F6C">
        <w:rPr>
          <w:rFonts w:asciiTheme="majorBidi" w:hAnsiTheme="majorBidi" w:cs="Times New Roman"/>
          <w:b/>
          <w:bCs/>
          <w:sz w:val="32"/>
          <w:szCs w:val="32"/>
          <w:rtl/>
        </w:rPr>
        <w:t xml:space="preserve">﴾ </w:t>
      </w:r>
      <w:r w:rsidR="00DB7438" w:rsidRPr="00B722B3">
        <w:rPr>
          <w:rFonts w:asciiTheme="majorBidi" w:hAnsiTheme="majorBidi" w:cstheme="majorBidi"/>
          <w:b/>
          <w:bCs/>
          <w:sz w:val="52"/>
          <w:szCs w:val="52"/>
          <w:rtl/>
        </w:rPr>
        <w:t xml:space="preserve">      </w:t>
      </w:r>
      <w:r w:rsidRPr="00B722B3">
        <w:rPr>
          <w:rFonts w:asciiTheme="majorBidi" w:hAnsiTheme="majorBidi" w:cstheme="majorBidi"/>
          <w:b/>
          <w:bCs/>
          <w:sz w:val="52"/>
          <w:szCs w:val="52"/>
          <w:rtl/>
        </w:rPr>
        <w:t xml:space="preserve"> </w:t>
      </w:r>
    </w:p>
    <w:p w14:paraId="019E70F9" w14:textId="21AA2416" w:rsidR="007C7949" w:rsidRPr="007E4D9D" w:rsidRDefault="00DB7438" w:rsidP="00701F6C">
      <w:pPr>
        <w:spacing w:line="360" w:lineRule="auto"/>
        <w:jc w:val="lowKashida"/>
        <w:rPr>
          <w:rFonts w:asciiTheme="majorBidi" w:hAnsiTheme="majorBidi" w:cstheme="majorBidi"/>
          <w:b/>
          <w:bCs/>
          <w:sz w:val="32"/>
          <w:szCs w:val="32"/>
          <w:rtl/>
        </w:rPr>
      </w:pPr>
      <w:r w:rsidRPr="00B722B3">
        <w:rPr>
          <w:rFonts w:asciiTheme="majorBidi" w:hAnsiTheme="majorBidi" w:cstheme="majorBidi"/>
          <w:b/>
          <w:bCs/>
          <w:sz w:val="52"/>
          <w:szCs w:val="52"/>
          <w:rtl/>
        </w:rPr>
        <w:t xml:space="preserve">                                           </w:t>
      </w:r>
      <w:r w:rsidRPr="007E4D9D">
        <w:rPr>
          <w:rFonts w:asciiTheme="majorBidi" w:hAnsiTheme="majorBidi" w:cstheme="majorBidi"/>
          <w:b/>
          <w:bCs/>
          <w:sz w:val="32"/>
          <w:szCs w:val="32"/>
          <w:rtl/>
        </w:rPr>
        <w:t xml:space="preserve"> </w:t>
      </w:r>
      <w:r w:rsidR="007C7949" w:rsidRPr="007E4D9D">
        <w:rPr>
          <w:rFonts w:asciiTheme="majorBidi" w:hAnsiTheme="majorBidi" w:cstheme="majorBidi"/>
          <w:b/>
          <w:bCs/>
          <w:sz w:val="32"/>
          <w:szCs w:val="32"/>
          <w:rtl/>
        </w:rPr>
        <w:t>سورة يوسف الآية:</w:t>
      </w:r>
      <w:r w:rsidR="00701F6C" w:rsidRPr="00701F6C">
        <w:rPr>
          <w:rtl/>
        </w:rPr>
        <w:t xml:space="preserve"> </w:t>
      </w:r>
      <w:r w:rsidR="00701F6C" w:rsidRPr="00701F6C">
        <w:rPr>
          <w:rFonts w:asciiTheme="majorBidi" w:hAnsiTheme="majorBidi" w:cs="Times New Roman"/>
          <w:b/>
          <w:bCs/>
          <w:sz w:val="32"/>
          <w:szCs w:val="32"/>
          <w:rtl/>
        </w:rPr>
        <w:t>{</w:t>
      </w:r>
      <w:r w:rsidR="007C7949" w:rsidRPr="007E4D9D">
        <w:rPr>
          <w:rFonts w:asciiTheme="majorBidi" w:hAnsiTheme="majorBidi" w:cstheme="majorBidi"/>
          <w:b/>
          <w:bCs/>
          <w:sz w:val="32"/>
          <w:szCs w:val="32"/>
          <w:rtl/>
        </w:rPr>
        <w:t xml:space="preserve"> </w:t>
      </w:r>
      <w:r w:rsidR="003E4434" w:rsidRPr="007E4D9D">
        <w:rPr>
          <w:rFonts w:asciiTheme="majorBidi" w:hAnsiTheme="majorBidi" w:cstheme="majorBidi" w:hint="cs"/>
          <w:b/>
          <w:bCs/>
          <w:sz w:val="32"/>
          <w:szCs w:val="32"/>
          <w:rtl/>
        </w:rPr>
        <w:t>2}</w:t>
      </w:r>
      <w:r w:rsidR="007C7949" w:rsidRPr="007E4D9D">
        <w:rPr>
          <w:rFonts w:asciiTheme="majorBidi" w:hAnsiTheme="majorBidi" w:cstheme="majorBidi"/>
          <w:b/>
          <w:bCs/>
          <w:sz w:val="32"/>
          <w:szCs w:val="32"/>
          <w:rtl/>
        </w:rPr>
        <w:t>.</w:t>
      </w:r>
    </w:p>
    <w:p w14:paraId="67C24502"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4495E9DD"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286807AA"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668578E9"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24C67DC5"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6E5AAADE"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426CBA76"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30787F6B"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0199DF6D"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7F2BB4AB"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4C8D44AD" w14:textId="77777777" w:rsidR="007C7949" w:rsidRPr="00B722B3" w:rsidRDefault="007C7949" w:rsidP="00664BCD">
      <w:pPr>
        <w:tabs>
          <w:tab w:val="left" w:pos="2071"/>
          <w:tab w:val="left" w:pos="2780"/>
          <w:tab w:val="center" w:pos="4153"/>
          <w:tab w:val="center" w:pos="5233"/>
        </w:tabs>
        <w:rPr>
          <w:rFonts w:asciiTheme="majorBidi" w:hAnsiTheme="majorBidi" w:cstheme="majorBidi"/>
          <w:b/>
          <w:bCs/>
          <w:color w:val="FF0000"/>
          <w:sz w:val="32"/>
          <w:szCs w:val="32"/>
          <w:rtl/>
          <w:lang w:bidi="ar-IQ"/>
        </w:rPr>
      </w:pPr>
    </w:p>
    <w:p w14:paraId="0FB2FCFF"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09F0C4E8" w14:textId="77777777" w:rsidR="00F20D97" w:rsidRPr="00B722B3" w:rsidRDefault="00F20D97" w:rsidP="007D384C">
      <w:pPr>
        <w:tabs>
          <w:tab w:val="left" w:pos="2071"/>
          <w:tab w:val="left" w:pos="2780"/>
          <w:tab w:val="center" w:pos="4153"/>
          <w:tab w:val="center" w:pos="5233"/>
        </w:tabs>
        <w:jc w:val="center"/>
        <w:rPr>
          <w:rFonts w:asciiTheme="majorBidi" w:hAnsiTheme="majorBidi" w:cstheme="majorBidi"/>
          <w:b/>
          <w:bCs/>
          <w:color w:val="FF0000"/>
          <w:sz w:val="32"/>
          <w:szCs w:val="32"/>
          <w:rtl/>
          <w:lang w:bidi="ar-IQ"/>
        </w:rPr>
      </w:pPr>
    </w:p>
    <w:p w14:paraId="3764ACF0" w14:textId="77777777" w:rsidR="00411AA2" w:rsidRPr="00B722B3" w:rsidRDefault="00411AA2" w:rsidP="00880E33">
      <w:pPr>
        <w:spacing w:line="360" w:lineRule="auto"/>
        <w:jc w:val="center"/>
        <w:rPr>
          <w:rFonts w:asciiTheme="majorBidi" w:hAnsiTheme="majorBidi" w:cstheme="majorBidi"/>
          <w:b/>
          <w:bCs/>
          <w:sz w:val="56"/>
          <w:szCs w:val="56"/>
          <w:rtl/>
        </w:rPr>
      </w:pPr>
    </w:p>
    <w:p w14:paraId="7CC77727" w14:textId="77777777" w:rsidR="006079C4" w:rsidRDefault="006079C4" w:rsidP="002768F3">
      <w:pPr>
        <w:spacing w:line="360" w:lineRule="auto"/>
        <w:jc w:val="center"/>
        <w:rPr>
          <w:rFonts w:asciiTheme="majorBidi" w:hAnsiTheme="majorBidi" w:cstheme="majorBidi"/>
          <w:b/>
          <w:bCs/>
          <w:sz w:val="40"/>
          <w:szCs w:val="40"/>
          <w:rtl/>
        </w:rPr>
      </w:pPr>
    </w:p>
    <w:p w14:paraId="04ADC594" w14:textId="77777777" w:rsidR="00832D99" w:rsidRDefault="00832D99" w:rsidP="002768F3">
      <w:pPr>
        <w:spacing w:line="360" w:lineRule="auto"/>
        <w:jc w:val="center"/>
        <w:rPr>
          <w:rFonts w:asciiTheme="majorBidi" w:hAnsiTheme="majorBidi" w:cstheme="majorBidi"/>
          <w:b/>
          <w:bCs/>
          <w:sz w:val="40"/>
          <w:szCs w:val="40"/>
        </w:rPr>
      </w:pPr>
    </w:p>
    <w:p w14:paraId="7617AE90" w14:textId="01F3E53B" w:rsidR="006C2035" w:rsidRPr="007E4D9D" w:rsidRDefault="00A64299" w:rsidP="002768F3">
      <w:pPr>
        <w:spacing w:line="360" w:lineRule="auto"/>
        <w:jc w:val="center"/>
        <w:rPr>
          <w:rFonts w:asciiTheme="majorBidi" w:hAnsiTheme="majorBidi" w:cstheme="majorBidi"/>
          <w:b/>
          <w:bCs/>
          <w:sz w:val="40"/>
          <w:szCs w:val="40"/>
          <w:rtl/>
        </w:rPr>
      </w:pPr>
      <w:r w:rsidRPr="007E4D9D">
        <w:rPr>
          <w:rFonts w:asciiTheme="majorBidi" w:hAnsiTheme="majorBidi" w:cstheme="majorBidi"/>
          <w:b/>
          <w:bCs/>
          <w:sz w:val="40"/>
          <w:szCs w:val="40"/>
          <w:rtl/>
        </w:rPr>
        <w:t>ا</w:t>
      </w:r>
      <w:r w:rsidR="00AB599C" w:rsidRPr="007E4D9D">
        <w:rPr>
          <w:rFonts w:asciiTheme="majorBidi" w:hAnsiTheme="majorBidi" w:cstheme="majorBidi"/>
          <w:b/>
          <w:bCs/>
          <w:sz w:val="40"/>
          <w:szCs w:val="40"/>
          <w:rtl/>
        </w:rPr>
        <w:t>لإهداء</w:t>
      </w:r>
    </w:p>
    <w:p w14:paraId="0C150E8B" w14:textId="290BF9A4" w:rsidR="006C2035" w:rsidRPr="003E4434" w:rsidRDefault="006C2035" w:rsidP="00880E33">
      <w:pPr>
        <w:spacing w:line="360" w:lineRule="auto"/>
        <w:jc w:val="lowKashida"/>
        <w:rPr>
          <w:rFonts w:asciiTheme="majorBidi" w:hAnsiTheme="majorBidi" w:cstheme="majorBidi"/>
          <w:sz w:val="32"/>
          <w:szCs w:val="32"/>
          <w:rtl/>
        </w:rPr>
      </w:pPr>
      <w:r w:rsidRPr="003E4434">
        <w:rPr>
          <w:rFonts w:asciiTheme="majorBidi" w:hAnsiTheme="majorBidi" w:cstheme="majorBidi"/>
          <w:sz w:val="32"/>
          <w:szCs w:val="32"/>
          <w:rtl/>
        </w:rPr>
        <w:t xml:space="preserve">إلى: </w:t>
      </w:r>
    </w:p>
    <w:p w14:paraId="4B74D155" w14:textId="7785EDAA" w:rsidR="006C2035" w:rsidRPr="003E4434" w:rsidRDefault="006C2035" w:rsidP="003E4434">
      <w:pPr>
        <w:spacing w:line="360" w:lineRule="auto"/>
        <w:jc w:val="lowKashida"/>
        <w:rPr>
          <w:rFonts w:asciiTheme="majorBidi" w:hAnsiTheme="majorBidi" w:cstheme="majorBidi"/>
          <w:sz w:val="32"/>
          <w:szCs w:val="32"/>
          <w:rtl/>
          <w:lang w:bidi="ar-IQ"/>
        </w:rPr>
      </w:pPr>
      <w:r w:rsidRPr="003E4434">
        <w:rPr>
          <w:rFonts w:asciiTheme="majorBidi" w:hAnsiTheme="majorBidi" w:cstheme="majorBidi"/>
          <w:sz w:val="32"/>
          <w:szCs w:val="32"/>
          <w:rtl/>
        </w:rPr>
        <w:t>سيد الأولين والآخ</w:t>
      </w:r>
      <w:r w:rsidR="007E4D9D">
        <w:rPr>
          <w:rFonts w:asciiTheme="majorBidi" w:hAnsiTheme="majorBidi" w:cstheme="majorBidi"/>
          <w:sz w:val="32"/>
          <w:szCs w:val="32"/>
          <w:rtl/>
        </w:rPr>
        <w:t>رين المبلغ عن رب العالمين، محمد</w:t>
      </w:r>
      <w:r w:rsidR="007E4D9D">
        <w:rPr>
          <w:rFonts w:asciiTheme="majorBidi" w:hAnsiTheme="majorBidi" w:cstheme="majorBidi"/>
          <w:sz w:val="32"/>
          <w:szCs w:val="32"/>
        </w:rPr>
        <w:t>}</w:t>
      </w:r>
      <w:r w:rsidR="007E4D9D">
        <w:rPr>
          <w:rFonts w:asciiTheme="majorBidi" w:hAnsiTheme="majorBidi" w:cstheme="majorBidi" w:hint="cs"/>
          <w:sz w:val="32"/>
          <w:szCs w:val="32"/>
          <w:rtl/>
          <w:lang w:bidi="ar-IQ"/>
        </w:rPr>
        <w:t>صل اللّه عليه وسلم</w:t>
      </w:r>
      <w:r w:rsidR="007E4D9D">
        <w:rPr>
          <w:rFonts w:asciiTheme="majorBidi" w:hAnsiTheme="majorBidi" w:cstheme="majorBidi"/>
          <w:sz w:val="32"/>
          <w:szCs w:val="32"/>
          <w:lang w:bidi="ar-IQ"/>
        </w:rPr>
        <w:t>{</w:t>
      </w:r>
      <w:r w:rsidR="007E4D9D">
        <w:rPr>
          <w:rFonts w:asciiTheme="majorBidi" w:hAnsiTheme="majorBidi" w:cstheme="majorBidi" w:hint="cs"/>
          <w:sz w:val="32"/>
          <w:szCs w:val="32"/>
          <w:rtl/>
          <w:lang w:bidi="ar-IQ"/>
        </w:rPr>
        <w:t>.</w:t>
      </w:r>
    </w:p>
    <w:p w14:paraId="14ABFFA7" w14:textId="54348BAC" w:rsidR="006C2035" w:rsidRPr="003E4434" w:rsidRDefault="00EE0FB3" w:rsidP="00880E33">
      <w:pPr>
        <w:spacing w:line="360" w:lineRule="auto"/>
        <w:jc w:val="lowKashida"/>
        <w:rPr>
          <w:rFonts w:asciiTheme="majorBidi" w:hAnsiTheme="majorBidi" w:cstheme="majorBidi"/>
          <w:sz w:val="32"/>
          <w:szCs w:val="32"/>
        </w:rPr>
      </w:pPr>
      <w:r w:rsidRPr="003E4434">
        <w:rPr>
          <w:rFonts w:asciiTheme="majorBidi" w:hAnsiTheme="majorBidi" w:cstheme="majorBidi"/>
          <w:sz w:val="32"/>
          <w:szCs w:val="32"/>
          <w:rtl/>
        </w:rPr>
        <w:t>و</w:t>
      </w:r>
      <w:r w:rsidR="006C2035" w:rsidRPr="003E4434">
        <w:rPr>
          <w:rFonts w:asciiTheme="majorBidi" w:hAnsiTheme="majorBidi" w:cstheme="majorBidi"/>
          <w:sz w:val="32"/>
          <w:szCs w:val="32"/>
          <w:rtl/>
        </w:rPr>
        <w:t>كل من اتخذ السنة مع القرآن منهجاً ودستوراً للحياة.</w:t>
      </w:r>
    </w:p>
    <w:p w14:paraId="1C106B70" w14:textId="7EDF2683" w:rsidR="006C2035" w:rsidRPr="003E4434" w:rsidRDefault="00EE0FB3" w:rsidP="00880E33">
      <w:pPr>
        <w:spacing w:line="360" w:lineRule="auto"/>
        <w:jc w:val="lowKashida"/>
        <w:rPr>
          <w:rFonts w:asciiTheme="majorBidi" w:hAnsiTheme="majorBidi" w:cstheme="majorBidi"/>
          <w:sz w:val="32"/>
          <w:szCs w:val="32"/>
        </w:rPr>
      </w:pPr>
      <w:r w:rsidRPr="003E4434">
        <w:rPr>
          <w:rFonts w:asciiTheme="majorBidi" w:hAnsiTheme="majorBidi" w:cstheme="majorBidi"/>
          <w:sz w:val="32"/>
          <w:szCs w:val="32"/>
          <w:rtl/>
        </w:rPr>
        <w:t>و</w:t>
      </w:r>
      <w:r w:rsidR="00FC3B12" w:rsidRPr="003E4434">
        <w:rPr>
          <w:rFonts w:asciiTheme="majorBidi" w:hAnsiTheme="majorBidi" w:cstheme="majorBidi"/>
          <w:sz w:val="32"/>
          <w:szCs w:val="32"/>
          <w:rtl/>
        </w:rPr>
        <w:t>والديّ الكريمين اللذين بذلا ما في وسعهما لتربيتي وتنشئتي.</w:t>
      </w:r>
    </w:p>
    <w:p w14:paraId="7DCBE47B" w14:textId="51D57868" w:rsidR="00FC3B12" w:rsidRPr="003E4434" w:rsidRDefault="00EE0FB3" w:rsidP="00880E33">
      <w:pPr>
        <w:spacing w:line="360" w:lineRule="auto"/>
        <w:jc w:val="lowKashida"/>
        <w:rPr>
          <w:rFonts w:asciiTheme="majorBidi" w:hAnsiTheme="majorBidi" w:cstheme="majorBidi"/>
          <w:sz w:val="32"/>
          <w:szCs w:val="32"/>
        </w:rPr>
      </w:pPr>
      <w:r w:rsidRPr="003E4434">
        <w:rPr>
          <w:rFonts w:asciiTheme="majorBidi" w:hAnsiTheme="majorBidi" w:cstheme="majorBidi"/>
          <w:sz w:val="32"/>
          <w:szCs w:val="32"/>
          <w:rtl/>
        </w:rPr>
        <w:t>و</w:t>
      </w:r>
      <w:r w:rsidR="00FC3B12" w:rsidRPr="003E4434">
        <w:rPr>
          <w:rFonts w:asciiTheme="majorBidi" w:hAnsiTheme="majorBidi" w:cstheme="majorBidi"/>
          <w:sz w:val="32"/>
          <w:szCs w:val="32"/>
          <w:rtl/>
        </w:rPr>
        <w:t>إخوتي وأخواتي.</w:t>
      </w:r>
    </w:p>
    <w:p w14:paraId="6069E7B5" w14:textId="057921B3" w:rsidR="00FC3B12" w:rsidRPr="003E4434" w:rsidRDefault="00EE0FB3" w:rsidP="00880E33">
      <w:pPr>
        <w:spacing w:line="360" w:lineRule="auto"/>
        <w:jc w:val="lowKashida"/>
        <w:rPr>
          <w:rFonts w:asciiTheme="majorBidi" w:hAnsiTheme="majorBidi" w:cstheme="majorBidi"/>
          <w:sz w:val="32"/>
          <w:szCs w:val="32"/>
        </w:rPr>
      </w:pPr>
      <w:r w:rsidRPr="003E4434">
        <w:rPr>
          <w:rFonts w:asciiTheme="majorBidi" w:hAnsiTheme="majorBidi" w:cstheme="majorBidi"/>
          <w:sz w:val="32"/>
          <w:szCs w:val="32"/>
          <w:rtl/>
        </w:rPr>
        <w:t>و</w:t>
      </w:r>
      <w:r w:rsidR="00FC3B12" w:rsidRPr="003E4434">
        <w:rPr>
          <w:rFonts w:asciiTheme="majorBidi" w:hAnsiTheme="majorBidi" w:cstheme="majorBidi"/>
          <w:sz w:val="32"/>
          <w:szCs w:val="32"/>
          <w:rtl/>
        </w:rPr>
        <w:t>روح الشيخ محمد طه الباليساني وعائلته.</w:t>
      </w:r>
    </w:p>
    <w:p w14:paraId="75E43C93" w14:textId="21D6E6D9" w:rsidR="00216280" w:rsidRPr="003E4434" w:rsidRDefault="00EE0FB3" w:rsidP="002768F3">
      <w:pPr>
        <w:spacing w:line="360" w:lineRule="auto"/>
        <w:jc w:val="lowKashida"/>
        <w:rPr>
          <w:rFonts w:asciiTheme="majorBidi" w:hAnsiTheme="majorBidi" w:cstheme="majorBidi"/>
          <w:sz w:val="32"/>
          <w:szCs w:val="32"/>
          <w:rtl/>
        </w:rPr>
      </w:pPr>
      <w:r w:rsidRPr="003E4434">
        <w:rPr>
          <w:rFonts w:asciiTheme="majorBidi" w:hAnsiTheme="majorBidi" w:cstheme="majorBidi"/>
          <w:sz w:val="32"/>
          <w:szCs w:val="32"/>
          <w:rtl/>
        </w:rPr>
        <w:t>وكل من يحب العلم وأهله.</w:t>
      </w:r>
    </w:p>
    <w:p w14:paraId="18895D92" w14:textId="68D7581E" w:rsidR="00216280" w:rsidRPr="003E4434" w:rsidRDefault="00216280" w:rsidP="00880E33">
      <w:pPr>
        <w:spacing w:line="360" w:lineRule="auto"/>
        <w:jc w:val="lowKashida"/>
        <w:rPr>
          <w:rFonts w:asciiTheme="majorBidi" w:hAnsiTheme="majorBidi" w:cstheme="majorBidi"/>
          <w:sz w:val="32"/>
          <w:szCs w:val="32"/>
          <w:rtl/>
        </w:rPr>
      </w:pPr>
    </w:p>
    <w:p w14:paraId="285C6BF0" w14:textId="3CDBE52F" w:rsidR="00216280" w:rsidRPr="00B722B3" w:rsidRDefault="00216280" w:rsidP="00880E33">
      <w:pPr>
        <w:spacing w:line="360" w:lineRule="auto"/>
        <w:jc w:val="lowKashida"/>
        <w:rPr>
          <w:rFonts w:asciiTheme="majorBidi" w:hAnsiTheme="majorBidi" w:cstheme="majorBidi"/>
          <w:sz w:val="40"/>
          <w:szCs w:val="40"/>
          <w:rtl/>
        </w:rPr>
      </w:pPr>
      <w:r w:rsidRPr="003E4434">
        <w:rPr>
          <w:rFonts w:asciiTheme="majorBidi" w:hAnsiTheme="majorBidi" w:cstheme="majorBidi"/>
          <w:sz w:val="32"/>
          <w:szCs w:val="32"/>
          <w:rtl/>
        </w:rPr>
        <w:t xml:space="preserve">                                                  أُهدي ثمرة جهدي المتواضع</w:t>
      </w:r>
    </w:p>
    <w:p w14:paraId="5B7BCFE2" w14:textId="77777777" w:rsidR="00664BCD" w:rsidRPr="00B722B3" w:rsidRDefault="00664BCD" w:rsidP="00664BCD">
      <w:pPr>
        <w:tabs>
          <w:tab w:val="left" w:pos="2071"/>
          <w:tab w:val="left" w:pos="2780"/>
          <w:tab w:val="center" w:pos="4153"/>
          <w:tab w:val="center" w:pos="5233"/>
        </w:tabs>
        <w:rPr>
          <w:rFonts w:asciiTheme="majorBidi" w:hAnsiTheme="majorBidi" w:cstheme="majorBidi"/>
          <w:color w:val="FF0000"/>
          <w:sz w:val="48"/>
          <w:szCs w:val="48"/>
          <w:rtl/>
          <w:lang w:bidi="ar-IQ"/>
        </w:rPr>
      </w:pPr>
    </w:p>
    <w:p w14:paraId="6917CD9D" w14:textId="77777777" w:rsidR="00AB599C" w:rsidRPr="00B722B3" w:rsidRDefault="00AB599C" w:rsidP="003D0310">
      <w:pPr>
        <w:tabs>
          <w:tab w:val="left" w:pos="2780"/>
          <w:tab w:val="center" w:pos="4153"/>
        </w:tabs>
        <w:spacing w:line="360" w:lineRule="auto"/>
        <w:rPr>
          <w:rFonts w:asciiTheme="majorBidi" w:hAnsiTheme="majorBidi" w:cstheme="majorBidi"/>
          <w:sz w:val="32"/>
          <w:szCs w:val="32"/>
          <w:rtl/>
          <w:lang w:bidi="ar-IQ"/>
        </w:rPr>
      </w:pPr>
    </w:p>
    <w:p w14:paraId="5137FE37" w14:textId="77777777" w:rsidR="00D05DAD" w:rsidRPr="00B722B3" w:rsidRDefault="00D05DAD" w:rsidP="003D0310">
      <w:pPr>
        <w:tabs>
          <w:tab w:val="left" w:pos="2780"/>
          <w:tab w:val="center" w:pos="4153"/>
        </w:tabs>
        <w:spacing w:line="360" w:lineRule="auto"/>
        <w:jc w:val="right"/>
        <w:rPr>
          <w:rFonts w:asciiTheme="majorBidi" w:hAnsiTheme="majorBidi" w:cstheme="majorBidi"/>
          <w:color w:val="000000" w:themeColor="text1"/>
          <w:sz w:val="32"/>
          <w:szCs w:val="32"/>
          <w:rtl/>
          <w:lang w:bidi="ar-IQ"/>
        </w:rPr>
      </w:pPr>
    </w:p>
    <w:p w14:paraId="300F9AB9" w14:textId="77777777" w:rsidR="00D05DAD" w:rsidRPr="00B722B3" w:rsidRDefault="00D05DAD" w:rsidP="003D0310">
      <w:pPr>
        <w:tabs>
          <w:tab w:val="left" w:pos="2780"/>
          <w:tab w:val="center" w:pos="4153"/>
        </w:tabs>
        <w:spacing w:line="360" w:lineRule="auto"/>
        <w:jc w:val="right"/>
        <w:rPr>
          <w:rFonts w:asciiTheme="majorBidi" w:hAnsiTheme="majorBidi" w:cstheme="majorBidi"/>
          <w:color w:val="000000" w:themeColor="text1"/>
          <w:sz w:val="32"/>
          <w:szCs w:val="32"/>
          <w:rtl/>
          <w:lang w:bidi="ar-IQ"/>
        </w:rPr>
      </w:pPr>
    </w:p>
    <w:p w14:paraId="1B1D7FC4" w14:textId="77777777" w:rsidR="00BD647B" w:rsidRDefault="00BD647B" w:rsidP="00BD647B">
      <w:pPr>
        <w:spacing w:line="360" w:lineRule="auto"/>
        <w:rPr>
          <w:rFonts w:asciiTheme="majorBidi" w:hAnsiTheme="majorBidi" w:cstheme="majorBidi"/>
          <w:b/>
          <w:bCs/>
          <w:sz w:val="36"/>
          <w:szCs w:val="36"/>
          <w:rtl/>
          <w:lang w:bidi="ar-IQ"/>
        </w:rPr>
      </w:pPr>
    </w:p>
    <w:p w14:paraId="2FDFD2FC" w14:textId="77777777" w:rsidR="003E4434" w:rsidRPr="00B722B3" w:rsidRDefault="003E4434" w:rsidP="00BD647B">
      <w:pPr>
        <w:spacing w:line="360" w:lineRule="auto"/>
        <w:rPr>
          <w:rFonts w:asciiTheme="majorBidi" w:hAnsiTheme="majorBidi" w:cstheme="majorBidi"/>
          <w:b/>
          <w:bCs/>
          <w:sz w:val="36"/>
          <w:szCs w:val="36"/>
          <w:rtl/>
          <w:lang w:bidi="ar-IQ"/>
        </w:rPr>
      </w:pPr>
    </w:p>
    <w:p w14:paraId="08C57072" w14:textId="77777777" w:rsidR="007E4D9D" w:rsidRDefault="007E4D9D" w:rsidP="003D0310">
      <w:pPr>
        <w:spacing w:line="360" w:lineRule="auto"/>
        <w:jc w:val="center"/>
        <w:rPr>
          <w:rFonts w:asciiTheme="majorBidi" w:hAnsiTheme="majorBidi" w:cstheme="majorBidi"/>
          <w:b/>
          <w:bCs/>
          <w:sz w:val="32"/>
          <w:szCs w:val="32"/>
          <w:rtl/>
        </w:rPr>
      </w:pPr>
    </w:p>
    <w:p w14:paraId="6B9EBB6F" w14:textId="4F8E52F7" w:rsidR="007E4D9D" w:rsidRDefault="0060563E" w:rsidP="003D0310">
      <w:pPr>
        <w:spacing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w:t>
      </w:r>
    </w:p>
    <w:p w14:paraId="55EFAAD2" w14:textId="77777777" w:rsidR="006079C4" w:rsidRDefault="006079C4" w:rsidP="003D0310">
      <w:pPr>
        <w:spacing w:line="360" w:lineRule="auto"/>
        <w:jc w:val="center"/>
        <w:rPr>
          <w:rFonts w:asciiTheme="majorBidi" w:hAnsiTheme="majorBidi" w:cs="Times New Roman"/>
          <w:b/>
          <w:bCs/>
          <w:sz w:val="32"/>
          <w:szCs w:val="32"/>
          <w:rtl/>
        </w:rPr>
      </w:pPr>
    </w:p>
    <w:p w14:paraId="4389841D" w14:textId="5B7D9B9B" w:rsidR="007E4D9D" w:rsidRDefault="006079C4" w:rsidP="003D0310">
      <w:pPr>
        <w:spacing w:line="360" w:lineRule="auto"/>
        <w:jc w:val="center"/>
        <w:rPr>
          <w:rFonts w:asciiTheme="majorBidi" w:hAnsiTheme="majorBidi" w:cstheme="majorBidi"/>
          <w:b/>
          <w:bCs/>
          <w:sz w:val="32"/>
          <w:szCs w:val="32"/>
          <w:rtl/>
        </w:rPr>
      </w:pPr>
      <w:r>
        <w:rPr>
          <w:rFonts w:asciiTheme="majorBidi" w:hAnsiTheme="majorBidi" w:cs="Times New Roman" w:hint="cs"/>
          <w:b/>
          <w:bCs/>
          <w:sz w:val="32"/>
          <w:szCs w:val="32"/>
          <w:rtl/>
        </w:rPr>
        <w:t>ال</w:t>
      </w:r>
      <w:r>
        <w:rPr>
          <w:rFonts w:asciiTheme="majorBidi" w:hAnsiTheme="majorBidi" w:cs="Times New Roman"/>
          <w:b/>
          <w:bCs/>
          <w:sz w:val="32"/>
          <w:szCs w:val="32"/>
          <w:rtl/>
        </w:rPr>
        <w:t>شكر و</w:t>
      </w:r>
      <w:r>
        <w:rPr>
          <w:rFonts w:asciiTheme="majorBidi" w:hAnsiTheme="majorBidi" w:cs="Times New Roman" w:hint="cs"/>
          <w:b/>
          <w:bCs/>
          <w:sz w:val="32"/>
          <w:szCs w:val="32"/>
          <w:rtl/>
        </w:rPr>
        <w:t>التقدير</w:t>
      </w:r>
    </w:p>
    <w:p w14:paraId="0D9E30DE" w14:textId="77777777" w:rsidR="007E4D9D" w:rsidRPr="007E4D9D" w:rsidRDefault="007E4D9D" w:rsidP="003D0310">
      <w:pPr>
        <w:spacing w:line="360" w:lineRule="auto"/>
        <w:jc w:val="center"/>
        <w:rPr>
          <w:rFonts w:asciiTheme="majorBidi" w:hAnsiTheme="majorBidi" w:cstheme="majorBidi"/>
          <w:b/>
          <w:bCs/>
          <w:sz w:val="32"/>
          <w:szCs w:val="32"/>
          <w:rtl/>
        </w:rPr>
      </w:pPr>
    </w:p>
    <w:p w14:paraId="509BB87C" w14:textId="5A8C2BBE" w:rsidR="00BD647B" w:rsidRPr="003E4434" w:rsidRDefault="00337E61" w:rsidP="003E4434">
      <w:pPr>
        <w:spacing w:line="360" w:lineRule="auto"/>
        <w:jc w:val="lowKashida"/>
        <w:rPr>
          <w:rFonts w:asciiTheme="majorBidi" w:hAnsiTheme="majorBidi" w:cstheme="majorBidi"/>
          <w:sz w:val="28"/>
          <w:szCs w:val="28"/>
          <w:rtl/>
        </w:rPr>
      </w:pPr>
      <w:r w:rsidRPr="003E4434">
        <w:rPr>
          <w:rFonts w:asciiTheme="majorBidi" w:hAnsiTheme="majorBidi" w:cstheme="majorBidi"/>
          <w:sz w:val="28"/>
          <w:szCs w:val="28"/>
          <w:rtl/>
        </w:rPr>
        <w:t>وفاءً لأهل الفضل، وعرفاناً بالجميل، إستجابة لقول رسول الله (( من لا يشكر الناس لا يشكر الله ) ومن هذا المنطلق الكريم، فإنه لا يسعني إلاّ أن أتقدم بخالص شكري وامتناني – إلى:</w:t>
      </w:r>
    </w:p>
    <w:p w14:paraId="596D4031" w14:textId="73FC8DB5" w:rsidR="00DF08ED" w:rsidRPr="003E4434" w:rsidRDefault="00B36D2C" w:rsidP="00880E33">
      <w:pPr>
        <w:spacing w:line="360" w:lineRule="auto"/>
        <w:jc w:val="lowKashida"/>
        <w:rPr>
          <w:rFonts w:asciiTheme="majorBidi" w:hAnsiTheme="majorBidi" w:cstheme="majorBidi"/>
          <w:sz w:val="28"/>
          <w:szCs w:val="28"/>
          <w:rtl/>
        </w:rPr>
      </w:pPr>
      <w:r w:rsidRPr="003E4434">
        <w:rPr>
          <w:rFonts w:asciiTheme="majorBidi" w:hAnsiTheme="majorBidi" w:cstheme="majorBidi"/>
          <w:sz w:val="28"/>
          <w:szCs w:val="28"/>
          <w:rtl/>
        </w:rPr>
        <w:t xml:space="preserve">الدكتور المشرف على البحث ( عماد إبراهيم علي ) </w:t>
      </w:r>
      <w:r w:rsidR="006F0B6A" w:rsidRPr="003E4434">
        <w:rPr>
          <w:rFonts w:asciiTheme="majorBidi" w:hAnsiTheme="majorBidi" w:cstheme="majorBidi"/>
          <w:sz w:val="28"/>
          <w:szCs w:val="28"/>
          <w:rtl/>
        </w:rPr>
        <w:t>الذي بذل معي جهداً كبيراً.</w:t>
      </w:r>
    </w:p>
    <w:p w14:paraId="1D1C71B5" w14:textId="77777777" w:rsidR="00D87732" w:rsidRPr="003E4434" w:rsidRDefault="006F0B6A" w:rsidP="00880E33">
      <w:pPr>
        <w:spacing w:line="360" w:lineRule="auto"/>
        <w:jc w:val="lowKashida"/>
        <w:rPr>
          <w:rFonts w:asciiTheme="majorBidi" w:hAnsiTheme="majorBidi" w:cstheme="majorBidi"/>
          <w:sz w:val="28"/>
          <w:szCs w:val="28"/>
          <w:rtl/>
        </w:rPr>
      </w:pPr>
      <w:r w:rsidRPr="003E4434">
        <w:rPr>
          <w:rFonts w:asciiTheme="majorBidi" w:hAnsiTheme="majorBidi" w:cstheme="majorBidi"/>
          <w:sz w:val="28"/>
          <w:szCs w:val="28"/>
          <w:rtl/>
        </w:rPr>
        <w:t xml:space="preserve">كما أرى من الواجب عليّ ان أشكر رئيس قسم اللغة العربية </w:t>
      </w:r>
      <w:r w:rsidR="00DB4EA6" w:rsidRPr="003E4434">
        <w:rPr>
          <w:rFonts w:asciiTheme="majorBidi" w:hAnsiTheme="majorBidi" w:cstheme="majorBidi"/>
          <w:sz w:val="28"/>
          <w:szCs w:val="28"/>
          <w:rtl/>
        </w:rPr>
        <w:t>وأساتذ</w:t>
      </w:r>
      <w:r w:rsidR="00D87732" w:rsidRPr="003E4434">
        <w:rPr>
          <w:rFonts w:asciiTheme="majorBidi" w:hAnsiTheme="majorBidi" w:cstheme="majorBidi"/>
          <w:sz w:val="28"/>
          <w:szCs w:val="28"/>
          <w:rtl/>
        </w:rPr>
        <w:t>تي الكرام في القسم.</w:t>
      </w:r>
    </w:p>
    <w:p w14:paraId="34D48103" w14:textId="77777777" w:rsidR="00CD1C53" w:rsidRPr="003E4434" w:rsidRDefault="00CD1C53" w:rsidP="00880E33">
      <w:pPr>
        <w:spacing w:line="360" w:lineRule="auto"/>
        <w:jc w:val="lowKashida"/>
        <w:rPr>
          <w:rFonts w:asciiTheme="majorBidi" w:hAnsiTheme="majorBidi" w:cstheme="majorBidi"/>
          <w:sz w:val="28"/>
          <w:szCs w:val="28"/>
          <w:rtl/>
        </w:rPr>
      </w:pPr>
      <w:r w:rsidRPr="003E4434">
        <w:rPr>
          <w:rFonts w:asciiTheme="majorBidi" w:hAnsiTheme="majorBidi" w:cstheme="majorBidi"/>
          <w:sz w:val="28"/>
          <w:szCs w:val="28"/>
          <w:rtl/>
        </w:rPr>
        <w:t>وأشكر أمي وأبي الكريمين اللذين كانا خير سندي لي.</w:t>
      </w:r>
    </w:p>
    <w:p w14:paraId="3AD56133" w14:textId="3E353944" w:rsidR="006F0B6A" w:rsidRPr="00B722B3" w:rsidRDefault="00303913" w:rsidP="00880E33">
      <w:pPr>
        <w:spacing w:line="360" w:lineRule="auto"/>
        <w:jc w:val="lowKashida"/>
        <w:rPr>
          <w:rFonts w:asciiTheme="majorBidi" w:hAnsiTheme="majorBidi" w:cstheme="majorBidi"/>
          <w:sz w:val="40"/>
          <w:szCs w:val="40"/>
          <w:rtl/>
        </w:rPr>
      </w:pPr>
      <w:r w:rsidRPr="003E4434">
        <w:rPr>
          <w:rFonts w:asciiTheme="majorBidi" w:hAnsiTheme="majorBidi" w:cstheme="majorBidi"/>
          <w:sz w:val="28"/>
          <w:szCs w:val="28"/>
          <w:rtl/>
        </w:rPr>
        <w:t>ويسرني أن أشكر للقائمين على مكتبة الكلية، فجزاهم الله خير الجزاء</w:t>
      </w:r>
      <w:r w:rsidRPr="00B722B3">
        <w:rPr>
          <w:rFonts w:asciiTheme="majorBidi" w:hAnsiTheme="majorBidi" w:cstheme="majorBidi"/>
          <w:sz w:val="40"/>
          <w:szCs w:val="40"/>
          <w:rtl/>
        </w:rPr>
        <w:t>.</w:t>
      </w:r>
      <w:r w:rsidR="00CD1C53" w:rsidRPr="00B722B3">
        <w:rPr>
          <w:rFonts w:asciiTheme="majorBidi" w:hAnsiTheme="majorBidi" w:cstheme="majorBidi"/>
          <w:sz w:val="40"/>
          <w:szCs w:val="40"/>
          <w:rtl/>
        </w:rPr>
        <w:t xml:space="preserve"> </w:t>
      </w:r>
      <w:r w:rsidR="00DB4EA6" w:rsidRPr="00B722B3">
        <w:rPr>
          <w:rFonts w:asciiTheme="majorBidi" w:hAnsiTheme="majorBidi" w:cstheme="majorBidi"/>
          <w:sz w:val="40"/>
          <w:szCs w:val="40"/>
          <w:rtl/>
        </w:rPr>
        <w:t xml:space="preserve"> </w:t>
      </w:r>
      <w:r w:rsidR="006F0B6A" w:rsidRPr="00B722B3">
        <w:rPr>
          <w:rFonts w:asciiTheme="majorBidi" w:hAnsiTheme="majorBidi" w:cstheme="majorBidi"/>
          <w:sz w:val="40"/>
          <w:szCs w:val="40"/>
          <w:rtl/>
        </w:rPr>
        <w:t xml:space="preserve"> </w:t>
      </w:r>
    </w:p>
    <w:p w14:paraId="0EA1B0DD" w14:textId="77777777" w:rsidR="00BD647B" w:rsidRPr="00B722B3" w:rsidRDefault="00BD647B" w:rsidP="003D0310">
      <w:pPr>
        <w:spacing w:line="360" w:lineRule="auto"/>
        <w:jc w:val="center"/>
        <w:rPr>
          <w:rFonts w:asciiTheme="majorBidi" w:hAnsiTheme="majorBidi" w:cstheme="majorBidi"/>
          <w:b/>
          <w:bCs/>
          <w:color w:val="FF0000"/>
          <w:sz w:val="32"/>
          <w:szCs w:val="32"/>
          <w:rtl/>
          <w:lang w:bidi="ar-IQ"/>
        </w:rPr>
      </w:pPr>
    </w:p>
    <w:p w14:paraId="58CE67CC" w14:textId="6281CCBA" w:rsidR="00556863" w:rsidRPr="00701F6C" w:rsidRDefault="00701F6C" w:rsidP="00701F6C">
      <w:pPr>
        <w:tabs>
          <w:tab w:val="center" w:pos="5233"/>
          <w:tab w:val="left" w:pos="7676"/>
        </w:tabs>
        <w:spacing w:line="360" w:lineRule="auto"/>
        <w:rPr>
          <w:rFonts w:asciiTheme="majorBidi" w:hAnsiTheme="majorBidi" w:cstheme="majorBidi"/>
          <w:b/>
          <w:bCs/>
          <w:sz w:val="32"/>
          <w:szCs w:val="32"/>
          <w:lang w:bidi="ar-IQ"/>
        </w:rPr>
      </w:pPr>
      <w:r>
        <w:rPr>
          <w:rFonts w:asciiTheme="majorBidi" w:hAnsiTheme="majorBidi" w:cstheme="majorBidi"/>
          <w:b/>
          <w:bCs/>
          <w:sz w:val="32"/>
          <w:szCs w:val="32"/>
          <w:rtl/>
          <w:lang w:bidi="ar-IQ"/>
        </w:rPr>
        <w:tab/>
      </w:r>
      <w:r>
        <w:rPr>
          <w:rFonts w:asciiTheme="majorBidi" w:hAnsiTheme="majorBidi" w:cstheme="majorBidi"/>
          <w:b/>
          <w:bCs/>
          <w:sz w:val="32"/>
          <w:szCs w:val="32"/>
          <w:rtl/>
          <w:lang w:bidi="ar-IQ"/>
        </w:rPr>
        <w:tab/>
      </w:r>
      <w:r w:rsidRPr="00701F6C">
        <w:rPr>
          <w:rFonts w:asciiTheme="majorBidi" w:hAnsiTheme="majorBidi" w:cs="Times New Roman"/>
          <w:b/>
          <w:bCs/>
          <w:sz w:val="32"/>
          <w:szCs w:val="32"/>
          <w:rtl/>
          <w:lang w:bidi="ar-IQ"/>
        </w:rPr>
        <w:t>الباحثة</w:t>
      </w:r>
    </w:p>
    <w:p w14:paraId="0170ECFB" w14:textId="77777777" w:rsidR="00843C9F" w:rsidRPr="00B722B3" w:rsidRDefault="00D05DAD" w:rsidP="00F029E6">
      <w:pPr>
        <w:jc w:val="both"/>
        <w:rPr>
          <w:rFonts w:asciiTheme="majorBidi" w:hAnsiTheme="majorBidi" w:cstheme="majorBidi"/>
          <w:sz w:val="28"/>
          <w:szCs w:val="28"/>
          <w:rtl/>
          <w:lang w:bidi="ar-IQ"/>
        </w:rPr>
      </w:pPr>
      <w:r w:rsidRPr="00B722B3">
        <w:rPr>
          <w:rFonts w:asciiTheme="majorBidi" w:hAnsiTheme="majorBidi" w:cstheme="majorBidi"/>
          <w:sz w:val="28"/>
          <w:szCs w:val="28"/>
          <w:rtl/>
          <w:lang w:bidi="ar-IQ"/>
        </w:rPr>
        <w:t xml:space="preserve">     </w:t>
      </w:r>
    </w:p>
    <w:p w14:paraId="644013ED" w14:textId="77777777" w:rsidR="00D05DAD" w:rsidRPr="00B722B3" w:rsidRDefault="00D05DAD" w:rsidP="00F029E6">
      <w:pPr>
        <w:jc w:val="both"/>
        <w:rPr>
          <w:rFonts w:asciiTheme="majorBidi" w:hAnsiTheme="majorBidi" w:cstheme="majorBidi"/>
          <w:sz w:val="36"/>
          <w:szCs w:val="36"/>
          <w:rtl/>
          <w:lang w:bidi="ar-IQ"/>
        </w:rPr>
      </w:pPr>
    </w:p>
    <w:p w14:paraId="09495487" w14:textId="77777777" w:rsidR="00843C9F" w:rsidRPr="00B722B3" w:rsidRDefault="00843C9F" w:rsidP="00843C9F">
      <w:pPr>
        <w:rPr>
          <w:rFonts w:asciiTheme="majorBidi" w:hAnsiTheme="majorBidi" w:cstheme="majorBidi"/>
          <w:sz w:val="36"/>
          <w:szCs w:val="36"/>
          <w:rtl/>
          <w:lang w:bidi="ar-IQ"/>
        </w:rPr>
      </w:pPr>
    </w:p>
    <w:p w14:paraId="5D3C6D6C" w14:textId="77777777" w:rsidR="00843C9F" w:rsidRPr="00B722B3" w:rsidRDefault="00843C9F" w:rsidP="00843C9F">
      <w:pPr>
        <w:rPr>
          <w:rFonts w:asciiTheme="majorBidi" w:hAnsiTheme="majorBidi" w:cstheme="majorBidi"/>
          <w:sz w:val="36"/>
          <w:szCs w:val="36"/>
          <w:lang w:bidi="ar-IQ"/>
        </w:rPr>
      </w:pPr>
    </w:p>
    <w:p w14:paraId="723EB2C8" w14:textId="77777777" w:rsidR="00CC720B" w:rsidRPr="00B722B3" w:rsidRDefault="00CC720B" w:rsidP="00CC720B">
      <w:pPr>
        <w:rPr>
          <w:rFonts w:asciiTheme="majorBidi" w:hAnsiTheme="majorBidi" w:cstheme="majorBidi"/>
          <w:sz w:val="36"/>
          <w:szCs w:val="36"/>
          <w:rtl/>
          <w:lang w:bidi="ar-IQ"/>
        </w:rPr>
      </w:pPr>
    </w:p>
    <w:p w14:paraId="4E76EB6B" w14:textId="77777777" w:rsidR="003E4434" w:rsidRDefault="003E4434" w:rsidP="00562670">
      <w:pPr>
        <w:spacing w:line="360" w:lineRule="auto"/>
        <w:jc w:val="center"/>
        <w:rPr>
          <w:rFonts w:asciiTheme="majorBidi" w:hAnsiTheme="majorBidi" w:cstheme="majorBidi"/>
          <w:b/>
          <w:bCs/>
          <w:sz w:val="56"/>
          <w:szCs w:val="56"/>
          <w:rtl/>
        </w:rPr>
      </w:pPr>
    </w:p>
    <w:p w14:paraId="0B330EF4" w14:textId="77777777" w:rsidR="006079C4" w:rsidRDefault="006079C4" w:rsidP="00562670">
      <w:pPr>
        <w:spacing w:line="360" w:lineRule="auto"/>
        <w:jc w:val="center"/>
        <w:rPr>
          <w:rFonts w:asciiTheme="majorBidi" w:hAnsiTheme="majorBidi" w:cstheme="majorBidi"/>
          <w:b/>
          <w:bCs/>
          <w:sz w:val="56"/>
          <w:szCs w:val="56"/>
          <w:rtl/>
        </w:rPr>
      </w:pPr>
    </w:p>
    <w:p w14:paraId="13A5AD22" w14:textId="77777777" w:rsidR="006079C4" w:rsidRDefault="006079C4" w:rsidP="00562670">
      <w:pPr>
        <w:spacing w:line="360" w:lineRule="auto"/>
        <w:jc w:val="center"/>
        <w:rPr>
          <w:rFonts w:asciiTheme="majorBidi" w:hAnsiTheme="majorBidi" w:cstheme="majorBidi"/>
          <w:b/>
          <w:bCs/>
          <w:sz w:val="40"/>
          <w:szCs w:val="40"/>
          <w:rtl/>
        </w:rPr>
      </w:pPr>
    </w:p>
    <w:p w14:paraId="154433EB" w14:textId="77777777" w:rsidR="003510DE" w:rsidRDefault="003510DE" w:rsidP="008F7A3E">
      <w:pPr>
        <w:spacing w:line="360" w:lineRule="auto"/>
        <w:rPr>
          <w:rFonts w:asciiTheme="majorBidi" w:hAnsiTheme="majorBidi" w:cstheme="majorBidi"/>
          <w:b/>
          <w:bCs/>
          <w:sz w:val="40"/>
          <w:szCs w:val="40"/>
          <w:rtl/>
        </w:rPr>
      </w:pPr>
    </w:p>
    <w:tbl>
      <w:tblPr>
        <w:tblStyle w:val="TableGrid"/>
        <w:tblpPr w:leftFromText="180" w:rightFromText="180" w:horzAnchor="margin" w:tblpXSpec="center" w:tblpY="1416"/>
        <w:bidiVisual/>
        <w:tblW w:w="0" w:type="auto"/>
        <w:tblLook w:val="04A0" w:firstRow="1" w:lastRow="0" w:firstColumn="1" w:lastColumn="0" w:noHBand="0" w:noVBand="1"/>
      </w:tblPr>
      <w:tblGrid>
        <w:gridCol w:w="8640"/>
        <w:gridCol w:w="1257"/>
      </w:tblGrid>
      <w:tr w:rsidR="00D44EE4" w14:paraId="0AFD82B2" w14:textId="77777777" w:rsidTr="00943741">
        <w:trPr>
          <w:trHeight w:val="411"/>
        </w:trPr>
        <w:tc>
          <w:tcPr>
            <w:tcW w:w="8640" w:type="dxa"/>
          </w:tcPr>
          <w:p w14:paraId="79B2A3B8" w14:textId="01B2FFB4" w:rsidR="00D44EE4" w:rsidRPr="00A65F47" w:rsidRDefault="00A65F47" w:rsidP="00943741">
            <w:pPr>
              <w:spacing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الموضوع</w:t>
            </w:r>
          </w:p>
        </w:tc>
        <w:tc>
          <w:tcPr>
            <w:tcW w:w="1257" w:type="dxa"/>
          </w:tcPr>
          <w:p w14:paraId="553FC88C" w14:textId="4B08564F" w:rsidR="00D44EE4" w:rsidRPr="00943741" w:rsidRDefault="00A65F47" w:rsidP="00943741">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الصفحة</w:t>
            </w:r>
          </w:p>
        </w:tc>
      </w:tr>
      <w:tr w:rsidR="00D44EE4" w14:paraId="49EE9351" w14:textId="77777777" w:rsidTr="00943741">
        <w:trPr>
          <w:trHeight w:val="411"/>
        </w:trPr>
        <w:tc>
          <w:tcPr>
            <w:tcW w:w="8640" w:type="dxa"/>
          </w:tcPr>
          <w:p w14:paraId="3A8BA65B" w14:textId="0AF1E5F6" w:rsidR="00D44EE4" w:rsidRPr="00A65F47" w:rsidRDefault="00832D99" w:rsidP="00943741">
            <w:pPr>
              <w:spacing w:line="360" w:lineRule="auto"/>
              <w:rPr>
                <w:rFonts w:asciiTheme="majorBidi" w:hAnsiTheme="majorBidi" w:cstheme="majorBidi"/>
                <w:b/>
                <w:bCs/>
                <w:sz w:val="28"/>
                <w:szCs w:val="28"/>
                <w:rtl/>
              </w:rPr>
            </w:pPr>
            <w:r w:rsidRPr="00832D99">
              <w:rPr>
                <w:rFonts w:asciiTheme="majorBidi" w:hAnsiTheme="majorBidi" w:cs="Times New Roman"/>
                <w:b/>
                <w:bCs/>
                <w:sz w:val="28"/>
                <w:szCs w:val="28"/>
                <w:rtl/>
              </w:rPr>
              <w:t>إقرار</w:t>
            </w:r>
            <w:r w:rsidR="00697706">
              <w:rPr>
                <w:rFonts w:asciiTheme="majorBidi" w:hAnsiTheme="majorBidi" w:cstheme="majorBidi" w:hint="cs"/>
                <w:b/>
                <w:bCs/>
                <w:sz w:val="28"/>
                <w:szCs w:val="28"/>
                <w:rtl/>
              </w:rPr>
              <w:t xml:space="preserve"> المشرف </w:t>
            </w:r>
          </w:p>
        </w:tc>
        <w:tc>
          <w:tcPr>
            <w:tcW w:w="1257" w:type="dxa"/>
          </w:tcPr>
          <w:p w14:paraId="1A79B3AC" w14:textId="23A45F31"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2</w:t>
            </w:r>
          </w:p>
        </w:tc>
      </w:tr>
      <w:tr w:rsidR="00D44EE4" w14:paraId="1760B216" w14:textId="77777777" w:rsidTr="00943741">
        <w:trPr>
          <w:trHeight w:val="411"/>
        </w:trPr>
        <w:tc>
          <w:tcPr>
            <w:tcW w:w="8640" w:type="dxa"/>
          </w:tcPr>
          <w:p w14:paraId="60966F5A" w14:textId="10B262A4" w:rsidR="00D44EE4" w:rsidRPr="00A65F47" w:rsidRDefault="00A65F47" w:rsidP="00943741">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استهلال</w:t>
            </w:r>
          </w:p>
        </w:tc>
        <w:tc>
          <w:tcPr>
            <w:tcW w:w="1257" w:type="dxa"/>
          </w:tcPr>
          <w:p w14:paraId="063AC33D" w14:textId="228F0754"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3</w:t>
            </w:r>
          </w:p>
        </w:tc>
      </w:tr>
      <w:tr w:rsidR="00D44EE4" w14:paraId="7F8F662F" w14:textId="77777777" w:rsidTr="00943741">
        <w:trPr>
          <w:trHeight w:val="411"/>
        </w:trPr>
        <w:tc>
          <w:tcPr>
            <w:tcW w:w="8640" w:type="dxa"/>
          </w:tcPr>
          <w:p w14:paraId="739CAEEF" w14:textId="5E71FB70" w:rsidR="00D44EE4" w:rsidRPr="00A65F47" w:rsidRDefault="00A65F47" w:rsidP="00943741">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الإهداء</w:t>
            </w:r>
          </w:p>
        </w:tc>
        <w:tc>
          <w:tcPr>
            <w:tcW w:w="1257" w:type="dxa"/>
          </w:tcPr>
          <w:p w14:paraId="5CF008D3" w14:textId="2AE04138" w:rsidR="00D44EE4" w:rsidRPr="00832D99" w:rsidRDefault="004148A6" w:rsidP="00697706">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4</w:t>
            </w:r>
          </w:p>
        </w:tc>
      </w:tr>
      <w:tr w:rsidR="00D44EE4" w14:paraId="41E41D36" w14:textId="77777777" w:rsidTr="00943741">
        <w:trPr>
          <w:trHeight w:val="411"/>
        </w:trPr>
        <w:tc>
          <w:tcPr>
            <w:tcW w:w="8640" w:type="dxa"/>
          </w:tcPr>
          <w:p w14:paraId="3B50099E" w14:textId="1769CCF0" w:rsidR="00D44EE4" w:rsidRPr="00697706" w:rsidRDefault="00697706" w:rsidP="00943741">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الشكر و التقدير </w:t>
            </w:r>
          </w:p>
        </w:tc>
        <w:tc>
          <w:tcPr>
            <w:tcW w:w="1257" w:type="dxa"/>
          </w:tcPr>
          <w:p w14:paraId="088DC5A6" w14:textId="4F12CE25"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5</w:t>
            </w:r>
          </w:p>
        </w:tc>
      </w:tr>
      <w:tr w:rsidR="00D44EE4" w14:paraId="401A8F07" w14:textId="77777777" w:rsidTr="00943741">
        <w:trPr>
          <w:trHeight w:val="377"/>
        </w:trPr>
        <w:tc>
          <w:tcPr>
            <w:tcW w:w="8640" w:type="dxa"/>
          </w:tcPr>
          <w:p w14:paraId="67418B63" w14:textId="34B87844" w:rsidR="00D44EE4" w:rsidRPr="00697706" w:rsidRDefault="00697706" w:rsidP="00943741">
            <w:pPr>
              <w:spacing w:line="360" w:lineRule="auto"/>
              <w:rPr>
                <w:rFonts w:asciiTheme="majorBidi" w:hAnsiTheme="majorBidi" w:cstheme="majorBidi"/>
                <w:b/>
                <w:bCs/>
                <w:sz w:val="28"/>
                <w:szCs w:val="28"/>
                <w:rtl/>
              </w:rPr>
            </w:pPr>
            <w:r w:rsidRPr="00086F34">
              <w:rPr>
                <w:rFonts w:asciiTheme="majorBidi" w:hAnsiTheme="majorBidi" w:cstheme="majorBidi" w:hint="cs"/>
                <w:b/>
                <w:bCs/>
                <w:color w:val="FF0000"/>
                <w:sz w:val="28"/>
                <w:szCs w:val="28"/>
                <w:rtl/>
              </w:rPr>
              <w:t>المحتويات</w:t>
            </w:r>
            <w:r>
              <w:rPr>
                <w:rFonts w:asciiTheme="majorBidi" w:hAnsiTheme="majorBidi" w:cstheme="majorBidi" w:hint="cs"/>
                <w:b/>
                <w:bCs/>
                <w:sz w:val="28"/>
                <w:szCs w:val="28"/>
                <w:rtl/>
              </w:rPr>
              <w:t xml:space="preserve"> </w:t>
            </w:r>
          </w:p>
        </w:tc>
        <w:tc>
          <w:tcPr>
            <w:tcW w:w="1257" w:type="dxa"/>
          </w:tcPr>
          <w:p w14:paraId="588D4EF2" w14:textId="58D9E595"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6</w:t>
            </w:r>
          </w:p>
        </w:tc>
      </w:tr>
      <w:tr w:rsidR="00D44EE4" w14:paraId="65B5502D" w14:textId="77777777" w:rsidTr="00943741">
        <w:trPr>
          <w:trHeight w:val="411"/>
        </w:trPr>
        <w:tc>
          <w:tcPr>
            <w:tcW w:w="8640" w:type="dxa"/>
          </w:tcPr>
          <w:p w14:paraId="55EDD5B6" w14:textId="709332C1" w:rsidR="00D44EE4" w:rsidRPr="00697706" w:rsidRDefault="00697706" w:rsidP="00943741">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المقدمة </w:t>
            </w:r>
          </w:p>
        </w:tc>
        <w:tc>
          <w:tcPr>
            <w:tcW w:w="1257" w:type="dxa"/>
          </w:tcPr>
          <w:p w14:paraId="202C7C9D" w14:textId="36AB2571"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7-8</w:t>
            </w:r>
          </w:p>
        </w:tc>
      </w:tr>
      <w:tr w:rsidR="00D44EE4" w14:paraId="5D3B5E77" w14:textId="77777777" w:rsidTr="00943741">
        <w:trPr>
          <w:trHeight w:val="411"/>
        </w:trPr>
        <w:tc>
          <w:tcPr>
            <w:tcW w:w="8640" w:type="dxa"/>
          </w:tcPr>
          <w:p w14:paraId="77D1B093" w14:textId="732248DA" w:rsidR="00D44EE4" w:rsidRPr="004148A6" w:rsidRDefault="004148A6" w:rsidP="00943741">
            <w:pPr>
              <w:spacing w:line="360" w:lineRule="auto"/>
              <w:rPr>
                <w:rFonts w:asciiTheme="majorBidi" w:hAnsiTheme="majorBidi" w:cstheme="majorBidi"/>
                <w:b/>
                <w:bCs/>
                <w:sz w:val="28"/>
                <w:szCs w:val="28"/>
                <w:rtl/>
              </w:rPr>
            </w:pPr>
            <w:r w:rsidRPr="004148A6">
              <w:rPr>
                <w:rFonts w:asciiTheme="majorBidi" w:hAnsiTheme="majorBidi" w:cstheme="majorBidi" w:hint="cs"/>
                <w:b/>
                <w:bCs/>
                <w:color w:val="FF0000"/>
                <w:sz w:val="28"/>
                <w:szCs w:val="28"/>
                <w:rtl/>
              </w:rPr>
              <w:t xml:space="preserve">المبحث الأول: مقتطفات في الجانب العلمي للتفسير والحياة الشيخ طه الباليساني </w:t>
            </w:r>
          </w:p>
        </w:tc>
        <w:tc>
          <w:tcPr>
            <w:tcW w:w="1257" w:type="dxa"/>
          </w:tcPr>
          <w:p w14:paraId="426FFCA0" w14:textId="407347BF"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9</w:t>
            </w:r>
          </w:p>
        </w:tc>
      </w:tr>
      <w:tr w:rsidR="00D44EE4" w14:paraId="75EDCF5E" w14:textId="77777777" w:rsidTr="00943741">
        <w:trPr>
          <w:trHeight w:val="411"/>
        </w:trPr>
        <w:tc>
          <w:tcPr>
            <w:tcW w:w="8640" w:type="dxa"/>
          </w:tcPr>
          <w:p w14:paraId="49A3DAFD" w14:textId="730F67B5" w:rsidR="00D44EE4" w:rsidRPr="00086F34" w:rsidRDefault="004148A6" w:rsidP="00943741">
            <w:pPr>
              <w:spacing w:line="360" w:lineRule="auto"/>
              <w:rPr>
                <w:rFonts w:asciiTheme="majorBidi" w:hAnsiTheme="majorBidi" w:cstheme="majorBidi"/>
                <w:b/>
                <w:bCs/>
                <w:color w:val="FF0000"/>
                <w:sz w:val="28"/>
                <w:szCs w:val="28"/>
                <w:rtl/>
              </w:rPr>
            </w:pPr>
            <w:r w:rsidRPr="00086F34">
              <w:rPr>
                <w:rFonts w:asciiTheme="majorBidi" w:hAnsiTheme="majorBidi" w:cstheme="majorBidi" w:hint="cs"/>
                <w:b/>
                <w:bCs/>
                <w:color w:val="FF0000"/>
                <w:sz w:val="28"/>
                <w:szCs w:val="28"/>
                <w:rtl/>
              </w:rPr>
              <w:t xml:space="preserve">المطلب الأول: الإتجاه العلمي للشيخ محمد الباليساني </w:t>
            </w:r>
          </w:p>
        </w:tc>
        <w:tc>
          <w:tcPr>
            <w:tcW w:w="1257" w:type="dxa"/>
          </w:tcPr>
          <w:p w14:paraId="2E14FAFF" w14:textId="4307CA01" w:rsidR="00D44EE4" w:rsidRPr="00832D99" w:rsidRDefault="004148A6"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9</w:t>
            </w:r>
            <w:r w:rsidR="004F2128" w:rsidRPr="00832D99">
              <w:rPr>
                <w:rFonts w:asciiTheme="majorBidi" w:hAnsiTheme="majorBidi" w:cstheme="majorBidi" w:hint="cs"/>
                <w:sz w:val="32"/>
                <w:szCs w:val="32"/>
                <w:rtl/>
              </w:rPr>
              <w:t>-10</w:t>
            </w:r>
          </w:p>
        </w:tc>
      </w:tr>
      <w:tr w:rsidR="00D44EE4" w14:paraId="164EF427" w14:textId="77777777" w:rsidTr="00943741">
        <w:trPr>
          <w:trHeight w:val="411"/>
        </w:trPr>
        <w:tc>
          <w:tcPr>
            <w:tcW w:w="8640" w:type="dxa"/>
          </w:tcPr>
          <w:p w14:paraId="3F3934F8" w14:textId="5E5F5F00" w:rsidR="00D44EE4" w:rsidRPr="00086F34" w:rsidRDefault="004F2128" w:rsidP="00943741">
            <w:pPr>
              <w:spacing w:line="360" w:lineRule="auto"/>
              <w:rPr>
                <w:rFonts w:asciiTheme="majorBidi" w:hAnsiTheme="majorBidi" w:cstheme="majorBidi"/>
                <w:b/>
                <w:bCs/>
                <w:color w:val="FF0000"/>
                <w:sz w:val="28"/>
                <w:szCs w:val="28"/>
                <w:rtl/>
              </w:rPr>
            </w:pPr>
            <w:r w:rsidRPr="00086F34">
              <w:rPr>
                <w:rFonts w:asciiTheme="majorBidi" w:hAnsiTheme="majorBidi" w:cstheme="majorBidi" w:hint="cs"/>
                <w:b/>
                <w:bCs/>
                <w:color w:val="FF0000"/>
                <w:sz w:val="28"/>
                <w:szCs w:val="28"/>
                <w:rtl/>
              </w:rPr>
              <w:t xml:space="preserve">المطلب الثاني: اسباب كتابة تفسير الشيخ الباليساني </w:t>
            </w:r>
          </w:p>
        </w:tc>
        <w:tc>
          <w:tcPr>
            <w:tcW w:w="1257" w:type="dxa"/>
          </w:tcPr>
          <w:p w14:paraId="10B1F69F" w14:textId="3B7F855B" w:rsidR="00D44EE4" w:rsidRPr="00832D99" w:rsidRDefault="004F2128"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11</w:t>
            </w:r>
          </w:p>
        </w:tc>
      </w:tr>
      <w:tr w:rsidR="00D44EE4" w14:paraId="4668B624" w14:textId="77777777" w:rsidTr="00943741">
        <w:trPr>
          <w:trHeight w:val="411"/>
        </w:trPr>
        <w:tc>
          <w:tcPr>
            <w:tcW w:w="8640" w:type="dxa"/>
          </w:tcPr>
          <w:p w14:paraId="6DF92D18" w14:textId="0E7899E4" w:rsidR="00D44EE4" w:rsidRPr="00086F34" w:rsidRDefault="004F2128" w:rsidP="00943741">
            <w:pPr>
              <w:spacing w:line="360" w:lineRule="auto"/>
              <w:rPr>
                <w:rFonts w:asciiTheme="majorBidi" w:hAnsiTheme="majorBidi" w:cstheme="majorBidi"/>
                <w:b/>
                <w:bCs/>
                <w:color w:val="FF0000"/>
                <w:sz w:val="28"/>
                <w:szCs w:val="28"/>
                <w:rtl/>
              </w:rPr>
            </w:pPr>
            <w:r w:rsidRPr="00086F34">
              <w:rPr>
                <w:rFonts w:asciiTheme="majorBidi" w:hAnsiTheme="majorBidi" w:cstheme="majorBidi" w:hint="cs"/>
                <w:b/>
                <w:bCs/>
                <w:color w:val="FF0000"/>
                <w:sz w:val="28"/>
                <w:szCs w:val="28"/>
                <w:rtl/>
              </w:rPr>
              <w:t xml:space="preserve">المطلب الثالث: صورة الفاتحة تعريفها و اسمائها </w:t>
            </w:r>
          </w:p>
        </w:tc>
        <w:tc>
          <w:tcPr>
            <w:tcW w:w="1257" w:type="dxa"/>
          </w:tcPr>
          <w:p w14:paraId="0B43E304" w14:textId="194A7A38" w:rsidR="00D44EE4" w:rsidRPr="00832D99" w:rsidRDefault="004F2128"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12-13</w:t>
            </w:r>
          </w:p>
        </w:tc>
      </w:tr>
      <w:tr w:rsidR="00D44EE4" w14:paraId="559B59F0" w14:textId="77777777" w:rsidTr="00943741">
        <w:trPr>
          <w:trHeight w:val="411"/>
        </w:trPr>
        <w:tc>
          <w:tcPr>
            <w:tcW w:w="8640" w:type="dxa"/>
          </w:tcPr>
          <w:p w14:paraId="3A206AEE" w14:textId="00E22FEE" w:rsidR="00D44EE4" w:rsidRPr="00086F34" w:rsidRDefault="00432695" w:rsidP="00943741">
            <w:pPr>
              <w:spacing w:line="360" w:lineRule="auto"/>
              <w:rPr>
                <w:rFonts w:asciiTheme="majorBidi" w:hAnsiTheme="majorBidi" w:cstheme="majorBidi"/>
                <w:b/>
                <w:bCs/>
                <w:color w:val="FF0000"/>
                <w:sz w:val="28"/>
                <w:szCs w:val="28"/>
                <w:rtl/>
              </w:rPr>
            </w:pPr>
            <w:r w:rsidRPr="00086F34">
              <w:rPr>
                <w:rFonts w:asciiTheme="majorBidi" w:hAnsiTheme="majorBidi" w:cstheme="majorBidi" w:hint="cs"/>
                <w:b/>
                <w:bCs/>
                <w:color w:val="FF0000"/>
                <w:sz w:val="28"/>
                <w:szCs w:val="28"/>
                <w:rtl/>
              </w:rPr>
              <w:t>المطلب الرابع: مؤلفاته: المطبوعة، والمخطوطة</w:t>
            </w:r>
          </w:p>
        </w:tc>
        <w:tc>
          <w:tcPr>
            <w:tcW w:w="1257" w:type="dxa"/>
          </w:tcPr>
          <w:p w14:paraId="08B2FCDD" w14:textId="17A9EFE2" w:rsidR="00D44EE4" w:rsidRPr="00832D99" w:rsidRDefault="00432695" w:rsidP="00432695">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14-17</w:t>
            </w:r>
          </w:p>
        </w:tc>
      </w:tr>
      <w:tr w:rsidR="00D44EE4" w14:paraId="26FB6E12" w14:textId="77777777" w:rsidTr="00943741">
        <w:trPr>
          <w:trHeight w:val="288"/>
        </w:trPr>
        <w:tc>
          <w:tcPr>
            <w:tcW w:w="8640" w:type="dxa"/>
          </w:tcPr>
          <w:p w14:paraId="43D63A1B" w14:textId="1452F0C6" w:rsidR="00D44EE4" w:rsidRPr="00432695" w:rsidRDefault="00432695" w:rsidP="00943741">
            <w:pPr>
              <w:spacing w:line="360" w:lineRule="auto"/>
              <w:rPr>
                <w:rFonts w:asciiTheme="majorBidi" w:hAnsiTheme="majorBidi" w:cstheme="majorBidi"/>
                <w:b/>
                <w:bCs/>
                <w:sz w:val="28"/>
                <w:szCs w:val="28"/>
                <w:rtl/>
              </w:rPr>
            </w:pPr>
            <w:r w:rsidRPr="00FD2122">
              <w:rPr>
                <w:rFonts w:asciiTheme="majorBidi" w:hAnsiTheme="majorBidi" w:cstheme="majorBidi" w:hint="cs"/>
                <w:b/>
                <w:bCs/>
                <w:color w:val="FF0000"/>
                <w:sz w:val="28"/>
                <w:szCs w:val="28"/>
                <w:rtl/>
              </w:rPr>
              <w:t>المبحث الثاني</w:t>
            </w:r>
            <w:r w:rsidRPr="00432695">
              <w:rPr>
                <w:rFonts w:asciiTheme="majorBidi" w:hAnsiTheme="majorBidi" w:cstheme="majorBidi" w:hint="cs"/>
                <w:b/>
                <w:bCs/>
                <w:color w:val="FF0000"/>
                <w:sz w:val="28"/>
                <w:szCs w:val="28"/>
                <w:rtl/>
              </w:rPr>
              <w:t xml:space="preserve">: </w:t>
            </w:r>
            <w:r w:rsidRPr="00432695">
              <w:rPr>
                <w:color w:val="FF0000"/>
                <w:rtl/>
              </w:rPr>
              <w:t xml:space="preserve"> </w:t>
            </w:r>
            <w:r w:rsidRPr="00432695">
              <w:rPr>
                <w:rFonts w:asciiTheme="majorBidi" w:hAnsiTheme="majorBidi" w:cs="Times New Roman"/>
                <w:b/>
                <w:bCs/>
                <w:color w:val="FF0000"/>
                <w:sz w:val="28"/>
                <w:szCs w:val="28"/>
                <w:rtl/>
              </w:rPr>
              <w:t>جمع وتخريج الأحاديث الواردة في تفسير حسن البيان في سورة الفاتحة</w:t>
            </w:r>
          </w:p>
        </w:tc>
        <w:tc>
          <w:tcPr>
            <w:tcW w:w="1257" w:type="dxa"/>
          </w:tcPr>
          <w:p w14:paraId="0C80098F" w14:textId="7AB3FF2F" w:rsidR="00D44EE4" w:rsidRPr="00832D99" w:rsidRDefault="00432695" w:rsidP="00432695">
            <w:pPr>
              <w:spacing w:line="360" w:lineRule="auto"/>
              <w:rPr>
                <w:rFonts w:asciiTheme="majorBidi" w:hAnsiTheme="majorBidi" w:cstheme="majorBidi"/>
                <w:sz w:val="32"/>
                <w:szCs w:val="32"/>
                <w:rtl/>
              </w:rPr>
            </w:pPr>
            <w:r w:rsidRPr="00832D99">
              <w:rPr>
                <w:rFonts w:asciiTheme="majorBidi" w:hAnsiTheme="majorBidi" w:cstheme="majorBidi" w:hint="cs"/>
                <w:sz w:val="32"/>
                <w:szCs w:val="32"/>
                <w:rtl/>
              </w:rPr>
              <w:t>18-22</w:t>
            </w:r>
          </w:p>
        </w:tc>
      </w:tr>
      <w:tr w:rsidR="00D44EE4" w14:paraId="595A5869" w14:textId="77777777" w:rsidTr="00943741">
        <w:trPr>
          <w:trHeight w:val="411"/>
        </w:trPr>
        <w:tc>
          <w:tcPr>
            <w:tcW w:w="8640" w:type="dxa"/>
          </w:tcPr>
          <w:p w14:paraId="16BA6815" w14:textId="7E08A414" w:rsidR="00D44EE4" w:rsidRPr="00432695" w:rsidRDefault="00432695" w:rsidP="00943741">
            <w:pPr>
              <w:spacing w:line="360" w:lineRule="auto"/>
              <w:rPr>
                <w:rFonts w:asciiTheme="majorBidi" w:hAnsiTheme="majorBidi" w:cstheme="majorBidi"/>
                <w:b/>
                <w:bCs/>
                <w:sz w:val="28"/>
                <w:szCs w:val="28"/>
                <w:rtl/>
              </w:rPr>
            </w:pPr>
            <w:r w:rsidRPr="00FD2122">
              <w:rPr>
                <w:rFonts w:asciiTheme="majorBidi" w:hAnsiTheme="majorBidi" w:cstheme="majorBidi" w:hint="cs"/>
                <w:b/>
                <w:bCs/>
                <w:color w:val="FF0000"/>
                <w:sz w:val="28"/>
                <w:szCs w:val="28"/>
                <w:rtl/>
              </w:rPr>
              <w:t xml:space="preserve">المبحث الثلث: </w:t>
            </w:r>
            <w:r w:rsidRPr="00FD2122">
              <w:rPr>
                <w:color w:val="FF0000"/>
                <w:rtl/>
              </w:rPr>
              <w:t xml:space="preserve"> </w:t>
            </w:r>
            <w:r w:rsidRPr="00432695">
              <w:rPr>
                <w:rFonts w:asciiTheme="majorBidi" w:hAnsiTheme="majorBidi" w:cs="Times New Roman"/>
                <w:b/>
                <w:bCs/>
                <w:color w:val="FF0000"/>
                <w:sz w:val="28"/>
                <w:szCs w:val="28"/>
                <w:rtl/>
              </w:rPr>
              <w:t>دلالة أبنية الأوزان الصرفية في الأحاديث الواردة في تفسير حسين البيان</w:t>
            </w:r>
          </w:p>
        </w:tc>
        <w:tc>
          <w:tcPr>
            <w:tcW w:w="1257" w:type="dxa"/>
          </w:tcPr>
          <w:p w14:paraId="0837A24F" w14:textId="71EB07BF" w:rsidR="00D44EE4" w:rsidRPr="00832D99" w:rsidRDefault="00432695" w:rsidP="00943741">
            <w:pPr>
              <w:spacing w:line="360" w:lineRule="auto"/>
              <w:jc w:val="center"/>
              <w:rPr>
                <w:rFonts w:asciiTheme="majorBidi" w:hAnsiTheme="majorBidi" w:cstheme="majorBidi"/>
                <w:sz w:val="32"/>
                <w:szCs w:val="32"/>
                <w:rtl/>
              </w:rPr>
            </w:pPr>
            <w:r w:rsidRPr="00832D99">
              <w:rPr>
                <w:rFonts w:asciiTheme="majorBidi" w:hAnsiTheme="majorBidi" w:cstheme="majorBidi" w:hint="cs"/>
                <w:sz w:val="32"/>
                <w:szCs w:val="32"/>
                <w:rtl/>
              </w:rPr>
              <w:t>23-</w:t>
            </w:r>
            <w:r w:rsidR="00086F34">
              <w:rPr>
                <w:rFonts w:asciiTheme="majorBidi" w:hAnsiTheme="majorBidi" w:cstheme="majorBidi" w:hint="cs"/>
                <w:sz w:val="32"/>
                <w:szCs w:val="32"/>
                <w:rtl/>
              </w:rPr>
              <w:t>29</w:t>
            </w:r>
          </w:p>
        </w:tc>
      </w:tr>
      <w:tr w:rsidR="00D44EE4" w14:paraId="5A7E28A5" w14:textId="77777777" w:rsidTr="00943741">
        <w:trPr>
          <w:trHeight w:val="411"/>
        </w:trPr>
        <w:tc>
          <w:tcPr>
            <w:tcW w:w="8640" w:type="dxa"/>
          </w:tcPr>
          <w:p w14:paraId="79FE9852" w14:textId="4AF3F6E0" w:rsidR="00D44EE4" w:rsidRPr="00432695" w:rsidRDefault="0074451A" w:rsidP="00943741">
            <w:pPr>
              <w:spacing w:line="360" w:lineRule="auto"/>
              <w:rPr>
                <w:rFonts w:asciiTheme="majorBidi" w:hAnsiTheme="majorBidi" w:cstheme="majorBidi"/>
                <w:b/>
                <w:bCs/>
                <w:sz w:val="28"/>
                <w:szCs w:val="28"/>
                <w:rtl/>
              </w:rPr>
            </w:pPr>
            <w:r w:rsidRPr="00086F34">
              <w:rPr>
                <w:rFonts w:asciiTheme="majorBidi" w:hAnsiTheme="majorBidi" w:cstheme="majorBidi" w:hint="cs"/>
                <w:b/>
                <w:bCs/>
                <w:color w:val="00B050"/>
                <w:sz w:val="28"/>
                <w:szCs w:val="28"/>
                <w:rtl/>
              </w:rPr>
              <w:t>الخاتمة</w:t>
            </w:r>
            <w:r>
              <w:rPr>
                <w:rFonts w:asciiTheme="majorBidi" w:hAnsiTheme="majorBidi" w:cstheme="majorBidi" w:hint="cs"/>
                <w:b/>
                <w:bCs/>
                <w:sz w:val="28"/>
                <w:szCs w:val="28"/>
                <w:rtl/>
              </w:rPr>
              <w:t xml:space="preserve"> </w:t>
            </w:r>
          </w:p>
        </w:tc>
        <w:tc>
          <w:tcPr>
            <w:tcW w:w="1257" w:type="dxa"/>
          </w:tcPr>
          <w:p w14:paraId="37267C5F" w14:textId="0F8BB57B" w:rsidR="00D44EE4" w:rsidRPr="00832D99" w:rsidRDefault="00086F34" w:rsidP="00943741">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30</w:t>
            </w:r>
          </w:p>
        </w:tc>
      </w:tr>
      <w:tr w:rsidR="00D44EE4" w14:paraId="42B28864" w14:textId="77777777" w:rsidTr="00943741">
        <w:trPr>
          <w:trHeight w:val="411"/>
        </w:trPr>
        <w:tc>
          <w:tcPr>
            <w:tcW w:w="8640" w:type="dxa"/>
          </w:tcPr>
          <w:p w14:paraId="34EA1D81" w14:textId="600E7DDB" w:rsidR="00D44EE4" w:rsidRPr="0074451A" w:rsidRDefault="0074451A" w:rsidP="00943741">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المصادر و المراجع</w:t>
            </w:r>
          </w:p>
        </w:tc>
        <w:tc>
          <w:tcPr>
            <w:tcW w:w="1257" w:type="dxa"/>
          </w:tcPr>
          <w:p w14:paraId="147AB65B" w14:textId="7D40B8CF" w:rsidR="00D44EE4" w:rsidRPr="00832D99" w:rsidRDefault="00086F34" w:rsidP="00943741">
            <w:pPr>
              <w:spacing w:line="360" w:lineRule="auto"/>
              <w:jc w:val="center"/>
              <w:rPr>
                <w:rFonts w:asciiTheme="majorBidi" w:hAnsiTheme="majorBidi" w:cstheme="majorBidi"/>
                <w:sz w:val="32"/>
                <w:szCs w:val="32"/>
                <w:rtl/>
              </w:rPr>
            </w:pPr>
            <w:r>
              <w:rPr>
                <w:rFonts w:asciiTheme="majorBidi" w:hAnsiTheme="majorBidi" w:cstheme="majorBidi" w:hint="cs"/>
                <w:sz w:val="32"/>
                <w:szCs w:val="32"/>
                <w:rtl/>
              </w:rPr>
              <w:t>31-33</w:t>
            </w:r>
          </w:p>
        </w:tc>
      </w:tr>
    </w:tbl>
    <w:p w14:paraId="37E4DAB1" w14:textId="6A1051BE" w:rsidR="00943741" w:rsidRPr="00FD2122" w:rsidRDefault="00832D99" w:rsidP="008F7A3E">
      <w:pPr>
        <w:spacing w:line="360" w:lineRule="auto"/>
        <w:jc w:val="center"/>
        <w:rPr>
          <w:rFonts w:asciiTheme="majorBidi" w:hAnsiTheme="majorBidi" w:cstheme="majorBidi"/>
          <w:b/>
          <w:bCs/>
          <w:color w:val="FF0000"/>
          <w:sz w:val="40"/>
          <w:szCs w:val="40"/>
        </w:rPr>
      </w:pPr>
      <w:r w:rsidRPr="00FD2122">
        <w:rPr>
          <w:rFonts w:asciiTheme="majorBidi" w:hAnsiTheme="majorBidi" w:cs="Times New Roman"/>
          <w:b/>
          <w:bCs/>
          <w:color w:val="FF0000"/>
          <w:sz w:val="40"/>
          <w:szCs w:val="40"/>
          <w:rtl/>
        </w:rPr>
        <w:t>المحتويات</w:t>
      </w:r>
    </w:p>
    <w:p w14:paraId="6872F4CD" w14:textId="77777777" w:rsidR="00832D99" w:rsidRDefault="00832D99" w:rsidP="008F7A3E">
      <w:pPr>
        <w:spacing w:line="360" w:lineRule="auto"/>
        <w:jc w:val="center"/>
        <w:rPr>
          <w:rFonts w:asciiTheme="majorBidi" w:hAnsiTheme="majorBidi" w:cstheme="majorBidi"/>
          <w:b/>
          <w:bCs/>
          <w:sz w:val="40"/>
          <w:szCs w:val="40"/>
        </w:rPr>
      </w:pPr>
    </w:p>
    <w:p w14:paraId="5F267F6A" w14:textId="77777777" w:rsidR="00832D99" w:rsidRDefault="00832D99" w:rsidP="008F7A3E">
      <w:pPr>
        <w:spacing w:line="360" w:lineRule="auto"/>
        <w:jc w:val="center"/>
        <w:rPr>
          <w:rFonts w:asciiTheme="majorBidi" w:hAnsiTheme="majorBidi" w:cstheme="majorBidi"/>
          <w:b/>
          <w:bCs/>
          <w:sz w:val="40"/>
          <w:szCs w:val="40"/>
        </w:rPr>
      </w:pPr>
    </w:p>
    <w:p w14:paraId="19FF100D" w14:textId="77777777" w:rsidR="00832D99" w:rsidRDefault="00832D99" w:rsidP="008F7A3E">
      <w:pPr>
        <w:spacing w:line="360" w:lineRule="auto"/>
        <w:jc w:val="center"/>
        <w:rPr>
          <w:rFonts w:asciiTheme="majorBidi" w:hAnsiTheme="majorBidi" w:cstheme="majorBidi"/>
          <w:b/>
          <w:bCs/>
          <w:sz w:val="40"/>
          <w:szCs w:val="40"/>
        </w:rPr>
      </w:pPr>
    </w:p>
    <w:p w14:paraId="4523E86E" w14:textId="77777777" w:rsidR="00832D99" w:rsidRDefault="00832D99" w:rsidP="008F7A3E">
      <w:pPr>
        <w:spacing w:line="360" w:lineRule="auto"/>
        <w:jc w:val="center"/>
        <w:rPr>
          <w:rFonts w:asciiTheme="majorBidi" w:hAnsiTheme="majorBidi" w:cstheme="majorBidi"/>
          <w:b/>
          <w:bCs/>
          <w:sz w:val="40"/>
          <w:szCs w:val="40"/>
        </w:rPr>
      </w:pPr>
    </w:p>
    <w:p w14:paraId="1C830A40" w14:textId="77777777" w:rsidR="00832D99" w:rsidRDefault="00832D99" w:rsidP="00832D99">
      <w:pPr>
        <w:spacing w:line="360" w:lineRule="auto"/>
        <w:jc w:val="center"/>
        <w:rPr>
          <w:rFonts w:asciiTheme="majorBidi" w:hAnsiTheme="majorBidi" w:cstheme="majorBidi"/>
          <w:b/>
          <w:bCs/>
          <w:sz w:val="40"/>
          <w:szCs w:val="40"/>
        </w:rPr>
      </w:pPr>
    </w:p>
    <w:p w14:paraId="2136C828" w14:textId="77777777" w:rsidR="00832D99" w:rsidRDefault="00832D99" w:rsidP="00832D99">
      <w:pPr>
        <w:spacing w:line="360" w:lineRule="auto"/>
        <w:jc w:val="center"/>
        <w:rPr>
          <w:rFonts w:asciiTheme="majorBidi" w:hAnsiTheme="majorBidi" w:cstheme="majorBidi"/>
          <w:b/>
          <w:bCs/>
          <w:sz w:val="40"/>
          <w:szCs w:val="40"/>
          <w:rtl/>
        </w:rPr>
      </w:pPr>
    </w:p>
    <w:p w14:paraId="4987006A" w14:textId="0536C52B" w:rsidR="00832D99" w:rsidRPr="00832D99" w:rsidRDefault="00E86F66" w:rsidP="00832D99">
      <w:pPr>
        <w:spacing w:line="360" w:lineRule="auto"/>
        <w:jc w:val="center"/>
        <w:rPr>
          <w:rFonts w:asciiTheme="majorBidi" w:hAnsiTheme="majorBidi" w:cstheme="majorBidi"/>
          <w:b/>
          <w:bCs/>
          <w:sz w:val="28"/>
          <w:szCs w:val="28"/>
          <w:rtl/>
        </w:rPr>
      </w:pPr>
      <w:r w:rsidRPr="007E4D9D">
        <w:rPr>
          <w:rFonts w:asciiTheme="majorBidi" w:hAnsiTheme="majorBidi" w:cstheme="majorBidi"/>
          <w:b/>
          <w:bCs/>
          <w:sz w:val="40"/>
          <w:szCs w:val="40"/>
          <w:rtl/>
        </w:rPr>
        <w:t>المقدمة</w:t>
      </w:r>
    </w:p>
    <w:p w14:paraId="2039672A" w14:textId="2897F495" w:rsidR="00E86F66" w:rsidRPr="003E4434" w:rsidRDefault="00E86F66" w:rsidP="003E4434">
      <w:pPr>
        <w:spacing w:line="360" w:lineRule="auto"/>
        <w:jc w:val="lowKashida"/>
        <w:rPr>
          <w:rFonts w:asciiTheme="majorBidi" w:hAnsiTheme="majorBidi" w:cstheme="majorBidi"/>
          <w:sz w:val="28"/>
          <w:szCs w:val="28"/>
          <w:rtl/>
        </w:rPr>
      </w:pPr>
      <w:bookmarkStart w:id="2" w:name="_Hlk131680538"/>
      <w:r w:rsidRPr="003E4434">
        <w:rPr>
          <w:rFonts w:asciiTheme="majorBidi" w:hAnsiTheme="majorBidi" w:cstheme="majorBidi"/>
          <w:sz w:val="28"/>
          <w:szCs w:val="28"/>
          <w:rtl/>
        </w:rPr>
        <w:t>الحمد لله نحمده حمد الشاكرين ، الحمد لله الذي خلق الإنسان ، علمه البيان ، الحمد لله علم بالقلم ، علم الإنسان ما لم يعلم ، الحمد لله حمدا يكافئ نعماءه ويوافي مزيده، والصلاة والسلام على أشرف المرسلين سيدنا محمد الصادق الأمين وصحابته الغر الميامين، ومن تبعه بإحسان إلى يوم الدين، اللهم علمنا ما ينفعنا، وانفعنا بما علمتنا وزدنا علما.</w:t>
      </w:r>
      <w:r w:rsidR="003E4434">
        <w:rPr>
          <w:rFonts w:asciiTheme="majorBidi" w:hAnsiTheme="majorBidi" w:cstheme="majorBidi" w:hint="cs"/>
          <w:sz w:val="28"/>
          <w:szCs w:val="28"/>
          <w:rtl/>
        </w:rPr>
        <w:t xml:space="preserve">                         </w:t>
      </w:r>
      <w:r w:rsidRPr="003E4434">
        <w:rPr>
          <w:rFonts w:asciiTheme="majorBidi" w:hAnsiTheme="majorBidi" w:cstheme="majorBidi"/>
          <w:sz w:val="28"/>
          <w:szCs w:val="28"/>
          <w:rtl/>
        </w:rPr>
        <w:t xml:space="preserve">فإن الله قد حفظ القرآن الكريم وحفظ السنة النبوية بأن قيض الله سبحانه وتعالى جهابذة من علماء الإسلام يدافعون عن هذا الدين الحنيف السمحة، وفي القرن التاسع عشر ظهر عدد من العلماء، وكان من بينهم الشيخ المفسر محمد طه الباليساني، وأن تفسيره تفسيراً قيِّماً، وقدّم بذلك خدمة كبيرة للمكتبة الإسلامية، وهذا التفسير جدير بطلبة العلم وخاصة طلاب قسم اللغة العربية، أن يبذلوا ما في جهدهم لدارسته من الناحية اللغوية، لذلك أردت أن أقوم بدراسته من الناحية الصرفية </w:t>
      </w:r>
      <w:r w:rsidR="00701F6C">
        <w:rPr>
          <w:rFonts w:asciiTheme="majorBidi" w:hAnsiTheme="majorBidi" w:cstheme="majorBidi" w:hint="cs"/>
          <w:sz w:val="28"/>
          <w:szCs w:val="28"/>
          <w:rtl/>
        </w:rPr>
        <w:t xml:space="preserve"> نماذج من المشتقات الصرفية </w:t>
      </w:r>
      <w:r w:rsidRPr="003E4434">
        <w:rPr>
          <w:rFonts w:asciiTheme="majorBidi" w:hAnsiTheme="majorBidi" w:cstheme="majorBidi"/>
          <w:sz w:val="28"/>
          <w:szCs w:val="28"/>
          <w:rtl/>
        </w:rPr>
        <w:t>جزءاً من هذا التفسير، في جمع وتخريج الأحاديث الواردة في سورة الفاتحة.</w:t>
      </w:r>
    </w:p>
    <w:bookmarkEnd w:id="2"/>
    <w:p w14:paraId="55377AE4" w14:textId="1D9DBAE8" w:rsidR="00E86F66" w:rsidRPr="003E4434" w:rsidRDefault="00E86F66" w:rsidP="00E86F66">
      <w:pPr>
        <w:spacing w:line="360" w:lineRule="auto"/>
        <w:jc w:val="lowKashida"/>
        <w:rPr>
          <w:rFonts w:asciiTheme="majorBidi" w:hAnsiTheme="majorBidi" w:cstheme="majorBidi"/>
          <w:b/>
          <w:bCs/>
          <w:sz w:val="28"/>
          <w:szCs w:val="28"/>
          <w:rtl/>
        </w:rPr>
      </w:pPr>
      <w:r w:rsidRPr="00FD2122">
        <w:rPr>
          <w:rFonts w:asciiTheme="majorBidi" w:hAnsiTheme="majorBidi" w:cstheme="majorBidi"/>
          <w:b/>
          <w:bCs/>
          <w:sz w:val="28"/>
          <w:szCs w:val="28"/>
          <w:highlight w:val="yellow"/>
          <w:rtl/>
        </w:rPr>
        <w:t>أهمية البحث:</w:t>
      </w:r>
    </w:p>
    <w:p w14:paraId="4C72655A" w14:textId="77777777" w:rsidR="00E86F66" w:rsidRPr="003E4434" w:rsidRDefault="00E86F66" w:rsidP="00E86F66">
      <w:pPr>
        <w:spacing w:line="360" w:lineRule="auto"/>
        <w:jc w:val="lowKashida"/>
        <w:rPr>
          <w:rFonts w:asciiTheme="majorBidi" w:hAnsiTheme="majorBidi" w:cstheme="majorBidi"/>
          <w:sz w:val="28"/>
          <w:szCs w:val="28"/>
          <w:rtl/>
        </w:rPr>
      </w:pPr>
      <w:r w:rsidRPr="003E4434">
        <w:rPr>
          <w:rFonts w:asciiTheme="majorBidi" w:hAnsiTheme="majorBidi" w:cstheme="majorBidi"/>
          <w:sz w:val="28"/>
          <w:szCs w:val="28"/>
          <w:rtl/>
        </w:rPr>
        <w:t>تكمن أهمية البحث موضوع البحث في النقاط الآتية:</w:t>
      </w:r>
    </w:p>
    <w:p w14:paraId="5BA71672"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rPr>
        <w:t>١</w:t>
      </w:r>
      <w:r w:rsidRPr="003E4434">
        <w:rPr>
          <w:rFonts w:asciiTheme="majorBidi" w:hAnsiTheme="majorBidi" w:cstheme="majorBidi"/>
          <w:sz w:val="28"/>
          <w:szCs w:val="28"/>
          <w:rtl/>
          <w:lang w:bidi="ar-IQ"/>
        </w:rPr>
        <w:t>- تناول كلام الله عز وجل وحديث خير البشر المبعوث رحمة للعالمين</w:t>
      </w:r>
    </w:p>
    <w:p w14:paraId="3414EAB5"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والمرسلُ إلى الثقلين.</w:t>
      </w:r>
    </w:p>
    <w:p w14:paraId="217CECAF"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rPr>
        <w:t>٢</w:t>
      </w:r>
      <w:r w:rsidRPr="003E4434">
        <w:rPr>
          <w:rFonts w:asciiTheme="majorBidi" w:hAnsiTheme="majorBidi" w:cstheme="majorBidi"/>
          <w:sz w:val="28"/>
          <w:szCs w:val="28"/>
          <w:rtl/>
          <w:lang w:bidi="ar-IQ"/>
        </w:rPr>
        <w:t>- الحديث النبوي الشريف من أهم وأشرف العلوم الشريعة بعد القرآن</w:t>
      </w:r>
    </w:p>
    <w:p w14:paraId="5090C1A0"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الكريم، وهو الأصل والمنبع الثاني للتشريع الإسلامي.</w:t>
      </w:r>
    </w:p>
    <w:p w14:paraId="5C60FEF9"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rPr>
        <w:t>٣</w:t>
      </w:r>
      <w:r w:rsidRPr="003E4434">
        <w:rPr>
          <w:rFonts w:asciiTheme="majorBidi" w:hAnsiTheme="majorBidi" w:cstheme="majorBidi"/>
          <w:sz w:val="28"/>
          <w:szCs w:val="28"/>
          <w:rtl/>
          <w:lang w:bidi="ar-IQ"/>
        </w:rPr>
        <w:t>- إن دراسة جزء من هذا التفسير في الأحاديث الواردة من سورة الفاتحة،</w:t>
      </w:r>
    </w:p>
    <w:p w14:paraId="10228D39"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لها أهمية كبيرة، لتعلقه بكلام خير البشر.</w:t>
      </w:r>
    </w:p>
    <w:p w14:paraId="1890735D" w14:textId="77777777" w:rsidR="00E86F66" w:rsidRPr="003E4434" w:rsidRDefault="00E86F66" w:rsidP="00E86F66">
      <w:pPr>
        <w:spacing w:line="360" w:lineRule="auto"/>
        <w:jc w:val="lowKashida"/>
        <w:rPr>
          <w:rFonts w:asciiTheme="majorBidi" w:hAnsiTheme="majorBidi" w:cstheme="majorBidi"/>
          <w:b/>
          <w:bCs/>
          <w:sz w:val="28"/>
          <w:szCs w:val="28"/>
          <w:rtl/>
          <w:lang w:bidi="ar-IQ"/>
        </w:rPr>
      </w:pPr>
      <w:r w:rsidRPr="00FD2122">
        <w:rPr>
          <w:rFonts w:asciiTheme="majorBidi" w:hAnsiTheme="majorBidi" w:cstheme="majorBidi"/>
          <w:b/>
          <w:bCs/>
          <w:sz w:val="28"/>
          <w:szCs w:val="28"/>
          <w:highlight w:val="yellow"/>
          <w:rtl/>
          <w:lang w:bidi="ar-IQ"/>
        </w:rPr>
        <w:t>أسباب إختيار البحث:</w:t>
      </w:r>
    </w:p>
    <w:p w14:paraId="78A67E57" w14:textId="1CE381E8" w:rsidR="00E86F66" w:rsidRPr="003E4434" w:rsidRDefault="00E86F66" w:rsidP="00701F6C">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لا شك أنّ وراء أيّ عمل سبب في إختياره، ولذلك فهناك عدة دوافع وأسباب حثتني وشجعتني على دراسة جزء من هذا التفسير في ناحية الأحاديث الواردة في سورة الفاتحة من الجانب الصرفي</w:t>
      </w:r>
      <w:r w:rsidR="0060563E">
        <w:rPr>
          <w:rFonts w:asciiTheme="majorBidi" w:hAnsiTheme="majorBidi" w:cstheme="majorBidi" w:hint="cs"/>
          <w:sz w:val="28"/>
          <w:szCs w:val="28"/>
          <w:rtl/>
          <w:lang w:bidi="ar-IQ"/>
        </w:rPr>
        <w:t xml:space="preserve"> </w:t>
      </w:r>
      <w:r w:rsidR="00701F6C">
        <w:rPr>
          <w:rFonts w:asciiTheme="majorBidi" w:hAnsiTheme="majorBidi" w:cstheme="majorBidi" w:hint="cs"/>
          <w:sz w:val="28"/>
          <w:szCs w:val="28"/>
          <w:rtl/>
          <w:lang w:bidi="ar-IQ"/>
        </w:rPr>
        <w:t xml:space="preserve"> نماذج مختارة من </w:t>
      </w:r>
      <w:r w:rsidR="0060563E">
        <w:rPr>
          <w:rFonts w:asciiTheme="majorBidi" w:hAnsiTheme="majorBidi" w:cstheme="majorBidi" w:hint="cs"/>
          <w:sz w:val="28"/>
          <w:szCs w:val="28"/>
          <w:rtl/>
          <w:lang w:bidi="ar-IQ"/>
        </w:rPr>
        <w:t xml:space="preserve">المشتقات </w:t>
      </w:r>
      <w:r w:rsidR="00701F6C">
        <w:rPr>
          <w:rFonts w:asciiTheme="majorBidi" w:hAnsiTheme="majorBidi" w:cstheme="majorBidi" w:hint="cs"/>
          <w:sz w:val="28"/>
          <w:szCs w:val="28"/>
          <w:rtl/>
          <w:lang w:bidi="ar-IQ"/>
        </w:rPr>
        <w:t xml:space="preserve">الصرفية وهي(إسم الفاعل وإسم المفعول و </w:t>
      </w:r>
      <w:r w:rsidR="007760FE">
        <w:rPr>
          <w:rFonts w:asciiTheme="majorBidi" w:hAnsiTheme="majorBidi" w:cstheme="majorBidi" w:hint="cs"/>
          <w:sz w:val="28"/>
          <w:szCs w:val="28"/>
          <w:rtl/>
          <w:lang w:bidi="ar-IQ"/>
        </w:rPr>
        <w:t>ال</w:t>
      </w:r>
      <w:r w:rsidR="00701F6C">
        <w:rPr>
          <w:rFonts w:asciiTheme="majorBidi" w:hAnsiTheme="majorBidi" w:cstheme="majorBidi" w:hint="cs"/>
          <w:sz w:val="28"/>
          <w:szCs w:val="28"/>
          <w:rtl/>
          <w:lang w:bidi="ar-IQ"/>
        </w:rPr>
        <w:t>صي</w:t>
      </w:r>
      <w:r w:rsidR="007760FE">
        <w:rPr>
          <w:rFonts w:asciiTheme="majorBidi" w:hAnsiTheme="majorBidi" w:cstheme="majorBidi" w:hint="cs"/>
          <w:sz w:val="28"/>
          <w:szCs w:val="28"/>
          <w:rtl/>
          <w:lang w:bidi="ar-IQ"/>
        </w:rPr>
        <w:t>غ</w:t>
      </w:r>
      <w:r w:rsidR="00701F6C">
        <w:rPr>
          <w:rFonts w:asciiTheme="majorBidi" w:hAnsiTheme="majorBidi" w:cstheme="majorBidi" w:hint="cs"/>
          <w:sz w:val="28"/>
          <w:szCs w:val="28"/>
          <w:rtl/>
          <w:lang w:bidi="ar-IQ"/>
        </w:rPr>
        <w:t xml:space="preserve">ة </w:t>
      </w:r>
      <w:r w:rsidR="007760FE">
        <w:rPr>
          <w:rFonts w:asciiTheme="majorBidi" w:hAnsiTheme="majorBidi" w:cstheme="majorBidi" w:hint="cs"/>
          <w:sz w:val="28"/>
          <w:szCs w:val="28"/>
          <w:rtl/>
          <w:lang w:bidi="ar-IQ"/>
        </w:rPr>
        <w:t>ال</w:t>
      </w:r>
      <w:r w:rsidR="00701F6C">
        <w:rPr>
          <w:rFonts w:asciiTheme="majorBidi" w:hAnsiTheme="majorBidi" w:cstheme="majorBidi" w:hint="cs"/>
          <w:sz w:val="28"/>
          <w:szCs w:val="28"/>
          <w:rtl/>
          <w:lang w:bidi="ar-IQ"/>
        </w:rPr>
        <w:t xml:space="preserve">مبالغة و </w:t>
      </w:r>
      <w:r w:rsidR="00EE21A4">
        <w:rPr>
          <w:rFonts w:asciiTheme="majorBidi" w:hAnsiTheme="majorBidi" w:cstheme="majorBidi" w:hint="cs"/>
          <w:sz w:val="28"/>
          <w:szCs w:val="28"/>
          <w:rtl/>
          <w:lang w:bidi="ar-IQ"/>
        </w:rPr>
        <w:t>الصفة المشب</w:t>
      </w:r>
      <w:r w:rsidR="00080905">
        <w:rPr>
          <w:rFonts w:asciiTheme="majorBidi" w:hAnsiTheme="majorBidi" w:cstheme="majorBidi" w:hint="cs"/>
          <w:sz w:val="28"/>
          <w:szCs w:val="28"/>
          <w:rtl/>
          <w:lang w:bidi="ar-IQ"/>
        </w:rPr>
        <w:t>هة</w:t>
      </w:r>
      <w:r w:rsidR="00EE21A4">
        <w:rPr>
          <w:rFonts w:asciiTheme="majorBidi" w:hAnsiTheme="majorBidi" w:cstheme="majorBidi" w:hint="cs"/>
          <w:sz w:val="28"/>
          <w:szCs w:val="28"/>
          <w:rtl/>
          <w:lang w:bidi="ar-IQ"/>
        </w:rPr>
        <w:t xml:space="preserve"> وإسم التفضيل)</w:t>
      </w:r>
      <w:r w:rsidRPr="003E4434">
        <w:rPr>
          <w:rFonts w:asciiTheme="majorBidi" w:hAnsiTheme="majorBidi" w:cstheme="majorBidi"/>
          <w:sz w:val="28"/>
          <w:szCs w:val="28"/>
          <w:rtl/>
          <w:lang w:bidi="ar-IQ"/>
        </w:rPr>
        <w:t>، ويُمكن إيجازها فيما ياتي:</w:t>
      </w:r>
    </w:p>
    <w:p w14:paraId="2649BB5B"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rPr>
        <w:t>١</w:t>
      </w:r>
      <w:r w:rsidRPr="003E4434">
        <w:rPr>
          <w:rFonts w:asciiTheme="majorBidi" w:hAnsiTheme="majorBidi" w:cstheme="majorBidi"/>
          <w:sz w:val="28"/>
          <w:szCs w:val="28"/>
          <w:rtl/>
          <w:lang w:bidi="ar-IQ"/>
        </w:rPr>
        <w:t>- المساهمة في نشر وبث التراث الإسلامي.</w:t>
      </w:r>
    </w:p>
    <w:p w14:paraId="75A54D53" w14:textId="77777777"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rPr>
        <w:t>٢</w:t>
      </w:r>
      <w:r w:rsidRPr="003E4434">
        <w:rPr>
          <w:rFonts w:asciiTheme="majorBidi" w:hAnsiTheme="majorBidi" w:cstheme="majorBidi"/>
          <w:sz w:val="28"/>
          <w:szCs w:val="28"/>
          <w:rtl/>
          <w:lang w:bidi="ar-IQ"/>
        </w:rPr>
        <w:t>- قلة العناية بدراسة سيرة حياة علماء الكورد وجهودهم في المدارس</w:t>
      </w:r>
    </w:p>
    <w:p w14:paraId="3AE27DEA" w14:textId="77777777" w:rsidR="006079C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w:t>
      </w:r>
    </w:p>
    <w:p w14:paraId="61945CFD" w14:textId="1E05587F" w:rsidR="00E86F66" w:rsidRPr="003E4434" w:rsidRDefault="00E86F66" w:rsidP="00E86F66">
      <w:pPr>
        <w:spacing w:line="360" w:lineRule="auto"/>
        <w:jc w:val="lowKashida"/>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والمعاهد والكليات في كوردستان العراق.</w:t>
      </w:r>
    </w:p>
    <w:p w14:paraId="13C04F39" w14:textId="77777777" w:rsidR="00E86F66" w:rsidRPr="003E4434" w:rsidRDefault="00E86F66" w:rsidP="00806169">
      <w:pPr>
        <w:spacing w:line="360" w:lineRule="auto"/>
        <w:jc w:val="both"/>
        <w:rPr>
          <w:rFonts w:asciiTheme="majorBidi" w:hAnsiTheme="majorBidi" w:cstheme="majorBidi"/>
          <w:sz w:val="28"/>
          <w:szCs w:val="28"/>
          <w:rtl/>
          <w:lang w:bidi="ar-IQ"/>
        </w:rPr>
      </w:pPr>
      <w:r w:rsidRPr="003E4434">
        <w:rPr>
          <w:rFonts w:asciiTheme="majorBidi" w:hAnsiTheme="majorBidi" w:cstheme="majorBidi"/>
          <w:sz w:val="28"/>
          <w:szCs w:val="28"/>
          <w:rtl/>
        </w:rPr>
        <w:t>٣</w:t>
      </w:r>
      <w:r w:rsidRPr="003E4434">
        <w:rPr>
          <w:rFonts w:asciiTheme="majorBidi" w:hAnsiTheme="majorBidi" w:cstheme="majorBidi"/>
          <w:sz w:val="28"/>
          <w:szCs w:val="28"/>
          <w:rtl/>
          <w:lang w:bidi="ar-IQ"/>
        </w:rPr>
        <w:t xml:space="preserve">- إبراز وإظهار مبدأ الآية القرآنية في قوله تعالى في سورة الزخرف: </w:t>
      </w:r>
    </w:p>
    <w:p w14:paraId="4E28CB90" w14:textId="77777777" w:rsidR="00806169" w:rsidRDefault="00E86F66" w:rsidP="00806169">
      <w:pPr>
        <w:spacing w:line="360" w:lineRule="auto"/>
        <w:jc w:val="both"/>
        <w:rPr>
          <w:rFonts w:asciiTheme="majorBidi" w:hAnsiTheme="majorBidi" w:cstheme="majorBidi"/>
          <w:sz w:val="28"/>
          <w:szCs w:val="28"/>
          <w:rtl/>
          <w:lang w:bidi="ar-IQ"/>
        </w:rPr>
      </w:pPr>
      <w:r w:rsidRPr="003E4434">
        <w:rPr>
          <w:rFonts w:asciiTheme="majorBidi" w:hAnsiTheme="majorBidi" w:cstheme="majorBidi"/>
          <w:sz w:val="28"/>
          <w:szCs w:val="28"/>
          <w:rtl/>
          <w:lang w:bidi="ar-IQ"/>
        </w:rPr>
        <w:t xml:space="preserve">   (( ولذكر لك ولقومك )).  </w:t>
      </w:r>
    </w:p>
    <w:p w14:paraId="7F0A62E4" w14:textId="77777777" w:rsidR="00D06347" w:rsidRDefault="00E86F66" w:rsidP="00806169">
      <w:pPr>
        <w:spacing w:line="360" w:lineRule="auto"/>
        <w:jc w:val="both"/>
        <w:rPr>
          <w:rFonts w:asciiTheme="majorBidi" w:hAnsiTheme="majorBidi" w:cstheme="majorBidi"/>
          <w:sz w:val="28"/>
          <w:szCs w:val="28"/>
          <w:rtl/>
          <w:lang w:bidi="ar-IQ"/>
        </w:rPr>
      </w:pPr>
      <w:r w:rsidRPr="003E4434">
        <w:rPr>
          <w:rFonts w:asciiTheme="majorBidi" w:hAnsiTheme="majorBidi" w:cstheme="majorBidi"/>
          <w:sz w:val="28"/>
          <w:szCs w:val="28"/>
          <w:rtl/>
          <w:lang w:bidi="ar-IQ"/>
        </w:rPr>
        <w:t>واقتضت طبيعة البحث إلى مقدمة وثلاثة مباحث وخاتمة،</w:t>
      </w:r>
    </w:p>
    <w:p w14:paraId="286E2F45" w14:textId="4C80CFD2" w:rsidR="00D06347" w:rsidRDefault="00E86F66" w:rsidP="00806169">
      <w:pPr>
        <w:spacing w:line="360" w:lineRule="auto"/>
        <w:jc w:val="both"/>
        <w:rPr>
          <w:rFonts w:asciiTheme="majorBidi" w:hAnsiTheme="majorBidi" w:cstheme="majorBidi"/>
          <w:sz w:val="28"/>
          <w:szCs w:val="28"/>
          <w:rtl/>
          <w:lang w:bidi="ar-IQ"/>
        </w:rPr>
      </w:pPr>
      <w:r w:rsidRPr="00D06347">
        <w:rPr>
          <w:rFonts w:asciiTheme="majorBidi" w:hAnsiTheme="majorBidi" w:cstheme="majorBidi"/>
          <w:color w:val="FF0000"/>
          <w:sz w:val="28"/>
          <w:szCs w:val="28"/>
          <w:rtl/>
          <w:lang w:bidi="ar-IQ"/>
        </w:rPr>
        <w:t xml:space="preserve"> المبحث الأول</w:t>
      </w:r>
      <w:r w:rsidR="00D06347">
        <w:rPr>
          <w:rFonts w:asciiTheme="majorBidi" w:hAnsiTheme="majorBidi" w:cstheme="majorBidi" w:hint="cs"/>
          <w:color w:val="FF0000"/>
          <w:sz w:val="28"/>
          <w:szCs w:val="28"/>
          <w:rtl/>
          <w:lang w:bidi="ar-IQ"/>
        </w:rPr>
        <w:t>:</w:t>
      </w:r>
      <w:r w:rsidRPr="00D06347">
        <w:rPr>
          <w:rFonts w:asciiTheme="majorBidi" w:hAnsiTheme="majorBidi" w:cstheme="majorBidi"/>
          <w:color w:val="FF0000"/>
          <w:sz w:val="28"/>
          <w:szCs w:val="28"/>
          <w:rtl/>
          <w:lang w:bidi="ar-IQ"/>
        </w:rPr>
        <w:t xml:space="preserve"> </w:t>
      </w:r>
      <w:r w:rsidRPr="003E4434">
        <w:rPr>
          <w:rFonts w:asciiTheme="majorBidi" w:hAnsiTheme="majorBidi" w:cstheme="majorBidi"/>
          <w:sz w:val="28"/>
          <w:szCs w:val="28"/>
          <w:rtl/>
          <w:lang w:bidi="ar-IQ"/>
        </w:rPr>
        <w:t xml:space="preserve">يتكون من أربعة مطالب، تناول </w:t>
      </w:r>
    </w:p>
    <w:p w14:paraId="06C084B5" w14:textId="4EA17F6C" w:rsidR="00E86F66" w:rsidRDefault="00E86F66" w:rsidP="00D06347">
      <w:pPr>
        <w:pStyle w:val="ListParagraph"/>
        <w:numPr>
          <w:ilvl w:val="0"/>
          <w:numId w:val="3"/>
        </w:numPr>
        <w:spacing w:line="360" w:lineRule="auto"/>
        <w:jc w:val="both"/>
        <w:rPr>
          <w:rFonts w:asciiTheme="majorBidi" w:hAnsiTheme="majorBidi" w:cstheme="majorBidi"/>
          <w:sz w:val="28"/>
          <w:szCs w:val="28"/>
          <w:lang w:bidi="ar-IQ"/>
        </w:rPr>
      </w:pPr>
      <w:r w:rsidRPr="00D06347">
        <w:rPr>
          <w:rFonts w:asciiTheme="majorBidi" w:hAnsiTheme="majorBidi" w:cstheme="majorBidi"/>
          <w:color w:val="0070C0"/>
          <w:sz w:val="28"/>
          <w:szCs w:val="28"/>
          <w:rtl/>
          <w:lang w:bidi="ar-IQ"/>
        </w:rPr>
        <w:t xml:space="preserve">المطلب الأول: </w:t>
      </w:r>
      <w:r w:rsidRPr="00D06347">
        <w:rPr>
          <w:rFonts w:asciiTheme="majorBidi" w:hAnsiTheme="majorBidi" w:cstheme="majorBidi"/>
          <w:sz w:val="28"/>
          <w:szCs w:val="28"/>
          <w:rtl/>
          <w:lang w:bidi="ar-IQ"/>
        </w:rPr>
        <w:t>الإتجاه العلمي للشيخ المفسر.</w:t>
      </w:r>
    </w:p>
    <w:p w14:paraId="24A22316" w14:textId="11E4193F" w:rsidR="00D06347" w:rsidRDefault="00D06347" w:rsidP="00D06347">
      <w:pPr>
        <w:pStyle w:val="ListParagraph"/>
        <w:numPr>
          <w:ilvl w:val="0"/>
          <w:numId w:val="3"/>
        </w:numPr>
        <w:spacing w:line="360" w:lineRule="auto"/>
        <w:jc w:val="both"/>
        <w:rPr>
          <w:rFonts w:asciiTheme="majorBidi" w:hAnsiTheme="majorBidi" w:cstheme="majorBidi"/>
          <w:sz w:val="28"/>
          <w:szCs w:val="28"/>
          <w:lang w:bidi="ar-IQ"/>
        </w:rPr>
      </w:pPr>
      <w:r w:rsidRPr="00D06347">
        <w:rPr>
          <w:rFonts w:asciiTheme="majorBidi" w:hAnsiTheme="majorBidi" w:cstheme="majorBidi"/>
          <w:color w:val="0070C0"/>
          <w:sz w:val="28"/>
          <w:szCs w:val="28"/>
          <w:rtl/>
          <w:lang w:bidi="ar-IQ"/>
        </w:rPr>
        <w:t xml:space="preserve">أما المطلب الثاني: </w:t>
      </w:r>
      <w:r w:rsidRPr="003E4434">
        <w:rPr>
          <w:rFonts w:asciiTheme="majorBidi" w:hAnsiTheme="majorBidi" w:cstheme="majorBidi"/>
          <w:sz w:val="28"/>
          <w:szCs w:val="28"/>
          <w:rtl/>
          <w:lang w:bidi="ar-IQ"/>
        </w:rPr>
        <w:t>وقد تناول أسباب کتابة تفسیرالشیخ البالیساني</w:t>
      </w:r>
    </w:p>
    <w:p w14:paraId="4B52E16D" w14:textId="41B3CCC0" w:rsidR="00E86F66" w:rsidRDefault="00E86F66" w:rsidP="00D06347">
      <w:pPr>
        <w:pStyle w:val="ListParagraph"/>
        <w:numPr>
          <w:ilvl w:val="0"/>
          <w:numId w:val="3"/>
        </w:numPr>
        <w:spacing w:line="360" w:lineRule="auto"/>
        <w:jc w:val="both"/>
        <w:rPr>
          <w:rFonts w:asciiTheme="majorBidi" w:hAnsiTheme="majorBidi" w:cstheme="majorBidi"/>
          <w:sz w:val="28"/>
          <w:szCs w:val="28"/>
          <w:lang w:bidi="ar-IQ"/>
        </w:rPr>
      </w:pPr>
      <w:r w:rsidRPr="00D06347">
        <w:rPr>
          <w:rFonts w:asciiTheme="majorBidi" w:hAnsiTheme="majorBidi" w:cstheme="majorBidi"/>
          <w:color w:val="0070C0"/>
          <w:sz w:val="28"/>
          <w:szCs w:val="28"/>
          <w:rtl/>
          <w:lang w:bidi="ar-IQ"/>
        </w:rPr>
        <w:t xml:space="preserve">والمطلب الثالث: </w:t>
      </w:r>
      <w:r w:rsidRPr="00D06347">
        <w:rPr>
          <w:rFonts w:asciiTheme="majorBidi" w:hAnsiTheme="majorBidi" w:cstheme="majorBidi"/>
          <w:sz w:val="28"/>
          <w:szCs w:val="28"/>
          <w:rtl/>
          <w:lang w:bidi="ar-IQ"/>
        </w:rPr>
        <w:t>يتضمن سورة الفاتحة تعريفها وأسمائها.</w:t>
      </w:r>
    </w:p>
    <w:p w14:paraId="1FA0BBA4" w14:textId="550932D9" w:rsidR="00D06347" w:rsidRPr="00D06347" w:rsidRDefault="00E86F66" w:rsidP="00D06347">
      <w:pPr>
        <w:pStyle w:val="ListParagraph"/>
        <w:numPr>
          <w:ilvl w:val="0"/>
          <w:numId w:val="3"/>
        </w:numPr>
        <w:spacing w:line="360" w:lineRule="auto"/>
        <w:jc w:val="both"/>
        <w:rPr>
          <w:rFonts w:asciiTheme="majorBidi" w:hAnsiTheme="majorBidi" w:cstheme="majorBidi"/>
          <w:sz w:val="28"/>
          <w:szCs w:val="28"/>
          <w:rtl/>
          <w:lang w:bidi="ar-IQ"/>
        </w:rPr>
      </w:pPr>
      <w:r w:rsidRPr="00D06347">
        <w:rPr>
          <w:rFonts w:asciiTheme="majorBidi" w:hAnsiTheme="majorBidi" w:cstheme="majorBidi"/>
          <w:color w:val="0070C0"/>
          <w:sz w:val="28"/>
          <w:szCs w:val="28"/>
          <w:rtl/>
          <w:lang w:bidi="ar-IQ"/>
        </w:rPr>
        <w:t xml:space="preserve">والمطلب الرابع: </w:t>
      </w:r>
      <w:r w:rsidRPr="00D06347">
        <w:rPr>
          <w:rFonts w:asciiTheme="majorBidi" w:hAnsiTheme="majorBidi" w:cstheme="majorBidi"/>
          <w:sz w:val="28"/>
          <w:szCs w:val="28"/>
          <w:rtl/>
          <w:lang w:bidi="ar-IQ"/>
        </w:rPr>
        <w:t>يتحدث عن مؤلفاته المطبوعة والمخطوطة.</w:t>
      </w:r>
    </w:p>
    <w:p w14:paraId="7D2EF2DD" w14:textId="010C5E37" w:rsidR="00E86F66" w:rsidRPr="003E4434" w:rsidRDefault="00E86F66" w:rsidP="00806169">
      <w:pPr>
        <w:spacing w:line="360" w:lineRule="auto"/>
        <w:jc w:val="both"/>
        <w:rPr>
          <w:rFonts w:asciiTheme="majorBidi" w:hAnsiTheme="majorBidi" w:cstheme="majorBidi"/>
          <w:sz w:val="28"/>
          <w:szCs w:val="28"/>
          <w:rtl/>
          <w:lang w:bidi="ar-IQ"/>
        </w:rPr>
      </w:pPr>
      <w:r w:rsidRPr="00D06347">
        <w:rPr>
          <w:rFonts w:asciiTheme="majorBidi" w:hAnsiTheme="majorBidi" w:cstheme="majorBidi"/>
          <w:color w:val="FF0000"/>
          <w:sz w:val="28"/>
          <w:szCs w:val="28"/>
          <w:rtl/>
          <w:lang w:bidi="ar-IQ"/>
        </w:rPr>
        <w:t>و</w:t>
      </w:r>
      <w:r w:rsidR="00D06347" w:rsidRPr="00D06347">
        <w:rPr>
          <w:rFonts w:asciiTheme="majorBidi" w:hAnsiTheme="majorBidi" w:cstheme="majorBidi"/>
          <w:color w:val="FF0000"/>
          <w:sz w:val="28"/>
          <w:szCs w:val="28"/>
          <w:rtl/>
          <w:lang w:bidi="ar-IQ"/>
        </w:rPr>
        <w:t>المبحث</w:t>
      </w:r>
      <w:r w:rsidRPr="00D06347">
        <w:rPr>
          <w:rFonts w:asciiTheme="majorBidi" w:hAnsiTheme="majorBidi" w:cstheme="majorBidi"/>
          <w:color w:val="FF0000"/>
          <w:sz w:val="28"/>
          <w:szCs w:val="28"/>
          <w:rtl/>
          <w:lang w:bidi="ar-IQ"/>
        </w:rPr>
        <w:t xml:space="preserve"> الثاني:</w:t>
      </w:r>
      <w:r w:rsidRPr="00D06347">
        <w:rPr>
          <w:rFonts w:asciiTheme="majorBidi" w:hAnsiTheme="majorBidi" w:cstheme="majorBidi"/>
          <w:color w:val="0070C0"/>
          <w:sz w:val="28"/>
          <w:szCs w:val="28"/>
          <w:rtl/>
          <w:lang w:bidi="ar-IQ"/>
        </w:rPr>
        <w:t xml:space="preserve"> </w:t>
      </w:r>
      <w:r w:rsidRPr="003E4434">
        <w:rPr>
          <w:rFonts w:asciiTheme="majorBidi" w:hAnsiTheme="majorBidi" w:cstheme="majorBidi"/>
          <w:sz w:val="28"/>
          <w:szCs w:val="28"/>
          <w:rtl/>
          <w:lang w:bidi="ar-IQ"/>
        </w:rPr>
        <w:t>يتناول جمع وتخريج الأحاديث الواردة في هذا التفسير لسورة الفاتحة.</w:t>
      </w:r>
    </w:p>
    <w:p w14:paraId="0D280BDD" w14:textId="78C0A233" w:rsidR="00E86F66" w:rsidRPr="003E4434" w:rsidRDefault="00E86F66" w:rsidP="00806169">
      <w:pPr>
        <w:spacing w:line="360" w:lineRule="auto"/>
        <w:jc w:val="both"/>
        <w:rPr>
          <w:rFonts w:asciiTheme="majorBidi" w:hAnsiTheme="majorBidi" w:cstheme="majorBidi"/>
          <w:sz w:val="28"/>
          <w:szCs w:val="28"/>
          <w:rtl/>
          <w:lang w:bidi="ar-IQ"/>
        </w:rPr>
      </w:pPr>
      <w:r w:rsidRPr="00D06347">
        <w:rPr>
          <w:rFonts w:asciiTheme="majorBidi" w:hAnsiTheme="majorBidi" w:cstheme="majorBidi"/>
          <w:color w:val="FF0000"/>
          <w:sz w:val="28"/>
          <w:szCs w:val="28"/>
          <w:rtl/>
          <w:lang w:bidi="ar-IQ"/>
        </w:rPr>
        <w:t>أما المبحث الثالث:</w:t>
      </w:r>
      <w:r w:rsidRPr="003E4434">
        <w:rPr>
          <w:rFonts w:asciiTheme="majorBidi" w:hAnsiTheme="majorBidi" w:cstheme="majorBidi"/>
          <w:sz w:val="28"/>
          <w:szCs w:val="28"/>
          <w:rtl/>
          <w:lang w:bidi="ar-IQ"/>
        </w:rPr>
        <w:t xml:space="preserve"> يتناول </w:t>
      </w:r>
      <w:bookmarkStart w:id="3" w:name="_Hlk131680884"/>
      <w:r w:rsidRPr="003E4434">
        <w:rPr>
          <w:rFonts w:asciiTheme="majorBidi" w:hAnsiTheme="majorBidi" w:cstheme="majorBidi"/>
          <w:sz w:val="28"/>
          <w:szCs w:val="28"/>
          <w:rtl/>
          <w:lang w:bidi="ar-IQ"/>
        </w:rPr>
        <w:t xml:space="preserve">المسائل الصرفية </w:t>
      </w:r>
      <w:r w:rsidR="0060563E" w:rsidRPr="0060563E">
        <w:rPr>
          <w:rFonts w:asciiTheme="majorBidi" w:hAnsiTheme="majorBidi" w:cs="Times New Roman"/>
          <w:sz w:val="28"/>
          <w:szCs w:val="28"/>
          <w:rtl/>
          <w:lang w:bidi="ar-IQ"/>
        </w:rPr>
        <w:t xml:space="preserve">المشتقات نماذج مختارة </w:t>
      </w:r>
      <w:r w:rsidR="00832D99" w:rsidRPr="00832D99">
        <w:rPr>
          <w:rFonts w:asciiTheme="majorBidi" w:hAnsiTheme="majorBidi" w:cs="Times New Roman"/>
          <w:sz w:val="28"/>
          <w:szCs w:val="28"/>
          <w:rtl/>
          <w:lang w:bidi="ar-IQ"/>
        </w:rPr>
        <w:t>وهي:</w:t>
      </w:r>
      <w:r w:rsidR="00832D99" w:rsidRPr="00832D99">
        <w:rPr>
          <w:rFonts w:asciiTheme="majorBidi" w:hAnsiTheme="majorBidi" w:cs="Times New Roman" w:hint="cs"/>
          <w:sz w:val="28"/>
          <w:szCs w:val="28"/>
          <w:rtl/>
          <w:lang w:bidi="ar-IQ"/>
        </w:rPr>
        <w:t xml:space="preserve"> </w:t>
      </w:r>
      <w:r w:rsidR="00832D99">
        <w:rPr>
          <w:rFonts w:asciiTheme="majorBidi" w:hAnsiTheme="majorBidi" w:cstheme="majorBidi" w:hint="cs"/>
          <w:sz w:val="28"/>
          <w:szCs w:val="28"/>
          <w:rtl/>
          <w:lang w:bidi="ar-IQ"/>
        </w:rPr>
        <w:t xml:space="preserve">(إسم الفاعل وإسم المفعول و </w:t>
      </w:r>
      <w:r w:rsidR="00F06C00">
        <w:rPr>
          <w:rFonts w:asciiTheme="majorBidi" w:hAnsiTheme="majorBidi" w:cstheme="majorBidi" w:hint="cs"/>
          <w:sz w:val="28"/>
          <w:szCs w:val="28"/>
          <w:rtl/>
          <w:lang w:bidi="ar-IQ"/>
        </w:rPr>
        <w:t>ال</w:t>
      </w:r>
      <w:r w:rsidR="00832D99">
        <w:rPr>
          <w:rFonts w:asciiTheme="majorBidi" w:hAnsiTheme="majorBidi" w:cstheme="majorBidi" w:hint="cs"/>
          <w:sz w:val="28"/>
          <w:szCs w:val="28"/>
          <w:rtl/>
          <w:lang w:bidi="ar-IQ"/>
        </w:rPr>
        <w:t>صي</w:t>
      </w:r>
      <w:r w:rsidR="00F06C00">
        <w:rPr>
          <w:rFonts w:asciiTheme="majorBidi" w:hAnsiTheme="majorBidi" w:cstheme="majorBidi" w:hint="cs"/>
          <w:sz w:val="28"/>
          <w:szCs w:val="28"/>
          <w:rtl/>
          <w:lang w:bidi="ar-IQ"/>
        </w:rPr>
        <w:t>غ</w:t>
      </w:r>
      <w:r w:rsidR="00832D99">
        <w:rPr>
          <w:rFonts w:asciiTheme="majorBidi" w:hAnsiTheme="majorBidi" w:cstheme="majorBidi" w:hint="cs"/>
          <w:sz w:val="28"/>
          <w:szCs w:val="28"/>
          <w:rtl/>
          <w:lang w:bidi="ar-IQ"/>
        </w:rPr>
        <w:t xml:space="preserve">ة </w:t>
      </w:r>
      <w:r w:rsidR="00F06C00">
        <w:rPr>
          <w:rFonts w:asciiTheme="majorBidi" w:hAnsiTheme="majorBidi" w:cstheme="majorBidi" w:hint="cs"/>
          <w:sz w:val="28"/>
          <w:szCs w:val="28"/>
          <w:rtl/>
          <w:lang w:bidi="ar-IQ"/>
        </w:rPr>
        <w:t>الم</w:t>
      </w:r>
      <w:r w:rsidR="00832D99">
        <w:rPr>
          <w:rFonts w:asciiTheme="majorBidi" w:hAnsiTheme="majorBidi" w:cstheme="majorBidi" w:hint="cs"/>
          <w:sz w:val="28"/>
          <w:szCs w:val="28"/>
          <w:rtl/>
          <w:lang w:bidi="ar-IQ"/>
        </w:rPr>
        <w:t>بالغة و الصفة المشب</w:t>
      </w:r>
      <w:r w:rsidR="00B44015">
        <w:rPr>
          <w:rFonts w:asciiTheme="majorBidi" w:hAnsiTheme="majorBidi" w:cstheme="majorBidi" w:hint="cs"/>
          <w:sz w:val="28"/>
          <w:szCs w:val="28"/>
          <w:rtl/>
          <w:lang w:bidi="ar-IQ"/>
        </w:rPr>
        <w:t>هة</w:t>
      </w:r>
      <w:r w:rsidR="00832D99">
        <w:rPr>
          <w:rFonts w:asciiTheme="majorBidi" w:hAnsiTheme="majorBidi" w:cstheme="majorBidi" w:hint="cs"/>
          <w:sz w:val="28"/>
          <w:szCs w:val="28"/>
          <w:rtl/>
          <w:lang w:bidi="ar-IQ"/>
        </w:rPr>
        <w:t xml:space="preserve"> وإسم التفضيل)</w:t>
      </w:r>
      <w:r w:rsidRPr="003E4434">
        <w:rPr>
          <w:rFonts w:asciiTheme="majorBidi" w:hAnsiTheme="majorBidi" w:cstheme="majorBidi"/>
          <w:sz w:val="28"/>
          <w:szCs w:val="28"/>
          <w:rtl/>
          <w:lang w:bidi="ar-IQ"/>
        </w:rPr>
        <w:t xml:space="preserve"> الأحاديث الواردة في تفسير سورة الفاتحة.</w:t>
      </w:r>
    </w:p>
    <w:bookmarkEnd w:id="3"/>
    <w:p w14:paraId="60D42037" w14:textId="77777777" w:rsidR="00806169" w:rsidRDefault="00E86F66" w:rsidP="00806169">
      <w:pPr>
        <w:spacing w:line="360" w:lineRule="auto"/>
        <w:jc w:val="both"/>
        <w:rPr>
          <w:rFonts w:asciiTheme="majorBidi" w:hAnsiTheme="majorBidi" w:cstheme="majorBidi"/>
          <w:sz w:val="28"/>
          <w:szCs w:val="28"/>
          <w:rtl/>
          <w:lang w:bidi="ar-IQ"/>
        </w:rPr>
      </w:pPr>
      <w:r w:rsidRPr="003E4434">
        <w:rPr>
          <w:rFonts w:asciiTheme="majorBidi" w:hAnsiTheme="majorBidi" w:cstheme="majorBidi"/>
          <w:sz w:val="28"/>
          <w:szCs w:val="28"/>
          <w:rtl/>
          <w:lang w:bidi="ar-IQ"/>
        </w:rPr>
        <w:t>ويختم البحث بخاتمة نذكر فيها أهم النتائج والتوصيات التي تصل إليها الباحثة.</w:t>
      </w:r>
    </w:p>
    <w:p w14:paraId="484B2BEA" w14:textId="77777777" w:rsidR="00274A60" w:rsidRDefault="00274A60" w:rsidP="00806169">
      <w:pPr>
        <w:spacing w:line="360" w:lineRule="auto"/>
        <w:jc w:val="both"/>
        <w:rPr>
          <w:rFonts w:asciiTheme="majorBidi" w:hAnsiTheme="majorBidi" w:cstheme="majorBidi"/>
          <w:sz w:val="28"/>
          <w:szCs w:val="28"/>
          <w:rtl/>
          <w:lang w:bidi="ar-IQ"/>
        </w:rPr>
      </w:pPr>
    </w:p>
    <w:p w14:paraId="28DA846F" w14:textId="5404695E" w:rsidR="00E86F66" w:rsidRPr="00806169" w:rsidRDefault="00E86F66" w:rsidP="00806169">
      <w:pPr>
        <w:spacing w:line="360" w:lineRule="auto"/>
        <w:jc w:val="both"/>
        <w:rPr>
          <w:rFonts w:asciiTheme="majorBidi" w:hAnsiTheme="majorBidi" w:cstheme="majorBidi"/>
          <w:sz w:val="28"/>
          <w:szCs w:val="28"/>
          <w:rtl/>
          <w:lang w:bidi="ar-IQ"/>
        </w:rPr>
      </w:pPr>
      <w:r w:rsidRPr="003E4434">
        <w:rPr>
          <w:rFonts w:asciiTheme="majorBidi" w:hAnsiTheme="majorBidi" w:cstheme="majorBidi"/>
          <w:sz w:val="28"/>
          <w:szCs w:val="28"/>
          <w:rtl/>
          <w:lang w:bidi="ar-IQ"/>
        </w:rPr>
        <w:t>وختاماً أرجو من الله العلي القدير أن أكون قد وفقت في خدمة العلم وطلبته، وما عملي إلا جزءٌ يسير ومتواضع قياساً بما بذله علماؤنا الأفاضل من الجهود الكثيرة والكبيرة في سبيل خدمة العلم وتنوير الدرب أمام الأمة الإسلامية، وأدعو من الله العفو والغفران عمَّا بدر مني من خطأ أو تقصير أو نسيان، وأن يجعل عملي هذا خالصاً لوجهه الكريم، ويمنّ عليّ بالقبول، ومن الله التوفيق، وصلى الله على سيدنا محمد وعلى آله وصحبه أجمعين.</w:t>
      </w:r>
    </w:p>
    <w:p w14:paraId="338822DC" w14:textId="08AE2373" w:rsidR="00E86F66" w:rsidRPr="00B722B3" w:rsidRDefault="00E86F66" w:rsidP="00987E38">
      <w:pPr>
        <w:rPr>
          <w:rFonts w:asciiTheme="majorBidi" w:hAnsiTheme="majorBidi" w:cstheme="majorBidi"/>
          <w:b/>
          <w:bCs/>
          <w:sz w:val="32"/>
          <w:szCs w:val="32"/>
          <w:rtl/>
          <w:lang w:bidi="ar-IQ"/>
        </w:rPr>
      </w:pPr>
    </w:p>
    <w:p w14:paraId="1B9297DF" w14:textId="61D8F61D" w:rsidR="00E86F66" w:rsidRPr="00B722B3" w:rsidRDefault="00E86F66" w:rsidP="00987E38">
      <w:pPr>
        <w:rPr>
          <w:rFonts w:asciiTheme="majorBidi" w:hAnsiTheme="majorBidi" w:cstheme="majorBidi"/>
          <w:b/>
          <w:bCs/>
          <w:sz w:val="32"/>
          <w:szCs w:val="32"/>
          <w:rtl/>
          <w:lang w:bidi="ar-IQ"/>
        </w:rPr>
      </w:pPr>
    </w:p>
    <w:p w14:paraId="5B66A7E6" w14:textId="0C441BF1" w:rsidR="00E86F66" w:rsidRPr="00B722B3" w:rsidRDefault="00E86F66" w:rsidP="00987E38">
      <w:pPr>
        <w:rPr>
          <w:rFonts w:asciiTheme="majorBidi" w:hAnsiTheme="majorBidi" w:cstheme="majorBidi"/>
          <w:b/>
          <w:bCs/>
          <w:sz w:val="32"/>
          <w:szCs w:val="32"/>
          <w:rtl/>
          <w:lang w:bidi="ar-IQ"/>
        </w:rPr>
      </w:pPr>
    </w:p>
    <w:p w14:paraId="2BF0A9EB" w14:textId="4AB36D25" w:rsidR="00E86F66" w:rsidRPr="00B722B3" w:rsidRDefault="00E86F66" w:rsidP="00987E38">
      <w:pPr>
        <w:rPr>
          <w:rFonts w:asciiTheme="majorBidi" w:hAnsiTheme="majorBidi" w:cstheme="majorBidi"/>
          <w:b/>
          <w:bCs/>
          <w:sz w:val="32"/>
          <w:szCs w:val="32"/>
          <w:rtl/>
          <w:lang w:bidi="ar-IQ"/>
        </w:rPr>
      </w:pPr>
    </w:p>
    <w:p w14:paraId="15FBFFAA" w14:textId="7F8BD46D" w:rsidR="0086198A" w:rsidRPr="00B722B3" w:rsidRDefault="0086198A" w:rsidP="00987E38">
      <w:pPr>
        <w:rPr>
          <w:rFonts w:asciiTheme="majorBidi" w:hAnsiTheme="majorBidi" w:cstheme="majorBidi"/>
          <w:b/>
          <w:bCs/>
          <w:sz w:val="32"/>
          <w:szCs w:val="32"/>
          <w:rtl/>
          <w:lang w:bidi="ar-IQ"/>
        </w:rPr>
      </w:pPr>
    </w:p>
    <w:p w14:paraId="064C2E96" w14:textId="77777777" w:rsidR="006E52A2" w:rsidRPr="00B376E5" w:rsidRDefault="006E52A2" w:rsidP="00B376E5">
      <w:pPr>
        <w:rPr>
          <w:rFonts w:asciiTheme="majorBidi" w:hAnsiTheme="majorBidi" w:cstheme="majorBidi"/>
          <w:b/>
          <w:bCs/>
          <w:color w:val="FF0000"/>
          <w:sz w:val="32"/>
          <w:szCs w:val="32"/>
          <w:rtl/>
          <w:lang w:bidi="ar-IQ"/>
        </w:rPr>
      </w:pPr>
    </w:p>
    <w:p w14:paraId="08C4B126" w14:textId="77777777" w:rsidR="0060563E" w:rsidRDefault="0060563E" w:rsidP="0060563E">
      <w:pPr>
        <w:pStyle w:val="ListParagraph"/>
        <w:ind w:left="-24"/>
        <w:jc w:val="both"/>
        <w:rPr>
          <w:rFonts w:asciiTheme="majorBidi" w:hAnsiTheme="majorBidi" w:cstheme="majorBidi"/>
          <w:b/>
          <w:bCs/>
          <w:sz w:val="32"/>
          <w:szCs w:val="32"/>
          <w:rtl/>
          <w:lang w:bidi="ar-IQ"/>
        </w:rPr>
      </w:pPr>
    </w:p>
    <w:p w14:paraId="39F58C70" w14:textId="26C6AE76" w:rsidR="0060563E" w:rsidRPr="006079C4" w:rsidRDefault="006079C4" w:rsidP="006079C4">
      <w:pPr>
        <w:pStyle w:val="ListParagraph"/>
        <w:ind w:left="-24"/>
        <w:jc w:val="center"/>
        <w:rPr>
          <w:rFonts w:asciiTheme="majorBidi" w:hAnsiTheme="majorBidi" w:cstheme="majorBidi"/>
          <w:b/>
          <w:bCs/>
          <w:color w:val="FF0000"/>
          <w:sz w:val="32"/>
          <w:szCs w:val="32"/>
          <w:rtl/>
          <w:lang w:bidi="ar-IQ"/>
        </w:rPr>
      </w:pPr>
      <w:bookmarkStart w:id="4" w:name="_Hlk131684439"/>
      <w:r w:rsidRPr="006079C4">
        <w:rPr>
          <w:rFonts w:asciiTheme="majorBidi" w:hAnsiTheme="majorBidi" w:cstheme="majorBidi"/>
          <w:b/>
          <w:bCs/>
          <w:color w:val="FF0000"/>
          <w:sz w:val="32"/>
          <w:szCs w:val="32"/>
          <w:rtl/>
          <w:lang w:bidi="ar-IQ"/>
        </w:rPr>
        <w:t xml:space="preserve">المبحث </w:t>
      </w:r>
      <w:r w:rsidRPr="006079C4">
        <w:rPr>
          <w:rFonts w:asciiTheme="majorBidi" w:hAnsiTheme="majorBidi" w:cstheme="majorBidi" w:hint="cs"/>
          <w:b/>
          <w:bCs/>
          <w:color w:val="FF0000"/>
          <w:sz w:val="32"/>
          <w:szCs w:val="32"/>
          <w:rtl/>
          <w:lang w:bidi="ar-IQ"/>
        </w:rPr>
        <w:t>الأول</w:t>
      </w:r>
      <w:r w:rsidR="002A1237" w:rsidRPr="006079C4">
        <w:rPr>
          <w:rFonts w:asciiTheme="majorBidi" w:hAnsiTheme="majorBidi" w:cstheme="majorBidi"/>
          <w:b/>
          <w:bCs/>
          <w:color w:val="FF0000"/>
          <w:sz w:val="32"/>
          <w:szCs w:val="32"/>
          <w:rtl/>
          <w:lang w:bidi="ar-IQ"/>
        </w:rPr>
        <w:t xml:space="preserve">: مقتطفات في </w:t>
      </w:r>
      <w:r w:rsidR="0086198A" w:rsidRPr="006079C4">
        <w:rPr>
          <w:rFonts w:asciiTheme="majorBidi" w:hAnsiTheme="majorBidi" w:cstheme="majorBidi"/>
          <w:b/>
          <w:bCs/>
          <w:color w:val="FF0000"/>
          <w:sz w:val="32"/>
          <w:szCs w:val="32"/>
          <w:rtl/>
          <w:lang w:bidi="ar-IQ"/>
        </w:rPr>
        <w:t>ال</w:t>
      </w:r>
      <w:r w:rsidR="002A1237" w:rsidRPr="006079C4">
        <w:rPr>
          <w:rFonts w:asciiTheme="majorBidi" w:hAnsiTheme="majorBidi" w:cstheme="majorBidi"/>
          <w:b/>
          <w:bCs/>
          <w:color w:val="FF0000"/>
          <w:sz w:val="32"/>
          <w:szCs w:val="32"/>
          <w:rtl/>
          <w:lang w:bidi="ar-IQ"/>
        </w:rPr>
        <w:t>جانب العلمي</w:t>
      </w:r>
      <w:r w:rsidR="0086198A" w:rsidRPr="006079C4">
        <w:rPr>
          <w:rFonts w:asciiTheme="majorBidi" w:hAnsiTheme="majorBidi" w:cstheme="majorBidi"/>
          <w:b/>
          <w:bCs/>
          <w:color w:val="FF0000"/>
          <w:sz w:val="32"/>
          <w:szCs w:val="32"/>
          <w:rtl/>
          <w:lang w:bidi="ar-IQ"/>
        </w:rPr>
        <w:t xml:space="preserve"> للتفسير</w:t>
      </w:r>
      <w:r w:rsidR="002A1237" w:rsidRPr="006079C4">
        <w:rPr>
          <w:rFonts w:asciiTheme="majorBidi" w:hAnsiTheme="majorBidi" w:cstheme="majorBidi"/>
          <w:b/>
          <w:bCs/>
          <w:color w:val="FF0000"/>
          <w:sz w:val="32"/>
          <w:szCs w:val="32"/>
          <w:rtl/>
          <w:lang w:bidi="ar-IQ"/>
        </w:rPr>
        <w:t xml:space="preserve"> </w:t>
      </w:r>
      <w:r w:rsidR="0086198A" w:rsidRPr="006079C4">
        <w:rPr>
          <w:rFonts w:asciiTheme="majorBidi" w:hAnsiTheme="majorBidi" w:cstheme="majorBidi"/>
          <w:b/>
          <w:bCs/>
          <w:color w:val="FF0000"/>
          <w:sz w:val="32"/>
          <w:szCs w:val="32"/>
          <w:rtl/>
          <w:lang w:bidi="ar-IQ"/>
        </w:rPr>
        <w:t>ول</w:t>
      </w:r>
      <w:r w:rsidR="002A1237" w:rsidRPr="006079C4">
        <w:rPr>
          <w:rFonts w:asciiTheme="majorBidi" w:hAnsiTheme="majorBidi" w:cstheme="majorBidi"/>
          <w:b/>
          <w:bCs/>
          <w:color w:val="FF0000"/>
          <w:sz w:val="32"/>
          <w:szCs w:val="32"/>
          <w:rtl/>
          <w:lang w:bidi="ar-IQ"/>
        </w:rPr>
        <w:t>حیاة الشیخ طە البالیساني</w:t>
      </w:r>
    </w:p>
    <w:p w14:paraId="5B37D1CE" w14:textId="57D2679F" w:rsidR="002A1237" w:rsidRPr="006079C4" w:rsidRDefault="002A1237" w:rsidP="006079C4">
      <w:pPr>
        <w:pStyle w:val="ListParagraph"/>
        <w:ind w:left="-24"/>
        <w:jc w:val="center"/>
        <w:rPr>
          <w:rFonts w:asciiTheme="majorBidi" w:hAnsiTheme="majorBidi" w:cstheme="majorBidi"/>
          <w:b/>
          <w:bCs/>
          <w:color w:val="FF0000"/>
          <w:sz w:val="32"/>
          <w:szCs w:val="32"/>
          <w:rtl/>
          <w:lang w:bidi="ar-IQ"/>
        </w:rPr>
      </w:pPr>
      <w:r w:rsidRPr="006079C4">
        <w:rPr>
          <w:rFonts w:asciiTheme="majorBidi" w:hAnsiTheme="majorBidi" w:cstheme="majorBidi"/>
          <w:b/>
          <w:bCs/>
          <w:color w:val="FF0000"/>
          <w:sz w:val="32"/>
          <w:szCs w:val="32"/>
          <w:rtl/>
          <w:lang w:bidi="ar-IQ"/>
        </w:rPr>
        <w:t xml:space="preserve">المطلب </w:t>
      </w:r>
      <w:r w:rsidR="006079C4" w:rsidRPr="006079C4">
        <w:rPr>
          <w:rFonts w:asciiTheme="majorBidi" w:hAnsiTheme="majorBidi" w:cstheme="majorBidi" w:hint="cs"/>
          <w:b/>
          <w:bCs/>
          <w:color w:val="FF0000"/>
          <w:sz w:val="32"/>
          <w:szCs w:val="32"/>
          <w:rtl/>
          <w:lang w:bidi="ar-IQ"/>
        </w:rPr>
        <w:t>الأول</w:t>
      </w:r>
      <w:r w:rsidRPr="006079C4">
        <w:rPr>
          <w:rFonts w:asciiTheme="majorBidi" w:hAnsiTheme="majorBidi" w:cstheme="majorBidi"/>
          <w:b/>
          <w:bCs/>
          <w:color w:val="FF0000"/>
          <w:sz w:val="32"/>
          <w:szCs w:val="32"/>
          <w:rtl/>
          <w:lang w:bidi="ar-IQ"/>
        </w:rPr>
        <w:t>: ال</w:t>
      </w:r>
      <w:r w:rsidR="00F25B22" w:rsidRPr="006079C4">
        <w:rPr>
          <w:rFonts w:asciiTheme="majorBidi" w:hAnsiTheme="majorBidi" w:cstheme="majorBidi"/>
          <w:b/>
          <w:bCs/>
          <w:color w:val="FF0000"/>
          <w:sz w:val="32"/>
          <w:szCs w:val="32"/>
          <w:rtl/>
          <w:lang w:bidi="ar-IQ"/>
        </w:rPr>
        <w:t>إ</w:t>
      </w:r>
      <w:r w:rsidRPr="006079C4">
        <w:rPr>
          <w:rFonts w:asciiTheme="majorBidi" w:hAnsiTheme="majorBidi" w:cstheme="majorBidi"/>
          <w:b/>
          <w:bCs/>
          <w:color w:val="FF0000"/>
          <w:sz w:val="32"/>
          <w:szCs w:val="32"/>
          <w:rtl/>
          <w:lang w:bidi="ar-IQ"/>
        </w:rPr>
        <w:t>تجاه العلمي للشيخ محمد الباليساني</w:t>
      </w:r>
      <w:r w:rsidR="007C222D" w:rsidRPr="006079C4">
        <w:rPr>
          <w:rFonts w:asciiTheme="majorBidi" w:hAnsiTheme="majorBidi" w:cstheme="majorBidi"/>
          <w:b/>
          <w:bCs/>
          <w:color w:val="FF0000"/>
          <w:sz w:val="32"/>
          <w:szCs w:val="32"/>
          <w:rtl/>
          <w:lang w:bidi="ar-IQ"/>
        </w:rPr>
        <w:t>:</w:t>
      </w:r>
    </w:p>
    <w:bookmarkEnd w:id="4"/>
    <w:p w14:paraId="7CCCADC8" w14:textId="77777777" w:rsidR="0060563E" w:rsidRDefault="0060563E" w:rsidP="00B06066">
      <w:pPr>
        <w:pStyle w:val="ListParagraph"/>
        <w:ind w:left="-24"/>
        <w:jc w:val="both"/>
        <w:rPr>
          <w:rFonts w:asciiTheme="majorBidi" w:hAnsiTheme="majorBidi" w:cstheme="majorBidi"/>
          <w:sz w:val="28"/>
          <w:szCs w:val="28"/>
          <w:rtl/>
          <w:lang w:bidi="ar-IQ"/>
        </w:rPr>
      </w:pPr>
    </w:p>
    <w:p w14:paraId="02F1C258" w14:textId="77777777" w:rsidR="00C91324" w:rsidRPr="009234DC" w:rsidRDefault="002A1237" w:rsidP="00B06066">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كان الشيخ (رحمه الله تعالى) عالما</w:t>
      </w:r>
      <w:r w:rsidR="00E667FD"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في التفسير والفقه وأصوله والسيرة النبوية الشريفة واللغة العربية وعلم الكلام والفلك والمنطق وعلم المناظرة والإستدلال، كما كان شاعراً وأديبا</w:t>
      </w:r>
      <w:r w:rsidR="00E667FD"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له ديوانان أحدهما باللغة العربية والثاني باللغة الكوردية، ومن حيث أصل ال</w:t>
      </w:r>
      <w:r w:rsidR="00E667FD" w:rsidRPr="009234DC">
        <w:rPr>
          <w:rFonts w:asciiTheme="majorBidi" w:hAnsiTheme="majorBidi" w:cstheme="majorBidi"/>
          <w:sz w:val="28"/>
          <w:szCs w:val="28"/>
          <w:rtl/>
          <w:lang w:bidi="ar-IQ"/>
        </w:rPr>
        <w:t>إ</w:t>
      </w:r>
      <w:r w:rsidRPr="009234DC">
        <w:rPr>
          <w:rFonts w:asciiTheme="majorBidi" w:hAnsiTheme="majorBidi" w:cstheme="majorBidi"/>
          <w:sz w:val="28"/>
          <w:szCs w:val="28"/>
          <w:rtl/>
          <w:lang w:bidi="ar-IQ"/>
        </w:rPr>
        <w:t>لتزام كان الشيخ شافعي المذهب، فهو كان يتبع في عبادته عمليا</w:t>
      </w:r>
      <w:r w:rsidR="00582DF2"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المذهب الشافعي ومتربيا</w:t>
      </w:r>
      <w:r w:rsidR="00582DF2"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عليه، لكنه في التطبيق العملي كان يرغب جهد الإمكان أن يجمع بين المذاهب، فيحاول أن تكون عباداته موافقة لجميع المذاهب إن أمكن، ورعا</w:t>
      </w:r>
      <w:r w:rsidR="00582DF2"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و</w:t>
      </w:r>
      <w:r w:rsidR="00C50210" w:rsidRPr="009234DC">
        <w:rPr>
          <w:rFonts w:asciiTheme="majorBidi" w:hAnsiTheme="majorBidi" w:cstheme="majorBidi"/>
          <w:sz w:val="28"/>
          <w:szCs w:val="28"/>
          <w:rtl/>
          <w:lang w:bidi="ar-IQ"/>
        </w:rPr>
        <w:t>إ</w:t>
      </w:r>
      <w:r w:rsidRPr="009234DC">
        <w:rPr>
          <w:rFonts w:asciiTheme="majorBidi" w:hAnsiTheme="majorBidi" w:cstheme="majorBidi"/>
          <w:sz w:val="28"/>
          <w:szCs w:val="28"/>
          <w:rtl/>
          <w:lang w:bidi="ar-IQ"/>
        </w:rPr>
        <w:t>حتياطاً لدينه،</w:t>
      </w:r>
      <w:r w:rsidR="00C50210" w:rsidRPr="009234DC">
        <w:rPr>
          <w:rFonts w:asciiTheme="majorBidi" w:hAnsiTheme="majorBidi" w:cstheme="majorBidi"/>
          <w:sz w:val="28"/>
          <w:szCs w:val="28"/>
          <w:rtl/>
          <w:lang w:bidi="ar-IQ"/>
        </w:rPr>
        <w:t xml:space="preserve"> </w:t>
      </w:r>
      <w:r w:rsidRPr="009234DC">
        <w:rPr>
          <w:rFonts w:asciiTheme="majorBidi" w:hAnsiTheme="majorBidi" w:cstheme="majorBidi"/>
          <w:sz w:val="28"/>
          <w:szCs w:val="28"/>
          <w:rtl/>
          <w:lang w:bidi="ar-IQ"/>
        </w:rPr>
        <w:t>لأنه كان ينظر إلى المذاهب الإسلامية كوحدة واحدة لا ينفصل أحدها عن الآخر، لذلك كان يبين للمستفتي آراء جميع المذاهب ليطلع عليها في المسألة، فيخبره أنه حر</w:t>
      </w:r>
      <w:r w:rsidR="00C50210" w:rsidRPr="009234DC">
        <w:rPr>
          <w:rFonts w:asciiTheme="majorBidi" w:hAnsiTheme="majorBidi" w:cstheme="majorBidi"/>
          <w:sz w:val="28"/>
          <w:szCs w:val="28"/>
          <w:rtl/>
          <w:lang w:bidi="ar-IQ"/>
        </w:rPr>
        <w:t xml:space="preserve"> </w:t>
      </w:r>
      <w:r w:rsidRPr="009234DC">
        <w:rPr>
          <w:rFonts w:asciiTheme="majorBidi" w:hAnsiTheme="majorBidi" w:cstheme="majorBidi"/>
          <w:sz w:val="28"/>
          <w:szCs w:val="28"/>
          <w:rtl/>
          <w:lang w:bidi="ar-IQ"/>
        </w:rPr>
        <w:t>في العمل بأيها شاء، فلا يجبر الناس على ال</w:t>
      </w:r>
      <w:r w:rsidR="00C50210" w:rsidRPr="009234DC">
        <w:rPr>
          <w:rFonts w:asciiTheme="majorBidi" w:hAnsiTheme="majorBidi" w:cstheme="majorBidi"/>
          <w:sz w:val="28"/>
          <w:szCs w:val="28"/>
          <w:rtl/>
          <w:lang w:bidi="ar-IQ"/>
        </w:rPr>
        <w:t>إ</w:t>
      </w:r>
      <w:r w:rsidRPr="009234DC">
        <w:rPr>
          <w:rFonts w:asciiTheme="majorBidi" w:hAnsiTheme="majorBidi" w:cstheme="majorBidi"/>
          <w:sz w:val="28"/>
          <w:szCs w:val="28"/>
          <w:rtl/>
          <w:lang w:bidi="ar-IQ"/>
        </w:rPr>
        <w:t>لتزام برأي شخص أو مذهب معين، وذلك تيسيرا</w:t>
      </w:r>
      <w:r w:rsidR="00C91324"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على الناس وتخفيفا</w:t>
      </w:r>
      <w:r w:rsidR="00C91324"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عنهم؛ بغية جعل الناس يتمسكون بدينهم حتى في الأحوال والظروف الصعبة، كي لا يبتعدوا عن العمل بالأحكام الشرعية في وقت الضيق والحرج عليهم. </w:t>
      </w:r>
    </w:p>
    <w:p w14:paraId="4DAE0E7D" w14:textId="77777777" w:rsidR="00903BBB" w:rsidRPr="009234DC" w:rsidRDefault="002A1237" w:rsidP="00B06066">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 xml:space="preserve">لذلك كان ييسر في الفتوى في المعاملات للناس كي </w:t>
      </w:r>
      <w:r w:rsidR="007D0C08" w:rsidRPr="009234DC">
        <w:rPr>
          <w:rFonts w:asciiTheme="majorBidi" w:hAnsiTheme="majorBidi" w:cstheme="majorBidi"/>
          <w:sz w:val="28"/>
          <w:szCs w:val="28"/>
          <w:rtl/>
          <w:lang w:bidi="ar-IQ"/>
        </w:rPr>
        <w:t xml:space="preserve">لا يحرج </w:t>
      </w:r>
      <w:r w:rsidRPr="009234DC">
        <w:rPr>
          <w:rFonts w:asciiTheme="majorBidi" w:hAnsiTheme="majorBidi" w:cstheme="majorBidi"/>
          <w:sz w:val="28"/>
          <w:szCs w:val="28"/>
          <w:rtl/>
          <w:lang w:bidi="ar-IQ"/>
        </w:rPr>
        <w:t xml:space="preserve">المسلمين الملتزمين ولا يبعدهم عن الحياة العامة؛ لكي لايستلمها بدلهم الفسقة والكفرة، وحتى لا تسلم الدنيا في النتيجة إلى الأشرار. </w:t>
      </w:r>
    </w:p>
    <w:p w14:paraId="5F08444B" w14:textId="1077CB23" w:rsidR="00A7235F" w:rsidRPr="009234DC" w:rsidRDefault="002A1237" w:rsidP="009234DC">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 xml:space="preserve">لكنه </w:t>
      </w:r>
      <w:r w:rsidR="007D0C08" w:rsidRPr="009234DC">
        <w:rPr>
          <w:rFonts w:asciiTheme="majorBidi" w:hAnsiTheme="majorBidi" w:cstheme="majorBidi"/>
          <w:sz w:val="28"/>
          <w:szCs w:val="28"/>
          <w:rtl/>
          <w:lang w:bidi="ar-IQ"/>
        </w:rPr>
        <w:t>مع ذلك كان متشددا</w:t>
      </w:r>
      <w:r w:rsidR="00903BBB" w:rsidRPr="009234DC">
        <w:rPr>
          <w:rFonts w:asciiTheme="majorBidi" w:hAnsiTheme="majorBidi" w:cstheme="majorBidi"/>
          <w:sz w:val="28"/>
          <w:szCs w:val="28"/>
          <w:rtl/>
          <w:lang w:bidi="ar-IQ"/>
        </w:rPr>
        <w:t>ً</w:t>
      </w:r>
      <w:r w:rsidR="007D0C08" w:rsidRPr="009234DC">
        <w:rPr>
          <w:rFonts w:asciiTheme="majorBidi" w:hAnsiTheme="majorBidi" w:cstheme="majorBidi"/>
          <w:sz w:val="28"/>
          <w:szCs w:val="28"/>
          <w:rtl/>
          <w:lang w:bidi="ar-IQ"/>
        </w:rPr>
        <w:t xml:space="preserve"> في مس</w:t>
      </w:r>
      <w:r w:rsidR="00903BBB" w:rsidRPr="009234DC">
        <w:rPr>
          <w:rFonts w:asciiTheme="majorBidi" w:hAnsiTheme="majorBidi" w:cstheme="majorBidi"/>
          <w:sz w:val="28"/>
          <w:szCs w:val="28"/>
          <w:rtl/>
          <w:lang w:bidi="ar-IQ"/>
        </w:rPr>
        <w:t>أ</w:t>
      </w:r>
      <w:r w:rsidR="007D0C08" w:rsidRPr="009234DC">
        <w:rPr>
          <w:rFonts w:asciiTheme="majorBidi" w:hAnsiTheme="majorBidi" w:cstheme="majorBidi"/>
          <w:sz w:val="28"/>
          <w:szCs w:val="28"/>
          <w:rtl/>
          <w:lang w:bidi="ar-IQ"/>
        </w:rPr>
        <w:t xml:space="preserve">لة </w:t>
      </w:r>
      <w:r w:rsidR="00903BBB" w:rsidRPr="009234DC">
        <w:rPr>
          <w:rFonts w:asciiTheme="majorBidi" w:hAnsiTheme="majorBidi" w:cstheme="majorBidi"/>
          <w:sz w:val="28"/>
          <w:szCs w:val="28"/>
          <w:rtl/>
          <w:lang w:bidi="ar-IQ"/>
        </w:rPr>
        <w:t>ال</w:t>
      </w:r>
      <w:r w:rsidR="007D0C08" w:rsidRPr="009234DC">
        <w:rPr>
          <w:rFonts w:asciiTheme="majorBidi" w:hAnsiTheme="majorBidi" w:cstheme="majorBidi"/>
          <w:sz w:val="28"/>
          <w:szCs w:val="28"/>
          <w:rtl/>
          <w:lang w:bidi="ar-IQ"/>
        </w:rPr>
        <w:t>رب</w:t>
      </w:r>
      <w:r w:rsidR="00903BBB" w:rsidRPr="009234DC">
        <w:rPr>
          <w:rFonts w:asciiTheme="majorBidi" w:hAnsiTheme="majorBidi" w:cstheme="majorBidi"/>
          <w:sz w:val="28"/>
          <w:szCs w:val="28"/>
          <w:rtl/>
          <w:lang w:bidi="ar-IQ"/>
        </w:rPr>
        <w:t>ا</w:t>
      </w:r>
      <w:r w:rsidR="007D0C08" w:rsidRPr="009234DC">
        <w:rPr>
          <w:rFonts w:asciiTheme="majorBidi" w:hAnsiTheme="majorBidi" w:cstheme="majorBidi"/>
          <w:sz w:val="28"/>
          <w:szCs w:val="28"/>
          <w:rtl/>
          <w:lang w:bidi="ar-IQ"/>
        </w:rPr>
        <w:t xml:space="preserve"> </w:t>
      </w:r>
      <w:r w:rsidRPr="009234DC">
        <w:rPr>
          <w:rFonts w:asciiTheme="majorBidi" w:hAnsiTheme="majorBidi" w:cstheme="majorBidi"/>
          <w:sz w:val="28"/>
          <w:szCs w:val="28"/>
          <w:rtl/>
          <w:lang w:bidi="ar-IQ"/>
        </w:rPr>
        <w:t>فلا يتفاهم فيها، ربما إلا بوجود رخصة الضرورة</w:t>
      </w:r>
      <w:r w:rsidR="00E5216A" w:rsidRPr="009234DC">
        <w:rPr>
          <w:rFonts w:asciiTheme="majorBidi" w:hAnsiTheme="majorBidi" w:cstheme="majorBidi"/>
          <w:sz w:val="28"/>
          <w:szCs w:val="28"/>
          <w:rtl/>
          <w:lang w:bidi="ar-IQ"/>
        </w:rPr>
        <w:t>.</w:t>
      </w:r>
    </w:p>
    <w:p w14:paraId="3AF8C775" w14:textId="3F9C419E" w:rsidR="00E5216A" w:rsidRPr="009234DC" w:rsidRDefault="002A1237" w:rsidP="009234DC">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وكان رحمه الله أن یری</w:t>
      </w:r>
      <w:r w:rsidR="007D0C08" w:rsidRPr="009234DC">
        <w:rPr>
          <w:rFonts w:asciiTheme="majorBidi" w:hAnsiTheme="majorBidi" w:cstheme="majorBidi"/>
          <w:sz w:val="28"/>
          <w:szCs w:val="28"/>
          <w:rtl/>
          <w:lang w:bidi="ar-IQ"/>
        </w:rPr>
        <w:t xml:space="preserve"> جميع</w:t>
      </w:r>
      <w:r w:rsidRPr="009234DC">
        <w:rPr>
          <w:rFonts w:asciiTheme="majorBidi" w:hAnsiTheme="majorBidi" w:cstheme="majorBidi"/>
          <w:sz w:val="28"/>
          <w:szCs w:val="28"/>
          <w:rtl/>
          <w:lang w:bidi="ar-IQ"/>
        </w:rPr>
        <w:t xml:space="preserve"> آراء المجتهدين والعلماء محترمة، صحيحها مقبول </w:t>
      </w:r>
      <w:r w:rsidR="007D0C08" w:rsidRPr="009234DC">
        <w:rPr>
          <w:rFonts w:asciiTheme="majorBidi" w:hAnsiTheme="majorBidi" w:cstheme="majorBidi"/>
          <w:sz w:val="28"/>
          <w:szCs w:val="28"/>
          <w:rtl/>
          <w:lang w:bidi="ar-IQ"/>
        </w:rPr>
        <w:t>وخظ</w:t>
      </w:r>
      <w:r w:rsidRPr="009234DC">
        <w:rPr>
          <w:rFonts w:asciiTheme="majorBidi" w:hAnsiTheme="majorBidi" w:cstheme="majorBidi"/>
          <w:sz w:val="28"/>
          <w:szCs w:val="28"/>
          <w:rtl/>
          <w:lang w:bidi="ar-IQ"/>
        </w:rPr>
        <w:t xml:space="preserve">ؤها مغفور، فمن أصاب فله أجران ومن أخطأ فله أجر واحد، فلا يجوز الطعن في بعض لأجل البعض الآخر، أو التعصب لرأي شخص على حساب الآراء الأخرى </w:t>
      </w:r>
      <w:r w:rsidR="008C25D7" w:rsidRPr="009234DC">
        <w:rPr>
          <w:rFonts w:asciiTheme="majorBidi" w:hAnsiTheme="majorBidi" w:cstheme="majorBidi"/>
          <w:sz w:val="28"/>
          <w:szCs w:val="28"/>
          <w:rtl/>
          <w:lang w:bidi="ar-IQ"/>
        </w:rPr>
        <w:t>إ</w:t>
      </w:r>
      <w:r w:rsidRPr="009234DC">
        <w:rPr>
          <w:rFonts w:asciiTheme="majorBidi" w:hAnsiTheme="majorBidi" w:cstheme="majorBidi"/>
          <w:sz w:val="28"/>
          <w:szCs w:val="28"/>
          <w:rtl/>
          <w:lang w:bidi="ar-IQ"/>
        </w:rPr>
        <w:t>تباعا</w:t>
      </w:r>
      <w:r w:rsidR="008C25D7"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لعادة متبعة، أو طلبا</w:t>
      </w:r>
      <w:r w:rsidR="008C25D7"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لمصلحة شخصية أو منفعة ذاتية أو نزوة دانية.</w:t>
      </w:r>
    </w:p>
    <w:p w14:paraId="02E448C6" w14:textId="69F01E81" w:rsidR="004B39F7" w:rsidRPr="009234DC" w:rsidRDefault="00C26B4B" w:rsidP="009234DC">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وإن مهمة المسلمين الكبرى وعملهم الأساس هو إنقاذ الإسلام من سجنه المظلم اليوم وإخراجه إلى الحياة العامة كنظام للمجتمع كما هو واضح في تفسيره هذا، وكان يدعو إلى إنقاذ المسلمين من المخاطر والدسائس المحيطة بهم.</w:t>
      </w:r>
    </w:p>
    <w:p w14:paraId="298ED29C" w14:textId="5F17101E" w:rsidR="00F12D41" w:rsidRPr="009234DC" w:rsidRDefault="00C26B4B" w:rsidP="009234DC">
      <w:pPr>
        <w:pStyle w:val="ListParagraph"/>
        <w:ind w:left="-24"/>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 xml:space="preserve"> أما نظرته إلى العقائد فكانت كنظرته إلى الفقه، إذ كان يعتبر الآراء الكلامية الإسلامية كلها آراء إجتهادية للمصيب فيها أجران وللمخطيء أجر واحد، وكان يرفض إعادة الصراعات الكلامية مستندا</w:t>
      </w:r>
      <w:r w:rsidR="009251D9" w:rsidRPr="009234DC">
        <w:rPr>
          <w:rFonts w:asciiTheme="majorBidi" w:hAnsiTheme="majorBidi" w:cstheme="majorBidi"/>
          <w:sz w:val="28"/>
          <w:szCs w:val="28"/>
          <w:rtl/>
          <w:lang w:bidi="ar-IQ"/>
        </w:rPr>
        <w:t>ً</w:t>
      </w:r>
      <w:r w:rsidRPr="009234DC">
        <w:rPr>
          <w:rFonts w:asciiTheme="majorBidi" w:hAnsiTheme="majorBidi" w:cstheme="majorBidi"/>
          <w:sz w:val="28"/>
          <w:szCs w:val="28"/>
          <w:rtl/>
          <w:lang w:bidi="ar-IQ"/>
        </w:rPr>
        <w:t xml:space="preserve"> إلى نظرته التي ترى أن مهمة المسلمين الأساسية ليست هذه التحقيقات والمجادلات التي لا نهاية لها ولا نعيشها اليوم، بل الواجب هو العمل على إنقاذ الأمة </w:t>
      </w:r>
      <w:r w:rsidR="0065342F" w:rsidRPr="009234DC">
        <w:rPr>
          <w:rFonts w:asciiTheme="majorBidi" w:hAnsiTheme="majorBidi" w:cstheme="majorBidi"/>
          <w:sz w:val="28"/>
          <w:szCs w:val="28"/>
          <w:rtl/>
          <w:lang w:bidi="ar-IQ"/>
        </w:rPr>
        <w:t xml:space="preserve">من </w:t>
      </w:r>
      <w:r w:rsidRPr="009234DC">
        <w:rPr>
          <w:rFonts w:asciiTheme="majorBidi" w:hAnsiTheme="majorBidi" w:cstheme="majorBidi"/>
          <w:sz w:val="28"/>
          <w:szCs w:val="28"/>
          <w:rtl/>
          <w:lang w:bidi="ar-IQ"/>
        </w:rPr>
        <w:t>مكائد</w:t>
      </w:r>
      <w:r w:rsidR="0065342F" w:rsidRPr="009234DC">
        <w:rPr>
          <w:rFonts w:asciiTheme="majorBidi" w:hAnsiTheme="majorBidi" w:cstheme="majorBidi"/>
          <w:sz w:val="28"/>
          <w:szCs w:val="28"/>
          <w:rtl/>
          <w:lang w:bidi="ar-IQ"/>
        </w:rPr>
        <w:t xml:space="preserve"> الأعداء</w:t>
      </w:r>
      <w:r w:rsidR="00EE21A4">
        <w:rPr>
          <w:rFonts w:asciiTheme="majorBidi" w:hAnsiTheme="majorBidi" w:cstheme="majorBidi" w:hint="cs"/>
          <w:sz w:val="28"/>
          <w:szCs w:val="28"/>
          <w:rtl/>
          <w:lang w:bidi="ar-IQ"/>
        </w:rPr>
        <w:t xml:space="preserve"> </w:t>
      </w:r>
      <w:r w:rsidR="00EE21A4" w:rsidRPr="00EE21A4">
        <w:rPr>
          <w:rFonts w:ascii="Traditional Arabic" w:hAnsi="Traditional Arabic" w:cs="Traditional Arabic"/>
          <w:color w:val="0033CC"/>
          <w:sz w:val="32"/>
          <w:szCs w:val="32"/>
          <w:vertAlign w:val="superscript"/>
          <w:rtl/>
          <w:lang w:bidi="ar-IQ"/>
        </w:rPr>
        <w:t>(</w:t>
      </w:r>
      <w:r w:rsidR="00EE21A4" w:rsidRPr="00EE21A4">
        <w:rPr>
          <w:rStyle w:val="FootnoteReference"/>
          <w:rFonts w:ascii="Traditional Arabic" w:hAnsi="Traditional Arabic" w:cs="Traditional Arabic"/>
          <w:color w:val="0033CC"/>
          <w:sz w:val="32"/>
          <w:szCs w:val="32"/>
          <w:rtl/>
          <w:lang w:bidi="ar-IQ"/>
        </w:rPr>
        <w:footnoteReference w:id="1"/>
      </w:r>
      <w:r w:rsidR="00EE21A4" w:rsidRPr="00EE21A4">
        <w:rPr>
          <w:rFonts w:ascii="Traditional Arabic" w:hAnsi="Traditional Arabic" w:cs="Traditional Arabic"/>
          <w:color w:val="0033CC"/>
          <w:sz w:val="32"/>
          <w:szCs w:val="32"/>
          <w:vertAlign w:val="superscript"/>
          <w:rtl/>
          <w:lang w:bidi="ar-IQ"/>
        </w:rPr>
        <w:t>)</w:t>
      </w:r>
      <w:r w:rsidR="00EE21A4">
        <w:rPr>
          <w:rFonts w:asciiTheme="majorBidi" w:hAnsiTheme="majorBidi" w:cstheme="majorBidi" w:hint="cs"/>
          <w:sz w:val="28"/>
          <w:szCs w:val="28"/>
          <w:rtl/>
          <w:lang w:bidi="ar-IQ"/>
        </w:rPr>
        <w:t xml:space="preserve"> </w:t>
      </w:r>
    </w:p>
    <w:p w14:paraId="11EF31C7" w14:textId="4E0279E0" w:rsidR="004E5205" w:rsidRDefault="004E5205" w:rsidP="00607550">
      <w:pPr>
        <w:jc w:val="both"/>
        <w:rPr>
          <w:rFonts w:asciiTheme="majorBidi" w:hAnsiTheme="majorBidi" w:cstheme="majorBidi"/>
          <w:sz w:val="28"/>
          <w:szCs w:val="28"/>
          <w:rtl/>
          <w:lang w:bidi="ar-IQ"/>
        </w:rPr>
      </w:pPr>
    </w:p>
    <w:p w14:paraId="500A5C8B" w14:textId="77777777" w:rsidR="00EE21A4" w:rsidRDefault="00EE21A4" w:rsidP="00607550">
      <w:pPr>
        <w:jc w:val="both"/>
        <w:rPr>
          <w:rFonts w:asciiTheme="majorBidi" w:hAnsiTheme="majorBidi" w:cstheme="majorBidi"/>
          <w:sz w:val="28"/>
          <w:szCs w:val="28"/>
          <w:rtl/>
          <w:lang w:bidi="ar-IQ"/>
        </w:rPr>
      </w:pPr>
    </w:p>
    <w:p w14:paraId="388D15FD" w14:textId="77777777" w:rsidR="00EE21A4" w:rsidRDefault="00EE21A4" w:rsidP="00607550">
      <w:pPr>
        <w:jc w:val="both"/>
        <w:rPr>
          <w:rFonts w:asciiTheme="majorBidi" w:hAnsiTheme="majorBidi" w:cstheme="majorBidi"/>
          <w:sz w:val="28"/>
          <w:szCs w:val="28"/>
          <w:rtl/>
          <w:lang w:bidi="ar-IQ"/>
        </w:rPr>
      </w:pPr>
    </w:p>
    <w:p w14:paraId="17916E6B" w14:textId="77777777" w:rsidR="00EE21A4" w:rsidRDefault="00EE21A4" w:rsidP="00607550">
      <w:pPr>
        <w:jc w:val="both"/>
        <w:rPr>
          <w:rFonts w:asciiTheme="majorBidi" w:hAnsiTheme="majorBidi" w:cstheme="majorBidi"/>
          <w:sz w:val="28"/>
          <w:szCs w:val="28"/>
          <w:rtl/>
          <w:lang w:bidi="ar-IQ"/>
        </w:rPr>
      </w:pPr>
    </w:p>
    <w:p w14:paraId="4145BABD" w14:textId="77777777" w:rsidR="00EE21A4" w:rsidRDefault="00EE21A4" w:rsidP="00607550">
      <w:pPr>
        <w:jc w:val="both"/>
        <w:rPr>
          <w:rFonts w:asciiTheme="majorBidi" w:hAnsiTheme="majorBidi" w:cstheme="majorBidi"/>
          <w:sz w:val="28"/>
          <w:szCs w:val="28"/>
          <w:rtl/>
          <w:lang w:bidi="ar-IQ"/>
        </w:rPr>
      </w:pPr>
    </w:p>
    <w:p w14:paraId="2B19C385" w14:textId="77777777" w:rsidR="00EE21A4" w:rsidRDefault="00EE21A4" w:rsidP="00607550">
      <w:pPr>
        <w:jc w:val="both"/>
        <w:rPr>
          <w:rFonts w:asciiTheme="majorBidi" w:hAnsiTheme="majorBidi" w:cstheme="majorBidi"/>
          <w:sz w:val="28"/>
          <w:szCs w:val="28"/>
          <w:rtl/>
          <w:lang w:bidi="ar-IQ"/>
        </w:rPr>
      </w:pPr>
    </w:p>
    <w:p w14:paraId="2C9D560D" w14:textId="77777777" w:rsidR="00EE21A4" w:rsidRDefault="00EE21A4" w:rsidP="00EE21A4">
      <w:pPr>
        <w:jc w:val="both"/>
        <w:rPr>
          <w:rFonts w:asciiTheme="majorBidi" w:hAnsiTheme="majorBidi" w:cs="Times New Roman"/>
          <w:sz w:val="28"/>
          <w:szCs w:val="28"/>
          <w:rtl/>
          <w:lang w:bidi="ar-IQ"/>
        </w:rPr>
      </w:pPr>
    </w:p>
    <w:p w14:paraId="2AFAF1B0" w14:textId="77777777" w:rsidR="00EE21A4" w:rsidRDefault="00EE21A4" w:rsidP="00EE21A4">
      <w:pPr>
        <w:jc w:val="both"/>
        <w:rPr>
          <w:rFonts w:asciiTheme="majorBidi" w:hAnsiTheme="majorBidi" w:cs="Times New Roman"/>
          <w:sz w:val="28"/>
          <w:szCs w:val="28"/>
          <w:rtl/>
          <w:lang w:bidi="ar-IQ"/>
        </w:rPr>
      </w:pPr>
    </w:p>
    <w:p w14:paraId="2F173736" w14:textId="7B0CED2A" w:rsidR="00EE21A4" w:rsidRPr="009234DC" w:rsidRDefault="00EE21A4" w:rsidP="00EE21A4">
      <w:pPr>
        <w:jc w:val="both"/>
        <w:rPr>
          <w:rFonts w:asciiTheme="majorBidi" w:hAnsiTheme="majorBidi" w:cstheme="majorBidi"/>
          <w:sz w:val="28"/>
          <w:szCs w:val="28"/>
          <w:rtl/>
          <w:lang w:bidi="ar-IQ"/>
        </w:rPr>
      </w:pPr>
      <w:r w:rsidRPr="00EE21A4">
        <w:rPr>
          <w:rFonts w:asciiTheme="majorBidi" w:hAnsiTheme="majorBidi" w:cs="Times New Roman"/>
          <w:sz w:val="28"/>
          <w:szCs w:val="28"/>
          <w:rtl/>
          <w:lang w:bidi="ar-IQ"/>
        </w:rPr>
        <w:t>أما تفسيره للقرآن الكريم فكان ينبع من فكره النيّر الذي يرى معاني القرآن الكريم تستوعب الأمور جميعها في كل زمان ومكان، فهي قابلة للتجدد بتجدد العصور والدهور، وتزداد كلما زادت مساحات العلوم والعرفان، فلا يزال الناس يحتاجون إلى توسيع تفسيره وإستيعاب فهمه ودقة بيانه، وذلك حسب عقلية الإنسان المتجددة بتجدد الحياة وتنوع أساليبها وظهور العلوم وإكتشافاتها، بشرط ألا يخرج عن الأصول والضوابط والقواعد المشترطة لتفسير القرآن الكريم، كي لا يذهب بالقرآن إلى غير ما أنزل له أو يساق إلى غير مقاصده، لذلك لم يتقيد الشيخ الجليل في تفسيره بآراء تفسيرية معينة لمن سبقه أحياناً، فالملاحظ أنه حين ينقل تلك الآراء، قد لا يرضى بجميعها ويبدي رأياً آخر له وفق فهمه وإجتهاده، إعتماداً على ملكته التي وهبها الله تعالى إياه، وعلى ما إكتسب من علم وخبرة خلال دراسته وإطلاعه ومطالعاته وتجاربه في حياته.  يميل الشيخ كثيراً إلى تفسير القرآن بالقرآن إذا أمكن ذلك، لذلك يلاحظ إكثاره من ذكر الآيات والمقارنة بينها للوصول إلى حقيقة ما تفيده الآيات، وإذا لم يمكن ذلك لجأ إلى السنة فيفسر القرآن بها، ثم بعد ذلك يلجأ إلى الرأي معتمداً على العلوم المطلوبة من اللغة وغيرها، ثم العقل وإن خالف فيها جل المفسّرين، ويعتمد أحياناً على ما وصل إليه العلم الحديث.  يتصف تفسير الشيخ بسهولة العبارة وسلاسة الأسلوب، ويتبع في تفسيره الطريقة العلمية والفكرية محاولاً تنوير العقل الإسلامي وتسخير المفاهيم للدعوة إلى الإسلام، فيلجا أحياناً إلى تقريب المفاهيم إلى الأذهان عن طريق القصص الواقعية والنكات التعبيرية وإيراد التنبيهات واللطائف، مع إستعمال أسلوب الحوار وإثارة السؤال والجواب عنه ليستخرج من كل ذلك بعض الفوائد واللطائف حسب ما يراه من مفا</w:t>
      </w:r>
      <w:r>
        <w:rPr>
          <w:rFonts w:asciiTheme="majorBidi" w:hAnsiTheme="majorBidi" w:cs="Times New Roman"/>
          <w:sz w:val="28"/>
          <w:szCs w:val="28"/>
          <w:rtl/>
          <w:lang w:bidi="ar-IQ"/>
        </w:rPr>
        <w:t xml:space="preserve">د الآيات التي هو بصدد تفسيرها </w:t>
      </w:r>
      <w:r>
        <w:rPr>
          <w:rFonts w:asciiTheme="majorBidi" w:hAnsiTheme="majorBidi" w:cstheme="majorBidi" w:hint="cs"/>
          <w:sz w:val="28"/>
          <w:szCs w:val="28"/>
          <w:rtl/>
          <w:lang w:bidi="ar-IQ"/>
        </w:rPr>
        <w:t>.</w:t>
      </w:r>
    </w:p>
    <w:p w14:paraId="3A47D1B8" w14:textId="514FA120" w:rsidR="00A002A8" w:rsidRPr="00B722B3" w:rsidRDefault="00DF524E" w:rsidP="00EE21A4">
      <w:pPr>
        <w:pStyle w:val="ListParagraph"/>
        <w:ind w:left="-24"/>
        <w:jc w:val="both"/>
        <w:rPr>
          <w:rFonts w:asciiTheme="majorBidi" w:hAnsiTheme="majorBidi" w:cstheme="majorBidi"/>
          <w:sz w:val="40"/>
          <w:szCs w:val="40"/>
          <w:lang w:bidi="ar-IQ"/>
        </w:rPr>
      </w:pPr>
      <w:r w:rsidRPr="009234DC">
        <w:rPr>
          <w:rFonts w:asciiTheme="majorBidi" w:hAnsiTheme="majorBidi" w:cstheme="majorBidi"/>
          <w:sz w:val="28"/>
          <w:szCs w:val="28"/>
          <w:rtl/>
          <w:lang w:bidi="ar-IQ"/>
        </w:rPr>
        <w:t xml:space="preserve">يقول </w:t>
      </w:r>
      <w:r w:rsidR="004E5205" w:rsidRPr="009234DC">
        <w:rPr>
          <w:rFonts w:asciiTheme="majorBidi" w:hAnsiTheme="majorBidi" w:cstheme="majorBidi"/>
          <w:sz w:val="28"/>
          <w:szCs w:val="28"/>
          <w:rtl/>
          <w:lang w:bidi="ar-IQ"/>
        </w:rPr>
        <w:t xml:space="preserve">نجله الدكتور أحمد الباليساني: </w:t>
      </w:r>
      <w:r w:rsidR="009A4586" w:rsidRPr="009234DC">
        <w:rPr>
          <w:rFonts w:asciiTheme="majorBidi" w:hAnsiTheme="majorBidi" w:cstheme="majorBidi"/>
          <w:sz w:val="28"/>
          <w:szCs w:val="28"/>
          <w:rtl/>
          <w:lang w:bidi="ar-IQ"/>
        </w:rPr>
        <w:t>سألت</w:t>
      </w:r>
      <w:r w:rsidR="004E5205" w:rsidRPr="009234DC">
        <w:rPr>
          <w:rFonts w:asciiTheme="majorBidi" w:hAnsiTheme="majorBidi" w:cstheme="majorBidi"/>
          <w:sz w:val="28"/>
          <w:szCs w:val="28"/>
          <w:rtl/>
          <w:lang w:bidi="ar-IQ"/>
        </w:rPr>
        <w:t xml:space="preserve"> أبي</w:t>
      </w:r>
      <w:r w:rsidR="009A4586" w:rsidRPr="009234DC">
        <w:rPr>
          <w:rFonts w:asciiTheme="majorBidi" w:hAnsiTheme="majorBidi" w:cstheme="majorBidi"/>
          <w:sz w:val="28"/>
          <w:szCs w:val="28"/>
          <w:rtl/>
          <w:lang w:bidi="ar-IQ"/>
        </w:rPr>
        <w:t xml:space="preserve"> مرة، لماذا تكتب بلغة سهلة وبسيطة ولا تكتبها بلغة يرى فيها العلماء مبلغ علمك وقوة أسلوبك؟ فأجاب: إن القرآن أنزل مبينا</w:t>
      </w:r>
      <w:r w:rsidR="004E5205"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w:t>
      </w:r>
      <w:r w:rsidR="009A4586" w:rsidRPr="009234DC">
        <w:rPr>
          <w:rFonts w:asciiTheme="majorBidi" w:hAnsiTheme="majorBidi" w:cstheme="majorBidi"/>
          <w:sz w:val="28"/>
          <w:szCs w:val="28"/>
          <w:rtl/>
          <w:lang w:bidi="ar-IQ"/>
        </w:rPr>
        <w:t xml:space="preserve"> للناس عامة، لأن الواجب على جميع الناس أن يفهموا دينهم عن طريق فهم القرآن، كل حسب مستوى فهمه </w:t>
      </w:r>
      <w:r w:rsidR="00A002A8" w:rsidRPr="009234DC">
        <w:rPr>
          <w:rFonts w:asciiTheme="majorBidi" w:hAnsiTheme="majorBidi" w:cstheme="majorBidi"/>
          <w:sz w:val="28"/>
          <w:szCs w:val="28"/>
          <w:rtl/>
          <w:lang w:bidi="ar-IQ"/>
        </w:rPr>
        <w:t>وتفكيره ولكي</w:t>
      </w:r>
      <w:r w:rsidR="009A4586" w:rsidRPr="009234DC">
        <w:rPr>
          <w:rFonts w:asciiTheme="majorBidi" w:hAnsiTheme="majorBidi" w:cstheme="majorBidi"/>
          <w:sz w:val="28"/>
          <w:szCs w:val="28"/>
          <w:rtl/>
          <w:lang w:bidi="ar-IQ"/>
        </w:rPr>
        <w:t xml:space="preserve"> لا تكون العبارات الصعبة حاجزا</w:t>
      </w:r>
      <w:r w:rsidR="004E5205" w:rsidRPr="009234DC">
        <w:rPr>
          <w:rFonts w:asciiTheme="majorBidi" w:hAnsiTheme="majorBidi" w:cstheme="majorBidi"/>
          <w:sz w:val="28"/>
          <w:szCs w:val="28"/>
          <w:rtl/>
          <w:lang w:bidi="ar-IQ"/>
        </w:rPr>
        <w:t>ً</w:t>
      </w:r>
      <w:r w:rsidR="009A4586" w:rsidRPr="009234DC">
        <w:rPr>
          <w:rFonts w:asciiTheme="majorBidi" w:hAnsiTheme="majorBidi" w:cstheme="majorBidi"/>
          <w:sz w:val="28"/>
          <w:szCs w:val="28"/>
          <w:rtl/>
          <w:lang w:bidi="ar-IQ"/>
        </w:rPr>
        <w:t xml:space="preserve"> بين الناس وفهم </w:t>
      </w:r>
      <w:r w:rsidR="00A002A8" w:rsidRPr="009234DC">
        <w:rPr>
          <w:rFonts w:asciiTheme="majorBidi" w:hAnsiTheme="majorBidi" w:cstheme="majorBidi"/>
          <w:sz w:val="28"/>
          <w:szCs w:val="28"/>
          <w:rtl/>
          <w:lang w:bidi="ar-IQ"/>
        </w:rPr>
        <w:t>القرآن،</w:t>
      </w:r>
      <w:r w:rsidR="009A4586" w:rsidRPr="009234DC">
        <w:rPr>
          <w:rFonts w:asciiTheme="majorBidi" w:hAnsiTheme="majorBidi" w:cstheme="majorBidi"/>
          <w:sz w:val="28"/>
          <w:szCs w:val="28"/>
          <w:rtl/>
          <w:lang w:bidi="ar-IQ"/>
        </w:rPr>
        <w:t xml:space="preserve"> فيحول دون العمل به والتأثر </w:t>
      </w:r>
      <w:r w:rsidR="00A002A8" w:rsidRPr="009234DC">
        <w:rPr>
          <w:rFonts w:asciiTheme="majorBidi" w:hAnsiTheme="majorBidi" w:cstheme="majorBidi"/>
          <w:sz w:val="28"/>
          <w:szCs w:val="28"/>
          <w:rtl/>
          <w:lang w:bidi="ar-IQ"/>
        </w:rPr>
        <w:t>بمعانيه،</w:t>
      </w:r>
      <w:r w:rsidR="009A4586" w:rsidRPr="009234DC">
        <w:rPr>
          <w:rFonts w:asciiTheme="majorBidi" w:hAnsiTheme="majorBidi" w:cstheme="majorBidi"/>
          <w:sz w:val="28"/>
          <w:szCs w:val="28"/>
          <w:rtl/>
          <w:lang w:bidi="ar-IQ"/>
        </w:rPr>
        <w:t xml:space="preserve"> فيسبب ذلك لجوء المسلمين إلى من </w:t>
      </w:r>
      <w:r w:rsidR="009A4586" w:rsidRPr="009234DC">
        <w:rPr>
          <w:rFonts w:asciiTheme="majorBidi" w:hAnsiTheme="majorBidi" w:cstheme="majorBidi"/>
          <w:color w:val="000000" w:themeColor="text1"/>
          <w:sz w:val="28"/>
          <w:szCs w:val="28"/>
          <w:rtl/>
          <w:lang w:bidi="ar-IQ"/>
        </w:rPr>
        <w:t>يكتب</w:t>
      </w:r>
      <w:r w:rsidR="009A4586" w:rsidRPr="009234DC">
        <w:rPr>
          <w:rFonts w:asciiTheme="majorBidi" w:hAnsiTheme="majorBidi" w:cstheme="majorBidi"/>
          <w:sz w:val="28"/>
          <w:szCs w:val="28"/>
          <w:rtl/>
          <w:lang w:bidi="ar-IQ"/>
        </w:rPr>
        <w:t xml:space="preserve"> لهم ما يخالف الإسلام بلغة يفهمونها بسرعة فيتأثرون بالأفكار والمباد</w:t>
      </w:r>
      <w:r w:rsidR="004E5205" w:rsidRPr="009234DC">
        <w:rPr>
          <w:rFonts w:asciiTheme="majorBidi" w:hAnsiTheme="majorBidi" w:cstheme="majorBidi"/>
          <w:sz w:val="28"/>
          <w:szCs w:val="28"/>
          <w:rtl/>
          <w:lang w:bidi="ar-IQ"/>
        </w:rPr>
        <w:t>ى</w:t>
      </w:r>
      <w:r w:rsidR="009A4586" w:rsidRPr="009234DC">
        <w:rPr>
          <w:rFonts w:asciiTheme="majorBidi" w:hAnsiTheme="majorBidi" w:cstheme="majorBidi"/>
          <w:sz w:val="28"/>
          <w:szCs w:val="28"/>
          <w:rtl/>
          <w:lang w:bidi="ar-IQ"/>
        </w:rPr>
        <w:t xml:space="preserve">ء </w:t>
      </w:r>
      <w:r w:rsidR="00244088" w:rsidRPr="009234DC">
        <w:rPr>
          <w:rFonts w:asciiTheme="majorBidi" w:hAnsiTheme="majorBidi" w:cstheme="majorBidi"/>
          <w:sz w:val="28"/>
          <w:szCs w:val="28"/>
          <w:rtl/>
          <w:lang w:bidi="ar-IQ"/>
        </w:rPr>
        <w:t>المخالفة</w:t>
      </w:r>
      <w:r w:rsidR="009A4586" w:rsidRPr="009234DC">
        <w:rPr>
          <w:rFonts w:asciiTheme="majorBidi" w:hAnsiTheme="majorBidi" w:cstheme="majorBidi"/>
          <w:sz w:val="28"/>
          <w:szCs w:val="28"/>
          <w:rtl/>
          <w:lang w:bidi="ar-IQ"/>
        </w:rPr>
        <w:t xml:space="preserve"> للإسلام والمسلمين فيضلون ويضلون، لذلك لم يكن يكتب لأهل ال</w:t>
      </w:r>
      <w:r w:rsidR="009A43AD" w:rsidRPr="009234DC">
        <w:rPr>
          <w:rFonts w:asciiTheme="majorBidi" w:hAnsiTheme="majorBidi" w:cstheme="majorBidi"/>
          <w:sz w:val="28"/>
          <w:szCs w:val="28"/>
          <w:rtl/>
          <w:lang w:bidi="ar-IQ"/>
        </w:rPr>
        <w:t>إ</w:t>
      </w:r>
      <w:r w:rsidR="009A4586" w:rsidRPr="009234DC">
        <w:rPr>
          <w:rFonts w:asciiTheme="majorBidi" w:hAnsiTheme="majorBidi" w:cstheme="majorBidi"/>
          <w:sz w:val="28"/>
          <w:szCs w:val="28"/>
          <w:rtl/>
          <w:lang w:bidi="ar-IQ"/>
        </w:rPr>
        <w:t>ختصاص فحسب، بل كان يكتب لجميع الناس،علمائهم وعوامهم وخواصهم وبسطائهم ومثقفيهم</w:t>
      </w:r>
      <w:r w:rsidR="00A002A8" w:rsidRPr="009234DC">
        <w:rPr>
          <w:rFonts w:asciiTheme="majorBidi" w:hAnsiTheme="majorBidi" w:cstheme="majorBidi"/>
          <w:sz w:val="28"/>
          <w:szCs w:val="28"/>
          <w:rtl/>
          <w:lang w:bidi="ar-IQ"/>
        </w:rPr>
        <w:t>، ومع ذلك فهو يقف في تفسيره لآيات الأحكام عند المسائل الفقهية فيبينها تفصيلا</w:t>
      </w:r>
      <w:r w:rsidR="008F112B"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 xml:space="preserve"> والعقائدية أو الكلامية فيوضحها جيدا</w:t>
      </w:r>
      <w:r w:rsidR="008F112B"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 xml:space="preserve"> واللغوية فيحللها نحوا</w:t>
      </w:r>
      <w:r w:rsidR="008F112B"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 xml:space="preserve"> وصرفا</w:t>
      </w:r>
      <w:r w:rsidR="008F112B"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 xml:space="preserve">، لذلك خرج تفسيره هذا موسوعة </w:t>
      </w:r>
      <w:r w:rsidR="008F112B" w:rsidRPr="009234DC">
        <w:rPr>
          <w:rFonts w:asciiTheme="majorBidi" w:hAnsiTheme="majorBidi" w:cstheme="majorBidi"/>
          <w:sz w:val="28"/>
          <w:szCs w:val="28"/>
          <w:rtl/>
          <w:lang w:bidi="ar-IQ"/>
        </w:rPr>
        <w:t>إ</w:t>
      </w:r>
      <w:r w:rsidR="00A002A8" w:rsidRPr="009234DC">
        <w:rPr>
          <w:rFonts w:asciiTheme="majorBidi" w:hAnsiTheme="majorBidi" w:cstheme="majorBidi"/>
          <w:sz w:val="28"/>
          <w:szCs w:val="28"/>
          <w:rtl/>
          <w:lang w:bidi="ar-IQ"/>
        </w:rPr>
        <w:t>حتوت كثيرا</w:t>
      </w:r>
      <w:r w:rsidR="008F112B" w:rsidRPr="009234DC">
        <w:rPr>
          <w:rFonts w:asciiTheme="majorBidi" w:hAnsiTheme="majorBidi" w:cstheme="majorBidi"/>
          <w:sz w:val="28"/>
          <w:szCs w:val="28"/>
          <w:rtl/>
          <w:lang w:bidi="ar-IQ"/>
        </w:rPr>
        <w:t>ً</w:t>
      </w:r>
      <w:r w:rsidR="00A002A8" w:rsidRPr="009234DC">
        <w:rPr>
          <w:rFonts w:asciiTheme="majorBidi" w:hAnsiTheme="majorBidi" w:cstheme="majorBidi"/>
          <w:sz w:val="28"/>
          <w:szCs w:val="28"/>
          <w:rtl/>
          <w:lang w:bidi="ar-IQ"/>
        </w:rPr>
        <w:t xml:space="preserve"> من الجوانب العلمية الإسلامية</w:t>
      </w:r>
      <w:r w:rsidR="00EE21A4">
        <w:rPr>
          <w:rFonts w:asciiTheme="majorBidi" w:hAnsiTheme="majorBidi" w:cstheme="majorBidi" w:hint="cs"/>
          <w:sz w:val="28"/>
          <w:szCs w:val="28"/>
          <w:rtl/>
          <w:lang w:bidi="ar-IQ"/>
        </w:rPr>
        <w:t xml:space="preserve"> </w:t>
      </w:r>
      <w:r w:rsidR="00EE21A4" w:rsidRPr="00EE21A4">
        <w:rPr>
          <w:rFonts w:ascii="Traditional Arabic" w:hAnsi="Traditional Arabic" w:cs="Traditional Arabic"/>
          <w:color w:val="0033CC"/>
          <w:sz w:val="32"/>
          <w:szCs w:val="32"/>
          <w:vertAlign w:val="superscript"/>
          <w:rtl/>
          <w:lang w:bidi="ar-IQ"/>
        </w:rPr>
        <w:t>(</w:t>
      </w:r>
      <w:r w:rsidR="00EE21A4" w:rsidRPr="00EE21A4">
        <w:rPr>
          <w:rStyle w:val="FootnoteReference"/>
          <w:rFonts w:ascii="Traditional Arabic" w:hAnsi="Traditional Arabic" w:cs="Traditional Arabic"/>
          <w:color w:val="0033CC"/>
          <w:sz w:val="32"/>
          <w:szCs w:val="32"/>
          <w:rtl/>
          <w:lang w:bidi="ar-IQ"/>
        </w:rPr>
        <w:footnoteReference w:id="2"/>
      </w:r>
      <w:r w:rsidR="00EE21A4" w:rsidRPr="00EE21A4">
        <w:rPr>
          <w:rFonts w:ascii="Traditional Arabic" w:hAnsi="Traditional Arabic" w:cs="Traditional Arabic"/>
          <w:color w:val="0033CC"/>
          <w:sz w:val="32"/>
          <w:szCs w:val="32"/>
          <w:vertAlign w:val="superscript"/>
          <w:rtl/>
          <w:lang w:bidi="ar-IQ"/>
        </w:rPr>
        <w:t>)</w:t>
      </w:r>
      <w:r w:rsidR="00EE21A4">
        <w:rPr>
          <w:rFonts w:asciiTheme="majorBidi" w:hAnsiTheme="majorBidi" w:cstheme="majorBidi" w:hint="cs"/>
          <w:sz w:val="28"/>
          <w:szCs w:val="28"/>
          <w:rtl/>
          <w:lang w:bidi="ar-IQ"/>
        </w:rPr>
        <w:t xml:space="preserve"> </w:t>
      </w:r>
      <w:r w:rsidR="00A002A8" w:rsidRPr="009234DC">
        <w:rPr>
          <w:rFonts w:asciiTheme="majorBidi" w:hAnsiTheme="majorBidi" w:cstheme="majorBidi"/>
          <w:sz w:val="28"/>
          <w:szCs w:val="28"/>
          <w:rtl/>
          <w:lang w:bidi="ar-IQ"/>
        </w:rPr>
        <w:t>.</w:t>
      </w:r>
      <w:r w:rsidR="007F6E8D">
        <w:rPr>
          <w:rFonts w:asciiTheme="majorBidi" w:hAnsiTheme="majorBidi" w:cstheme="majorBidi"/>
          <w:sz w:val="40"/>
          <w:szCs w:val="40"/>
          <w:rtl/>
          <w:lang w:bidi="ar-IQ"/>
        </w:rPr>
        <w:t xml:space="preserve"> </w:t>
      </w:r>
      <w:r w:rsidR="0085368A" w:rsidRPr="00B722B3">
        <w:rPr>
          <w:rFonts w:asciiTheme="majorBidi" w:hAnsiTheme="majorBidi" w:cstheme="majorBidi"/>
          <w:sz w:val="40"/>
          <w:szCs w:val="40"/>
          <w:rtl/>
          <w:lang w:bidi="ar-IQ"/>
        </w:rPr>
        <w:t xml:space="preserve"> </w:t>
      </w:r>
    </w:p>
    <w:p w14:paraId="08C78E6A" w14:textId="0A5EA997" w:rsidR="00DF524E" w:rsidRDefault="00DF524E" w:rsidP="00E26419">
      <w:pPr>
        <w:jc w:val="both"/>
        <w:rPr>
          <w:rFonts w:asciiTheme="majorBidi" w:hAnsiTheme="majorBidi" w:cstheme="majorBidi"/>
          <w:b/>
          <w:bCs/>
          <w:color w:val="FF0000"/>
          <w:sz w:val="44"/>
          <w:szCs w:val="44"/>
          <w:rtl/>
          <w:lang w:bidi="ar-IQ"/>
        </w:rPr>
      </w:pPr>
    </w:p>
    <w:p w14:paraId="6C9CC0AC" w14:textId="77777777" w:rsidR="007F6E8D" w:rsidRDefault="007F6E8D" w:rsidP="00E26419">
      <w:pPr>
        <w:jc w:val="both"/>
        <w:rPr>
          <w:rFonts w:asciiTheme="majorBidi" w:hAnsiTheme="majorBidi" w:cstheme="majorBidi"/>
          <w:b/>
          <w:bCs/>
          <w:color w:val="FF0000"/>
          <w:sz w:val="44"/>
          <w:szCs w:val="44"/>
          <w:rtl/>
          <w:lang w:bidi="ar-IQ"/>
        </w:rPr>
      </w:pPr>
    </w:p>
    <w:p w14:paraId="549876E0" w14:textId="77777777" w:rsidR="007F6E8D" w:rsidRDefault="007F6E8D" w:rsidP="00E26419">
      <w:pPr>
        <w:jc w:val="both"/>
        <w:rPr>
          <w:rFonts w:asciiTheme="majorBidi" w:hAnsiTheme="majorBidi" w:cstheme="majorBidi"/>
          <w:b/>
          <w:bCs/>
          <w:color w:val="FF0000"/>
          <w:sz w:val="44"/>
          <w:szCs w:val="44"/>
          <w:rtl/>
          <w:lang w:bidi="ar-IQ"/>
        </w:rPr>
      </w:pPr>
    </w:p>
    <w:p w14:paraId="78155AE5" w14:textId="77777777" w:rsidR="007F6E8D" w:rsidRDefault="007F6E8D" w:rsidP="00E26419">
      <w:pPr>
        <w:jc w:val="both"/>
        <w:rPr>
          <w:rFonts w:asciiTheme="majorBidi" w:hAnsiTheme="majorBidi" w:cstheme="majorBidi"/>
          <w:b/>
          <w:bCs/>
          <w:color w:val="FF0000"/>
          <w:sz w:val="44"/>
          <w:szCs w:val="44"/>
          <w:rtl/>
          <w:lang w:bidi="ar-IQ"/>
        </w:rPr>
      </w:pPr>
    </w:p>
    <w:p w14:paraId="3D9F8F27" w14:textId="77777777" w:rsidR="0060563E" w:rsidRDefault="0060563E" w:rsidP="00BF2E8F">
      <w:pPr>
        <w:rPr>
          <w:rFonts w:asciiTheme="majorBidi" w:hAnsiTheme="majorBidi" w:cstheme="majorBidi"/>
          <w:b/>
          <w:bCs/>
          <w:sz w:val="32"/>
          <w:szCs w:val="32"/>
          <w:rtl/>
          <w:lang w:bidi="ar-IQ"/>
        </w:rPr>
      </w:pPr>
    </w:p>
    <w:p w14:paraId="3DDE3034" w14:textId="77777777" w:rsidR="006079C4" w:rsidRDefault="006079C4" w:rsidP="006079C4">
      <w:pPr>
        <w:jc w:val="center"/>
        <w:rPr>
          <w:rFonts w:asciiTheme="majorBidi" w:hAnsiTheme="majorBidi" w:cstheme="majorBidi"/>
          <w:b/>
          <w:bCs/>
          <w:sz w:val="32"/>
          <w:szCs w:val="32"/>
          <w:rtl/>
          <w:lang w:bidi="ar-IQ"/>
        </w:rPr>
      </w:pPr>
    </w:p>
    <w:p w14:paraId="70455290" w14:textId="4C809ABE" w:rsidR="00A002A8" w:rsidRPr="006079C4" w:rsidRDefault="00E26419" w:rsidP="006079C4">
      <w:pPr>
        <w:jc w:val="center"/>
        <w:rPr>
          <w:rFonts w:asciiTheme="majorBidi" w:hAnsiTheme="majorBidi" w:cstheme="majorBidi"/>
          <w:b/>
          <w:bCs/>
          <w:color w:val="FF0000"/>
          <w:sz w:val="32"/>
          <w:szCs w:val="32"/>
          <w:rtl/>
          <w:lang w:bidi="ar-IQ"/>
        </w:rPr>
      </w:pPr>
      <w:bookmarkStart w:id="5" w:name="_Hlk131684559"/>
      <w:r w:rsidRPr="006079C4">
        <w:rPr>
          <w:rFonts w:asciiTheme="majorBidi" w:hAnsiTheme="majorBidi" w:cstheme="majorBidi"/>
          <w:b/>
          <w:bCs/>
          <w:color w:val="FF0000"/>
          <w:sz w:val="32"/>
          <w:szCs w:val="32"/>
          <w:rtl/>
          <w:lang w:bidi="ar-IQ"/>
        </w:rPr>
        <w:t xml:space="preserve">المطلب الثاني: </w:t>
      </w:r>
      <w:r w:rsidR="008F112B" w:rsidRPr="006079C4">
        <w:rPr>
          <w:rFonts w:asciiTheme="majorBidi" w:hAnsiTheme="majorBidi" w:cstheme="majorBidi"/>
          <w:b/>
          <w:bCs/>
          <w:color w:val="FF0000"/>
          <w:sz w:val="32"/>
          <w:szCs w:val="32"/>
          <w:rtl/>
          <w:lang w:bidi="ar-IQ"/>
        </w:rPr>
        <w:t>أ</w:t>
      </w:r>
      <w:r w:rsidRPr="006079C4">
        <w:rPr>
          <w:rFonts w:asciiTheme="majorBidi" w:hAnsiTheme="majorBidi" w:cstheme="majorBidi"/>
          <w:b/>
          <w:bCs/>
          <w:color w:val="FF0000"/>
          <w:sz w:val="32"/>
          <w:szCs w:val="32"/>
          <w:rtl/>
          <w:lang w:bidi="ar-IQ"/>
        </w:rPr>
        <w:t>سباب کتابة تفسیر الشیخ البالیساني</w:t>
      </w:r>
      <w:r w:rsidR="006079C4" w:rsidRPr="006079C4">
        <w:rPr>
          <w:rFonts w:asciiTheme="majorBidi" w:hAnsiTheme="majorBidi" w:cstheme="majorBidi" w:hint="cs"/>
          <w:b/>
          <w:bCs/>
          <w:color w:val="FF0000"/>
          <w:sz w:val="32"/>
          <w:szCs w:val="32"/>
          <w:rtl/>
          <w:lang w:bidi="ar-IQ"/>
        </w:rPr>
        <w:t>:</w:t>
      </w:r>
    </w:p>
    <w:bookmarkEnd w:id="5"/>
    <w:p w14:paraId="0FEC14E2" w14:textId="77777777" w:rsidR="006079C4" w:rsidRPr="0060563E" w:rsidRDefault="006079C4" w:rsidP="006079C4">
      <w:pPr>
        <w:jc w:val="center"/>
        <w:rPr>
          <w:rFonts w:asciiTheme="majorBidi" w:hAnsiTheme="majorBidi" w:cstheme="majorBidi"/>
          <w:b/>
          <w:bCs/>
          <w:sz w:val="32"/>
          <w:szCs w:val="32"/>
          <w:lang w:bidi="ar-IQ"/>
        </w:rPr>
      </w:pPr>
    </w:p>
    <w:p w14:paraId="2E7D4C89" w14:textId="24715B2C" w:rsidR="00FA3374" w:rsidRPr="009234DC" w:rsidRDefault="00DE7E6B" w:rsidP="00EE21A4">
      <w:pPr>
        <w:jc w:val="both"/>
        <w:rPr>
          <w:rFonts w:asciiTheme="majorBidi" w:hAnsiTheme="majorBidi" w:cstheme="majorBidi"/>
          <w:sz w:val="28"/>
          <w:szCs w:val="28"/>
          <w:rtl/>
          <w:lang w:bidi="ar-IQ"/>
        </w:rPr>
      </w:pPr>
      <w:r w:rsidRPr="009234DC">
        <w:rPr>
          <w:rFonts w:asciiTheme="majorBidi" w:hAnsiTheme="majorBidi" w:cstheme="majorBidi"/>
          <w:sz w:val="28"/>
          <w:szCs w:val="28"/>
          <w:rtl/>
          <w:lang w:bidi="ar-IQ"/>
        </w:rPr>
        <w:t xml:space="preserve">يقول الشيخ المفسر: </w:t>
      </w:r>
      <w:r w:rsidR="00E26419" w:rsidRPr="009234DC">
        <w:rPr>
          <w:rFonts w:asciiTheme="majorBidi" w:hAnsiTheme="majorBidi" w:cstheme="majorBidi"/>
          <w:sz w:val="28"/>
          <w:szCs w:val="28"/>
          <w:rtl/>
          <w:lang w:bidi="ar-IQ"/>
        </w:rPr>
        <w:t xml:space="preserve">شوقني الله تعالى، بل وساقني إلى التفسير، لأني كلفت من جهة رسمية، أن أشترك في لجنة تقوم بالتفسير، وقد عيّن لي قسم من هذا الأمر الخطير، فلما </w:t>
      </w:r>
      <w:r w:rsidRPr="009234DC">
        <w:rPr>
          <w:rFonts w:asciiTheme="majorBidi" w:hAnsiTheme="majorBidi" w:cstheme="majorBidi"/>
          <w:sz w:val="28"/>
          <w:szCs w:val="28"/>
          <w:rtl/>
          <w:lang w:bidi="ar-IQ"/>
        </w:rPr>
        <w:t>إ</w:t>
      </w:r>
      <w:r w:rsidR="00E26419" w:rsidRPr="009234DC">
        <w:rPr>
          <w:rFonts w:asciiTheme="majorBidi" w:hAnsiTheme="majorBidi" w:cstheme="majorBidi"/>
          <w:sz w:val="28"/>
          <w:szCs w:val="28"/>
          <w:rtl/>
          <w:lang w:bidi="ar-IQ"/>
        </w:rPr>
        <w:t>نتهيت مما فوض إلي</w:t>
      </w:r>
      <w:r w:rsidRPr="009234DC">
        <w:rPr>
          <w:rFonts w:asciiTheme="majorBidi" w:hAnsiTheme="majorBidi" w:cstheme="majorBidi"/>
          <w:sz w:val="28"/>
          <w:szCs w:val="28"/>
          <w:rtl/>
          <w:lang w:bidi="ar-IQ"/>
        </w:rPr>
        <w:t>ّ</w:t>
      </w:r>
      <w:r w:rsidR="00E26419" w:rsidRPr="009234DC">
        <w:rPr>
          <w:rFonts w:asciiTheme="majorBidi" w:hAnsiTheme="majorBidi" w:cstheme="majorBidi"/>
          <w:sz w:val="28"/>
          <w:szCs w:val="28"/>
          <w:rtl/>
          <w:lang w:bidi="ar-IQ"/>
        </w:rPr>
        <w:t xml:space="preserve"> حسب التقسيم، حدا بي الشوق إلى تفسير سورة يوسف</w:t>
      </w:r>
      <w:r w:rsidR="004E79D2" w:rsidRPr="009234DC">
        <w:rPr>
          <w:rFonts w:asciiTheme="majorBidi" w:hAnsiTheme="majorBidi" w:cstheme="majorBidi"/>
          <w:sz w:val="28"/>
          <w:szCs w:val="28"/>
          <w:rtl/>
          <w:lang w:bidi="ar-IQ"/>
        </w:rPr>
        <w:t xml:space="preserve">، </w:t>
      </w:r>
      <w:r w:rsidR="00E26419" w:rsidRPr="009234DC">
        <w:rPr>
          <w:rFonts w:asciiTheme="majorBidi" w:hAnsiTheme="majorBidi" w:cstheme="majorBidi"/>
          <w:sz w:val="28"/>
          <w:szCs w:val="28"/>
          <w:rtl/>
          <w:lang w:bidi="ar-IQ"/>
        </w:rPr>
        <w:t>ففسّرتها تحت عنوان (القول المنصف في تفسير سورة يوسف).</w:t>
      </w:r>
      <w:r w:rsidR="004E79D2" w:rsidRPr="009234DC">
        <w:rPr>
          <w:rFonts w:asciiTheme="majorBidi" w:hAnsiTheme="majorBidi" w:cstheme="majorBidi"/>
          <w:sz w:val="28"/>
          <w:szCs w:val="28"/>
          <w:rtl/>
          <w:lang w:bidi="ar-IQ"/>
        </w:rPr>
        <w:t xml:space="preserve"> </w:t>
      </w:r>
      <w:r w:rsidR="006D26C7">
        <w:rPr>
          <w:rFonts w:asciiTheme="majorBidi" w:hAnsiTheme="majorBidi" w:cstheme="majorBidi" w:hint="cs"/>
          <w:sz w:val="28"/>
          <w:szCs w:val="28"/>
          <w:rtl/>
          <w:lang w:bidi="ar-IQ"/>
        </w:rPr>
        <w:t xml:space="preserve"> </w:t>
      </w:r>
      <w:r w:rsidR="00E26419" w:rsidRPr="009234DC">
        <w:rPr>
          <w:rFonts w:asciiTheme="majorBidi" w:hAnsiTheme="majorBidi" w:cstheme="majorBidi"/>
          <w:sz w:val="28"/>
          <w:szCs w:val="28"/>
          <w:rtl/>
          <w:lang w:bidi="ar-IQ"/>
        </w:rPr>
        <w:t>ثم فتحت وزارة الأوقاف في بغداد دورة تطويرية للأئمة والخطباء، الذين هم في عنفوان الشباب، ويشتاقون إلى المزيد من فهم الفقه والإطلاع على السنة والكتاب، فعينت محاضراً في تلك الدورة المباركة المهمة، وفسرت لهم (جزء عم) تحت عنوان (تفهيم الأمة تفسير جزء عم). ثم أحببت أن أفسر سورة (يس) لكثرة فضيلتها وكثرة تلاوتها بين المسلمين، ففسرتها تحت عنوان (القول الحصين في تفسير سورة يس)، ثم عزمت أن أسد هذا الفراغ الأهم فأفسر ما بين سورة (يس) و (جزء عم)، فبدأت بجزء تبارك، وفسرته تحت</w:t>
      </w:r>
      <w:r w:rsidR="004E79D2" w:rsidRPr="009234DC">
        <w:rPr>
          <w:rFonts w:asciiTheme="majorBidi" w:hAnsiTheme="majorBidi" w:cstheme="majorBidi"/>
          <w:sz w:val="28"/>
          <w:szCs w:val="28"/>
          <w:rtl/>
          <w:lang w:bidi="ar-IQ"/>
        </w:rPr>
        <w:t xml:space="preserve"> عنوان (القول المبارك في تفسير جزء تبارك)، ثم ف</w:t>
      </w:r>
      <w:r w:rsidR="004D7AAA" w:rsidRPr="009234DC">
        <w:rPr>
          <w:rFonts w:asciiTheme="majorBidi" w:hAnsiTheme="majorBidi" w:cstheme="majorBidi"/>
          <w:sz w:val="28"/>
          <w:szCs w:val="28"/>
          <w:rtl/>
          <w:lang w:bidi="ar-IQ"/>
        </w:rPr>
        <w:t>س</w:t>
      </w:r>
      <w:r w:rsidR="004E79D2" w:rsidRPr="009234DC">
        <w:rPr>
          <w:rFonts w:asciiTheme="majorBidi" w:hAnsiTheme="majorBidi" w:cstheme="majorBidi"/>
          <w:sz w:val="28"/>
          <w:szCs w:val="28"/>
          <w:rtl/>
          <w:lang w:bidi="ar-IQ"/>
        </w:rPr>
        <w:t xml:space="preserve">رت جزء </w:t>
      </w:r>
      <w:r w:rsidR="004D7AAA" w:rsidRPr="009234DC">
        <w:rPr>
          <w:rFonts w:asciiTheme="majorBidi" w:hAnsiTheme="majorBidi" w:cstheme="majorBidi"/>
          <w:sz w:val="28"/>
          <w:szCs w:val="28"/>
          <w:rtl/>
          <w:lang w:bidi="ar-IQ"/>
        </w:rPr>
        <w:t>(</w:t>
      </w:r>
      <w:r w:rsidR="004E79D2" w:rsidRPr="009234DC">
        <w:rPr>
          <w:rFonts w:asciiTheme="majorBidi" w:hAnsiTheme="majorBidi" w:cstheme="majorBidi"/>
          <w:sz w:val="28"/>
          <w:szCs w:val="28"/>
          <w:rtl/>
          <w:lang w:bidi="ar-IQ"/>
        </w:rPr>
        <w:t>قد سمع الله) تحت عنوان (حسن ال</w:t>
      </w:r>
      <w:r w:rsidR="006224E9"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نتباه تفسير جزء قد سمع الله) وجزء (والذاريات)، وسميتها (الدرر الغاليات في تفسير جزء والذاريات)، ثم تركت هذا الترتيب، فصعدت إلى سورة (الصافات)، ففسّرت سورة (الصافات) و (ص) و (الزمر) و(غافر) تحت عنوان (تنوير البصائر في تفسير سورة والصافات وزمر وغافر)، ثم ف</w:t>
      </w:r>
      <w:r w:rsidR="006224E9" w:rsidRPr="009234DC">
        <w:rPr>
          <w:rFonts w:asciiTheme="majorBidi" w:hAnsiTheme="majorBidi" w:cstheme="majorBidi"/>
          <w:sz w:val="28"/>
          <w:szCs w:val="28"/>
          <w:rtl/>
          <w:lang w:bidi="ar-IQ"/>
        </w:rPr>
        <w:t>س</w:t>
      </w:r>
      <w:r w:rsidR="004E79D2" w:rsidRPr="009234DC">
        <w:rPr>
          <w:rFonts w:asciiTheme="majorBidi" w:hAnsiTheme="majorBidi" w:cstheme="majorBidi"/>
          <w:sz w:val="28"/>
          <w:szCs w:val="28"/>
          <w:rtl/>
          <w:lang w:bidi="ar-IQ"/>
        </w:rPr>
        <w:t xml:space="preserve">رت سورة الشورى والزخرف والدخان والجاثية، وسميتها (جوهرة غالية في تفسير سورة الشورى والزخرف والدخان والجاثية). ثم فسرت باقي سور الذاريات وسميتها (كشف الأصداف في تفسير سورة الأحقاف ومحمد والفتح والحجرات وقاف)، وقد طبع بعض هذه العناوين، وسنطبع الباقي إن شاء الله تعالى رب العالمين. ثم بعد الفراغ من إتمام هذه الأجزاء </w:t>
      </w:r>
      <w:r w:rsidR="00C043DC"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 xml:space="preserve">قترح علينا بعض الأحبة والخلان أن </w:t>
      </w:r>
      <w:r w:rsidR="00C043DC" w:rsidRPr="009234DC">
        <w:rPr>
          <w:rFonts w:asciiTheme="majorBidi" w:hAnsiTheme="majorBidi" w:cstheme="majorBidi"/>
          <w:sz w:val="28"/>
          <w:szCs w:val="28"/>
          <w:rtl/>
          <w:lang w:bidi="ar-IQ"/>
        </w:rPr>
        <w:t>أ</w:t>
      </w:r>
      <w:r w:rsidR="004E79D2" w:rsidRPr="009234DC">
        <w:rPr>
          <w:rFonts w:asciiTheme="majorBidi" w:hAnsiTheme="majorBidi" w:cstheme="majorBidi"/>
          <w:sz w:val="28"/>
          <w:szCs w:val="28"/>
          <w:rtl/>
          <w:lang w:bidi="ar-IQ"/>
        </w:rPr>
        <w:t>نتقل إلى أول القرآن فأبدأ من سورة (الفاتحة) و</w:t>
      </w:r>
      <w:r w:rsidR="00C043DC" w:rsidRPr="009234DC">
        <w:rPr>
          <w:rFonts w:asciiTheme="majorBidi" w:hAnsiTheme="majorBidi" w:cstheme="majorBidi"/>
          <w:sz w:val="28"/>
          <w:szCs w:val="28"/>
          <w:rtl/>
          <w:lang w:bidi="ar-IQ"/>
        </w:rPr>
        <w:t>أ</w:t>
      </w:r>
      <w:r w:rsidR="004E79D2" w:rsidRPr="009234DC">
        <w:rPr>
          <w:rFonts w:asciiTheme="majorBidi" w:hAnsiTheme="majorBidi" w:cstheme="majorBidi"/>
          <w:sz w:val="28"/>
          <w:szCs w:val="28"/>
          <w:rtl/>
          <w:lang w:bidi="ar-IQ"/>
        </w:rPr>
        <w:t>ستمر على هذا العمل إلى أن أكمل تفسير هذا الكتاب الأجل إن شاء الله تعالى الميسر للأمور، فاستحسنت ذلك ال</w:t>
      </w:r>
      <w:r w:rsidR="00C043DC"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 xml:space="preserve">قتراح، ولبيت طلبهم بكل </w:t>
      </w:r>
      <w:r w:rsidR="00C043DC"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 xml:space="preserve">رتياح، فبدأت بهذا العمل الخطير، وتوكلت على الله العلي القدير، فعسى أن يوفقني ويسهل على هذا المرام، وأرجو أن يعصمني من الزلل والخطأ في الكلام، وأن يرزقني إتمام هذا العمل خير إتمام، وأن يتوجني بتاج حسن الخاتمة وحسن الختام، وأن يغفر ذنوبي الكثيرة وما </w:t>
      </w:r>
      <w:r w:rsidR="00E01DE6"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قترفتها من المعاصي والآثام، وأن لا يفضحني يوم الحساب، وأن يتفضل علي</w:t>
      </w:r>
      <w:r w:rsidR="00E01DE6" w:rsidRPr="009234DC">
        <w:rPr>
          <w:rFonts w:asciiTheme="majorBidi" w:hAnsiTheme="majorBidi" w:cstheme="majorBidi"/>
          <w:sz w:val="28"/>
          <w:szCs w:val="28"/>
          <w:rtl/>
          <w:lang w:bidi="ar-IQ"/>
        </w:rPr>
        <w:t>ّ</w:t>
      </w:r>
      <w:r w:rsidR="004E79D2" w:rsidRPr="009234DC">
        <w:rPr>
          <w:rFonts w:asciiTheme="majorBidi" w:hAnsiTheme="majorBidi" w:cstheme="majorBidi"/>
          <w:sz w:val="28"/>
          <w:szCs w:val="28"/>
          <w:rtl/>
          <w:lang w:bidi="ar-IQ"/>
        </w:rPr>
        <w:t xml:space="preserve"> بالزلف</w:t>
      </w:r>
      <w:r w:rsidR="00E01DE6" w:rsidRPr="009234DC">
        <w:rPr>
          <w:rFonts w:asciiTheme="majorBidi" w:hAnsiTheme="majorBidi" w:cstheme="majorBidi"/>
          <w:sz w:val="28"/>
          <w:szCs w:val="28"/>
          <w:rtl/>
          <w:lang w:bidi="ar-IQ"/>
        </w:rPr>
        <w:t>ى</w:t>
      </w:r>
      <w:r w:rsidR="004E79D2" w:rsidRPr="009234DC">
        <w:rPr>
          <w:rFonts w:asciiTheme="majorBidi" w:hAnsiTheme="majorBidi" w:cstheme="majorBidi"/>
          <w:sz w:val="28"/>
          <w:szCs w:val="28"/>
          <w:rtl/>
          <w:lang w:bidi="ar-IQ"/>
        </w:rPr>
        <w:t xml:space="preserve"> وحسن مآب، إنه غفور رحيم وبعباده لطيف كريم، وسميته (حسن البيان في تفسير القرآن)، وأوصي الأولاد والأحفاد أنهم إذا أرادوا طبع ما كتب أو إعادة طبع ما طبع من هذا التفسير أن يجعلوا هذا العنوان كالعنوان العام. وعدم إزالة مقدمات الأجزاء بعد إدراجها في هذا العنوان العام، وذلك لتكون ذكرى للأحباب، وليطلعوا كيف بدأت بتفسير هذا الكتاب، وليعرفوا عذري حينما يرون ال</w:t>
      </w:r>
      <w:r w:rsidR="00E01DE6" w:rsidRPr="009234DC">
        <w:rPr>
          <w:rFonts w:asciiTheme="majorBidi" w:hAnsiTheme="majorBidi" w:cstheme="majorBidi"/>
          <w:sz w:val="28"/>
          <w:szCs w:val="28"/>
          <w:rtl/>
          <w:lang w:bidi="ar-IQ"/>
        </w:rPr>
        <w:t>إ</w:t>
      </w:r>
      <w:r w:rsidR="004E79D2" w:rsidRPr="009234DC">
        <w:rPr>
          <w:rFonts w:asciiTheme="majorBidi" w:hAnsiTheme="majorBidi" w:cstheme="majorBidi"/>
          <w:sz w:val="28"/>
          <w:szCs w:val="28"/>
          <w:rtl/>
          <w:lang w:bidi="ar-IQ"/>
        </w:rPr>
        <w:t>ختلاف في الأسلوب والترتيب، هذا والله الموفق، وهو يهدي السبيل، وهو حسبي ونعم الوكيل. سبحان ربك رب العزة عما يصفون وسلام على المرسلين والحمد لله رب العالمين. وبدأت بهذا العمل يوم السبت الموافق ٢٤ شعبان/</w:t>
      </w:r>
      <w:r w:rsidR="00EE60B5">
        <w:rPr>
          <w:rFonts w:ascii="Traditional Arabic" w:hAnsi="Traditional Arabic" w:cs="Traditional Arabic"/>
          <w:b/>
          <w:bCs/>
          <w:color w:val="000000"/>
          <w:sz w:val="28"/>
          <w:szCs w:val="28"/>
          <w:rtl/>
          <w:lang w:bidi="ar-IQ"/>
        </w:rPr>
        <w:t>١٤٠</w:t>
      </w:r>
      <w:r w:rsidR="00EE60B5" w:rsidRPr="00EE60B5">
        <w:rPr>
          <w:rFonts w:ascii="Traditional Arabic" w:hAnsi="Traditional Arabic" w:cs="Traditional Arabic"/>
          <w:b/>
          <w:bCs/>
          <w:color w:val="000000"/>
          <w:sz w:val="28"/>
          <w:szCs w:val="28"/>
          <w:rtl/>
          <w:lang w:bidi="ar-IQ"/>
        </w:rPr>
        <w:t>٦</w:t>
      </w:r>
      <w:r w:rsidR="004E79D2" w:rsidRPr="009234DC">
        <w:rPr>
          <w:rFonts w:asciiTheme="majorBidi" w:hAnsiTheme="majorBidi" w:cstheme="majorBidi"/>
          <w:sz w:val="28"/>
          <w:szCs w:val="28"/>
          <w:rtl/>
          <w:lang w:bidi="ar-IQ"/>
        </w:rPr>
        <w:t>هجرية.</w:t>
      </w:r>
      <w:r w:rsidR="00102746">
        <w:rPr>
          <w:rFonts w:asciiTheme="majorBidi" w:hAnsiTheme="majorBidi" w:cstheme="majorBidi" w:hint="cs"/>
          <w:sz w:val="28"/>
          <w:szCs w:val="28"/>
          <w:rtl/>
          <w:lang w:bidi="ar-IQ"/>
        </w:rPr>
        <w:t xml:space="preserve"> </w:t>
      </w:r>
      <w:r w:rsidR="004E79D2" w:rsidRPr="009234DC">
        <w:rPr>
          <w:rFonts w:asciiTheme="majorBidi" w:hAnsiTheme="majorBidi" w:cstheme="majorBidi"/>
          <w:sz w:val="28"/>
          <w:szCs w:val="28"/>
          <w:rtl/>
          <w:lang w:bidi="ar-IQ"/>
        </w:rPr>
        <w:t>تنبيه: ذكرت كيفية عملي في كتابة هذا التفسير لينتبه لها القراء الكرام، وليعلموا السبب في أني كثيراً ما أحيل القارىء من السابق على اللاحق وبالعكس، فأقول مثلاً في تفسير جزء تبارك(وقد ذكرت هذا في تفسير جزء عم مفصلاً)، أوأقول لقد فصلت هذ</w:t>
      </w:r>
      <w:r w:rsidR="0028776F" w:rsidRPr="009234DC">
        <w:rPr>
          <w:rFonts w:asciiTheme="majorBidi" w:hAnsiTheme="majorBidi" w:cstheme="majorBidi"/>
          <w:sz w:val="28"/>
          <w:szCs w:val="28"/>
          <w:rtl/>
          <w:lang w:bidi="ar-IQ"/>
        </w:rPr>
        <w:t xml:space="preserve">ا </w:t>
      </w:r>
      <w:r w:rsidR="00FA3374" w:rsidRPr="009234DC">
        <w:rPr>
          <w:rFonts w:asciiTheme="majorBidi" w:hAnsiTheme="majorBidi" w:cstheme="majorBidi"/>
          <w:sz w:val="28"/>
          <w:szCs w:val="28"/>
          <w:rtl/>
          <w:lang w:bidi="ar-IQ"/>
        </w:rPr>
        <w:t xml:space="preserve">الموضوع في سورة يوسف وهكذا، وليعلم أن ذلك حصل بسبب أن تفسيري لم يحصل من أول القرآن إلى آخره تنزلاً ولا من آخره تصاعداً، بل كان متفرقاً كما ذكرنا وحسب المناسبات ولذلك </w:t>
      </w:r>
      <w:r w:rsidR="0028776F" w:rsidRPr="009234DC">
        <w:rPr>
          <w:rFonts w:asciiTheme="majorBidi" w:hAnsiTheme="majorBidi" w:cstheme="majorBidi"/>
          <w:sz w:val="28"/>
          <w:szCs w:val="28"/>
          <w:rtl/>
          <w:lang w:bidi="ar-IQ"/>
        </w:rPr>
        <w:t>إ</w:t>
      </w:r>
      <w:r w:rsidR="00FA3374" w:rsidRPr="009234DC">
        <w:rPr>
          <w:rFonts w:asciiTheme="majorBidi" w:hAnsiTheme="majorBidi" w:cstheme="majorBidi"/>
          <w:sz w:val="28"/>
          <w:szCs w:val="28"/>
          <w:rtl/>
          <w:lang w:bidi="ar-IQ"/>
        </w:rPr>
        <w:t>ختلفت ال</w:t>
      </w:r>
      <w:r w:rsidR="0028776F" w:rsidRPr="009234DC">
        <w:rPr>
          <w:rFonts w:asciiTheme="majorBidi" w:hAnsiTheme="majorBidi" w:cstheme="majorBidi"/>
          <w:sz w:val="28"/>
          <w:szCs w:val="28"/>
          <w:rtl/>
          <w:lang w:bidi="ar-IQ"/>
        </w:rPr>
        <w:t>إ</w:t>
      </w:r>
      <w:r w:rsidR="00FA3374" w:rsidRPr="009234DC">
        <w:rPr>
          <w:rFonts w:asciiTheme="majorBidi" w:hAnsiTheme="majorBidi" w:cstheme="majorBidi"/>
          <w:sz w:val="28"/>
          <w:szCs w:val="28"/>
          <w:rtl/>
          <w:lang w:bidi="ar-IQ"/>
        </w:rPr>
        <w:t>شارات إلى المواضيع والإحالة إلى المراجع. وهكذا كان عملي، فما كان حسناً فهو من هداية الله تعالى، وما لا، فهو من قصوري وزللي. فأرجو المعذرة وسد الخلل ولله در من قال: (وإن تـجـد عـيـب</w:t>
      </w:r>
      <w:r w:rsidR="00EE4671" w:rsidRPr="009234DC">
        <w:rPr>
          <w:rFonts w:asciiTheme="majorBidi" w:hAnsiTheme="majorBidi" w:cstheme="majorBidi"/>
          <w:sz w:val="28"/>
          <w:szCs w:val="28"/>
          <w:rtl/>
          <w:lang w:bidi="ar-IQ"/>
        </w:rPr>
        <w:t>ا</w:t>
      </w:r>
      <w:r w:rsidR="009A56EF" w:rsidRPr="009234DC">
        <w:rPr>
          <w:rFonts w:asciiTheme="majorBidi" w:hAnsiTheme="majorBidi" w:cstheme="majorBidi"/>
          <w:sz w:val="28"/>
          <w:szCs w:val="28"/>
          <w:rtl/>
          <w:lang w:bidi="ar-IQ"/>
        </w:rPr>
        <w:t>ً</w:t>
      </w:r>
      <w:r w:rsidR="00FA3374" w:rsidRPr="009234DC">
        <w:rPr>
          <w:rFonts w:asciiTheme="majorBidi" w:hAnsiTheme="majorBidi" w:cstheme="majorBidi"/>
          <w:sz w:val="28"/>
          <w:szCs w:val="28"/>
          <w:rtl/>
          <w:lang w:bidi="ar-IQ"/>
        </w:rPr>
        <w:t xml:space="preserve"> فـسـد الـخـلـلا فجـل مـن لا عيب فيـه وعـلا)</w:t>
      </w:r>
      <w:r w:rsidR="009A56EF" w:rsidRPr="009234DC">
        <w:rPr>
          <w:rFonts w:asciiTheme="majorBidi" w:hAnsiTheme="majorBidi" w:cstheme="majorBidi"/>
          <w:sz w:val="28"/>
          <w:szCs w:val="28"/>
          <w:rtl/>
          <w:lang w:bidi="ar-IQ"/>
        </w:rPr>
        <w:t xml:space="preserve">، إنتهى كلام الشيخ </w:t>
      </w:r>
      <w:r w:rsidR="009A56EF" w:rsidRPr="00102746">
        <w:rPr>
          <w:rFonts w:asciiTheme="majorBidi" w:hAnsiTheme="majorBidi" w:cstheme="majorBidi"/>
          <w:sz w:val="28"/>
          <w:szCs w:val="28"/>
          <w:rtl/>
          <w:lang w:bidi="ar-IQ"/>
        </w:rPr>
        <w:t>المفسر</w:t>
      </w:r>
      <w:r w:rsidR="00EE21A4">
        <w:rPr>
          <w:rFonts w:asciiTheme="majorBidi" w:hAnsiTheme="majorBidi" w:cstheme="majorBidi" w:hint="cs"/>
          <w:sz w:val="28"/>
          <w:szCs w:val="28"/>
          <w:rtl/>
          <w:lang w:bidi="ar-IQ"/>
        </w:rPr>
        <w:t xml:space="preserve"> </w:t>
      </w:r>
      <w:r w:rsidR="00EE21A4" w:rsidRPr="00EE21A4">
        <w:rPr>
          <w:rFonts w:ascii="Traditional Arabic" w:hAnsi="Traditional Arabic" w:cs="Traditional Arabic"/>
          <w:color w:val="0033CC"/>
          <w:sz w:val="32"/>
          <w:szCs w:val="32"/>
          <w:vertAlign w:val="superscript"/>
          <w:rtl/>
          <w:lang w:bidi="ar-IQ"/>
        </w:rPr>
        <w:t>(</w:t>
      </w:r>
      <w:r w:rsidR="00EE21A4" w:rsidRPr="00EE21A4">
        <w:rPr>
          <w:rStyle w:val="FootnoteReference"/>
          <w:rFonts w:ascii="Traditional Arabic" w:hAnsi="Traditional Arabic" w:cs="Traditional Arabic"/>
          <w:color w:val="0033CC"/>
          <w:sz w:val="32"/>
          <w:szCs w:val="32"/>
          <w:rtl/>
          <w:lang w:bidi="ar-IQ"/>
        </w:rPr>
        <w:footnoteReference w:id="3"/>
      </w:r>
      <w:r w:rsidR="00EE21A4" w:rsidRPr="00EE21A4">
        <w:rPr>
          <w:rFonts w:ascii="Traditional Arabic" w:hAnsi="Traditional Arabic" w:cs="Traditional Arabic"/>
          <w:color w:val="0033CC"/>
          <w:sz w:val="32"/>
          <w:szCs w:val="32"/>
          <w:vertAlign w:val="superscript"/>
          <w:rtl/>
          <w:lang w:bidi="ar-IQ"/>
        </w:rPr>
        <w:t>)</w:t>
      </w:r>
      <w:r w:rsidR="00EE21A4">
        <w:rPr>
          <w:rFonts w:asciiTheme="majorBidi" w:hAnsiTheme="majorBidi" w:cstheme="majorBidi" w:hint="cs"/>
          <w:sz w:val="28"/>
          <w:szCs w:val="28"/>
          <w:rtl/>
          <w:lang w:bidi="ar-IQ"/>
        </w:rPr>
        <w:t xml:space="preserve"> </w:t>
      </w:r>
      <w:r w:rsidR="00FA3374" w:rsidRPr="009234DC">
        <w:rPr>
          <w:rFonts w:asciiTheme="majorBidi" w:hAnsiTheme="majorBidi" w:cstheme="majorBidi"/>
          <w:sz w:val="28"/>
          <w:szCs w:val="28"/>
          <w:rtl/>
          <w:lang w:bidi="ar-IQ"/>
        </w:rPr>
        <w:t xml:space="preserve"> </w:t>
      </w:r>
    </w:p>
    <w:p w14:paraId="2E185088" w14:textId="77777777" w:rsidR="00D2323D" w:rsidRDefault="00D2323D" w:rsidP="0085368A">
      <w:pPr>
        <w:jc w:val="both"/>
        <w:rPr>
          <w:rFonts w:asciiTheme="majorBidi" w:hAnsiTheme="majorBidi" w:cstheme="majorBidi"/>
          <w:b/>
          <w:bCs/>
          <w:sz w:val="40"/>
          <w:szCs w:val="40"/>
          <w:rtl/>
          <w:lang w:bidi="ar-IQ"/>
        </w:rPr>
      </w:pPr>
    </w:p>
    <w:p w14:paraId="1B86D0A1" w14:textId="4AEBBE22" w:rsidR="00A002A8" w:rsidRDefault="00FA3374" w:rsidP="006079C4">
      <w:pPr>
        <w:jc w:val="center"/>
        <w:rPr>
          <w:rFonts w:asciiTheme="majorBidi" w:hAnsiTheme="majorBidi" w:cstheme="majorBidi"/>
          <w:b/>
          <w:bCs/>
          <w:color w:val="FF0000"/>
          <w:sz w:val="32"/>
          <w:szCs w:val="32"/>
          <w:rtl/>
          <w:lang w:bidi="ar-IQ"/>
        </w:rPr>
      </w:pPr>
      <w:bookmarkStart w:id="6" w:name="_Hlk131684673"/>
      <w:r w:rsidRPr="006079C4">
        <w:rPr>
          <w:rFonts w:asciiTheme="majorBidi" w:hAnsiTheme="majorBidi" w:cstheme="majorBidi"/>
          <w:b/>
          <w:bCs/>
          <w:color w:val="FF0000"/>
          <w:sz w:val="32"/>
          <w:szCs w:val="32"/>
          <w:rtl/>
          <w:lang w:bidi="ar-IQ"/>
        </w:rPr>
        <w:t xml:space="preserve">المطلب الثالث: </w:t>
      </w:r>
      <w:bookmarkStart w:id="7" w:name="_Hlk131684647"/>
      <w:r w:rsidRPr="006079C4">
        <w:rPr>
          <w:rFonts w:asciiTheme="majorBidi" w:hAnsiTheme="majorBidi" w:cstheme="majorBidi"/>
          <w:b/>
          <w:bCs/>
          <w:color w:val="FF0000"/>
          <w:sz w:val="32"/>
          <w:szCs w:val="32"/>
          <w:rtl/>
          <w:lang w:bidi="ar-IQ"/>
        </w:rPr>
        <w:t>سورة الفاتحة تعریفها و</w:t>
      </w:r>
      <w:r w:rsidR="0085368A" w:rsidRPr="006079C4">
        <w:rPr>
          <w:rFonts w:asciiTheme="majorBidi" w:hAnsiTheme="majorBidi" w:cstheme="majorBidi"/>
          <w:b/>
          <w:bCs/>
          <w:color w:val="FF0000"/>
          <w:sz w:val="32"/>
          <w:szCs w:val="32"/>
          <w:rtl/>
          <w:lang w:bidi="ar-IQ"/>
        </w:rPr>
        <w:t>أ</w:t>
      </w:r>
      <w:r w:rsidRPr="006079C4">
        <w:rPr>
          <w:rFonts w:asciiTheme="majorBidi" w:hAnsiTheme="majorBidi" w:cstheme="majorBidi"/>
          <w:b/>
          <w:bCs/>
          <w:color w:val="FF0000"/>
          <w:sz w:val="32"/>
          <w:szCs w:val="32"/>
          <w:rtl/>
          <w:lang w:bidi="ar-IQ"/>
        </w:rPr>
        <w:t>سمائها</w:t>
      </w:r>
      <w:r w:rsidR="007C222D" w:rsidRPr="006079C4">
        <w:rPr>
          <w:rFonts w:asciiTheme="majorBidi" w:hAnsiTheme="majorBidi" w:cstheme="majorBidi"/>
          <w:b/>
          <w:bCs/>
          <w:color w:val="FF0000"/>
          <w:sz w:val="32"/>
          <w:szCs w:val="32"/>
          <w:rtl/>
          <w:lang w:bidi="ar-IQ"/>
        </w:rPr>
        <w:t>:</w:t>
      </w:r>
      <w:bookmarkEnd w:id="7"/>
    </w:p>
    <w:bookmarkEnd w:id="6"/>
    <w:p w14:paraId="0B5169FC" w14:textId="77777777" w:rsidR="006079C4" w:rsidRPr="0060563E" w:rsidRDefault="006079C4" w:rsidP="00DE3ACF">
      <w:pPr>
        <w:bidi w:val="0"/>
        <w:spacing w:after="160" w:line="259" w:lineRule="auto"/>
        <w:jc w:val="right"/>
        <w:rPr>
          <w:rFonts w:asciiTheme="majorBidi" w:hAnsiTheme="majorBidi" w:cstheme="majorBidi"/>
          <w:b/>
          <w:bCs/>
          <w:sz w:val="32"/>
          <w:szCs w:val="32"/>
          <w:rtl/>
          <w:lang w:bidi="ar-IQ"/>
        </w:rPr>
      </w:pPr>
    </w:p>
    <w:p w14:paraId="00B4A190" w14:textId="77777777" w:rsidR="00C8549C" w:rsidRDefault="002C429E" w:rsidP="00C8549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١</w:t>
      </w:r>
      <w:r w:rsidR="002219FD" w:rsidRPr="00C8549C">
        <w:rPr>
          <w:rFonts w:asciiTheme="majorBidi" w:hAnsiTheme="majorBidi" w:cstheme="majorBidi"/>
          <w:b/>
          <w:bCs/>
          <w:sz w:val="28"/>
          <w:szCs w:val="28"/>
          <w:rtl/>
          <w:lang w:bidi="ar-IQ"/>
        </w:rPr>
        <w:t xml:space="preserve">- </w:t>
      </w:r>
      <w:r w:rsidR="00FA3374" w:rsidRPr="00C8549C">
        <w:rPr>
          <w:rFonts w:asciiTheme="majorBidi" w:hAnsiTheme="majorBidi" w:cstheme="majorBidi"/>
          <w:b/>
          <w:bCs/>
          <w:sz w:val="28"/>
          <w:szCs w:val="28"/>
          <w:rtl/>
          <w:lang w:bidi="ar-IQ"/>
        </w:rPr>
        <w:t>السورة:</w:t>
      </w:r>
      <w:r w:rsidR="00FA3374" w:rsidRPr="00C8549C">
        <w:rPr>
          <w:rFonts w:asciiTheme="majorBidi" w:hAnsiTheme="majorBidi" w:cstheme="majorBidi"/>
          <w:sz w:val="28"/>
          <w:szCs w:val="28"/>
          <w:rtl/>
          <w:lang w:bidi="ar-IQ"/>
        </w:rPr>
        <w:t xml:space="preserve"> المراد بها في القرآن الكريم طائفة من آيات الذكر الحكيم فضلت عن قريناتها بالبسملة وبشكل على صورة المحراب أو دائرة مستطيلة وسميت بذلك لأمور: </w:t>
      </w:r>
    </w:p>
    <w:p w14:paraId="0FBE186B" w14:textId="77777777" w:rsidR="00C8549C" w:rsidRDefault="00FA3374" w:rsidP="00C8549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الأول:</w:t>
      </w:r>
      <w:r w:rsidRPr="00C8549C">
        <w:rPr>
          <w:rFonts w:asciiTheme="majorBidi" w:hAnsiTheme="majorBidi" w:cstheme="majorBidi"/>
          <w:sz w:val="28"/>
          <w:szCs w:val="28"/>
          <w:rtl/>
          <w:lang w:bidi="ar-IQ"/>
        </w:rPr>
        <w:t xml:space="preserve"> إن السورة واحدة السور، كما أن الثمرة واحدة التمر، و(ال</w:t>
      </w:r>
      <w:r w:rsidR="00097266" w:rsidRPr="00C8549C">
        <w:rPr>
          <w:rFonts w:asciiTheme="majorBidi" w:hAnsiTheme="majorBidi" w:cstheme="majorBidi"/>
          <w:sz w:val="28"/>
          <w:szCs w:val="28"/>
          <w:rtl/>
          <w:lang w:bidi="ar-IQ"/>
        </w:rPr>
        <w:t>س</w:t>
      </w:r>
      <w:r w:rsidRPr="00C8549C">
        <w:rPr>
          <w:rFonts w:asciiTheme="majorBidi" w:hAnsiTheme="majorBidi" w:cstheme="majorBidi"/>
          <w:sz w:val="28"/>
          <w:szCs w:val="28"/>
          <w:rtl/>
          <w:lang w:bidi="ar-IQ"/>
        </w:rPr>
        <w:t>ور) ما يصنع من حائط أو سياج حول بلدة أو بستان أو عرصة أو دار لتتميز وتنفصل عن غيرها، فالسورة هنا ما فصل من الآيات عن قريناتها، فالسّورة إذن بمعنى المسورة، أي</w:t>
      </w:r>
      <w:r w:rsidR="00097266"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المسيجة والمحاطة، أي</w:t>
      </w:r>
      <w:r w:rsidR="00097266"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الطائفة من الآيات المسيجة.</w:t>
      </w:r>
      <w:r w:rsidR="00C8549C">
        <w:rPr>
          <w:rFonts w:asciiTheme="majorBidi" w:hAnsiTheme="majorBidi" w:cstheme="majorBidi" w:hint="cs"/>
          <w:sz w:val="28"/>
          <w:szCs w:val="28"/>
          <w:rtl/>
          <w:lang w:bidi="ar-IQ"/>
        </w:rPr>
        <w:t xml:space="preserve">                                                                 </w:t>
      </w:r>
    </w:p>
    <w:p w14:paraId="4E8205FB" w14:textId="0ABB7F4A" w:rsidR="00336F0D" w:rsidRPr="00C8549C" w:rsidRDefault="00FA3374" w:rsidP="00C8549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الثاني:</w:t>
      </w:r>
      <w:r w:rsidRPr="00C8549C">
        <w:rPr>
          <w:rFonts w:asciiTheme="majorBidi" w:hAnsiTheme="majorBidi" w:cstheme="majorBidi"/>
          <w:sz w:val="28"/>
          <w:szCs w:val="28"/>
          <w:rtl/>
          <w:lang w:bidi="ar-IQ"/>
        </w:rPr>
        <w:t xml:space="preserve"> جاءت السورة بمعنى المنزلة، فكل سورة لها منزلة من منازل القرآن الكريم</w:t>
      </w:r>
      <w:r w:rsidR="00DF7F02"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w:t>
      </w:r>
    </w:p>
    <w:p w14:paraId="5C800754" w14:textId="6D2C5894" w:rsidR="00750619" w:rsidRPr="00C8549C" w:rsidRDefault="00FA3374" w:rsidP="002219FD">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الثالث:</w:t>
      </w:r>
      <w:r w:rsidRPr="00C8549C">
        <w:rPr>
          <w:rFonts w:asciiTheme="majorBidi" w:hAnsiTheme="majorBidi" w:cstheme="majorBidi"/>
          <w:sz w:val="28"/>
          <w:szCs w:val="28"/>
          <w:rtl/>
          <w:lang w:bidi="ar-IQ"/>
        </w:rPr>
        <w:t xml:space="preserve"> ال</w:t>
      </w:r>
      <w:r w:rsidR="00DF7F02" w:rsidRPr="00C8549C">
        <w:rPr>
          <w:rFonts w:asciiTheme="majorBidi" w:hAnsiTheme="majorBidi" w:cstheme="majorBidi"/>
          <w:sz w:val="28"/>
          <w:szCs w:val="28"/>
          <w:rtl/>
          <w:lang w:bidi="ar-IQ"/>
        </w:rPr>
        <w:t>س</w:t>
      </w:r>
      <w:r w:rsidRPr="00C8549C">
        <w:rPr>
          <w:rFonts w:asciiTheme="majorBidi" w:hAnsiTheme="majorBidi" w:cstheme="majorBidi"/>
          <w:sz w:val="28"/>
          <w:szCs w:val="28"/>
          <w:rtl/>
          <w:lang w:bidi="ar-IQ"/>
        </w:rPr>
        <w:t>ورة جاءت بمعنى الفضل والشرف، فك</w:t>
      </w:r>
      <w:r w:rsidR="00750619" w:rsidRPr="00C8549C">
        <w:rPr>
          <w:rFonts w:asciiTheme="majorBidi" w:hAnsiTheme="majorBidi" w:cstheme="majorBidi"/>
          <w:sz w:val="28"/>
          <w:szCs w:val="28"/>
          <w:rtl/>
          <w:lang w:bidi="ar-IQ"/>
        </w:rPr>
        <w:t>ل</w:t>
      </w:r>
      <w:r w:rsidRPr="00C8549C">
        <w:rPr>
          <w:rFonts w:asciiTheme="majorBidi" w:hAnsiTheme="majorBidi" w:cstheme="majorBidi"/>
          <w:sz w:val="28"/>
          <w:szCs w:val="28"/>
          <w:rtl/>
          <w:lang w:bidi="ar-IQ"/>
        </w:rPr>
        <w:t xml:space="preserve"> سورة فاضلة وشريفة. </w:t>
      </w:r>
    </w:p>
    <w:p w14:paraId="70864182" w14:textId="7A6DA49C" w:rsidR="00336F0D" w:rsidRPr="00C8549C" w:rsidRDefault="00FA3374" w:rsidP="00C8549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الرابع:</w:t>
      </w:r>
      <w:r w:rsidRPr="00C8549C">
        <w:rPr>
          <w:rFonts w:asciiTheme="majorBidi" w:hAnsiTheme="majorBidi" w:cstheme="majorBidi"/>
          <w:sz w:val="28"/>
          <w:szCs w:val="28"/>
          <w:rtl/>
          <w:lang w:bidi="ar-IQ"/>
        </w:rPr>
        <w:t xml:space="preserve"> إن السورة جاءت بمعنى العلو، فكل سورة عالية في الرتبة والشرف، فلهذه المناسبات سميت هذه الآيات بال</w:t>
      </w:r>
      <w:r w:rsidR="00750619" w:rsidRPr="00C8549C">
        <w:rPr>
          <w:rFonts w:asciiTheme="majorBidi" w:hAnsiTheme="majorBidi" w:cstheme="majorBidi"/>
          <w:sz w:val="28"/>
          <w:szCs w:val="28"/>
          <w:rtl/>
          <w:lang w:bidi="ar-IQ"/>
        </w:rPr>
        <w:t>س</w:t>
      </w:r>
      <w:r w:rsidRPr="00C8549C">
        <w:rPr>
          <w:rFonts w:asciiTheme="majorBidi" w:hAnsiTheme="majorBidi" w:cstheme="majorBidi"/>
          <w:sz w:val="28"/>
          <w:szCs w:val="28"/>
          <w:rtl/>
          <w:lang w:bidi="ar-IQ"/>
        </w:rPr>
        <w:t>ورة.</w:t>
      </w:r>
    </w:p>
    <w:p w14:paraId="3184001B" w14:textId="3E8C12BB" w:rsidR="00276150" w:rsidRPr="00C8549C" w:rsidRDefault="00C8549C" w:rsidP="00C8549C">
      <w:pPr>
        <w:jc w:val="both"/>
        <w:rPr>
          <w:rFonts w:asciiTheme="majorBidi" w:hAnsiTheme="majorBidi" w:cstheme="majorBidi"/>
          <w:sz w:val="28"/>
          <w:szCs w:val="28"/>
          <w:rtl/>
          <w:lang w:bidi="ar-IQ"/>
        </w:rPr>
      </w:pPr>
      <w:r>
        <w:rPr>
          <w:rFonts w:asciiTheme="majorBidi" w:hAnsiTheme="majorBidi" w:cstheme="majorBidi" w:hint="cs"/>
          <w:b/>
          <w:bCs/>
          <w:sz w:val="28"/>
          <w:szCs w:val="28"/>
          <w:rtl/>
          <w:lang w:bidi="fa-IR"/>
        </w:rPr>
        <w:t>2</w:t>
      </w:r>
      <w:r w:rsidR="00FA3374" w:rsidRPr="00C8549C">
        <w:rPr>
          <w:rFonts w:asciiTheme="majorBidi" w:hAnsiTheme="majorBidi" w:cstheme="majorBidi"/>
          <w:b/>
          <w:bCs/>
          <w:sz w:val="28"/>
          <w:szCs w:val="28"/>
          <w:rtl/>
          <w:lang w:bidi="fa-IR"/>
        </w:rPr>
        <w:t xml:space="preserve">- </w:t>
      </w:r>
      <w:r w:rsidR="00FA3374" w:rsidRPr="00C8549C">
        <w:rPr>
          <w:rFonts w:asciiTheme="majorBidi" w:hAnsiTheme="majorBidi" w:cstheme="majorBidi"/>
          <w:b/>
          <w:bCs/>
          <w:sz w:val="28"/>
          <w:szCs w:val="28"/>
          <w:rtl/>
          <w:lang w:bidi="ar-IQ"/>
        </w:rPr>
        <w:t xml:space="preserve">لهذه السورة </w:t>
      </w:r>
      <w:r w:rsidR="00276150" w:rsidRPr="00C8549C">
        <w:rPr>
          <w:rFonts w:asciiTheme="majorBidi" w:hAnsiTheme="majorBidi" w:cstheme="majorBidi"/>
          <w:b/>
          <w:bCs/>
          <w:sz w:val="28"/>
          <w:szCs w:val="28"/>
          <w:rtl/>
          <w:lang w:bidi="ar-IQ"/>
        </w:rPr>
        <w:t>إ</w:t>
      </w:r>
      <w:r w:rsidR="00FA3374" w:rsidRPr="00C8549C">
        <w:rPr>
          <w:rFonts w:asciiTheme="majorBidi" w:hAnsiTheme="majorBidi" w:cstheme="majorBidi"/>
          <w:b/>
          <w:bCs/>
          <w:sz w:val="28"/>
          <w:szCs w:val="28"/>
          <w:rtl/>
          <w:lang w:bidi="ar-IQ"/>
        </w:rPr>
        <w:t xml:space="preserve">ثنا عشر </w:t>
      </w:r>
      <w:r w:rsidR="00276150" w:rsidRPr="00C8549C">
        <w:rPr>
          <w:rFonts w:asciiTheme="majorBidi" w:hAnsiTheme="majorBidi" w:cstheme="majorBidi"/>
          <w:b/>
          <w:bCs/>
          <w:sz w:val="28"/>
          <w:szCs w:val="28"/>
          <w:rtl/>
          <w:lang w:bidi="ar-IQ"/>
        </w:rPr>
        <w:t>إ</w:t>
      </w:r>
      <w:r w:rsidR="00FA3374" w:rsidRPr="00C8549C">
        <w:rPr>
          <w:rFonts w:asciiTheme="majorBidi" w:hAnsiTheme="majorBidi" w:cstheme="majorBidi"/>
          <w:b/>
          <w:bCs/>
          <w:sz w:val="28"/>
          <w:szCs w:val="28"/>
          <w:rtl/>
          <w:lang w:bidi="ar-IQ"/>
        </w:rPr>
        <w:t>سماً:</w:t>
      </w:r>
      <w:r w:rsidR="00FA3374" w:rsidRPr="00C8549C">
        <w:rPr>
          <w:rFonts w:asciiTheme="majorBidi" w:hAnsiTheme="majorBidi" w:cstheme="majorBidi"/>
          <w:sz w:val="28"/>
          <w:szCs w:val="28"/>
          <w:rtl/>
          <w:lang w:bidi="ar-IQ"/>
        </w:rPr>
        <w:t xml:space="preserve"> </w:t>
      </w:r>
    </w:p>
    <w:p w14:paraId="628DB3B8" w14:textId="5C28D10A" w:rsidR="008019AF" w:rsidRPr="00C8549C" w:rsidRDefault="00FA3374" w:rsidP="00C8549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الأول: الفاتحة:</w:t>
      </w:r>
      <w:r w:rsidRPr="00C8549C">
        <w:rPr>
          <w:rFonts w:asciiTheme="majorBidi" w:hAnsiTheme="majorBidi" w:cstheme="majorBidi"/>
          <w:sz w:val="28"/>
          <w:szCs w:val="28"/>
          <w:rtl/>
          <w:lang w:bidi="ar-IQ"/>
        </w:rPr>
        <w:t xml:space="preserve"> </w:t>
      </w:r>
      <w:r w:rsidR="00276150"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 xml:space="preserve">سم فاعل أطلق بمعنى </w:t>
      </w:r>
      <w:r w:rsidR="008019AF"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سم الآلة، أي ما يفتح به الشيء، سميت هذه السورة بها، لأنها تفتح بها القرآن، فهي أولها، وتفتح بها الصلاة أيضا</w:t>
      </w:r>
      <w:r w:rsidR="008019AF"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وتُفتح بها الكتب والكتابة، وتفتح بها الخطب. </w:t>
      </w:r>
      <w:r w:rsidR="00C8549C">
        <w:rPr>
          <w:rFonts w:asciiTheme="majorBidi" w:hAnsiTheme="majorBidi" w:cstheme="majorBidi" w:hint="cs"/>
          <w:sz w:val="28"/>
          <w:szCs w:val="28"/>
          <w:rtl/>
          <w:lang w:bidi="ar-IQ"/>
        </w:rPr>
        <w:t xml:space="preserve"> </w:t>
      </w:r>
      <w:r w:rsidRPr="00C8549C">
        <w:rPr>
          <w:rFonts w:asciiTheme="majorBidi" w:hAnsiTheme="majorBidi" w:cstheme="majorBidi"/>
          <w:sz w:val="28"/>
          <w:szCs w:val="28"/>
          <w:rtl/>
          <w:lang w:bidi="ar-IQ"/>
        </w:rPr>
        <w:t>قال الرسول</w:t>
      </w:r>
      <w:r w:rsidR="002219FD" w:rsidRPr="00C8549C">
        <w:rPr>
          <w:rFonts w:asciiTheme="majorBidi" w:hAnsiTheme="majorBidi" w:cstheme="majorBidi"/>
          <w:sz w:val="28"/>
          <w:szCs w:val="28"/>
          <w:rtl/>
          <w:lang w:bidi="ar-IQ"/>
        </w:rPr>
        <w:t xml:space="preserve">: </w:t>
      </w:r>
      <w:r w:rsidR="00336F0D"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كل أمر ذي بال لم يبدأ فيه بالحمد لله فهو أقطع</w:t>
      </w:r>
      <w:r w:rsidRPr="00C8549C">
        <w:rPr>
          <w:rFonts w:asciiTheme="majorBidi" w:hAnsiTheme="majorBidi" w:cstheme="majorBidi"/>
          <w:sz w:val="28"/>
          <w:szCs w:val="28"/>
          <w:rtl/>
          <w:lang w:bidi="ar-IQ"/>
        </w:rPr>
        <w:t>)</w:t>
      </w:r>
      <w:r w:rsidR="00336F0D"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أي مقطوع البركة.</w:t>
      </w:r>
    </w:p>
    <w:p w14:paraId="48A30E6A" w14:textId="588FD83D" w:rsidR="008019AF" w:rsidRPr="00C8549C" w:rsidRDefault="00FA3374" w:rsidP="005C2D4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الثاني:</w:t>
      </w:r>
      <w:r w:rsidR="002219FD" w:rsidRPr="00C8549C">
        <w:rPr>
          <w:rFonts w:asciiTheme="majorBidi" w:hAnsiTheme="majorBidi" w:cstheme="majorBidi"/>
          <w:sz w:val="28"/>
          <w:szCs w:val="28"/>
          <w:rtl/>
          <w:lang w:bidi="ar-IQ"/>
        </w:rPr>
        <w:t xml:space="preserve"> </w:t>
      </w:r>
      <w:r w:rsidR="002219FD" w:rsidRPr="00C8549C">
        <w:rPr>
          <w:rFonts w:asciiTheme="majorBidi" w:hAnsiTheme="majorBidi" w:cstheme="majorBidi"/>
          <w:b/>
          <w:bCs/>
          <w:sz w:val="28"/>
          <w:szCs w:val="28"/>
          <w:rtl/>
          <w:lang w:bidi="ar-IQ"/>
        </w:rPr>
        <w:t>الصلاة:</w:t>
      </w:r>
      <w:r w:rsidR="002219FD" w:rsidRPr="00C8549C">
        <w:rPr>
          <w:rFonts w:asciiTheme="majorBidi" w:hAnsiTheme="majorBidi" w:cstheme="majorBidi"/>
          <w:sz w:val="28"/>
          <w:szCs w:val="28"/>
          <w:rtl/>
          <w:lang w:bidi="ar-IQ"/>
        </w:rPr>
        <w:t xml:space="preserve"> أي</w:t>
      </w:r>
      <w:r w:rsidR="008019AF" w:rsidRPr="00C8549C">
        <w:rPr>
          <w:rFonts w:asciiTheme="majorBidi" w:hAnsiTheme="majorBidi" w:cstheme="majorBidi"/>
          <w:sz w:val="28"/>
          <w:szCs w:val="28"/>
          <w:rtl/>
          <w:lang w:bidi="ar-IQ"/>
        </w:rPr>
        <w:t>:</w:t>
      </w:r>
      <w:r w:rsidR="002219FD" w:rsidRPr="00C8549C">
        <w:rPr>
          <w:rFonts w:asciiTheme="majorBidi" w:hAnsiTheme="majorBidi" w:cstheme="majorBidi"/>
          <w:sz w:val="28"/>
          <w:szCs w:val="28"/>
          <w:rtl/>
          <w:lang w:bidi="ar-IQ"/>
        </w:rPr>
        <w:t xml:space="preserve"> سورة الصلاة، لأنها تقرأ فيها فرضاً أو وجوباً. </w:t>
      </w:r>
    </w:p>
    <w:p w14:paraId="5555C3D7" w14:textId="77777777" w:rsidR="00131A23" w:rsidRPr="00C8549C" w:rsidRDefault="002219FD" w:rsidP="005C2D4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الثالث:</w:t>
      </w:r>
      <w:r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سورة الحمد:</w:t>
      </w:r>
      <w:r w:rsidRPr="00C8549C">
        <w:rPr>
          <w:rFonts w:asciiTheme="majorBidi" w:hAnsiTheme="majorBidi" w:cstheme="majorBidi"/>
          <w:sz w:val="28"/>
          <w:szCs w:val="28"/>
          <w:rtl/>
          <w:lang w:bidi="ar-IQ"/>
        </w:rPr>
        <w:t xml:space="preserve"> لأنها صدرت بجملة (الحمد لله).</w:t>
      </w:r>
    </w:p>
    <w:p w14:paraId="63B2D3DD" w14:textId="597012DE" w:rsidR="00C8549C" w:rsidRDefault="002219FD" w:rsidP="00C8549C">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الرابع:</w:t>
      </w:r>
      <w:r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أم الكتاب:</w:t>
      </w:r>
      <w:r w:rsidRPr="00C8549C">
        <w:rPr>
          <w:rFonts w:asciiTheme="majorBidi" w:hAnsiTheme="majorBidi" w:cstheme="majorBidi"/>
          <w:sz w:val="28"/>
          <w:szCs w:val="28"/>
          <w:rtl/>
          <w:lang w:bidi="ar-IQ"/>
        </w:rPr>
        <w:t xml:space="preserve"> لأنها إجمال لما في القرآن كله، وكل ما في القرآن يرجع إليه، لأن كل ما في القرآن إما توحيد، أو ذكر لصفات الله، أو أحكام، أو قصص، أو وعد أو وعيد، وكل ذلك موجود في الفاتحة إجمالاً وإشارة</w:t>
      </w:r>
      <w:r w:rsidR="007B7427"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فقوله: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الحمد لله رب العالمين</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فيه إثبات جميع صفات الكمال له، ومن ضمنها التوحيد لذاته. </w:t>
      </w:r>
      <w:r w:rsidR="00C8549C">
        <w:rPr>
          <w:rFonts w:asciiTheme="majorBidi" w:hAnsiTheme="majorBidi" w:cstheme="majorBidi" w:hint="cs"/>
          <w:sz w:val="28"/>
          <w:szCs w:val="28"/>
          <w:rtl/>
          <w:lang w:bidi="ar-IQ"/>
        </w:rPr>
        <w:t xml:space="preserve"> </w:t>
      </w:r>
      <w:r w:rsidRPr="00C8549C">
        <w:rPr>
          <w:rFonts w:asciiTheme="majorBidi" w:hAnsiTheme="majorBidi" w:cstheme="majorBidi"/>
          <w:sz w:val="28"/>
          <w:szCs w:val="28"/>
          <w:rtl/>
          <w:lang w:bidi="ar-IQ"/>
        </w:rPr>
        <w:t xml:space="preserve">وقوله: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الرحمن الرحيم</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فيه الوعد بالثواب لمن أطاعه. وقوله: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مالك يوم الدين</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إشارة إلى عقاب من عصاه، و</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إياك نعبد</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إشارة إلى الأحكام، لأن العبادة هي الإطاعة، والإطاعة لا تكون إلا إذا كان للمطاع أمر ونهي، والأمر</w:t>
      </w:r>
      <w:r w:rsidR="007B7427" w:rsidRPr="00C8549C">
        <w:rPr>
          <w:rFonts w:asciiTheme="majorBidi" w:hAnsiTheme="majorBidi" w:cstheme="majorBidi"/>
          <w:sz w:val="28"/>
          <w:szCs w:val="28"/>
          <w:rtl/>
          <w:lang w:bidi="ar-IQ"/>
        </w:rPr>
        <w:t xml:space="preserve"> </w:t>
      </w:r>
      <w:r w:rsidRPr="00C8549C">
        <w:rPr>
          <w:rFonts w:asciiTheme="majorBidi" w:hAnsiTheme="majorBidi" w:cstheme="majorBidi"/>
          <w:sz w:val="28"/>
          <w:szCs w:val="28"/>
          <w:rtl/>
          <w:lang w:bidi="ar-IQ"/>
        </w:rPr>
        <w:t>والنهي يشمل ويحتوي على الأحكام كلها، وفيه أيضاً توحيده في العبادة والحكم .</w:t>
      </w:r>
      <w:r w:rsidR="00C8549C">
        <w:rPr>
          <w:rFonts w:asciiTheme="majorBidi" w:hAnsiTheme="majorBidi" w:cstheme="majorBidi" w:hint="cs"/>
          <w:sz w:val="28"/>
          <w:szCs w:val="28"/>
          <w:rtl/>
          <w:lang w:bidi="ar-IQ"/>
        </w:rPr>
        <w:t xml:space="preserve">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003B0A25" w:rsidRPr="00C8549C">
        <w:rPr>
          <w:rFonts w:asciiTheme="majorBidi" w:hAnsiTheme="majorBidi" w:cstheme="majorBidi"/>
          <w:b/>
          <w:bCs/>
          <w:sz w:val="28"/>
          <w:szCs w:val="28"/>
          <w:rtl/>
          <w:lang w:bidi="ar-IQ"/>
        </w:rPr>
        <w:t>إ</w:t>
      </w:r>
      <w:r w:rsidRPr="00C8549C">
        <w:rPr>
          <w:rFonts w:asciiTheme="majorBidi" w:hAnsiTheme="majorBidi" w:cstheme="majorBidi"/>
          <w:b/>
          <w:bCs/>
          <w:sz w:val="28"/>
          <w:szCs w:val="28"/>
          <w:rtl/>
          <w:lang w:bidi="ar-IQ"/>
        </w:rPr>
        <w:t>هدنا الصراط المستقيم</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فيه توحيده بالدعاء والتضرع إليه،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صراط الذين أنعمت عليهم</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فيه إشارة إلى قصص وذكر الأنبياء والصالحين الذين سبقونا وأنعم الله عليهم، </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Pr="00C8549C">
        <w:rPr>
          <w:rFonts w:asciiTheme="majorBidi" w:hAnsiTheme="majorBidi" w:cstheme="majorBidi"/>
          <w:b/>
          <w:bCs/>
          <w:sz w:val="28"/>
          <w:szCs w:val="28"/>
          <w:rtl/>
          <w:lang w:bidi="ar-IQ"/>
        </w:rPr>
        <w:t>غير المغضوب عليهم ولا الضالين</w:t>
      </w:r>
      <w:r w:rsidRPr="00C8549C">
        <w:rPr>
          <w:rFonts w:asciiTheme="majorBidi" w:hAnsiTheme="majorBidi" w:cstheme="majorBidi"/>
          <w:sz w:val="28"/>
          <w:szCs w:val="28"/>
          <w:rtl/>
          <w:lang w:bidi="ar-IQ"/>
        </w:rPr>
        <w:t>)</w:t>
      </w:r>
      <w:r w:rsidR="00F255F0"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 xml:space="preserve"> فيه التذكير بأحوال المجرمين وما جرى عليهم من الأمم الذين أهلكوا نتيجة ال</w:t>
      </w:r>
      <w:r w:rsidR="003B0A25"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 xml:space="preserve">نحراف </w:t>
      </w:r>
      <w:r w:rsidR="009A6A29" w:rsidRPr="00C8549C">
        <w:rPr>
          <w:rFonts w:asciiTheme="majorBidi" w:hAnsiTheme="majorBidi" w:cstheme="majorBidi"/>
          <w:sz w:val="28"/>
          <w:szCs w:val="28"/>
          <w:rtl/>
          <w:lang w:bidi="ar-IQ"/>
        </w:rPr>
        <w:t xml:space="preserve">عن </w:t>
      </w:r>
      <w:r w:rsidR="00EE21A4">
        <w:rPr>
          <w:rFonts w:asciiTheme="majorBidi" w:hAnsiTheme="majorBidi" w:cstheme="majorBidi"/>
          <w:sz w:val="28"/>
          <w:szCs w:val="28"/>
          <w:rtl/>
          <w:lang w:bidi="ar-IQ"/>
        </w:rPr>
        <w:t>الله تعالى وشريعته</w:t>
      </w:r>
      <w:r w:rsidR="00EE21A4">
        <w:rPr>
          <w:rFonts w:asciiTheme="majorBidi" w:hAnsiTheme="majorBidi" w:cstheme="majorBidi" w:hint="cs"/>
          <w:sz w:val="28"/>
          <w:szCs w:val="28"/>
          <w:rtl/>
          <w:lang w:bidi="ar-IQ"/>
        </w:rPr>
        <w:t xml:space="preserve"> </w:t>
      </w:r>
      <w:r w:rsidR="00EE21A4" w:rsidRPr="00EE21A4">
        <w:rPr>
          <w:rFonts w:ascii="Traditional Arabic" w:hAnsi="Traditional Arabic" w:cs="Traditional Arabic"/>
          <w:color w:val="0033CC"/>
          <w:sz w:val="32"/>
          <w:szCs w:val="32"/>
          <w:vertAlign w:val="superscript"/>
          <w:rtl/>
          <w:lang w:bidi="ar-IQ"/>
        </w:rPr>
        <w:t>(</w:t>
      </w:r>
      <w:r w:rsidR="00EE21A4" w:rsidRPr="00EE21A4">
        <w:rPr>
          <w:rStyle w:val="FootnoteReference"/>
          <w:rFonts w:ascii="Traditional Arabic" w:hAnsi="Traditional Arabic" w:cs="Traditional Arabic"/>
          <w:color w:val="0033CC"/>
          <w:sz w:val="32"/>
          <w:szCs w:val="32"/>
          <w:rtl/>
          <w:lang w:bidi="ar-IQ"/>
        </w:rPr>
        <w:footnoteReference w:id="4"/>
      </w:r>
      <w:r w:rsidR="00EE21A4" w:rsidRPr="00EE21A4">
        <w:rPr>
          <w:rFonts w:ascii="Traditional Arabic" w:hAnsi="Traditional Arabic" w:cs="Traditional Arabic"/>
          <w:color w:val="0033CC"/>
          <w:sz w:val="32"/>
          <w:szCs w:val="32"/>
          <w:vertAlign w:val="superscript"/>
          <w:rtl/>
          <w:lang w:bidi="ar-IQ"/>
        </w:rPr>
        <w:t>)</w:t>
      </w:r>
      <w:r w:rsidR="00EE21A4">
        <w:rPr>
          <w:rFonts w:asciiTheme="majorBidi" w:hAnsiTheme="majorBidi" w:cstheme="majorBidi" w:hint="cs"/>
          <w:sz w:val="28"/>
          <w:szCs w:val="28"/>
          <w:rtl/>
          <w:lang w:bidi="ar-IQ"/>
        </w:rPr>
        <w:t xml:space="preserve"> </w:t>
      </w:r>
    </w:p>
    <w:p w14:paraId="4F1A3E09" w14:textId="77777777" w:rsidR="00EE21A4" w:rsidRDefault="00EE21A4" w:rsidP="005C2D4C">
      <w:pPr>
        <w:jc w:val="both"/>
        <w:rPr>
          <w:rFonts w:asciiTheme="majorBidi" w:hAnsiTheme="majorBidi" w:cstheme="majorBidi"/>
          <w:b/>
          <w:bCs/>
          <w:sz w:val="28"/>
          <w:szCs w:val="28"/>
          <w:rtl/>
          <w:lang w:bidi="ar-IQ"/>
        </w:rPr>
      </w:pPr>
    </w:p>
    <w:p w14:paraId="48C491FD" w14:textId="77777777" w:rsidR="00EE21A4" w:rsidRDefault="00EE21A4" w:rsidP="005C2D4C">
      <w:pPr>
        <w:jc w:val="both"/>
        <w:rPr>
          <w:rFonts w:asciiTheme="majorBidi" w:hAnsiTheme="majorBidi" w:cstheme="majorBidi"/>
          <w:b/>
          <w:bCs/>
          <w:sz w:val="28"/>
          <w:szCs w:val="28"/>
          <w:rtl/>
          <w:lang w:bidi="ar-IQ"/>
        </w:rPr>
      </w:pPr>
    </w:p>
    <w:p w14:paraId="4BF6060F" w14:textId="77777777" w:rsidR="00EE21A4" w:rsidRDefault="00EE21A4" w:rsidP="005C2D4C">
      <w:pPr>
        <w:jc w:val="both"/>
        <w:rPr>
          <w:rFonts w:asciiTheme="majorBidi" w:hAnsiTheme="majorBidi" w:cstheme="majorBidi"/>
          <w:sz w:val="28"/>
          <w:szCs w:val="28"/>
          <w:rtl/>
          <w:lang w:bidi="ar-IQ"/>
        </w:rPr>
      </w:pPr>
    </w:p>
    <w:p w14:paraId="06E92DC1" w14:textId="77777777" w:rsidR="00BF2E8F" w:rsidRDefault="00BF2E8F" w:rsidP="00EE21A4">
      <w:pPr>
        <w:rPr>
          <w:rFonts w:asciiTheme="majorBidi" w:hAnsiTheme="majorBidi" w:cs="Times New Roman"/>
          <w:sz w:val="28"/>
          <w:szCs w:val="28"/>
          <w:rtl/>
          <w:lang w:bidi="ar-IQ"/>
        </w:rPr>
      </w:pPr>
    </w:p>
    <w:p w14:paraId="3CAB2BE0" w14:textId="73EDDAA0" w:rsidR="00EE21A4" w:rsidRPr="00EE21A4" w:rsidRDefault="00EE21A4" w:rsidP="00EE21A4">
      <w:pPr>
        <w:rPr>
          <w:rFonts w:asciiTheme="majorBidi" w:hAnsiTheme="majorBidi" w:cstheme="majorBidi"/>
          <w:sz w:val="28"/>
          <w:szCs w:val="28"/>
          <w:rtl/>
          <w:lang w:bidi="ar-IQ"/>
        </w:rPr>
      </w:pPr>
      <w:r w:rsidRPr="00EE21A4">
        <w:rPr>
          <w:rFonts w:asciiTheme="majorBidi" w:hAnsiTheme="majorBidi" w:cs="Times New Roman"/>
          <w:sz w:val="28"/>
          <w:szCs w:val="28"/>
          <w:rtl/>
          <w:lang w:bidi="ar-IQ"/>
        </w:rPr>
        <w:t xml:space="preserve">الخامس: أم القرآن: سميت بهذا الإسم للمعاني أنفسها التي ذكرتها في تسميتها بأم الكتاب، روى الترمذي عن أبي هريرة رضي الله تعالى عنه قال: قال رسول الله </w:t>
      </w:r>
      <w:r w:rsidRPr="00EE21A4">
        <w:rPr>
          <w:rFonts w:asciiTheme="majorBidi" w:hAnsiTheme="majorBidi" w:cs="Times New Roman" w:hint="cs"/>
          <w:sz w:val="28"/>
          <w:szCs w:val="28"/>
          <w:rtl/>
          <w:lang w:bidi="ar-IQ"/>
        </w:rPr>
        <w:t>ﷺ</w:t>
      </w:r>
      <w:r w:rsidRPr="00EE21A4">
        <w:rPr>
          <w:rFonts w:asciiTheme="majorBidi" w:hAnsiTheme="majorBidi" w:cs="Times New Roman"/>
          <w:sz w:val="28"/>
          <w:szCs w:val="28"/>
          <w:rtl/>
          <w:lang w:bidi="ar-IQ"/>
        </w:rPr>
        <w:t xml:space="preserve"> ((الحمد لله أم القرآن وأم الكتاب والسبع المثاني)).</w:t>
      </w:r>
    </w:p>
    <w:p w14:paraId="0DBEF949" w14:textId="77777777" w:rsidR="00EE21A4" w:rsidRPr="00EE21A4" w:rsidRDefault="00EE21A4" w:rsidP="00EE21A4">
      <w:pPr>
        <w:rPr>
          <w:rFonts w:asciiTheme="majorBidi" w:hAnsiTheme="majorBidi" w:cstheme="majorBidi"/>
          <w:sz w:val="28"/>
          <w:szCs w:val="28"/>
          <w:rtl/>
          <w:lang w:bidi="ar-IQ"/>
        </w:rPr>
      </w:pPr>
      <w:r w:rsidRPr="00EE21A4">
        <w:rPr>
          <w:rFonts w:asciiTheme="majorBidi" w:hAnsiTheme="majorBidi" w:cs="Times New Roman" w:hint="eastAsia"/>
          <w:sz w:val="28"/>
          <w:szCs w:val="28"/>
          <w:rtl/>
          <w:lang w:bidi="ar-IQ"/>
        </w:rPr>
        <w:t>السادس</w:t>
      </w:r>
      <w:r w:rsidRPr="00EE21A4">
        <w:rPr>
          <w:rFonts w:asciiTheme="majorBidi" w:hAnsiTheme="majorBidi" w:cs="Times New Roman"/>
          <w:sz w:val="28"/>
          <w:szCs w:val="28"/>
          <w:rtl/>
          <w:lang w:bidi="ar-IQ"/>
        </w:rPr>
        <w:t>: المثاني: سميت بذلك، لأنها تثنى في الصلاة، ولأنها استثنيت وخصت بهذه الأمة فلم تنزل على أمة أخرى من قبل.</w:t>
      </w:r>
    </w:p>
    <w:p w14:paraId="726E0EE1" w14:textId="77777777" w:rsidR="00EE21A4" w:rsidRPr="00EE21A4" w:rsidRDefault="00EE21A4" w:rsidP="00EE21A4">
      <w:pPr>
        <w:rPr>
          <w:rFonts w:asciiTheme="majorBidi" w:hAnsiTheme="majorBidi" w:cstheme="majorBidi"/>
          <w:sz w:val="28"/>
          <w:szCs w:val="28"/>
          <w:rtl/>
          <w:lang w:bidi="ar-IQ"/>
        </w:rPr>
      </w:pPr>
      <w:r w:rsidRPr="00EE21A4">
        <w:rPr>
          <w:rFonts w:asciiTheme="majorBidi" w:hAnsiTheme="majorBidi" w:cs="Times New Roman" w:hint="eastAsia"/>
          <w:sz w:val="28"/>
          <w:szCs w:val="28"/>
          <w:rtl/>
          <w:lang w:bidi="ar-IQ"/>
        </w:rPr>
        <w:t>السابع</w:t>
      </w:r>
      <w:r w:rsidRPr="00EE21A4">
        <w:rPr>
          <w:rFonts w:asciiTheme="majorBidi" w:hAnsiTheme="majorBidi" w:cs="Times New Roman"/>
          <w:sz w:val="28"/>
          <w:szCs w:val="28"/>
          <w:rtl/>
          <w:lang w:bidi="ar-IQ"/>
        </w:rPr>
        <w:t>: القرآن العظيم: لما فيها من جميع معاني القرآن إجمالاً، كما ذكر سابقاً.</w:t>
      </w:r>
    </w:p>
    <w:p w14:paraId="3EB6DF2A" w14:textId="0C139591" w:rsidR="00EE21A4" w:rsidRDefault="00EE21A4" w:rsidP="00956DF3">
      <w:pPr>
        <w:jc w:val="both"/>
        <w:rPr>
          <w:rFonts w:asciiTheme="majorBidi" w:hAnsiTheme="majorBidi" w:cstheme="majorBidi"/>
          <w:sz w:val="28"/>
          <w:szCs w:val="28"/>
          <w:rtl/>
          <w:lang w:bidi="ar-IQ"/>
        </w:rPr>
      </w:pPr>
      <w:r w:rsidRPr="00EE21A4">
        <w:rPr>
          <w:rFonts w:asciiTheme="majorBidi" w:hAnsiTheme="majorBidi" w:cs="Times New Roman"/>
          <w:sz w:val="28"/>
          <w:szCs w:val="28"/>
          <w:rtl/>
          <w:lang w:bidi="ar-IQ"/>
        </w:rPr>
        <w:t xml:space="preserve"> الثامن: الشفاء: لما روى الدارمي عن أبي سعيد الخدري قال: قال رسول الله </w:t>
      </w:r>
      <w:r w:rsidRPr="00EE21A4">
        <w:rPr>
          <w:rFonts w:asciiTheme="majorBidi" w:hAnsiTheme="majorBidi" w:cs="Times New Roman" w:hint="cs"/>
          <w:sz w:val="28"/>
          <w:szCs w:val="28"/>
          <w:rtl/>
          <w:lang w:bidi="ar-IQ"/>
        </w:rPr>
        <w:t>ﷺ</w:t>
      </w:r>
      <w:r w:rsidRPr="00EE21A4">
        <w:rPr>
          <w:rFonts w:asciiTheme="majorBidi" w:hAnsiTheme="majorBidi" w:cs="Times New Roman"/>
          <w:sz w:val="28"/>
          <w:szCs w:val="28"/>
          <w:rtl/>
          <w:lang w:bidi="ar-IQ"/>
        </w:rPr>
        <w:t xml:space="preserve"> :</w:t>
      </w:r>
    </w:p>
    <w:p w14:paraId="73143E8F" w14:textId="77777777" w:rsidR="00FF2459" w:rsidRPr="00C8549C" w:rsidRDefault="00336F0D" w:rsidP="005C2D4C">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 xml:space="preserve">(( </w:t>
      </w:r>
      <w:r w:rsidR="002219FD" w:rsidRPr="00C8549C">
        <w:rPr>
          <w:rFonts w:asciiTheme="majorBidi" w:hAnsiTheme="majorBidi" w:cstheme="majorBidi"/>
          <w:sz w:val="28"/>
          <w:szCs w:val="28"/>
          <w:rtl/>
          <w:lang w:bidi="ar-IQ"/>
        </w:rPr>
        <w:t xml:space="preserve">فاتحة الكتاب شفاء من كل سم. وفي رواية </w:t>
      </w:r>
      <w:r w:rsidR="00FF2459" w:rsidRPr="00C8549C">
        <w:rPr>
          <w:rFonts w:asciiTheme="majorBidi" w:hAnsiTheme="majorBidi" w:cstheme="majorBidi"/>
          <w:sz w:val="28"/>
          <w:szCs w:val="28"/>
          <w:rtl/>
          <w:lang w:bidi="ar-IQ"/>
        </w:rPr>
        <w:t>(</w:t>
      </w:r>
      <w:r w:rsidR="002219FD" w:rsidRPr="00C8549C">
        <w:rPr>
          <w:rFonts w:asciiTheme="majorBidi" w:hAnsiTheme="majorBidi" w:cstheme="majorBidi"/>
          <w:sz w:val="28"/>
          <w:szCs w:val="28"/>
          <w:rtl/>
          <w:lang w:bidi="ar-IQ"/>
        </w:rPr>
        <w:t>(</w:t>
      </w:r>
      <w:r w:rsidR="002219FD" w:rsidRPr="00C8549C">
        <w:rPr>
          <w:rFonts w:asciiTheme="majorBidi" w:hAnsiTheme="majorBidi" w:cstheme="majorBidi"/>
          <w:b/>
          <w:bCs/>
          <w:sz w:val="28"/>
          <w:szCs w:val="28"/>
          <w:rtl/>
          <w:lang w:bidi="ar-IQ"/>
        </w:rPr>
        <w:t>من كل داء</w:t>
      </w:r>
      <w:r w:rsidR="002219FD" w:rsidRPr="00C8549C">
        <w:rPr>
          <w:rFonts w:asciiTheme="majorBidi" w:hAnsiTheme="majorBidi" w:cstheme="majorBidi"/>
          <w:sz w:val="28"/>
          <w:szCs w:val="28"/>
          <w:rtl/>
          <w:lang w:bidi="ar-IQ"/>
        </w:rPr>
        <w:t>).</w:t>
      </w:r>
    </w:p>
    <w:p w14:paraId="0CF4387C" w14:textId="77777777" w:rsidR="00D26746" w:rsidRPr="00C8549C" w:rsidRDefault="002219FD" w:rsidP="005C2D4C">
      <w:pPr>
        <w:jc w:val="both"/>
        <w:rPr>
          <w:rFonts w:asciiTheme="majorBidi" w:hAnsiTheme="majorBidi" w:cstheme="majorBidi"/>
          <w:sz w:val="28"/>
          <w:szCs w:val="28"/>
          <w:rtl/>
        </w:rPr>
      </w:pPr>
      <w:r w:rsidRPr="00C8549C">
        <w:rPr>
          <w:rFonts w:asciiTheme="majorBidi" w:hAnsiTheme="majorBidi" w:cstheme="majorBidi"/>
          <w:b/>
          <w:bCs/>
          <w:sz w:val="28"/>
          <w:szCs w:val="28"/>
          <w:rtl/>
          <w:lang w:bidi="ar-IQ"/>
        </w:rPr>
        <w:t>التاسع:</w:t>
      </w:r>
      <w:r w:rsidR="00FF2459"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الرقية:</w:t>
      </w:r>
      <w:r w:rsidRPr="00C8549C">
        <w:rPr>
          <w:rFonts w:asciiTheme="majorBidi" w:hAnsiTheme="majorBidi" w:cstheme="majorBidi"/>
          <w:sz w:val="28"/>
          <w:szCs w:val="28"/>
          <w:rtl/>
          <w:lang w:bidi="ar-IQ"/>
        </w:rPr>
        <w:t xml:space="preserve"> لأنه رق</w:t>
      </w:r>
      <w:r w:rsidR="00D26746"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ى بها أحد الأصحاب الذي كان ملدوغاً فطاب، وقال له الرسول</w:t>
      </w:r>
      <w:r w:rsidR="009A6A29" w:rsidRPr="00C8549C">
        <w:rPr>
          <w:rFonts w:asciiTheme="majorBidi" w:hAnsiTheme="majorBidi" w:cstheme="majorBidi"/>
          <w:sz w:val="28"/>
          <w:szCs w:val="28"/>
          <w:rtl/>
          <w:lang w:bidi="ar-IQ"/>
        </w:rPr>
        <w:t xml:space="preserve"> : </w:t>
      </w:r>
      <w:r w:rsidR="00D26746"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ما أدراك أنها رقية</w:t>
      </w:r>
      <w:r w:rsidRPr="00C8549C">
        <w:rPr>
          <w:rFonts w:asciiTheme="majorBidi" w:hAnsiTheme="majorBidi" w:cstheme="majorBidi"/>
          <w:sz w:val="28"/>
          <w:szCs w:val="28"/>
          <w:rtl/>
          <w:lang w:bidi="ar-IQ"/>
        </w:rPr>
        <w:t xml:space="preserve"> </w:t>
      </w:r>
      <w:r w:rsidR="00D26746" w:rsidRPr="00C8549C">
        <w:rPr>
          <w:rFonts w:asciiTheme="majorBidi" w:hAnsiTheme="majorBidi" w:cstheme="majorBidi"/>
          <w:sz w:val="28"/>
          <w:szCs w:val="28"/>
          <w:rtl/>
          <w:lang w:bidi="ar-IQ"/>
        </w:rPr>
        <w:t xml:space="preserve">)) </w:t>
      </w:r>
      <w:r w:rsidRPr="00C8549C">
        <w:rPr>
          <w:rFonts w:asciiTheme="majorBidi" w:hAnsiTheme="majorBidi" w:cstheme="majorBidi"/>
          <w:sz w:val="28"/>
          <w:szCs w:val="28"/>
          <w:rtl/>
          <w:lang w:bidi="ar-IQ"/>
        </w:rPr>
        <w:t>؟ فقال: يا رسول الله شيء</w:t>
      </w:r>
      <w:r w:rsidR="009A6A29" w:rsidRPr="00C8549C">
        <w:rPr>
          <w:rFonts w:asciiTheme="majorBidi" w:hAnsiTheme="majorBidi" w:cstheme="majorBidi"/>
          <w:sz w:val="28"/>
          <w:szCs w:val="28"/>
          <w:rtl/>
          <w:lang w:bidi="ar-IQ"/>
        </w:rPr>
        <w:t xml:space="preserve"> </w:t>
      </w:r>
      <w:r w:rsidR="00D26746" w:rsidRPr="00C8549C">
        <w:rPr>
          <w:rFonts w:asciiTheme="majorBidi" w:hAnsiTheme="majorBidi" w:cstheme="majorBidi"/>
          <w:sz w:val="28"/>
          <w:szCs w:val="28"/>
          <w:rtl/>
          <w:lang w:bidi="ar-IQ"/>
        </w:rPr>
        <w:t>أ</w:t>
      </w:r>
      <w:r w:rsidR="009A6A29" w:rsidRPr="00C8549C">
        <w:rPr>
          <w:rFonts w:asciiTheme="majorBidi" w:hAnsiTheme="majorBidi" w:cstheme="majorBidi"/>
          <w:sz w:val="28"/>
          <w:szCs w:val="28"/>
          <w:rtl/>
          <w:lang w:bidi="ar-IQ"/>
        </w:rPr>
        <w:t>لقي في روعي</w:t>
      </w:r>
      <w:r w:rsidRPr="00C8549C">
        <w:rPr>
          <w:rFonts w:asciiTheme="majorBidi" w:hAnsiTheme="majorBidi" w:cstheme="majorBidi"/>
          <w:sz w:val="28"/>
          <w:szCs w:val="28"/>
          <w:rtl/>
          <w:lang w:bidi="fa-IR"/>
        </w:rPr>
        <w:t>.</w:t>
      </w:r>
    </w:p>
    <w:p w14:paraId="1A6DD4FF" w14:textId="77777777" w:rsidR="00C8549C" w:rsidRDefault="009A6A29" w:rsidP="00C8549C">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fa-IR"/>
        </w:rPr>
        <w:t xml:space="preserve"> </w:t>
      </w:r>
      <w:r w:rsidR="002219FD" w:rsidRPr="00C8549C">
        <w:rPr>
          <w:rFonts w:asciiTheme="majorBidi" w:hAnsiTheme="majorBidi" w:cstheme="majorBidi"/>
          <w:b/>
          <w:bCs/>
          <w:sz w:val="28"/>
          <w:szCs w:val="28"/>
          <w:rtl/>
          <w:lang w:bidi="ar-IQ"/>
        </w:rPr>
        <w:t>العاشر: الأساس:</w:t>
      </w:r>
      <w:r w:rsidR="002219FD" w:rsidRPr="00C8549C">
        <w:rPr>
          <w:rFonts w:asciiTheme="majorBidi" w:hAnsiTheme="majorBidi" w:cstheme="majorBidi"/>
          <w:sz w:val="28"/>
          <w:szCs w:val="28"/>
          <w:rtl/>
          <w:lang w:bidi="ar-IQ"/>
        </w:rPr>
        <w:t xml:space="preserve"> قال الشعبي</w:t>
      </w:r>
      <w:r w:rsidR="00D26746" w:rsidRPr="00C8549C">
        <w:rPr>
          <w:rFonts w:asciiTheme="majorBidi" w:hAnsiTheme="majorBidi" w:cstheme="majorBidi"/>
          <w:sz w:val="28"/>
          <w:szCs w:val="28"/>
          <w:rtl/>
          <w:lang w:bidi="ar-IQ"/>
        </w:rPr>
        <w:t>:</w:t>
      </w:r>
      <w:r w:rsidR="002219FD" w:rsidRPr="00C8549C">
        <w:rPr>
          <w:rFonts w:asciiTheme="majorBidi" w:hAnsiTheme="majorBidi" w:cstheme="majorBidi"/>
          <w:sz w:val="28"/>
          <w:szCs w:val="28"/>
          <w:rtl/>
          <w:lang w:bidi="ar-IQ"/>
        </w:rPr>
        <w:t xml:space="preserve"> سمعت </w:t>
      </w:r>
      <w:r w:rsidR="00D26746" w:rsidRPr="00C8549C">
        <w:rPr>
          <w:rFonts w:asciiTheme="majorBidi" w:hAnsiTheme="majorBidi" w:cstheme="majorBidi"/>
          <w:sz w:val="28"/>
          <w:szCs w:val="28"/>
          <w:rtl/>
          <w:lang w:bidi="ar-IQ"/>
        </w:rPr>
        <w:t>إ</w:t>
      </w:r>
      <w:r w:rsidR="002219FD" w:rsidRPr="00C8549C">
        <w:rPr>
          <w:rFonts w:asciiTheme="majorBidi" w:hAnsiTheme="majorBidi" w:cstheme="majorBidi"/>
          <w:sz w:val="28"/>
          <w:szCs w:val="28"/>
          <w:rtl/>
          <w:lang w:bidi="ar-IQ"/>
        </w:rPr>
        <w:t xml:space="preserve">بن عباس يقول: لكل شيء </w:t>
      </w:r>
      <w:r w:rsidRPr="00C8549C">
        <w:rPr>
          <w:rFonts w:asciiTheme="majorBidi" w:hAnsiTheme="majorBidi" w:cstheme="majorBidi"/>
          <w:sz w:val="28"/>
          <w:szCs w:val="28"/>
          <w:rtl/>
          <w:lang w:bidi="ar-IQ"/>
        </w:rPr>
        <w:t>أساس، وأساس الد</w:t>
      </w:r>
      <w:r w:rsidR="00C8549C">
        <w:rPr>
          <w:rFonts w:asciiTheme="majorBidi" w:hAnsiTheme="majorBidi" w:cstheme="majorBidi"/>
          <w:sz w:val="28"/>
          <w:szCs w:val="28"/>
          <w:rtl/>
          <w:lang w:bidi="ar-IQ"/>
        </w:rPr>
        <w:t>نيا مكة، لأنها منها دحيت الأرض</w:t>
      </w:r>
      <w:r w:rsidR="00F77D28" w:rsidRPr="00C8549C">
        <w:rPr>
          <w:rFonts w:asciiTheme="majorBidi" w:hAnsiTheme="majorBidi" w:cstheme="majorBidi"/>
          <w:sz w:val="28"/>
          <w:szCs w:val="28"/>
          <w:rtl/>
          <w:lang w:bidi="ar-IQ"/>
        </w:rPr>
        <w:t>،</w:t>
      </w:r>
      <w:r w:rsidR="00D26746" w:rsidRPr="00C8549C">
        <w:rPr>
          <w:rFonts w:asciiTheme="majorBidi" w:hAnsiTheme="majorBidi" w:cstheme="majorBidi"/>
          <w:sz w:val="28"/>
          <w:szCs w:val="28"/>
          <w:rtl/>
          <w:lang w:bidi="ar-IQ"/>
        </w:rPr>
        <w:t xml:space="preserve"> </w:t>
      </w:r>
      <w:r w:rsidRPr="00C8549C">
        <w:rPr>
          <w:rFonts w:asciiTheme="majorBidi" w:hAnsiTheme="majorBidi" w:cstheme="majorBidi"/>
          <w:sz w:val="28"/>
          <w:szCs w:val="28"/>
          <w:rtl/>
          <w:lang w:bidi="ar-IQ"/>
        </w:rPr>
        <w:t xml:space="preserve">وأساس الكتب القرآن، وأساس القرآن الفاتحة، وأساس الفاتحة </w:t>
      </w:r>
      <w:r w:rsidR="00F77D28"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00F77D28"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بسم الله الرحمن الرحيم</w:t>
      </w:r>
      <w:r w:rsidR="00F77D28" w:rsidRPr="00C8549C">
        <w:rPr>
          <w:rFonts w:asciiTheme="majorBidi" w:hAnsiTheme="majorBidi" w:cstheme="majorBidi"/>
          <w:b/>
          <w:bCs/>
          <w:sz w:val="28"/>
          <w:szCs w:val="28"/>
          <w:rtl/>
          <w:lang w:bidi="ar-IQ"/>
        </w:rPr>
        <w:t xml:space="preserve"> </w:t>
      </w:r>
      <w:r w:rsidRPr="00C8549C">
        <w:rPr>
          <w:rFonts w:asciiTheme="majorBidi" w:hAnsiTheme="majorBidi" w:cstheme="majorBidi"/>
          <w:b/>
          <w:bCs/>
          <w:sz w:val="28"/>
          <w:szCs w:val="28"/>
          <w:rtl/>
          <w:lang w:bidi="ar-IQ"/>
        </w:rPr>
        <w:t>)</w:t>
      </w:r>
      <w:r w:rsidR="00F77D28" w:rsidRPr="00C8549C">
        <w:rPr>
          <w:rFonts w:asciiTheme="majorBidi" w:hAnsiTheme="majorBidi" w:cstheme="majorBidi"/>
          <w:b/>
          <w:bCs/>
          <w:sz w:val="28"/>
          <w:szCs w:val="28"/>
          <w:rtl/>
          <w:lang w:bidi="ar-IQ"/>
        </w:rPr>
        <w:t>)</w:t>
      </w:r>
      <w:r w:rsidRPr="00C8549C">
        <w:rPr>
          <w:rFonts w:asciiTheme="majorBidi" w:hAnsiTheme="majorBidi" w:cstheme="majorBidi"/>
          <w:sz w:val="28"/>
          <w:szCs w:val="28"/>
          <w:rtl/>
          <w:lang w:bidi="ar-IQ"/>
        </w:rPr>
        <w:t xml:space="preserve"> ف</w:t>
      </w:r>
      <w:r w:rsidR="00F77D28"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 xml:space="preserve">ذا </w:t>
      </w:r>
      <w:r w:rsidR="00F77D28"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 xml:space="preserve">عتللت أو </w:t>
      </w:r>
      <w:r w:rsidR="00F77D28" w:rsidRPr="00C8549C">
        <w:rPr>
          <w:rFonts w:asciiTheme="majorBidi" w:hAnsiTheme="majorBidi" w:cstheme="majorBidi"/>
          <w:sz w:val="28"/>
          <w:szCs w:val="28"/>
          <w:rtl/>
          <w:lang w:bidi="ar-IQ"/>
        </w:rPr>
        <w:t>إ</w:t>
      </w:r>
      <w:r w:rsidRPr="00C8549C">
        <w:rPr>
          <w:rFonts w:asciiTheme="majorBidi" w:hAnsiTheme="majorBidi" w:cstheme="majorBidi"/>
          <w:sz w:val="28"/>
          <w:szCs w:val="28"/>
          <w:rtl/>
          <w:lang w:bidi="ar-IQ"/>
        </w:rPr>
        <w:t>شتكيت فعليك بالفاتحة تشفى</w:t>
      </w:r>
      <w:r w:rsidR="00F77D28" w:rsidRPr="00C8549C">
        <w:rPr>
          <w:rFonts w:asciiTheme="majorBidi" w:hAnsiTheme="majorBidi" w:cstheme="majorBidi"/>
          <w:sz w:val="28"/>
          <w:szCs w:val="28"/>
          <w:rtl/>
          <w:lang w:bidi="ar-IQ"/>
        </w:rPr>
        <w:t>.</w:t>
      </w:r>
    </w:p>
    <w:p w14:paraId="4E78E5E8" w14:textId="77777777" w:rsidR="00C8549C" w:rsidRDefault="009A6A29" w:rsidP="00C8549C">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الحادي عشر: الوافية:</w:t>
      </w:r>
      <w:r w:rsidRPr="00C8549C">
        <w:rPr>
          <w:rFonts w:asciiTheme="majorBidi" w:hAnsiTheme="majorBidi" w:cstheme="majorBidi"/>
          <w:sz w:val="28"/>
          <w:szCs w:val="28"/>
          <w:rtl/>
          <w:lang w:bidi="ar-IQ"/>
        </w:rPr>
        <w:t xml:space="preserve"> لأنها لا تنتصف بأن تقرأ نصفها في ركعة ونصفها الآخر في ركعة أخرى، فإنها لا يجوز أن تنتصف بخلاف باقي السور</w:t>
      </w:r>
      <w:r w:rsidR="00F77D28" w:rsidRPr="00C8549C">
        <w:rPr>
          <w:rFonts w:asciiTheme="majorBidi" w:hAnsiTheme="majorBidi" w:cstheme="majorBidi"/>
          <w:sz w:val="28"/>
          <w:szCs w:val="28"/>
          <w:rtl/>
          <w:lang w:bidi="ar-IQ"/>
        </w:rPr>
        <w:t>.</w:t>
      </w:r>
    </w:p>
    <w:p w14:paraId="2181546A" w14:textId="4F87C6ED" w:rsidR="00F77D28" w:rsidRPr="00C8549C" w:rsidRDefault="009A6A29" w:rsidP="00607550">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الثاني</w:t>
      </w:r>
      <w:r w:rsidR="00F77D28" w:rsidRPr="00C8549C">
        <w:rPr>
          <w:rFonts w:asciiTheme="majorBidi" w:hAnsiTheme="majorBidi" w:cstheme="majorBidi"/>
          <w:b/>
          <w:bCs/>
          <w:sz w:val="28"/>
          <w:szCs w:val="28"/>
          <w:rtl/>
          <w:lang w:bidi="ar-IQ"/>
        </w:rPr>
        <w:t xml:space="preserve"> </w:t>
      </w:r>
      <w:r w:rsidRPr="00C8549C">
        <w:rPr>
          <w:rFonts w:asciiTheme="majorBidi" w:hAnsiTheme="majorBidi" w:cstheme="majorBidi"/>
          <w:b/>
          <w:bCs/>
          <w:sz w:val="28"/>
          <w:szCs w:val="28"/>
          <w:rtl/>
          <w:lang w:bidi="ar-IQ"/>
        </w:rPr>
        <w:t>عشر: الكافية:</w:t>
      </w:r>
      <w:r w:rsidRPr="00C8549C">
        <w:rPr>
          <w:rFonts w:asciiTheme="majorBidi" w:hAnsiTheme="majorBidi" w:cstheme="majorBidi"/>
          <w:sz w:val="28"/>
          <w:szCs w:val="28"/>
          <w:rtl/>
          <w:lang w:bidi="ar-IQ"/>
        </w:rPr>
        <w:t xml:space="preserve"> لأن قراءتها تكفي عن سواها في الصلاة، وغيرها من السور لا تكفي، روى محمد بن خلاد الأسكندراني قال: قال النبي: </w:t>
      </w:r>
      <w:r w:rsidR="00F77D28"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00F77D28" w:rsidRPr="00C8549C">
        <w:rPr>
          <w:rFonts w:asciiTheme="majorBidi" w:hAnsiTheme="majorBidi" w:cstheme="majorBidi"/>
          <w:sz w:val="28"/>
          <w:szCs w:val="28"/>
          <w:rtl/>
          <w:lang w:bidi="ar-IQ"/>
        </w:rPr>
        <w:t xml:space="preserve"> </w:t>
      </w:r>
      <w:r w:rsidRPr="00C8549C">
        <w:rPr>
          <w:rFonts w:asciiTheme="majorBidi" w:hAnsiTheme="majorBidi" w:cstheme="majorBidi"/>
          <w:b/>
          <w:bCs/>
          <w:sz w:val="28"/>
          <w:szCs w:val="28"/>
          <w:rtl/>
          <w:lang w:bidi="ar-IQ"/>
        </w:rPr>
        <w:t>أم القرآن عوض من غيرها، وليس غيرها منها عوض</w:t>
      </w:r>
      <w:r w:rsidR="00F77D28" w:rsidRPr="00C8549C">
        <w:rPr>
          <w:rFonts w:asciiTheme="majorBidi" w:hAnsiTheme="majorBidi" w:cstheme="majorBidi"/>
          <w:b/>
          <w:bCs/>
          <w:sz w:val="28"/>
          <w:szCs w:val="28"/>
          <w:rtl/>
          <w:lang w:bidi="ar-IQ"/>
        </w:rPr>
        <w:t xml:space="preserve"> </w:t>
      </w:r>
      <w:r w:rsidR="00F77D28" w:rsidRPr="00C8549C">
        <w:rPr>
          <w:rFonts w:asciiTheme="majorBidi" w:hAnsiTheme="majorBidi" w:cstheme="majorBidi"/>
          <w:sz w:val="28"/>
          <w:szCs w:val="28"/>
          <w:rtl/>
          <w:lang w:bidi="ar-IQ"/>
        </w:rPr>
        <w:t>)</w:t>
      </w:r>
      <w:r w:rsidRPr="00C8549C">
        <w:rPr>
          <w:rFonts w:asciiTheme="majorBidi" w:hAnsiTheme="majorBidi" w:cstheme="majorBidi"/>
          <w:sz w:val="28"/>
          <w:szCs w:val="28"/>
          <w:rtl/>
          <w:lang w:bidi="ar-IQ"/>
        </w:rPr>
        <w:t>)</w:t>
      </w:r>
      <w:r w:rsidR="00F77D28" w:rsidRPr="00C8549C">
        <w:rPr>
          <w:rFonts w:asciiTheme="majorBidi" w:hAnsiTheme="majorBidi" w:cstheme="majorBidi"/>
          <w:sz w:val="28"/>
          <w:szCs w:val="28"/>
          <w:rtl/>
          <w:lang w:bidi="ar-IQ"/>
        </w:rPr>
        <w:t>.</w:t>
      </w:r>
    </w:p>
    <w:p w14:paraId="5B26CF05" w14:textId="25C47EDA" w:rsidR="00F77D28" w:rsidRPr="00C8549C" w:rsidRDefault="00F77D28" w:rsidP="005C2D4C">
      <w:pPr>
        <w:jc w:val="both"/>
        <w:rPr>
          <w:rFonts w:asciiTheme="majorBidi" w:hAnsiTheme="majorBidi" w:cstheme="majorBidi"/>
          <w:sz w:val="28"/>
          <w:szCs w:val="28"/>
          <w:rtl/>
          <w:lang w:bidi="ar-IQ"/>
        </w:rPr>
      </w:pPr>
      <w:r w:rsidRPr="00C8549C">
        <w:rPr>
          <w:rFonts w:asciiTheme="majorBidi" w:hAnsiTheme="majorBidi" w:cstheme="majorBidi"/>
          <w:b/>
          <w:bCs/>
          <w:sz w:val="28"/>
          <w:szCs w:val="28"/>
          <w:rtl/>
          <w:lang w:bidi="ar-IQ"/>
        </w:rPr>
        <w:t>٣</w:t>
      </w:r>
      <w:r w:rsidR="009A6A29" w:rsidRPr="00C8549C">
        <w:rPr>
          <w:rFonts w:asciiTheme="majorBidi" w:hAnsiTheme="majorBidi" w:cstheme="majorBidi"/>
          <w:b/>
          <w:bCs/>
          <w:sz w:val="28"/>
          <w:szCs w:val="28"/>
          <w:rtl/>
          <w:lang w:bidi="ar-IQ"/>
        </w:rPr>
        <w:t>- مكية:</w:t>
      </w:r>
      <w:r w:rsidR="009A6A29" w:rsidRPr="00C8549C">
        <w:rPr>
          <w:rFonts w:asciiTheme="majorBidi" w:hAnsiTheme="majorBidi" w:cstheme="majorBidi"/>
          <w:sz w:val="28"/>
          <w:szCs w:val="28"/>
          <w:rtl/>
          <w:lang w:bidi="ar-IQ"/>
        </w:rPr>
        <w:t xml:space="preserve"> قسمت سور القرآن وآياتها على ومكية ومدنية. </w:t>
      </w:r>
    </w:p>
    <w:p w14:paraId="14E43197" w14:textId="77777777" w:rsidR="009678C5" w:rsidRPr="00C8549C" w:rsidRDefault="00F77D28" w:rsidP="005C2D4C">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ف</w:t>
      </w:r>
      <w:r w:rsidR="009A6A29" w:rsidRPr="00C8549C">
        <w:rPr>
          <w:rFonts w:asciiTheme="majorBidi" w:hAnsiTheme="majorBidi" w:cstheme="majorBidi"/>
          <w:sz w:val="28"/>
          <w:szCs w:val="28"/>
          <w:rtl/>
          <w:lang w:bidi="ar-IQ"/>
        </w:rPr>
        <w:t xml:space="preserve">المكية ما نزلت قبل الهجرة، ولو في غير مكة، والمدنية ما نزلت بعد الهجرة، ولو في غير المدينة. </w:t>
      </w:r>
    </w:p>
    <w:p w14:paraId="131DBC82" w14:textId="522628AB" w:rsidR="00374BAE" w:rsidRPr="002A1133" w:rsidRDefault="009A6A29" w:rsidP="00956DF3">
      <w:pPr>
        <w:jc w:val="both"/>
        <w:rPr>
          <w:rFonts w:asciiTheme="majorBidi" w:hAnsiTheme="majorBidi" w:cstheme="majorBidi"/>
          <w:sz w:val="28"/>
          <w:szCs w:val="28"/>
          <w:rtl/>
          <w:lang w:bidi="ar-IQ"/>
        </w:rPr>
      </w:pPr>
      <w:r w:rsidRPr="00C8549C">
        <w:rPr>
          <w:rFonts w:asciiTheme="majorBidi" w:hAnsiTheme="majorBidi" w:cstheme="majorBidi"/>
          <w:sz w:val="28"/>
          <w:szCs w:val="28"/>
          <w:rtl/>
          <w:lang w:bidi="ar-IQ"/>
        </w:rPr>
        <w:t>فسورة الفاتحة نزلت في مكة، وقيل: نزلت في مكة حينما فرضت الصلاة، ونزلت في المدينة مرة أخرى حينما حولت القبلة من المسجد الأقصى إلى المسجد الحرام، لئلا يظن الناس أن القراءة في الصلاة تبدلت كما تبدلت القبلة. وقيل مدنية، ومكيتها أصح</w:t>
      </w:r>
      <w:r w:rsidR="00956DF3">
        <w:rPr>
          <w:rFonts w:asciiTheme="majorBidi" w:hAnsiTheme="majorBidi" w:cstheme="majorBidi" w:hint="cs"/>
          <w:sz w:val="28"/>
          <w:szCs w:val="28"/>
          <w:rtl/>
          <w:lang w:bidi="ar-IQ"/>
        </w:rPr>
        <w:t xml:space="preserve"> </w:t>
      </w:r>
      <w:r w:rsidR="00956DF3" w:rsidRPr="00956DF3">
        <w:rPr>
          <w:rFonts w:ascii="Traditional Arabic" w:hAnsi="Traditional Arabic" w:cs="Traditional Arabic"/>
          <w:color w:val="0033CC"/>
          <w:sz w:val="32"/>
          <w:szCs w:val="32"/>
          <w:vertAlign w:val="superscript"/>
          <w:rtl/>
          <w:lang w:bidi="ar-IQ"/>
        </w:rPr>
        <w:t>(</w:t>
      </w:r>
      <w:r w:rsidR="00956DF3" w:rsidRPr="00956DF3">
        <w:rPr>
          <w:rStyle w:val="FootnoteReference"/>
          <w:rFonts w:ascii="Traditional Arabic" w:hAnsi="Traditional Arabic" w:cs="Traditional Arabic"/>
          <w:color w:val="0033CC"/>
          <w:sz w:val="32"/>
          <w:szCs w:val="32"/>
          <w:rtl/>
          <w:lang w:bidi="ar-IQ"/>
        </w:rPr>
        <w:footnoteReference w:id="5"/>
      </w:r>
      <w:r w:rsidR="00956DF3" w:rsidRPr="00956DF3">
        <w:rPr>
          <w:rFonts w:ascii="Traditional Arabic" w:hAnsi="Traditional Arabic" w:cs="Traditional Arabic"/>
          <w:color w:val="0033CC"/>
          <w:sz w:val="32"/>
          <w:szCs w:val="32"/>
          <w:vertAlign w:val="superscript"/>
          <w:rtl/>
          <w:lang w:bidi="ar-IQ"/>
        </w:rPr>
        <w:t>)</w:t>
      </w:r>
      <w:r w:rsidR="00956DF3">
        <w:rPr>
          <w:rFonts w:asciiTheme="majorBidi" w:hAnsiTheme="majorBidi" w:cstheme="majorBidi" w:hint="cs"/>
          <w:sz w:val="28"/>
          <w:szCs w:val="28"/>
          <w:rtl/>
          <w:lang w:bidi="ar-IQ"/>
        </w:rPr>
        <w:t xml:space="preserve"> </w:t>
      </w:r>
      <w:r w:rsidR="006C446E">
        <w:rPr>
          <w:rFonts w:asciiTheme="majorBidi" w:hAnsiTheme="majorBidi" w:cstheme="majorBidi" w:hint="cs"/>
          <w:sz w:val="40"/>
          <w:szCs w:val="40"/>
          <w:rtl/>
          <w:lang w:bidi="ar-IQ"/>
        </w:rPr>
        <w:t xml:space="preserve"> </w:t>
      </w:r>
    </w:p>
    <w:p w14:paraId="76D578AD" w14:textId="13EE5490" w:rsidR="00374BAE" w:rsidRPr="00374BAE" w:rsidRDefault="002A1133" w:rsidP="00374BAE">
      <w:pPr>
        <w:jc w:val="both"/>
        <w:rPr>
          <w:rFonts w:asciiTheme="majorBidi" w:hAnsiTheme="majorBidi" w:cstheme="majorBidi"/>
          <w:sz w:val="28"/>
          <w:szCs w:val="28"/>
          <w:rtl/>
          <w:lang w:bidi="ar-IQ"/>
        </w:rPr>
      </w:pPr>
      <w:r>
        <w:rPr>
          <w:rFonts w:asciiTheme="majorBidi" w:hAnsiTheme="majorBidi" w:cs="Times New Roman" w:hint="cs"/>
          <w:sz w:val="28"/>
          <w:szCs w:val="28"/>
          <w:rtl/>
          <w:lang w:bidi="ar-IQ"/>
        </w:rPr>
        <w:t xml:space="preserve"> </w:t>
      </w:r>
    </w:p>
    <w:p w14:paraId="670A6682" w14:textId="4F3B2155" w:rsidR="002557E9" w:rsidRPr="00956DF3" w:rsidRDefault="00941A33" w:rsidP="00956DF3">
      <w:pPr>
        <w:jc w:val="both"/>
        <w:rPr>
          <w:rFonts w:asciiTheme="majorBidi" w:hAnsiTheme="majorBidi" w:cstheme="majorBidi"/>
          <w:sz w:val="40"/>
          <w:szCs w:val="40"/>
          <w:rtl/>
          <w:lang w:bidi="ar-IQ"/>
        </w:rPr>
      </w:pPr>
      <w:r w:rsidRPr="00B722B3">
        <w:rPr>
          <w:rFonts w:asciiTheme="majorBidi" w:hAnsiTheme="majorBidi" w:cstheme="majorBidi"/>
          <w:sz w:val="40"/>
          <w:szCs w:val="40"/>
          <w:rtl/>
          <w:lang w:bidi="ar-IQ"/>
        </w:rPr>
        <w:t xml:space="preserve"> </w:t>
      </w:r>
    </w:p>
    <w:p w14:paraId="7190CD16" w14:textId="77777777" w:rsidR="002557E9" w:rsidRPr="00B722B3" w:rsidRDefault="002557E9" w:rsidP="002557E9">
      <w:pPr>
        <w:rPr>
          <w:rFonts w:asciiTheme="majorBidi" w:hAnsiTheme="majorBidi" w:cstheme="majorBidi"/>
          <w:b/>
          <w:bCs/>
          <w:sz w:val="40"/>
          <w:szCs w:val="40"/>
          <w:rtl/>
          <w:lang w:bidi="ar-IQ"/>
        </w:rPr>
      </w:pPr>
    </w:p>
    <w:p w14:paraId="4E8DFA7E" w14:textId="77777777" w:rsidR="00BF2E8F" w:rsidRDefault="00BF2E8F" w:rsidP="003746B1">
      <w:pPr>
        <w:jc w:val="center"/>
        <w:rPr>
          <w:rFonts w:asciiTheme="majorBidi" w:hAnsiTheme="majorBidi" w:cstheme="majorBidi"/>
          <w:b/>
          <w:bCs/>
          <w:color w:val="FF0000"/>
          <w:sz w:val="32"/>
          <w:szCs w:val="32"/>
          <w:rtl/>
          <w:lang w:bidi="ar-IQ"/>
        </w:rPr>
      </w:pPr>
    </w:p>
    <w:p w14:paraId="557EB1ED" w14:textId="77777777" w:rsidR="00FD2122" w:rsidRDefault="00FD2122" w:rsidP="003746B1">
      <w:pPr>
        <w:jc w:val="center"/>
        <w:rPr>
          <w:rFonts w:asciiTheme="majorBidi" w:hAnsiTheme="majorBidi" w:cstheme="majorBidi"/>
          <w:b/>
          <w:bCs/>
          <w:color w:val="FF0000"/>
          <w:sz w:val="32"/>
          <w:szCs w:val="32"/>
          <w:rtl/>
          <w:lang w:bidi="ar-IQ"/>
        </w:rPr>
      </w:pPr>
    </w:p>
    <w:p w14:paraId="7CBD44EF" w14:textId="40F015BC" w:rsidR="006079C4" w:rsidRPr="006079C4" w:rsidRDefault="00F9583E" w:rsidP="003746B1">
      <w:pPr>
        <w:jc w:val="center"/>
        <w:rPr>
          <w:rFonts w:asciiTheme="majorBidi" w:hAnsiTheme="majorBidi" w:cstheme="majorBidi"/>
          <w:b/>
          <w:bCs/>
          <w:color w:val="FF0000"/>
          <w:sz w:val="32"/>
          <w:szCs w:val="32"/>
          <w:rtl/>
          <w:lang w:bidi="ar-IQ"/>
        </w:rPr>
      </w:pPr>
      <w:bookmarkStart w:id="8" w:name="_Hlk131684731"/>
      <w:r w:rsidRPr="006079C4">
        <w:rPr>
          <w:rFonts w:asciiTheme="majorBidi" w:hAnsiTheme="majorBidi" w:cstheme="majorBidi"/>
          <w:b/>
          <w:bCs/>
          <w:color w:val="FF0000"/>
          <w:sz w:val="32"/>
          <w:szCs w:val="32"/>
          <w:rtl/>
          <w:lang w:bidi="ar-IQ"/>
        </w:rPr>
        <w:t>المطلب الرابع :</w:t>
      </w:r>
      <w:r w:rsidR="00FD5D07" w:rsidRPr="006079C4">
        <w:rPr>
          <w:rFonts w:asciiTheme="majorBidi" w:hAnsiTheme="majorBidi" w:cstheme="majorBidi"/>
          <w:b/>
          <w:bCs/>
          <w:color w:val="FF0000"/>
          <w:sz w:val="32"/>
          <w:szCs w:val="32"/>
          <w:rtl/>
          <w:lang w:bidi="ar-IQ"/>
        </w:rPr>
        <w:t xml:space="preserve"> </w:t>
      </w:r>
      <w:r w:rsidRPr="006079C4">
        <w:rPr>
          <w:rFonts w:asciiTheme="majorBidi" w:hAnsiTheme="majorBidi" w:cstheme="majorBidi"/>
          <w:b/>
          <w:bCs/>
          <w:color w:val="FF0000"/>
          <w:sz w:val="32"/>
          <w:szCs w:val="32"/>
          <w:rtl/>
          <w:lang w:bidi="ar-IQ"/>
        </w:rPr>
        <w:t>مٶلفاتە</w:t>
      </w:r>
      <w:r w:rsidR="00FD5D07" w:rsidRPr="006079C4">
        <w:rPr>
          <w:rFonts w:asciiTheme="majorBidi" w:hAnsiTheme="majorBidi" w:cstheme="majorBidi"/>
          <w:b/>
          <w:bCs/>
          <w:color w:val="FF0000"/>
          <w:sz w:val="32"/>
          <w:szCs w:val="32"/>
          <w:rtl/>
          <w:lang w:bidi="ar-IQ"/>
        </w:rPr>
        <w:t>:</w:t>
      </w:r>
      <w:r w:rsidRPr="006079C4">
        <w:rPr>
          <w:rFonts w:asciiTheme="majorBidi" w:hAnsiTheme="majorBidi" w:cstheme="majorBidi"/>
          <w:b/>
          <w:bCs/>
          <w:color w:val="FF0000"/>
          <w:sz w:val="32"/>
          <w:szCs w:val="32"/>
          <w:rtl/>
          <w:lang w:bidi="ar-IQ"/>
        </w:rPr>
        <w:t xml:space="preserve"> </w:t>
      </w:r>
      <w:r w:rsidR="00FD5D07" w:rsidRPr="006079C4">
        <w:rPr>
          <w:rFonts w:asciiTheme="majorBidi" w:hAnsiTheme="majorBidi" w:cstheme="majorBidi"/>
          <w:b/>
          <w:bCs/>
          <w:color w:val="FF0000"/>
          <w:sz w:val="32"/>
          <w:szCs w:val="32"/>
          <w:rtl/>
          <w:lang w:bidi="ar-IQ"/>
        </w:rPr>
        <w:t>ال</w:t>
      </w:r>
      <w:r w:rsidRPr="006079C4">
        <w:rPr>
          <w:rFonts w:asciiTheme="majorBidi" w:hAnsiTheme="majorBidi" w:cstheme="majorBidi"/>
          <w:b/>
          <w:bCs/>
          <w:color w:val="FF0000"/>
          <w:sz w:val="32"/>
          <w:szCs w:val="32"/>
          <w:rtl/>
          <w:lang w:bidi="ar-IQ"/>
        </w:rPr>
        <w:t xml:space="preserve">مطبوعة، </w:t>
      </w:r>
      <w:r w:rsidR="00FD5D07" w:rsidRPr="006079C4">
        <w:rPr>
          <w:rFonts w:asciiTheme="majorBidi" w:hAnsiTheme="majorBidi" w:cstheme="majorBidi"/>
          <w:b/>
          <w:bCs/>
          <w:color w:val="FF0000"/>
          <w:sz w:val="32"/>
          <w:szCs w:val="32"/>
          <w:rtl/>
          <w:lang w:bidi="ar-IQ"/>
        </w:rPr>
        <w:t>وال</w:t>
      </w:r>
      <w:r w:rsidRPr="006079C4">
        <w:rPr>
          <w:rFonts w:asciiTheme="majorBidi" w:hAnsiTheme="majorBidi" w:cstheme="majorBidi"/>
          <w:b/>
          <w:bCs/>
          <w:color w:val="FF0000"/>
          <w:sz w:val="32"/>
          <w:szCs w:val="32"/>
          <w:rtl/>
          <w:lang w:bidi="ar-IQ"/>
        </w:rPr>
        <w:t>مخطوطة</w:t>
      </w:r>
      <w:r w:rsidR="0086760A" w:rsidRPr="006079C4">
        <w:rPr>
          <w:rFonts w:asciiTheme="majorBidi" w:hAnsiTheme="majorBidi" w:cstheme="majorBidi" w:hint="cs"/>
          <w:b/>
          <w:bCs/>
          <w:color w:val="FF0000"/>
          <w:sz w:val="32"/>
          <w:szCs w:val="32"/>
          <w:rtl/>
          <w:lang w:bidi="ar-IQ"/>
        </w:rPr>
        <w:t xml:space="preserve"> </w:t>
      </w:r>
      <w:r w:rsidR="00FD5D07" w:rsidRPr="006079C4">
        <w:rPr>
          <w:rFonts w:asciiTheme="majorBidi" w:hAnsiTheme="majorBidi" w:cstheme="majorBidi"/>
          <w:b/>
          <w:bCs/>
          <w:color w:val="FF0000"/>
          <w:sz w:val="32"/>
          <w:szCs w:val="32"/>
          <w:rtl/>
          <w:lang w:bidi="ar-IQ"/>
        </w:rPr>
        <w:t>:</w:t>
      </w:r>
    </w:p>
    <w:bookmarkEnd w:id="8"/>
    <w:p w14:paraId="20EE62A3" w14:textId="73487E00" w:rsidR="00F9583E" w:rsidRPr="00BC5981" w:rsidRDefault="00F9583E" w:rsidP="00A56467">
      <w:pPr>
        <w:jc w:val="both"/>
        <w:rPr>
          <w:rFonts w:asciiTheme="majorBidi" w:hAnsiTheme="majorBidi" w:cstheme="majorBidi"/>
          <w:sz w:val="28"/>
          <w:szCs w:val="28"/>
          <w:rtl/>
          <w:lang w:bidi="ar-IQ"/>
        </w:rPr>
      </w:pPr>
      <w:r w:rsidRPr="00BC5981">
        <w:rPr>
          <w:rFonts w:asciiTheme="majorBidi" w:hAnsiTheme="majorBidi" w:cstheme="majorBidi"/>
          <w:sz w:val="28"/>
          <w:szCs w:val="28"/>
          <w:rtl/>
          <w:lang w:bidi="ar-IQ"/>
        </w:rPr>
        <w:t>كان الشيخ الباليساني مفسّرا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وفقيها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وشاعرا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وأديبا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وداعيا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لا يدخر كلمة في سبيل الدعوة إلى الإسلام إلا قالها ولا حقا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إلا أظهره، وله مؤلفات في التفسير وقواعد التجويد والفقه والعقائد والسيرة النبوية والأدعية والتربية، وقد نظم قصائد ومنظومات، وكل ذلك باللغتين العربية والكردية، وكان يحسن الفارسية أيضاً قراءة وكتابة لا تحدثا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w:t>
      </w:r>
    </w:p>
    <w:p w14:paraId="593D923D" w14:textId="77777777" w:rsidR="00D35987" w:rsidRDefault="00F9583E" w:rsidP="00D35987">
      <w:pPr>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 xml:space="preserve"> أولاً: آثاره العلمية</w:t>
      </w:r>
      <w:r w:rsidR="00FD5D07" w:rsidRPr="00BC5981">
        <w:rPr>
          <w:rFonts w:asciiTheme="majorBidi" w:hAnsiTheme="majorBidi" w:cstheme="majorBidi"/>
          <w:b/>
          <w:bCs/>
          <w:sz w:val="28"/>
          <w:szCs w:val="28"/>
          <w:rtl/>
          <w:lang w:bidi="ar-IQ"/>
        </w:rPr>
        <w:t>:</w:t>
      </w:r>
      <w:r w:rsidRPr="00BC5981">
        <w:rPr>
          <w:rFonts w:asciiTheme="majorBidi" w:hAnsiTheme="majorBidi" w:cstheme="majorBidi"/>
          <w:b/>
          <w:bCs/>
          <w:sz w:val="28"/>
          <w:szCs w:val="28"/>
          <w:rtl/>
          <w:lang w:bidi="ar-IQ"/>
        </w:rPr>
        <w:t xml:space="preserve">                                                                                                                        </w:t>
      </w:r>
      <w:r w:rsidRPr="00BC5981">
        <w:rPr>
          <w:rFonts w:asciiTheme="majorBidi" w:hAnsiTheme="majorBidi" w:cstheme="majorBidi"/>
          <w:sz w:val="28"/>
          <w:szCs w:val="28"/>
          <w:rtl/>
          <w:lang w:bidi="ar-IQ"/>
        </w:rPr>
        <w:t>ترك الشيخ خلال رحلته ومسيرته العلمية الطويلة بين الدراسة والتدريس آثاراً علمية كثيرة متنوعة، وقد قدم بذلك للمكتبة الإسلامية نتاجاً فكريا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نافعاً قي</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ما</w:t>
      </w:r>
      <w:r w:rsidR="002557E9"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فكان له الأثر البالغ في خدمة هذا الدين بما أوتى من فطنة وذكاء، ومن مؤلفاته ما هو مطبوع، وما هو مخطوط في </w:t>
      </w:r>
      <w:r w:rsidR="002557E9" w:rsidRPr="00BC5981">
        <w:rPr>
          <w:rFonts w:asciiTheme="majorBidi" w:hAnsiTheme="majorBidi" w:cstheme="majorBidi"/>
          <w:sz w:val="28"/>
          <w:szCs w:val="28"/>
          <w:rtl/>
          <w:lang w:bidi="ar-IQ"/>
        </w:rPr>
        <w:t>إ</w:t>
      </w:r>
      <w:r w:rsidRPr="00BC5981">
        <w:rPr>
          <w:rFonts w:asciiTheme="majorBidi" w:hAnsiTheme="majorBidi" w:cstheme="majorBidi"/>
          <w:sz w:val="28"/>
          <w:szCs w:val="28"/>
          <w:rtl/>
          <w:lang w:bidi="ar-IQ"/>
        </w:rPr>
        <w:t xml:space="preserve">نتظار من يلقي الضوء عليه لإنقاذه من الضياع، وإخراجه من طي النسيان إلى صفحات الحياة، و فيما يأتي عرض لمؤلفات الشيخ مع الإشارة إلى المطبوع منها، وبيان ما يتعلق بالطبع نذكرها على النحو الآتي:-                                                                                                                                  </w:t>
      </w:r>
    </w:p>
    <w:p w14:paraId="744ACD6B" w14:textId="2A2022E7" w:rsidR="00F9583E" w:rsidRPr="00BC5981" w:rsidRDefault="00F9583E" w:rsidP="00D35987">
      <w:pPr>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مؤلفاته في علمي التفسير والتجويد:-</w:t>
      </w:r>
    </w:p>
    <w:p w14:paraId="7A7AB1C3" w14:textId="7CE8A63F" w:rsidR="00CF34D5" w:rsidRPr="00BC5981" w:rsidRDefault="00F9583E" w:rsidP="003F054F">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أ-التفسير الموسوم بـ (حسن البيان في تفسير القرآن):</w:t>
      </w:r>
      <w:r w:rsidRPr="00BC5981">
        <w:rPr>
          <w:rFonts w:asciiTheme="majorBidi" w:hAnsiTheme="majorBidi" w:cstheme="majorBidi"/>
          <w:sz w:val="28"/>
          <w:szCs w:val="28"/>
          <w:rtl/>
          <w:lang w:bidi="ar-IQ"/>
        </w:rPr>
        <w:t xml:space="preserve"> </w:t>
      </w:r>
      <w:r w:rsidR="0009021A" w:rsidRPr="00BC5981">
        <w:rPr>
          <w:rFonts w:asciiTheme="majorBidi" w:hAnsiTheme="majorBidi" w:cstheme="majorBidi"/>
          <w:sz w:val="28"/>
          <w:szCs w:val="28"/>
          <w:rtl/>
          <w:lang w:bidi="ar-IQ"/>
        </w:rPr>
        <w:t xml:space="preserve">وقد </w:t>
      </w:r>
      <w:r w:rsidRPr="00BC5981">
        <w:rPr>
          <w:rFonts w:asciiTheme="majorBidi" w:hAnsiTheme="majorBidi" w:cstheme="majorBidi"/>
          <w:sz w:val="28"/>
          <w:szCs w:val="28"/>
          <w:rtl/>
          <w:lang w:bidi="ar-IQ"/>
        </w:rPr>
        <w:t xml:space="preserve">طبع </w:t>
      </w:r>
      <w:r w:rsidR="0009021A" w:rsidRPr="00BC5981">
        <w:rPr>
          <w:rFonts w:asciiTheme="majorBidi" w:hAnsiTheme="majorBidi" w:cstheme="majorBidi"/>
          <w:sz w:val="28"/>
          <w:szCs w:val="28"/>
          <w:rtl/>
          <w:lang w:bidi="ar-IQ"/>
        </w:rPr>
        <w:t>هذا التفسير</w:t>
      </w:r>
      <w:r w:rsidRPr="00BC5981">
        <w:rPr>
          <w:rFonts w:asciiTheme="majorBidi" w:hAnsiTheme="majorBidi" w:cstheme="majorBidi"/>
          <w:sz w:val="28"/>
          <w:szCs w:val="28"/>
          <w:rtl/>
          <w:lang w:bidi="ar-IQ"/>
        </w:rPr>
        <w:t>، وهو الاسم العام والجامع لكامل تفسيره، والشيخ لم يفسر القر</w:t>
      </w:r>
      <w:r w:rsidR="0009021A" w:rsidRPr="00BC5981">
        <w:rPr>
          <w:rFonts w:asciiTheme="majorBidi" w:hAnsiTheme="majorBidi" w:cstheme="majorBidi"/>
          <w:sz w:val="28"/>
          <w:szCs w:val="28"/>
          <w:rtl/>
          <w:lang w:bidi="ar-IQ"/>
        </w:rPr>
        <w:t>آ</w:t>
      </w:r>
      <w:r w:rsidRPr="00BC5981">
        <w:rPr>
          <w:rFonts w:asciiTheme="majorBidi" w:hAnsiTheme="majorBidi" w:cstheme="majorBidi"/>
          <w:sz w:val="28"/>
          <w:szCs w:val="28"/>
          <w:rtl/>
          <w:lang w:bidi="ar-IQ"/>
        </w:rPr>
        <w:t>ن مرتبا</w:t>
      </w:r>
      <w:r w:rsidR="0009021A"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ترتيبا</w:t>
      </w:r>
      <w:r w:rsidR="0009021A"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منظما</w:t>
      </w:r>
      <w:r w:rsidR="0009021A"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بل جاء مفرقا</w:t>
      </w:r>
      <w:r w:rsidR="0009021A"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بحسب المناسبات.                     </w:t>
      </w:r>
    </w:p>
    <w:p w14:paraId="08033208" w14:textId="4289849A" w:rsidR="00CF34D5" w:rsidRPr="00BC5981" w:rsidRDefault="00F9583E" w:rsidP="003F054F">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ب-</w:t>
      </w:r>
      <w:r w:rsidR="00855CA2" w:rsidRPr="00BC5981">
        <w:rPr>
          <w:rFonts w:asciiTheme="majorBidi" w:hAnsiTheme="majorBidi" w:cstheme="majorBidi"/>
          <w:b/>
          <w:bCs/>
          <w:sz w:val="28"/>
          <w:szCs w:val="28"/>
          <w:rtl/>
          <w:lang w:bidi="ar-IQ"/>
        </w:rPr>
        <w:t xml:space="preserve"> </w:t>
      </w:r>
      <w:r w:rsidRPr="00BC5981">
        <w:rPr>
          <w:rFonts w:asciiTheme="majorBidi" w:hAnsiTheme="majorBidi" w:cstheme="majorBidi"/>
          <w:b/>
          <w:bCs/>
          <w:sz w:val="28"/>
          <w:szCs w:val="28"/>
          <w:rtl/>
          <w:lang w:bidi="ar-IQ"/>
        </w:rPr>
        <w:t>دةنكى دةرون تةفسيرى سورةتى نون:</w:t>
      </w:r>
      <w:r w:rsidRPr="00BC5981">
        <w:rPr>
          <w:rFonts w:asciiTheme="majorBidi" w:hAnsiTheme="majorBidi" w:cstheme="majorBidi"/>
          <w:sz w:val="28"/>
          <w:szCs w:val="28"/>
          <w:rtl/>
          <w:lang w:bidi="ar-IQ"/>
        </w:rPr>
        <w:t xml:space="preserve"> تفسير سورة (نون) باللغة الكوردية، وهذا التفسير يدل على حبه لنشر الدين الإسلامي بين أبناء قومه وبلغتهم كي يسهل عليهم فهم أحكامه ومغزاها، وقد طبع بمطبعة </w:t>
      </w:r>
      <w:r w:rsidR="00A373F3" w:rsidRPr="00BC5981">
        <w:rPr>
          <w:rFonts w:asciiTheme="majorBidi" w:hAnsiTheme="majorBidi" w:cstheme="majorBidi"/>
          <w:sz w:val="28"/>
          <w:szCs w:val="28"/>
          <w:rtl/>
          <w:lang w:bidi="ar-IQ"/>
        </w:rPr>
        <w:t>آ</w:t>
      </w:r>
      <w:r w:rsidRPr="00BC5981">
        <w:rPr>
          <w:rFonts w:asciiTheme="majorBidi" w:hAnsiTheme="majorBidi" w:cstheme="majorBidi"/>
          <w:sz w:val="28"/>
          <w:szCs w:val="28"/>
          <w:rtl/>
          <w:lang w:bidi="ar-IQ"/>
        </w:rPr>
        <w:t>فاق عربية ببغداد</w:t>
      </w:r>
      <w:r w:rsidR="00A373F3" w:rsidRPr="00BC5981">
        <w:rPr>
          <w:rFonts w:asciiTheme="majorBidi" w:hAnsiTheme="majorBidi" w:cstheme="majorBidi"/>
          <w:sz w:val="28"/>
          <w:szCs w:val="28"/>
          <w:rtl/>
          <w:lang w:bidi="ar-IQ"/>
        </w:rPr>
        <w:t xml:space="preserve"> سنة</w:t>
      </w:r>
      <w:r w:rsidRPr="00BC5981">
        <w:rPr>
          <w:rFonts w:asciiTheme="majorBidi" w:hAnsiTheme="majorBidi" w:cstheme="majorBidi"/>
          <w:sz w:val="28"/>
          <w:szCs w:val="28"/>
          <w:rtl/>
          <w:lang w:bidi="ar-IQ"/>
        </w:rPr>
        <w:t xml:space="preserve"> </w:t>
      </w:r>
      <w:r w:rsidR="00A373F3" w:rsidRPr="00BC5981">
        <w:rPr>
          <w:rFonts w:asciiTheme="majorBidi" w:hAnsiTheme="majorBidi" w:cstheme="majorBidi"/>
          <w:sz w:val="28"/>
          <w:szCs w:val="28"/>
          <w:rtl/>
          <w:lang w:bidi="ar-IQ"/>
        </w:rPr>
        <w:t xml:space="preserve"> ١٩٨٠م </w:t>
      </w:r>
    </w:p>
    <w:p w14:paraId="258DA143" w14:textId="7D2C9F91" w:rsidR="0005511F" w:rsidRPr="00BC5981" w:rsidRDefault="00F9583E" w:rsidP="00692D3B">
      <w:pPr>
        <w:jc w:val="both"/>
        <w:rPr>
          <w:rFonts w:asciiTheme="majorBidi" w:hAnsiTheme="majorBidi" w:cstheme="majorBidi"/>
          <w:sz w:val="28"/>
          <w:szCs w:val="28"/>
          <w:rtl/>
          <w:lang w:bidi="ar-IQ"/>
        </w:rPr>
      </w:pPr>
      <w:r w:rsidRPr="00BC5981">
        <w:rPr>
          <w:rFonts w:asciiTheme="majorBidi" w:hAnsiTheme="majorBidi" w:cstheme="majorBidi"/>
          <w:sz w:val="28"/>
          <w:szCs w:val="28"/>
          <w:rtl/>
          <w:lang w:bidi="ar-IQ"/>
        </w:rPr>
        <w:t xml:space="preserve"> </w:t>
      </w:r>
      <w:r w:rsidRPr="00BC5981">
        <w:rPr>
          <w:rFonts w:asciiTheme="majorBidi" w:hAnsiTheme="majorBidi" w:cstheme="majorBidi"/>
          <w:b/>
          <w:bCs/>
          <w:sz w:val="28"/>
          <w:szCs w:val="28"/>
          <w:rtl/>
          <w:lang w:bidi="ar-IQ"/>
        </w:rPr>
        <w:t>ج-</w:t>
      </w:r>
      <w:r w:rsidR="00855CA2" w:rsidRPr="00BC5981">
        <w:rPr>
          <w:rFonts w:asciiTheme="majorBidi" w:hAnsiTheme="majorBidi" w:cstheme="majorBidi"/>
          <w:b/>
          <w:bCs/>
          <w:sz w:val="28"/>
          <w:szCs w:val="28"/>
          <w:rtl/>
          <w:lang w:bidi="ar-IQ"/>
        </w:rPr>
        <w:t xml:space="preserve"> </w:t>
      </w:r>
      <w:r w:rsidRPr="00BC5981">
        <w:rPr>
          <w:rFonts w:asciiTheme="majorBidi" w:hAnsiTheme="majorBidi" w:cstheme="majorBidi"/>
          <w:b/>
          <w:bCs/>
          <w:sz w:val="28"/>
          <w:szCs w:val="28"/>
          <w:rtl/>
          <w:lang w:bidi="ar-IQ"/>
        </w:rPr>
        <w:t>باشترین دیارى بؤ كوردةوارى:</w:t>
      </w:r>
      <w:r w:rsidRPr="00BC5981">
        <w:rPr>
          <w:rFonts w:asciiTheme="majorBidi" w:hAnsiTheme="majorBidi" w:cstheme="majorBidi"/>
          <w:sz w:val="28"/>
          <w:szCs w:val="28"/>
          <w:rtl/>
          <w:lang w:bidi="ar-IQ"/>
        </w:rPr>
        <w:t xml:space="preserve"> يعني (أحسن هدية للمجتمع الكوردي) وهو قسمين، القسم الأول ب</w:t>
      </w:r>
      <w:r w:rsidR="000F3048" w:rsidRPr="00BC5981">
        <w:rPr>
          <w:rFonts w:asciiTheme="majorBidi" w:hAnsiTheme="majorBidi" w:cstheme="majorBidi"/>
          <w:sz w:val="28"/>
          <w:szCs w:val="28"/>
          <w:rtl/>
          <w:lang w:bidi="ar-IQ"/>
        </w:rPr>
        <w:t>إ</w:t>
      </w:r>
      <w:r w:rsidRPr="00BC5981">
        <w:rPr>
          <w:rFonts w:asciiTheme="majorBidi" w:hAnsiTheme="majorBidi" w:cstheme="majorBidi"/>
          <w:sz w:val="28"/>
          <w:szCs w:val="28"/>
          <w:rtl/>
          <w:lang w:bidi="ar-IQ"/>
        </w:rPr>
        <w:t>سم</w:t>
      </w:r>
      <w:r w:rsidR="000F3048" w:rsidRPr="00BC5981">
        <w:rPr>
          <w:rFonts w:asciiTheme="majorBidi" w:hAnsiTheme="majorBidi" w:cstheme="majorBidi"/>
          <w:sz w:val="28"/>
          <w:szCs w:val="28"/>
          <w:rtl/>
          <w:lang w:bidi="ar-IQ"/>
        </w:rPr>
        <w:t xml:space="preserve"> </w:t>
      </w:r>
      <w:r w:rsidRPr="00BC5981">
        <w:rPr>
          <w:rFonts w:asciiTheme="majorBidi" w:hAnsiTheme="majorBidi" w:cstheme="majorBidi"/>
          <w:sz w:val="28"/>
          <w:szCs w:val="28"/>
          <w:rtl/>
          <w:lang w:bidi="ar-IQ"/>
        </w:rPr>
        <w:t xml:space="preserve">( باشترين بةند تةفسيرى سورةتى حةمد): فسر فيه سورة الفاتحة واستنبط منها أحسن عبرة وموعظة. </w:t>
      </w:r>
      <w:r w:rsidR="00BC5981">
        <w:rPr>
          <w:rFonts w:asciiTheme="majorBidi" w:hAnsiTheme="majorBidi" w:cstheme="majorBidi" w:hint="cs"/>
          <w:sz w:val="28"/>
          <w:szCs w:val="28"/>
          <w:rtl/>
          <w:lang w:bidi="ar-IQ"/>
        </w:rPr>
        <w:t xml:space="preserve"> </w:t>
      </w:r>
      <w:r w:rsidRPr="00BC5981">
        <w:rPr>
          <w:rFonts w:asciiTheme="majorBidi" w:hAnsiTheme="majorBidi" w:cstheme="majorBidi"/>
          <w:sz w:val="28"/>
          <w:szCs w:val="28"/>
          <w:rtl/>
          <w:lang w:bidi="ar-IQ"/>
        </w:rPr>
        <w:t>والقسم الثاني :(وانةى كورد زوبان بو تة جويدى قورئان): رسالة نظم فيها علم التجويد باللغة الكوردية، لمعرفة كيفية التجويد كالغنة والإظهار وال</w:t>
      </w:r>
      <w:r w:rsidR="000F3048" w:rsidRPr="00BC5981">
        <w:rPr>
          <w:rFonts w:asciiTheme="majorBidi" w:hAnsiTheme="majorBidi" w:cstheme="majorBidi"/>
          <w:sz w:val="28"/>
          <w:szCs w:val="28"/>
          <w:rtl/>
          <w:lang w:bidi="ar-IQ"/>
        </w:rPr>
        <w:t>إ</w:t>
      </w:r>
      <w:r w:rsidRPr="00BC5981">
        <w:rPr>
          <w:rFonts w:asciiTheme="majorBidi" w:hAnsiTheme="majorBidi" w:cstheme="majorBidi"/>
          <w:sz w:val="28"/>
          <w:szCs w:val="28"/>
          <w:rtl/>
          <w:lang w:bidi="ar-IQ"/>
        </w:rPr>
        <w:t xml:space="preserve">قلاب وغير ذلك من أحكام التجويد، وتجدر الإشارة إلى </w:t>
      </w:r>
      <w:r w:rsidR="0005511F" w:rsidRPr="00BC5981">
        <w:rPr>
          <w:rFonts w:asciiTheme="majorBidi" w:hAnsiTheme="majorBidi" w:cstheme="majorBidi"/>
          <w:sz w:val="28"/>
          <w:szCs w:val="28"/>
          <w:rtl/>
          <w:lang w:bidi="ar-IQ"/>
        </w:rPr>
        <w:t>أ</w:t>
      </w:r>
      <w:r w:rsidRPr="00BC5981">
        <w:rPr>
          <w:rFonts w:asciiTheme="majorBidi" w:hAnsiTheme="majorBidi" w:cstheme="majorBidi"/>
          <w:sz w:val="28"/>
          <w:szCs w:val="28"/>
          <w:rtl/>
          <w:lang w:bidi="ar-IQ"/>
        </w:rPr>
        <w:t xml:space="preserve">نه يعد أول نظم لعلم التجويد باللغة الكوردية، وقد طبع بمطبعة شفيق ببغداد، سنة </w:t>
      </w:r>
      <w:r w:rsidR="0005511F" w:rsidRPr="00BC5981">
        <w:rPr>
          <w:rFonts w:asciiTheme="majorBidi" w:hAnsiTheme="majorBidi" w:cstheme="majorBidi"/>
          <w:sz w:val="28"/>
          <w:szCs w:val="28"/>
          <w:rtl/>
          <w:lang w:bidi="ar-IQ"/>
        </w:rPr>
        <w:t>١٩٨٤</w:t>
      </w:r>
      <w:r w:rsidRPr="00BC5981">
        <w:rPr>
          <w:rFonts w:asciiTheme="majorBidi" w:hAnsiTheme="majorBidi" w:cstheme="majorBidi"/>
          <w:sz w:val="28"/>
          <w:szCs w:val="28"/>
          <w:rtl/>
          <w:lang w:bidi="ar-IQ"/>
        </w:rPr>
        <w:t>م بمساعدة الأمانة العامة للثقافة والشباب بأربيل</w:t>
      </w:r>
      <w:r w:rsidR="00692D3B">
        <w:rPr>
          <w:rFonts w:asciiTheme="majorBidi" w:hAnsiTheme="majorBidi" w:cstheme="majorBidi" w:hint="cs"/>
          <w:sz w:val="28"/>
          <w:szCs w:val="28"/>
          <w:rtl/>
          <w:lang w:bidi="ar-IQ"/>
        </w:rPr>
        <w:t xml:space="preserve">. </w:t>
      </w:r>
    </w:p>
    <w:p w14:paraId="74B789A3" w14:textId="2B7FFF55" w:rsidR="00F9583E" w:rsidRPr="00BC5981" w:rsidRDefault="00F9583E" w:rsidP="00692D3B">
      <w:pPr>
        <w:jc w:val="center"/>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د- دةنكى ناو دلمة</w:t>
      </w:r>
      <w:r w:rsidR="00CF34D5" w:rsidRPr="00BC5981">
        <w:rPr>
          <w:rFonts w:asciiTheme="majorBidi" w:hAnsiTheme="majorBidi" w:cstheme="majorBidi"/>
          <w:b/>
          <w:bCs/>
          <w:sz w:val="28"/>
          <w:szCs w:val="28"/>
          <w:rtl/>
          <w:lang w:bidi="ar-IQ"/>
        </w:rPr>
        <w:t>:</w:t>
      </w:r>
      <w:r w:rsidRPr="00BC5981">
        <w:rPr>
          <w:rFonts w:asciiTheme="majorBidi" w:hAnsiTheme="majorBidi" w:cstheme="majorBidi"/>
          <w:sz w:val="28"/>
          <w:szCs w:val="28"/>
          <w:rtl/>
          <w:lang w:bidi="ar-IQ"/>
        </w:rPr>
        <w:t xml:space="preserve"> تفسير جزء عم: تفسير جزء عم باللغة الكوردية، بدأ الشيخ بكتابته مستعيناً بالله تعالى في بيته ببغداد يوم السبت بعد العصر </w:t>
      </w:r>
      <w:r w:rsidR="00BE5465" w:rsidRPr="00BC5981">
        <w:rPr>
          <w:rFonts w:asciiTheme="majorBidi" w:hAnsiTheme="majorBidi" w:cstheme="majorBidi"/>
          <w:sz w:val="28"/>
          <w:szCs w:val="28"/>
          <w:rtl/>
          <w:lang w:bidi="ar-IQ"/>
        </w:rPr>
        <w:t>٢١</w:t>
      </w:r>
      <w:r w:rsidRPr="00BC5981">
        <w:rPr>
          <w:rFonts w:asciiTheme="majorBidi" w:hAnsiTheme="majorBidi" w:cstheme="majorBidi"/>
          <w:sz w:val="28"/>
          <w:szCs w:val="28"/>
          <w:rtl/>
          <w:lang w:bidi="ar-IQ"/>
        </w:rPr>
        <w:t>/٩/</w:t>
      </w:r>
      <w:r w:rsidR="00BE5465" w:rsidRPr="00BC5981">
        <w:rPr>
          <w:rFonts w:asciiTheme="majorBidi" w:hAnsiTheme="majorBidi" w:cstheme="majorBidi"/>
          <w:sz w:val="28"/>
          <w:szCs w:val="28"/>
          <w:rtl/>
          <w:lang w:bidi="ar-IQ"/>
        </w:rPr>
        <w:t>١٩٨٣</w:t>
      </w:r>
      <w:r w:rsidRPr="00BC5981">
        <w:rPr>
          <w:rFonts w:asciiTheme="majorBidi" w:hAnsiTheme="majorBidi" w:cstheme="majorBidi"/>
          <w:sz w:val="28"/>
          <w:szCs w:val="28"/>
          <w:rtl/>
          <w:lang w:bidi="ar-IQ"/>
        </w:rPr>
        <w:t xml:space="preserve">م، وانتهى منه في٢٦/مايس/١٩٨٤م، وبيضه وأعده </w:t>
      </w:r>
      <w:r w:rsidR="00BE5465" w:rsidRPr="00BC5981">
        <w:rPr>
          <w:rFonts w:asciiTheme="majorBidi" w:hAnsiTheme="majorBidi" w:cstheme="majorBidi"/>
          <w:sz w:val="28"/>
          <w:szCs w:val="28"/>
          <w:rtl/>
          <w:lang w:bidi="ar-IQ"/>
        </w:rPr>
        <w:t>إ</w:t>
      </w:r>
      <w:r w:rsidRPr="00BC5981">
        <w:rPr>
          <w:rFonts w:asciiTheme="majorBidi" w:hAnsiTheme="majorBidi" w:cstheme="majorBidi"/>
          <w:sz w:val="28"/>
          <w:szCs w:val="28"/>
          <w:rtl/>
          <w:lang w:bidi="ar-IQ"/>
        </w:rPr>
        <w:t>بنه</w:t>
      </w:r>
      <w:r w:rsidR="00BE5465" w:rsidRPr="00BC5981">
        <w:rPr>
          <w:rFonts w:asciiTheme="majorBidi" w:hAnsiTheme="majorBidi" w:cstheme="majorBidi"/>
          <w:sz w:val="28"/>
          <w:szCs w:val="28"/>
          <w:rtl/>
          <w:lang w:bidi="ar-IQ"/>
        </w:rPr>
        <w:t xml:space="preserve"> </w:t>
      </w:r>
      <w:r w:rsidRPr="00BC5981">
        <w:rPr>
          <w:rFonts w:asciiTheme="majorBidi" w:hAnsiTheme="majorBidi" w:cstheme="majorBidi"/>
          <w:sz w:val="28"/>
          <w:szCs w:val="28"/>
          <w:rtl/>
          <w:lang w:bidi="ar-IQ"/>
        </w:rPr>
        <w:t xml:space="preserve"> د.حسين</w:t>
      </w:r>
      <w:r w:rsidR="00BE5465" w:rsidRPr="00BC5981">
        <w:rPr>
          <w:rFonts w:asciiTheme="majorBidi" w:hAnsiTheme="majorBidi" w:cstheme="majorBidi"/>
          <w:sz w:val="28"/>
          <w:szCs w:val="28"/>
          <w:rtl/>
          <w:lang w:bidi="ar-IQ"/>
        </w:rPr>
        <w:t xml:space="preserve"> الباليساني</w:t>
      </w:r>
      <w:r w:rsidRPr="00BC5981">
        <w:rPr>
          <w:rFonts w:asciiTheme="majorBidi" w:hAnsiTheme="majorBidi" w:cstheme="majorBidi"/>
          <w:sz w:val="28"/>
          <w:szCs w:val="28"/>
          <w:rtl/>
          <w:lang w:bidi="ar-IQ"/>
        </w:rPr>
        <w:t>، وطبع في مطبعة</w:t>
      </w:r>
      <w:r w:rsidR="00BE5465" w:rsidRPr="00BC5981">
        <w:rPr>
          <w:rFonts w:asciiTheme="majorBidi" w:hAnsiTheme="majorBidi" w:cstheme="majorBidi"/>
          <w:sz w:val="28"/>
          <w:szCs w:val="28"/>
          <w:rtl/>
          <w:lang w:bidi="ar-IQ"/>
        </w:rPr>
        <w:t xml:space="preserve"> </w:t>
      </w:r>
      <w:r w:rsidRPr="00BC5981">
        <w:rPr>
          <w:rFonts w:asciiTheme="majorBidi" w:hAnsiTheme="majorBidi" w:cstheme="majorBidi"/>
          <w:sz w:val="28"/>
          <w:szCs w:val="28"/>
          <w:rtl/>
          <w:lang w:bidi="ar-IQ"/>
        </w:rPr>
        <w:t>( روشنبير-</w:t>
      </w:r>
      <w:r w:rsidR="00BE5465" w:rsidRPr="00BC5981">
        <w:rPr>
          <w:rFonts w:asciiTheme="majorBidi" w:hAnsiTheme="majorBidi" w:cstheme="majorBidi"/>
          <w:sz w:val="28"/>
          <w:szCs w:val="28"/>
          <w:rtl/>
          <w:lang w:bidi="ar-IQ"/>
        </w:rPr>
        <w:t>أ</w:t>
      </w:r>
      <w:r w:rsidRPr="00BC5981">
        <w:rPr>
          <w:rFonts w:asciiTheme="majorBidi" w:hAnsiTheme="majorBidi" w:cstheme="majorBidi"/>
          <w:sz w:val="28"/>
          <w:szCs w:val="28"/>
          <w:rtl/>
          <w:lang w:bidi="ar-IQ"/>
        </w:rPr>
        <w:t>ربيل) ونشرته وزارة الأوقاف والشؤون الدينية</w:t>
      </w:r>
      <w:r w:rsidR="00380AB5" w:rsidRPr="00BC5981">
        <w:rPr>
          <w:rFonts w:asciiTheme="majorBidi" w:hAnsiTheme="majorBidi" w:cstheme="majorBidi"/>
          <w:sz w:val="28"/>
          <w:szCs w:val="28"/>
          <w:rtl/>
          <w:lang w:bidi="ar-IQ"/>
        </w:rPr>
        <w:t xml:space="preserve"> </w:t>
      </w:r>
      <w:r w:rsidRPr="00BC5981">
        <w:rPr>
          <w:rFonts w:asciiTheme="majorBidi" w:hAnsiTheme="majorBidi" w:cstheme="majorBidi"/>
          <w:sz w:val="28"/>
          <w:szCs w:val="28"/>
          <w:rtl/>
          <w:lang w:bidi="ar-IQ"/>
        </w:rPr>
        <w:t xml:space="preserve">في </w:t>
      </w:r>
      <w:r w:rsidR="00BE5465" w:rsidRPr="00BC5981">
        <w:rPr>
          <w:rFonts w:asciiTheme="majorBidi" w:hAnsiTheme="majorBidi" w:cstheme="majorBidi"/>
          <w:sz w:val="28"/>
          <w:szCs w:val="28"/>
          <w:rtl/>
          <w:lang w:bidi="ar-IQ"/>
        </w:rPr>
        <w:t>أ</w:t>
      </w:r>
      <w:r w:rsidRPr="00BC5981">
        <w:rPr>
          <w:rFonts w:asciiTheme="majorBidi" w:hAnsiTheme="majorBidi" w:cstheme="majorBidi"/>
          <w:sz w:val="28"/>
          <w:szCs w:val="28"/>
          <w:rtl/>
          <w:lang w:bidi="ar-IQ"/>
        </w:rPr>
        <w:t xml:space="preserve">ربيل – </w:t>
      </w:r>
      <w:r w:rsidR="00692D3B">
        <w:rPr>
          <w:rFonts w:asciiTheme="majorBidi" w:hAnsiTheme="majorBidi" w:cstheme="majorBidi"/>
          <w:sz w:val="28"/>
          <w:szCs w:val="28"/>
          <w:rtl/>
          <w:lang w:bidi="ar-IQ"/>
        </w:rPr>
        <w:t>إقليم كوردستان العراق سنة ٢٠٠٥م</w:t>
      </w:r>
      <w:r w:rsidR="00692D3B">
        <w:rPr>
          <w:rFonts w:asciiTheme="majorBidi" w:hAnsiTheme="majorBidi" w:cstheme="majorBidi" w:hint="cs"/>
          <w:sz w:val="28"/>
          <w:szCs w:val="28"/>
          <w:rtl/>
          <w:lang w:bidi="ar-IQ"/>
        </w:rPr>
        <w:t xml:space="preserve">. </w:t>
      </w:r>
    </w:p>
    <w:p w14:paraId="40283783" w14:textId="7C2CBB16" w:rsidR="004B1AE1" w:rsidRPr="00BC5981" w:rsidRDefault="00FD5D07" w:rsidP="003F054F">
      <w:pPr>
        <w:jc w:val="both"/>
        <w:rPr>
          <w:rFonts w:asciiTheme="majorBidi" w:hAnsiTheme="majorBidi" w:cstheme="majorBidi"/>
          <w:b/>
          <w:bCs/>
          <w:sz w:val="28"/>
          <w:szCs w:val="28"/>
          <w:rtl/>
          <w:lang w:bidi="ar-IQ"/>
        </w:rPr>
      </w:pPr>
      <w:r w:rsidRPr="00BC5981">
        <w:rPr>
          <w:rFonts w:asciiTheme="majorBidi" w:hAnsiTheme="majorBidi" w:cstheme="majorBidi"/>
          <w:b/>
          <w:bCs/>
          <w:sz w:val="28"/>
          <w:szCs w:val="28"/>
          <w:rtl/>
          <w:lang w:bidi="ar-IQ"/>
        </w:rPr>
        <w:t xml:space="preserve">٢- </w:t>
      </w:r>
      <w:r w:rsidR="004B1AE1" w:rsidRPr="00BC5981">
        <w:rPr>
          <w:rFonts w:asciiTheme="majorBidi" w:hAnsiTheme="majorBidi" w:cstheme="majorBidi"/>
          <w:b/>
          <w:bCs/>
          <w:sz w:val="28"/>
          <w:szCs w:val="28"/>
          <w:rtl/>
          <w:lang w:bidi="ar-IQ"/>
        </w:rPr>
        <w:t>مؤلفاته في علم العقائد</w:t>
      </w:r>
      <w:r w:rsidR="00CF34D5" w:rsidRPr="00BC5981">
        <w:rPr>
          <w:rFonts w:asciiTheme="majorBidi" w:hAnsiTheme="majorBidi" w:cstheme="majorBidi"/>
          <w:b/>
          <w:bCs/>
          <w:sz w:val="28"/>
          <w:szCs w:val="28"/>
          <w:rtl/>
          <w:lang w:bidi="ar-IQ"/>
        </w:rPr>
        <w:t>:</w:t>
      </w:r>
      <w:r w:rsidR="004B1AE1" w:rsidRPr="00BC5981">
        <w:rPr>
          <w:rFonts w:asciiTheme="majorBidi" w:hAnsiTheme="majorBidi" w:cstheme="majorBidi"/>
          <w:b/>
          <w:bCs/>
          <w:sz w:val="28"/>
          <w:szCs w:val="28"/>
          <w:rtl/>
          <w:lang w:bidi="ar-IQ"/>
        </w:rPr>
        <w:t xml:space="preserve">                                                                                                                                         </w:t>
      </w:r>
    </w:p>
    <w:p w14:paraId="10F14760" w14:textId="7A9D5F2E" w:rsidR="003746B1" w:rsidRDefault="0002678C" w:rsidP="003746B1">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أ-</w:t>
      </w:r>
      <w:r w:rsidRPr="00BC5981">
        <w:rPr>
          <w:rFonts w:asciiTheme="majorBidi" w:hAnsiTheme="majorBidi" w:cstheme="majorBidi"/>
          <w:sz w:val="28"/>
          <w:szCs w:val="28"/>
          <w:rtl/>
          <w:lang w:bidi="ar-IQ"/>
        </w:rPr>
        <w:t xml:space="preserve"> </w:t>
      </w:r>
      <w:r w:rsidR="004B1AE1" w:rsidRPr="00BC5981">
        <w:rPr>
          <w:rFonts w:asciiTheme="majorBidi" w:hAnsiTheme="majorBidi" w:cstheme="majorBidi"/>
          <w:b/>
          <w:bCs/>
          <w:sz w:val="28"/>
          <w:szCs w:val="28"/>
          <w:rtl/>
          <w:lang w:bidi="ar-IQ"/>
        </w:rPr>
        <w:t>القول الوفي شرح اللطف الخفي</w:t>
      </w:r>
      <w:r w:rsidR="004B1AE1" w:rsidRPr="00BC5981">
        <w:rPr>
          <w:rFonts w:asciiTheme="majorBidi" w:hAnsiTheme="majorBidi" w:cstheme="majorBidi"/>
          <w:sz w:val="28"/>
          <w:szCs w:val="28"/>
          <w:rtl/>
          <w:lang w:bidi="ar-IQ"/>
        </w:rPr>
        <w:t xml:space="preserve"> المسمى بـ (</w:t>
      </w:r>
      <w:r w:rsidR="004B1AE1" w:rsidRPr="00BC5981">
        <w:rPr>
          <w:rFonts w:asciiTheme="majorBidi" w:hAnsiTheme="majorBidi" w:cstheme="majorBidi"/>
          <w:b/>
          <w:bCs/>
          <w:sz w:val="28"/>
          <w:szCs w:val="28"/>
          <w:rtl/>
          <w:lang w:bidi="ar-IQ"/>
        </w:rPr>
        <w:t>العقيدة الباليسانية</w:t>
      </w:r>
      <w:r w:rsidR="004B1AE1" w:rsidRPr="00BC5981">
        <w:rPr>
          <w:rFonts w:asciiTheme="majorBidi" w:hAnsiTheme="majorBidi" w:cstheme="majorBidi"/>
          <w:sz w:val="28"/>
          <w:szCs w:val="28"/>
          <w:rtl/>
          <w:lang w:bidi="ar-IQ"/>
        </w:rPr>
        <w:t xml:space="preserve">) نظم فيه متن العقيدة النسفية مع زيادة فيه، ثم علق عليها بتوضيحات تبين القواعد و تشير إلى أصل المقاصد وتمحص الأقوال المختلفة مع الإتيان ببعض الدلائل، لتكون مقدمة لمن يريد الشروع في شرح العقائد، وقد كتبه في بيارة وقت إقامته في تموز سنة ١٩٥١م إلى تموز سنة ١٩٥٤م، </w:t>
      </w:r>
    </w:p>
    <w:p w14:paraId="018DDBC7" w14:textId="438EF3AB" w:rsidR="00956DF3" w:rsidRPr="006079C4" w:rsidRDefault="004B1AE1" w:rsidP="006079C4">
      <w:pPr>
        <w:jc w:val="both"/>
        <w:rPr>
          <w:rFonts w:asciiTheme="majorBidi" w:hAnsiTheme="majorBidi" w:cstheme="majorBidi"/>
          <w:sz w:val="28"/>
          <w:szCs w:val="28"/>
          <w:rtl/>
          <w:lang w:bidi="ar-IQ"/>
        </w:rPr>
      </w:pPr>
      <w:r w:rsidRPr="00BC5981">
        <w:rPr>
          <w:rFonts w:asciiTheme="majorBidi" w:hAnsiTheme="majorBidi" w:cstheme="majorBidi"/>
          <w:sz w:val="28"/>
          <w:szCs w:val="28"/>
          <w:rtl/>
          <w:lang w:bidi="ar-IQ"/>
        </w:rPr>
        <w:t xml:space="preserve">وقال: (هذه القصائد التي أقابل الله </w:t>
      </w:r>
      <w:r w:rsidR="00FA15C8" w:rsidRPr="00BC5981">
        <w:rPr>
          <w:rFonts w:asciiTheme="majorBidi" w:hAnsiTheme="majorBidi" w:cstheme="majorBidi"/>
          <w:sz w:val="28"/>
          <w:szCs w:val="28"/>
          <w:rtl/>
          <w:lang w:bidi="ar-IQ"/>
        </w:rPr>
        <w:t>ب</w:t>
      </w:r>
      <w:r w:rsidRPr="00BC5981">
        <w:rPr>
          <w:rFonts w:asciiTheme="majorBidi" w:hAnsiTheme="majorBidi" w:cstheme="majorBidi"/>
          <w:sz w:val="28"/>
          <w:szCs w:val="28"/>
          <w:rtl/>
          <w:lang w:bidi="ar-IQ"/>
        </w:rPr>
        <w:t>ها يوم</w:t>
      </w:r>
      <w:r w:rsidR="00BE5465" w:rsidRPr="00BC5981">
        <w:rPr>
          <w:rFonts w:asciiTheme="majorBidi" w:hAnsiTheme="majorBidi" w:cstheme="majorBidi"/>
          <w:sz w:val="28"/>
          <w:szCs w:val="28"/>
          <w:rtl/>
          <w:lang w:bidi="ar-IQ"/>
        </w:rPr>
        <w:t xml:space="preserve"> القيامة</w:t>
      </w:r>
      <w:r w:rsidR="00B20025" w:rsidRPr="00BC5981">
        <w:rPr>
          <w:rFonts w:asciiTheme="majorBidi" w:hAnsiTheme="majorBidi" w:cstheme="majorBidi"/>
          <w:sz w:val="28"/>
          <w:szCs w:val="28"/>
          <w:rtl/>
          <w:lang w:bidi="ar-IQ"/>
        </w:rPr>
        <w:t xml:space="preserve"> ضعوها تحت رأسي في قبري</w:t>
      </w:r>
      <w:r w:rsidR="00FA15C8" w:rsidRPr="00BC5981">
        <w:rPr>
          <w:rFonts w:asciiTheme="majorBidi" w:hAnsiTheme="majorBidi" w:cstheme="majorBidi"/>
          <w:sz w:val="28"/>
          <w:szCs w:val="28"/>
          <w:rtl/>
          <w:lang w:bidi="ar-IQ"/>
        </w:rPr>
        <w:t>)،</w:t>
      </w:r>
      <w:r w:rsidRPr="00BC5981">
        <w:rPr>
          <w:rFonts w:asciiTheme="majorBidi" w:hAnsiTheme="majorBidi" w:cstheme="majorBidi"/>
          <w:sz w:val="28"/>
          <w:szCs w:val="28"/>
          <w:rtl/>
          <w:lang w:bidi="ar-IQ"/>
        </w:rPr>
        <w:t xml:space="preserve"> والكتاب مخطوط لم يطبع، وقد </w:t>
      </w:r>
      <w:r w:rsidR="00F90B6C" w:rsidRPr="00BC5981">
        <w:rPr>
          <w:rFonts w:asciiTheme="majorBidi" w:hAnsiTheme="majorBidi" w:cstheme="majorBidi"/>
          <w:sz w:val="28"/>
          <w:szCs w:val="28"/>
          <w:rtl/>
          <w:lang w:bidi="ar-IQ"/>
        </w:rPr>
        <w:t>إ</w:t>
      </w:r>
      <w:r w:rsidRPr="00BC5981">
        <w:rPr>
          <w:rFonts w:asciiTheme="majorBidi" w:hAnsiTheme="majorBidi" w:cstheme="majorBidi"/>
          <w:sz w:val="28"/>
          <w:szCs w:val="28"/>
          <w:rtl/>
          <w:lang w:bidi="ar-IQ"/>
        </w:rPr>
        <w:t>ختارت بعض المدارس في بغداد منهجاً لهم في الدراسة، ومحفوظ في مكتبة نجله الدكتور أحمد الباليساني</w:t>
      </w:r>
      <w:r w:rsidR="00956DF3">
        <w:rPr>
          <w:rFonts w:asciiTheme="majorBidi" w:hAnsiTheme="majorBidi" w:cstheme="majorBidi" w:hint="cs"/>
          <w:sz w:val="28"/>
          <w:szCs w:val="28"/>
          <w:rtl/>
          <w:lang w:bidi="ar-IQ"/>
        </w:rPr>
        <w:t xml:space="preserve"> </w:t>
      </w:r>
      <w:r w:rsidR="00956DF3" w:rsidRPr="00956DF3">
        <w:rPr>
          <w:rFonts w:ascii="Traditional Arabic" w:hAnsi="Traditional Arabic" w:cs="Traditional Arabic"/>
          <w:color w:val="0033CC"/>
          <w:sz w:val="32"/>
          <w:szCs w:val="32"/>
          <w:vertAlign w:val="superscript"/>
          <w:rtl/>
          <w:lang w:bidi="ar-IQ"/>
        </w:rPr>
        <w:t>(</w:t>
      </w:r>
      <w:r w:rsidR="00956DF3" w:rsidRPr="00956DF3">
        <w:rPr>
          <w:rStyle w:val="FootnoteReference"/>
          <w:rFonts w:ascii="Traditional Arabic" w:hAnsi="Traditional Arabic" w:cs="Traditional Arabic"/>
          <w:color w:val="0033CC"/>
          <w:sz w:val="32"/>
          <w:szCs w:val="32"/>
          <w:rtl/>
          <w:lang w:bidi="ar-IQ"/>
        </w:rPr>
        <w:footnoteReference w:id="6"/>
      </w:r>
      <w:r w:rsidR="00956DF3" w:rsidRPr="00956DF3">
        <w:rPr>
          <w:rFonts w:ascii="Traditional Arabic" w:hAnsi="Traditional Arabic" w:cs="Traditional Arabic"/>
          <w:color w:val="0033CC"/>
          <w:sz w:val="32"/>
          <w:szCs w:val="32"/>
          <w:vertAlign w:val="superscript"/>
          <w:rtl/>
          <w:lang w:bidi="ar-IQ"/>
        </w:rPr>
        <w:t>)</w:t>
      </w:r>
      <w:r w:rsidR="00956DF3">
        <w:rPr>
          <w:rFonts w:asciiTheme="majorBidi" w:hAnsiTheme="majorBidi" w:cstheme="majorBidi" w:hint="cs"/>
          <w:sz w:val="28"/>
          <w:szCs w:val="28"/>
          <w:rtl/>
          <w:lang w:bidi="ar-IQ"/>
        </w:rPr>
        <w:t xml:space="preserve"> </w:t>
      </w:r>
      <w:r w:rsidRPr="00BC5981">
        <w:rPr>
          <w:rFonts w:asciiTheme="majorBidi" w:hAnsiTheme="majorBidi" w:cstheme="majorBidi"/>
          <w:sz w:val="28"/>
          <w:szCs w:val="28"/>
          <w:rtl/>
          <w:lang w:bidi="ar-IQ"/>
        </w:rPr>
        <w:t xml:space="preserve"> </w:t>
      </w:r>
    </w:p>
    <w:p w14:paraId="1B230A73" w14:textId="77777777" w:rsidR="003746B1" w:rsidRDefault="003746B1" w:rsidP="00956DF3">
      <w:pPr>
        <w:jc w:val="both"/>
        <w:rPr>
          <w:rFonts w:asciiTheme="majorBidi" w:hAnsiTheme="majorBidi" w:cs="Times New Roman"/>
          <w:b/>
          <w:bCs/>
          <w:sz w:val="28"/>
          <w:szCs w:val="28"/>
          <w:rtl/>
          <w:lang w:bidi="ar-IQ"/>
        </w:rPr>
      </w:pPr>
    </w:p>
    <w:p w14:paraId="0A385212" w14:textId="77777777" w:rsidR="003746B1" w:rsidRDefault="003746B1" w:rsidP="00956DF3">
      <w:pPr>
        <w:jc w:val="both"/>
        <w:rPr>
          <w:rFonts w:asciiTheme="majorBidi" w:hAnsiTheme="majorBidi" w:cs="Times New Roman"/>
          <w:b/>
          <w:bCs/>
          <w:sz w:val="28"/>
          <w:szCs w:val="28"/>
          <w:rtl/>
          <w:lang w:bidi="ar-IQ"/>
        </w:rPr>
      </w:pPr>
    </w:p>
    <w:p w14:paraId="2E8FE7B2" w14:textId="77777777" w:rsidR="00BF2E8F" w:rsidRDefault="00BF2E8F" w:rsidP="00956DF3">
      <w:pPr>
        <w:jc w:val="both"/>
        <w:rPr>
          <w:rFonts w:asciiTheme="majorBidi" w:hAnsiTheme="majorBidi" w:cs="Times New Roman"/>
          <w:b/>
          <w:bCs/>
          <w:sz w:val="28"/>
          <w:szCs w:val="28"/>
          <w:rtl/>
          <w:lang w:bidi="ar-IQ"/>
        </w:rPr>
      </w:pPr>
    </w:p>
    <w:p w14:paraId="61A04ED6" w14:textId="37CF80E0" w:rsidR="00956DF3" w:rsidRDefault="00956DF3" w:rsidP="00956DF3">
      <w:pPr>
        <w:jc w:val="both"/>
        <w:rPr>
          <w:rFonts w:asciiTheme="majorBidi" w:hAnsiTheme="majorBidi" w:cstheme="majorBidi"/>
          <w:b/>
          <w:bCs/>
          <w:sz w:val="28"/>
          <w:szCs w:val="28"/>
          <w:rtl/>
          <w:lang w:bidi="ar-IQ"/>
        </w:rPr>
      </w:pPr>
      <w:r w:rsidRPr="00956DF3">
        <w:rPr>
          <w:rFonts w:asciiTheme="majorBidi" w:hAnsiTheme="majorBidi" w:cs="Times New Roman"/>
          <w:b/>
          <w:bCs/>
          <w:sz w:val="28"/>
          <w:szCs w:val="28"/>
          <w:rtl/>
          <w:lang w:bidi="ar-IQ"/>
        </w:rPr>
        <w:t xml:space="preserve">ب- القـول الأغنى في جـواب مـن إعترض على القـول الأسنى: كتبهـا الشيخ في </w:t>
      </w:r>
      <w:r w:rsidR="00EE60B5" w:rsidRPr="00EE60B5">
        <w:rPr>
          <w:rFonts w:asciiTheme="majorBidi" w:hAnsiTheme="majorBidi" w:cs="Times New Roman"/>
          <w:b/>
          <w:bCs/>
          <w:sz w:val="28"/>
          <w:szCs w:val="28"/>
          <w:rtl/>
          <w:lang w:bidi="ar-IQ"/>
        </w:rPr>
        <w:t>١١/٩/١٩٨٤</w:t>
      </w:r>
      <w:r w:rsidR="00EE60B5" w:rsidRPr="00956DF3">
        <w:rPr>
          <w:rFonts w:asciiTheme="majorBidi" w:hAnsiTheme="majorBidi" w:cs="Times New Roman"/>
          <w:b/>
          <w:bCs/>
          <w:sz w:val="28"/>
          <w:szCs w:val="28"/>
          <w:rtl/>
          <w:lang w:bidi="ar-IQ"/>
        </w:rPr>
        <w:t>م</w:t>
      </w:r>
      <w:r w:rsidR="00EE60B5">
        <w:rPr>
          <w:rFonts w:asciiTheme="majorBidi" w:hAnsiTheme="majorBidi" w:cs="Times New Roman" w:hint="cs"/>
          <w:b/>
          <w:bCs/>
          <w:sz w:val="28"/>
          <w:szCs w:val="28"/>
          <w:rtl/>
          <w:lang w:bidi="ar-IQ"/>
        </w:rPr>
        <w:t xml:space="preserve"> </w:t>
      </w:r>
      <w:r w:rsidRPr="00956DF3">
        <w:rPr>
          <w:rFonts w:asciiTheme="majorBidi" w:hAnsiTheme="majorBidi" w:cs="Times New Roman"/>
          <w:b/>
          <w:bCs/>
          <w:sz w:val="28"/>
          <w:szCs w:val="28"/>
          <w:rtl/>
          <w:lang w:bidi="ar-IQ"/>
        </w:rPr>
        <w:t>أجاب فيها -رحمه الله- عن الإعتراضات الواردة على رسالة (القول الأسنى) وهي مخطوطة ومحفوظ في مكتبة نجله الدكتور أحمد الباليساني</w:t>
      </w:r>
    </w:p>
    <w:p w14:paraId="4992D23E" w14:textId="77777777" w:rsidR="002536B3" w:rsidRPr="00BC5981" w:rsidRDefault="007A0206" w:rsidP="00A56467">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 xml:space="preserve">ج- </w:t>
      </w:r>
      <w:r w:rsidR="004B1AE1" w:rsidRPr="00BC5981">
        <w:rPr>
          <w:rFonts w:asciiTheme="majorBidi" w:hAnsiTheme="majorBidi" w:cstheme="majorBidi"/>
          <w:b/>
          <w:bCs/>
          <w:sz w:val="28"/>
          <w:szCs w:val="28"/>
          <w:rtl/>
          <w:lang w:bidi="ar-IQ"/>
        </w:rPr>
        <w:t>يوم القيامة في نظر العقل والنقل:</w:t>
      </w:r>
      <w:r w:rsidR="004B1AE1" w:rsidRPr="00BC5981">
        <w:rPr>
          <w:rFonts w:asciiTheme="majorBidi" w:hAnsiTheme="majorBidi" w:cstheme="majorBidi"/>
          <w:sz w:val="28"/>
          <w:szCs w:val="28"/>
          <w:rtl/>
          <w:lang w:bidi="ar-IQ"/>
        </w:rPr>
        <w:t xml:space="preserve"> يشتمل على معنى يوم القيامة وأسمائه، والإيمان به، وأدلة إمكان وقوعـه عـقـلاً ونقلاً، وأحوال أهل النار والجنة والبرزخ، وأحوال الحشر، واختتمه بقصيدة وانتهى من الرسالة في </w:t>
      </w:r>
      <w:r w:rsidRPr="00BC5981">
        <w:rPr>
          <w:rFonts w:asciiTheme="majorBidi" w:hAnsiTheme="majorBidi" w:cstheme="majorBidi"/>
          <w:sz w:val="28"/>
          <w:szCs w:val="28"/>
          <w:rtl/>
          <w:lang w:bidi="ar-IQ"/>
        </w:rPr>
        <w:t>١٠</w:t>
      </w:r>
      <w:r w:rsidR="004B1AE1" w:rsidRPr="00BC5981">
        <w:rPr>
          <w:rFonts w:asciiTheme="majorBidi" w:hAnsiTheme="majorBidi" w:cstheme="majorBidi"/>
          <w:sz w:val="28"/>
          <w:szCs w:val="28"/>
          <w:rtl/>
          <w:lang w:bidi="ar-IQ"/>
        </w:rPr>
        <w:t>/٧/١</w:t>
      </w:r>
      <w:r w:rsidRPr="00BC5981">
        <w:rPr>
          <w:rFonts w:asciiTheme="majorBidi" w:hAnsiTheme="majorBidi" w:cstheme="majorBidi"/>
          <w:sz w:val="28"/>
          <w:szCs w:val="28"/>
          <w:rtl/>
          <w:lang w:bidi="ar-IQ"/>
        </w:rPr>
        <w:t>٩٩١</w:t>
      </w:r>
      <w:r w:rsidR="004B1AE1" w:rsidRPr="00BC5981">
        <w:rPr>
          <w:rFonts w:asciiTheme="majorBidi" w:hAnsiTheme="majorBidi" w:cstheme="majorBidi"/>
          <w:sz w:val="28"/>
          <w:szCs w:val="28"/>
          <w:rtl/>
          <w:lang w:bidi="ar-IQ"/>
        </w:rPr>
        <w:t xml:space="preserve">م. </w:t>
      </w:r>
    </w:p>
    <w:p w14:paraId="30F7BF15" w14:textId="77777777" w:rsidR="00D35987" w:rsidRDefault="002536B3" w:rsidP="00D35987">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 xml:space="preserve">د- </w:t>
      </w:r>
      <w:r w:rsidR="004B1AE1" w:rsidRPr="00BC5981">
        <w:rPr>
          <w:rFonts w:asciiTheme="majorBidi" w:hAnsiTheme="majorBidi" w:cstheme="majorBidi"/>
          <w:b/>
          <w:bCs/>
          <w:sz w:val="28"/>
          <w:szCs w:val="28"/>
          <w:rtl/>
          <w:lang w:bidi="ar-IQ"/>
        </w:rPr>
        <w:t>رولة بةروةرى:</w:t>
      </w:r>
      <w:r w:rsidR="004B1AE1" w:rsidRPr="00BC5981">
        <w:rPr>
          <w:rFonts w:asciiTheme="majorBidi" w:hAnsiTheme="majorBidi" w:cstheme="majorBidi"/>
          <w:sz w:val="28"/>
          <w:szCs w:val="28"/>
          <w:rtl/>
          <w:lang w:bidi="ar-IQ"/>
        </w:rPr>
        <w:t xml:space="preserve"> منظومة شعرية باللغة الكوردية، تبحث في أركان الإيمان، وأركان الإسلام على شكل نصيحة أبوي</w:t>
      </w:r>
      <w:r w:rsidRPr="00BC5981">
        <w:rPr>
          <w:rFonts w:asciiTheme="majorBidi" w:hAnsiTheme="majorBidi" w:cstheme="majorBidi"/>
          <w:sz w:val="28"/>
          <w:szCs w:val="28"/>
          <w:rtl/>
          <w:lang w:bidi="ar-IQ"/>
        </w:rPr>
        <w:t>ة</w:t>
      </w:r>
      <w:r w:rsidR="004B1AE1" w:rsidRPr="00BC5981">
        <w:rPr>
          <w:rFonts w:asciiTheme="majorBidi" w:hAnsiTheme="majorBidi" w:cstheme="majorBidi"/>
          <w:sz w:val="28"/>
          <w:szCs w:val="28"/>
          <w:rtl/>
          <w:lang w:bidi="ar-IQ"/>
        </w:rPr>
        <w:t xml:space="preserve"> إلى الأبناء والأجيال القادمة للتمسك بالدين، وكتبه إلى </w:t>
      </w:r>
      <w:r w:rsidRPr="00BC5981">
        <w:rPr>
          <w:rFonts w:asciiTheme="majorBidi" w:hAnsiTheme="majorBidi" w:cstheme="majorBidi"/>
          <w:sz w:val="28"/>
          <w:szCs w:val="28"/>
          <w:rtl/>
          <w:lang w:bidi="ar-IQ"/>
        </w:rPr>
        <w:t>إ</w:t>
      </w:r>
      <w:r w:rsidR="004B1AE1" w:rsidRPr="00BC5981">
        <w:rPr>
          <w:rFonts w:asciiTheme="majorBidi" w:hAnsiTheme="majorBidi" w:cstheme="majorBidi"/>
          <w:sz w:val="28"/>
          <w:szCs w:val="28"/>
          <w:rtl/>
          <w:lang w:bidi="ar-IQ"/>
        </w:rPr>
        <w:t xml:space="preserve">بنه الأكبر وتتميز هذه الرسالة أو هذه المنظومة بيسر العبارة، وبساطة الألفاظ، ليسهل حفظها مما يجعلها راسخة في الأذهان، وقد طبعت سنة </w:t>
      </w:r>
      <w:r w:rsidRPr="00BC5981">
        <w:rPr>
          <w:rFonts w:asciiTheme="majorBidi" w:hAnsiTheme="majorBidi" w:cstheme="majorBidi"/>
          <w:sz w:val="28"/>
          <w:szCs w:val="28"/>
          <w:rtl/>
          <w:lang w:bidi="ar-IQ"/>
        </w:rPr>
        <w:t>١٩٧٧</w:t>
      </w:r>
      <w:r w:rsidR="004B1AE1" w:rsidRPr="00BC5981">
        <w:rPr>
          <w:rFonts w:asciiTheme="majorBidi" w:hAnsiTheme="majorBidi" w:cstheme="majorBidi"/>
          <w:sz w:val="28"/>
          <w:szCs w:val="28"/>
          <w:rtl/>
          <w:lang w:bidi="ar-IQ"/>
        </w:rPr>
        <w:t>م</w:t>
      </w:r>
      <w:r w:rsidRPr="00BC5981">
        <w:rPr>
          <w:rFonts w:asciiTheme="majorBidi" w:hAnsiTheme="majorBidi" w:cstheme="majorBidi"/>
          <w:sz w:val="28"/>
          <w:szCs w:val="28"/>
          <w:rtl/>
          <w:lang w:bidi="ar-IQ"/>
        </w:rPr>
        <w:t>.</w:t>
      </w:r>
      <w:r w:rsidR="004B1AE1" w:rsidRPr="00BC5981">
        <w:rPr>
          <w:rFonts w:asciiTheme="majorBidi" w:hAnsiTheme="majorBidi" w:cstheme="majorBidi"/>
          <w:sz w:val="28"/>
          <w:szCs w:val="28"/>
          <w:rtl/>
          <w:lang w:bidi="ar-IQ"/>
        </w:rPr>
        <w:t xml:space="preserve"> </w:t>
      </w:r>
    </w:p>
    <w:p w14:paraId="30DF90CB" w14:textId="2B6A5488" w:rsidR="002536B3" w:rsidRPr="00BC5981" w:rsidRDefault="002536B3" w:rsidP="00D35987">
      <w:pPr>
        <w:jc w:val="both"/>
        <w:rPr>
          <w:rFonts w:asciiTheme="majorBidi" w:hAnsiTheme="majorBidi" w:cstheme="majorBidi"/>
          <w:sz w:val="28"/>
          <w:szCs w:val="28"/>
          <w:rtl/>
          <w:lang w:bidi="ar-IQ"/>
        </w:rPr>
      </w:pPr>
      <w:r w:rsidRPr="00BC5981">
        <w:rPr>
          <w:rFonts w:asciiTheme="majorBidi" w:hAnsiTheme="majorBidi" w:cstheme="majorBidi"/>
          <w:b/>
          <w:bCs/>
          <w:sz w:val="28"/>
          <w:szCs w:val="28"/>
          <w:rtl/>
          <w:lang w:bidi="ar-IQ"/>
        </w:rPr>
        <w:t xml:space="preserve">هـ - </w:t>
      </w:r>
      <w:r w:rsidR="004B1AE1" w:rsidRPr="00BC5981">
        <w:rPr>
          <w:rFonts w:asciiTheme="majorBidi" w:hAnsiTheme="majorBidi" w:cstheme="majorBidi"/>
          <w:b/>
          <w:bCs/>
          <w:sz w:val="28"/>
          <w:szCs w:val="28"/>
          <w:rtl/>
          <w:lang w:bidi="ar-IQ"/>
        </w:rPr>
        <w:t>جراي روناكی:</w:t>
      </w:r>
      <w:r w:rsidR="004B1AE1" w:rsidRPr="00BC5981">
        <w:rPr>
          <w:rFonts w:asciiTheme="majorBidi" w:hAnsiTheme="majorBidi" w:cstheme="majorBidi"/>
          <w:sz w:val="28"/>
          <w:szCs w:val="28"/>
          <w:rtl/>
          <w:lang w:bidi="ar-IQ"/>
        </w:rPr>
        <w:t xml:space="preserve"> منظومة شعرية، تتضمن أيضاً- نصائح وتوجيهات أبوي</w:t>
      </w:r>
      <w:r w:rsidRPr="00BC5981">
        <w:rPr>
          <w:rFonts w:asciiTheme="majorBidi" w:hAnsiTheme="majorBidi" w:cstheme="majorBidi"/>
          <w:sz w:val="28"/>
          <w:szCs w:val="28"/>
          <w:rtl/>
          <w:lang w:bidi="ar-IQ"/>
        </w:rPr>
        <w:t>ة</w:t>
      </w:r>
      <w:r w:rsidR="004B1AE1" w:rsidRPr="00BC5981">
        <w:rPr>
          <w:rFonts w:asciiTheme="majorBidi" w:hAnsiTheme="majorBidi" w:cstheme="majorBidi"/>
          <w:sz w:val="28"/>
          <w:szCs w:val="28"/>
          <w:rtl/>
          <w:lang w:bidi="ar-IQ"/>
        </w:rPr>
        <w:t xml:space="preserve"> في الإيمان والإسلام</w:t>
      </w:r>
      <w:r w:rsidR="00FA15C8" w:rsidRPr="00BC5981">
        <w:rPr>
          <w:rFonts w:asciiTheme="majorBidi" w:hAnsiTheme="majorBidi" w:cstheme="majorBidi"/>
          <w:sz w:val="28"/>
          <w:szCs w:val="28"/>
          <w:rtl/>
          <w:lang w:bidi="ar-IQ"/>
        </w:rPr>
        <w:t xml:space="preserve"> </w:t>
      </w:r>
      <w:r w:rsidR="004B1AE1" w:rsidRPr="00BC5981">
        <w:rPr>
          <w:rFonts w:asciiTheme="majorBidi" w:hAnsiTheme="majorBidi" w:cstheme="majorBidi"/>
          <w:sz w:val="28"/>
          <w:szCs w:val="28"/>
          <w:rtl/>
          <w:lang w:bidi="ar-IQ"/>
        </w:rPr>
        <w:t xml:space="preserve">ومنزلة الرسول ومحبته، وقد طبعت سنة ١٩٧٧م. </w:t>
      </w:r>
    </w:p>
    <w:p w14:paraId="4C399298" w14:textId="13370892" w:rsidR="009B3DFB" w:rsidRPr="00B722B3" w:rsidRDefault="002536B3" w:rsidP="003152AD">
      <w:pPr>
        <w:jc w:val="both"/>
        <w:rPr>
          <w:rFonts w:asciiTheme="majorBidi" w:hAnsiTheme="majorBidi" w:cstheme="majorBidi"/>
          <w:sz w:val="40"/>
          <w:szCs w:val="40"/>
          <w:rtl/>
          <w:lang w:bidi="ar-IQ"/>
        </w:rPr>
      </w:pPr>
      <w:r w:rsidRPr="00BC5981">
        <w:rPr>
          <w:rFonts w:asciiTheme="majorBidi" w:hAnsiTheme="majorBidi" w:cstheme="majorBidi"/>
          <w:b/>
          <w:bCs/>
          <w:sz w:val="28"/>
          <w:szCs w:val="28"/>
          <w:rtl/>
          <w:lang w:bidi="ar-IQ"/>
        </w:rPr>
        <w:t xml:space="preserve">و- </w:t>
      </w:r>
      <w:r w:rsidR="004B1AE1" w:rsidRPr="00BC5981">
        <w:rPr>
          <w:rFonts w:asciiTheme="majorBidi" w:hAnsiTheme="majorBidi" w:cstheme="majorBidi"/>
          <w:b/>
          <w:bCs/>
          <w:sz w:val="28"/>
          <w:szCs w:val="28"/>
          <w:rtl/>
          <w:lang w:bidi="ar-IQ"/>
        </w:rPr>
        <w:t>القـول المقبـول في بعض معجزات الرسول</w:t>
      </w:r>
      <w:r w:rsidR="0004453C" w:rsidRPr="00BC5981">
        <w:rPr>
          <w:rFonts w:asciiTheme="majorBidi" w:hAnsiTheme="majorBidi" w:cstheme="majorBidi"/>
          <w:b/>
          <w:bCs/>
          <w:sz w:val="28"/>
          <w:szCs w:val="28"/>
          <w:rtl/>
          <w:lang w:bidi="ar-IQ"/>
        </w:rPr>
        <w:t>:</w:t>
      </w:r>
      <w:r w:rsidR="0004453C" w:rsidRPr="00BC5981">
        <w:rPr>
          <w:rFonts w:asciiTheme="majorBidi" w:hAnsiTheme="majorBidi" w:cstheme="majorBidi"/>
          <w:sz w:val="28"/>
          <w:szCs w:val="28"/>
          <w:rtl/>
          <w:lang w:bidi="ar-IQ"/>
        </w:rPr>
        <w:t xml:space="preserve"> </w:t>
      </w:r>
      <w:r w:rsidR="004B1AE1" w:rsidRPr="00BC5981">
        <w:rPr>
          <w:rFonts w:asciiTheme="majorBidi" w:hAnsiTheme="majorBidi" w:cstheme="majorBidi"/>
          <w:sz w:val="28"/>
          <w:szCs w:val="28"/>
          <w:rtl/>
          <w:lang w:bidi="ar-IQ"/>
        </w:rPr>
        <w:t>يوضح فيه الشيخ الفرق بين المعجزة والكرامة وال</w:t>
      </w:r>
      <w:r w:rsidR="0004453C" w:rsidRPr="00BC5981">
        <w:rPr>
          <w:rFonts w:asciiTheme="majorBidi" w:hAnsiTheme="majorBidi" w:cstheme="majorBidi"/>
          <w:sz w:val="28"/>
          <w:szCs w:val="28"/>
          <w:rtl/>
          <w:lang w:bidi="ar-IQ"/>
        </w:rPr>
        <w:t>إ</w:t>
      </w:r>
      <w:r w:rsidR="004B1AE1" w:rsidRPr="00BC5981">
        <w:rPr>
          <w:rFonts w:asciiTheme="majorBidi" w:hAnsiTheme="majorBidi" w:cstheme="majorBidi"/>
          <w:sz w:val="28"/>
          <w:szCs w:val="28"/>
          <w:rtl/>
          <w:lang w:bidi="ar-IQ"/>
        </w:rPr>
        <w:t>ستدراج كما يبين فيه مواضع المعجزة عند الرسول</w:t>
      </w:r>
      <w:r w:rsidR="009B3DFB" w:rsidRPr="00BC5981">
        <w:rPr>
          <w:rFonts w:asciiTheme="majorBidi" w:hAnsiTheme="majorBidi" w:cstheme="majorBidi"/>
          <w:sz w:val="28"/>
          <w:szCs w:val="28"/>
          <w:rtl/>
          <w:lang w:bidi="ar-IQ"/>
        </w:rPr>
        <w:t xml:space="preserve"> </w:t>
      </w:r>
      <w:r w:rsidR="004B1AE1" w:rsidRPr="00BC5981">
        <w:rPr>
          <w:rFonts w:asciiTheme="majorBidi" w:hAnsiTheme="majorBidi" w:cstheme="majorBidi"/>
          <w:sz w:val="28"/>
          <w:szCs w:val="28"/>
          <w:rtl/>
          <w:lang w:bidi="ar-IQ"/>
        </w:rPr>
        <w:t xml:space="preserve">والحكمة منها وهدفها، فضلاً عن تناوله </w:t>
      </w:r>
      <w:r w:rsidR="004B1AE1" w:rsidRPr="00D35987">
        <w:rPr>
          <w:rFonts w:asciiTheme="majorBidi" w:hAnsiTheme="majorBidi" w:cstheme="majorBidi"/>
          <w:sz w:val="28"/>
          <w:szCs w:val="28"/>
          <w:rtl/>
          <w:lang w:bidi="ar-IQ"/>
        </w:rPr>
        <w:t xml:space="preserve">بعض </w:t>
      </w:r>
      <w:r w:rsidR="004B1AE1" w:rsidRPr="00BC5981">
        <w:rPr>
          <w:rFonts w:asciiTheme="majorBidi" w:hAnsiTheme="majorBidi" w:cstheme="majorBidi"/>
          <w:sz w:val="28"/>
          <w:szCs w:val="28"/>
          <w:rtl/>
          <w:lang w:bidi="ar-IQ"/>
        </w:rPr>
        <w:t>المعجزات التي وهبها الله لرسوله الكريم</w:t>
      </w:r>
      <w:r w:rsidR="009B3DFB" w:rsidRPr="00BC5981">
        <w:rPr>
          <w:rFonts w:asciiTheme="majorBidi" w:hAnsiTheme="majorBidi" w:cstheme="majorBidi"/>
          <w:sz w:val="28"/>
          <w:szCs w:val="28"/>
          <w:rtl/>
          <w:lang w:bidi="ar-IQ"/>
        </w:rPr>
        <w:t xml:space="preserve"> </w:t>
      </w:r>
      <w:r w:rsidR="004B1AE1" w:rsidRPr="00BC5981">
        <w:rPr>
          <w:rFonts w:asciiTheme="majorBidi" w:hAnsiTheme="majorBidi" w:cstheme="majorBidi"/>
          <w:sz w:val="28"/>
          <w:szCs w:val="28"/>
          <w:rtl/>
          <w:lang w:bidi="ar-IQ"/>
        </w:rPr>
        <w:t>خدمة للدعوة الإسلامية ونشـر الـدين</w:t>
      </w:r>
      <w:r w:rsidR="00FA15C8" w:rsidRPr="00BC5981">
        <w:rPr>
          <w:rFonts w:asciiTheme="majorBidi" w:hAnsiTheme="majorBidi" w:cstheme="majorBidi"/>
          <w:sz w:val="28"/>
          <w:szCs w:val="28"/>
          <w:rtl/>
          <w:lang w:bidi="ar-IQ"/>
        </w:rPr>
        <w:t xml:space="preserve"> </w:t>
      </w:r>
      <w:r w:rsidR="004B1AE1" w:rsidRPr="00BC5981">
        <w:rPr>
          <w:rFonts w:asciiTheme="majorBidi" w:hAnsiTheme="majorBidi" w:cstheme="majorBidi"/>
          <w:sz w:val="28"/>
          <w:szCs w:val="28"/>
          <w:rtl/>
          <w:lang w:bidi="ar-IQ"/>
        </w:rPr>
        <w:t>الحنيف، وقد طبع هذا الكتاب سنة ١٩٨٧م بمطبعة شف</w:t>
      </w:r>
      <w:r w:rsidR="00FA15C8" w:rsidRPr="00BC5981">
        <w:rPr>
          <w:rFonts w:asciiTheme="majorBidi" w:hAnsiTheme="majorBidi" w:cstheme="majorBidi"/>
          <w:sz w:val="28"/>
          <w:szCs w:val="28"/>
          <w:rtl/>
          <w:lang w:bidi="ar-IQ"/>
        </w:rPr>
        <w:t>يق- بغداد.</w:t>
      </w:r>
    </w:p>
    <w:p w14:paraId="7A625092" w14:textId="33756D71" w:rsidR="003D7337" w:rsidRPr="003152AD" w:rsidRDefault="009B3DFB" w:rsidP="00AF2549">
      <w:pPr>
        <w:jc w:val="both"/>
        <w:rPr>
          <w:rFonts w:asciiTheme="majorBidi" w:hAnsiTheme="majorBidi" w:cstheme="majorBidi"/>
          <w:sz w:val="28"/>
          <w:szCs w:val="28"/>
          <w:rtl/>
          <w:lang w:bidi="ar-IQ"/>
        </w:rPr>
      </w:pPr>
      <w:r w:rsidRPr="003152AD">
        <w:rPr>
          <w:rFonts w:asciiTheme="majorBidi" w:hAnsiTheme="majorBidi" w:cstheme="majorBidi"/>
          <w:b/>
          <w:bCs/>
          <w:sz w:val="28"/>
          <w:szCs w:val="28"/>
          <w:rtl/>
          <w:lang w:bidi="ar-IQ"/>
        </w:rPr>
        <w:t xml:space="preserve">ز- </w:t>
      </w:r>
      <w:r w:rsidR="00F1439F" w:rsidRPr="003152AD">
        <w:rPr>
          <w:rFonts w:asciiTheme="majorBidi" w:hAnsiTheme="majorBidi" w:cstheme="majorBidi"/>
          <w:b/>
          <w:bCs/>
          <w:sz w:val="28"/>
          <w:szCs w:val="28"/>
          <w:rtl/>
          <w:lang w:bidi="ar-IQ"/>
        </w:rPr>
        <w:t>القول الأسنى في أسماء الله الحسنى:</w:t>
      </w:r>
      <w:r w:rsidR="00F1439F" w:rsidRPr="003152AD">
        <w:rPr>
          <w:rFonts w:asciiTheme="majorBidi" w:hAnsiTheme="majorBidi" w:cstheme="majorBidi"/>
          <w:sz w:val="28"/>
          <w:szCs w:val="28"/>
          <w:rtl/>
          <w:lang w:bidi="ar-IQ"/>
        </w:rPr>
        <w:t xml:space="preserve"> يحصي فيه أسماء الله تعالى ويورد خواصها والدعاء بها، مع بيان ال</w:t>
      </w:r>
      <w:r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سم الأعظم، وكذلك يتناول أسماء الرسول الأكرم</w:t>
      </w:r>
      <w:r w:rsidRPr="003152AD">
        <w:rPr>
          <w:rFonts w:asciiTheme="majorBidi" w:hAnsiTheme="majorBidi" w:cstheme="majorBidi"/>
          <w:sz w:val="28"/>
          <w:szCs w:val="28"/>
          <w:rtl/>
          <w:lang w:bidi="ar-IQ"/>
        </w:rPr>
        <w:t xml:space="preserve"> </w:t>
      </w:r>
      <w:r w:rsidR="00F1439F" w:rsidRPr="003152AD">
        <w:rPr>
          <w:rFonts w:asciiTheme="majorBidi" w:hAnsiTheme="majorBidi" w:cstheme="majorBidi"/>
          <w:sz w:val="28"/>
          <w:szCs w:val="28"/>
          <w:rtl/>
          <w:lang w:bidi="ar-IQ"/>
        </w:rPr>
        <w:t xml:space="preserve">كما يتناول حكم الدعاء وفائدته وآدابه، وختم رسالته هذه بقصيدة رائعة في التضرع إلى الله تعالى، فضلاً عن ذكر خواص بعض سور القرآن الكريم، وقد طبع سنة </w:t>
      </w:r>
      <w:r w:rsidRPr="003152AD">
        <w:rPr>
          <w:rFonts w:asciiTheme="majorBidi" w:hAnsiTheme="majorBidi" w:cstheme="majorBidi"/>
          <w:sz w:val="28"/>
          <w:szCs w:val="28"/>
          <w:rtl/>
          <w:lang w:bidi="ar-IQ"/>
        </w:rPr>
        <w:t>١٩٨٤</w:t>
      </w:r>
      <w:r w:rsidR="00F1439F" w:rsidRPr="003152AD">
        <w:rPr>
          <w:rFonts w:asciiTheme="majorBidi" w:hAnsiTheme="majorBidi" w:cstheme="majorBidi"/>
          <w:sz w:val="28"/>
          <w:szCs w:val="28"/>
          <w:rtl/>
          <w:lang w:bidi="ar-IQ"/>
        </w:rPr>
        <w:t xml:space="preserve">م بمطبعة شفيق </w:t>
      </w:r>
      <w:r w:rsidR="00BC5981" w:rsidRPr="003152AD">
        <w:rPr>
          <w:rFonts w:asciiTheme="majorBidi" w:hAnsiTheme="majorBidi" w:cstheme="majorBidi" w:hint="cs"/>
          <w:sz w:val="28"/>
          <w:szCs w:val="28"/>
          <w:rtl/>
          <w:lang w:bidi="ar-IQ"/>
        </w:rPr>
        <w:t>-</w:t>
      </w:r>
      <w:r w:rsidR="00F1439F" w:rsidRPr="003152AD">
        <w:rPr>
          <w:rFonts w:asciiTheme="majorBidi" w:hAnsiTheme="majorBidi" w:cstheme="majorBidi"/>
          <w:sz w:val="28"/>
          <w:szCs w:val="28"/>
          <w:rtl/>
          <w:lang w:bidi="ar-IQ"/>
        </w:rPr>
        <w:t xml:space="preserve"> بغداد.</w:t>
      </w:r>
    </w:p>
    <w:p w14:paraId="5F2659A5" w14:textId="0C700A0A" w:rsidR="003D7337" w:rsidRPr="003152AD" w:rsidRDefault="00843E85" w:rsidP="00AF2549">
      <w:pPr>
        <w:rPr>
          <w:rFonts w:asciiTheme="majorBidi" w:hAnsiTheme="majorBidi" w:cstheme="majorBidi"/>
          <w:sz w:val="28"/>
          <w:szCs w:val="28"/>
          <w:rtl/>
        </w:rPr>
      </w:pPr>
      <w:r w:rsidRPr="003152AD">
        <w:rPr>
          <w:rFonts w:asciiTheme="majorBidi" w:hAnsiTheme="majorBidi" w:cstheme="majorBidi"/>
          <w:b/>
          <w:bCs/>
          <w:sz w:val="28"/>
          <w:szCs w:val="28"/>
          <w:rtl/>
        </w:rPr>
        <w:t>٣</w:t>
      </w:r>
      <w:r w:rsidR="00F1439F" w:rsidRPr="003152AD">
        <w:rPr>
          <w:rFonts w:asciiTheme="majorBidi" w:hAnsiTheme="majorBidi" w:cstheme="majorBidi"/>
          <w:b/>
          <w:bCs/>
          <w:sz w:val="28"/>
          <w:szCs w:val="28"/>
          <w:rtl/>
          <w:lang w:bidi="ar-IQ"/>
        </w:rPr>
        <w:t>- مؤلفاته في علم أصول الفقه</w:t>
      </w:r>
      <w:r w:rsidR="00F1439F" w:rsidRPr="003152AD">
        <w:rPr>
          <w:rFonts w:asciiTheme="majorBidi" w:hAnsiTheme="majorBidi" w:cstheme="majorBidi"/>
          <w:sz w:val="28"/>
          <w:szCs w:val="28"/>
          <w:rtl/>
          <w:lang w:bidi="ar-IQ"/>
        </w:rPr>
        <w:t xml:space="preserve">:                                                                                        </w:t>
      </w:r>
      <w:r w:rsidR="003152AD">
        <w:rPr>
          <w:rFonts w:asciiTheme="majorBidi" w:hAnsiTheme="majorBidi" w:cstheme="majorBidi" w:hint="cs"/>
          <w:sz w:val="28"/>
          <w:szCs w:val="28"/>
          <w:rtl/>
          <w:lang w:bidi="ar-IQ"/>
        </w:rPr>
        <w:t xml:space="preserve">             </w:t>
      </w:r>
      <w:r w:rsidR="00F1439F" w:rsidRPr="003152AD">
        <w:rPr>
          <w:rFonts w:asciiTheme="majorBidi" w:hAnsiTheme="majorBidi" w:cstheme="majorBidi"/>
          <w:sz w:val="28"/>
          <w:szCs w:val="28"/>
          <w:rtl/>
          <w:lang w:bidi="ar-IQ"/>
        </w:rPr>
        <w:t xml:space="preserve">     </w:t>
      </w:r>
      <w:r w:rsidR="00F1439F" w:rsidRPr="003152AD">
        <w:rPr>
          <w:rFonts w:asciiTheme="majorBidi" w:hAnsiTheme="majorBidi" w:cstheme="majorBidi"/>
          <w:b/>
          <w:bCs/>
          <w:sz w:val="28"/>
          <w:szCs w:val="28"/>
          <w:rtl/>
          <w:lang w:bidi="ar-IQ"/>
        </w:rPr>
        <w:t>رسالة (هذا رأي وهذا مذهبي ):</w:t>
      </w:r>
      <w:r w:rsidR="00F1439F" w:rsidRPr="003152AD">
        <w:rPr>
          <w:rFonts w:asciiTheme="majorBidi" w:hAnsiTheme="majorBidi" w:cstheme="majorBidi"/>
          <w:sz w:val="28"/>
          <w:szCs w:val="28"/>
          <w:rtl/>
          <w:lang w:bidi="ar-IQ"/>
        </w:rPr>
        <w:t xml:space="preserve"> وهى رسالة صغيرة الحجم، كبيرة الوقع والمدى والصد</w:t>
      </w:r>
      <w:r w:rsidR="009B3DFB" w:rsidRPr="003152AD">
        <w:rPr>
          <w:rFonts w:asciiTheme="majorBidi" w:hAnsiTheme="majorBidi" w:cstheme="majorBidi"/>
          <w:sz w:val="28"/>
          <w:szCs w:val="28"/>
          <w:rtl/>
          <w:lang w:bidi="ar-IQ"/>
        </w:rPr>
        <w:t>ى</w:t>
      </w:r>
      <w:r w:rsidR="00F1439F" w:rsidRPr="003152AD">
        <w:rPr>
          <w:rFonts w:asciiTheme="majorBidi" w:hAnsiTheme="majorBidi" w:cstheme="majorBidi"/>
          <w:sz w:val="28"/>
          <w:szCs w:val="28"/>
          <w:rtl/>
          <w:lang w:bidi="ar-IQ"/>
        </w:rPr>
        <w:t>، وقد تناول فيها شیخ مسألة (تتبع الرخص) و(التقليد) و(التلفيق) تلك المسائل التي طالما كانت موضع نقاش وجدل بين فقهاء والعلماء منذ أمد بعيد وكان الهدف المنشود للشيخ في هذه الرسالة يتمثل في ترك التعصب وتخفيف شدة في ال</w:t>
      </w:r>
      <w:r w:rsidR="009B3DFB"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لتزام بالإسلام والحرص على التمسك بال</w:t>
      </w:r>
      <w:r w:rsidR="0018320C" w:rsidRPr="003152AD">
        <w:rPr>
          <w:rFonts w:asciiTheme="majorBidi" w:hAnsiTheme="majorBidi" w:cstheme="majorBidi"/>
          <w:sz w:val="28"/>
          <w:szCs w:val="28"/>
          <w:rtl/>
          <w:lang w:bidi="ar-IQ"/>
        </w:rPr>
        <w:t>أ</w:t>
      </w:r>
      <w:r w:rsidR="00F1439F" w:rsidRPr="003152AD">
        <w:rPr>
          <w:rFonts w:asciiTheme="majorBidi" w:hAnsiTheme="majorBidi" w:cstheme="majorBidi"/>
          <w:sz w:val="28"/>
          <w:szCs w:val="28"/>
          <w:rtl/>
          <w:lang w:bidi="ar-IQ"/>
        </w:rPr>
        <w:t xml:space="preserve">حكام، فليس هناك تناقض بين الشدة في الدين والتيسير على المسلمين، ونشره نجله د. </w:t>
      </w:r>
      <w:r w:rsidR="0018320C" w:rsidRPr="003152AD">
        <w:rPr>
          <w:rFonts w:asciiTheme="majorBidi" w:hAnsiTheme="majorBidi" w:cstheme="majorBidi"/>
          <w:sz w:val="28"/>
          <w:szCs w:val="28"/>
          <w:rtl/>
          <w:lang w:bidi="ar-IQ"/>
        </w:rPr>
        <w:t>أ</w:t>
      </w:r>
      <w:r w:rsidR="00F1439F" w:rsidRPr="003152AD">
        <w:rPr>
          <w:rFonts w:asciiTheme="majorBidi" w:hAnsiTheme="majorBidi" w:cstheme="majorBidi"/>
          <w:sz w:val="28"/>
          <w:szCs w:val="28"/>
          <w:rtl/>
          <w:lang w:bidi="ar-IQ"/>
        </w:rPr>
        <w:t xml:space="preserve">حمد الباليساني مع مقدمتين مهمتين للزلمي والكبيسي، وطبع بموافقة وزارة ثقافة والإعلام - بغداد في </w:t>
      </w:r>
      <w:r w:rsidR="0018320C" w:rsidRPr="003152AD">
        <w:rPr>
          <w:rFonts w:asciiTheme="majorBidi" w:hAnsiTheme="majorBidi" w:cstheme="majorBidi"/>
          <w:sz w:val="28"/>
          <w:szCs w:val="28"/>
          <w:rtl/>
          <w:lang w:bidi="ar-IQ"/>
        </w:rPr>
        <w:t>١١</w:t>
      </w:r>
      <w:r w:rsidR="00F1439F" w:rsidRPr="003152AD">
        <w:rPr>
          <w:rFonts w:asciiTheme="majorBidi" w:hAnsiTheme="majorBidi" w:cstheme="majorBidi"/>
          <w:sz w:val="28"/>
          <w:szCs w:val="28"/>
          <w:rtl/>
          <w:lang w:bidi="ar-IQ"/>
        </w:rPr>
        <w:t>/١/١</w:t>
      </w:r>
      <w:r w:rsidR="0018320C" w:rsidRPr="003152AD">
        <w:rPr>
          <w:rFonts w:asciiTheme="majorBidi" w:hAnsiTheme="majorBidi" w:cstheme="majorBidi"/>
          <w:sz w:val="28"/>
          <w:szCs w:val="28"/>
          <w:rtl/>
          <w:lang w:bidi="ar-IQ"/>
        </w:rPr>
        <w:t>٩٩٧</w:t>
      </w:r>
      <w:r w:rsidR="00F1439F" w:rsidRPr="003152AD">
        <w:rPr>
          <w:rFonts w:asciiTheme="majorBidi" w:hAnsiTheme="majorBidi" w:cstheme="majorBidi"/>
          <w:sz w:val="28"/>
          <w:szCs w:val="28"/>
          <w:rtl/>
          <w:lang w:bidi="ar-IQ"/>
        </w:rPr>
        <w:t xml:space="preserve">م، كما قام بإعادة نشره وطبعه في </w:t>
      </w:r>
      <w:r w:rsidR="0018320C" w:rsidRPr="003152AD">
        <w:rPr>
          <w:rFonts w:asciiTheme="majorBidi" w:hAnsiTheme="majorBidi" w:cstheme="majorBidi"/>
          <w:sz w:val="28"/>
          <w:szCs w:val="28"/>
          <w:rtl/>
          <w:lang w:bidi="ar-IQ"/>
        </w:rPr>
        <w:t>‌أ</w:t>
      </w:r>
      <w:r w:rsidR="00F1439F" w:rsidRPr="003152AD">
        <w:rPr>
          <w:rFonts w:asciiTheme="majorBidi" w:hAnsiTheme="majorBidi" w:cstheme="majorBidi"/>
          <w:sz w:val="28"/>
          <w:szCs w:val="28"/>
          <w:rtl/>
          <w:lang w:bidi="ar-IQ"/>
        </w:rPr>
        <w:t xml:space="preserve">ربيل </w:t>
      </w:r>
      <w:r w:rsidR="0018320C"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بنه د. حسين الشيخ محمد باليساني</w:t>
      </w:r>
      <w:r w:rsidR="00F1439F" w:rsidRPr="003152AD">
        <w:rPr>
          <w:rFonts w:asciiTheme="majorBidi" w:hAnsiTheme="majorBidi" w:cstheme="majorBidi"/>
          <w:sz w:val="28"/>
          <w:szCs w:val="28"/>
          <w:rtl/>
          <w:lang w:bidi="fa-IR"/>
        </w:rPr>
        <w:t>.</w:t>
      </w:r>
    </w:p>
    <w:p w14:paraId="55AE09BB" w14:textId="413DE37F" w:rsidR="00001706" w:rsidRPr="003152AD" w:rsidRDefault="00843E85" w:rsidP="005C3B91">
      <w:pPr>
        <w:rPr>
          <w:rFonts w:asciiTheme="majorBidi" w:hAnsiTheme="majorBidi" w:cstheme="majorBidi"/>
          <w:sz w:val="28"/>
          <w:szCs w:val="28"/>
          <w:rtl/>
          <w:lang w:bidi="ar-IQ"/>
        </w:rPr>
      </w:pPr>
      <w:r w:rsidRPr="003152AD">
        <w:rPr>
          <w:rFonts w:asciiTheme="majorBidi" w:hAnsiTheme="majorBidi" w:cstheme="majorBidi"/>
          <w:b/>
          <w:bCs/>
          <w:sz w:val="28"/>
          <w:szCs w:val="28"/>
          <w:rtl/>
          <w:lang w:bidi="ar-IQ"/>
        </w:rPr>
        <w:t xml:space="preserve">٤- </w:t>
      </w:r>
      <w:r w:rsidR="00A56467" w:rsidRPr="003152AD">
        <w:rPr>
          <w:rFonts w:asciiTheme="majorBidi" w:hAnsiTheme="majorBidi" w:cstheme="majorBidi"/>
          <w:b/>
          <w:bCs/>
          <w:sz w:val="28"/>
          <w:szCs w:val="28"/>
          <w:rtl/>
          <w:lang w:bidi="ar-IQ"/>
        </w:rPr>
        <w:t>مولفاته في علم الفق</w:t>
      </w:r>
      <w:r w:rsidR="003D7337" w:rsidRPr="003152AD">
        <w:rPr>
          <w:rFonts w:asciiTheme="majorBidi" w:hAnsiTheme="majorBidi" w:cstheme="majorBidi"/>
          <w:b/>
          <w:bCs/>
          <w:sz w:val="28"/>
          <w:szCs w:val="28"/>
          <w:rtl/>
          <w:lang w:bidi="ar-IQ"/>
        </w:rPr>
        <w:t>ه</w:t>
      </w:r>
      <w:r w:rsidR="00A56467" w:rsidRPr="003152AD">
        <w:rPr>
          <w:rFonts w:asciiTheme="majorBidi" w:hAnsiTheme="majorBidi" w:cstheme="majorBidi"/>
          <w:b/>
          <w:bCs/>
          <w:sz w:val="28"/>
          <w:szCs w:val="28"/>
          <w:rtl/>
          <w:lang w:bidi="ar-IQ"/>
        </w:rPr>
        <w:t>:</w:t>
      </w:r>
      <w:r w:rsidR="00F1439F" w:rsidRPr="003152AD">
        <w:rPr>
          <w:rFonts w:asciiTheme="majorBidi" w:hAnsiTheme="majorBidi" w:cstheme="majorBidi"/>
          <w:b/>
          <w:bCs/>
          <w:sz w:val="28"/>
          <w:szCs w:val="28"/>
          <w:rtl/>
          <w:lang w:bidi="ar-IQ"/>
        </w:rPr>
        <w:t xml:space="preserve"> </w:t>
      </w:r>
      <w:r w:rsidR="00F1439F" w:rsidRPr="003152AD">
        <w:rPr>
          <w:rFonts w:asciiTheme="majorBidi" w:hAnsiTheme="majorBidi" w:cstheme="majorBidi"/>
          <w:sz w:val="28"/>
          <w:szCs w:val="28"/>
          <w:rtl/>
          <w:lang w:bidi="ar-IQ"/>
        </w:rPr>
        <w:t xml:space="preserve">                                                                                           </w:t>
      </w:r>
      <w:r w:rsidR="003152AD">
        <w:rPr>
          <w:rFonts w:asciiTheme="majorBidi" w:hAnsiTheme="majorBidi" w:cstheme="majorBidi" w:hint="cs"/>
          <w:sz w:val="28"/>
          <w:szCs w:val="28"/>
          <w:rtl/>
          <w:lang w:bidi="ar-IQ"/>
        </w:rPr>
        <w:t xml:space="preserve">           </w:t>
      </w:r>
      <w:r w:rsidR="00F1439F" w:rsidRPr="003152AD">
        <w:rPr>
          <w:rFonts w:asciiTheme="majorBidi" w:hAnsiTheme="majorBidi" w:cstheme="majorBidi"/>
          <w:sz w:val="28"/>
          <w:szCs w:val="28"/>
          <w:rtl/>
          <w:lang w:bidi="ar-IQ"/>
        </w:rPr>
        <w:t xml:space="preserve">              </w:t>
      </w:r>
      <w:r w:rsidR="003D7337" w:rsidRPr="003152AD">
        <w:rPr>
          <w:rFonts w:asciiTheme="majorBidi" w:hAnsiTheme="majorBidi" w:cstheme="majorBidi"/>
          <w:b/>
          <w:bCs/>
          <w:sz w:val="28"/>
          <w:szCs w:val="28"/>
          <w:rtl/>
          <w:lang w:bidi="ar-IQ"/>
        </w:rPr>
        <w:t>أ-</w:t>
      </w:r>
      <w:r w:rsidR="003D7337" w:rsidRPr="003152AD">
        <w:rPr>
          <w:rFonts w:asciiTheme="majorBidi" w:hAnsiTheme="majorBidi" w:cstheme="majorBidi"/>
          <w:sz w:val="28"/>
          <w:szCs w:val="28"/>
          <w:rtl/>
          <w:lang w:bidi="ar-IQ"/>
        </w:rPr>
        <w:t xml:space="preserve"> </w:t>
      </w:r>
      <w:r w:rsidR="00F1439F" w:rsidRPr="003152AD">
        <w:rPr>
          <w:rFonts w:asciiTheme="majorBidi" w:hAnsiTheme="majorBidi" w:cstheme="majorBidi"/>
          <w:b/>
          <w:bCs/>
          <w:sz w:val="28"/>
          <w:szCs w:val="28"/>
          <w:rtl/>
          <w:lang w:bidi="ar-IQ"/>
        </w:rPr>
        <w:t>حسن الخدمة:</w:t>
      </w:r>
      <w:r w:rsidR="00F1439F" w:rsidRPr="003152AD">
        <w:rPr>
          <w:rFonts w:asciiTheme="majorBidi" w:hAnsiTheme="majorBidi" w:cstheme="majorBidi"/>
          <w:sz w:val="28"/>
          <w:szCs w:val="28"/>
          <w:rtl/>
          <w:lang w:bidi="ar-IQ"/>
        </w:rPr>
        <w:t xml:space="preserve"> شرح فيه كتاب (رحمة الأمة في </w:t>
      </w:r>
      <w:r w:rsidR="003D7337"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ختلاف الأئمة): لأبي عبد</w:t>
      </w:r>
      <w:r w:rsidR="003D7337" w:rsidRPr="003152AD">
        <w:rPr>
          <w:rFonts w:asciiTheme="majorBidi" w:hAnsiTheme="majorBidi" w:cstheme="majorBidi"/>
          <w:sz w:val="28"/>
          <w:szCs w:val="28"/>
          <w:rtl/>
          <w:lang w:bidi="ar-IQ"/>
        </w:rPr>
        <w:t xml:space="preserve"> </w:t>
      </w:r>
      <w:r w:rsidR="00F1439F" w:rsidRPr="003152AD">
        <w:rPr>
          <w:rFonts w:asciiTheme="majorBidi" w:hAnsiTheme="majorBidi" w:cstheme="majorBidi"/>
          <w:sz w:val="28"/>
          <w:szCs w:val="28"/>
          <w:rtl/>
          <w:lang w:bidi="ar-IQ"/>
        </w:rPr>
        <w:t>الله محمد بن عبد</w:t>
      </w:r>
      <w:r w:rsidR="003D7337" w:rsidRPr="003152AD">
        <w:rPr>
          <w:rFonts w:asciiTheme="majorBidi" w:hAnsiTheme="majorBidi" w:cstheme="majorBidi"/>
          <w:sz w:val="28"/>
          <w:szCs w:val="28"/>
          <w:rtl/>
          <w:lang w:bidi="ar-IQ"/>
        </w:rPr>
        <w:t xml:space="preserve"> </w:t>
      </w:r>
      <w:r w:rsidR="00F1439F" w:rsidRPr="003152AD">
        <w:rPr>
          <w:rFonts w:asciiTheme="majorBidi" w:hAnsiTheme="majorBidi" w:cstheme="majorBidi"/>
          <w:sz w:val="28"/>
          <w:szCs w:val="28"/>
          <w:rtl/>
          <w:lang w:bidi="ar-IQ"/>
        </w:rPr>
        <w:t>الرحمن الدمشقى العثماني من علماء القرن الثامن الهجري،</w:t>
      </w:r>
      <w:r w:rsidR="003D7337" w:rsidRPr="003152AD">
        <w:rPr>
          <w:rFonts w:asciiTheme="majorBidi" w:hAnsiTheme="majorBidi" w:cstheme="majorBidi"/>
          <w:sz w:val="28"/>
          <w:szCs w:val="28"/>
          <w:rtl/>
          <w:lang w:bidi="ar-IQ"/>
        </w:rPr>
        <w:t xml:space="preserve"> مخطوط</w:t>
      </w:r>
      <w:r w:rsidR="00F1439F" w:rsidRPr="003152AD">
        <w:rPr>
          <w:rFonts w:asciiTheme="majorBidi" w:hAnsiTheme="majorBidi" w:cstheme="majorBidi"/>
          <w:sz w:val="28"/>
          <w:szCs w:val="28"/>
          <w:rtl/>
          <w:lang w:bidi="ar-IQ"/>
        </w:rPr>
        <w:t xml:space="preserve"> ومحفوظ في مكتبة نجله الدكتور أحمد الباليساني. </w:t>
      </w:r>
    </w:p>
    <w:p w14:paraId="1F2E5F6F" w14:textId="6BA74DD4" w:rsidR="00E46015" w:rsidRPr="003152AD" w:rsidRDefault="003D7337" w:rsidP="005C3B91">
      <w:pPr>
        <w:rPr>
          <w:rFonts w:asciiTheme="majorBidi" w:hAnsiTheme="majorBidi" w:cstheme="majorBidi"/>
          <w:sz w:val="28"/>
          <w:szCs w:val="28"/>
          <w:rtl/>
          <w:lang w:bidi="ar-IQ"/>
        </w:rPr>
      </w:pPr>
      <w:r w:rsidRPr="003152AD">
        <w:rPr>
          <w:rFonts w:asciiTheme="majorBidi" w:hAnsiTheme="majorBidi" w:cstheme="majorBidi"/>
          <w:b/>
          <w:bCs/>
          <w:sz w:val="28"/>
          <w:szCs w:val="28"/>
          <w:rtl/>
          <w:lang w:bidi="ar-IQ"/>
        </w:rPr>
        <w:t xml:space="preserve">ب- </w:t>
      </w:r>
      <w:r w:rsidR="00F1439F" w:rsidRPr="003152AD">
        <w:rPr>
          <w:rFonts w:asciiTheme="majorBidi" w:hAnsiTheme="majorBidi" w:cstheme="majorBidi"/>
          <w:b/>
          <w:bCs/>
          <w:sz w:val="28"/>
          <w:szCs w:val="28"/>
          <w:rtl/>
          <w:lang w:bidi="ar-IQ"/>
        </w:rPr>
        <w:t xml:space="preserve">كيف تحج وكيف تعتمر في مناسك الحج على المذاهب الأربعة و مذهب </w:t>
      </w:r>
      <w:r w:rsidRPr="003152AD">
        <w:rPr>
          <w:rFonts w:asciiTheme="majorBidi" w:hAnsiTheme="majorBidi" w:cstheme="majorBidi"/>
          <w:b/>
          <w:bCs/>
          <w:sz w:val="28"/>
          <w:szCs w:val="28"/>
          <w:rtl/>
          <w:lang w:bidi="ar-IQ"/>
        </w:rPr>
        <w:t>إ</w:t>
      </w:r>
      <w:r w:rsidR="00F1439F" w:rsidRPr="003152AD">
        <w:rPr>
          <w:rFonts w:asciiTheme="majorBidi" w:hAnsiTheme="majorBidi" w:cstheme="majorBidi"/>
          <w:b/>
          <w:bCs/>
          <w:sz w:val="28"/>
          <w:szCs w:val="28"/>
          <w:rtl/>
          <w:lang w:bidi="ar-IQ"/>
        </w:rPr>
        <w:t>بن حزم:</w:t>
      </w:r>
      <w:r w:rsidR="00F1439F" w:rsidRPr="003152AD">
        <w:rPr>
          <w:rFonts w:asciiTheme="majorBidi" w:hAnsiTheme="majorBidi" w:cstheme="majorBidi"/>
          <w:sz w:val="28"/>
          <w:szCs w:val="28"/>
          <w:rtl/>
          <w:lang w:bidi="ar-IQ"/>
        </w:rPr>
        <w:t xml:space="preserve"> وهو كتاب يفصل فيه الشيخ القول على مناسك الحج والعمرة على المذاهب الخمسة المذكورة، وبصورة تطبيقية، مبيناً فيه أراء الأئمة و</w:t>
      </w:r>
      <w:r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 xml:space="preserve">جتهادات هذه المذاهب في هذا الركن الإسلامي، والكتاب </w:t>
      </w:r>
      <w:r w:rsidRPr="003152AD">
        <w:rPr>
          <w:rFonts w:asciiTheme="majorBidi" w:hAnsiTheme="majorBidi" w:cstheme="majorBidi"/>
          <w:sz w:val="28"/>
          <w:szCs w:val="28"/>
          <w:rtl/>
          <w:lang w:bidi="ar-IQ"/>
        </w:rPr>
        <w:t>مطبوع</w:t>
      </w:r>
      <w:r w:rsidR="00F1439F" w:rsidRPr="003152AD">
        <w:rPr>
          <w:rFonts w:asciiTheme="majorBidi" w:hAnsiTheme="majorBidi" w:cstheme="majorBidi"/>
          <w:sz w:val="28"/>
          <w:szCs w:val="28"/>
          <w:rtl/>
          <w:lang w:bidi="ar-IQ"/>
        </w:rPr>
        <w:t>.</w:t>
      </w:r>
    </w:p>
    <w:p w14:paraId="19958505" w14:textId="003EFF70" w:rsidR="00956DF3" w:rsidRPr="006079C4" w:rsidRDefault="00F1439F" w:rsidP="006079C4">
      <w:pPr>
        <w:rPr>
          <w:rFonts w:asciiTheme="majorBidi" w:hAnsiTheme="majorBidi" w:cstheme="majorBidi"/>
          <w:sz w:val="28"/>
          <w:szCs w:val="28"/>
          <w:rtl/>
          <w:lang w:bidi="ar-IQ"/>
        </w:rPr>
      </w:pPr>
      <w:r w:rsidRPr="003152AD">
        <w:rPr>
          <w:rFonts w:asciiTheme="majorBidi" w:hAnsiTheme="majorBidi" w:cstheme="majorBidi"/>
          <w:b/>
          <w:bCs/>
          <w:sz w:val="28"/>
          <w:szCs w:val="28"/>
          <w:rtl/>
          <w:lang w:bidi="ar-IQ"/>
        </w:rPr>
        <w:t xml:space="preserve"> </w:t>
      </w:r>
      <w:r w:rsidR="00855CA2" w:rsidRPr="003152AD">
        <w:rPr>
          <w:rFonts w:asciiTheme="majorBidi" w:hAnsiTheme="majorBidi" w:cstheme="majorBidi"/>
          <w:b/>
          <w:bCs/>
          <w:sz w:val="28"/>
          <w:szCs w:val="28"/>
          <w:rtl/>
          <w:lang w:bidi="ar-IQ"/>
        </w:rPr>
        <w:t xml:space="preserve">ج- </w:t>
      </w:r>
      <w:r w:rsidRPr="003152AD">
        <w:rPr>
          <w:rFonts w:asciiTheme="majorBidi" w:hAnsiTheme="majorBidi" w:cstheme="majorBidi"/>
          <w:b/>
          <w:bCs/>
          <w:sz w:val="28"/>
          <w:szCs w:val="28"/>
          <w:rtl/>
          <w:lang w:bidi="ar-IQ"/>
        </w:rPr>
        <w:t>الأقوال السديدة في مسائل مفيدة:</w:t>
      </w:r>
      <w:r w:rsidRPr="003152AD">
        <w:rPr>
          <w:rFonts w:asciiTheme="majorBidi" w:hAnsiTheme="majorBidi" w:cstheme="majorBidi"/>
          <w:sz w:val="28"/>
          <w:szCs w:val="28"/>
          <w:rtl/>
          <w:lang w:bidi="ar-IQ"/>
        </w:rPr>
        <w:t xml:space="preserve"> </w:t>
      </w:r>
      <w:r w:rsidR="00F07772" w:rsidRPr="003152AD">
        <w:rPr>
          <w:rFonts w:asciiTheme="majorBidi" w:hAnsiTheme="majorBidi" w:cstheme="majorBidi"/>
          <w:sz w:val="28"/>
          <w:szCs w:val="28"/>
          <w:rtl/>
          <w:lang w:bidi="ar-IQ"/>
        </w:rPr>
        <w:t xml:space="preserve"> </w:t>
      </w:r>
      <w:r w:rsidRPr="003152AD">
        <w:rPr>
          <w:rFonts w:asciiTheme="majorBidi" w:hAnsiTheme="majorBidi" w:cstheme="majorBidi"/>
          <w:sz w:val="28"/>
          <w:szCs w:val="28"/>
          <w:rtl/>
          <w:lang w:bidi="ar-IQ"/>
        </w:rPr>
        <w:t>مخطوط لم يطبع بعد ومكانه في مكتبة</w:t>
      </w:r>
      <w:r w:rsidR="00956DF3">
        <w:rPr>
          <w:rFonts w:asciiTheme="majorBidi" w:hAnsiTheme="majorBidi" w:cstheme="majorBidi"/>
          <w:sz w:val="28"/>
          <w:szCs w:val="28"/>
          <w:rtl/>
          <w:lang w:bidi="ar-IQ"/>
        </w:rPr>
        <w:t xml:space="preserve"> نجله الدكتور أحمد الباليستاني</w:t>
      </w:r>
      <w:r w:rsidR="00956DF3">
        <w:rPr>
          <w:rFonts w:asciiTheme="majorBidi" w:hAnsiTheme="majorBidi" w:cstheme="majorBidi" w:hint="cs"/>
          <w:sz w:val="28"/>
          <w:szCs w:val="28"/>
          <w:rtl/>
          <w:lang w:bidi="ar-IQ"/>
        </w:rPr>
        <w:t xml:space="preserve"> </w:t>
      </w:r>
      <w:r w:rsidR="00956DF3" w:rsidRPr="00956DF3">
        <w:rPr>
          <w:rFonts w:ascii="Traditional Arabic" w:hAnsi="Traditional Arabic" w:cs="Traditional Arabic"/>
          <w:color w:val="0033CC"/>
          <w:sz w:val="32"/>
          <w:szCs w:val="32"/>
          <w:vertAlign w:val="superscript"/>
          <w:rtl/>
          <w:lang w:bidi="ar-IQ"/>
        </w:rPr>
        <w:t>(</w:t>
      </w:r>
      <w:r w:rsidR="00956DF3" w:rsidRPr="00956DF3">
        <w:rPr>
          <w:rStyle w:val="FootnoteReference"/>
          <w:rFonts w:ascii="Traditional Arabic" w:hAnsi="Traditional Arabic" w:cs="Traditional Arabic"/>
          <w:color w:val="0033CC"/>
          <w:sz w:val="32"/>
          <w:szCs w:val="32"/>
          <w:rtl/>
          <w:lang w:bidi="ar-IQ"/>
        </w:rPr>
        <w:footnoteReference w:id="7"/>
      </w:r>
      <w:r w:rsidR="00956DF3" w:rsidRPr="00956DF3">
        <w:rPr>
          <w:rFonts w:ascii="Traditional Arabic" w:hAnsi="Traditional Arabic" w:cs="Traditional Arabic"/>
          <w:color w:val="0033CC"/>
          <w:sz w:val="32"/>
          <w:szCs w:val="32"/>
          <w:vertAlign w:val="superscript"/>
          <w:rtl/>
          <w:lang w:bidi="ar-IQ"/>
        </w:rPr>
        <w:t>)</w:t>
      </w:r>
      <w:r w:rsidR="00956DF3">
        <w:rPr>
          <w:rFonts w:asciiTheme="majorBidi" w:hAnsiTheme="majorBidi" w:cstheme="majorBidi" w:hint="cs"/>
          <w:sz w:val="28"/>
          <w:szCs w:val="28"/>
          <w:rtl/>
          <w:lang w:bidi="ar-IQ"/>
        </w:rPr>
        <w:t xml:space="preserve"> </w:t>
      </w:r>
    </w:p>
    <w:p w14:paraId="181CC8A4" w14:textId="77777777" w:rsidR="00956DF3" w:rsidRDefault="00956DF3" w:rsidP="00806169">
      <w:pPr>
        <w:rPr>
          <w:rFonts w:asciiTheme="majorBidi" w:hAnsiTheme="majorBidi" w:cstheme="majorBidi"/>
          <w:b/>
          <w:bCs/>
          <w:sz w:val="28"/>
          <w:szCs w:val="28"/>
          <w:rtl/>
          <w:lang w:bidi="ar-IQ"/>
        </w:rPr>
      </w:pPr>
    </w:p>
    <w:p w14:paraId="3B0ECFCA" w14:textId="77777777" w:rsidR="003746B1" w:rsidRDefault="003746B1" w:rsidP="00956DF3">
      <w:pPr>
        <w:rPr>
          <w:rFonts w:asciiTheme="majorBidi" w:hAnsiTheme="majorBidi" w:cstheme="majorBidi"/>
          <w:b/>
          <w:bCs/>
          <w:sz w:val="28"/>
          <w:szCs w:val="28"/>
          <w:rtl/>
          <w:lang w:bidi="ar-IQ"/>
        </w:rPr>
      </w:pPr>
    </w:p>
    <w:p w14:paraId="3E001158" w14:textId="221281EB" w:rsidR="00806169" w:rsidRPr="00956DF3" w:rsidRDefault="00F07772" w:rsidP="00956DF3">
      <w:pPr>
        <w:rPr>
          <w:rFonts w:asciiTheme="majorBidi" w:hAnsiTheme="majorBidi" w:cstheme="majorBidi"/>
          <w:sz w:val="28"/>
          <w:szCs w:val="28"/>
          <w:rtl/>
          <w:lang w:bidi="ar-IQ"/>
        </w:rPr>
      </w:pPr>
      <w:r w:rsidRPr="003152AD">
        <w:rPr>
          <w:rFonts w:asciiTheme="majorBidi" w:hAnsiTheme="majorBidi" w:cstheme="majorBidi"/>
          <w:b/>
          <w:bCs/>
          <w:sz w:val="28"/>
          <w:szCs w:val="28"/>
          <w:rtl/>
          <w:lang w:bidi="ar-IQ"/>
        </w:rPr>
        <w:t xml:space="preserve">د- </w:t>
      </w:r>
      <w:r w:rsidR="00F1439F" w:rsidRPr="003152AD">
        <w:rPr>
          <w:rFonts w:asciiTheme="majorBidi" w:hAnsiTheme="majorBidi" w:cstheme="majorBidi"/>
          <w:b/>
          <w:bCs/>
          <w:sz w:val="28"/>
          <w:szCs w:val="28"/>
          <w:rtl/>
          <w:lang w:bidi="ar-IQ"/>
        </w:rPr>
        <w:t xml:space="preserve">القول الجامع في مسائل </w:t>
      </w:r>
      <w:r w:rsidRPr="003152AD">
        <w:rPr>
          <w:rFonts w:asciiTheme="majorBidi" w:hAnsiTheme="majorBidi" w:cstheme="majorBidi"/>
          <w:b/>
          <w:bCs/>
          <w:sz w:val="28"/>
          <w:szCs w:val="28"/>
          <w:rtl/>
          <w:lang w:bidi="ar-IQ"/>
        </w:rPr>
        <w:t>إ</w:t>
      </w:r>
      <w:r w:rsidR="00F1439F" w:rsidRPr="003152AD">
        <w:rPr>
          <w:rFonts w:asciiTheme="majorBidi" w:hAnsiTheme="majorBidi" w:cstheme="majorBidi"/>
          <w:b/>
          <w:bCs/>
          <w:sz w:val="28"/>
          <w:szCs w:val="28"/>
          <w:rtl/>
          <w:lang w:bidi="ar-IQ"/>
        </w:rPr>
        <w:t>ختلف فيها الأحناف والشوافع:</w:t>
      </w:r>
      <w:r w:rsidR="00F1439F" w:rsidRPr="003152AD">
        <w:rPr>
          <w:rFonts w:asciiTheme="majorBidi" w:hAnsiTheme="majorBidi" w:cstheme="majorBidi"/>
          <w:sz w:val="28"/>
          <w:szCs w:val="28"/>
          <w:rtl/>
          <w:lang w:bidi="ar-IQ"/>
        </w:rPr>
        <w:t xml:space="preserve"> يبين فيه مصدر ال</w:t>
      </w:r>
      <w:r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 xml:space="preserve">ختلاف وسببه بينهما، كما يوضح كيفية </w:t>
      </w:r>
      <w:r w:rsidR="00AA6AD1"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 xml:space="preserve">ستنباط الأحكام الشرعية من النصوص الدينية، ولم يكملها بل </w:t>
      </w:r>
      <w:r w:rsidR="00AA6AD1" w:rsidRPr="003152AD">
        <w:rPr>
          <w:rFonts w:asciiTheme="majorBidi" w:hAnsiTheme="majorBidi" w:cstheme="majorBidi"/>
          <w:sz w:val="28"/>
          <w:szCs w:val="28"/>
          <w:rtl/>
          <w:lang w:bidi="ar-IQ"/>
        </w:rPr>
        <w:t>إ</w:t>
      </w:r>
      <w:r w:rsidR="00F1439F" w:rsidRPr="003152AD">
        <w:rPr>
          <w:rFonts w:asciiTheme="majorBidi" w:hAnsiTheme="majorBidi" w:cstheme="majorBidi"/>
          <w:sz w:val="28"/>
          <w:szCs w:val="28"/>
          <w:rtl/>
          <w:lang w:bidi="ar-IQ"/>
        </w:rPr>
        <w:t>نتهى من كتاب الصلاة ووصل إلى كتاب الزكاة، وهذه الرسالة ما زالت مخطوطة ،ولم تخرج إلى حيز الوجود، ومحفوظ في مكتبة نجله الدكتور أحمد الباليساني</w:t>
      </w:r>
      <w:r w:rsidR="00956DF3">
        <w:rPr>
          <w:rFonts w:asciiTheme="majorBidi" w:hAnsiTheme="majorBidi" w:cstheme="majorBidi" w:hint="cs"/>
          <w:sz w:val="28"/>
          <w:szCs w:val="28"/>
          <w:rtl/>
          <w:lang w:bidi="ar-IQ"/>
        </w:rPr>
        <w:t xml:space="preserve"> </w:t>
      </w:r>
      <w:r w:rsidR="00956DF3" w:rsidRPr="00956DF3">
        <w:rPr>
          <w:rFonts w:ascii="Traditional Arabic" w:hAnsi="Traditional Arabic" w:cs="Traditional Arabic"/>
          <w:color w:val="0033CC"/>
          <w:sz w:val="32"/>
          <w:szCs w:val="32"/>
          <w:vertAlign w:val="superscript"/>
          <w:rtl/>
          <w:lang w:bidi="ar-IQ"/>
        </w:rPr>
        <w:t>(</w:t>
      </w:r>
      <w:r w:rsidR="00956DF3" w:rsidRPr="00956DF3">
        <w:rPr>
          <w:rStyle w:val="FootnoteReference"/>
          <w:rFonts w:ascii="Traditional Arabic" w:hAnsi="Traditional Arabic" w:cs="Traditional Arabic"/>
          <w:color w:val="0033CC"/>
          <w:sz w:val="32"/>
          <w:szCs w:val="32"/>
          <w:rtl/>
          <w:lang w:bidi="ar-IQ"/>
        </w:rPr>
        <w:footnoteReference w:id="8"/>
      </w:r>
      <w:r w:rsidR="00956DF3" w:rsidRPr="00956DF3">
        <w:rPr>
          <w:rFonts w:ascii="Traditional Arabic" w:hAnsi="Traditional Arabic" w:cs="Traditional Arabic"/>
          <w:color w:val="0033CC"/>
          <w:sz w:val="32"/>
          <w:szCs w:val="32"/>
          <w:vertAlign w:val="superscript"/>
          <w:rtl/>
          <w:lang w:bidi="ar-IQ"/>
        </w:rPr>
        <w:t>)</w:t>
      </w:r>
      <w:r w:rsidR="00956DF3">
        <w:rPr>
          <w:rFonts w:asciiTheme="majorBidi" w:hAnsiTheme="majorBidi" w:cstheme="majorBidi" w:hint="cs"/>
          <w:sz w:val="28"/>
          <w:szCs w:val="28"/>
          <w:rtl/>
          <w:lang w:bidi="ar-IQ"/>
        </w:rPr>
        <w:t xml:space="preserve"> </w:t>
      </w:r>
    </w:p>
    <w:p w14:paraId="431A99C9" w14:textId="77777777" w:rsidR="00AA6AD1" w:rsidRPr="00A40B04" w:rsidRDefault="00AA6AD1" w:rsidP="005C3B91">
      <w:pPr>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هـ -</w:t>
      </w:r>
      <w:r w:rsidR="00F1439F" w:rsidRPr="00A40B04">
        <w:rPr>
          <w:rFonts w:asciiTheme="majorBidi" w:hAnsiTheme="majorBidi" w:cstheme="majorBidi"/>
          <w:b/>
          <w:bCs/>
          <w:sz w:val="28"/>
          <w:szCs w:val="28"/>
          <w:rtl/>
          <w:lang w:bidi="ar-IQ"/>
        </w:rPr>
        <w:t xml:space="preserve"> القـول العـادل في ثلاث رسائل:</w:t>
      </w:r>
      <w:r w:rsidR="00F1439F" w:rsidRPr="00A40B04">
        <w:rPr>
          <w:rFonts w:asciiTheme="majorBidi" w:hAnsiTheme="majorBidi" w:cstheme="majorBidi"/>
          <w:sz w:val="28"/>
          <w:szCs w:val="28"/>
          <w:rtl/>
          <w:lang w:bidi="ar-IQ"/>
        </w:rPr>
        <w:t xml:space="preserve"> ويتضمن ثلاث رسائل: الرسالة الأولى: (الوثيقة في أحكـام الأضحية والعقيقة. على المذاهب الأربعة). </w:t>
      </w:r>
    </w:p>
    <w:p w14:paraId="0246D348" w14:textId="77777777" w:rsidR="007E4511" w:rsidRPr="00A40B04" w:rsidRDefault="00F1439F" w:rsidP="005C3B91">
      <w:pPr>
        <w:rPr>
          <w:rFonts w:asciiTheme="majorBidi" w:hAnsiTheme="majorBidi" w:cstheme="majorBidi"/>
          <w:sz w:val="28"/>
          <w:szCs w:val="28"/>
          <w:rtl/>
          <w:lang w:bidi="ar-IQ"/>
        </w:rPr>
      </w:pPr>
      <w:r w:rsidRPr="00A40B04">
        <w:rPr>
          <w:rFonts w:asciiTheme="majorBidi" w:hAnsiTheme="majorBidi" w:cstheme="majorBidi"/>
          <w:sz w:val="28"/>
          <w:szCs w:val="28"/>
          <w:rtl/>
          <w:lang w:bidi="ar-IQ"/>
        </w:rPr>
        <w:t xml:space="preserve">والرسالة الثانية: (القول الجاد في وجوب توحيـد الـصـوم والأعياد على المذاهب الأربعة): وكانت هذه الرسالة ثمرة </w:t>
      </w:r>
      <w:r w:rsidR="00AA6AD1" w:rsidRPr="00A40B04">
        <w:rPr>
          <w:rFonts w:asciiTheme="majorBidi" w:hAnsiTheme="majorBidi" w:cstheme="majorBidi"/>
          <w:sz w:val="28"/>
          <w:szCs w:val="28"/>
          <w:rtl/>
          <w:lang w:bidi="ar-IQ"/>
        </w:rPr>
        <w:t>إ</w:t>
      </w:r>
      <w:r w:rsidRPr="00A40B04">
        <w:rPr>
          <w:rFonts w:asciiTheme="majorBidi" w:hAnsiTheme="majorBidi" w:cstheme="majorBidi"/>
          <w:sz w:val="28"/>
          <w:szCs w:val="28"/>
          <w:rtl/>
          <w:lang w:bidi="ar-IQ"/>
        </w:rPr>
        <w:t>شتراك الشيخ في مؤتمر علمي عقد في الجزائر في الثمانينات، وقد شارك الشيخ برفقة الدكتور الفلكي المشهور حسين محفوظ. والرسالة الثالثة: (القول المتين في ال</w:t>
      </w:r>
      <w:r w:rsidR="00AA6AD1" w:rsidRPr="00A40B04">
        <w:rPr>
          <w:rFonts w:asciiTheme="majorBidi" w:hAnsiTheme="majorBidi" w:cstheme="majorBidi"/>
          <w:sz w:val="28"/>
          <w:szCs w:val="28"/>
          <w:rtl/>
          <w:lang w:bidi="ar-IQ"/>
        </w:rPr>
        <w:t>أ</w:t>
      </w:r>
      <w:r w:rsidRPr="00A40B04">
        <w:rPr>
          <w:rFonts w:asciiTheme="majorBidi" w:hAnsiTheme="majorBidi" w:cstheme="majorBidi"/>
          <w:sz w:val="28"/>
          <w:szCs w:val="28"/>
          <w:rtl/>
          <w:lang w:bidi="ar-IQ"/>
        </w:rPr>
        <w:t>يمان الوارد بغير الله تعالى في القر</w:t>
      </w:r>
      <w:r w:rsidR="00AA6AD1" w:rsidRPr="00A40B04">
        <w:rPr>
          <w:rFonts w:asciiTheme="majorBidi" w:hAnsiTheme="majorBidi" w:cstheme="majorBidi"/>
          <w:sz w:val="28"/>
          <w:szCs w:val="28"/>
          <w:rtl/>
          <w:lang w:bidi="ar-IQ"/>
        </w:rPr>
        <w:t>آ</w:t>
      </w:r>
      <w:r w:rsidRPr="00A40B04">
        <w:rPr>
          <w:rFonts w:asciiTheme="majorBidi" w:hAnsiTheme="majorBidi" w:cstheme="majorBidi"/>
          <w:sz w:val="28"/>
          <w:szCs w:val="28"/>
          <w:rtl/>
          <w:lang w:bidi="ar-IQ"/>
        </w:rPr>
        <w:t xml:space="preserve">ن المبين): وهي رسالة يبحث الشيخ فيها في أحكام الحلف بغير الله تعالى، وكيفية القسم الشرعي، ولماذا حلف الله تعالى بخلقه كحلفه بالنجم والشمس والكواكب وغير ذلك، مع بيان أحكام حنث اليمين والكفارة، وهذا الكتاب الذي ضم هذه الرسائل قد طبع سنة </w:t>
      </w:r>
      <w:r w:rsidR="007E4511" w:rsidRPr="00A40B04">
        <w:rPr>
          <w:rFonts w:asciiTheme="majorBidi" w:hAnsiTheme="majorBidi" w:cstheme="majorBidi"/>
          <w:sz w:val="28"/>
          <w:szCs w:val="28"/>
          <w:rtl/>
          <w:lang w:bidi="ar-IQ"/>
        </w:rPr>
        <w:t>١٩٨٦</w:t>
      </w:r>
      <w:r w:rsidRPr="00A40B04">
        <w:rPr>
          <w:rFonts w:asciiTheme="majorBidi" w:hAnsiTheme="majorBidi" w:cstheme="majorBidi"/>
          <w:sz w:val="28"/>
          <w:szCs w:val="28"/>
          <w:rtl/>
          <w:lang w:bidi="ar-IQ"/>
        </w:rPr>
        <w:t xml:space="preserve">م بمطبعة شفيق- بغداد. </w:t>
      </w:r>
    </w:p>
    <w:p w14:paraId="42ECE7E3" w14:textId="44F39572" w:rsidR="007E4511" w:rsidRPr="00A40B04" w:rsidRDefault="007E4511" w:rsidP="00A40B04">
      <w:pPr>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 xml:space="preserve">و- </w:t>
      </w:r>
      <w:r w:rsidR="00F1439F" w:rsidRPr="00A40B04">
        <w:rPr>
          <w:rFonts w:asciiTheme="majorBidi" w:hAnsiTheme="majorBidi" w:cstheme="majorBidi"/>
          <w:b/>
          <w:bCs/>
          <w:sz w:val="28"/>
          <w:szCs w:val="28"/>
          <w:rtl/>
          <w:lang w:bidi="ar-IQ"/>
        </w:rPr>
        <w:t>حسن الكلام في الصلاة على خير الأنام:</w:t>
      </w:r>
      <w:r w:rsidR="00F1439F" w:rsidRPr="00A40B04">
        <w:rPr>
          <w:rFonts w:asciiTheme="majorBidi" w:hAnsiTheme="majorBidi" w:cstheme="majorBidi"/>
          <w:sz w:val="28"/>
          <w:szCs w:val="28"/>
          <w:rtl/>
          <w:lang w:bidi="ar-IQ"/>
        </w:rPr>
        <w:t xml:space="preserve"> وهذه الرسالة تتضمن مصدر أدلة وجوب الصلاة على النبي</w:t>
      </w:r>
      <w:r w:rsidRPr="00A40B04">
        <w:rPr>
          <w:rFonts w:asciiTheme="majorBidi" w:hAnsiTheme="majorBidi" w:cstheme="majorBidi"/>
          <w:sz w:val="28"/>
          <w:szCs w:val="28"/>
          <w:rtl/>
          <w:lang w:bidi="ar-IQ"/>
        </w:rPr>
        <w:t xml:space="preserve"> </w:t>
      </w:r>
      <w:r w:rsidR="00F1439F" w:rsidRPr="00A40B04">
        <w:rPr>
          <w:rFonts w:asciiTheme="majorBidi" w:hAnsiTheme="majorBidi" w:cstheme="majorBidi"/>
          <w:sz w:val="28"/>
          <w:szCs w:val="28"/>
          <w:rtl/>
          <w:lang w:bidi="ar-IQ"/>
        </w:rPr>
        <w:t xml:space="preserve">وكيفية هذه الصلاة وصيغتها، متناولاً فيها ما تعود عليه العوام من الصيغة الشائعة والخاطئة في الصلاة، ويسعى في رسالته إلى تعديل هذه الفكرة وهذه الصيغة، وتصحيح هذا الخطأ، وهذه الرسالة - أيضاً طبعت بمطبعة دار الحرية - بغداد سنة ١٩٩٠م.    </w:t>
      </w:r>
    </w:p>
    <w:p w14:paraId="2B8DFA3B" w14:textId="77777777" w:rsidR="007E4511" w:rsidRPr="00A40B04" w:rsidRDefault="007E4511" w:rsidP="005C3B91">
      <w:pPr>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 xml:space="preserve">ز- </w:t>
      </w:r>
      <w:r w:rsidR="00F1439F" w:rsidRPr="00A40B04">
        <w:rPr>
          <w:rFonts w:asciiTheme="majorBidi" w:hAnsiTheme="majorBidi" w:cstheme="majorBidi"/>
          <w:b/>
          <w:bCs/>
          <w:sz w:val="28"/>
          <w:szCs w:val="28"/>
          <w:rtl/>
          <w:lang w:bidi="ar-IQ"/>
        </w:rPr>
        <w:t>القـول المعطاء في أحكام الدعاء مع ذكر بعض الدعوات المستجابة</w:t>
      </w:r>
      <w:r w:rsidRPr="00A40B04">
        <w:rPr>
          <w:rFonts w:asciiTheme="majorBidi" w:hAnsiTheme="majorBidi" w:cstheme="majorBidi"/>
          <w:b/>
          <w:bCs/>
          <w:sz w:val="28"/>
          <w:szCs w:val="28"/>
          <w:rtl/>
          <w:lang w:bidi="ar-IQ"/>
        </w:rPr>
        <w:t>:</w:t>
      </w:r>
      <w:r w:rsidR="00F1439F" w:rsidRPr="00A40B04">
        <w:rPr>
          <w:rFonts w:asciiTheme="majorBidi" w:hAnsiTheme="majorBidi" w:cstheme="majorBidi"/>
          <w:b/>
          <w:bCs/>
          <w:sz w:val="28"/>
          <w:szCs w:val="28"/>
          <w:rtl/>
          <w:lang w:bidi="ar-IQ"/>
        </w:rPr>
        <w:t xml:space="preserve"> </w:t>
      </w:r>
      <w:r w:rsidR="00F1439F" w:rsidRPr="00A40B04">
        <w:rPr>
          <w:rFonts w:asciiTheme="majorBidi" w:hAnsiTheme="majorBidi" w:cstheme="majorBidi"/>
          <w:sz w:val="28"/>
          <w:szCs w:val="28"/>
          <w:rtl/>
          <w:lang w:bidi="ar-IQ"/>
        </w:rPr>
        <w:t xml:space="preserve">رسالة في حكمة الدعاء ومشروعيته والأدعية المأثورة والإشارة إلى الدعوات المستجابة بحسب ما ورد، والإشارة إلى الأدعية المخالفة للسنة والشريعة الإسلامية، وقد طبعت بمطبعة دار الحرية - بغداد سنة ١٩٨٧م. </w:t>
      </w:r>
    </w:p>
    <w:p w14:paraId="5F16875E" w14:textId="6E31BFD9" w:rsidR="00FA3374" w:rsidRPr="00A40B04" w:rsidRDefault="00B04895" w:rsidP="005C3B91">
      <w:pPr>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 xml:space="preserve">ح- </w:t>
      </w:r>
      <w:r w:rsidR="00F1439F" w:rsidRPr="00A40B04">
        <w:rPr>
          <w:rFonts w:asciiTheme="majorBidi" w:hAnsiTheme="majorBidi" w:cstheme="majorBidi"/>
          <w:b/>
          <w:bCs/>
          <w:sz w:val="28"/>
          <w:szCs w:val="28"/>
          <w:rtl/>
          <w:lang w:bidi="ar-IQ"/>
        </w:rPr>
        <w:t>نامةى برسيار و وةلام، في الفقه الشافعي:</w:t>
      </w:r>
      <w:r w:rsidR="00F1439F" w:rsidRPr="00A40B04">
        <w:rPr>
          <w:rFonts w:asciiTheme="majorBidi" w:hAnsiTheme="majorBidi" w:cstheme="majorBidi"/>
          <w:sz w:val="28"/>
          <w:szCs w:val="28"/>
          <w:rtl/>
          <w:lang w:bidi="ar-IQ"/>
        </w:rPr>
        <w:t xml:space="preserve"> مسودة غير مطبوعة تتضمن أسئلة وأجوبة في أحكام العبادات على مذهب الإمام الشافعي تلك الأسئلة التي تطرح يومياً في حياته لتعلقها بحياة الناس اليومية،</w:t>
      </w:r>
      <w:r w:rsidRPr="00A40B04">
        <w:rPr>
          <w:rFonts w:asciiTheme="majorBidi" w:hAnsiTheme="majorBidi" w:cstheme="majorBidi"/>
          <w:sz w:val="28"/>
          <w:szCs w:val="28"/>
          <w:rtl/>
          <w:lang w:bidi="ar-IQ"/>
        </w:rPr>
        <w:t>مخطوط</w:t>
      </w:r>
      <w:r w:rsidR="00F1439F" w:rsidRPr="00A40B04">
        <w:rPr>
          <w:rFonts w:asciiTheme="majorBidi" w:hAnsiTheme="majorBidi" w:cstheme="majorBidi"/>
          <w:sz w:val="28"/>
          <w:szCs w:val="28"/>
          <w:rtl/>
          <w:lang w:bidi="ar-IQ"/>
        </w:rPr>
        <w:t xml:space="preserve"> ومحفوظ في مكتبة نجله الدكتور أحمد الباليساني. </w:t>
      </w:r>
    </w:p>
    <w:p w14:paraId="7E540A58" w14:textId="06B5495B" w:rsidR="00A56467" w:rsidRPr="00A40B04" w:rsidRDefault="009355F2" w:rsidP="00B04895">
      <w:pPr>
        <w:rPr>
          <w:rFonts w:asciiTheme="majorBidi" w:hAnsiTheme="majorBidi" w:cstheme="majorBidi"/>
          <w:b/>
          <w:bCs/>
          <w:sz w:val="28"/>
          <w:szCs w:val="28"/>
          <w:rtl/>
          <w:lang w:bidi="ar-IQ"/>
        </w:rPr>
      </w:pPr>
      <w:r w:rsidRPr="00A40B04">
        <w:rPr>
          <w:rFonts w:asciiTheme="majorBidi" w:hAnsiTheme="majorBidi" w:cstheme="majorBidi"/>
          <w:b/>
          <w:bCs/>
          <w:sz w:val="28"/>
          <w:szCs w:val="28"/>
          <w:rtl/>
          <w:lang w:bidi="ar-IQ"/>
        </w:rPr>
        <w:t xml:space="preserve">٥- </w:t>
      </w:r>
      <w:r w:rsidR="00A56467" w:rsidRPr="00A40B04">
        <w:rPr>
          <w:rFonts w:asciiTheme="majorBidi" w:hAnsiTheme="majorBidi" w:cstheme="majorBidi"/>
          <w:b/>
          <w:bCs/>
          <w:sz w:val="28"/>
          <w:szCs w:val="28"/>
          <w:rtl/>
          <w:lang w:bidi="ar-IQ"/>
        </w:rPr>
        <w:t>مولفاته في القصص والت</w:t>
      </w:r>
      <w:r w:rsidR="00813A2D" w:rsidRPr="00A40B04">
        <w:rPr>
          <w:rFonts w:asciiTheme="majorBidi" w:hAnsiTheme="majorBidi" w:cstheme="majorBidi"/>
          <w:b/>
          <w:bCs/>
          <w:sz w:val="28"/>
          <w:szCs w:val="28"/>
          <w:rtl/>
          <w:lang w:bidi="ar-IQ"/>
        </w:rPr>
        <w:t>ا</w:t>
      </w:r>
      <w:r w:rsidR="00A56467" w:rsidRPr="00A40B04">
        <w:rPr>
          <w:rFonts w:asciiTheme="majorBidi" w:hAnsiTheme="majorBidi" w:cstheme="majorBidi"/>
          <w:b/>
          <w:bCs/>
          <w:sz w:val="28"/>
          <w:szCs w:val="28"/>
          <w:rtl/>
          <w:lang w:bidi="ar-IQ"/>
        </w:rPr>
        <w:t>ريخ والعبر والدعوة والإرشاد</w:t>
      </w:r>
      <w:r w:rsidR="00B04895" w:rsidRPr="00A40B04">
        <w:rPr>
          <w:rFonts w:asciiTheme="majorBidi" w:hAnsiTheme="majorBidi" w:cstheme="majorBidi"/>
          <w:b/>
          <w:bCs/>
          <w:sz w:val="28"/>
          <w:szCs w:val="28"/>
          <w:rtl/>
          <w:lang w:bidi="ar-IQ"/>
        </w:rPr>
        <w:t>:</w:t>
      </w:r>
    </w:p>
    <w:p w14:paraId="423DFE80" w14:textId="77777777" w:rsidR="0006349F" w:rsidRPr="00A40B04" w:rsidRDefault="00A234F1" w:rsidP="00A56467">
      <w:pPr>
        <w:jc w:val="both"/>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أ-</w:t>
      </w:r>
      <w:r w:rsidRPr="00A40B04">
        <w:rPr>
          <w:rFonts w:asciiTheme="majorBidi" w:hAnsiTheme="majorBidi" w:cstheme="majorBidi"/>
          <w:sz w:val="28"/>
          <w:szCs w:val="28"/>
          <w:rtl/>
          <w:lang w:bidi="ar-IQ"/>
        </w:rPr>
        <w:t xml:space="preserve"> </w:t>
      </w:r>
      <w:r w:rsidR="00680AED" w:rsidRPr="00A40B04">
        <w:rPr>
          <w:rFonts w:asciiTheme="majorBidi" w:hAnsiTheme="majorBidi" w:cstheme="majorBidi"/>
          <w:b/>
          <w:bCs/>
          <w:sz w:val="28"/>
          <w:szCs w:val="28"/>
          <w:rtl/>
          <w:lang w:bidi="ar-IQ"/>
        </w:rPr>
        <w:t>القول الأغر فيما يلقى على المنبر:</w:t>
      </w:r>
      <w:r w:rsidR="00680AED" w:rsidRPr="00A40B04">
        <w:rPr>
          <w:rFonts w:asciiTheme="majorBidi" w:hAnsiTheme="majorBidi" w:cstheme="majorBidi"/>
          <w:sz w:val="28"/>
          <w:szCs w:val="28"/>
          <w:rtl/>
          <w:lang w:bidi="ar-IQ"/>
        </w:rPr>
        <w:t xml:space="preserve"> مجموعة خطب ألقاها في فترة طويلة من حياته،</w:t>
      </w:r>
      <w:r w:rsidRPr="00A40B04">
        <w:rPr>
          <w:rFonts w:asciiTheme="majorBidi" w:hAnsiTheme="majorBidi" w:cstheme="majorBidi"/>
          <w:sz w:val="28"/>
          <w:szCs w:val="28"/>
          <w:rtl/>
          <w:lang w:bidi="ar-IQ"/>
        </w:rPr>
        <w:t xml:space="preserve"> </w:t>
      </w:r>
      <w:r w:rsidR="00680AED" w:rsidRPr="00A40B04">
        <w:rPr>
          <w:rFonts w:asciiTheme="majorBidi" w:hAnsiTheme="majorBidi" w:cstheme="majorBidi"/>
          <w:sz w:val="28"/>
          <w:szCs w:val="28"/>
          <w:rtl/>
          <w:lang w:bidi="ar-IQ"/>
        </w:rPr>
        <w:t xml:space="preserve">من بداية تكليفه بإلقاء الخطب في باليسان سنة </w:t>
      </w:r>
      <w:r w:rsidR="0006349F" w:rsidRPr="00A40B04">
        <w:rPr>
          <w:rFonts w:asciiTheme="majorBidi" w:hAnsiTheme="majorBidi" w:cstheme="majorBidi"/>
          <w:sz w:val="28"/>
          <w:szCs w:val="28"/>
          <w:rtl/>
          <w:lang w:bidi="ar-IQ"/>
        </w:rPr>
        <w:t>١٩٤٦</w:t>
      </w:r>
      <w:r w:rsidR="00680AED" w:rsidRPr="00A40B04">
        <w:rPr>
          <w:rFonts w:asciiTheme="majorBidi" w:hAnsiTheme="majorBidi" w:cstheme="majorBidi"/>
          <w:sz w:val="28"/>
          <w:szCs w:val="28"/>
          <w:rtl/>
          <w:lang w:bidi="ar-IQ"/>
        </w:rPr>
        <w:t xml:space="preserve">م إلى بدئه بإلقائه الخطب بصورة مرتجلة عندما </w:t>
      </w:r>
      <w:r w:rsidR="0006349F" w:rsidRPr="00A40B04">
        <w:rPr>
          <w:rFonts w:asciiTheme="majorBidi" w:hAnsiTheme="majorBidi" w:cstheme="majorBidi"/>
          <w:sz w:val="28"/>
          <w:szCs w:val="28"/>
          <w:rtl/>
          <w:lang w:bidi="ar-IQ"/>
        </w:rPr>
        <w:t>إ</w:t>
      </w:r>
      <w:r w:rsidR="00680AED" w:rsidRPr="00A40B04">
        <w:rPr>
          <w:rFonts w:asciiTheme="majorBidi" w:hAnsiTheme="majorBidi" w:cstheme="majorBidi"/>
          <w:sz w:val="28"/>
          <w:szCs w:val="28"/>
          <w:rtl/>
          <w:lang w:bidi="ar-IQ"/>
        </w:rPr>
        <w:t>نتقل إلى بغداد سنة ١٩٧٠م، وهذه الرسالة لم تطبع بعد،</w:t>
      </w:r>
      <w:r w:rsidR="0006349F" w:rsidRPr="00A40B04">
        <w:rPr>
          <w:rFonts w:asciiTheme="majorBidi" w:hAnsiTheme="majorBidi" w:cstheme="majorBidi"/>
          <w:sz w:val="28"/>
          <w:szCs w:val="28"/>
          <w:rtl/>
          <w:lang w:bidi="ar-IQ"/>
        </w:rPr>
        <w:t xml:space="preserve"> وإنما مخطوط</w:t>
      </w:r>
      <w:r w:rsidR="00680AED" w:rsidRPr="00A40B04">
        <w:rPr>
          <w:rFonts w:asciiTheme="majorBidi" w:hAnsiTheme="majorBidi" w:cstheme="majorBidi"/>
          <w:sz w:val="28"/>
          <w:szCs w:val="28"/>
          <w:rtl/>
          <w:lang w:bidi="ar-IQ"/>
        </w:rPr>
        <w:t xml:space="preserve"> ومحفوظ في مكتبة نجله الدكتور أحمد الباليساني.</w:t>
      </w:r>
    </w:p>
    <w:p w14:paraId="6B0CA4CE" w14:textId="77777777" w:rsidR="0006349F" w:rsidRPr="00A40B04" w:rsidRDefault="00680AED" w:rsidP="00A56467">
      <w:pPr>
        <w:jc w:val="both"/>
        <w:rPr>
          <w:rFonts w:asciiTheme="majorBidi" w:hAnsiTheme="majorBidi" w:cstheme="majorBidi"/>
          <w:sz w:val="28"/>
          <w:szCs w:val="28"/>
          <w:rtl/>
          <w:lang w:bidi="ar-IQ"/>
        </w:rPr>
      </w:pPr>
      <w:r w:rsidRPr="00A40B04">
        <w:rPr>
          <w:rFonts w:asciiTheme="majorBidi" w:hAnsiTheme="majorBidi" w:cstheme="majorBidi"/>
          <w:sz w:val="28"/>
          <w:szCs w:val="28"/>
          <w:rtl/>
          <w:lang w:bidi="ar-IQ"/>
        </w:rPr>
        <w:t xml:space="preserve"> </w:t>
      </w:r>
      <w:r w:rsidR="0006349F" w:rsidRPr="00A40B04">
        <w:rPr>
          <w:rFonts w:asciiTheme="majorBidi" w:hAnsiTheme="majorBidi" w:cstheme="majorBidi"/>
          <w:b/>
          <w:bCs/>
          <w:sz w:val="28"/>
          <w:szCs w:val="28"/>
          <w:rtl/>
          <w:lang w:bidi="ar-IQ"/>
        </w:rPr>
        <w:t>ب-</w:t>
      </w:r>
      <w:r w:rsidRPr="00A40B04">
        <w:rPr>
          <w:rFonts w:asciiTheme="majorBidi" w:hAnsiTheme="majorBidi" w:cstheme="majorBidi"/>
          <w:b/>
          <w:bCs/>
          <w:sz w:val="28"/>
          <w:szCs w:val="28"/>
          <w:rtl/>
          <w:lang w:bidi="ar-IQ"/>
        </w:rPr>
        <w:t xml:space="preserve"> المدارس الدينية قي كوردستان العراق:</w:t>
      </w:r>
      <w:r w:rsidRPr="00A40B04">
        <w:rPr>
          <w:rFonts w:asciiTheme="majorBidi" w:hAnsiTheme="majorBidi" w:cstheme="majorBidi"/>
          <w:sz w:val="28"/>
          <w:szCs w:val="28"/>
          <w:rtl/>
          <w:lang w:bidi="ar-IQ"/>
        </w:rPr>
        <w:t xml:space="preserve"> رسالة صغيرة الحجم رتب فيها الشيخ المدارس الدينية في کردستان العراق وعددها ومنهجها الدراسية، وكيفية التخرج فيها، مع نموذج من نص الشهادة على ما شهدها الشيخ في عصره وهي مخطوطة لم تطبع بعد، ومحفوظ في مكتبة نجله الدكتور أحمد الباليساني. </w:t>
      </w:r>
    </w:p>
    <w:p w14:paraId="4EBA68C9" w14:textId="77777777" w:rsidR="0006349F" w:rsidRPr="00A40B04" w:rsidRDefault="0006349F" w:rsidP="00A56467">
      <w:pPr>
        <w:jc w:val="both"/>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ج</w:t>
      </w:r>
      <w:r w:rsidR="00680AED" w:rsidRPr="00A40B04">
        <w:rPr>
          <w:rFonts w:asciiTheme="majorBidi" w:hAnsiTheme="majorBidi" w:cstheme="majorBidi"/>
          <w:b/>
          <w:bCs/>
          <w:sz w:val="28"/>
          <w:szCs w:val="28"/>
          <w:rtl/>
          <w:lang w:bidi="ar-IQ"/>
        </w:rPr>
        <w:t>- عقد الجواهر في نظم سلسلة الإجازة العلمية من السادة والأكابر - رضي الله تعالى عنهم وعنا بدعواتهم أمين-:</w:t>
      </w:r>
      <w:r w:rsidR="00680AED" w:rsidRPr="00A40B04">
        <w:rPr>
          <w:rFonts w:asciiTheme="majorBidi" w:hAnsiTheme="majorBidi" w:cstheme="majorBidi"/>
          <w:sz w:val="28"/>
          <w:szCs w:val="28"/>
          <w:rtl/>
          <w:lang w:bidi="ar-IQ"/>
        </w:rPr>
        <w:t xml:space="preserve"> نظم فيها أسماء الشيوخ المسلسلة الموجودة في الإجازة العلمية التي منحت الشيخ من قبل شقيقه الأكبر مسلسلة إلى رسول</w:t>
      </w:r>
      <w:r w:rsidRPr="00A40B04">
        <w:rPr>
          <w:rFonts w:asciiTheme="majorBidi" w:hAnsiTheme="majorBidi" w:cstheme="majorBidi"/>
          <w:sz w:val="28"/>
          <w:szCs w:val="28"/>
          <w:rtl/>
          <w:lang w:bidi="ar-IQ"/>
        </w:rPr>
        <w:t xml:space="preserve"> الله </w:t>
      </w:r>
      <w:r w:rsidRPr="00A40B04">
        <w:rPr>
          <w:rFonts w:ascii="Arial Unicode MS" w:hAnsi="Arial Unicode MS" w:cs="Arial Unicode MS" w:hint="cs"/>
          <w:sz w:val="28"/>
          <w:szCs w:val="28"/>
          <w:rtl/>
          <w:lang w:bidi="ar-IQ"/>
        </w:rPr>
        <w:t>ﷺ</w:t>
      </w:r>
      <w:r w:rsidR="00680AED" w:rsidRPr="00A40B04">
        <w:rPr>
          <w:rFonts w:asciiTheme="majorBidi" w:hAnsiTheme="majorBidi" w:cstheme="majorBidi"/>
          <w:sz w:val="28"/>
          <w:szCs w:val="28"/>
          <w:rtl/>
          <w:lang w:bidi="ar-IQ"/>
        </w:rPr>
        <w:t xml:space="preserve"> وهي مخطوطة لم تطبع بعد، ومحفوظ في مكتبة نجله الدكتور أحمد الباليساني.</w:t>
      </w:r>
    </w:p>
    <w:p w14:paraId="2E3C7C40" w14:textId="77777777" w:rsidR="00956DF3" w:rsidRDefault="00956DF3" w:rsidP="00956DF3">
      <w:pPr>
        <w:jc w:val="both"/>
        <w:rPr>
          <w:rFonts w:asciiTheme="majorBidi" w:hAnsiTheme="majorBidi" w:cstheme="majorBidi"/>
          <w:sz w:val="28"/>
          <w:szCs w:val="28"/>
          <w:rtl/>
          <w:lang w:bidi="ar-IQ"/>
        </w:rPr>
      </w:pPr>
    </w:p>
    <w:p w14:paraId="6E7F8E32" w14:textId="6B499D11" w:rsidR="00C15C13" w:rsidRPr="00A40B04" w:rsidRDefault="00680AED" w:rsidP="00956DF3">
      <w:pPr>
        <w:jc w:val="both"/>
        <w:rPr>
          <w:rFonts w:asciiTheme="majorBidi" w:hAnsiTheme="majorBidi" w:cstheme="majorBidi"/>
          <w:sz w:val="28"/>
          <w:szCs w:val="28"/>
          <w:rtl/>
          <w:lang w:bidi="ar-IQ"/>
        </w:rPr>
      </w:pPr>
      <w:r w:rsidRPr="00A40B04">
        <w:rPr>
          <w:rFonts w:asciiTheme="majorBidi" w:hAnsiTheme="majorBidi" w:cstheme="majorBidi"/>
          <w:sz w:val="28"/>
          <w:szCs w:val="28"/>
          <w:rtl/>
          <w:lang w:bidi="ar-IQ"/>
        </w:rPr>
        <w:t xml:space="preserve"> </w:t>
      </w:r>
      <w:r w:rsidR="00D2323D">
        <w:rPr>
          <w:rFonts w:asciiTheme="majorBidi" w:hAnsiTheme="majorBidi" w:cstheme="majorBidi" w:hint="cs"/>
          <w:b/>
          <w:bCs/>
          <w:sz w:val="28"/>
          <w:szCs w:val="28"/>
          <w:rtl/>
          <w:lang w:bidi="ar-IQ"/>
        </w:rPr>
        <w:t>د</w:t>
      </w:r>
      <w:r w:rsidR="0006349F" w:rsidRPr="00A40B04">
        <w:rPr>
          <w:rFonts w:asciiTheme="majorBidi" w:hAnsiTheme="majorBidi" w:cstheme="majorBidi"/>
          <w:b/>
          <w:bCs/>
          <w:sz w:val="28"/>
          <w:szCs w:val="28"/>
          <w:rtl/>
          <w:lang w:bidi="ar-IQ"/>
        </w:rPr>
        <w:t xml:space="preserve"> - </w:t>
      </w:r>
      <w:r w:rsidRPr="00A40B04">
        <w:rPr>
          <w:rFonts w:asciiTheme="majorBidi" w:hAnsiTheme="majorBidi" w:cstheme="majorBidi"/>
          <w:b/>
          <w:bCs/>
          <w:sz w:val="28"/>
          <w:szCs w:val="28"/>
          <w:rtl/>
          <w:lang w:bidi="ar-IQ"/>
        </w:rPr>
        <w:t>جوانترین داستان چيروكى قورئان:</w:t>
      </w:r>
      <w:r w:rsidRPr="00A40B04">
        <w:rPr>
          <w:rFonts w:asciiTheme="majorBidi" w:hAnsiTheme="majorBidi" w:cstheme="majorBidi"/>
          <w:sz w:val="28"/>
          <w:szCs w:val="28"/>
          <w:rtl/>
          <w:lang w:bidi="ar-IQ"/>
        </w:rPr>
        <w:t xml:space="preserve"> رسالة شعرية تتضمن القصص والشخصيات الواردة في القرآن الكريم، كتبها الشيخ في أواخر أيام عمره يوم ال</w:t>
      </w:r>
      <w:r w:rsidR="00C15C13" w:rsidRPr="00A40B04">
        <w:rPr>
          <w:rFonts w:asciiTheme="majorBidi" w:hAnsiTheme="majorBidi" w:cstheme="majorBidi"/>
          <w:sz w:val="28"/>
          <w:szCs w:val="28"/>
          <w:rtl/>
          <w:lang w:bidi="ar-IQ"/>
        </w:rPr>
        <w:t>إ</w:t>
      </w:r>
      <w:r w:rsidRPr="00A40B04">
        <w:rPr>
          <w:rFonts w:asciiTheme="majorBidi" w:hAnsiTheme="majorBidi" w:cstheme="majorBidi"/>
          <w:sz w:val="28"/>
          <w:szCs w:val="28"/>
          <w:rtl/>
          <w:lang w:bidi="ar-IQ"/>
        </w:rPr>
        <w:t>ثنين الموافق ١٩٩٤/</w:t>
      </w:r>
      <w:r w:rsidR="00C15C13" w:rsidRPr="00A40B04">
        <w:rPr>
          <w:rFonts w:asciiTheme="majorBidi" w:hAnsiTheme="majorBidi" w:cstheme="majorBidi"/>
          <w:sz w:val="28"/>
          <w:szCs w:val="28"/>
          <w:rtl/>
          <w:lang w:bidi="ar-IQ"/>
        </w:rPr>
        <w:t>١</w:t>
      </w:r>
      <w:r w:rsidRPr="00A40B04">
        <w:rPr>
          <w:rFonts w:asciiTheme="majorBidi" w:hAnsiTheme="majorBidi" w:cstheme="majorBidi"/>
          <w:sz w:val="28"/>
          <w:szCs w:val="28"/>
          <w:rtl/>
          <w:lang w:bidi="ar-IQ"/>
        </w:rPr>
        <w:t>/</w:t>
      </w:r>
      <w:r w:rsidR="00C15C13" w:rsidRPr="00A40B04">
        <w:rPr>
          <w:rFonts w:asciiTheme="majorBidi" w:hAnsiTheme="majorBidi" w:cstheme="majorBidi"/>
          <w:sz w:val="28"/>
          <w:szCs w:val="28"/>
          <w:rtl/>
          <w:lang w:bidi="ar-IQ"/>
        </w:rPr>
        <w:t>٣</w:t>
      </w:r>
      <w:r w:rsidR="00956DF3">
        <w:rPr>
          <w:rFonts w:asciiTheme="majorBidi" w:hAnsiTheme="majorBidi" w:cstheme="majorBidi"/>
          <w:sz w:val="28"/>
          <w:szCs w:val="28"/>
          <w:rtl/>
          <w:lang w:bidi="ar-IQ"/>
        </w:rPr>
        <w:t>م</w:t>
      </w:r>
      <w:r w:rsidR="00956DF3">
        <w:rPr>
          <w:rFonts w:asciiTheme="majorBidi" w:hAnsiTheme="majorBidi" w:cstheme="majorBidi" w:hint="cs"/>
          <w:sz w:val="28"/>
          <w:szCs w:val="28"/>
          <w:rtl/>
          <w:lang w:bidi="ar-IQ"/>
        </w:rPr>
        <w:t>.</w:t>
      </w:r>
    </w:p>
    <w:p w14:paraId="23A62354" w14:textId="33EEAB5D" w:rsidR="00806169" w:rsidRPr="00326FA4" w:rsidRDefault="00D2323D" w:rsidP="00326FA4">
      <w:pPr>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هـ</w:t>
      </w:r>
      <w:r w:rsidR="0043049B">
        <w:rPr>
          <w:rFonts w:asciiTheme="majorBidi" w:hAnsiTheme="majorBidi" w:cstheme="majorBidi" w:hint="cs"/>
          <w:b/>
          <w:bCs/>
          <w:sz w:val="28"/>
          <w:szCs w:val="28"/>
          <w:rtl/>
          <w:lang w:bidi="ar-IQ"/>
        </w:rPr>
        <w:t xml:space="preserve"> </w:t>
      </w:r>
      <w:r w:rsidR="00C15C13" w:rsidRPr="00A40B04">
        <w:rPr>
          <w:rFonts w:asciiTheme="majorBidi" w:hAnsiTheme="majorBidi" w:cstheme="majorBidi"/>
          <w:b/>
          <w:bCs/>
          <w:sz w:val="28"/>
          <w:szCs w:val="28"/>
          <w:rtl/>
          <w:lang w:bidi="ar-IQ"/>
        </w:rPr>
        <w:t xml:space="preserve">- </w:t>
      </w:r>
      <w:r w:rsidR="00680AED" w:rsidRPr="00A40B04">
        <w:rPr>
          <w:rFonts w:asciiTheme="majorBidi" w:hAnsiTheme="majorBidi" w:cstheme="majorBidi"/>
          <w:b/>
          <w:bCs/>
          <w:sz w:val="28"/>
          <w:szCs w:val="28"/>
          <w:rtl/>
          <w:lang w:bidi="ar-IQ"/>
        </w:rPr>
        <w:t>داستاني پربةند:</w:t>
      </w:r>
      <w:r w:rsidR="00680AED" w:rsidRPr="00A40B04">
        <w:rPr>
          <w:rFonts w:asciiTheme="majorBidi" w:hAnsiTheme="majorBidi" w:cstheme="majorBidi"/>
          <w:sz w:val="28"/>
          <w:szCs w:val="28"/>
          <w:rtl/>
          <w:lang w:bidi="ar-IQ"/>
        </w:rPr>
        <w:t xml:space="preserve"> رسالة شعرية، تتضمن عبراً ومواعظ من خلال قصص وأحداث كتبها في بداية سنة ١٩٩٢م، وانتهى في </w:t>
      </w:r>
      <w:r w:rsidR="00E5179B" w:rsidRPr="00A40B04">
        <w:rPr>
          <w:rFonts w:asciiTheme="majorBidi" w:hAnsiTheme="majorBidi" w:cstheme="majorBidi"/>
          <w:sz w:val="28"/>
          <w:szCs w:val="28"/>
          <w:rtl/>
          <w:lang w:bidi="ar-IQ"/>
        </w:rPr>
        <w:t>١</w:t>
      </w:r>
      <w:r w:rsidR="00680AED" w:rsidRPr="00A40B04">
        <w:rPr>
          <w:rFonts w:asciiTheme="majorBidi" w:hAnsiTheme="majorBidi" w:cstheme="majorBidi"/>
          <w:sz w:val="28"/>
          <w:szCs w:val="28"/>
          <w:rtl/>
          <w:lang w:bidi="ar-IQ"/>
        </w:rPr>
        <w:t>/</w:t>
      </w:r>
      <w:r w:rsidR="00E5179B" w:rsidRPr="00A40B04">
        <w:rPr>
          <w:rFonts w:asciiTheme="majorBidi" w:hAnsiTheme="majorBidi" w:cstheme="majorBidi"/>
          <w:sz w:val="28"/>
          <w:szCs w:val="28"/>
          <w:rtl/>
          <w:lang w:bidi="ar-IQ"/>
        </w:rPr>
        <w:t>١</w:t>
      </w:r>
      <w:r w:rsidR="00680AED" w:rsidRPr="00A40B04">
        <w:rPr>
          <w:rFonts w:asciiTheme="majorBidi" w:hAnsiTheme="majorBidi" w:cstheme="majorBidi"/>
          <w:sz w:val="28"/>
          <w:szCs w:val="28"/>
          <w:rtl/>
          <w:lang w:bidi="ar-IQ"/>
        </w:rPr>
        <w:t>/</w:t>
      </w:r>
      <w:r w:rsidR="00E5179B" w:rsidRPr="00A40B04">
        <w:rPr>
          <w:rFonts w:asciiTheme="majorBidi" w:hAnsiTheme="majorBidi" w:cstheme="majorBidi"/>
          <w:sz w:val="28"/>
          <w:szCs w:val="28"/>
          <w:rtl/>
          <w:lang w:bidi="ar-IQ"/>
        </w:rPr>
        <w:t>١٩٩٤</w:t>
      </w:r>
      <w:r w:rsidR="00680AED" w:rsidRPr="00A40B04">
        <w:rPr>
          <w:rFonts w:asciiTheme="majorBidi" w:hAnsiTheme="majorBidi" w:cstheme="majorBidi"/>
          <w:sz w:val="28"/>
          <w:szCs w:val="28"/>
          <w:rtl/>
          <w:lang w:bidi="ar-IQ"/>
        </w:rPr>
        <w:t>م ولم تطبـع بعـد،</w:t>
      </w:r>
      <w:r w:rsidR="00E5179B" w:rsidRPr="00A40B04">
        <w:rPr>
          <w:rFonts w:asciiTheme="majorBidi" w:hAnsiTheme="majorBidi" w:cstheme="majorBidi"/>
          <w:sz w:val="28"/>
          <w:szCs w:val="28"/>
          <w:rtl/>
          <w:lang w:bidi="ar-IQ"/>
        </w:rPr>
        <w:t xml:space="preserve"> وهو مخطوط</w:t>
      </w:r>
      <w:r w:rsidR="00680AED" w:rsidRPr="00A40B04">
        <w:rPr>
          <w:rFonts w:asciiTheme="majorBidi" w:hAnsiTheme="majorBidi" w:cstheme="majorBidi"/>
          <w:sz w:val="28"/>
          <w:szCs w:val="28"/>
          <w:rtl/>
          <w:lang w:bidi="ar-IQ"/>
        </w:rPr>
        <w:t xml:space="preserve"> ومحفوظ في مكتبـة نجلـه الـدكتور أحمـد</w:t>
      </w:r>
      <w:r w:rsidR="00576F17" w:rsidRPr="00A40B04">
        <w:rPr>
          <w:rFonts w:asciiTheme="majorBidi" w:hAnsiTheme="majorBidi" w:cstheme="majorBidi"/>
          <w:sz w:val="28"/>
          <w:szCs w:val="28"/>
          <w:rtl/>
          <w:lang w:bidi="ar-IQ"/>
        </w:rPr>
        <w:t xml:space="preserve"> الباليساني</w:t>
      </w:r>
      <w:r w:rsidR="0038569A">
        <w:rPr>
          <w:rFonts w:asciiTheme="majorBidi" w:hAnsiTheme="majorBidi" w:cstheme="majorBidi" w:hint="cs"/>
          <w:sz w:val="28"/>
          <w:szCs w:val="28"/>
          <w:rtl/>
          <w:lang w:bidi="ar-IQ"/>
        </w:rPr>
        <w:t xml:space="preserve"> ١</w:t>
      </w:r>
      <w:r w:rsidR="00576F17" w:rsidRPr="00A40B04">
        <w:rPr>
          <w:rFonts w:asciiTheme="majorBidi" w:hAnsiTheme="majorBidi" w:cstheme="majorBidi"/>
          <w:sz w:val="28"/>
          <w:szCs w:val="28"/>
          <w:rtl/>
          <w:lang w:bidi="ar-IQ"/>
        </w:rPr>
        <w:t>.</w:t>
      </w:r>
    </w:p>
    <w:p w14:paraId="0837322F" w14:textId="61817C25" w:rsidR="00680AED" w:rsidRPr="00A40B04" w:rsidRDefault="00017B2F" w:rsidP="00A56467">
      <w:pPr>
        <w:jc w:val="both"/>
        <w:rPr>
          <w:rFonts w:asciiTheme="majorBidi" w:hAnsiTheme="majorBidi" w:cstheme="majorBidi"/>
          <w:b/>
          <w:bCs/>
          <w:sz w:val="28"/>
          <w:szCs w:val="28"/>
          <w:rtl/>
          <w:lang w:bidi="ar-IQ"/>
        </w:rPr>
      </w:pPr>
      <w:r w:rsidRPr="00A40B04">
        <w:rPr>
          <w:rFonts w:asciiTheme="majorBidi" w:hAnsiTheme="majorBidi" w:cstheme="majorBidi"/>
          <w:b/>
          <w:bCs/>
          <w:sz w:val="28"/>
          <w:szCs w:val="28"/>
          <w:rtl/>
          <w:lang w:bidi="ar-IQ"/>
        </w:rPr>
        <w:t xml:space="preserve"> ٦- </w:t>
      </w:r>
      <w:r w:rsidR="00680AED" w:rsidRPr="00A40B04">
        <w:rPr>
          <w:rFonts w:asciiTheme="majorBidi" w:hAnsiTheme="majorBidi" w:cstheme="majorBidi"/>
          <w:b/>
          <w:bCs/>
          <w:sz w:val="28"/>
          <w:szCs w:val="28"/>
          <w:rtl/>
          <w:lang w:bidi="ar-IQ"/>
        </w:rPr>
        <w:t>مؤلفاته في الشعر والأدب</w:t>
      </w:r>
      <w:r w:rsidRPr="00A40B04">
        <w:rPr>
          <w:rFonts w:asciiTheme="majorBidi" w:hAnsiTheme="majorBidi" w:cstheme="majorBidi"/>
          <w:b/>
          <w:bCs/>
          <w:sz w:val="28"/>
          <w:szCs w:val="28"/>
          <w:rtl/>
          <w:lang w:bidi="ar-IQ"/>
        </w:rPr>
        <w:t>:</w:t>
      </w:r>
    </w:p>
    <w:p w14:paraId="673149DA" w14:textId="77777777" w:rsidR="00017B2F" w:rsidRPr="00A40B04" w:rsidRDefault="00017B2F" w:rsidP="00584A91">
      <w:pPr>
        <w:jc w:val="both"/>
        <w:rPr>
          <w:rFonts w:asciiTheme="majorBidi" w:hAnsiTheme="majorBidi" w:cstheme="majorBidi"/>
          <w:sz w:val="28"/>
          <w:szCs w:val="28"/>
          <w:rtl/>
          <w:lang w:bidi="ar-IQ"/>
        </w:rPr>
      </w:pPr>
      <w:r w:rsidRPr="00A40B04">
        <w:rPr>
          <w:rFonts w:asciiTheme="majorBidi" w:hAnsiTheme="majorBidi" w:cstheme="majorBidi"/>
          <w:b/>
          <w:bCs/>
          <w:sz w:val="28"/>
          <w:szCs w:val="28"/>
          <w:rtl/>
          <w:lang w:bidi="ar-IQ"/>
        </w:rPr>
        <w:t>أ-</w:t>
      </w:r>
      <w:r w:rsidR="00680AED" w:rsidRPr="00A40B04">
        <w:rPr>
          <w:rFonts w:asciiTheme="majorBidi" w:hAnsiTheme="majorBidi" w:cstheme="majorBidi"/>
          <w:b/>
          <w:bCs/>
          <w:sz w:val="28"/>
          <w:szCs w:val="28"/>
          <w:rtl/>
          <w:lang w:bidi="ar-IQ"/>
        </w:rPr>
        <w:t xml:space="preserve"> يادى رابردو:</w:t>
      </w:r>
      <w:r w:rsidR="00680AED" w:rsidRPr="00A40B04">
        <w:rPr>
          <w:rFonts w:asciiTheme="majorBidi" w:hAnsiTheme="majorBidi" w:cstheme="majorBidi"/>
          <w:sz w:val="28"/>
          <w:szCs w:val="28"/>
          <w:rtl/>
          <w:lang w:bidi="ar-IQ"/>
        </w:rPr>
        <w:t xml:space="preserve"> ديوان شعر: منظومة شعرية باللغة الكوردية، كانت مخطوطة في حياة الشيخ الباليساني، تتألف من مجموعة قصائد متنوعـة </w:t>
      </w:r>
      <w:r w:rsidRPr="00A40B04">
        <w:rPr>
          <w:rFonts w:asciiTheme="majorBidi" w:hAnsiTheme="majorBidi" w:cstheme="majorBidi"/>
          <w:sz w:val="28"/>
          <w:szCs w:val="28"/>
          <w:rtl/>
          <w:lang w:bidi="ar-IQ"/>
        </w:rPr>
        <w:t>الأغراض</w:t>
      </w:r>
      <w:r w:rsidR="00680AED" w:rsidRPr="00A40B04">
        <w:rPr>
          <w:rFonts w:asciiTheme="majorBidi" w:hAnsiTheme="majorBidi" w:cstheme="majorBidi"/>
          <w:sz w:val="28"/>
          <w:szCs w:val="28"/>
          <w:rtl/>
          <w:lang w:bidi="ar-IQ"/>
        </w:rPr>
        <w:t xml:space="preserve"> كـالغزل، والوصـف، والمدح، وتبادل الرسائل مع الأصـدقاء بالشعر، ولم يقدم الشيخ على طبع هذا الكتاب في حياته، إلا أن نجله الدكتور حسين الباليساني جمعه ورتبه في أثناء حياة والده، وكتب له مقدمة تتضمن ت</w:t>
      </w:r>
      <w:r w:rsidRPr="00A40B04">
        <w:rPr>
          <w:rFonts w:asciiTheme="majorBidi" w:hAnsiTheme="majorBidi" w:cstheme="majorBidi"/>
          <w:sz w:val="28"/>
          <w:szCs w:val="28"/>
          <w:rtl/>
          <w:lang w:bidi="ar-IQ"/>
        </w:rPr>
        <w:t>ا</w:t>
      </w:r>
      <w:r w:rsidR="00680AED" w:rsidRPr="00A40B04">
        <w:rPr>
          <w:rFonts w:asciiTheme="majorBidi" w:hAnsiTheme="majorBidi" w:cstheme="majorBidi"/>
          <w:sz w:val="28"/>
          <w:szCs w:val="28"/>
          <w:rtl/>
          <w:lang w:bidi="ar-IQ"/>
        </w:rPr>
        <w:t>ريخ حياة الشيخ الوالد، ثم غي</w:t>
      </w:r>
      <w:r w:rsidRPr="00A40B04">
        <w:rPr>
          <w:rFonts w:asciiTheme="majorBidi" w:hAnsiTheme="majorBidi" w:cstheme="majorBidi"/>
          <w:sz w:val="28"/>
          <w:szCs w:val="28"/>
          <w:rtl/>
          <w:lang w:bidi="ar-IQ"/>
        </w:rPr>
        <w:t>ّ</w:t>
      </w:r>
      <w:r w:rsidR="00680AED" w:rsidRPr="00A40B04">
        <w:rPr>
          <w:rFonts w:asciiTheme="majorBidi" w:hAnsiTheme="majorBidi" w:cstheme="majorBidi"/>
          <w:sz w:val="28"/>
          <w:szCs w:val="28"/>
          <w:rtl/>
          <w:lang w:bidi="ar-IQ"/>
        </w:rPr>
        <w:t xml:space="preserve">ر </w:t>
      </w:r>
      <w:r w:rsidRPr="00A40B04">
        <w:rPr>
          <w:rFonts w:asciiTheme="majorBidi" w:hAnsiTheme="majorBidi" w:cstheme="majorBidi"/>
          <w:sz w:val="28"/>
          <w:szCs w:val="28"/>
          <w:rtl/>
          <w:lang w:bidi="ar-IQ"/>
        </w:rPr>
        <w:t>إ</w:t>
      </w:r>
      <w:r w:rsidR="00680AED" w:rsidRPr="00A40B04">
        <w:rPr>
          <w:rFonts w:asciiTheme="majorBidi" w:hAnsiTheme="majorBidi" w:cstheme="majorBidi"/>
          <w:sz w:val="28"/>
          <w:szCs w:val="28"/>
          <w:rtl/>
          <w:lang w:bidi="ar-IQ"/>
        </w:rPr>
        <w:t>سم الكتاب</w:t>
      </w:r>
      <w:r w:rsidRPr="00A40B04">
        <w:rPr>
          <w:rFonts w:asciiTheme="majorBidi" w:hAnsiTheme="majorBidi" w:cstheme="majorBidi"/>
          <w:sz w:val="28"/>
          <w:szCs w:val="28"/>
          <w:rtl/>
          <w:lang w:bidi="ar-IQ"/>
        </w:rPr>
        <w:t xml:space="preserve"> </w:t>
      </w:r>
      <w:r w:rsidR="00680AED" w:rsidRPr="00A40B04">
        <w:rPr>
          <w:rFonts w:asciiTheme="majorBidi" w:hAnsiTheme="majorBidi" w:cstheme="majorBidi"/>
          <w:sz w:val="28"/>
          <w:szCs w:val="28"/>
          <w:rtl/>
          <w:lang w:bidi="ar-IQ"/>
        </w:rPr>
        <w:t>(عنوانه) إلى (</w:t>
      </w:r>
      <w:r w:rsidR="00680AED" w:rsidRPr="00A40B04">
        <w:rPr>
          <w:rFonts w:asciiTheme="majorBidi" w:hAnsiTheme="majorBidi" w:cstheme="majorBidi"/>
          <w:b/>
          <w:bCs/>
          <w:sz w:val="28"/>
          <w:szCs w:val="28"/>
          <w:rtl/>
          <w:lang w:bidi="ar-IQ"/>
        </w:rPr>
        <w:t>دةنكى جةوانى</w:t>
      </w:r>
      <w:r w:rsidR="00680AED" w:rsidRPr="00A40B04">
        <w:rPr>
          <w:rFonts w:asciiTheme="majorBidi" w:hAnsiTheme="majorBidi" w:cstheme="majorBidi"/>
          <w:sz w:val="28"/>
          <w:szCs w:val="28"/>
          <w:rtl/>
          <w:lang w:bidi="ar-IQ"/>
        </w:rPr>
        <w:t xml:space="preserve">) وطبع على حساب وزارة الثقافة والشباب في كوردستان العراق - أربيل سنة ٢٠٠٠م، وكتب له الدكتور أحمد الباليساني "خاتمته، وكتب فيها بعض المواقف الرجولية والإسلامية للشيخ محمد طه الباليساني وبعضاً من تصوراته ومبادئه. </w:t>
      </w:r>
    </w:p>
    <w:p w14:paraId="1B28470C" w14:textId="365D5667" w:rsidR="00730EFB" w:rsidRPr="00B722B3" w:rsidRDefault="00017B2F" w:rsidP="006079C4">
      <w:pPr>
        <w:jc w:val="both"/>
        <w:rPr>
          <w:rFonts w:asciiTheme="majorBidi" w:hAnsiTheme="majorBidi" w:cstheme="majorBidi"/>
          <w:sz w:val="40"/>
          <w:szCs w:val="40"/>
          <w:rtl/>
          <w:lang w:bidi="ar-IQ"/>
        </w:rPr>
      </w:pPr>
      <w:r w:rsidRPr="00A40B04">
        <w:rPr>
          <w:rFonts w:asciiTheme="majorBidi" w:hAnsiTheme="majorBidi" w:cstheme="majorBidi"/>
          <w:b/>
          <w:bCs/>
          <w:sz w:val="28"/>
          <w:szCs w:val="28"/>
          <w:rtl/>
          <w:lang w:bidi="ar-IQ"/>
        </w:rPr>
        <w:t xml:space="preserve">ب- </w:t>
      </w:r>
      <w:r w:rsidR="00680AED" w:rsidRPr="00A40B04">
        <w:rPr>
          <w:rFonts w:asciiTheme="majorBidi" w:hAnsiTheme="majorBidi" w:cstheme="majorBidi"/>
          <w:b/>
          <w:bCs/>
          <w:sz w:val="28"/>
          <w:szCs w:val="28"/>
          <w:rtl/>
          <w:lang w:bidi="ar-IQ"/>
        </w:rPr>
        <w:t>هذا شعري وهذا شعوري:</w:t>
      </w:r>
      <w:r w:rsidR="00680AED" w:rsidRPr="00A40B04">
        <w:rPr>
          <w:rFonts w:asciiTheme="majorBidi" w:hAnsiTheme="majorBidi" w:cstheme="majorBidi"/>
          <w:sz w:val="28"/>
          <w:szCs w:val="28"/>
          <w:rtl/>
          <w:lang w:bidi="ar-IQ"/>
        </w:rPr>
        <w:t xml:space="preserve"> مجموعة قصائد دينية و</w:t>
      </w:r>
      <w:r w:rsidRPr="00A40B04">
        <w:rPr>
          <w:rFonts w:asciiTheme="majorBidi" w:hAnsiTheme="majorBidi" w:cstheme="majorBidi"/>
          <w:sz w:val="28"/>
          <w:szCs w:val="28"/>
          <w:rtl/>
          <w:lang w:bidi="ar-IQ"/>
        </w:rPr>
        <w:t>إ</w:t>
      </w:r>
      <w:r w:rsidR="00680AED" w:rsidRPr="00A40B04">
        <w:rPr>
          <w:rFonts w:asciiTheme="majorBidi" w:hAnsiTheme="majorBidi" w:cstheme="majorBidi"/>
          <w:sz w:val="28"/>
          <w:szCs w:val="28"/>
          <w:rtl/>
          <w:lang w:bidi="ar-IQ"/>
        </w:rPr>
        <w:t>جتماعية مع أشعار تبادلها مع زملائه من العلماء والشعراء المعاصرين له، وهي مسودة معدة للطبع، وتتكون من ثلاثة أقسام، قسم يسمى بالنفحات الربانيـة وهـذا القسـم أشعار تضرع وخشوع ودعـاء، وقسم يضم أشعاراً مـدح فيـه سـيد الإنسانية وخير البرية، والقسم الثالث يضم الرسائل الشعرية المتبادلة بينه وبين أحبابه وأصدقائه المعاصرين له، ومحفوظ في مكتبة نجله الدكتور أحمد الباليساني. وكذلك كتب مقالات مهمة ومن أهمها (</w:t>
      </w:r>
      <w:r w:rsidR="00680AED" w:rsidRPr="00A40B04">
        <w:rPr>
          <w:rFonts w:asciiTheme="majorBidi" w:hAnsiTheme="majorBidi" w:cstheme="majorBidi"/>
          <w:b/>
          <w:bCs/>
          <w:sz w:val="28"/>
          <w:szCs w:val="28"/>
          <w:rtl/>
          <w:lang w:bidi="ar-IQ"/>
        </w:rPr>
        <w:t>الحق يقال وللمناقشة مجال</w:t>
      </w:r>
      <w:r w:rsidR="00680AED" w:rsidRPr="00A40B04">
        <w:rPr>
          <w:rFonts w:asciiTheme="majorBidi" w:hAnsiTheme="majorBidi" w:cstheme="majorBidi"/>
          <w:sz w:val="28"/>
          <w:szCs w:val="28"/>
          <w:rtl/>
          <w:lang w:bidi="ar-IQ"/>
        </w:rPr>
        <w:t>) التي أرسلها إلى (</w:t>
      </w:r>
      <w:r w:rsidR="00680AED" w:rsidRPr="00A40B04">
        <w:rPr>
          <w:rFonts w:asciiTheme="majorBidi" w:hAnsiTheme="majorBidi" w:cstheme="majorBidi"/>
          <w:b/>
          <w:bCs/>
          <w:sz w:val="28"/>
          <w:szCs w:val="28"/>
          <w:rtl/>
          <w:lang w:bidi="ar-IQ"/>
        </w:rPr>
        <w:t>عبدالكريم قاسم</w:t>
      </w:r>
      <w:r w:rsidR="00680AED" w:rsidRPr="00A40B04">
        <w:rPr>
          <w:rFonts w:asciiTheme="majorBidi" w:hAnsiTheme="majorBidi" w:cstheme="majorBidi"/>
          <w:sz w:val="28"/>
          <w:szCs w:val="28"/>
          <w:rtl/>
          <w:lang w:bidi="ar-IQ"/>
        </w:rPr>
        <w:t xml:space="preserve">) </w:t>
      </w:r>
      <w:r w:rsidRPr="00A40B04">
        <w:rPr>
          <w:rFonts w:asciiTheme="majorBidi" w:hAnsiTheme="majorBidi" w:cstheme="majorBidi"/>
          <w:sz w:val="28"/>
          <w:szCs w:val="28"/>
          <w:rtl/>
          <w:lang w:bidi="ar-IQ"/>
        </w:rPr>
        <w:t>رئ</w:t>
      </w:r>
      <w:r w:rsidR="00680AED" w:rsidRPr="00A40B04">
        <w:rPr>
          <w:rFonts w:asciiTheme="majorBidi" w:hAnsiTheme="majorBidi" w:cstheme="majorBidi"/>
          <w:sz w:val="28"/>
          <w:szCs w:val="28"/>
          <w:rtl/>
          <w:lang w:bidi="ar-IQ"/>
        </w:rPr>
        <w:t xml:space="preserve">يس وزراء العراق آنذاك، حينمـا </w:t>
      </w:r>
      <w:r w:rsidRPr="00A40B04">
        <w:rPr>
          <w:rFonts w:asciiTheme="majorBidi" w:hAnsiTheme="majorBidi" w:cstheme="majorBidi"/>
          <w:sz w:val="28"/>
          <w:szCs w:val="28"/>
          <w:rtl/>
          <w:lang w:bidi="ar-IQ"/>
        </w:rPr>
        <w:t>أ</w:t>
      </w:r>
      <w:r w:rsidR="00680AED" w:rsidRPr="00A40B04">
        <w:rPr>
          <w:rFonts w:asciiTheme="majorBidi" w:hAnsiTheme="majorBidi" w:cstheme="majorBidi"/>
          <w:sz w:val="28"/>
          <w:szCs w:val="28"/>
          <w:rtl/>
          <w:lang w:bidi="ar-IQ"/>
        </w:rPr>
        <w:t xml:space="preserve">صـدر قـانون الأحوال </w:t>
      </w:r>
      <w:r w:rsidR="00680AED" w:rsidRPr="00A40B04">
        <w:rPr>
          <w:rFonts w:asciiTheme="majorBidi" w:hAnsiTheme="majorBidi" w:cstheme="majorBidi"/>
          <w:b/>
          <w:bCs/>
          <w:sz w:val="28"/>
          <w:szCs w:val="28"/>
          <w:rtl/>
          <w:lang w:bidi="ar-IQ"/>
        </w:rPr>
        <w:t>الشخصية</w:t>
      </w:r>
      <w:r w:rsidR="00680AED" w:rsidRPr="00A40B04">
        <w:rPr>
          <w:rFonts w:asciiTheme="majorBidi" w:hAnsiTheme="majorBidi" w:cstheme="majorBidi"/>
          <w:sz w:val="28"/>
          <w:szCs w:val="28"/>
          <w:rtl/>
          <w:lang w:bidi="ar-IQ"/>
        </w:rPr>
        <w:t xml:space="preserve"> سنة </w:t>
      </w:r>
      <w:r w:rsidRPr="00A40B04">
        <w:rPr>
          <w:rFonts w:asciiTheme="majorBidi" w:hAnsiTheme="majorBidi" w:cstheme="majorBidi"/>
          <w:sz w:val="28"/>
          <w:szCs w:val="28"/>
          <w:rtl/>
          <w:lang w:bidi="ar-IQ"/>
        </w:rPr>
        <w:t>١٩٦٠</w:t>
      </w:r>
      <w:r w:rsidR="00680AED" w:rsidRPr="00A40B04">
        <w:rPr>
          <w:rFonts w:asciiTheme="majorBidi" w:hAnsiTheme="majorBidi" w:cstheme="majorBidi"/>
          <w:sz w:val="28"/>
          <w:szCs w:val="28"/>
          <w:rtl/>
          <w:lang w:bidi="ar-IQ"/>
        </w:rPr>
        <w:t>م،</w:t>
      </w:r>
      <w:r w:rsidRPr="00A40B04">
        <w:rPr>
          <w:rFonts w:asciiTheme="majorBidi" w:hAnsiTheme="majorBidi" w:cstheme="majorBidi"/>
          <w:sz w:val="28"/>
          <w:szCs w:val="28"/>
          <w:rtl/>
          <w:lang w:bidi="ar-IQ"/>
        </w:rPr>
        <w:t xml:space="preserve"> مخطوط</w:t>
      </w:r>
      <w:r w:rsidR="00680AED" w:rsidRPr="00A40B04">
        <w:rPr>
          <w:rFonts w:asciiTheme="majorBidi" w:hAnsiTheme="majorBidi" w:cstheme="majorBidi"/>
          <w:sz w:val="28"/>
          <w:szCs w:val="28"/>
          <w:rtl/>
          <w:lang w:bidi="ar-IQ"/>
        </w:rPr>
        <w:t xml:space="preserve"> ومحفوظ في مكتبة نجله لدكتور أحمد الباليساني</w:t>
      </w:r>
      <w:r w:rsidR="006079C4">
        <w:rPr>
          <w:rFonts w:asciiTheme="majorBidi" w:hAnsiTheme="majorBidi" w:cstheme="majorBidi" w:hint="cs"/>
          <w:sz w:val="40"/>
          <w:szCs w:val="40"/>
          <w:rtl/>
          <w:lang w:bidi="ar-IQ"/>
        </w:rPr>
        <w:t xml:space="preserve"> </w:t>
      </w:r>
      <w:r w:rsidR="006079C4" w:rsidRPr="006079C4">
        <w:rPr>
          <w:rFonts w:ascii="Traditional Arabic" w:hAnsi="Traditional Arabic" w:cs="Traditional Arabic"/>
          <w:color w:val="0033CC"/>
          <w:sz w:val="32"/>
          <w:szCs w:val="32"/>
          <w:vertAlign w:val="superscript"/>
          <w:rtl/>
          <w:lang w:bidi="ar-IQ"/>
        </w:rPr>
        <w:t>(</w:t>
      </w:r>
      <w:r w:rsidR="006079C4" w:rsidRPr="006079C4">
        <w:rPr>
          <w:rStyle w:val="FootnoteReference"/>
          <w:rFonts w:ascii="Traditional Arabic" w:hAnsi="Traditional Arabic" w:cs="Traditional Arabic"/>
          <w:color w:val="0033CC"/>
          <w:sz w:val="32"/>
          <w:szCs w:val="32"/>
          <w:rtl/>
          <w:lang w:bidi="ar-IQ"/>
        </w:rPr>
        <w:footnoteReference w:id="9"/>
      </w:r>
      <w:r w:rsidR="006079C4" w:rsidRPr="006079C4">
        <w:rPr>
          <w:rFonts w:ascii="Traditional Arabic" w:hAnsi="Traditional Arabic" w:cs="Traditional Arabic"/>
          <w:color w:val="0033CC"/>
          <w:sz w:val="32"/>
          <w:szCs w:val="32"/>
          <w:vertAlign w:val="superscript"/>
          <w:rtl/>
          <w:lang w:bidi="ar-IQ"/>
        </w:rPr>
        <w:t>)</w:t>
      </w:r>
      <w:r w:rsidR="006079C4">
        <w:rPr>
          <w:rFonts w:asciiTheme="majorBidi" w:hAnsiTheme="majorBidi" w:cstheme="majorBidi" w:hint="cs"/>
          <w:sz w:val="40"/>
          <w:szCs w:val="40"/>
          <w:rtl/>
          <w:lang w:bidi="ar-IQ"/>
        </w:rPr>
        <w:t xml:space="preserve"> </w:t>
      </w:r>
    </w:p>
    <w:p w14:paraId="46DF9DA2" w14:textId="77777777" w:rsidR="00A40B04" w:rsidRDefault="00A40B04" w:rsidP="00730EFB">
      <w:pPr>
        <w:jc w:val="center"/>
        <w:rPr>
          <w:rFonts w:asciiTheme="majorBidi" w:hAnsiTheme="majorBidi" w:cstheme="majorBidi"/>
          <w:b/>
          <w:bCs/>
          <w:sz w:val="40"/>
          <w:szCs w:val="40"/>
          <w:rtl/>
          <w:lang w:bidi="ar-IQ"/>
        </w:rPr>
      </w:pPr>
    </w:p>
    <w:p w14:paraId="0BAF2965" w14:textId="77777777" w:rsidR="00A40B04" w:rsidRDefault="00A40B04" w:rsidP="00730EFB">
      <w:pPr>
        <w:jc w:val="center"/>
        <w:rPr>
          <w:rFonts w:asciiTheme="majorBidi" w:hAnsiTheme="majorBidi" w:cstheme="majorBidi"/>
          <w:b/>
          <w:bCs/>
          <w:sz w:val="40"/>
          <w:szCs w:val="40"/>
          <w:rtl/>
          <w:lang w:bidi="ar-IQ"/>
        </w:rPr>
      </w:pPr>
    </w:p>
    <w:p w14:paraId="59D3BD7D" w14:textId="77777777" w:rsidR="00A40B04" w:rsidRDefault="00A40B04" w:rsidP="00730EFB">
      <w:pPr>
        <w:jc w:val="center"/>
        <w:rPr>
          <w:rFonts w:asciiTheme="majorBidi" w:hAnsiTheme="majorBidi" w:cstheme="majorBidi"/>
          <w:b/>
          <w:bCs/>
          <w:sz w:val="40"/>
          <w:szCs w:val="40"/>
          <w:rtl/>
          <w:lang w:bidi="ar-IQ"/>
        </w:rPr>
      </w:pPr>
    </w:p>
    <w:p w14:paraId="2B194E49" w14:textId="77777777" w:rsidR="00A40B04" w:rsidRDefault="00A40B04" w:rsidP="00730EFB">
      <w:pPr>
        <w:jc w:val="center"/>
        <w:rPr>
          <w:rFonts w:asciiTheme="majorBidi" w:hAnsiTheme="majorBidi" w:cstheme="majorBidi"/>
          <w:b/>
          <w:bCs/>
          <w:sz w:val="40"/>
          <w:szCs w:val="40"/>
          <w:rtl/>
          <w:lang w:bidi="ar-IQ"/>
        </w:rPr>
      </w:pPr>
    </w:p>
    <w:p w14:paraId="04DD1340" w14:textId="77777777" w:rsidR="00A40B04" w:rsidRDefault="00A40B04" w:rsidP="00730EFB">
      <w:pPr>
        <w:jc w:val="center"/>
        <w:rPr>
          <w:rFonts w:asciiTheme="majorBidi" w:hAnsiTheme="majorBidi" w:cstheme="majorBidi"/>
          <w:b/>
          <w:bCs/>
          <w:sz w:val="40"/>
          <w:szCs w:val="40"/>
          <w:rtl/>
          <w:lang w:bidi="ar-IQ"/>
        </w:rPr>
      </w:pPr>
    </w:p>
    <w:p w14:paraId="626D844E" w14:textId="77777777" w:rsidR="00A40B04" w:rsidRDefault="00A40B04" w:rsidP="005710D9">
      <w:pPr>
        <w:rPr>
          <w:rFonts w:asciiTheme="majorBidi" w:hAnsiTheme="majorBidi" w:cstheme="majorBidi"/>
          <w:b/>
          <w:bCs/>
          <w:sz w:val="40"/>
          <w:szCs w:val="40"/>
          <w:rtl/>
          <w:lang w:bidi="ar-IQ"/>
        </w:rPr>
      </w:pPr>
    </w:p>
    <w:p w14:paraId="3A990017" w14:textId="77777777" w:rsidR="00A40B04" w:rsidRDefault="00A40B04" w:rsidP="00692D3B">
      <w:pPr>
        <w:rPr>
          <w:rFonts w:asciiTheme="majorBidi" w:hAnsiTheme="majorBidi" w:cstheme="majorBidi"/>
          <w:b/>
          <w:bCs/>
          <w:sz w:val="40"/>
          <w:szCs w:val="40"/>
          <w:rtl/>
          <w:lang w:bidi="ar-IQ"/>
        </w:rPr>
      </w:pPr>
    </w:p>
    <w:p w14:paraId="1AA5539D" w14:textId="77777777" w:rsidR="00A40B04" w:rsidRDefault="00A40B04" w:rsidP="00730EFB">
      <w:pPr>
        <w:jc w:val="center"/>
        <w:rPr>
          <w:rFonts w:asciiTheme="majorBidi" w:hAnsiTheme="majorBidi" w:cstheme="majorBidi"/>
          <w:b/>
          <w:bCs/>
          <w:sz w:val="40"/>
          <w:szCs w:val="40"/>
          <w:rtl/>
          <w:lang w:bidi="ar-IQ"/>
        </w:rPr>
      </w:pPr>
    </w:p>
    <w:p w14:paraId="50EA00A8" w14:textId="77777777" w:rsidR="0034559F" w:rsidRDefault="0034559F" w:rsidP="00806169">
      <w:pPr>
        <w:jc w:val="center"/>
        <w:rPr>
          <w:rFonts w:asciiTheme="majorBidi" w:hAnsiTheme="majorBidi" w:cstheme="majorBidi"/>
          <w:b/>
          <w:bCs/>
          <w:sz w:val="32"/>
          <w:szCs w:val="32"/>
          <w:rtl/>
          <w:lang w:bidi="ar-IQ"/>
        </w:rPr>
      </w:pPr>
    </w:p>
    <w:p w14:paraId="083C5BC6" w14:textId="77777777" w:rsidR="005710D9" w:rsidRDefault="005710D9" w:rsidP="00806169">
      <w:pPr>
        <w:jc w:val="center"/>
        <w:rPr>
          <w:rFonts w:asciiTheme="majorBidi" w:hAnsiTheme="majorBidi" w:cstheme="majorBidi"/>
          <w:b/>
          <w:bCs/>
          <w:sz w:val="32"/>
          <w:szCs w:val="32"/>
          <w:rtl/>
          <w:lang w:bidi="ar-IQ"/>
        </w:rPr>
      </w:pPr>
    </w:p>
    <w:p w14:paraId="03534472" w14:textId="05E82058" w:rsidR="00730EFB" w:rsidRPr="0035612A" w:rsidRDefault="00730EFB" w:rsidP="00806169">
      <w:pPr>
        <w:jc w:val="center"/>
        <w:rPr>
          <w:rFonts w:asciiTheme="majorBidi" w:hAnsiTheme="majorBidi" w:cstheme="majorBidi"/>
          <w:b/>
          <w:bCs/>
          <w:color w:val="FF0000"/>
          <w:sz w:val="32"/>
          <w:szCs w:val="32"/>
          <w:rtl/>
          <w:lang w:bidi="ar-IQ"/>
        </w:rPr>
      </w:pPr>
      <w:bookmarkStart w:id="9" w:name="_Hlk131684785"/>
      <w:r w:rsidRPr="0035612A">
        <w:rPr>
          <w:rFonts w:asciiTheme="majorBidi" w:hAnsiTheme="majorBidi" w:cstheme="majorBidi"/>
          <w:b/>
          <w:bCs/>
          <w:color w:val="FF0000"/>
          <w:sz w:val="32"/>
          <w:szCs w:val="32"/>
          <w:rtl/>
          <w:lang w:bidi="ar-IQ"/>
        </w:rPr>
        <w:t>المبحث الثاني</w:t>
      </w:r>
    </w:p>
    <w:p w14:paraId="2F7388F7" w14:textId="2B9A664B" w:rsidR="00730EFB" w:rsidRPr="0035612A" w:rsidRDefault="00730EFB" w:rsidP="00730EFB">
      <w:pPr>
        <w:jc w:val="center"/>
        <w:rPr>
          <w:rFonts w:asciiTheme="majorBidi" w:hAnsiTheme="majorBidi" w:cstheme="majorBidi"/>
          <w:b/>
          <w:bCs/>
          <w:color w:val="FF0000"/>
          <w:sz w:val="32"/>
          <w:szCs w:val="32"/>
          <w:rtl/>
          <w:lang w:bidi="ar-IQ"/>
        </w:rPr>
      </w:pPr>
      <w:r w:rsidRPr="0035612A">
        <w:rPr>
          <w:rFonts w:asciiTheme="majorBidi" w:hAnsiTheme="majorBidi" w:cstheme="majorBidi"/>
          <w:b/>
          <w:bCs/>
          <w:color w:val="FF0000"/>
          <w:sz w:val="32"/>
          <w:szCs w:val="32"/>
          <w:rtl/>
          <w:lang w:bidi="ar-IQ"/>
        </w:rPr>
        <w:t>جمع وتخريج الأحاديث الواردة في تفسير حسن البيان في سورة الفاتحة</w:t>
      </w:r>
    </w:p>
    <w:bookmarkEnd w:id="9"/>
    <w:p w14:paraId="2BB23D64" w14:textId="0E996E8F" w:rsidR="00730EFB" w:rsidRPr="00A40B04" w:rsidRDefault="00730EFB"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2C7A992A" w14:textId="77777777" w:rsidR="0055033D" w:rsidRDefault="0055033D"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005FA4EB" w14:textId="77777777" w:rsidR="005710D9" w:rsidRDefault="0055033D" w:rsidP="005710D9">
      <w:pPr>
        <w:autoSpaceDE w:val="0"/>
        <w:autoSpaceDN w:val="0"/>
        <w:adjustRightInd w:val="0"/>
        <w:spacing w:after="0" w:line="240" w:lineRule="auto"/>
        <w:rPr>
          <w:rFonts w:asciiTheme="majorBidi" w:hAnsiTheme="majorBidi" w:cstheme="majorBidi"/>
          <w:b/>
          <w:bCs/>
          <w:sz w:val="28"/>
          <w:szCs w:val="28"/>
          <w:u w:val="single"/>
          <w:rtl/>
          <w:lang w:bidi="ar-IQ"/>
        </w:rPr>
      </w:pPr>
      <w:r>
        <w:rPr>
          <w:rFonts w:asciiTheme="majorBidi" w:hAnsiTheme="majorBidi" w:cstheme="majorBidi" w:hint="cs"/>
          <w:sz w:val="28"/>
          <w:szCs w:val="28"/>
          <w:rtl/>
          <w:lang w:bidi="ar-IQ"/>
        </w:rPr>
        <w:t xml:space="preserve"> </w:t>
      </w:r>
      <w:r w:rsidR="005710D9" w:rsidRPr="005710D9">
        <w:rPr>
          <w:rFonts w:asciiTheme="majorBidi" w:hAnsiTheme="majorBidi" w:cs="Times New Roman"/>
          <w:b/>
          <w:bCs/>
          <w:sz w:val="28"/>
          <w:szCs w:val="28"/>
          <w:u w:val="single"/>
          <w:rtl/>
          <w:lang w:bidi="ar-IQ"/>
        </w:rPr>
        <w:t>الحديث الأول:</w:t>
      </w:r>
    </w:p>
    <w:p w14:paraId="58B15CB5" w14:textId="77777777" w:rsid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p>
    <w:p w14:paraId="73F3E18A" w14:textId="358DA549" w:rsidR="005710D9" w:rsidRP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r w:rsidRPr="005710D9">
        <w:rPr>
          <w:rFonts w:asciiTheme="majorBidi" w:hAnsiTheme="majorBidi" w:cs="Times New Roman"/>
          <w:sz w:val="28"/>
          <w:szCs w:val="28"/>
          <w:rtl/>
          <w:lang w:bidi="ar-IQ"/>
        </w:rPr>
        <w:t>عَنْ عُثْمَانَ رَضِيَ اللَّهُ عَنْهُ عَنْ النَّبِيِّ صَلَّى اللَّهُ عَلَيْهِ وَسَلَّمَ: ((خَيْرُكُمْ مَنْ تَعَلَّمَ الْقُرْآنَ وَعَلَّمَهُ ))</w:t>
      </w:r>
      <w:r>
        <w:rPr>
          <w:rFonts w:asciiTheme="majorBidi" w:hAnsiTheme="majorBidi" w:cs="Times New Roman" w:hint="cs"/>
          <w:sz w:val="28"/>
          <w:szCs w:val="28"/>
          <w:rtl/>
          <w:lang w:bidi="ar-IQ"/>
        </w:rPr>
        <w:t xml:space="preserve"> </w:t>
      </w:r>
      <w:r w:rsidRPr="005710D9">
        <w:rPr>
          <w:rFonts w:ascii="Traditional Arabic" w:hAnsi="Traditional Arabic" w:cs="Traditional Arabic"/>
          <w:color w:val="0033CC"/>
          <w:sz w:val="32"/>
          <w:szCs w:val="32"/>
          <w:vertAlign w:val="superscript"/>
          <w:rtl/>
          <w:lang w:bidi="ar-IQ"/>
        </w:rPr>
        <w:t>(</w:t>
      </w:r>
      <w:r w:rsidRPr="005710D9">
        <w:rPr>
          <w:rStyle w:val="FootnoteReference"/>
          <w:rFonts w:ascii="Traditional Arabic" w:hAnsi="Traditional Arabic" w:cs="Traditional Arabic"/>
          <w:color w:val="0033CC"/>
          <w:sz w:val="32"/>
          <w:szCs w:val="32"/>
          <w:rtl/>
          <w:lang w:bidi="ar-IQ"/>
        </w:rPr>
        <w:footnoteReference w:id="10"/>
      </w:r>
      <w:r w:rsidRPr="005710D9">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6E205F45" w14:textId="77777777"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6AF3C8E2" w14:textId="77777777" w:rsidR="005710D9" w:rsidRP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r w:rsidRPr="005710D9">
        <w:rPr>
          <w:rFonts w:asciiTheme="majorBidi" w:hAnsiTheme="majorBidi" w:cs="Times New Roman"/>
          <w:b/>
          <w:bCs/>
          <w:sz w:val="28"/>
          <w:szCs w:val="28"/>
          <w:u w:val="single"/>
          <w:rtl/>
          <w:lang w:bidi="ar-IQ"/>
        </w:rPr>
        <w:t>الحديث الثاني:</w:t>
      </w:r>
    </w:p>
    <w:p w14:paraId="20730264" w14:textId="77777777" w:rsidR="005710D9" w:rsidRDefault="005710D9" w:rsidP="005710D9">
      <w:pPr>
        <w:autoSpaceDE w:val="0"/>
        <w:autoSpaceDN w:val="0"/>
        <w:adjustRightInd w:val="0"/>
        <w:spacing w:after="0" w:line="240" w:lineRule="auto"/>
        <w:rPr>
          <w:rFonts w:asciiTheme="majorBidi" w:hAnsiTheme="majorBidi" w:cs="Times New Roman"/>
          <w:sz w:val="28"/>
          <w:szCs w:val="28"/>
          <w:rtl/>
          <w:lang w:bidi="ar-IQ"/>
        </w:rPr>
      </w:pPr>
    </w:p>
    <w:p w14:paraId="256E78D2" w14:textId="3EC83180"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r w:rsidRPr="005710D9">
        <w:rPr>
          <w:rFonts w:asciiTheme="majorBidi" w:hAnsiTheme="majorBidi" w:cs="Times New Roman"/>
          <w:sz w:val="28"/>
          <w:szCs w:val="28"/>
          <w:rtl/>
          <w:lang w:bidi="ar-IQ"/>
        </w:rPr>
        <w:t>عَنْ عَائِشَةَ رضي الله عنها قَالَتْ: قَالَ رَسُولُ اللَّهِ صلى الله عليهوسلم: (( الْمَاهِرُ بِالْقُرْآنِ مَعَ السَّفَرَةِ الْكِرَامِ الْبَرَرَةِ وَالَّذِي يقْرَأُ الْقُرْآنَ وَيَتَتَعْتَعُ فِيهِ وَهُوَ عَلَيْهِ شَاقٌّ لَهُ أ</w:t>
      </w:r>
      <w:r w:rsidR="006730DE">
        <w:rPr>
          <w:rFonts w:asciiTheme="majorBidi" w:hAnsiTheme="majorBidi" w:cs="Times New Roman"/>
          <w:sz w:val="28"/>
          <w:szCs w:val="28"/>
          <w:rtl/>
          <w:lang w:bidi="ar-IQ"/>
        </w:rPr>
        <w:t>َجْرَانِ ))</w:t>
      </w:r>
      <w:r w:rsidR="006730DE">
        <w:rPr>
          <w:rFonts w:asciiTheme="majorBidi" w:hAnsiTheme="majorBidi" w:cs="Times New Roman" w:hint="cs"/>
          <w:sz w:val="28"/>
          <w:szCs w:val="28"/>
          <w:rtl/>
          <w:lang w:bidi="ar-IQ"/>
        </w:rPr>
        <w:t xml:space="preserve"> </w:t>
      </w:r>
      <w:r w:rsidR="006730DE" w:rsidRPr="006730DE">
        <w:rPr>
          <w:rFonts w:ascii="Traditional Arabic" w:hAnsi="Traditional Arabic" w:cs="Traditional Arabic"/>
          <w:color w:val="0033CC"/>
          <w:sz w:val="32"/>
          <w:szCs w:val="32"/>
          <w:vertAlign w:val="superscript"/>
          <w:rtl/>
          <w:lang w:bidi="ar-IQ"/>
        </w:rPr>
        <w:t>(</w:t>
      </w:r>
      <w:r w:rsidR="006730DE" w:rsidRPr="006730DE">
        <w:rPr>
          <w:rStyle w:val="FootnoteReference"/>
          <w:rFonts w:ascii="Traditional Arabic" w:hAnsi="Traditional Arabic" w:cs="Traditional Arabic"/>
          <w:color w:val="0033CC"/>
          <w:sz w:val="32"/>
          <w:szCs w:val="32"/>
          <w:rtl/>
          <w:lang w:bidi="ar-IQ"/>
        </w:rPr>
        <w:footnoteReference w:id="11"/>
      </w:r>
      <w:r w:rsidR="006730DE" w:rsidRPr="006730DE">
        <w:rPr>
          <w:rFonts w:ascii="Traditional Arabic" w:hAnsi="Traditional Arabic" w:cs="Traditional Arabic"/>
          <w:color w:val="0033CC"/>
          <w:sz w:val="32"/>
          <w:szCs w:val="32"/>
          <w:vertAlign w:val="superscript"/>
          <w:rtl/>
          <w:lang w:bidi="ar-IQ"/>
        </w:rPr>
        <w:t>)</w:t>
      </w:r>
      <w:r w:rsidR="006730DE">
        <w:rPr>
          <w:rFonts w:asciiTheme="majorBidi" w:hAnsiTheme="majorBidi" w:cs="Times New Roman" w:hint="cs"/>
          <w:sz w:val="28"/>
          <w:szCs w:val="28"/>
          <w:rtl/>
          <w:lang w:bidi="ar-IQ"/>
        </w:rPr>
        <w:t xml:space="preserve"> </w:t>
      </w:r>
    </w:p>
    <w:p w14:paraId="1A1DC75D" w14:textId="77777777"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r w:rsidRPr="005710D9">
        <w:rPr>
          <w:rFonts w:asciiTheme="majorBidi" w:hAnsiTheme="majorBidi" w:cs="Times New Roman"/>
          <w:sz w:val="28"/>
          <w:szCs w:val="28"/>
          <w:rtl/>
          <w:lang w:bidi="ar-IQ"/>
        </w:rPr>
        <w:t xml:space="preserve"> </w:t>
      </w:r>
    </w:p>
    <w:p w14:paraId="037601AC" w14:textId="77777777" w:rsidR="005710D9" w:rsidRP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r w:rsidRPr="005710D9">
        <w:rPr>
          <w:rFonts w:asciiTheme="majorBidi" w:hAnsiTheme="majorBidi" w:cs="Times New Roman"/>
          <w:b/>
          <w:bCs/>
          <w:sz w:val="28"/>
          <w:szCs w:val="28"/>
          <w:u w:val="single"/>
          <w:rtl/>
          <w:lang w:bidi="ar-IQ"/>
        </w:rPr>
        <w:t>الحديث الثالث:</w:t>
      </w:r>
    </w:p>
    <w:p w14:paraId="6DD4A2B5" w14:textId="77777777" w:rsidR="005710D9" w:rsidRDefault="005710D9" w:rsidP="005710D9">
      <w:pPr>
        <w:autoSpaceDE w:val="0"/>
        <w:autoSpaceDN w:val="0"/>
        <w:adjustRightInd w:val="0"/>
        <w:spacing w:after="0" w:line="240" w:lineRule="auto"/>
        <w:rPr>
          <w:rFonts w:asciiTheme="majorBidi" w:hAnsiTheme="majorBidi" w:cs="Times New Roman"/>
          <w:sz w:val="28"/>
          <w:szCs w:val="28"/>
          <w:rtl/>
          <w:lang w:bidi="ar-IQ"/>
        </w:rPr>
      </w:pPr>
    </w:p>
    <w:p w14:paraId="612AD084" w14:textId="429DB752"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r w:rsidRPr="005710D9">
        <w:rPr>
          <w:rFonts w:asciiTheme="majorBidi" w:hAnsiTheme="majorBidi" w:cs="Times New Roman"/>
          <w:sz w:val="28"/>
          <w:szCs w:val="28"/>
          <w:rtl/>
          <w:lang w:bidi="ar-IQ"/>
        </w:rPr>
        <w:t xml:space="preserve">عن ابن عباس رضي الله عنهما قال: قال رسول الله صلى الله عليه وسلم: (( إن الذي ليس في جوفه </w:t>
      </w:r>
      <w:r w:rsidR="006730DE">
        <w:rPr>
          <w:rFonts w:asciiTheme="majorBidi" w:hAnsiTheme="majorBidi" w:cs="Times New Roman"/>
          <w:sz w:val="28"/>
          <w:szCs w:val="28"/>
          <w:rtl/>
          <w:lang w:bidi="ar-IQ"/>
        </w:rPr>
        <w:t>شيء من القرآن كالبيت الخرب ))</w:t>
      </w:r>
      <w:r w:rsidR="006730DE">
        <w:rPr>
          <w:rFonts w:asciiTheme="majorBidi" w:hAnsiTheme="majorBidi" w:cs="Times New Roman" w:hint="cs"/>
          <w:sz w:val="28"/>
          <w:szCs w:val="28"/>
          <w:rtl/>
          <w:lang w:bidi="ar-IQ"/>
        </w:rPr>
        <w:t xml:space="preserve"> </w:t>
      </w:r>
      <w:r w:rsidR="006730DE" w:rsidRPr="006730DE">
        <w:rPr>
          <w:rFonts w:ascii="Traditional Arabic" w:hAnsi="Traditional Arabic" w:cs="Traditional Arabic"/>
          <w:color w:val="0033CC"/>
          <w:sz w:val="32"/>
          <w:szCs w:val="32"/>
          <w:vertAlign w:val="superscript"/>
          <w:rtl/>
          <w:lang w:bidi="ar-IQ"/>
        </w:rPr>
        <w:t>(</w:t>
      </w:r>
      <w:r w:rsidR="006730DE" w:rsidRPr="006730DE">
        <w:rPr>
          <w:rStyle w:val="FootnoteReference"/>
          <w:rFonts w:ascii="Traditional Arabic" w:hAnsi="Traditional Arabic" w:cs="Traditional Arabic"/>
          <w:color w:val="0033CC"/>
          <w:sz w:val="32"/>
          <w:szCs w:val="32"/>
          <w:rtl/>
          <w:lang w:bidi="ar-IQ"/>
        </w:rPr>
        <w:footnoteReference w:id="12"/>
      </w:r>
      <w:r w:rsidR="006730DE" w:rsidRPr="006730DE">
        <w:rPr>
          <w:rFonts w:ascii="Traditional Arabic" w:hAnsi="Traditional Arabic" w:cs="Traditional Arabic"/>
          <w:color w:val="0033CC"/>
          <w:sz w:val="32"/>
          <w:szCs w:val="32"/>
          <w:vertAlign w:val="superscript"/>
          <w:rtl/>
          <w:lang w:bidi="ar-IQ"/>
        </w:rPr>
        <w:t>)</w:t>
      </w:r>
      <w:r w:rsidR="006730DE">
        <w:rPr>
          <w:rFonts w:asciiTheme="majorBidi" w:hAnsiTheme="majorBidi" w:cs="Times New Roman" w:hint="cs"/>
          <w:sz w:val="28"/>
          <w:szCs w:val="28"/>
          <w:rtl/>
          <w:lang w:bidi="ar-IQ"/>
        </w:rPr>
        <w:t xml:space="preserve"> </w:t>
      </w:r>
    </w:p>
    <w:p w14:paraId="428E3829" w14:textId="77777777"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650D5F6C" w14:textId="77777777" w:rsidR="005710D9" w:rsidRP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r w:rsidRPr="005710D9">
        <w:rPr>
          <w:rFonts w:asciiTheme="majorBidi" w:hAnsiTheme="majorBidi" w:cs="Times New Roman"/>
          <w:b/>
          <w:bCs/>
          <w:sz w:val="28"/>
          <w:szCs w:val="28"/>
          <w:u w:val="single"/>
          <w:rtl/>
          <w:lang w:bidi="ar-IQ"/>
        </w:rPr>
        <w:t>الحديث الرابع:</w:t>
      </w:r>
    </w:p>
    <w:p w14:paraId="1172F83C" w14:textId="77777777" w:rsidR="005710D9" w:rsidRDefault="005710D9" w:rsidP="005710D9">
      <w:pPr>
        <w:autoSpaceDE w:val="0"/>
        <w:autoSpaceDN w:val="0"/>
        <w:adjustRightInd w:val="0"/>
        <w:spacing w:after="0" w:line="240" w:lineRule="auto"/>
        <w:rPr>
          <w:rFonts w:asciiTheme="majorBidi" w:hAnsiTheme="majorBidi" w:cs="Times New Roman"/>
          <w:sz w:val="28"/>
          <w:szCs w:val="28"/>
          <w:rtl/>
          <w:lang w:bidi="ar-IQ"/>
        </w:rPr>
      </w:pPr>
    </w:p>
    <w:p w14:paraId="4D12ACF7" w14:textId="1F0CBE53"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r w:rsidRPr="005710D9">
        <w:rPr>
          <w:rFonts w:asciiTheme="majorBidi" w:hAnsiTheme="majorBidi" w:cs="Times New Roman"/>
          <w:sz w:val="28"/>
          <w:szCs w:val="28"/>
          <w:rtl/>
          <w:lang w:bidi="ar-IQ"/>
        </w:rPr>
        <w:t>عن سهل بن معاذ الجهني رضي الله عنهما عن أبيه: أن رسول الله صلى الله عليه وسلم قال: (( من قرأ القرآن وعمل بما  فيها ألبس والداه تاجاً يوم القيامة ضوءه أحسن من ضوءالشمس في بيوت الدنيا لو كانت في</w:t>
      </w:r>
      <w:r w:rsidR="006730DE">
        <w:rPr>
          <w:rFonts w:asciiTheme="majorBidi" w:hAnsiTheme="majorBidi" w:cs="Times New Roman"/>
          <w:sz w:val="28"/>
          <w:szCs w:val="28"/>
          <w:rtl/>
          <w:lang w:bidi="ar-IQ"/>
        </w:rPr>
        <w:t>كم فما ظنكم بالذيعمل بهذا ))</w:t>
      </w:r>
      <w:r w:rsidR="006730DE">
        <w:rPr>
          <w:rFonts w:asciiTheme="majorBidi" w:hAnsiTheme="majorBidi" w:cs="Times New Roman" w:hint="cs"/>
          <w:sz w:val="28"/>
          <w:szCs w:val="28"/>
          <w:rtl/>
          <w:lang w:bidi="ar-IQ"/>
        </w:rPr>
        <w:t xml:space="preserve"> </w:t>
      </w:r>
      <w:r w:rsidR="006730DE" w:rsidRPr="006730DE">
        <w:rPr>
          <w:rFonts w:ascii="Traditional Arabic" w:hAnsi="Traditional Arabic" w:cs="Traditional Arabic"/>
          <w:color w:val="0033CC"/>
          <w:sz w:val="32"/>
          <w:szCs w:val="32"/>
          <w:vertAlign w:val="superscript"/>
          <w:rtl/>
          <w:lang w:bidi="ar-IQ"/>
        </w:rPr>
        <w:t>(</w:t>
      </w:r>
      <w:r w:rsidR="006730DE" w:rsidRPr="006730DE">
        <w:rPr>
          <w:rStyle w:val="FootnoteReference"/>
          <w:rFonts w:ascii="Traditional Arabic" w:hAnsi="Traditional Arabic" w:cs="Traditional Arabic"/>
          <w:color w:val="0033CC"/>
          <w:sz w:val="32"/>
          <w:szCs w:val="32"/>
          <w:rtl/>
          <w:lang w:bidi="ar-IQ"/>
        </w:rPr>
        <w:footnoteReference w:id="13"/>
      </w:r>
      <w:r w:rsidR="006730DE" w:rsidRPr="006730DE">
        <w:rPr>
          <w:rFonts w:ascii="Traditional Arabic" w:hAnsi="Traditional Arabic" w:cs="Traditional Arabic"/>
          <w:color w:val="0033CC"/>
          <w:sz w:val="32"/>
          <w:szCs w:val="32"/>
          <w:vertAlign w:val="superscript"/>
          <w:rtl/>
          <w:lang w:bidi="ar-IQ"/>
        </w:rPr>
        <w:t>)</w:t>
      </w:r>
      <w:r w:rsidR="006730DE">
        <w:rPr>
          <w:rFonts w:asciiTheme="majorBidi" w:hAnsiTheme="majorBidi" w:cs="Times New Roman" w:hint="cs"/>
          <w:sz w:val="28"/>
          <w:szCs w:val="28"/>
          <w:rtl/>
          <w:lang w:bidi="ar-IQ"/>
        </w:rPr>
        <w:t xml:space="preserve"> </w:t>
      </w:r>
    </w:p>
    <w:p w14:paraId="60826DCC" w14:textId="77777777"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06BB24CC" w14:textId="77777777" w:rsidR="005710D9" w:rsidRPr="005710D9" w:rsidRDefault="005710D9" w:rsidP="005710D9">
      <w:pPr>
        <w:autoSpaceDE w:val="0"/>
        <w:autoSpaceDN w:val="0"/>
        <w:adjustRightInd w:val="0"/>
        <w:spacing w:after="0" w:line="240" w:lineRule="auto"/>
        <w:rPr>
          <w:rFonts w:asciiTheme="majorBidi" w:hAnsiTheme="majorBidi" w:cstheme="majorBidi"/>
          <w:b/>
          <w:bCs/>
          <w:sz w:val="28"/>
          <w:szCs w:val="28"/>
          <w:u w:val="single"/>
          <w:rtl/>
          <w:lang w:bidi="ar-IQ"/>
        </w:rPr>
      </w:pPr>
      <w:r w:rsidRPr="005710D9">
        <w:rPr>
          <w:rFonts w:asciiTheme="majorBidi" w:hAnsiTheme="majorBidi" w:cs="Times New Roman"/>
          <w:b/>
          <w:bCs/>
          <w:sz w:val="28"/>
          <w:szCs w:val="28"/>
          <w:u w:val="single"/>
          <w:rtl/>
          <w:lang w:bidi="ar-IQ"/>
        </w:rPr>
        <w:t>الحديث الخامس:</w:t>
      </w:r>
    </w:p>
    <w:p w14:paraId="02A9E0A8" w14:textId="77777777" w:rsidR="005710D9" w:rsidRDefault="005710D9" w:rsidP="005710D9">
      <w:pPr>
        <w:autoSpaceDE w:val="0"/>
        <w:autoSpaceDN w:val="0"/>
        <w:adjustRightInd w:val="0"/>
        <w:spacing w:after="0" w:line="240" w:lineRule="auto"/>
        <w:rPr>
          <w:rFonts w:asciiTheme="majorBidi" w:hAnsiTheme="majorBidi" w:cs="Times New Roman"/>
          <w:sz w:val="28"/>
          <w:szCs w:val="28"/>
          <w:rtl/>
          <w:lang w:bidi="ar-IQ"/>
        </w:rPr>
      </w:pPr>
    </w:p>
    <w:p w14:paraId="547F58FC" w14:textId="4389D987" w:rsidR="005710D9" w:rsidRP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r w:rsidRPr="005710D9">
        <w:rPr>
          <w:rFonts w:asciiTheme="majorBidi" w:hAnsiTheme="majorBidi" w:cs="Times New Roman"/>
          <w:sz w:val="28"/>
          <w:szCs w:val="28"/>
          <w:rtl/>
          <w:lang w:bidi="ar-IQ"/>
        </w:rPr>
        <w:t>عن أبي سعيد الخدري رضي الله عنه، قال : قال رسول الله صلى الله عليه وسلم: يقول الرب عز و جل: (( من شغله القرآن وذكري عن مسألتي أعطيته أفضل ما أعطي السائلين وفضل كلام الله على سائر</w:t>
      </w:r>
      <w:r w:rsidR="006730DE">
        <w:rPr>
          <w:rFonts w:asciiTheme="majorBidi" w:hAnsiTheme="majorBidi" w:cs="Times New Roman"/>
          <w:sz w:val="28"/>
          <w:szCs w:val="28"/>
          <w:rtl/>
          <w:lang w:bidi="ar-IQ"/>
        </w:rPr>
        <w:t xml:space="preserve"> الكلام كفضل الله على خلقه))</w:t>
      </w:r>
      <w:r w:rsidR="006730DE">
        <w:rPr>
          <w:rFonts w:asciiTheme="majorBidi" w:hAnsiTheme="majorBidi" w:cs="Times New Roman" w:hint="cs"/>
          <w:sz w:val="28"/>
          <w:szCs w:val="28"/>
          <w:rtl/>
          <w:lang w:bidi="ar-IQ"/>
        </w:rPr>
        <w:t xml:space="preserve"> </w:t>
      </w:r>
      <w:r w:rsidR="006730DE" w:rsidRPr="006730DE">
        <w:rPr>
          <w:rFonts w:ascii="Traditional Arabic" w:hAnsi="Traditional Arabic" w:cs="Traditional Arabic"/>
          <w:color w:val="0033CC"/>
          <w:sz w:val="32"/>
          <w:szCs w:val="32"/>
          <w:vertAlign w:val="superscript"/>
          <w:rtl/>
          <w:lang w:bidi="ar-IQ"/>
        </w:rPr>
        <w:t>(</w:t>
      </w:r>
      <w:r w:rsidR="006730DE" w:rsidRPr="006730DE">
        <w:rPr>
          <w:rStyle w:val="FootnoteReference"/>
          <w:rFonts w:ascii="Traditional Arabic" w:hAnsi="Traditional Arabic" w:cs="Traditional Arabic"/>
          <w:color w:val="0033CC"/>
          <w:sz w:val="32"/>
          <w:szCs w:val="32"/>
          <w:rtl/>
          <w:lang w:bidi="ar-IQ"/>
        </w:rPr>
        <w:footnoteReference w:id="14"/>
      </w:r>
      <w:r w:rsidR="006730DE" w:rsidRPr="006730DE">
        <w:rPr>
          <w:rFonts w:ascii="Traditional Arabic" w:hAnsi="Traditional Arabic" w:cs="Traditional Arabic"/>
          <w:color w:val="0033CC"/>
          <w:sz w:val="32"/>
          <w:szCs w:val="32"/>
          <w:vertAlign w:val="superscript"/>
          <w:rtl/>
          <w:lang w:bidi="ar-IQ"/>
        </w:rPr>
        <w:t>)</w:t>
      </w:r>
      <w:r w:rsidR="006730DE">
        <w:rPr>
          <w:rFonts w:asciiTheme="majorBidi" w:hAnsiTheme="majorBidi" w:cs="Times New Roman" w:hint="cs"/>
          <w:sz w:val="28"/>
          <w:szCs w:val="28"/>
          <w:rtl/>
          <w:lang w:bidi="ar-IQ"/>
        </w:rPr>
        <w:t xml:space="preserve"> </w:t>
      </w:r>
    </w:p>
    <w:p w14:paraId="3485A233" w14:textId="77777777" w:rsid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35C750BA" w14:textId="77777777" w:rsid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3A70B03C" w14:textId="77777777" w:rsidR="005710D9" w:rsidRDefault="005710D9" w:rsidP="005710D9">
      <w:pPr>
        <w:autoSpaceDE w:val="0"/>
        <w:autoSpaceDN w:val="0"/>
        <w:adjustRightInd w:val="0"/>
        <w:spacing w:after="0" w:line="240" w:lineRule="auto"/>
        <w:rPr>
          <w:rFonts w:asciiTheme="majorBidi" w:hAnsiTheme="majorBidi" w:cstheme="majorBidi"/>
          <w:sz w:val="28"/>
          <w:szCs w:val="28"/>
          <w:rtl/>
          <w:lang w:bidi="ar-IQ"/>
        </w:rPr>
      </w:pPr>
    </w:p>
    <w:p w14:paraId="086875D3" w14:textId="77777777" w:rsidR="008C74EA" w:rsidRDefault="008C74EA"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2CEBF2EB"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r w:rsidRPr="00141FE1">
        <w:rPr>
          <w:rFonts w:asciiTheme="majorBidi" w:hAnsiTheme="majorBidi" w:cs="Times New Roman"/>
          <w:b/>
          <w:bCs/>
          <w:sz w:val="28"/>
          <w:szCs w:val="28"/>
          <w:u w:val="single"/>
          <w:rtl/>
          <w:lang w:bidi="ar-IQ"/>
        </w:rPr>
        <w:t>الحديث السادس:</w:t>
      </w:r>
    </w:p>
    <w:p w14:paraId="54B1CF02" w14:textId="77777777" w:rsidR="00141FE1" w:rsidRDefault="00141FE1" w:rsidP="00141FE1">
      <w:pPr>
        <w:autoSpaceDE w:val="0"/>
        <w:autoSpaceDN w:val="0"/>
        <w:adjustRightInd w:val="0"/>
        <w:spacing w:after="0" w:line="240" w:lineRule="auto"/>
        <w:rPr>
          <w:rFonts w:asciiTheme="majorBidi" w:hAnsiTheme="majorBidi" w:cs="Times New Roman"/>
          <w:sz w:val="28"/>
          <w:szCs w:val="28"/>
          <w:rtl/>
          <w:lang w:bidi="ar-IQ"/>
        </w:rPr>
      </w:pPr>
    </w:p>
    <w:p w14:paraId="72D2E447" w14:textId="6DAFDA92"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r w:rsidRPr="00141FE1">
        <w:rPr>
          <w:rFonts w:asciiTheme="majorBidi" w:hAnsiTheme="majorBidi" w:cs="Times New Roman"/>
          <w:sz w:val="28"/>
          <w:szCs w:val="28"/>
          <w:rtl/>
          <w:lang w:bidi="ar-IQ"/>
        </w:rPr>
        <w:t>عن عبد الله بن عمرو رضي الله عنه ما قال: قال رسول الله صلى الله عليه وسلم: (( يقال لصاحب القرآن اقرأ وارتق ورتل كما كنت ترتل في الدنيا فإن</w:t>
      </w:r>
      <w:r>
        <w:rPr>
          <w:rFonts w:asciiTheme="majorBidi" w:hAnsiTheme="majorBidi" w:cs="Times New Roman"/>
          <w:sz w:val="28"/>
          <w:szCs w:val="28"/>
          <w:rtl/>
          <w:lang w:bidi="ar-IQ"/>
        </w:rPr>
        <w:t xml:space="preserve"> منزلك عند آخر آية تقرؤها ))</w:t>
      </w:r>
      <w:r>
        <w:rPr>
          <w:rFonts w:asciiTheme="majorBidi" w:hAnsiTheme="majorBidi" w:cs="Times New Roman" w:hint="cs"/>
          <w:sz w:val="28"/>
          <w:szCs w:val="28"/>
          <w:rtl/>
          <w:lang w:bidi="ar-IQ"/>
        </w:rPr>
        <w:t xml:space="preserve"> </w:t>
      </w:r>
      <w:r w:rsidRPr="00141FE1">
        <w:rPr>
          <w:rFonts w:ascii="Traditional Arabic" w:hAnsi="Traditional Arabic" w:cs="Traditional Arabic"/>
          <w:color w:val="0033CC"/>
          <w:sz w:val="32"/>
          <w:szCs w:val="32"/>
          <w:vertAlign w:val="superscript"/>
          <w:rtl/>
          <w:lang w:bidi="ar-IQ"/>
        </w:rPr>
        <w:t>(</w:t>
      </w:r>
      <w:r w:rsidRPr="00141FE1">
        <w:rPr>
          <w:rStyle w:val="FootnoteReference"/>
          <w:rFonts w:ascii="Traditional Arabic" w:hAnsi="Traditional Arabic" w:cs="Traditional Arabic"/>
          <w:color w:val="0033CC"/>
          <w:sz w:val="32"/>
          <w:szCs w:val="32"/>
          <w:rtl/>
          <w:lang w:bidi="ar-IQ"/>
        </w:rPr>
        <w:footnoteReference w:id="15"/>
      </w:r>
      <w:r w:rsidRPr="00141FE1">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2FCC8908" w14:textId="77777777" w:rsid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p>
    <w:p w14:paraId="6C1215BA"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r w:rsidRPr="00141FE1">
        <w:rPr>
          <w:rFonts w:asciiTheme="majorBidi" w:hAnsiTheme="majorBidi" w:cs="Times New Roman"/>
          <w:b/>
          <w:bCs/>
          <w:sz w:val="28"/>
          <w:szCs w:val="28"/>
          <w:u w:val="single"/>
          <w:rtl/>
          <w:lang w:bidi="ar-IQ"/>
        </w:rPr>
        <w:t>الحديث السابع:</w:t>
      </w:r>
    </w:p>
    <w:p w14:paraId="445F72C7" w14:textId="77777777" w:rsidR="00141FE1" w:rsidRDefault="00141FE1" w:rsidP="00141FE1">
      <w:pPr>
        <w:autoSpaceDE w:val="0"/>
        <w:autoSpaceDN w:val="0"/>
        <w:adjustRightInd w:val="0"/>
        <w:spacing w:after="0" w:line="240" w:lineRule="auto"/>
        <w:rPr>
          <w:rFonts w:asciiTheme="majorBidi" w:hAnsiTheme="majorBidi" w:cs="Times New Roman"/>
          <w:sz w:val="28"/>
          <w:szCs w:val="28"/>
          <w:rtl/>
          <w:lang w:bidi="ar-IQ"/>
        </w:rPr>
      </w:pPr>
    </w:p>
    <w:p w14:paraId="0CD8759D" w14:textId="603EC8E7"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r w:rsidRPr="00141FE1">
        <w:rPr>
          <w:rFonts w:asciiTheme="majorBidi" w:hAnsiTheme="majorBidi" w:cs="Times New Roman"/>
          <w:sz w:val="28"/>
          <w:szCs w:val="28"/>
          <w:rtl/>
          <w:lang w:bidi="ar-IQ"/>
        </w:rPr>
        <w:t>عَنْ أَبِى هُرَيْرَةَ رضي الله عنه قَالَ: قَالَ رَسُولُ اللَّهِ صلى الله عليه وسلم: (( وَمَنْ سَلَكَ طَرِيقًا يَلْتَمِسُ فِيهِ عِلْمًا سَهَّلَ اللَّهُ لَهُ بِهِ طَرِيقًا إِلَى الْجَنَّةِ وَمَا اجْتَمَعَ قَوْمٌ فِى بَيْتٍ مِنْ بُيُوتِ اللَّهِ يَتْلُونَ كِتَابَ اللَّهِ وَيَتَدَارَسُونَهُ بَيْنَهُمْ إِلاَّ نَزَلَتْ عَلَيْهِمُ السَّكِينَةُ وَغَشِيَتْهُمُ الرَّحْمَةُ وَحَفَّتْهُمُ الْمَلاَئِكَةُ وَذَكَرَهُمُ</w:t>
      </w:r>
      <w:r>
        <w:rPr>
          <w:rFonts w:asciiTheme="majorBidi" w:hAnsiTheme="majorBidi" w:cs="Times New Roman"/>
          <w:sz w:val="28"/>
          <w:szCs w:val="28"/>
          <w:rtl/>
          <w:lang w:bidi="ar-IQ"/>
        </w:rPr>
        <w:t xml:space="preserve"> اللَّهُ فِيمَنْ عِنْدَهُ ))</w:t>
      </w:r>
      <w:r>
        <w:rPr>
          <w:rFonts w:asciiTheme="majorBidi" w:hAnsiTheme="majorBidi" w:cs="Times New Roman" w:hint="cs"/>
          <w:sz w:val="28"/>
          <w:szCs w:val="28"/>
          <w:rtl/>
          <w:lang w:bidi="ar-IQ"/>
        </w:rPr>
        <w:t xml:space="preserve"> </w:t>
      </w:r>
      <w:r w:rsidRPr="00141FE1">
        <w:rPr>
          <w:rFonts w:ascii="Traditional Arabic" w:hAnsi="Traditional Arabic" w:cs="Traditional Arabic"/>
          <w:color w:val="0033CC"/>
          <w:sz w:val="32"/>
          <w:szCs w:val="32"/>
          <w:vertAlign w:val="superscript"/>
          <w:rtl/>
          <w:lang w:bidi="ar-IQ"/>
        </w:rPr>
        <w:t>(</w:t>
      </w:r>
      <w:r w:rsidRPr="00141FE1">
        <w:rPr>
          <w:rStyle w:val="FootnoteReference"/>
          <w:rFonts w:ascii="Traditional Arabic" w:hAnsi="Traditional Arabic" w:cs="Traditional Arabic"/>
          <w:color w:val="0033CC"/>
          <w:sz w:val="32"/>
          <w:szCs w:val="32"/>
          <w:rtl/>
          <w:lang w:bidi="ar-IQ"/>
        </w:rPr>
        <w:footnoteReference w:id="16"/>
      </w:r>
      <w:r w:rsidRPr="00141FE1">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6724B105" w14:textId="77777777"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p>
    <w:p w14:paraId="05A7F45F"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r w:rsidRPr="00141FE1">
        <w:rPr>
          <w:rFonts w:asciiTheme="majorBidi" w:hAnsiTheme="majorBidi" w:cs="Times New Roman"/>
          <w:b/>
          <w:bCs/>
          <w:sz w:val="28"/>
          <w:szCs w:val="28"/>
          <w:u w:val="single"/>
          <w:rtl/>
          <w:lang w:bidi="ar-IQ"/>
        </w:rPr>
        <w:t>الحديث الثامن:</w:t>
      </w:r>
    </w:p>
    <w:p w14:paraId="1CC325CB" w14:textId="77777777" w:rsidR="00141FE1" w:rsidRDefault="00141FE1" w:rsidP="00141FE1">
      <w:pPr>
        <w:autoSpaceDE w:val="0"/>
        <w:autoSpaceDN w:val="0"/>
        <w:adjustRightInd w:val="0"/>
        <w:spacing w:after="0" w:line="240" w:lineRule="auto"/>
        <w:rPr>
          <w:rFonts w:asciiTheme="majorBidi" w:hAnsiTheme="majorBidi" w:cs="Times New Roman"/>
          <w:sz w:val="28"/>
          <w:szCs w:val="28"/>
          <w:rtl/>
          <w:lang w:bidi="ar-IQ"/>
        </w:rPr>
      </w:pPr>
    </w:p>
    <w:p w14:paraId="1756950A" w14:textId="6B809BF0"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r w:rsidRPr="00141FE1">
        <w:rPr>
          <w:rFonts w:asciiTheme="majorBidi" w:hAnsiTheme="majorBidi" w:cs="Times New Roman"/>
          <w:sz w:val="28"/>
          <w:szCs w:val="28"/>
          <w:rtl/>
          <w:lang w:bidi="ar-IQ"/>
        </w:rPr>
        <w:t>عن علي بن أبي طالب قال: قال رسول الله صلى الله عليه وسلم:(( من قرأ القرآن واستظهره فأحل حلاله وحرم حرامه أدخله الله به الجنة وشفعه في عشرة من أه</w:t>
      </w:r>
      <w:r>
        <w:rPr>
          <w:rFonts w:asciiTheme="majorBidi" w:hAnsiTheme="majorBidi" w:cs="Times New Roman"/>
          <w:sz w:val="28"/>
          <w:szCs w:val="28"/>
          <w:rtl/>
          <w:lang w:bidi="ar-IQ"/>
        </w:rPr>
        <w:t>ل بيته كلهم وجبت له النار ))</w:t>
      </w:r>
      <w:r>
        <w:rPr>
          <w:rFonts w:asciiTheme="majorBidi" w:hAnsiTheme="majorBidi" w:cs="Times New Roman" w:hint="cs"/>
          <w:sz w:val="28"/>
          <w:szCs w:val="28"/>
          <w:rtl/>
          <w:lang w:bidi="ar-IQ"/>
        </w:rPr>
        <w:t xml:space="preserve"> </w:t>
      </w:r>
      <w:r w:rsidRPr="00141FE1">
        <w:rPr>
          <w:rFonts w:ascii="Traditional Arabic" w:hAnsi="Traditional Arabic" w:cs="Traditional Arabic"/>
          <w:color w:val="0033CC"/>
          <w:sz w:val="32"/>
          <w:szCs w:val="32"/>
          <w:vertAlign w:val="superscript"/>
          <w:rtl/>
          <w:lang w:bidi="ar-IQ"/>
        </w:rPr>
        <w:t>(</w:t>
      </w:r>
      <w:r w:rsidRPr="00141FE1">
        <w:rPr>
          <w:rStyle w:val="FootnoteReference"/>
          <w:rFonts w:ascii="Traditional Arabic" w:hAnsi="Traditional Arabic" w:cs="Traditional Arabic"/>
          <w:color w:val="0033CC"/>
          <w:sz w:val="32"/>
          <w:szCs w:val="32"/>
          <w:rtl/>
          <w:lang w:bidi="ar-IQ"/>
        </w:rPr>
        <w:footnoteReference w:id="17"/>
      </w:r>
      <w:r w:rsidRPr="00141FE1">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6FA060C5" w14:textId="77777777"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p>
    <w:p w14:paraId="76AD51FC"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r w:rsidRPr="00141FE1">
        <w:rPr>
          <w:rFonts w:asciiTheme="majorBidi" w:hAnsiTheme="majorBidi" w:cs="Times New Roman"/>
          <w:b/>
          <w:bCs/>
          <w:sz w:val="28"/>
          <w:szCs w:val="28"/>
          <w:u w:val="single"/>
          <w:rtl/>
          <w:lang w:bidi="ar-IQ"/>
        </w:rPr>
        <w:t xml:space="preserve">الحديث التاسع: </w:t>
      </w:r>
    </w:p>
    <w:p w14:paraId="058DAD00" w14:textId="77777777" w:rsidR="00141FE1" w:rsidRDefault="00141FE1" w:rsidP="00141FE1">
      <w:pPr>
        <w:autoSpaceDE w:val="0"/>
        <w:autoSpaceDN w:val="0"/>
        <w:adjustRightInd w:val="0"/>
        <w:spacing w:after="0" w:line="240" w:lineRule="auto"/>
        <w:rPr>
          <w:rFonts w:asciiTheme="majorBidi" w:hAnsiTheme="majorBidi" w:cs="Times New Roman"/>
          <w:sz w:val="28"/>
          <w:szCs w:val="28"/>
          <w:rtl/>
          <w:lang w:bidi="ar-IQ"/>
        </w:rPr>
      </w:pPr>
    </w:p>
    <w:p w14:paraId="722F2A74" w14:textId="1655843D"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r w:rsidRPr="00141FE1">
        <w:rPr>
          <w:rFonts w:asciiTheme="majorBidi" w:hAnsiTheme="majorBidi" w:cs="Times New Roman"/>
          <w:sz w:val="28"/>
          <w:szCs w:val="28"/>
          <w:rtl/>
          <w:lang w:bidi="ar-IQ"/>
        </w:rPr>
        <w:t>عن أبي هريرة رضي الله عنه، عن النبي صلى الله عليه وسلم قال: ((كل أمر ذي بال لا يب</w:t>
      </w:r>
      <w:r>
        <w:rPr>
          <w:rFonts w:asciiTheme="majorBidi" w:hAnsiTheme="majorBidi" w:cs="Times New Roman"/>
          <w:sz w:val="28"/>
          <w:szCs w:val="28"/>
          <w:rtl/>
          <w:lang w:bidi="ar-IQ"/>
        </w:rPr>
        <w:t>دأ فيه بحمد الله فهو أقطع ))</w:t>
      </w:r>
      <w:r>
        <w:rPr>
          <w:rFonts w:asciiTheme="majorBidi" w:hAnsiTheme="majorBidi" w:cs="Times New Roman" w:hint="cs"/>
          <w:sz w:val="28"/>
          <w:szCs w:val="28"/>
          <w:rtl/>
          <w:lang w:bidi="ar-IQ"/>
        </w:rPr>
        <w:t xml:space="preserve"> </w:t>
      </w:r>
      <w:r w:rsidRPr="00141FE1">
        <w:rPr>
          <w:rFonts w:ascii="Traditional Arabic" w:hAnsi="Traditional Arabic" w:cs="Traditional Arabic"/>
          <w:color w:val="0033CC"/>
          <w:sz w:val="32"/>
          <w:szCs w:val="32"/>
          <w:vertAlign w:val="superscript"/>
          <w:rtl/>
          <w:lang w:bidi="ar-IQ"/>
        </w:rPr>
        <w:t>(</w:t>
      </w:r>
      <w:r w:rsidRPr="00141FE1">
        <w:rPr>
          <w:rStyle w:val="FootnoteReference"/>
          <w:rFonts w:ascii="Traditional Arabic" w:hAnsi="Traditional Arabic" w:cs="Traditional Arabic"/>
          <w:color w:val="0033CC"/>
          <w:sz w:val="32"/>
          <w:szCs w:val="32"/>
          <w:rtl/>
          <w:lang w:bidi="ar-IQ"/>
        </w:rPr>
        <w:footnoteReference w:id="18"/>
      </w:r>
      <w:r w:rsidRPr="00141FE1">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167C925D" w14:textId="77777777" w:rsidR="00141FE1" w:rsidRPr="00141FE1" w:rsidRDefault="00141FE1" w:rsidP="00141FE1">
      <w:pPr>
        <w:autoSpaceDE w:val="0"/>
        <w:autoSpaceDN w:val="0"/>
        <w:adjustRightInd w:val="0"/>
        <w:spacing w:after="0" w:line="240" w:lineRule="auto"/>
        <w:rPr>
          <w:rFonts w:asciiTheme="majorBidi" w:hAnsiTheme="majorBidi" w:cstheme="majorBidi"/>
          <w:sz w:val="28"/>
          <w:szCs w:val="28"/>
          <w:rtl/>
          <w:lang w:bidi="ar-IQ"/>
        </w:rPr>
      </w:pPr>
      <w:r w:rsidRPr="00141FE1">
        <w:rPr>
          <w:rFonts w:asciiTheme="majorBidi" w:hAnsiTheme="majorBidi" w:cs="Times New Roman"/>
          <w:sz w:val="28"/>
          <w:szCs w:val="28"/>
          <w:rtl/>
          <w:lang w:bidi="ar-IQ"/>
        </w:rPr>
        <w:t xml:space="preserve"> </w:t>
      </w:r>
    </w:p>
    <w:p w14:paraId="4407B4C1" w14:textId="77777777" w:rsidR="00141FE1" w:rsidRPr="005D7AD0"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العاشر:</w:t>
      </w:r>
    </w:p>
    <w:p w14:paraId="27327AB8" w14:textId="77777777" w:rsidR="00141FE1" w:rsidRDefault="00141FE1" w:rsidP="00141FE1">
      <w:pPr>
        <w:autoSpaceDE w:val="0"/>
        <w:autoSpaceDN w:val="0"/>
        <w:adjustRightInd w:val="0"/>
        <w:spacing w:after="0" w:line="240" w:lineRule="auto"/>
        <w:rPr>
          <w:rFonts w:asciiTheme="majorBidi" w:hAnsiTheme="majorBidi" w:cs="Times New Roman"/>
          <w:sz w:val="28"/>
          <w:szCs w:val="28"/>
          <w:rtl/>
          <w:lang w:bidi="ar-IQ"/>
        </w:rPr>
      </w:pPr>
    </w:p>
    <w:p w14:paraId="76AE2813" w14:textId="4B0CE055"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bookmarkStart w:id="10" w:name="_Hlk131682745"/>
      <w:r w:rsidRPr="00141FE1">
        <w:rPr>
          <w:rFonts w:asciiTheme="majorBidi" w:hAnsiTheme="majorBidi" w:cs="Times New Roman"/>
          <w:sz w:val="28"/>
          <w:szCs w:val="28"/>
          <w:rtl/>
          <w:lang w:bidi="ar-IQ"/>
        </w:rPr>
        <w:t xml:space="preserve">عن أبي هريرة رضي الله عنه، قال: قال رسول الله صلى الله عليه وسلم: ((الحمد لله أم القرآن </w:t>
      </w:r>
      <w:r w:rsidR="005D7AD0">
        <w:rPr>
          <w:rFonts w:asciiTheme="majorBidi" w:hAnsiTheme="majorBidi" w:cs="Times New Roman"/>
          <w:sz w:val="28"/>
          <w:szCs w:val="28"/>
          <w:rtl/>
          <w:lang w:bidi="ar-IQ"/>
        </w:rPr>
        <w:t xml:space="preserve">وأم الكتاب والسبع المثاني </w:t>
      </w:r>
      <w:bookmarkEnd w:id="10"/>
      <w:r w:rsidR="005D7AD0">
        <w:rPr>
          <w:rFonts w:asciiTheme="majorBidi" w:hAnsiTheme="majorBidi" w:cs="Times New Roman"/>
          <w:sz w:val="28"/>
          <w:szCs w:val="28"/>
          <w:rtl/>
          <w:lang w:bidi="ar-IQ"/>
        </w:rPr>
        <w:t>))</w:t>
      </w:r>
      <w:r w:rsidR="005D7AD0">
        <w:rPr>
          <w:rFonts w:asciiTheme="majorBidi" w:hAnsiTheme="majorBidi" w:cs="Times New Roman" w:hint="cs"/>
          <w:sz w:val="28"/>
          <w:szCs w:val="28"/>
          <w:rtl/>
          <w:lang w:bidi="ar-IQ"/>
        </w:rPr>
        <w:t xml:space="preserve"> </w:t>
      </w:r>
      <w:r w:rsidR="005D7AD0" w:rsidRPr="005D7AD0">
        <w:rPr>
          <w:rFonts w:ascii="Traditional Arabic" w:hAnsi="Traditional Arabic" w:cs="Traditional Arabic"/>
          <w:color w:val="0033CC"/>
          <w:sz w:val="32"/>
          <w:szCs w:val="32"/>
          <w:vertAlign w:val="superscript"/>
          <w:rtl/>
          <w:lang w:bidi="ar-IQ"/>
        </w:rPr>
        <w:t>(</w:t>
      </w:r>
      <w:r w:rsidR="005D7AD0" w:rsidRPr="005D7AD0">
        <w:rPr>
          <w:rStyle w:val="FootnoteReference"/>
          <w:rFonts w:ascii="Traditional Arabic" w:hAnsi="Traditional Arabic" w:cs="Traditional Arabic"/>
          <w:color w:val="0033CC"/>
          <w:sz w:val="32"/>
          <w:szCs w:val="32"/>
          <w:rtl/>
          <w:lang w:bidi="ar-IQ"/>
        </w:rPr>
        <w:footnoteReference w:id="19"/>
      </w:r>
      <w:r w:rsidR="005D7AD0" w:rsidRPr="005D7AD0">
        <w:rPr>
          <w:rFonts w:ascii="Traditional Arabic" w:hAnsi="Traditional Arabic" w:cs="Traditional Arabic"/>
          <w:color w:val="0033CC"/>
          <w:sz w:val="32"/>
          <w:szCs w:val="32"/>
          <w:vertAlign w:val="superscript"/>
          <w:rtl/>
          <w:lang w:bidi="ar-IQ"/>
        </w:rPr>
        <w:t>)</w:t>
      </w:r>
    </w:p>
    <w:p w14:paraId="12446A8C"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p>
    <w:p w14:paraId="65B84A42"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p>
    <w:p w14:paraId="6A05B82A" w14:textId="77777777" w:rsidR="00141FE1" w:rsidRPr="00141FE1" w:rsidRDefault="00141FE1" w:rsidP="00141FE1">
      <w:pPr>
        <w:autoSpaceDE w:val="0"/>
        <w:autoSpaceDN w:val="0"/>
        <w:adjustRightInd w:val="0"/>
        <w:spacing w:after="0" w:line="240" w:lineRule="auto"/>
        <w:rPr>
          <w:rFonts w:asciiTheme="majorBidi" w:hAnsiTheme="majorBidi" w:cstheme="majorBidi"/>
          <w:b/>
          <w:bCs/>
          <w:sz w:val="28"/>
          <w:szCs w:val="28"/>
          <w:u w:val="single"/>
          <w:rtl/>
          <w:lang w:bidi="ar-IQ"/>
        </w:rPr>
      </w:pPr>
    </w:p>
    <w:p w14:paraId="2A7CCAE3" w14:textId="77777777" w:rsidR="008C74EA" w:rsidRDefault="008C74EA"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108038E4" w14:textId="77777777" w:rsidR="008C74EA" w:rsidRDefault="008C74EA"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22132ED0" w14:textId="77777777" w:rsidR="008C74EA" w:rsidRDefault="008C74EA"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4723A56F" w14:textId="77777777" w:rsidR="0055033D" w:rsidRDefault="0055033D"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4A690843" w14:textId="6E146C06" w:rsidR="008C74EA" w:rsidRPr="003746B1" w:rsidRDefault="008C74EA" w:rsidP="003746B1">
      <w:pPr>
        <w:autoSpaceDE w:val="0"/>
        <w:autoSpaceDN w:val="0"/>
        <w:adjustRightInd w:val="0"/>
        <w:spacing w:after="0" w:line="240" w:lineRule="auto"/>
        <w:rPr>
          <w:rFonts w:asciiTheme="majorBidi" w:hAnsiTheme="majorBidi" w:cstheme="majorBidi"/>
          <w:sz w:val="28"/>
          <w:szCs w:val="28"/>
          <w:rtl/>
          <w:lang w:bidi="ar-IQ"/>
        </w:rPr>
      </w:pPr>
    </w:p>
    <w:p w14:paraId="3A6EC177" w14:textId="77777777" w:rsidR="008C74EA" w:rsidRDefault="008C74EA" w:rsidP="00730EFB">
      <w:pPr>
        <w:autoSpaceDE w:val="0"/>
        <w:autoSpaceDN w:val="0"/>
        <w:adjustRightInd w:val="0"/>
        <w:spacing w:after="0" w:line="240" w:lineRule="auto"/>
        <w:rPr>
          <w:rFonts w:asciiTheme="majorBidi" w:hAnsiTheme="majorBidi" w:cstheme="majorBidi"/>
          <w:b/>
          <w:bCs/>
          <w:sz w:val="28"/>
          <w:szCs w:val="28"/>
          <w:u w:val="single"/>
          <w:rtl/>
          <w:lang w:bidi="ar-IQ"/>
        </w:rPr>
      </w:pPr>
    </w:p>
    <w:p w14:paraId="4E105700"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 xml:space="preserve">الحديث الحادي عشر: </w:t>
      </w:r>
    </w:p>
    <w:p w14:paraId="74C54AE7" w14:textId="77777777" w:rsidR="005D7AD0" w:rsidRDefault="005D7AD0" w:rsidP="005D7AD0">
      <w:pPr>
        <w:tabs>
          <w:tab w:val="left" w:pos="3191"/>
        </w:tabs>
        <w:autoSpaceDE w:val="0"/>
        <w:autoSpaceDN w:val="0"/>
        <w:adjustRightInd w:val="0"/>
        <w:spacing w:after="0" w:line="240" w:lineRule="auto"/>
        <w:rPr>
          <w:rFonts w:asciiTheme="majorBidi" w:hAnsiTheme="majorBidi" w:cs="Times New Roman"/>
          <w:color w:val="000000"/>
          <w:sz w:val="28"/>
          <w:szCs w:val="28"/>
          <w:rtl/>
          <w:lang w:bidi="ar-IQ"/>
        </w:rPr>
      </w:pPr>
    </w:p>
    <w:p w14:paraId="63E6809A" w14:textId="520769CD"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bookmarkStart w:id="11" w:name="_Hlk131682818"/>
      <w:r w:rsidRPr="005D7AD0">
        <w:rPr>
          <w:rFonts w:asciiTheme="majorBidi" w:hAnsiTheme="majorBidi" w:cs="Times New Roman"/>
          <w:color w:val="000000"/>
          <w:sz w:val="28"/>
          <w:szCs w:val="28"/>
          <w:rtl/>
          <w:lang w:bidi="ar-IQ"/>
        </w:rPr>
        <w:t>عن عبد الملك بن عمير رحمه الله، قال قال رسول الله صلى الله عليه وسلم: (( في فا</w:t>
      </w:r>
      <w:r>
        <w:rPr>
          <w:rFonts w:asciiTheme="majorBidi" w:hAnsiTheme="majorBidi" w:cs="Times New Roman"/>
          <w:color w:val="000000"/>
          <w:sz w:val="28"/>
          <w:szCs w:val="28"/>
          <w:rtl/>
          <w:lang w:bidi="ar-IQ"/>
        </w:rPr>
        <w:t>تحة الكتاب شفاء من كل داء ))</w:t>
      </w:r>
      <w:bookmarkEnd w:id="11"/>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0"/>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1CE0797A"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 xml:space="preserve"> </w:t>
      </w:r>
    </w:p>
    <w:p w14:paraId="6AA0F584"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الثاني عشر:</w:t>
      </w:r>
    </w:p>
    <w:p w14:paraId="25BA3D10" w14:textId="77777777" w:rsidR="005D7AD0" w:rsidRDefault="005D7AD0" w:rsidP="005D7AD0">
      <w:pPr>
        <w:tabs>
          <w:tab w:val="left" w:pos="3191"/>
        </w:tabs>
        <w:autoSpaceDE w:val="0"/>
        <w:autoSpaceDN w:val="0"/>
        <w:adjustRightInd w:val="0"/>
        <w:spacing w:after="0" w:line="240" w:lineRule="auto"/>
        <w:rPr>
          <w:rFonts w:asciiTheme="majorBidi" w:hAnsiTheme="majorBidi" w:cs="Times New Roman"/>
          <w:color w:val="000000"/>
          <w:sz w:val="28"/>
          <w:szCs w:val="28"/>
          <w:rtl/>
          <w:lang w:bidi="ar-IQ"/>
        </w:rPr>
      </w:pPr>
    </w:p>
    <w:p w14:paraId="3BF7ABA2"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 xml:space="preserve">عن أبي سعيد الخدري: أن ناساً من أصحاب النبي صلى الله عليه وسلم مروا بحي من العرب فلم يقروهم ولم يضيفوهم فاشتكى سيدهم فأتونا فقالوا: هل عندكم دواء ؟ قلنا نعم: ولكن لم تقرونا ولم تضيفونا فلا تفعل حتى تجعلوا لنا جعلاً فجعلوا على ذلك قطيعاً من الغنم، قال:فجعل رجل منا يقرأ عليه بفاتحة الكتاب فبرأ، فلما أتينا النبـي صلىالله عليه و سلم ذكرنا ذلك له: قال: </w:t>
      </w:r>
    </w:p>
    <w:p w14:paraId="27804829" w14:textId="1E9C5A02"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 وما يدريك أنها رقية )) ولم يذكر نهياً منه، وقال: ((</w:t>
      </w:r>
      <w:r>
        <w:rPr>
          <w:rFonts w:asciiTheme="majorBidi" w:hAnsiTheme="majorBidi" w:cs="Times New Roman"/>
          <w:color w:val="000000"/>
          <w:sz w:val="28"/>
          <w:szCs w:val="28"/>
          <w:rtl/>
          <w:lang w:bidi="ar-IQ"/>
        </w:rPr>
        <w:t xml:space="preserve"> كلواواضربوا لي معكم بسهم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1"/>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7F5D0C5B"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 xml:space="preserve"> </w:t>
      </w:r>
    </w:p>
    <w:p w14:paraId="2FAFF97E"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الثالث عشر:</w:t>
      </w:r>
    </w:p>
    <w:p w14:paraId="28C0CCEB" w14:textId="77777777" w:rsidR="005D7AD0" w:rsidRDefault="005D7AD0" w:rsidP="005D7AD0">
      <w:pPr>
        <w:tabs>
          <w:tab w:val="left" w:pos="3191"/>
        </w:tabs>
        <w:autoSpaceDE w:val="0"/>
        <w:autoSpaceDN w:val="0"/>
        <w:adjustRightInd w:val="0"/>
        <w:spacing w:after="0" w:line="240" w:lineRule="auto"/>
        <w:rPr>
          <w:rFonts w:asciiTheme="majorBidi" w:hAnsiTheme="majorBidi" w:cs="Times New Roman"/>
          <w:color w:val="000000"/>
          <w:sz w:val="28"/>
          <w:szCs w:val="28"/>
          <w:rtl/>
          <w:lang w:bidi="ar-IQ"/>
        </w:rPr>
      </w:pPr>
    </w:p>
    <w:p w14:paraId="0D032920" w14:textId="2A85305F"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عبادة بن الصامت رضي الله عنه: أن النبـي صلى الله عليه وسلم قال: (( أم القرآن عوض من غيرها وليس غيرها منها عوض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2"/>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4D4D55A4"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الحديث الرابع عشر:</w:t>
      </w:r>
    </w:p>
    <w:p w14:paraId="2ADB4414" w14:textId="47EE493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عبد الله بن مسعود رضي الله عنه، قال: (( اغد عالماً أو متعلماً أو مستمعاً ولا تكن الرابع، فتهلك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3"/>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2095AAA9" w14:textId="77777777" w:rsidR="005D7AD0" w:rsidRDefault="005D7AD0" w:rsidP="005D7AD0">
      <w:pPr>
        <w:tabs>
          <w:tab w:val="left" w:pos="3191"/>
        </w:tabs>
        <w:autoSpaceDE w:val="0"/>
        <w:autoSpaceDN w:val="0"/>
        <w:adjustRightInd w:val="0"/>
        <w:spacing w:after="0" w:line="240" w:lineRule="auto"/>
        <w:rPr>
          <w:rFonts w:asciiTheme="majorBidi" w:hAnsiTheme="majorBidi" w:cs="Times New Roman"/>
          <w:b/>
          <w:bCs/>
          <w:color w:val="000000"/>
          <w:sz w:val="28"/>
          <w:szCs w:val="28"/>
          <w:u w:val="single"/>
          <w:rtl/>
          <w:lang w:bidi="ar-IQ"/>
        </w:rPr>
      </w:pPr>
    </w:p>
    <w:p w14:paraId="38CF8264" w14:textId="77777777" w:rsidR="005D7AD0" w:rsidRPr="005D7AD0" w:rsidRDefault="005D7AD0" w:rsidP="005D7AD0">
      <w:pPr>
        <w:tabs>
          <w:tab w:val="left" w:pos="3191"/>
        </w:tabs>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الخامس عشر:</w:t>
      </w:r>
    </w:p>
    <w:p w14:paraId="1699AD2F" w14:textId="77777777" w:rsidR="005D7AD0" w:rsidRDefault="005D7AD0" w:rsidP="005D7AD0">
      <w:pPr>
        <w:tabs>
          <w:tab w:val="left" w:pos="3191"/>
        </w:tabs>
        <w:autoSpaceDE w:val="0"/>
        <w:autoSpaceDN w:val="0"/>
        <w:adjustRightInd w:val="0"/>
        <w:spacing w:after="0" w:line="240" w:lineRule="auto"/>
        <w:rPr>
          <w:rFonts w:asciiTheme="majorBidi" w:hAnsiTheme="majorBidi" w:cs="Times New Roman"/>
          <w:color w:val="000000"/>
          <w:sz w:val="28"/>
          <w:szCs w:val="28"/>
          <w:rtl/>
          <w:lang w:bidi="ar-IQ"/>
        </w:rPr>
      </w:pPr>
    </w:p>
    <w:p w14:paraId="4D7D2BFF" w14:textId="1EB3CC5B" w:rsidR="00570E9E" w:rsidRPr="00570E9E" w:rsidRDefault="005D7AD0" w:rsidP="005D7AD0">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أبي موسى الأشعري رضي الله عنه، عن النبي صلى الله عليه وسلم قال: (( مثل الجليس الصالح والسوء كحامل المسك ونافخ الكير فحامل المسك إما أن يحذيك وإما أن تبتاع منه وإما أن تجد منه ريحا طيبة ونافخ الكير إما أن يحرق ثياب</w:t>
      </w:r>
      <w:r>
        <w:rPr>
          <w:rFonts w:asciiTheme="majorBidi" w:hAnsiTheme="majorBidi" w:cs="Times New Roman"/>
          <w:color w:val="000000"/>
          <w:sz w:val="28"/>
          <w:szCs w:val="28"/>
          <w:rtl/>
          <w:lang w:bidi="ar-IQ"/>
        </w:rPr>
        <w:t>ك وإما أن تجد ريحا خبيثة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4"/>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550925FA" w14:textId="71623EAB" w:rsidR="00730EFB" w:rsidRDefault="00570E9E" w:rsidP="00570E9E">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ab/>
      </w:r>
    </w:p>
    <w:p w14:paraId="296BD7D3" w14:textId="69E29D93" w:rsidR="00522243" w:rsidRDefault="00B3423E" w:rsidP="00B3423E">
      <w:pPr>
        <w:tabs>
          <w:tab w:val="left" w:pos="3191"/>
        </w:tabs>
        <w:autoSpaceDE w:val="0"/>
        <w:autoSpaceDN w:val="0"/>
        <w:adjustRightInd w:val="0"/>
        <w:spacing w:after="0" w:line="240" w:lineRule="auto"/>
        <w:rPr>
          <w:rFonts w:asciiTheme="majorBidi" w:hAnsiTheme="majorBidi" w:cstheme="majorBidi"/>
          <w:color w:val="000000"/>
          <w:sz w:val="28"/>
          <w:szCs w:val="28"/>
          <w:rtl/>
          <w:lang w:bidi="ar-IQ"/>
        </w:rPr>
      </w:pPr>
      <w:r>
        <w:rPr>
          <w:rFonts w:asciiTheme="majorBidi" w:hAnsiTheme="majorBidi" w:cstheme="majorBidi"/>
          <w:color w:val="000000"/>
          <w:sz w:val="28"/>
          <w:szCs w:val="28"/>
          <w:rtl/>
          <w:lang w:bidi="ar-IQ"/>
        </w:rPr>
        <w:tab/>
      </w:r>
    </w:p>
    <w:p w14:paraId="542618AC" w14:textId="77777777" w:rsidR="005D7AD0" w:rsidRDefault="005D7AD0" w:rsidP="005D7AD0">
      <w:pPr>
        <w:autoSpaceDE w:val="0"/>
        <w:autoSpaceDN w:val="0"/>
        <w:adjustRightInd w:val="0"/>
        <w:spacing w:after="0" w:line="240" w:lineRule="auto"/>
        <w:rPr>
          <w:rFonts w:asciiTheme="majorBidi" w:hAnsiTheme="majorBidi" w:cs="Times New Roman"/>
          <w:b/>
          <w:bCs/>
          <w:color w:val="000000"/>
          <w:sz w:val="28"/>
          <w:szCs w:val="28"/>
          <w:u w:val="single"/>
          <w:rtl/>
          <w:lang w:bidi="ar-IQ"/>
        </w:rPr>
      </w:pPr>
    </w:p>
    <w:p w14:paraId="548D5D45" w14:textId="77777777" w:rsidR="005D7AD0" w:rsidRDefault="005D7AD0" w:rsidP="005D7AD0">
      <w:pPr>
        <w:autoSpaceDE w:val="0"/>
        <w:autoSpaceDN w:val="0"/>
        <w:adjustRightInd w:val="0"/>
        <w:spacing w:after="0" w:line="240" w:lineRule="auto"/>
        <w:rPr>
          <w:rFonts w:asciiTheme="majorBidi" w:hAnsiTheme="majorBidi" w:cs="Times New Roman"/>
          <w:b/>
          <w:bCs/>
          <w:color w:val="000000"/>
          <w:sz w:val="28"/>
          <w:szCs w:val="28"/>
          <w:u w:val="single"/>
          <w:rtl/>
          <w:lang w:bidi="ar-IQ"/>
        </w:rPr>
      </w:pPr>
    </w:p>
    <w:p w14:paraId="74067A9A" w14:textId="77777777" w:rsidR="005D7AD0" w:rsidRDefault="005D7AD0" w:rsidP="005D7AD0">
      <w:pPr>
        <w:autoSpaceDE w:val="0"/>
        <w:autoSpaceDN w:val="0"/>
        <w:adjustRightInd w:val="0"/>
        <w:spacing w:after="0" w:line="240" w:lineRule="auto"/>
        <w:rPr>
          <w:rFonts w:asciiTheme="majorBidi" w:hAnsiTheme="majorBidi" w:cs="Times New Roman"/>
          <w:b/>
          <w:bCs/>
          <w:color w:val="000000"/>
          <w:sz w:val="28"/>
          <w:szCs w:val="28"/>
          <w:u w:val="single"/>
          <w:rtl/>
          <w:lang w:bidi="ar-IQ"/>
        </w:rPr>
      </w:pPr>
    </w:p>
    <w:p w14:paraId="0D2AD536" w14:textId="77777777" w:rsidR="005D7AD0" w:rsidRPr="005D7AD0" w:rsidRDefault="005D7AD0" w:rsidP="005D7AD0">
      <w:pPr>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السادس عشر:</w:t>
      </w:r>
    </w:p>
    <w:p w14:paraId="5C32794B" w14:textId="77777777" w:rsidR="005D7AD0" w:rsidRDefault="005D7AD0" w:rsidP="005D7AD0">
      <w:pPr>
        <w:autoSpaceDE w:val="0"/>
        <w:autoSpaceDN w:val="0"/>
        <w:adjustRightInd w:val="0"/>
        <w:spacing w:after="0" w:line="240" w:lineRule="auto"/>
        <w:rPr>
          <w:rFonts w:asciiTheme="majorBidi" w:hAnsiTheme="majorBidi" w:cs="Times New Roman"/>
          <w:color w:val="000000"/>
          <w:sz w:val="28"/>
          <w:szCs w:val="28"/>
          <w:rtl/>
          <w:lang w:bidi="ar-IQ"/>
        </w:rPr>
      </w:pPr>
    </w:p>
    <w:p w14:paraId="3F423A1B" w14:textId="53FB6B64"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عمر رضي الله عنه، قال: إستأذنت النبي صلى الله عليه وسلم في العمرة، فأذن لي، وقال: (</w:t>
      </w:r>
      <w:r>
        <w:rPr>
          <w:rFonts w:asciiTheme="majorBidi" w:hAnsiTheme="majorBidi" w:cs="Times New Roman"/>
          <w:color w:val="000000"/>
          <w:sz w:val="28"/>
          <w:szCs w:val="28"/>
          <w:rtl/>
          <w:lang w:bidi="ar-IQ"/>
        </w:rPr>
        <w:t>( لاتنسانا أُخَي من دعائك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5"/>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6ABBEE34" w14:textId="77777777"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p>
    <w:p w14:paraId="790346BA" w14:textId="2E6C83FF" w:rsidR="005D7AD0" w:rsidRPr="005D7AD0" w:rsidRDefault="005D7AD0" w:rsidP="005D7AD0">
      <w:pPr>
        <w:tabs>
          <w:tab w:val="left" w:pos="2216"/>
        </w:tabs>
        <w:autoSpaceDE w:val="0"/>
        <w:autoSpaceDN w:val="0"/>
        <w:adjustRightInd w:val="0"/>
        <w:spacing w:after="0" w:line="240" w:lineRule="auto"/>
        <w:rPr>
          <w:rFonts w:asciiTheme="majorBidi" w:hAnsiTheme="majorBidi" w:cs="Times New Roman"/>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السابع عشر:</w:t>
      </w:r>
    </w:p>
    <w:p w14:paraId="14109BB7" w14:textId="77777777" w:rsidR="005D7AD0" w:rsidRDefault="005D7AD0" w:rsidP="005D7AD0">
      <w:pPr>
        <w:autoSpaceDE w:val="0"/>
        <w:autoSpaceDN w:val="0"/>
        <w:adjustRightInd w:val="0"/>
        <w:spacing w:after="0" w:line="240" w:lineRule="auto"/>
        <w:rPr>
          <w:rFonts w:asciiTheme="majorBidi" w:hAnsiTheme="majorBidi" w:cs="Times New Roman"/>
          <w:color w:val="000000"/>
          <w:sz w:val="28"/>
          <w:szCs w:val="28"/>
          <w:rtl/>
          <w:lang w:bidi="ar-IQ"/>
        </w:rPr>
      </w:pPr>
    </w:p>
    <w:p w14:paraId="1B39F71A" w14:textId="4971ACA9" w:rsidR="00522243"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النعمان بن بشير رضي الله عنه، قال: قال رسول الله صلى الله عليهوسلم: (( مثل المؤمنين في توادهم وتراحمهم وتعاطفهم مثل الجسد إذا اشتكى منه عضو تداعى ل</w:t>
      </w:r>
      <w:r>
        <w:rPr>
          <w:rFonts w:asciiTheme="majorBidi" w:hAnsiTheme="majorBidi" w:cs="Times New Roman"/>
          <w:color w:val="000000"/>
          <w:sz w:val="28"/>
          <w:szCs w:val="28"/>
          <w:rtl/>
          <w:lang w:bidi="ar-IQ"/>
        </w:rPr>
        <w:t>ه سائرالجسد بالسهر والحمى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6"/>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19C96216" w14:textId="77777777" w:rsidR="00522243" w:rsidRDefault="00522243"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5DC49DF6" w14:textId="77777777" w:rsidR="00522243" w:rsidRDefault="00522243"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41472488" w14:textId="77777777" w:rsidR="005D7AD0" w:rsidRPr="005D7AD0" w:rsidRDefault="005D7AD0" w:rsidP="005D7AD0">
      <w:pPr>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الثامن عشر:</w:t>
      </w:r>
    </w:p>
    <w:p w14:paraId="5F0D4507" w14:textId="77777777" w:rsidR="005D7AD0" w:rsidRDefault="005D7AD0" w:rsidP="005D7AD0">
      <w:pPr>
        <w:autoSpaceDE w:val="0"/>
        <w:autoSpaceDN w:val="0"/>
        <w:adjustRightInd w:val="0"/>
        <w:spacing w:after="0" w:line="240" w:lineRule="auto"/>
        <w:rPr>
          <w:rFonts w:asciiTheme="majorBidi" w:hAnsiTheme="majorBidi" w:cs="Times New Roman"/>
          <w:color w:val="000000"/>
          <w:sz w:val="28"/>
          <w:szCs w:val="28"/>
          <w:rtl/>
          <w:lang w:bidi="ar-IQ"/>
        </w:rPr>
      </w:pPr>
    </w:p>
    <w:p w14:paraId="615157DC" w14:textId="5C107CCE"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أنس بن مالك رضي الله عنه،عن النبي صلى الله عليه وسلم قال: (( لا يؤمن أحدكم ح</w:t>
      </w:r>
      <w:r>
        <w:rPr>
          <w:rFonts w:asciiTheme="majorBidi" w:hAnsiTheme="majorBidi" w:cs="Times New Roman"/>
          <w:color w:val="000000"/>
          <w:sz w:val="28"/>
          <w:szCs w:val="28"/>
          <w:rtl/>
          <w:lang w:bidi="ar-IQ"/>
        </w:rPr>
        <w:t>تى يحب لأخيه ما يحب لنفسه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7"/>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08A486B1" w14:textId="77777777"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p>
    <w:p w14:paraId="2ACFD9C4" w14:textId="77777777" w:rsidR="005D7AD0" w:rsidRPr="005D7AD0" w:rsidRDefault="005D7AD0" w:rsidP="005D7AD0">
      <w:pPr>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التاسع عشر:</w:t>
      </w:r>
    </w:p>
    <w:p w14:paraId="1B1DFA3B" w14:textId="77777777" w:rsidR="005D7AD0" w:rsidRDefault="005D7AD0" w:rsidP="005D7AD0">
      <w:pPr>
        <w:autoSpaceDE w:val="0"/>
        <w:autoSpaceDN w:val="0"/>
        <w:adjustRightInd w:val="0"/>
        <w:spacing w:after="0" w:line="240" w:lineRule="auto"/>
        <w:rPr>
          <w:rFonts w:asciiTheme="majorBidi" w:hAnsiTheme="majorBidi" w:cs="Times New Roman"/>
          <w:color w:val="000000"/>
          <w:sz w:val="28"/>
          <w:szCs w:val="28"/>
          <w:rtl/>
          <w:lang w:bidi="ar-IQ"/>
        </w:rPr>
      </w:pPr>
    </w:p>
    <w:p w14:paraId="02E20727" w14:textId="650A89C2"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أبي علقمة عن أبي هريرة فيما أعلم، عن رسول الله صلى الله عليه وسلم قال: (( إن الله يبعث لهذه الأمة على رأس كل م</w:t>
      </w:r>
      <w:r>
        <w:rPr>
          <w:rFonts w:asciiTheme="majorBidi" w:hAnsiTheme="majorBidi" w:cs="Times New Roman"/>
          <w:color w:val="000000"/>
          <w:sz w:val="28"/>
          <w:szCs w:val="28"/>
          <w:rtl/>
          <w:lang w:bidi="ar-IQ"/>
        </w:rPr>
        <w:t>ائة سنة من يجدد لها دينها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8"/>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34391991" w14:textId="77777777" w:rsidR="005D7AD0" w:rsidRPr="005D7AD0"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p>
    <w:p w14:paraId="0D96A493" w14:textId="77777777" w:rsidR="005D7AD0" w:rsidRPr="005D7AD0" w:rsidRDefault="005D7AD0" w:rsidP="005D7AD0">
      <w:pPr>
        <w:autoSpaceDE w:val="0"/>
        <w:autoSpaceDN w:val="0"/>
        <w:adjustRightInd w:val="0"/>
        <w:spacing w:after="0" w:line="240" w:lineRule="auto"/>
        <w:rPr>
          <w:rFonts w:asciiTheme="majorBidi" w:hAnsiTheme="majorBidi" w:cstheme="majorBidi"/>
          <w:b/>
          <w:bCs/>
          <w:color w:val="000000"/>
          <w:sz w:val="28"/>
          <w:szCs w:val="28"/>
          <w:u w:val="single"/>
          <w:rtl/>
          <w:lang w:bidi="ar-IQ"/>
        </w:rPr>
      </w:pPr>
      <w:r w:rsidRPr="005D7AD0">
        <w:rPr>
          <w:rFonts w:asciiTheme="majorBidi" w:hAnsiTheme="majorBidi" w:cs="Times New Roman"/>
          <w:b/>
          <w:bCs/>
          <w:color w:val="000000"/>
          <w:sz w:val="28"/>
          <w:szCs w:val="28"/>
          <w:u w:val="single"/>
          <w:rtl/>
          <w:lang w:bidi="ar-IQ"/>
        </w:rPr>
        <w:t>الحديث العشرون:</w:t>
      </w:r>
    </w:p>
    <w:p w14:paraId="1A90DAAB" w14:textId="77777777" w:rsidR="005D7AD0" w:rsidRDefault="005D7AD0" w:rsidP="005D7AD0">
      <w:pPr>
        <w:autoSpaceDE w:val="0"/>
        <w:autoSpaceDN w:val="0"/>
        <w:adjustRightInd w:val="0"/>
        <w:spacing w:after="0" w:line="240" w:lineRule="auto"/>
        <w:rPr>
          <w:rFonts w:asciiTheme="majorBidi" w:hAnsiTheme="majorBidi" w:cs="Times New Roman"/>
          <w:color w:val="000000"/>
          <w:sz w:val="28"/>
          <w:szCs w:val="28"/>
          <w:rtl/>
          <w:lang w:bidi="ar-IQ"/>
        </w:rPr>
      </w:pPr>
    </w:p>
    <w:p w14:paraId="5AECDA81" w14:textId="787F769D" w:rsidR="00522243" w:rsidRDefault="005D7AD0" w:rsidP="005D7AD0">
      <w:pPr>
        <w:autoSpaceDE w:val="0"/>
        <w:autoSpaceDN w:val="0"/>
        <w:adjustRightInd w:val="0"/>
        <w:spacing w:after="0" w:line="240" w:lineRule="auto"/>
        <w:rPr>
          <w:rFonts w:asciiTheme="majorBidi" w:hAnsiTheme="majorBidi" w:cstheme="majorBidi"/>
          <w:color w:val="000000"/>
          <w:sz w:val="28"/>
          <w:szCs w:val="28"/>
          <w:rtl/>
          <w:lang w:bidi="ar-IQ"/>
        </w:rPr>
      </w:pPr>
      <w:r w:rsidRPr="005D7AD0">
        <w:rPr>
          <w:rFonts w:asciiTheme="majorBidi" w:hAnsiTheme="majorBidi" w:cs="Times New Roman"/>
          <w:color w:val="000000"/>
          <w:sz w:val="28"/>
          <w:szCs w:val="28"/>
          <w:rtl/>
          <w:lang w:bidi="ar-IQ"/>
        </w:rPr>
        <w:t>عن أبي هريرة، أن النبي صلى الله عليه وسلم قال: (( إِذَا أَمَّنَا لْإِمَامُ فَأَمِّنُوا فَإِنَّهُ مَنْ وَافَقَ تَأْمِينُهُ تَأْمِينَ الْمَلَائِكَةِ غُفِرَ لَهُ مَ</w:t>
      </w:r>
      <w:r>
        <w:rPr>
          <w:rFonts w:asciiTheme="majorBidi" w:hAnsiTheme="majorBidi" w:cs="Times New Roman"/>
          <w:color w:val="000000"/>
          <w:sz w:val="28"/>
          <w:szCs w:val="28"/>
          <w:rtl/>
          <w:lang w:bidi="ar-IQ"/>
        </w:rPr>
        <w:t>ا تَقَدَّمَ مِنْ ذَنْبِهِ ))</w:t>
      </w:r>
      <w:r>
        <w:rPr>
          <w:rFonts w:asciiTheme="majorBidi" w:hAnsiTheme="majorBidi" w:cs="Times New Roman" w:hint="cs"/>
          <w:color w:val="000000"/>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29"/>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color w:val="000000"/>
          <w:sz w:val="28"/>
          <w:szCs w:val="28"/>
          <w:rtl/>
          <w:lang w:bidi="ar-IQ"/>
        </w:rPr>
        <w:t xml:space="preserve"> </w:t>
      </w:r>
    </w:p>
    <w:p w14:paraId="4B877588" w14:textId="77777777" w:rsidR="00522243" w:rsidRDefault="00522243"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26B4C71D" w14:textId="77777777" w:rsidR="00522243" w:rsidRDefault="00522243" w:rsidP="00730EFB">
      <w:pPr>
        <w:autoSpaceDE w:val="0"/>
        <w:autoSpaceDN w:val="0"/>
        <w:adjustRightInd w:val="0"/>
        <w:spacing w:after="0" w:line="240" w:lineRule="auto"/>
        <w:rPr>
          <w:rFonts w:asciiTheme="majorBidi" w:hAnsiTheme="majorBidi" w:cstheme="majorBidi"/>
          <w:color w:val="000000"/>
          <w:sz w:val="28"/>
          <w:szCs w:val="28"/>
          <w:rtl/>
          <w:lang w:bidi="ar-IQ"/>
        </w:rPr>
      </w:pPr>
    </w:p>
    <w:p w14:paraId="323256AB" w14:textId="77777777" w:rsidR="00A775A4" w:rsidRDefault="00A775A4" w:rsidP="00A775A4">
      <w:pPr>
        <w:autoSpaceDE w:val="0"/>
        <w:autoSpaceDN w:val="0"/>
        <w:adjustRightInd w:val="0"/>
        <w:spacing w:after="0" w:line="240" w:lineRule="auto"/>
        <w:rPr>
          <w:rFonts w:asciiTheme="majorBidi" w:hAnsiTheme="majorBidi" w:cs="Times New Roman"/>
          <w:sz w:val="28"/>
          <w:szCs w:val="28"/>
          <w:rtl/>
          <w:lang w:bidi="ar-IQ"/>
        </w:rPr>
      </w:pPr>
    </w:p>
    <w:p w14:paraId="28F462B6" w14:textId="6E2DD82D" w:rsidR="001B18FE" w:rsidRPr="001B18FE" w:rsidRDefault="001B18FE" w:rsidP="001B18FE">
      <w:pPr>
        <w:rPr>
          <w:rFonts w:asciiTheme="majorBidi" w:hAnsiTheme="majorBidi" w:cstheme="majorBidi"/>
          <w:b/>
          <w:bCs/>
          <w:sz w:val="32"/>
          <w:szCs w:val="32"/>
          <w:rtl/>
          <w:lang w:bidi="ar-IQ"/>
        </w:rPr>
      </w:pPr>
      <w:r>
        <w:rPr>
          <w:rFonts w:asciiTheme="majorBidi" w:hAnsiTheme="majorBidi" w:cs="Times New Roman" w:hint="cs"/>
          <w:b/>
          <w:bCs/>
          <w:sz w:val="32"/>
          <w:szCs w:val="32"/>
          <w:rtl/>
          <w:lang w:bidi="ar-IQ"/>
        </w:rPr>
        <w:t xml:space="preserve"> </w:t>
      </w:r>
    </w:p>
    <w:p w14:paraId="0D496C27" w14:textId="5FC24A85" w:rsidR="001B18FE" w:rsidRPr="001B18FE" w:rsidRDefault="001B18FE" w:rsidP="001B18FE">
      <w:pPr>
        <w:rPr>
          <w:rFonts w:asciiTheme="majorBidi" w:hAnsiTheme="majorBidi" w:cstheme="majorBidi"/>
          <w:b/>
          <w:bCs/>
          <w:sz w:val="32"/>
          <w:szCs w:val="32"/>
          <w:rtl/>
          <w:lang w:bidi="ar-IQ"/>
        </w:rPr>
      </w:pPr>
      <w:r>
        <w:rPr>
          <w:rFonts w:asciiTheme="majorBidi" w:hAnsiTheme="majorBidi" w:cs="Times New Roman" w:hint="cs"/>
          <w:b/>
          <w:bCs/>
          <w:sz w:val="32"/>
          <w:szCs w:val="32"/>
          <w:rtl/>
          <w:lang w:bidi="ar-IQ"/>
        </w:rPr>
        <w:t xml:space="preserve"> </w:t>
      </w:r>
    </w:p>
    <w:p w14:paraId="0AFC3256" w14:textId="77777777" w:rsidR="003746B1" w:rsidRDefault="003746B1" w:rsidP="005D7AD0">
      <w:pPr>
        <w:rPr>
          <w:rFonts w:asciiTheme="majorBidi" w:hAnsiTheme="majorBidi" w:cstheme="majorBidi"/>
          <w:b/>
          <w:bCs/>
          <w:sz w:val="28"/>
          <w:szCs w:val="28"/>
          <w:rtl/>
          <w:lang w:bidi="ar-IQ"/>
        </w:rPr>
      </w:pPr>
    </w:p>
    <w:p w14:paraId="617F43AA" w14:textId="77777777" w:rsidR="003746B1" w:rsidRDefault="003746B1" w:rsidP="005D7AD0">
      <w:pPr>
        <w:rPr>
          <w:rFonts w:asciiTheme="majorBidi" w:hAnsiTheme="majorBidi" w:cs="Times New Roman"/>
          <w:b/>
          <w:bCs/>
          <w:sz w:val="28"/>
          <w:szCs w:val="28"/>
          <w:u w:val="single"/>
          <w:rtl/>
          <w:lang w:bidi="ar-IQ"/>
        </w:rPr>
      </w:pPr>
    </w:p>
    <w:p w14:paraId="3C41D765" w14:textId="0823D3C1" w:rsidR="005D7AD0" w:rsidRPr="005D7AD0" w:rsidRDefault="005D7AD0" w:rsidP="005D7AD0">
      <w:pPr>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الحادي والعشرون:</w:t>
      </w:r>
    </w:p>
    <w:p w14:paraId="44F11E0D" w14:textId="3036B231" w:rsidR="005D7AD0" w:rsidRPr="005D7AD0" w:rsidRDefault="005D7AD0" w:rsidP="005D7AD0">
      <w:pPr>
        <w:rPr>
          <w:rFonts w:asciiTheme="majorBidi" w:hAnsiTheme="majorBidi" w:cstheme="majorBidi"/>
          <w:sz w:val="28"/>
          <w:szCs w:val="28"/>
          <w:rtl/>
          <w:lang w:bidi="ar-IQ"/>
        </w:rPr>
      </w:pPr>
      <w:r w:rsidRPr="005D7AD0">
        <w:rPr>
          <w:rFonts w:asciiTheme="majorBidi" w:hAnsiTheme="majorBidi" w:cs="Times New Roman"/>
          <w:sz w:val="28"/>
          <w:szCs w:val="28"/>
          <w:rtl/>
          <w:lang w:bidi="ar-IQ"/>
        </w:rPr>
        <w:t>عن أبي هريرة رضي الله عنه قال: ترك الناس التأمين، وكان رسول الله صلى الله عليه وسلم إذا قال:((غير المغضوب عليهم ولا الضالين )) قال: (( آمين )) حتى يسمعها أهل ال</w:t>
      </w:r>
      <w:r>
        <w:rPr>
          <w:rFonts w:asciiTheme="majorBidi" w:hAnsiTheme="majorBidi" w:cs="Times New Roman"/>
          <w:sz w:val="28"/>
          <w:szCs w:val="28"/>
          <w:rtl/>
          <w:lang w:bidi="ar-IQ"/>
        </w:rPr>
        <w:t>صف الأول، فيرتجّ بها المسجد</w:t>
      </w:r>
      <w:r>
        <w:rPr>
          <w:rFonts w:asciiTheme="majorBidi" w:hAnsiTheme="majorBidi" w:cs="Times New Roman" w:hint="cs"/>
          <w:sz w:val="28"/>
          <w:szCs w:val="28"/>
          <w:rtl/>
          <w:lang w:bidi="ar-IQ"/>
        </w:rPr>
        <w:t xml:space="preserve">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30"/>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711AA2D3" w14:textId="77777777" w:rsidR="005D7AD0" w:rsidRPr="005D7AD0" w:rsidRDefault="005D7AD0" w:rsidP="005D7AD0">
      <w:pPr>
        <w:rPr>
          <w:rFonts w:asciiTheme="majorBidi" w:hAnsiTheme="majorBidi" w:cstheme="majorBidi"/>
          <w:b/>
          <w:bCs/>
          <w:sz w:val="28"/>
          <w:szCs w:val="28"/>
          <w:rtl/>
          <w:lang w:bidi="ar-IQ"/>
        </w:rPr>
      </w:pPr>
      <w:r w:rsidRPr="005D7AD0">
        <w:rPr>
          <w:rFonts w:asciiTheme="majorBidi" w:hAnsiTheme="majorBidi" w:cs="Times New Roman"/>
          <w:b/>
          <w:bCs/>
          <w:sz w:val="28"/>
          <w:szCs w:val="28"/>
          <w:rtl/>
          <w:lang w:bidi="ar-IQ"/>
        </w:rPr>
        <w:t xml:space="preserve"> </w:t>
      </w:r>
    </w:p>
    <w:p w14:paraId="25E56B25" w14:textId="77777777" w:rsidR="005D7AD0" w:rsidRPr="005D7AD0" w:rsidRDefault="005D7AD0" w:rsidP="005D7AD0">
      <w:pPr>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الثاني والعشرون:</w:t>
      </w:r>
    </w:p>
    <w:p w14:paraId="6D4C32E5" w14:textId="40D1420C" w:rsidR="005D7AD0" w:rsidRPr="005D7AD0" w:rsidRDefault="005D7AD0" w:rsidP="005D7AD0">
      <w:pPr>
        <w:rPr>
          <w:rFonts w:asciiTheme="majorBidi" w:hAnsiTheme="majorBidi" w:cstheme="majorBidi"/>
          <w:sz w:val="28"/>
          <w:szCs w:val="28"/>
          <w:rtl/>
          <w:lang w:bidi="ar-IQ"/>
        </w:rPr>
      </w:pPr>
      <w:r w:rsidRPr="005D7AD0">
        <w:rPr>
          <w:rFonts w:asciiTheme="majorBidi" w:hAnsiTheme="majorBidi" w:cs="Times New Roman"/>
          <w:sz w:val="28"/>
          <w:szCs w:val="28"/>
          <w:rtl/>
          <w:lang w:bidi="ar-IQ"/>
        </w:rPr>
        <w:t>عن عدي بن حاتم رضي الله عنه قال: سمعت رسول الله صلى الله عليه وسلم يقول: (( المغضوب عليهم ا</w:t>
      </w:r>
      <w:r>
        <w:rPr>
          <w:rFonts w:asciiTheme="majorBidi" w:hAnsiTheme="majorBidi" w:cs="Times New Roman"/>
          <w:sz w:val="28"/>
          <w:szCs w:val="28"/>
          <w:rtl/>
          <w:lang w:bidi="ar-IQ"/>
        </w:rPr>
        <w:t>ليهود والضالين النصارى ))</w:t>
      </w:r>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31"/>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1F496DD6" w14:textId="77777777" w:rsidR="005D7AD0" w:rsidRPr="005D7AD0" w:rsidRDefault="005D7AD0" w:rsidP="005D7AD0">
      <w:pPr>
        <w:rPr>
          <w:rFonts w:asciiTheme="majorBidi" w:hAnsiTheme="majorBidi" w:cstheme="majorBidi"/>
          <w:b/>
          <w:bCs/>
          <w:sz w:val="28"/>
          <w:szCs w:val="28"/>
          <w:rtl/>
          <w:lang w:bidi="ar-IQ"/>
        </w:rPr>
      </w:pPr>
      <w:r w:rsidRPr="005D7AD0">
        <w:rPr>
          <w:rFonts w:asciiTheme="majorBidi" w:hAnsiTheme="majorBidi" w:cs="Times New Roman"/>
          <w:b/>
          <w:bCs/>
          <w:sz w:val="28"/>
          <w:szCs w:val="28"/>
          <w:rtl/>
          <w:lang w:bidi="ar-IQ"/>
        </w:rPr>
        <w:t xml:space="preserve"> </w:t>
      </w:r>
    </w:p>
    <w:p w14:paraId="5F075AEB" w14:textId="77777777" w:rsidR="005D7AD0" w:rsidRPr="005D7AD0" w:rsidRDefault="005D7AD0" w:rsidP="005D7AD0">
      <w:pPr>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الثالث والعشرون:</w:t>
      </w:r>
    </w:p>
    <w:p w14:paraId="3837E1B5" w14:textId="6783CEB1" w:rsidR="005D7AD0" w:rsidRPr="005D7AD0" w:rsidRDefault="005D7AD0" w:rsidP="00804C96">
      <w:pPr>
        <w:rPr>
          <w:rFonts w:asciiTheme="majorBidi" w:hAnsiTheme="majorBidi" w:cstheme="majorBidi"/>
          <w:sz w:val="28"/>
          <w:szCs w:val="28"/>
          <w:rtl/>
          <w:lang w:bidi="ar-IQ"/>
        </w:rPr>
      </w:pPr>
      <w:bookmarkStart w:id="12" w:name="_Hlk131682904"/>
      <w:r w:rsidRPr="005D7AD0">
        <w:rPr>
          <w:rFonts w:asciiTheme="majorBidi" w:hAnsiTheme="majorBidi" w:cs="Times New Roman"/>
          <w:sz w:val="28"/>
          <w:szCs w:val="28"/>
          <w:rtl/>
          <w:lang w:bidi="ar-IQ"/>
        </w:rPr>
        <w:t>ع</w:t>
      </w:r>
      <w:bookmarkStart w:id="13" w:name="_Hlk131682852"/>
      <w:r w:rsidRPr="005D7AD0">
        <w:rPr>
          <w:rFonts w:asciiTheme="majorBidi" w:hAnsiTheme="majorBidi" w:cs="Times New Roman"/>
          <w:sz w:val="28"/>
          <w:szCs w:val="28"/>
          <w:rtl/>
          <w:lang w:bidi="ar-IQ"/>
        </w:rPr>
        <w:t>َنْ عُبَادَةَ بْنِ الصَّامِتِ رضي الله عنه، أَنَّ رَسُولَ اللَّهِ صَلَّى اللّ</w:t>
      </w:r>
      <w:r>
        <w:rPr>
          <w:rFonts w:asciiTheme="majorBidi" w:hAnsiTheme="majorBidi" w:cs="Times New Roman"/>
          <w:sz w:val="28"/>
          <w:szCs w:val="28"/>
          <w:rtl/>
          <w:lang w:bidi="ar-IQ"/>
        </w:rPr>
        <w:t>َهُ عَلَيْهِ وَسَلَّمَ قَالَ: (</w:t>
      </w:r>
      <w:r w:rsidRPr="005D7AD0">
        <w:rPr>
          <w:rFonts w:asciiTheme="majorBidi" w:hAnsiTheme="majorBidi" w:cs="Times New Roman"/>
          <w:sz w:val="28"/>
          <w:szCs w:val="28"/>
          <w:rtl/>
          <w:lang w:bidi="ar-IQ"/>
        </w:rPr>
        <w:t xml:space="preserve"> لَا صَلَاةَ لِمَنْ لَمْ يَقْرَ</w:t>
      </w:r>
      <w:r>
        <w:rPr>
          <w:rFonts w:asciiTheme="majorBidi" w:hAnsiTheme="majorBidi" w:cs="Times New Roman"/>
          <w:sz w:val="28"/>
          <w:szCs w:val="28"/>
          <w:rtl/>
          <w:lang w:bidi="ar-IQ"/>
        </w:rPr>
        <w:t>أْ بِفَاتِحَةِ الْكِتَابِ )</w:t>
      </w:r>
      <w:bookmarkEnd w:id="13"/>
      <w:r>
        <w:rPr>
          <w:rFonts w:asciiTheme="majorBidi" w:hAnsiTheme="majorBidi" w:cs="Times New Roman" w:hint="cs"/>
          <w:sz w:val="28"/>
          <w:szCs w:val="28"/>
          <w:rtl/>
          <w:lang w:bidi="ar-IQ"/>
        </w:rPr>
        <w:t xml:space="preserve"> </w:t>
      </w:r>
      <w:bookmarkEnd w:id="12"/>
      <w:r w:rsidRPr="005D7AD0">
        <w:rPr>
          <w:rFonts w:ascii="Traditional Arabic" w:hAnsi="Traditional Arabic" w:cs="Traditional Arabic"/>
          <w:color w:val="0033CC"/>
          <w:sz w:val="32"/>
          <w:szCs w:val="32"/>
          <w:vertAlign w:val="superscript"/>
          <w:rtl/>
          <w:lang w:bidi="ar-IQ"/>
        </w:rPr>
        <w:t>(</w:t>
      </w:r>
      <w:r w:rsidRPr="005D7AD0">
        <w:rPr>
          <w:rStyle w:val="FootnoteReference"/>
          <w:rFonts w:ascii="Traditional Arabic" w:hAnsi="Traditional Arabic" w:cs="Traditional Arabic"/>
          <w:color w:val="0033CC"/>
          <w:sz w:val="32"/>
          <w:szCs w:val="32"/>
          <w:rtl/>
          <w:lang w:bidi="ar-IQ"/>
        </w:rPr>
        <w:footnoteReference w:id="32"/>
      </w:r>
      <w:r w:rsidRPr="005D7AD0">
        <w:rPr>
          <w:rFonts w:ascii="Traditional Arabic" w:hAnsi="Traditional Arabic" w:cs="Traditional Arabic"/>
          <w:color w:val="0033CC"/>
          <w:sz w:val="32"/>
          <w:szCs w:val="32"/>
          <w:vertAlign w:val="superscript"/>
          <w:rtl/>
          <w:lang w:bidi="ar-IQ"/>
        </w:rPr>
        <w:t>)</w:t>
      </w:r>
      <w:r>
        <w:rPr>
          <w:rFonts w:asciiTheme="majorBidi" w:hAnsiTheme="majorBidi" w:cs="Times New Roman" w:hint="cs"/>
          <w:sz w:val="28"/>
          <w:szCs w:val="28"/>
          <w:rtl/>
          <w:lang w:bidi="ar-IQ"/>
        </w:rPr>
        <w:t xml:space="preserve"> </w:t>
      </w:r>
    </w:p>
    <w:p w14:paraId="52DAABA7" w14:textId="77777777" w:rsidR="005D7AD0" w:rsidRPr="005D7AD0" w:rsidRDefault="005D7AD0" w:rsidP="005D7AD0">
      <w:pPr>
        <w:rPr>
          <w:rFonts w:asciiTheme="majorBidi" w:hAnsiTheme="majorBidi" w:cstheme="majorBidi"/>
          <w:b/>
          <w:bCs/>
          <w:sz w:val="28"/>
          <w:szCs w:val="28"/>
          <w:rtl/>
          <w:lang w:bidi="ar-IQ"/>
        </w:rPr>
      </w:pPr>
      <w:r w:rsidRPr="005D7AD0">
        <w:rPr>
          <w:rFonts w:asciiTheme="majorBidi" w:hAnsiTheme="majorBidi" w:cs="Times New Roman"/>
          <w:b/>
          <w:bCs/>
          <w:sz w:val="28"/>
          <w:szCs w:val="28"/>
          <w:rtl/>
          <w:lang w:bidi="ar-IQ"/>
        </w:rPr>
        <w:t xml:space="preserve"> </w:t>
      </w:r>
    </w:p>
    <w:p w14:paraId="29F809C6" w14:textId="77777777" w:rsidR="005D7AD0" w:rsidRPr="005D7AD0" w:rsidRDefault="005D7AD0" w:rsidP="005D7AD0">
      <w:pPr>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الرابع والعشرون:</w:t>
      </w:r>
    </w:p>
    <w:p w14:paraId="2B9BBE2F" w14:textId="77CFCFF2" w:rsidR="005D7AD0" w:rsidRPr="005D7AD0" w:rsidRDefault="005D7AD0" w:rsidP="005D7AD0">
      <w:pPr>
        <w:rPr>
          <w:rFonts w:asciiTheme="majorBidi" w:hAnsiTheme="majorBidi" w:cstheme="majorBidi"/>
          <w:sz w:val="28"/>
          <w:szCs w:val="28"/>
          <w:rtl/>
          <w:lang w:bidi="ar-IQ"/>
        </w:rPr>
      </w:pPr>
      <w:r w:rsidRPr="005D7AD0">
        <w:rPr>
          <w:rFonts w:asciiTheme="majorBidi" w:hAnsiTheme="majorBidi" w:cs="Times New Roman"/>
          <w:sz w:val="28"/>
          <w:szCs w:val="28"/>
          <w:rtl/>
          <w:lang w:bidi="ar-IQ"/>
        </w:rPr>
        <w:t>عن أبي هريرة رضي الله عنه قال: قال رسول الله صلى الله عليه وسلم: (( لا تجزئ صلاة ل</w:t>
      </w:r>
      <w:r w:rsidR="00804C96">
        <w:rPr>
          <w:rFonts w:asciiTheme="majorBidi" w:hAnsiTheme="majorBidi" w:cs="Times New Roman"/>
          <w:sz w:val="28"/>
          <w:szCs w:val="28"/>
          <w:rtl/>
          <w:lang w:bidi="ar-IQ"/>
        </w:rPr>
        <w:t>ا يقرأ فيها بفاتحة الكتاب ))</w:t>
      </w:r>
      <w:r w:rsidR="00804C96">
        <w:rPr>
          <w:rFonts w:asciiTheme="majorBidi" w:hAnsiTheme="majorBidi" w:cs="Times New Roman" w:hint="cs"/>
          <w:sz w:val="28"/>
          <w:szCs w:val="28"/>
          <w:rtl/>
          <w:lang w:bidi="ar-IQ"/>
        </w:rPr>
        <w:t xml:space="preserve"> </w:t>
      </w:r>
      <w:r w:rsidR="00804C96" w:rsidRPr="00804C96">
        <w:rPr>
          <w:rFonts w:ascii="Traditional Arabic" w:hAnsi="Traditional Arabic" w:cs="Traditional Arabic"/>
          <w:color w:val="0033CC"/>
          <w:sz w:val="32"/>
          <w:szCs w:val="32"/>
          <w:vertAlign w:val="superscript"/>
          <w:rtl/>
          <w:lang w:bidi="ar-IQ"/>
        </w:rPr>
        <w:t>(</w:t>
      </w:r>
      <w:r w:rsidR="00804C96" w:rsidRPr="00804C96">
        <w:rPr>
          <w:rStyle w:val="FootnoteReference"/>
          <w:rFonts w:ascii="Traditional Arabic" w:hAnsi="Traditional Arabic" w:cs="Traditional Arabic"/>
          <w:color w:val="0033CC"/>
          <w:sz w:val="32"/>
          <w:szCs w:val="32"/>
          <w:rtl/>
          <w:lang w:bidi="ar-IQ"/>
        </w:rPr>
        <w:footnoteReference w:id="33"/>
      </w:r>
      <w:r w:rsidR="00804C96" w:rsidRPr="00804C96">
        <w:rPr>
          <w:rFonts w:ascii="Traditional Arabic" w:hAnsi="Traditional Arabic" w:cs="Traditional Arabic"/>
          <w:color w:val="0033CC"/>
          <w:sz w:val="32"/>
          <w:szCs w:val="32"/>
          <w:vertAlign w:val="superscript"/>
          <w:rtl/>
          <w:lang w:bidi="ar-IQ"/>
        </w:rPr>
        <w:t>)</w:t>
      </w:r>
      <w:r w:rsidR="00804C96">
        <w:rPr>
          <w:rFonts w:asciiTheme="majorBidi" w:hAnsiTheme="majorBidi" w:cs="Times New Roman" w:hint="cs"/>
          <w:sz w:val="28"/>
          <w:szCs w:val="28"/>
          <w:rtl/>
          <w:lang w:bidi="ar-IQ"/>
        </w:rPr>
        <w:t xml:space="preserve"> </w:t>
      </w:r>
    </w:p>
    <w:p w14:paraId="10DBCEF8" w14:textId="77777777" w:rsidR="005D7AD0" w:rsidRPr="005D7AD0" w:rsidRDefault="005D7AD0" w:rsidP="005D7AD0">
      <w:pPr>
        <w:rPr>
          <w:rFonts w:asciiTheme="majorBidi" w:hAnsiTheme="majorBidi" w:cstheme="majorBidi"/>
          <w:b/>
          <w:bCs/>
          <w:sz w:val="28"/>
          <w:szCs w:val="28"/>
          <w:rtl/>
          <w:lang w:bidi="ar-IQ"/>
        </w:rPr>
      </w:pPr>
      <w:r w:rsidRPr="005D7AD0">
        <w:rPr>
          <w:rFonts w:asciiTheme="majorBidi" w:hAnsiTheme="majorBidi" w:cs="Times New Roman"/>
          <w:b/>
          <w:bCs/>
          <w:sz w:val="28"/>
          <w:szCs w:val="28"/>
          <w:rtl/>
          <w:lang w:bidi="ar-IQ"/>
        </w:rPr>
        <w:tab/>
      </w:r>
    </w:p>
    <w:p w14:paraId="5B9FB4EB" w14:textId="77777777" w:rsidR="005D7AD0" w:rsidRPr="005D7AD0" w:rsidRDefault="005D7AD0" w:rsidP="005D7AD0">
      <w:pPr>
        <w:rPr>
          <w:rFonts w:asciiTheme="majorBidi" w:hAnsiTheme="majorBidi" w:cstheme="majorBidi"/>
          <w:b/>
          <w:bCs/>
          <w:sz w:val="28"/>
          <w:szCs w:val="28"/>
          <w:u w:val="single"/>
          <w:rtl/>
          <w:lang w:bidi="ar-IQ"/>
        </w:rPr>
      </w:pPr>
      <w:r w:rsidRPr="005D7AD0">
        <w:rPr>
          <w:rFonts w:asciiTheme="majorBidi" w:hAnsiTheme="majorBidi" w:cs="Times New Roman"/>
          <w:b/>
          <w:bCs/>
          <w:sz w:val="28"/>
          <w:szCs w:val="28"/>
          <w:u w:val="single"/>
          <w:rtl/>
          <w:lang w:bidi="ar-IQ"/>
        </w:rPr>
        <w:t>الحديث الخامس والعشرون:</w:t>
      </w:r>
    </w:p>
    <w:p w14:paraId="7559F706" w14:textId="2ACF52B3" w:rsidR="00BD2F5A" w:rsidRPr="003746B1" w:rsidRDefault="005D7AD0" w:rsidP="003746B1">
      <w:pPr>
        <w:rPr>
          <w:rFonts w:asciiTheme="majorBidi" w:hAnsiTheme="majorBidi" w:cstheme="majorBidi"/>
          <w:sz w:val="28"/>
          <w:szCs w:val="28"/>
          <w:rtl/>
          <w:lang w:bidi="ar-IQ"/>
        </w:rPr>
      </w:pPr>
      <w:r w:rsidRPr="005D7AD0">
        <w:rPr>
          <w:rFonts w:asciiTheme="majorBidi" w:hAnsiTheme="majorBidi" w:cs="Times New Roman"/>
          <w:sz w:val="28"/>
          <w:szCs w:val="28"/>
          <w:rtl/>
          <w:lang w:bidi="ar-IQ"/>
        </w:rPr>
        <w:t>عَن أَنَسٍ رضي الله عنه قال: قال رَسُول اللهِ صلى الله عليه وسلم:(( إذا وضعت جنبك على الفراش، وقرأت فاتحة الكتاب وقُلْ هُوَ اللَّهُ أَحَدٌ، فقد أ</w:t>
      </w:r>
      <w:r w:rsidR="00804C96">
        <w:rPr>
          <w:rFonts w:asciiTheme="majorBidi" w:hAnsiTheme="majorBidi" w:cs="Times New Roman"/>
          <w:sz w:val="28"/>
          <w:szCs w:val="28"/>
          <w:rtl/>
          <w:lang w:bidi="ar-IQ"/>
        </w:rPr>
        <w:t>منت من كل شيء إلاَّ الموت ))</w:t>
      </w:r>
      <w:r w:rsidR="00804C96">
        <w:rPr>
          <w:rFonts w:asciiTheme="majorBidi" w:hAnsiTheme="majorBidi" w:cs="Times New Roman" w:hint="cs"/>
          <w:sz w:val="28"/>
          <w:szCs w:val="28"/>
          <w:rtl/>
          <w:lang w:bidi="ar-IQ"/>
        </w:rPr>
        <w:t xml:space="preserve"> </w:t>
      </w:r>
      <w:r w:rsidR="00804C96" w:rsidRPr="00804C96">
        <w:rPr>
          <w:rFonts w:ascii="Traditional Arabic" w:hAnsi="Traditional Arabic" w:cs="Traditional Arabic"/>
          <w:color w:val="0033CC"/>
          <w:sz w:val="32"/>
          <w:szCs w:val="32"/>
          <w:vertAlign w:val="superscript"/>
          <w:rtl/>
          <w:lang w:bidi="ar-IQ"/>
        </w:rPr>
        <w:t>(</w:t>
      </w:r>
      <w:r w:rsidR="00804C96" w:rsidRPr="00804C96">
        <w:rPr>
          <w:rStyle w:val="FootnoteReference"/>
          <w:rFonts w:ascii="Traditional Arabic" w:hAnsi="Traditional Arabic" w:cs="Traditional Arabic"/>
          <w:color w:val="0033CC"/>
          <w:sz w:val="32"/>
          <w:szCs w:val="32"/>
          <w:rtl/>
          <w:lang w:bidi="ar-IQ"/>
        </w:rPr>
        <w:footnoteReference w:id="34"/>
      </w:r>
      <w:r w:rsidR="00804C96" w:rsidRPr="00804C96">
        <w:rPr>
          <w:rFonts w:ascii="Traditional Arabic" w:hAnsi="Traditional Arabic" w:cs="Traditional Arabic"/>
          <w:color w:val="0033CC"/>
          <w:sz w:val="32"/>
          <w:szCs w:val="32"/>
          <w:vertAlign w:val="superscript"/>
          <w:rtl/>
          <w:lang w:bidi="ar-IQ"/>
        </w:rPr>
        <w:t>)</w:t>
      </w:r>
    </w:p>
    <w:p w14:paraId="3282E196" w14:textId="77777777" w:rsidR="003746B1" w:rsidRDefault="003746B1" w:rsidP="0034559F">
      <w:pPr>
        <w:jc w:val="center"/>
        <w:rPr>
          <w:rFonts w:asciiTheme="majorBidi" w:hAnsiTheme="majorBidi" w:cstheme="majorBidi"/>
          <w:b/>
          <w:bCs/>
          <w:color w:val="FF0000"/>
          <w:sz w:val="32"/>
          <w:szCs w:val="32"/>
          <w:rtl/>
          <w:lang w:bidi="ar-IQ"/>
        </w:rPr>
      </w:pPr>
    </w:p>
    <w:p w14:paraId="678BFD65" w14:textId="6EA45CA4" w:rsidR="00CD1C7F" w:rsidRPr="0035612A" w:rsidRDefault="00BD2F5A" w:rsidP="0034559F">
      <w:pPr>
        <w:jc w:val="center"/>
        <w:rPr>
          <w:color w:val="FF0000"/>
          <w:rtl/>
        </w:rPr>
      </w:pPr>
      <w:bookmarkStart w:id="14" w:name="_Hlk131684844"/>
      <w:r w:rsidRPr="0035612A">
        <w:rPr>
          <w:rFonts w:asciiTheme="majorBidi" w:hAnsiTheme="majorBidi" w:cstheme="majorBidi" w:hint="cs"/>
          <w:b/>
          <w:bCs/>
          <w:color w:val="FF0000"/>
          <w:sz w:val="32"/>
          <w:szCs w:val="32"/>
          <w:rtl/>
          <w:lang w:bidi="ar-IQ"/>
        </w:rPr>
        <w:t>المبحث الثالث</w:t>
      </w:r>
      <w:r w:rsidR="00CD1C7F" w:rsidRPr="0035612A">
        <w:rPr>
          <w:color w:val="FF0000"/>
          <w:rtl/>
        </w:rPr>
        <w:t xml:space="preserve"> </w:t>
      </w:r>
    </w:p>
    <w:p w14:paraId="3C2812DC" w14:textId="0084F9C4" w:rsidR="0034559F" w:rsidRPr="0035612A" w:rsidRDefault="00CD1C7F" w:rsidP="0034559F">
      <w:pPr>
        <w:jc w:val="center"/>
        <w:rPr>
          <w:rFonts w:asciiTheme="majorBidi" w:hAnsiTheme="majorBidi" w:cstheme="majorBidi"/>
          <w:b/>
          <w:bCs/>
          <w:color w:val="FF0000"/>
          <w:sz w:val="32"/>
          <w:szCs w:val="32"/>
          <w:rtl/>
          <w:lang w:bidi="ar-IQ"/>
        </w:rPr>
      </w:pPr>
      <w:bookmarkStart w:id="15" w:name="_Hlk131682975"/>
      <w:r w:rsidRPr="0035612A">
        <w:rPr>
          <w:rFonts w:asciiTheme="majorBidi" w:hAnsiTheme="majorBidi" w:cs="Times New Roman"/>
          <w:b/>
          <w:bCs/>
          <w:color w:val="FF0000"/>
          <w:sz w:val="32"/>
          <w:szCs w:val="32"/>
          <w:rtl/>
          <w:lang w:bidi="ar-IQ"/>
        </w:rPr>
        <w:t xml:space="preserve">دلالة أبنية الأوزان الصرفية في الأحاديث الواردة في تفسير </w:t>
      </w:r>
      <w:bookmarkEnd w:id="15"/>
      <w:r w:rsidRPr="0035612A">
        <w:rPr>
          <w:rFonts w:asciiTheme="majorBidi" w:hAnsiTheme="majorBidi" w:cs="Times New Roman"/>
          <w:b/>
          <w:bCs/>
          <w:color w:val="FF0000"/>
          <w:sz w:val="32"/>
          <w:szCs w:val="32"/>
          <w:rtl/>
          <w:lang w:bidi="ar-IQ"/>
        </w:rPr>
        <w:t>حسين البيان</w:t>
      </w:r>
    </w:p>
    <w:bookmarkEnd w:id="14"/>
    <w:p w14:paraId="2CD392E5" w14:textId="77777777" w:rsidR="00CD1C7F" w:rsidRDefault="00CD1C7F" w:rsidP="0034559F">
      <w:pPr>
        <w:jc w:val="center"/>
        <w:rPr>
          <w:rFonts w:asciiTheme="majorBidi" w:hAnsiTheme="majorBidi" w:cstheme="majorBidi"/>
          <w:b/>
          <w:bCs/>
          <w:sz w:val="32"/>
          <w:szCs w:val="32"/>
          <w:rtl/>
          <w:lang w:bidi="ar-IQ"/>
        </w:rPr>
      </w:pPr>
    </w:p>
    <w:p w14:paraId="76A92553" w14:textId="77777777" w:rsidR="0034559F" w:rsidRPr="0034559F" w:rsidRDefault="0034559F" w:rsidP="0034559F">
      <w:pPr>
        <w:rPr>
          <w:rFonts w:asciiTheme="majorBidi" w:hAnsiTheme="majorBidi" w:cstheme="majorBidi"/>
          <w:b/>
          <w:bCs/>
          <w:sz w:val="32"/>
          <w:szCs w:val="32"/>
          <w:u w:val="thick"/>
          <w:rtl/>
          <w:lang w:bidi="ar-IQ"/>
        </w:rPr>
      </w:pPr>
      <w:r w:rsidRPr="0034559F">
        <w:rPr>
          <w:rFonts w:asciiTheme="majorBidi" w:hAnsiTheme="majorBidi" w:cs="Times New Roman"/>
          <w:b/>
          <w:bCs/>
          <w:sz w:val="32"/>
          <w:szCs w:val="32"/>
          <w:u w:val="thick"/>
          <w:rtl/>
          <w:lang w:bidi="ar-IQ"/>
        </w:rPr>
        <w:t xml:space="preserve">الحديث الأول: </w:t>
      </w:r>
    </w:p>
    <w:p w14:paraId="69E236A0" w14:textId="3AD672D6" w:rsidR="00083DAF" w:rsidRPr="00083DAF" w:rsidRDefault="0034559F" w:rsidP="00083DAF">
      <w:pPr>
        <w:rPr>
          <w:rFonts w:asciiTheme="majorBidi" w:hAnsiTheme="majorBidi" w:cs="Times New Roman"/>
          <w:sz w:val="32"/>
          <w:szCs w:val="32"/>
          <w:lang w:bidi="ar-IQ"/>
        </w:rPr>
      </w:pPr>
      <w:r>
        <w:rPr>
          <w:rFonts w:asciiTheme="majorBidi" w:hAnsiTheme="majorBidi" w:cs="Times New Roman" w:hint="cs"/>
          <w:sz w:val="32"/>
          <w:szCs w:val="32"/>
          <w:rtl/>
          <w:lang w:bidi="ar-IQ"/>
        </w:rPr>
        <w:t xml:space="preserve"> </w:t>
      </w:r>
      <w:bookmarkStart w:id="16" w:name="_Hlk131683225"/>
      <w:r w:rsidR="00083DAF" w:rsidRPr="00083DAF">
        <w:rPr>
          <w:rFonts w:asciiTheme="majorBidi" w:hAnsiTheme="majorBidi" w:cs="Times New Roman"/>
          <w:sz w:val="32"/>
          <w:szCs w:val="32"/>
          <w:rtl/>
          <w:lang w:bidi="ar-IQ"/>
        </w:rPr>
        <w:t xml:space="preserve">- </w:t>
      </w:r>
      <w:r w:rsidR="00083DAF" w:rsidRPr="00083DAF">
        <w:rPr>
          <w:rFonts w:asciiTheme="majorBidi" w:hAnsiTheme="majorBidi" w:cs="Times New Roman"/>
          <w:b/>
          <w:bCs/>
          <w:sz w:val="32"/>
          <w:szCs w:val="32"/>
          <w:rtl/>
          <w:lang w:bidi="ar-IQ"/>
        </w:rPr>
        <w:t>الْقُرْآنَ: وزنه: الفُعْلانَ:</w:t>
      </w:r>
      <w:r w:rsidR="00083DAF" w:rsidRPr="00083DAF">
        <w:rPr>
          <w:rFonts w:asciiTheme="majorBidi" w:hAnsiTheme="majorBidi" w:cs="Times New Roman"/>
          <w:sz w:val="32"/>
          <w:szCs w:val="32"/>
          <w:rtl/>
          <w:lang w:bidi="ar-IQ"/>
        </w:rPr>
        <w:t xml:space="preserve"> يطرد في إسم على وزن (فَعَلَ) صحيح العين كحَمَلَ حُمَلانَ وبَلَدَ وبُلْدَانَ، وقَرَأَ وقُرْآنَ، مصدر قَرَأَ بعنى تلا، وهذا الوزن من جموع الكثرة من جمع التكسير، ويسمى منتهى الجموع، وهو من جمع الأسماء لا الصفات، وهو بمعنى كثرة قراءة القرآن</w:t>
      </w:r>
      <w:bookmarkEnd w:id="16"/>
      <w:r w:rsidR="00083DAF" w:rsidRPr="00083DAF">
        <w:rPr>
          <w:rFonts w:asciiTheme="majorBidi" w:hAnsiTheme="majorBidi" w:cs="Times New Roman"/>
          <w:sz w:val="32"/>
          <w:szCs w:val="32"/>
          <w:rtl/>
          <w:lang w:bidi="ar-IQ"/>
        </w:rPr>
        <w:t>، وقوله تعالى ( فإذا قرأناه فاتبِّعْ قُرْآنَهُ ) سورة القيامة: الآية: ١٨</w:t>
      </w:r>
      <w:r w:rsidR="00083DAF">
        <w:rPr>
          <w:rFonts w:asciiTheme="majorBidi" w:hAnsiTheme="majorBidi" w:cs="Times New Roman"/>
          <w:sz w:val="32"/>
          <w:szCs w:val="32"/>
          <w:rtl/>
          <w:lang w:bidi="ar-IQ"/>
        </w:rPr>
        <w:t>. (قُرْآنَهُ) بمعنى أي: قراءته</w:t>
      </w:r>
      <w:r w:rsidR="00083DAF">
        <w:rPr>
          <w:rFonts w:asciiTheme="majorBidi" w:hAnsiTheme="majorBidi" w:cs="Times New Roman" w:hint="cs"/>
          <w:sz w:val="32"/>
          <w:szCs w:val="32"/>
          <w:rtl/>
          <w:lang w:bidi="ar-IQ"/>
        </w:rPr>
        <w:t xml:space="preserve"> </w:t>
      </w:r>
      <w:r w:rsidR="00083DAF" w:rsidRPr="00083DAF">
        <w:rPr>
          <w:rFonts w:ascii="Traditional Arabic" w:hAnsi="Traditional Arabic" w:cs="Traditional Arabic"/>
          <w:color w:val="0033CC"/>
          <w:sz w:val="32"/>
          <w:szCs w:val="32"/>
          <w:vertAlign w:val="superscript"/>
          <w:rtl/>
          <w:lang w:bidi="ar-IQ"/>
        </w:rPr>
        <w:t>(</w:t>
      </w:r>
      <w:r w:rsidR="00083DAF" w:rsidRPr="00083DAF">
        <w:rPr>
          <w:rStyle w:val="FootnoteReference"/>
          <w:rFonts w:ascii="Traditional Arabic" w:hAnsi="Traditional Arabic" w:cs="Traditional Arabic"/>
          <w:color w:val="0033CC"/>
          <w:sz w:val="32"/>
          <w:szCs w:val="32"/>
          <w:rtl/>
          <w:lang w:bidi="ar-IQ"/>
        </w:rPr>
        <w:footnoteReference w:id="35"/>
      </w:r>
      <w:r w:rsidR="00083DAF" w:rsidRPr="00083DAF">
        <w:rPr>
          <w:rFonts w:ascii="Traditional Arabic" w:hAnsi="Traditional Arabic" w:cs="Traditional Arabic"/>
          <w:color w:val="0033CC"/>
          <w:sz w:val="32"/>
          <w:szCs w:val="32"/>
          <w:vertAlign w:val="superscript"/>
          <w:rtl/>
          <w:lang w:bidi="ar-IQ"/>
        </w:rPr>
        <w:t>)</w:t>
      </w:r>
      <w:r w:rsidR="00083DAF">
        <w:rPr>
          <w:rFonts w:asciiTheme="majorBidi" w:hAnsiTheme="majorBidi" w:cs="Times New Roman" w:hint="cs"/>
          <w:sz w:val="32"/>
          <w:szCs w:val="32"/>
          <w:rtl/>
          <w:lang w:bidi="ar-IQ"/>
        </w:rPr>
        <w:t xml:space="preserve"> </w:t>
      </w:r>
    </w:p>
    <w:p w14:paraId="26568872" w14:textId="77777777" w:rsidR="00083DAF" w:rsidRPr="00083DAF" w:rsidRDefault="00083DAF" w:rsidP="00083DAF">
      <w:pPr>
        <w:rPr>
          <w:rFonts w:asciiTheme="majorBidi" w:hAnsiTheme="majorBidi" w:cs="Times New Roman"/>
          <w:sz w:val="32"/>
          <w:szCs w:val="32"/>
          <w:lang w:bidi="ar-IQ"/>
        </w:rPr>
      </w:pPr>
    </w:p>
    <w:p w14:paraId="60BD3B9A" w14:textId="77777777" w:rsidR="00083DAF" w:rsidRPr="00083DAF" w:rsidRDefault="00083DAF" w:rsidP="00083DAF">
      <w:pPr>
        <w:rPr>
          <w:rFonts w:asciiTheme="majorBidi" w:hAnsiTheme="majorBidi" w:cs="Times New Roman"/>
          <w:b/>
          <w:bCs/>
          <w:sz w:val="32"/>
          <w:szCs w:val="32"/>
          <w:u w:val="single"/>
          <w:lang w:bidi="ar-IQ"/>
        </w:rPr>
      </w:pPr>
      <w:r w:rsidRPr="00083DAF">
        <w:rPr>
          <w:rFonts w:asciiTheme="majorBidi" w:hAnsiTheme="majorBidi" w:cs="Times New Roman"/>
          <w:b/>
          <w:bCs/>
          <w:sz w:val="32"/>
          <w:szCs w:val="32"/>
          <w:u w:val="single"/>
          <w:rtl/>
          <w:lang w:bidi="ar-IQ"/>
        </w:rPr>
        <w:t>الحديث الثاني:</w:t>
      </w:r>
    </w:p>
    <w:p w14:paraId="56A47A01" w14:textId="0421D073" w:rsidR="00083DAF" w:rsidRPr="00FD2122" w:rsidRDefault="00083DAF" w:rsidP="00083DAF">
      <w:pPr>
        <w:rPr>
          <w:rFonts w:asciiTheme="majorBidi" w:hAnsiTheme="majorBidi" w:cs="Times New Roman"/>
          <w:sz w:val="28"/>
          <w:szCs w:val="28"/>
          <w:lang w:bidi="ar-IQ"/>
        </w:rPr>
      </w:pPr>
      <w:r w:rsidRPr="00083DAF">
        <w:rPr>
          <w:rFonts w:asciiTheme="majorBidi" w:hAnsiTheme="majorBidi" w:cs="Times New Roman"/>
          <w:b/>
          <w:bCs/>
          <w:sz w:val="32"/>
          <w:szCs w:val="32"/>
          <w:rtl/>
          <w:lang w:bidi="ar-IQ"/>
        </w:rPr>
        <w:t>- الْمَاهِرُ، شَاقٌّ: وزنه: الفاعل: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وهو إسم الفاعل لكل فعل ثلاثي: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والماهر أي: وهو الذي يقوم بالمهارة</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36"/>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r w:rsidRPr="00FD2122">
        <w:rPr>
          <w:rFonts w:asciiTheme="majorBidi" w:hAnsiTheme="majorBidi" w:cs="Times New Roman"/>
          <w:sz w:val="28"/>
          <w:szCs w:val="28"/>
          <w:rtl/>
          <w:lang w:bidi="ar-IQ"/>
        </w:rPr>
        <w:t xml:space="preserve"> </w:t>
      </w:r>
    </w:p>
    <w:p w14:paraId="7EE96A40" w14:textId="77777777" w:rsidR="00083DAF" w:rsidRPr="00083DAF" w:rsidRDefault="00083DAF" w:rsidP="00083DAF">
      <w:pPr>
        <w:rPr>
          <w:rFonts w:asciiTheme="majorBidi" w:hAnsiTheme="majorBidi" w:cs="Times New Roman"/>
          <w:sz w:val="32"/>
          <w:szCs w:val="32"/>
          <w:lang w:bidi="ar-IQ"/>
        </w:rPr>
      </w:pPr>
      <w:r w:rsidRPr="00083DAF">
        <w:rPr>
          <w:rFonts w:asciiTheme="majorBidi" w:hAnsiTheme="majorBidi" w:cs="Times New Roman"/>
          <w:sz w:val="32"/>
          <w:szCs w:val="32"/>
          <w:rtl/>
          <w:lang w:bidi="ar-IQ"/>
        </w:rPr>
        <w:t xml:space="preserve">   </w:t>
      </w:r>
    </w:p>
    <w:p w14:paraId="5B9E1D0C" w14:textId="35C69C0D" w:rsidR="00083DAF" w:rsidRPr="00083DAF" w:rsidRDefault="00083DAF" w:rsidP="00083DAF">
      <w:pPr>
        <w:rPr>
          <w:rFonts w:asciiTheme="majorBidi" w:hAnsiTheme="majorBidi" w:cs="Times New Roman"/>
          <w:sz w:val="32"/>
          <w:szCs w:val="32"/>
          <w:lang w:bidi="ar-IQ"/>
        </w:rPr>
      </w:pPr>
      <w:r w:rsidRPr="00083DAF">
        <w:rPr>
          <w:rFonts w:asciiTheme="majorBidi" w:hAnsiTheme="majorBidi" w:cs="Times New Roman"/>
          <w:b/>
          <w:bCs/>
          <w:sz w:val="32"/>
          <w:szCs w:val="32"/>
          <w:rtl/>
          <w:lang w:bidi="ar-IQ"/>
        </w:rPr>
        <w:t>- السَّفَرَةِ، الْبَرَرَةِ: وزنهما: الفَعَلَة:</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جمع الكثرة يطرد في كل وصف مذكر عاقل على وزن (فاعل) صحيح اللازم ككاتب وكَتَبَة وبارّ وبَرَرَة وسافر وسَفَرَة، وجاء في صفة الملائكة بلفظ البررة لا الأبرار للدلالة على جمع الكثرة؛ لأنهم كلهم كذلك، وأن الأبرار يدل على جمع القلة، قال تعالى ( كرامٍ بَرَرَةٍ ) سورة عبس: الآية: ١٦. السفرة البررة: هم الملائكة الذين جعلهم الله سفراء بينه وبين رسله، وهذا يعني أن الماهر بالقرآن سيتشرف بصحبته لهؤلاء السفرة الكرام البررة. ويطلق ويدل هذا الجمع على الصنف المعين، أي: إسم لهذا الصنف المعين، وليس فيه</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معنى الحدث، وإنما الثبوت، فإن هذه التاء في  ( فَعَلَة ) تحوّل الوصف إلى الإسمية</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37"/>
      </w:r>
      <w:r w:rsidRPr="00FD2122">
        <w:rPr>
          <w:rFonts w:ascii="Traditional Arabic" w:hAnsi="Traditional Arabic" w:cs="Traditional Arabic"/>
          <w:color w:val="0033CC"/>
          <w:sz w:val="28"/>
          <w:szCs w:val="28"/>
          <w:vertAlign w:val="superscript"/>
          <w:rtl/>
          <w:lang w:bidi="ar-IQ"/>
        </w:rPr>
        <w:t>)</w:t>
      </w:r>
      <w:r>
        <w:rPr>
          <w:rFonts w:asciiTheme="majorBidi" w:hAnsiTheme="majorBidi" w:cs="Times New Roman" w:hint="cs"/>
          <w:sz w:val="32"/>
          <w:szCs w:val="32"/>
          <w:rtl/>
          <w:lang w:bidi="ar-IQ"/>
        </w:rPr>
        <w:t xml:space="preserve"> </w:t>
      </w:r>
    </w:p>
    <w:p w14:paraId="5BCD42AE" w14:textId="77777777" w:rsidR="00083DAF" w:rsidRPr="00083DAF" w:rsidRDefault="00083DAF" w:rsidP="00083DAF">
      <w:pPr>
        <w:rPr>
          <w:rFonts w:asciiTheme="majorBidi" w:hAnsiTheme="majorBidi" w:cs="Times New Roman"/>
          <w:sz w:val="32"/>
          <w:szCs w:val="32"/>
          <w:lang w:bidi="ar-IQ"/>
        </w:rPr>
      </w:pPr>
      <w:r w:rsidRPr="00083DAF">
        <w:rPr>
          <w:rFonts w:asciiTheme="majorBidi" w:hAnsiTheme="majorBidi" w:cs="Times New Roman"/>
          <w:sz w:val="32"/>
          <w:szCs w:val="32"/>
          <w:rtl/>
          <w:lang w:bidi="ar-IQ"/>
        </w:rPr>
        <w:t xml:space="preserve"> </w:t>
      </w:r>
    </w:p>
    <w:p w14:paraId="56FBADCB" w14:textId="77777777" w:rsidR="00FD2122" w:rsidRDefault="00FD2122" w:rsidP="00083DAF">
      <w:pPr>
        <w:rPr>
          <w:rFonts w:asciiTheme="majorBidi" w:hAnsiTheme="majorBidi" w:cs="Times New Roman"/>
          <w:b/>
          <w:bCs/>
          <w:sz w:val="32"/>
          <w:szCs w:val="32"/>
          <w:rtl/>
          <w:lang w:bidi="ar-IQ"/>
        </w:rPr>
      </w:pPr>
    </w:p>
    <w:p w14:paraId="6C83E792" w14:textId="791C8A89" w:rsidR="00083DAF" w:rsidRPr="00083DAF" w:rsidRDefault="00083DAF" w:rsidP="00083DAF">
      <w:pPr>
        <w:rPr>
          <w:rFonts w:asciiTheme="majorBidi" w:hAnsiTheme="majorBidi" w:cs="Times New Roman"/>
          <w:sz w:val="32"/>
          <w:szCs w:val="32"/>
          <w:lang w:bidi="ar-IQ"/>
        </w:rPr>
      </w:pPr>
      <w:r w:rsidRPr="00083DAF">
        <w:rPr>
          <w:rFonts w:asciiTheme="majorBidi" w:hAnsiTheme="majorBidi" w:cs="Times New Roman"/>
          <w:b/>
          <w:bCs/>
          <w:sz w:val="32"/>
          <w:szCs w:val="32"/>
          <w:rtl/>
          <w:lang w:bidi="ar-IQ"/>
        </w:rPr>
        <w:t>- الْكِرَامِ: وزنه: فِعَال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جمع الكثرة يطرد في كل وصف على وزن (فعيل ) و(فعيلة) بمعنى (فاعل)، بشرط أن يكون صحيح اللام كظريف وظريفة وظِراف وكريم وكريمة وكِرام، وهذا الوزن من جموع الكثرة من جمع التكسير، ويسمى منتهى الجموع، وجمعاً لكل وصف على وزن (فعيل) بمعنى فاعل. يدل على ثبوت الوصف بالنسبة للفعل بكثرة، لتدل على معنى وقع من الموصوف بها، وهو صفة الملائكة</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38"/>
      </w:r>
      <w:r w:rsidRPr="00FD2122">
        <w:rPr>
          <w:rFonts w:ascii="Traditional Arabic" w:hAnsi="Traditional Arabic" w:cs="Traditional Arabic"/>
          <w:color w:val="0033CC"/>
          <w:sz w:val="28"/>
          <w:szCs w:val="28"/>
          <w:vertAlign w:val="superscript"/>
          <w:rtl/>
          <w:lang w:bidi="ar-IQ"/>
        </w:rPr>
        <w:t>)</w:t>
      </w:r>
      <w:r>
        <w:rPr>
          <w:rFonts w:asciiTheme="majorBidi" w:hAnsiTheme="majorBidi" w:cs="Times New Roman" w:hint="cs"/>
          <w:sz w:val="32"/>
          <w:szCs w:val="32"/>
          <w:rtl/>
          <w:lang w:bidi="ar-IQ"/>
        </w:rPr>
        <w:t xml:space="preserve"> </w:t>
      </w:r>
      <w:r w:rsidRPr="00083DAF">
        <w:rPr>
          <w:rFonts w:asciiTheme="majorBidi" w:hAnsiTheme="majorBidi" w:cs="Times New Roman"/>
          <w:sz w:val="32"/>
          <w:szCs w:val="32"/>
          <w:rtl/>
          <w:lang w:bidi="ar-IQ"/>
        </w:rPr>
        <w:t xml:space="preserve"> </w:t>
      </w:r>
    </w:p>
    <w:p w14:paraId="1B57CE7E" w14:textId="77777777" w:rsidR="00083DAF" w:rsidRPr="00083DAF" w:rsidRDefault="00083DAF" w:rsidP="00083DAF">
      <w:pPr>
        <w:rPr>
          <w:rFonts w:asciiTheme="majorBidi" w:hAnsiTheme="majorBidi" w:cs="Times New Roman"/>
          <w:sz w:val="32"/>
          <w:szCs w:val="32"/>
          <w:lang w:bidi="ar-IQ"/>
        </w:rPr>
      </w:pPr>
    </w:p>
    <w:p w14:paraId="12997465" w14:textId="77777777" w:rsidR="00083DAF" w:rsidRPr="00083DAF" w:rsidRDefault="00083DAF" w:rsidP="00083DAF">
      <w:pPr>
        <w:rPr>
          <w:rFonts w:asciiTheme="majorBidi" w:hAnsiTheme="majorBidi" w:cs="Times New Roman"/>
          <w:b/>
          <w:bCs/>
          <w:sz w:val="32"/>
          <w:szCs w:val="32"/>
          <w:u w:val="single"/>
          <w:lang w:bidi="ar-IQ"/>
        </w:rPr>
      </w:pPr>
      <w:r w:rsidRPr="00083DAF">
        <w:rPr>
          <w:rFonts w:asciiTheme="majorBidi" w:hAnsiTheme="majorBidi" w:cs="Times New Roman"/>
          <w:b/>
          <w:bCs/>
          <w:sz w:val="32"/>
          <w:szCs w:val="32"/>
          <w:u w:val="single"/>
          <w:rtl/>
          <w:lang w:bidi="ar-IQ"/>
        </w:rPr>
        <w:t>الحديث الثالث:</w:t>
      </w:r>
    </w:p>
    <w:p w14:paraId="3D81F52D" w14:textId="302B832C" w:rsidR="001B18FE" w:rsidRPr="00FD2122" w:rsidRDefault="00083DAF" w:rsidP="00083DAF">
      <w:pPr>
        <w:rPr>
          <w:rFonts w:asciiTheme="majorBidi" w:hAnsiTheme="majorBidi" w:cstheme="majorBidi"/>
          <w:sz w:val="28"/>
          <w:szCs w:val="28"/>
          <w:rtl/>
          <w:lang w:bidi="ar-IQ"/>
        </w:rPr>
      </w:pPr>
      <w:r w:rsidRPr="00083DAF">
        <w:rPr>
          <w:rFonts w:asciiTheme="majorBidi" w:hAnsiTheme="majorBidi" w:cs="Times New Roman"/>
          <w:b/>
          <w:bCs/>
          <w:sz w:val="32"/>
          <w:szCs w:val="32"/>
          <w:rtl/>
          <w:lang w:bidi="ar-IQ"/>
        </w:rPr>
        <w:t>- الخَرِب: وزنه: فَعِل: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بكسر العين من من (فَعِلَ) بكسر العين، وهي صفة تؤخذ من الفعل اللازم للدلالة على معنى قائم بالموصوف بها على وجه الثبوت لا على وجه الحدوث: كحَسَن وكريم وصعب وأسود، وأن الصفة المشبهة تدل على الثبوت، ومعنى الثبوت الإستمرار واللزوم، أي: أنها على أن الصفة ثبتت في صاحبها على وجه الدوام نحو جميل وطويل وأبيض، فإذا أردنا الحدوث حولنا الصفة المشبهة إلى إسم الفاعل، وفَعِلَ: اللازم الدال على الأدواء الباطنة كوَجِع، وهذا البناء – على العموم – يدل على الأعراض أي عدم الثبوت، وبجملة واحدة، نقول: إن هذا الباب يدل على ما يكره أمره من الأمور الباطنة العارضة في الغالب، وشبه النبي صلى الله عليه وسلم جوف أي في قلب وصدر الإنسان الذي ليس فيه شيء من القرآن كالبيت الخرب، وهذا داء باطن للإنسان الذي هو صفته</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39"/>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p>
    <w:p w14:paraId="23E90D7A" w14:textId="7DC6D3D4" w:rsidR="00083DAF" w:rsidRPr="00083DAF" w:rsidRDefault="00083DAF" w:rsidP="00083DAF">
      <w:pPr>
        <w:rPr>
          <w:rFonts w:asciiTheme="majorBidi" w:hAnsiTheme="majorBidi" w:cstheme="majorBidi"/>
          <w:b/>
          <w:bCs/>
          <w:sz w:val="32"/>
          <w:szCs w:val="32"/>
          <w:u w:val="single"/>
          <w:lang w:bidi="ar-IQ"/>
        </w:rPr>
      </w:pPr>
      <w:r w:rsidRPr="00083DAF">
        <w:rPr>
          <w:rFonts w:asciiTheme="majorBidi" w:hAnsiTheme="majorBidi" w:cstheme="majorBidi" w:hint="cs"/>
          <w:b/>
          <w:bCs/>
          <w:sz w:val="32"/>
          <w:szCs w:val="32"/>
          <w:u w:val="single"/>
          <w:rtl/>
          <w:lang w:bidi="ar-IQ"/>
        </w:rPr>
        <w:t>الحديث الرابع:</w:t>
      </w:r>
    </w:p>
    <w:p w14:paraId="3EB6BEB0" w14:textId="74F4E0B7" w:rsidR="00083DAF" w:rsidRPr="00FD2122" w:rsidRDefault="00083DAF" w:rsidP="00083DAF">
      <w:pPr>
        <w:rPr>
          <w:rFonts w:asciiTheme="majorBidi" w:hAnsiTheme="majorBidi" w:cstheme="majorBidi"/>
          <w:sz w:val="28"/>
          <w:szCs w:val="28"/>
          <w:lang w:bidi="ar-IQ"/>
        </w:rPr>
      </w:pPr>
      <w:r w:rsidRPr="00083DAF">
        <w:rPr>
          <w:rFonts w:asciiTheme="majorBidi" w:hAnsiTheme="majorBidi" w:cs="Times New Roman"/>
          <w:b/>
          <w:bCs/>
          <w:sz w:val="32"/>
          <w:szCs w:val="32"/>
          <w:rtl/>
          <w:lang w:bidi="ar-IQ"/>
        </w:rPr>
        <w:t xml:space="preserve">- </w:t>
      </w:r>
      <w:bookmarkStart w:id="17" w:name="_Hlk131683391"/>
      <w:r w:rsidRPr="00083DAF">
        <w:rPr>
          <w:rFonts w:asciiTheme="majorBidi" w:hAnsiTheme="majorBidi" w:cs="Times New Roman"/>
          <w:b/>
          <w:bCs/>
          <w:sz w:val="32"/>
          <w:szCs w:val="32"/>
          <w:rtl/>
          <w:lang w:bidi="ar-IQ"/>
        </w:rPr>
        <w:t>أَحْسَنَ: أَفْضَل: وزنه: أَفْعَلَ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هو إسم التفضيل مشتق، يفاضل بين الشيئين أو الأشياء بإسم التفضيل الذي يصاغ على وزن (أَفْعَلَ) بشروط معينة، نحو(أكرم وأفضل وأحسن)، ويدل إسم التفضيل على الزيادة في أصل الفعل غالباً، ولا يخلو المفضل عليه من مشاركة المفضل في المعنى في الغالب، ويدل على زيادة في صفة، إشترك فيها إثنان وزاد أحدهما فيها على الآخر، </w:t>
      </w:r>
      <w:bookmarkEnd w:id="17"/>
      <w:r w:rsidRPr="00FD2122">
        <w:rPr>
          <w:rFonts w:asciiTheme="majorBidi" w:hAnsiTheme="majorBidi" w:cs="Times New Roman"/>
          <w:sz w:val="28"/>
          <w:szCs w:val="28"/>
          <w:rtl/>
          <w:lang w:bidi="ar-IQ"/>
        </w:rPr>
        <w:t>مثل: (خالدٌ أَفْضَلَ من عباس) فإن في كليهما فضلاً، غير أن خالداً يزيد فضله على فضل عباس</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40"/>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p>
    <w:p w14:paraId="03BE36B7" w14:textId="77777777" w:rsidR="00083DAF" w:rsidRPr="00FD2122" w:rsidRDefault="00083DAF" w:rsidP="00083DAF">
      <w:pPr>
        <w:rPr>
          <w:rFonts w:asciiTheme="majorBidi" w:hAnsiTheme="majorBidi" w:cstheme="majorBidi"/>
          <w:sz w:val="28"/>
          <w:szCs w:val="28"/>
          <w:lang w:bidi="ar-IQ"/>
        </w:rPr>
      </w:pPr>
    </w:p>
    <w:p w14:paraId="3345B69D" w14:textId="065AC24F" w:rsidR="00083DAF" w:rsidRPr="00FD2122" w:rsidRDefault="00083DAF" w:rsidP="00083DAF">
      <w:pPr>
        <w:rPr>
          <w:rFonts w:asciiTheme="majorBidi" w:hAnsiTheme="majorBidi" w:cstheme="majorBidi"/>
          <w:sz w:val="28"/>
          <w:szCs w:val="28"/>
          <w:lang w:bidi="ar-IQ"/>
        </w:rPr>
      </w:pPr>
      <w:r w:rsidRPr="00083DAF">
        <w:rPr>
          <w:rFonts w:asciiTheme="majorBidi" w:hAnsiTheme="majorBidi" w:cs="Times New Roman"/>
          <w:b/>
          <w:bCs/>
          <w:sz w:val="32"/>
          <w:szCs w:val="32"/>
          <w:rtl/>
          <w:lang w:bidi="ar-IQ"/>
        </w:rPr>
        <w:t>- بُيُوت: وزنه: فُعُول: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جمع التكسير من جمع الكثرة، ويطرد في كل الإسم الذي يدل على وزن (فَعْل) وليست عين فعله واواً، مثل: كَعْب وكُعُوب، وقَلْب وقُلُوب، وبَيْت وبُيُوت، ويدل على كثرة البيوت</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41"/>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r w:rsidRPr="00FD2122">
        <w:rPr>
          <w:rFonts w:asciiTheme="majorBidi" w:hAnsiTheme="majorBidi" w:cs="Times New Roman"/>
          <w:sz w:val="28"/>
          <w:szCs w:val="28"/>
          <w:rtl/>
          <w:lang w:bidi="ar-IQ"/>
        </w:rPr>
        <w:t xml:space="preserve"> </w:t>
      </w:r>
    </w:p>
    <w:p w14:paraId="147B7E5A" w14:textId="77777777" w:rsidR="00083DAF" w:rsidRPr="00083DAF" w:rsidRDefault="00083DAF" w:rsidP="00083DAF">
      <w:pPr>
        <w:rPr>
          <w:rFonts w:asciiTheme="majorBidi" w:hAnsiTheme="majorBidi" w:cstheme="majorBidi"/>
          <w:sz w:val="32"/>
          <w:szCs w:val="32"/>
          <w:lang w:bidi="ar-IQ"/>
        </w:rPr>
      </w:pPr>
    </w:p>
    <w:p w14:paraId="0080C066" w14:textId="77777777" w:rsidR="00083DAF" w:rsidRDefault="00083DAF" w:rsidP="00083DAF">
      <w:pPr>
        <w:rPr>
          <w:rFonts w:asciiTheme="majorBidi" w:hAnsiTheme="majorBidi" w:cs="Times New Roman"/>
          <w:sz w:val="32"/>
          <w:szCs w:val="32"/>
          <w:rtl/>
          <w:lang w:bidi="ar-IQ"/>
        </w:rPr>
      </w:pPr>
    </w:p>
    <w:p w14:paraId="25B975DC" w14:textId="77777777" w:rsidR="00FD2122" w:rsidRDefault="00FD2122" w:rsidP="00083DAF">
      <w:pPr>
        <w:rPr>
          <w:rFonts w:asciiTheme="majorBidi" w:hAnsiTheme="majorBidi" w:cs="Times New Roman"/>
          <w:b/>
          <w:bCs/>
          <w:sz w:val="32"/>
          <w:szCs w:val="32"/>
          <w:u w:val="single"/>
          <w:rtl/>
          <w:lang w:bidi="ar-IQ"/>
        </w:rPr>
      </w:pPr>
    </w:p>
    <w:p w14:paraId="1BA50218" w14:textId="77777777" w:rsidR="00FD2122" w:rsidRDefault="00FD2122" w:rsidP="00083DAF">
      <w:pPr>
        <w:rPr>
          <w:rFonts w:asciiTheme="majorBidi" w:hAnsiTheme="majorBidi" w:cs="Times New Roman"/>
          <w:b/>
          <w:bCs/>
          <w:sz w:val="32"/>
          <w:szCs w:val="32"/>
          <w:u w:val="single"/>
          <w:rtl/>
          <w:lang w:bidi="ar-IQ"/>
        </w:rPr>
      </w:pPr>
    </w:p>
    <w:p w14:paraId="61DA4C1E" w14:textId="77777777" w:rsidR="00FD2122" w:rsidRDefault="00FD2122" w:rsidP="00083DAF">
      <w:pPr>
        <w:rPr>
          <w:rFonts w:asciiTheme="majorBidi" w:hAnsiTheme="majorBidi" w:cs="Times New Roman"/>
          <w:b/>
          <w:bCs/>
          <w:sz w:val="32"/>
          <w:szCs w:val="32"/>
          <w:u w:val="single"/>
          <w:rtl/>
          <w:lang w:bidi="ar-IQ"/>
        </w:rPr>
      </w:pPr>
    </w:p>
    <w:p w14:paraId="60AB09F3" w14:textId="244E1076" w:rsidR="00083DAF" w:rsidRPr="00083DAF" w:rsidRDefault="00083DAF" w:rsidP="00083DAF">
      <w:pPr>
        <w:rPr>
          <w:rFonts w:asciiTheme="majorBidi" w:hAnsiTheme="majorBidi" w:cstheme="majorBidi"/>
          <w:b/>
          <w:bCs/>
          <w:sz w:val="32"/>
          <w:szCs w:val="32"/>
          <w:u w:val="single"/>
          <w:lang w:bidi="ar-IQ"/>
        </w:rPr>
      </w:pPr>
      <w:r w:rsidRPr="00083DAF">
        <w:rPr>
          <w:rFonts w:asciiTheme="majorBidi" w:hAnsiTheme="majorBidi" w:cs="Times New Roman"/>
          <w:b/>
          <w:bCs/>
          <w:sz w:val="32"/>
          <w:szCs w:val="32"/>
          <w:u w:val="single"/>
          <w:rtl/>
          <w:lang w:bidi="ar-IQ"/>
        </w:rPr>
        <w:t xml:space="preserve">الحديث الخامس:     </w:t>
      </w:r>
    </w:p>
    <w:p w14:paraId="1CA9A584" w14:textId="74F82DB4" w:rsidR="00083DAF" w:rsidRPr="00FD2122" w:rsidRDefault="00083DAF" w:rsidP="00083DAF">
      <w:pPr>
        <w:rPr>
          <w:rFonts w:asciiTheme="majorBidi" w:hAnsiTheme="majorBidi" w:cstheme="majorBidi"/>
          <w:sz w:val="28"/>
          <w:szCs w:val="28"/>
          <w:lang w:bidi="ar-IQ"/>
        </w:rPr>
      </w:pPr>
      <w:r w:rsidRPr="00083DAF">
        <w:rPr>
          <w:rFonts w:asciiTheme="majorBidi" w:hAnsiTheme="majorBidi" w:cs="Times New Roman"/>
          <w:b/>
          <w:bCs/>
          <w:sz w:val="32"/>
          <w:szCs w:val="32"/>
          <w:rtl/>
          <w:lang w:bidi="ar-IQ"/>
        </w:rPr>
        <w:t xml:space="preserve">- </w:t>
      </w:r>
      <w:bookmarkStart w:id="18" w:name="_Hlk131683986"/>
      <w:r w:rsidRPr="00083DAF">
        <w:rPr>
          <w:rFonts w:asciiTheme="majorBidi" w:hAnsiTheme="majorBidi" w:cs="Times New Roman"/>
          <w:b/>
          <w:bCs/>
          <w:sz w:val="32"/>
          <w:szCs w:val="32"/>
          <w:rtl/>
          <w:lang w:bidi="ar-IQ"/>
        </w:rPr>
        <w:t>فَضْل: وزنه: فَعْل: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 xml:space="preserve">بفتح الفاء وسكون العين، وهي صفة تؤخذ من الفعل اللازم للدلالة على معنى قائم بالموصوف بها على وجه الثبوت </w:t>
      </w:r>
      <w:bookmarkEnd w:id="18"/>
      <w:r w:rsidRPr="00FD2122">
        <w:rPr>
          <w:rFonts w:asciiTheme="majorBidi" w:hAnsiTheme="majorBidi" w:cs="Times New Roman"/>
          <w:sz w:val="28"/>
          <w:szCs w:val="28"/>
          <w:rtl/>
          <w:lang w:bidi="ar-IQ"/>
        </w:rPr>
        <w:t>لا على وجه الحدوث: كحَسَن وكريم وصعب وأسود، وأن الصفة</w:t>
      </w:r>
      <w:r w:rsidRPr="00083DAF">
        <w:rPr>
          <w:rFonts w:asciiTheme="majorBidi" w:hAnsiTheme="majorBidi" w:cs="Times New Roman"/>
          <w:sz w:val="32"/>
          <w:szCs w:val="32"/>
          <w:rtl/>
          <w:lang w:bidi="ar-IQ"/>
        </w:rPr>
        <w:t xml:space="preserve"> المشبهة تدل على الثبوت، ومعنى الثبوت: الإستمرار واللزوم، </w:t>
      </w:r>
      <w:r w:rsidRPr="00FD2122">
        <w:rPr>
          <w:rFonts w:asciiTheme="majorBidi" w:hAnsiTheme="majorBidi" w:cs="Times New Roman"/>
          <w:sz w:val="28"/>
          <w:szCs w:val="28"/>
          <w:rtl/>
          <w:lang w:bidi="ar-IQ"/>
        </w:rPr>
        <w:t>أي: أنها على أن الصفة ثبتت في صاحبها على وجه الدوام نحو جميل وطويل وأبيض، وفَضْل في كلام الله تعالى على سائر كلام خلقه، الأفضلية على الدوام والإستمرار والثبوت، وهذه الصفة ملازمة للقرآن الكريم، وتأتي الصفة من هذا الباب على وزن (فَعْل) بسكون العين كضَخْم وصَعْب وسَمْح</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42"/>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p>
    <w:p w14:paraId="333F848F" w14:textId="77777777" w:rsidR="00083DAF" w:rsidRPr="00083DAF" w:rsidRDefault="00083DAF" w:rsidP="00083DAF">
      <w:pPr>
        <w:rPr>
          <w:rFonts w:asciiTheme="majorBidi" w:hAnsiTheme="majorBidi" w:cstheme="majorBidi"/>
          <w:sz w:val="32"/>
          <w:szCs w:val="32"/>
          <w:lang w:bidi="ar-IQ"/>
        </w:rPr>
      </w:pPr>
    </w:p>
    <w:p w14:paraId="26CD1FFE" w14:textId="1D7DFCD7" w:rsidR="00083DAF" w:rsidRPr="00083DAF" w:rsidRDefault="00083DAF" w:rsidP="00083DAF">
      <w:pPr>
        <w:rPr>
          <w:rFonts w:asciiTheme="majorBidi" w:hAnsiTheme="majorBidi" w:cstheme="majorBidi"/>
          <w:sz w:val="32"/>
          <w:szCs w:val="32"/>
          <w:lang w:bidi="ar-IQ"/>
        </w:rPr>
      </w:pPr>
      <w:r w:rsidRPr="00083DAF">
        <w:rPr>
          <w:rFonts w:asciiTheme="majorBidi" w:hAnsiTheme="majorBidi" w:cs="Times New Roman"/>
          <w:b/>
          <w:bCs/>
          <w:sz w:val="32"/>
          <w:szCs w:val="32"/>
          <w:rtl/>
          <w:lang w:bidi="ar-IQ"/>
        </w:rPr>
        <w:t>- السائل، سائر: وزنهما: الفاعل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وهو إسم الفاعل لكل فعل ثلاثي: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والسائل والسائر أي: هو الذي يقوم بالسؤال والسير</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43"/>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r w:rsidRPr="00083DAF">
        <w:rPr>
          <w:rFonts w:asciiTheme="majorBidi" w:hAnsiTheme="majorBidi" w:cs="Times New Roman"/>
          <w:sz w:val="32"/>
          <w:szCs w:val="32"/>
          <w:rtl/>
          <w:lang w:bidi="ar-IQ"/>
        </w:rPr>
        <w:t xml:space="preserve"> </w:t>
      </w:r>
    </w:p>
    <w:p w14:paraId="26511609" w14:textId="10F85602" w:rsidR="00083DAF" w:rsidRPr="00083DAF" w:rsidRDefault="00083DAF" w:rsidP="00083DAF">
      <w:pPr>
        <w:tabs>
          <w:tab w:val="left" w:pos="1616"/>
        </w:tabs>
        <w:rPr>
          <w:rFonts w:asciiTheme="majorBidi" w:hAnsiTheme="majorBidi" w:cstheme="majorBidi"/>
          <w:sz w:val="32"/>
          <w:szCs w:val="32"/>
          <w:lang w:bidi="ar-IQ"/>
        </w:rPr>
      </w:pPr>
      <w:r>
        <w:rPr>
          <w:rFonts w:asciiTheme="majorBidi" w:hAnsiTheme="majorBidi" w:cstheme="majorBidi"/>
          <w:sz w:val="32"/>
          <w:szCs w:val="32"/>
          <w:rtl/>
          <w:lang w:bidi="ar-IQ"/>
        </w:rPr>
        <w:tab/>
      </w:r>
    </w:p>
    <w:p w14:paraId="0FC72B0B" w14:textId="77777777" w:rsidR="00083DAF" w:rsidRPr="00083DAF" w:rsidRDefault="00083DAF" w:rsidP="00083DAF">
      <w:pPr>
        <w:rPr>
          <w:rFonts w:asciiTheme="majorBidi" w:hAnsiTheme="majorBidi" w:cstheme="majorBidi"/>
          <w:b/>
          <w:bCs/>
          <w:sz w:val="32"/>
          <w:szCs w:val="32"/>
          <w:u w:val="single"/>
          <w:lang w:bidi="ar-IQ"/>
        </w:rPr>
      </w:pPr>
      <w:r w:rsidRPr="00083DAF">
        <w:rPr>
          <w:rFonts w:asciiTheme="majorBidi" w:hAnsiTheme="majorBidi" w:cs="Times New Roman"/>
          <w:b/>
          <w:bCs/>
          <w:sz w:val="32"/>
          <w:szCs w:val="32"/>
          <w:u w:val="single"/>
          <w:rtl/>
          <w:lang w:bidi="ar-IQ"/>
        </w:rPr>
        <w:t>الحديث السادس:</w:t>
      </w:r>
    </w:p>
    <w:p w14:paraId="69B248E4" w14:textId="343AE989" w:rsidR="001B18FE" w:rsidRPr="00FD2122" w:rsidRDefault="00083DAF" w:rsidP="00FD2122">
      <w:pPr>
        <w:rPr>
          <w:rFonts w:asciiTheme="majorBidi" w:hAnsiTheme="majorBidi" w:cstheme="majorBidi"/>
          <w:sz w:val="28"/>
          <w:szCs w:val="28"/>
          <w:rtl/>
          <w:lang w:bidi="ar-IQ"/>
        </w:rPr>
      </w:pPr>
      <w:r w:rsidRPr="00083DAF">
        <w:rPr>
          <w:rFonts w:asciiTheme="majorBidi" w:hAnsiTheme="majorBidi" w:cs="Times New Roman"/>
          <w:b/>
          <w:bCs/>
          <w:sz w:val="32"/>
          <w:szCs w:val="32"/>
          <w:rtl/>
          <w:lang w:bidi="ar-IQ"/>
        </w:rPr>
        <w:t xml:space="preserve">- </w:t>
      </w:r>
      <w:bookmarkStart w:id="19" w:name="_Hlk131683569"/>
      <w:r w:rsidRPr="00083DAF">
        <w:rPr>
          <w:rFonts w:asciiTheme="majorBidi" w:hAnsiTheme="majorBidi" w:cs="Times New Roman"/>
          <w:b/>
          <w:bCs/>
          <w:sz w:val="32"/>
          <w:szCs w:val="32"/>
          <w:rtl/>
          <w:lang w:bidi="ar-IQ"/>
        </w:rPr>
        <w:t>صاحب، آخر: وزنهما: الفاعل: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 xml:space="preserve">وهو إسم الفاعل لكل فعل ثلاثي: يدل على ثبوت الوصف بالنسبة للفعل، ولكنه يدل على الحدوث لتدل على معنى وقع من الموصوف بها على جهة الحدوث لا الثبوت، إذا </w:t>
      </w:r>
      <w:bookmarkEnd w:id="19"/>
      <w:r w:rsidRPr="00FD2122">
        <w:rPr>
          <w:rFonts w:asciiTheme="majorBidi" w:hAnsiTheme="majorBidi" w:cs="Times New Roman"/>
          <w:sz w:val="28"/>
          <w:szCs w:val="28"/>
          <w:rtl/>
          <w:lang w:bidi="ar-IQ"/>
        </w:rPr>
        <w:t>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والصاحب وآخر، أي: هو الذي يقوم بمصاحبة وصحبة القرآن، وهو نفسه أهل وصاحب القرآن، وهوالذي يقوم بمعية آخر الآية</w:t>
      </w:r>
      <w:r w:rsidRPr="00FD2122">
        <w:rPr>
          <w:rFonts w:asciiTheme="majorBidi" w:hAnsiTheme="majorBidi" w:cs="Times New Roman" w:hint="cs"/>
          <w:sz w:val="28"/>
          <w:szCs w:val="28"/>
          <w:rtl/>
          <w:lang w:bidi="ar-IQ"/>
        </w:rPr>
        <w:t xml:space="preserve"> </w:t>
      </w:r>
      <w:r w:rsidRPr="00FD2122">
        <w:rPr>
          <w:rFonts w:ascii="Traditional Arabic" w:hAnsi="Traditional Arabic" w:cs="Traditional Arabic"/>
          <w:color w:val="0033CC"/>
          <w:sz w:val="28"/>
          <w:szCs w:val="28"/>
          <w:vertAlign w:val="superscript"/>
          <w:rtl/>
          <w:lang w:bidi="ar-IQ"/>
        </w:rPr>
        <w:t>(</w:t>
      </w:r>
      <w:r w:rsidRPr="00FD2122">
        <w:rPr>
          <w:rStyle w:val="FootnoteReference"/>
          <w:rFonts w:ascii="Traditional Arabic" w:hAnsi="Traditional Arabic" w:cs="Traditional Arabic"/>
          <w:color w:val="0033CC"/>
          <w:sz w:val="28"/>
          <w:szCs w:val="28"/>
          <w:rtl/>
          <w:lang w:bidi="ar-IQ"/>
        </w:rPr>
        <w:footnoteReference w:id="44"/>
      </w:r>
      <w:r w:rsidRPr="00FD2122">
        <w:rPr>
          <w:rFonts w:ascii="Traditional Arabic" w:hAnsi="Traditional Arabic" w:cs="Traditional Arabic"/>
          <w:color w:val="0033CC"/>
          <w:sz w:val="28"/>
          <w:szCs w:val="28"/>
          <w:vertAlign w:val="superscript"/>
          <w:rtl/>
          <w:lang w:bidi="ar-IQ"/>
        </w:rPr>
        <w:t>)</w:t>
      </w:r>
      <w:r w:rsidRPr="00FD2122">
        <w:rPr>
          <w:rFonts w:asciiTheme="majorBidi" w:hAnsiTheme="majorBidi" w:cs="Times New Roman" w:hint="cs"/>
          <w:sz w:val="28"/>
          <w:szCs w:val="28"/>
          <w:rtl/>
          <w:lang w:bidi="ar-IQ"/>
        </w:rPr>
        <w:t xml:space="preserve"> </w:t>
      </w:r>
    </w:p>
    <w:p w14:paraId="09D2781E" w14:textId="77777777" w:rsidR="00083DAF" w:rsidRPr="00BB51BB" w:rsidRDefault="00083DAF" w:rsidP="00083DAF">
      <w:pPr>
        <w:rPr>
          <w:rFonts w:asciiTheme="majorBidi" w:hAnsiTheme="majorBidi" w:cstheme="majorBidi"/>
          <w:b/>
          <w:bCs/>
          <w:sz w:val="32"/>
          <w:szCs w:val="32"/>
          <w:u w:val="single"/>
          <w:lang w:bidi="ar-IQ"/>
        </w:rPr>
      </w:pPr>
      <w:r w:rsidRPr="00BB51BB">
        <w:rPr>
          <w:rFonts w:asciiTheme="majorBidi" w:hAnsiTheme="majorBidi" w:cs="Times New Roman"/>
          <w:b/>
          <w:bCs/>
          <w:sz w:val="32"/>
          <w:szCs w:val="32"/>
          <w:u w:val="single"/>
          <w:rtl/>
          <w:lang w:bidi="ar-IQ"/>
        </w:rPr>
        <w:t>الحديث التاسع:</w:t>
      </w:r>
    </w:p>
    <w:p w14:paraId="6A56BCCF" w14:textId="2804D72E" w:rsidR="00083DAF" w:rsidRPr="00FD2122" w:rsidRDefault="00083DAF" w:rsidP="00BB51BB">
      <w:pPr>
        <w:rPr>
          <w:rFonts w:asciiTheme="majorBidi" w:hAnsiTheme="majorBidi" w:cstheme="majorBidi"/>
          <w:sz w:val="28"/>
          <w:szCs w:val="28"/>
          <w:lang w:bidi="ar-IQ"/>
        </w:rPr>
      </w:pPr>
      <w:r w:rsidRPr="00BB51BB">
        <w:rPr>
          <w:rFonts w:asciiTheme="majorBidi" w:hAnsiTheme="majorBidi" w:cs="Times New Roman"/>
          <w:b/>
          <w:bCs/>
          <w:sz w:val="32"/>
          <w:szCs w:val="32"/>
          <w:rtl/>
          <w:lang w:bidi="ar-IQ"/>
        </w:rPr>
        <w:t>- أَقْطَعُ: وزنه: أَفْعَلُ:</w:t>
      </w:r>
      <w:r w:rsidRPr="00083DAF">
        <w:rPr>
          <w:rFonts w:asciiTheme="majorBidi" w:hAnsiTheme="majorBidi" w:cs="Times New Roman"/>
          <w:sz w:val="32"/>
          <w:szCs w:val="32"/>
          <w:rtl/>
          <w:lang w:bidi="ar-IQ"/>
        </w:rPr>
        <w:t xml:space="preserve"> </w:t>
      </w:r>
      <w:r w:rsidRPr="00FD2122">
        <w:rPr>
          <w:rFonts w:asciiTheme="majorBidi" w:hAnsiTheme="majorBidi" w:cs="Times New Roman"/>
          <w:sz w:val="28"/>
          <w:szCs w:val="28"/>
          <w:rtl/>
          <w:lang w:bidi="ar-IQ"/>
        </w:rPr>
        <w:t>يأتي من فعل اللازم قياساً مّطرداً لما دل على لون أو عيب ظاهر أو حلية ظاهرة من خلقة أو هو بمنزلة الخلقة فهو وصف حصل له على وجه الثبوت، فأصبح كالخلقة وذلك كالأقطع للمقطوع اليد، فإذاً الذي لايبدأ في أمر ما أو في كل أمر ذي بال بحمد الله أو ببسم الله فهو أَقْطَعُ، أي ناقص البركة، أو مقطوع البركة، فهو مرض أو عيب ظاهراً أو باطناً والله أعلى وأعلم بمراده، فـ (أَقْطَعُ) على وزن (أَفْعَلُ) بمعنى إسم فاعل أو بمعنى إسم مفعول، ناقص البركة، أو مقطوع البركة،</w:t>
      </w:r>
      <w:r w:rsidR="00BB51BB" w:rsidRPr="00FD2122">
        <w:rPr>
          <w:rFonts w:asciiTheme="majorBidi" w:hAnsiTheme="majorBidi" w:cs="Times New Roman"/>
          <w:sz w:val="28"/>
          <w:szCs w:val="28"/>
          <w:rtl/>
          <w:lang w:bidi="ar-IQ"/>
        </w:rPr>
        <w:t xml:space="preserve"> كلا المعنيين صحيح، والله أعلم</w:t>
      </w:r>
      <w:r w:rsidR="00BB51BB" w:rsidRPr="00FD2122">
        <w:rPr>
          <w:rFonts w:asciiTheme="majorBidi" w:hAnsiTheme="majorBidi" w:cs="Times New Roman" w:hint="cs"/>
          <w:sz w:val="28"/>
          <w:szCs w:val="28"/>
          <w:rtl/>
          <w:lang w:bidi="ar-IQ"/>
        </w:rPr>
        <w:t xml:space="preserve"> </w:t>
      </w:r>
      <w:r w:rsidR="00BB51BB" w:rsidRPr="00FD2122">
        <w:rPr>
          <w:rFonts w:ascii="Traditional Arabic" w:hAnsi="Traditional Arabic" w:cs="Traditional Arabic"/>
          <w:color w:val="0033CC"/>
          <w:sz w:val="28"/>
          <w:szCs w:val="28"/>
          <w:vertAlign w:val="superscript"/>
          <w:rtl/>
          <w:lang w:bidi="ar-IQ"/>
        </w:rPr>
        <w:t>(</w:t>
      </w:r>
      <w:r w:rsidR="00BB51BB" w:rsidRPr="00FD2122">
        <w:rPr>
          <w:rStyle w:val="FootnoteReference"/>
          <w:rFonts w:ascii="Traditional Arabic" w:hAnsi="Traditional Arabic" w:cs="Traditional Arabic"/>
          <w:color w:val="0033CC"/>
          <w:sz w:val="28"/>
          <w:szCs w:val="28"/>
          <w:rtl/>
          <w:lang w:bidi="ar-IQ"/>
        </w:rPr>
        <w:footnoteReference w:id="45"/>
      </w:r>
      <w:r w:rsidR="00BB51BB" w:rsidRPr="00FD2122">
        <w:rPr>
          <w:rFonts w:ascii="Traditional Arabic" w:hAnsi="Traditional Arabic" w:cs="Traditional Arabic"/>
          <w:color w:val="0033CC"/>
          <w:sz w:val="28"/>
          <w:szCs w:val="28"/>
          <w:vertAlign w:val="superscript"/>
          <w:rtl/>
          <w:lang w:bidi="ar-IQ"/>
        </w:rPr>
        <w:t>)</w:t>
      </w:r>
      <w:r w:rsidR="00BB51BB" w:rsidRPr="00FD2122">
        <w:rPr>
          <w:rFonts w:asciiTheme="majorBidi" w:hAnsiTheme="majorBidi" w:cs="Times New Roman" w:hint="cs"/>
          <w:sz w:val="28"/>
          <w:szCs w:val="28"/>
          <w:rtl/>
          <w:lang w:bidi="ar-IQ"/>
        </w:rPr>
        <w:t xml:space="preserve"> </w:t>
      </w:r>
    </w:p>
    <w:p w14:paraId="1C964DF5" w14:textId="77777777" w:rsidR="00083DAF" w:rsidRPr="00083DAF" w:rsidRDefault="00083DAF" w:rsidP="00083DAF">
      <w:pPr>
        <w:rPr>
          <w:rFonts w:asciiTheme="majorBidi" w:hAnsiTheme="majorBidi" w:cstheme="majorBidi"/>
          <w:sz w:val="32"/>
          <w:szCs w:val="32"/>
          <w:lang w:bidi="ar-IQ"/>
        </w:rPr>
      </w:pPr>
    </w:p>
    <w:p w14:paraId="4D39740A" w14:textId="77777777" w:rsidR="00083DAF" w:rsidRPr="00BB51BB" w:rsidRDefault="00083DAF" w:rsidP="00083DAF">
      <w:pPr>
        <w:rPr>
          <w:rFonts w:asciiTheme="majorBidi" w:hAnsiTheme="majorBidi" w:cstheme="majorBidi"/>
          <w:b/>
          <w:bCs/>
          <w:sz w:val="32"/>
          <w:szCs w:val="32"/>
          <w:u w:val="single"/>
          <w:lang w:bidi="ar-IQ"/>
        </w:rPr>
      </w:pPr>
      <w:r w:rsidRPr="00BB51BB">
        <w:rPr>
          <w:rFonts w:asciiTheme="majorBidi" w:hAnsiTheme="majorBidi" w:cs="Times New Roman"/>
          <w:b/>
          <w:bCs/>
          <w:sz w:val="32"/>
          <w:szCs w:val="32"/>
          <w:u w:val="single"/>
          <w:rtl/>
          <w:lang w:bidi="ar-IQ"/>
        </w:rPr>
        <w:t xml:space="preserve">الحديث العاشر:       </w:t>
      </w:r>
    </w:p>
    <w:p w14:paraId="46F6AAC1" w14:textId="53F7C243" w:rsidR="00FD2122" w:rsidRDefault="00FD2122" w:rsidP="00FD2122">
      <w:pPr>
        <w:jc w:val="both"/>
        <w:rPr>
          <w:rFonts w:asciiTheme="majorBidi" w:hAnsiTheme="majorBidi" w:cs="Times New Roman"/>
          <w:sz w:val="32"/>
          <w:szCs w:val="32"/>
          <w:rtl/>
          <w:lang w:bidi="ar-IQ"/>
        </w:rPr>
      </w:pPr>
    </w:p>
    <w:p w14:paraId="30257AC7" w14:textId="703CD060" w:rsidR="00083DAF" w:rsidRPr="00FD2122" w:rsidRDefault="00083DAF" w:rsidP="00FD2122">
      <w:pPr>
        <w:pStyle w:val="ListParagraph"/>
        <w:numPr>
          <w:ilvl w:val="0"/>
          <w:numId w:val="2"/>
        </w:numPr>
        <w:jc w:val="both"/>
        <w:rPr>
          <w:rFonts w:asciiTheme="majorBidi" w:hAnsiTheme="majorBidi" w:cstheme="majorBidi"/>
          <w:sz w:val="32"/>
          <w:szCs w:val="32"/>
          <w:lang w:bidi="ar-IQ"/>
        </w:rPr>
      </w:pPr>
      <w:r w:rsidRPr="00FD2122">
        <w:rPr>
          <w:rFonts w:asciiTheme="majorBidi" w:hAnsiTheme="majorBidi" w:cs="Times New Roman"/>
          <w:b/>
          <w:bCs/>
          <w:sz w:val="32"/>
          <w:szCs w:val="32"/>
          <w:rtl/>
          <w:lang w:bidi="ar-IQ"/>
        </w:rPr>
        <w:t>الكِتَاب: وزنه: فِعَال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وهو جمع الكثرة، لكل (فَعْل، وفَعْلة) بفتح الفاء وسكون العين – إسمين أو وصفين، ليست عينهما ولا فاؤهما ياء، فمثال فَعْل وفِعَال من الأسماء: بَحْر وبِحَار، وكَتْب وكِتَاب، ومن الصفات: صَعْب وصِعَاب، ومثال فَعْلة وفِعَال من الأسماء: كَتْبة وكِتَاب، وجَفْنَة وجِفَان، ومن الصفات: صَعْبَة وصِعَاب، والكِتَاب، في هذا الحديث معناه القرآن الكريم، وهو يدل على تكثير الكتابة فيه، لما يدل على كثرة المكتوب فيه من قبل الله تعالى في اللوح المحفوظ في الأزل </w:t>
      </w:r>
      <w:r w:rsidR="00BB51BB" w:rsidRPr="00FD2122">
        <w:rPr>
          <w:rFonts w:asciiTheme="majorBidi" w:hAnsiTheme="majorBidi" w:cs="Times New Roman"/>
          <w:sz w:val="28"/>
          <w:szCs w:val="28"/>
          <w:rtl/>
          <w:lang w:bidi="ar-IQ"/>
        </w:rPr>
        <w:t>قديماً، والله أعلم</w:t>
      </w:r>
      <w:r w:rsidR="00BB51BB" w:rsidRPr="00FD2122">
        <w:rPr>
          <w:rFonts w:asciiTheme="majorBidi" w:hAnsiTheme="majorBidi" w:cs="Times New Roman" w:hint="cs"/>
          <w:sz w:val="28"/>
          <w:szCs w:val="28"/>
          <w:rtl/>
          <w:lang w:bidi="ar-IQ"/>
        </w:rPr>
        <w:t xml:space="preserve"> </w:t>
      </w:r>
      <w:r w:rsidR="00BB51BB" w:rsidRPr="00FD2122">
        <w:rPr>
          <w:rFonts w:ascii="Traditional Arabic" w:hAnsi="Traditional Arabic" w:cs="Traditional Arabic"/>
          <w:color w:val="0033CC"/>
          <w:sz w:val="28"/>
          <w:szCs w:val="28"/>
          <w:vertAlign w:val="superscript"/>
          <w:rtl/>
          <w:lang w:bidi="ar-IQ"/>
        </w:rPr>
        <w:t>(</w:t>
      </w:r>
      <w:r w:rsidR="00BB51BB" w:rsidRPr="00FD2122">
        <w:rPr>
          <w:rStyle w:val="FootnoteReference"/>
          <w:rFonts w:ascii="Traditional Arabic" w:hAnsi="Traditional Arabic" w:cs="Traditional Arabic"/>
          <w:color w:val="0033CC"/>
          <w:sz w:val="28"/>
          <w:szCs w:val="28"/>
          <w:rtl/>
          <w:lang w:bidi="ar-IQ"/>
        </w:rPr>
        <w:footnoteReference w:id="46"/>
      </w:r>
      <w:r w:rsidR="00BB51BB" w:rsidRPr="00FD2122">
        <w:rPr>
          <w:rFonts w:ascii="Traditional Arabic" w:hAnsi="Traditional Arabic" w:cs="Traditional Arabic"/>
          <w:color w:val="0033CC"/>
          <w:sz w:val="28"/>
          <w:szCs w:val="28"/>
          <w:vertAlign w:val="superscript"/>
          <w:rtl/>
          <w:lang w:bidi="ar-IQ"/>
        </w:rPr>
        <w:t>)</w:t>
      </w:r>
      <w:r w:rsidR="00BB51BB" w:rsidRPr="00FD2122">
        <w:rPr>
          <w:rFonts w:asciiTheme="majorBidi" w:hAnsiTheme="majorBidi" w:cs="Times New Roman" w:hint="cs"/>
          <w:sz w:val="32"/>
          <w:szCs w:val="32"/>
          <w:rtl/>
          <w:lang w:bidi="ar-IQ"/>
        </w:rPr>
        <w:t xml:space="preserve"> </w:t>
      </w:r>
      <w:r w:rsidRPr="00FD2122">
        <w:rPr>
          <w:rFonts w:asciiTheme="majorBidi" w:hAnsiTheme="majorBidi" w:cs="Times New Roman"/>
          <w:sz w:val="32"/>
          <w:szCs w:val="32"/>
          <w:rtl/>
          <w:lang w:bidi="ar-IQ"/>
        </w:rPr>
        <w:t xml:space="preserve"> </w:t>
      </w:r>
    </w:p>
    <w:p w14:paraId="28E3E149" w14:textId="77777777" w:rsidR="00083DAF" w:rsidRPr="00083DAF" w:rsidRDefault="00083DAF" w:rsidP="00083DAF">
      <w:pPr>
        <w:rPr>
          <w:rFonts w:asciiTheme="majorBidi" w:hAnsiTheme="majorBidi" w:cstheme="majorBidi"/>
          <w:sz w:val="32"/>
          <w:szCs w:val="32"/>
          <w:lang w:bidi="ar-IQ"/>
        </w:rPr>
      </w:pPr>
    </w:p>
    <w:p w14:paraId="494681D0" w14:textId="77777777" w:rsidR="00083DAF" w:rsidRPr="00BB51BB" w:rsidRDefault="00083DAF" w:rsidP="00083DAF">
      <w:pPr>
        <w:rPr>
          <w:rFonts w:asciiTheme="majorBidi" w:hAnsiTheme="majorBidi" w:cstheme="majorBidi"/>
          <w:b/>
          <w:bCs/>
          <w:sz w:val="32"/>
          <w:szCs w:val="32"/>
          <w:u w:val="single"/>
          <w:lang w:bidi="ar-IQ"/>
        </w:rPr>
      </w:pPr>
      <w:r w:rsidRPr="00BB51BB">
        <w:rPr>
          <w:rFonts w:asciiTheme="majorBidi" w:hAnsiTheme="majorBidi" w:cs="Times New Roman"/>
          <w:b/>
          <w:bCs/>
          <w:sz w:val="32"/>
          <w:szCs w:val="32"/>
          <w:u w:val="single"/>
          <w:rtl/>
          <w:lang w:bidi="ar-IQ"/>
        </w:rPr>
        <w:t xml:space="preserve">الحديث الحادي عشر: </w:t>
      </w:r>
    </w:p>
    <w:p w14:paraId="2C36995F" w14:textId="6CBBC994" w:rsidR="00BB51BB" w:rsidRPr="00086F34" w:rsidRDefault="00083DAF" w:rsidP="00086F34">
      <w:pPr>
        <w:rPr>
          <w:rFonts w:asciiTheme="majorBidi" w:hAnsiTheme="majorBidi" w:cstheme="majorBidi"/>
          <w:sz w:val="32"/>
          <w:szCs w:val="32"/>
          <w:rtl/>
          <w:lang w:bidi="ar-IQ"/>
        </w:rPr>
      </w:pPr>
      <w:r w:rsidRPr="00BB51BB">
        <w:rPr>
          <w:rFonts w:asciiTheme="majorBidi" w:hAnsiTheme="majorBidi" w:cs="Times New Roman"/>
          <w:b/>
          <w:bCs/>
          <w:sz w:val="32"/>
          <w:szCs w:val="32"/>
          <w:rtl/>
          <w:lang w:bidi="ar-IQ"/>
        </w:rPr>
        <w:t>- فَاتِحَة: وزنه: فَاعِلَة</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وهو إسم الفاعل لكل فعل ثلاثي على وزن (فَعَل) بفتح العين – سواء كان متعدياً نحو ضَرَب فهو ضَارِب، وأَخَذ فهو آخِذ، وفَتَح فهو فَاتِح، أم لازماً، مثل: جَلَس فهو جَالِس، وخَرَج فهو خَارِج،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وفاتحة أي: هو الذي يقوم بفاتحة الكتاب، أي: فاتحة القرآن، بمعنى أن بدأ وفتح به الكتاب والقرآن والسور، والله أعلم</w:t>
      </w:r>
      <w:r w:rsidR="00BB51BB" w:rsidRPr="00FD2122">
        <w:rPr>
          <w:rFonts w:asciiTheme="majorBidi" w:hAnsiTheme="majorBidi" w:cs="Times New Roman" w:hint="cs"/>
          <w:sz w:val="28"/>
          <w:szCs w:val="28"/>
          <w:rtl/>
          <w:lang w:bidi="ar-IQ"/>
        </w:rPr>
        <w:t xml:space="preserve"> </w:t>
      </w:r>
      <w:r w:rsidR="00BB51BB" w:rsidRPr="00FD2122">
        <w:rPr>
          <w:rFonts w:ascii="Traditional Arabic" w:hAnsi="Traditional Arabic" w:cs="Traditional Arabic"/>
          <w:color w:val="0033CC"/>
          <w:sz w:val="28"/>
          <w:szCs w:val="28"/>
          <w:vertAlign w:val="superscript"/>
          <w:rtl/>
          <w:lang w:bidi="ar-IQ"/>
        </w:rPr>
        <w:t>(</w:t>
      </w:r>
      <w:r w:rsidR="00BB51BB" w:rsidRPr="00FD2122">
        <w:rPr>
          <w:rStyle w:val="FootnoteReference"/>
          <w:rFonts w:ascii="Traditional Arabic" w:hAnsi="Traditional Arabic" w:cs="Traditional Arabic"/>
          <w:color w:val="0033CC"/>
          <w:sz w:val="28"/>
          <w:szCs w:val="28"/>
          <w:rtl/>
          <w:lang w:bidi="ar-IQ"/>
        </w:rPr>
        <w:footnoteReference w:id="47"/>
      </w:r>
      <w:r w:rsidR="00BB51BB" w:rsidRPr="00FD2122">
        <w:rPr>
          <w:rFonts w:ascii="Traditional Arabic" w:hAnsi="Traditional Arabic" w:cs="Traditional Arabic"/>
          <w:color w:val="0033CC"/>
          <w:sz w:val="28"/>
          <w:szCs w:val="28"/>
          <w:vertAlign w:val="superscript"/>
          <w:rtl/>
          <w:lang w:bidi="ar-IQ"/>
        </w:rPr>
        <w:t>)</w:t>
      </w:r>
      <w:r w:rsidR="00BB51BB">
        <w:rPr>
          <w:rFonts w:asciiTheme="majorBidi" w:hAnsiTheme="majorBidi" w:cs="Times New Roman" w:hint="cs"/>
          <w:sz w:val="32"/>
          <w:szCs w:val="32"/>
          <w:rtl/>
          <w:lang w:bidi="ar-IQ"/>
        </w:rPr>
        <w:t xml:space="preserve"> </w:t>
      </w:r>
      <w:r w:rsidRPr="00083DAF">
        <w:rPr>
          <w:rFonts w:asciiTheme="majorBidi" w:hAnsiTheme="majorBidi" w:cs="Times New Roman"/>
          <w:sz w:val="32"/>
          <w:szCs w:val="32"/>
          <w:rtl/>
          <w:lang w:bidi="ar-IQ"/>
        </w:rPr>
        <w:t xml:space="preserve"> </w:t>
      </w:r>
    </w:p>
    <w:p w14:paraId="596D2433" w14:textId="58530892" w:rsidR="00083DAF" w:rsidRPr="00FD2122" w:rsidRDefault="00083DAF" w:rsidP="00BB51BB">
      <w:pPr>
        <w:rPr>
          <w:rFonts w:asciiTheme="majorBidi" w:hAnsiTheme="majorBidi" w:cstheme="majorBidi"/>
          <w:sz w:val="28"/>
          <w:szCs w:val="28"/>
          <w:lang w:bidi="ar-IQ"/>
        </w:rPr>
      </w:pPr>
      <w:r w:rsidRPr="00083DAF">
        <w:rPr>
          <w:rFonts w:asciiTheme="majorBidi" w:hAnsiTheme="majorBidi" w:cs="Times New Roman"/>
          <w:sz w:val="32"/>
          <w:szCs w:val="32"/>
          <w:rtl/>
          <w:lang w:bidi="ar-IQ"/>
        </w:rPr>
        <w:t xml:space="preserve">- </w:t>
      </w:r>
      <w:r w:rsidRPr="00BB51BB">
        <w:rPr>
          <w:rFonts w:asciiTheme="majorBidi" w:hAnsiTheme="majorBidi" w:cs="Times New Roman"/>
          <w:b/>
          <w:bCs/>
          <w:sz w:val="32"/>
          <w:szCs w:val="32"/>
          <w:rtl/>
          <w:lang w:bidi="ar-IQ"/>
        </w:rPr>
        <w:t>شفاء: وزنه: فِعَال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وهو جمع الكثرة، يطّرد (فِعَال) في (فَعَل) بشرط أن يكون صحيح اللام غير معتلها، وألاّ يكون مضعّفاً، مثل: جَمَل وجِمَال، وجَبَل وجِبَال، وشَفَى وشِفَاء، وهو يدل على كثرة وكثير الشفاء، بمعنى أن القرآن الكريم كثير الشف</w:t>
      </w:r>
      <w:r w:rsidR="00BB51BB" w:rsidRPr="00FD2122">
        <w:rPr>
          <w:rFonts w:asciiTheme="majorBidi" w:hAnsiTheme="majorBidi" w:cs="Times New Roman"/>
          <w:sz w:val="28"/>
          <w:szCs w:val="28"/>
          <w:rtl/>
          <w:lang w:bidi="ar-IQ"/>
        </w:rPr>
        <w:t>اء لكل داء ومصيبة وللأمور كلها</w:t>
      </w:r>
      <w:r w:rsidR="00BB51BB" w:rsidRPr="00FD2122">
        <w:rPr>
          <w:rFonts w:asciiTheme="majorBidi" w:hAnsiTheme="majorBidi" w:cs="Times New Roman" w:hint="cs"/>
          <w:sz w:val="28"/>
          <w:szCs w:val="28"/>
          <w:rtl/>
          <w:lang w:bidi="ar-IQ"/>
        </w:rPr>
        <w:t xml:space="preserve"> </w:t>
      </w:r>
      <w:r w:rsidR="00BB51BB" w:rsidRPr="00FD2122">
        <w:rPr>
          <w:rFonts w:ascii="Traditional Arabic" w:hAnsi="Traditional Arabic" w:cs="Traditional Arabic"/>
          <w:color w:val="0033CC"/>
          <w:sz w:val="28"/>
          <w:szCs w:val="28"/>
          <w:vertAlign w:val="superscript"/>
          <w:rtl/>
          <w:lang w:bidi="ar-IQ"/>
        </w:rPr>
        <w:t>(</w:t>
      </w:r>
      <w:r w:rsidR="00BB51BB" w:rsidRPr="00FD2122">
        <w:rPr>
          <w:rStyle w:val="FootnoteReference"/>
          <w:rFonts w:ascii="Traditional Arabic" w:hAnsi="Traditional Arabic" w:cs="Traditional Arabic"/>
          <w:color w:val="0033CC"/>
          <w:sz w:val="28"/>
          <w:szCs w:val="28"/>
          <w:rtl/>
          <w:lang w:bidi="ar-IQ"/>
        </w:rPr>
        <w:footnoteReference w:id="48"/>
      </w:r>
      <w:r w:rsidR="00BB51BB" w:rsidRPr="00FD2122">
        <w:rPr>
          <w:rFonts w:ascii="Traditional Arabic" w:hAnsi="Traditional Arabic" w:cs="Traditional Arabic"/>
          <w:color w:val="0033CC"/>
          <w:sz w:val="28"/>
          <w:szCs w:val="28"/>
          <w:vertAlign w:val="superscript"/>
          <w:rtl/>
          <w:lang w:bidi="ar-IQ"/>
        </w:rPr>
        <w:t>)</w:t>
      </w:r>
      <w:r w:rsidR="00BB51BB" w:rsidRPr="00FD2122">
        <w:rPr>
          <w:rFonts w:asciiTheme="majorBidi" w:hAnsiTheme="majorBidi" w:cs="Times New Roman" w:hint="cs"/>
          <w:sz w:val="28"/>
          <w:szCs w:val="28"/>
          <w:rtl/>
          <w:lang w:bidi="ar-IQ"/>
        </w:rPr>
        <w:t xml:space="preserve"> </w:t>
      </w:r>
    </w:p>
    <w:p w14:paraId="4B129164" w14:textId="77777777" w:rsidR="00083DAF" w:rsidRPr="00BB51BB" w:rsidRDefault="00083DAF" w:rsidP="00083DAF">
      <w:pPr>
        <w:rPr>
          <w:rFonts w:asciiTheme="majorBidi" w:hAnsiTheme="majorBidi" w:cstheme="majorBidi"/>
          <w:b/>
          <w:bCs/>
          <w:sz w:val="32"/>
          <w:szCs w:val="32"/>
          <w:u w:val="single"/>
          <w:lang w:bidi="ar-IQ"/>
        </w:rPr>
      </w:pPr>
    </w:p>
    <w:p w14:paraId="22609381" w14:textId="77777777" w:rsidR="00083DAF" w:rsidRPr="00BB51BB" w:rsidRDefault="00083DAF" w:rsidP="00083DAF">
      <w:pPr>
        <w:rPr>
          <w:rFonts w:asciiTheme="majorBidi" w:hAnsiTheme="majorBidi" w:cstheme="majorBidi"/>
          <w:b/>
          <w:bCs/>
          <w:sz w:val="32"/>
          <w:szCs w:val="32"/>
          <w:u w:val="single"/>
          <w:lang w:bidi="ar-IQ"/>
        </w:rPr>
      </w:pPr>
      <w:r w:rsidRPr="00BB51BB">
        <w:rPr>
          <w:rFonts w:asciiTheme="majorBidi" w:hAnsiTheme="majorBidi" w:cs="Times New Roman"/>
          <w:b/>
          <w:bCs/>
          <w:sz w:val="32"/>
          <w:szCs w:val="32"/>
          <w:u w:val="single"/>
          <w:rtl/>
          <w:lang w:bidi="ar-IQ"/>
        </w:rPr>
        <w:t>الحديث الرابع عشر:</w:t>
      </w:r>
    </w:p>
    <w:p w14:paraId="6E077E19" w14:textId="63659E8D" w:rsidR="00083DAF" w:rsidRPr="00083DAF" w:rsidRDefault="00083DAF" w:rsidP="00BB51BB">
      <w:pPr>
        <w:rPr>
          <w:rFonts w:asciiTheme="majorBidi" w:hAnsiTheme="majorBidi" w:cstheme="majorBidi"/>
          <w:sz w:val="32"/>
          <w:szCs w:val="32"/>
          <w:lang w:bidi="ar-IQ"/>
        </w:rPr>
      </w:pPr>
      <w:r w:rsidRPr="00BB51BB">
        <w:rPr>
          <w:rFonts w:asciiTheme="majorBidi" w:hAnsiTheme="majorBidi" w:cs="Times New Roman"/>
          <w:b/>
          <w:bCs/>
          <w:sz w:val="32"/>
          <w:szCs w:val="32"/>
          <w:rtl/>
          <w:lang w:bidi="ar-IQ"/>
        </w:rPr>
        <w:t>- عَالِـمَاً: وزنه: فَاعِل</w:t>
      </w:r>
      <w:r w:rsidRPr="00FD2122">
        <w:rPr>
          <w:rFonts w:asciiTheme="majorBidi" w:hAnsiTheme="majorBidi" w:cs="Times New Roman"/>
          <w:b/>
          <w:bCs/>
          <w:sz w:val="28"/>
          <w:szCs w:val="28"/>
          <w:rtl/>
          <w:lang w:bidi="ar-IQ"/>
        </w:rPr>
        <w:t>:</w:t>
      </w:r>
      <w:r w:rsidRPr="00FD2122">
        <w:rPr>
          <w:rFonts w:asciiTheme="majorBidi" w:hAnsiTheme="majorBidi" w:cs="Times New Roman"/>
          <w:sz w:val="28"/>
          <w:szCs w:val="28"/>
          <w:rtl/>
          <w:lang w:bidi="ar-IQ"/>
        </w:rPr>
        <w:t xml:space="preserve"> وهو إسم الفاعل لكل فعل ثلاثي على وزن (فَعِل) بكسر العين – وكان متعدياً، فإسم الفاعل على وزن (فاعل)، مثل: عَلِم   فهو عَالِم، ورَكِب فهو رَاكِب، وشَرِب فهو شَارِب،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w:t>
      </w:r>
      <w:r w:rsidRPr="00083DAF">
        <w:rPr>
          <w:rFonts w:asciiTheme="majorBidi" w:hAnsiTheme="majorBidi" w:cs="Times New Roman"/>
          <w:sz w:val="32"/>
          <w:szCs w:val="32"/>
          <w:rtl/>
          <w:lang w:bidi="ar-IQ"/>
        </w:rPr>
        <w:t>منه الفعل أو الحدث، فكلمة (كاتب) إسم فاعل يدل على الحدث وهو الكتابة، وعلى ذات الفاعل وهو الذي يقوم بالكتابة، أي: معناه هو الذي يقوم ويعلم العلم، وهو صاحب علم</w:t>
      </w:r>
      <w:r w:rsidR="00BB51BB">
        <w:rPr>
          <w:rFonts w:asciiTheme="majorBidi" w:hAnsiTheme="majorBidi" w:cs="Times New Roman" w:hint="cs"/>
          <w:sz w:val="32"/>
          <w:szCs w:val="32"/>
          <w:rtl/>
          <w:lang w:bidi="ar-IQ"/>
        </w:rPr>
        <w:t xml:space="preserve"> </w:t>
      </w:r>
      <w:r w:rsidR="00BB51BB" w:rsidRPr="00BB51BB">
        <w:rPr>
          <w:rFonts w:ascii="Traditional Arabic" w:hAnsi="Traditional Arabic" w:cs="Traditional Arabic"/>
          <w:color w:val="0033CC"/>
          <w:sz w:val="32"/>
          <w:szCs w:val="32"/>
          <w:vertAlign w:val="superscript"/>
          <w:rtl/>
          <w:lang w:bidi="ar-IQ"/>
        </w:rPr>
        <w:t>(</w:t>
      </w:r>
      <w:r w:rsidR="00BB51BB" w:rsidRPr="00BB51BB">
        <w:rPr>
          <w:rStyle w:val="FootnoteReference"/>
          <w:rFonts w:ascii="Traditional Arabic" w:hAnsi="Traditional Arabic" w:cs="Traditional Arabic"/>
          <w:color w:val="0033CC"/>
          <w:sz w:val="32"/>
          <w:szCs w:val="32"/>
          <w:rtl/>
          <w:lang w:bidi="ar-IQ"/>
        </w:rPr>
        <w:footnoteReference w:id="49"/>
      </w:r>
      <w:r w:rsidR="00BB51BB" w:rsidRPr="00BB51BB">
        <w:rPr>
          <w:rFonts w:ascii="Traditional Arabic" w:hAnsi="Traditional Arabic" w:cs="Traditional Arabic"/>
          <w:color w:val="0033CC"/>
          <w:sz w:val="32"/>
          <w:szCs w:val="32"/>
          <w:vertAlign w:val="superscript"/>
          <w:rtl/>
          <w:lang w:bidi="ar-IQ"/>
        </w:rPr>
        <w:t>)</w:t>
      </w:r>
      <w:r w:rsidR="00BB51BB">
        <w:rPr>
          <w:rFonts w:asciiTheme="majorBidi" w:hAnsiTheme="majorBidi" w:cs="Times New Roman" w:hint="cs"/>
          <w:sz w:val="32"/>
          <w:szCs w:val="32"/>
          <w:rtl/>
          <w:lang w:bidi="ar-IQ"/>
        </w:rPr>
        <w:t xml:space="preserve"> </w:t>
      </w:r>
      <w:r w:rsidRPr="00083DAF">
        <w:rPr>
          <w:rFonts w:asciiTheme="majorBidi" w:hAnsiTheme="majorBidi" w:cs="Times New Roman"/>
          <w:sz w:val="32"/>
          <w:szCs w:val="32"/>
          <w:rtl/>
          <w:lang w:bidi="ar-IQ"/>
        </w:rPr>
        <w:t xml:space="preserve"> </w:t>
      </w:r>
    </w:p>
    <w:p w14:paraId="64C17A24" w14:textId="77777777" w:rsidR="00086F34" w:rsidRDefault="00086F34" w:rsidP="00BB51BB">
      <w:pPr>
        <w:rPr>
          <w:rFonts w:asciiTheme="majorBidi" w:hAnsiTheme="majorBidi" w:cs="Times New Roman"/>
          <w:sz w:val="32"/>
          <w:szCs w:val="32"/>
          <w:rtl/>
          <w:lang w:bidi="ar-IQ"/>
        </w:rPr>
      </w:pPr>
    </w:p>
    <w:p w14:paraId="786A2968" w14:textId="2CDAC81A" w:rsidR="00BB51BB" w:rsidRPr="00086F34" w:rsidRDefault="00086F34" w:rsidP="00086F34">
      <w:pPr>
        <w:rPr>
          <w:rFonts w:asciiTheme="majorBidi" w:hAnsiTheme="majorBidi" w:cstheme="majorBidi"/>
          <w:sz w:val="32"/>
          <w:szCs w:val="32"/>
          <w:rtl/>
          <w:lang w:bidi="ar-IQ"/>
        </w:rPr>
      </w:pPr>
      <w:r>
        <w:rPr>
          <w:rFonts w:asciiTheme="majorBidi" w:hAnsiTheme="majorBidi" w:cs="Times New Roman" w:hint="cs"/>
          <w:b/>
          <w:bCs/>
          <w:sz w:val="32"/>
          <w:szCs w:val="32"/>
          <w:rtl/>
          <w:lang w:bidi="ar-IQ"/>
        </w:rPr>
        <w:t xml:space="preserve">- </w:t>
      </w:r>
      <w:r w:rsidR="00083DAF" w:rsidRPr="00BB51BB">
        <w:rPr>
          <w:rFonts w:asciiTheme="majorBidi" w:hAnsiTheme="majorBidi" w:cs="Times New Roman"/>
          <w:b/>
          <w:bCs/>
          <w:sz w:val="32"/>
          <w:szCs w:val="32"/>
          <w:rtl/>
          <w:lang w:bidi="ar-IQ"/>
        </w:rPr>
        <w:t>مُتَعَلِّمـَاً: وزنه: مُتَفَعِّل:</w:t>
      </w:r>
      <w:r w:rsidR="00083DAF" w:rsidRPr="00083DAF">
        <w:rPr>
          <w:rFonts w:asciiTheme="majorBidi" w:hAnsiTheme="majorBidi" w:cs="Times New Roman"/>
          <w:sz w:val="32"/>
          <w:szCs w:val="32"/>
          <w:rtl/>
          <w:lang w:bidi="ar-IQ"/>
        </w:rPr>
        <w:t xml:space="preserve"> </w:t>
      </w:r>
      <w:r w:rsidR="00083DAF" w:rsidRPr="00086F34">
        <w:rPr>
          <w:rFonts w:asciiTheme="majorBidi" w:hAnsiTheme="majorBidi" w:cs="Times New Roman"/>
          <w:sz w:val="28"/>
          <w:szCs w:val="28"/>
          <w:rtl/>
          <w:lang w:bidi="ar-IQ"/>
        </w:rPr>
        <w:t>وهو إسم الفاعل لكل فعل غير ثلاثي، وهو مزيد بحرفين من فعل (عَلِمَ) على وزن (فَعِلَ)، وعلامته: أن يكون ماضيه على خمسة أحرف بزيادة التاء في أوله وزيادة حرف آخر من جنس عين فعله بين الفاء والعين، صار ( تَعَلَّمَ ) وهو على وزن (تَفَعَّلَ)، وبناؤه: للتكلّف: ومعنى التكلّف: تحصيل المطلوب شيئاً بعد شيءٍ، مثل: تَعَلَّمَتُ العلمَ مسألةً بعد مسألةٍ، وصياغة إسم الفاعل لفعل غير ثلاثي: يكون إسم الفاعل من الفعل المزيد الثلاثي ومن الرباعي – مجرداً ومزيداً – على وزن مضارعه مع إبدال حرف المضارعة ميماً مضمومة وكسر ما قبل آخره، مثل: مُتَعَلِّم، مُكْرِم ومُعَظِّم ومُتَدحْرِج، يدل على ثبوت الوصف بالنسبة للفعل، ولكنه يدل على الحدوث لتدل على معنى وقع من الموصوف بها على جهة الحدوث لا الثبوت، إذا ما قيس بالصفة المشبهة،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ومُتعلِّماً أي: معناه هو الذي يقوم ويتعلّم بتكلّف، وهو حصول العلم شي</w:t>
      </w:r>
      <w:r w:rsidR="00BB51BB" w:rsidRPr="00086F34">
        <w:rPr>
          <w:rFonts w:asciiTheme="majorBidi" w:hAnsiTheme="majorBidi" w:cs="Times New Roman"/>
          <w:sz w:val="28"/>
          <w:szCs w:val="28"/>
          <w:rtl/>
          <w:lang w:bidi="ar-IQ"/>
        </w:rPr>
        <w:t>ئاً بعد شيٍ، مسألةً بعد مسألةٍ</w:t>
      </w:r>
      <w:r w:rsidR="00BB51BB" w:rsidRPr="00086F34">
        <w:rPr>
          <w:rFonts w:asciiTheme="majorBidi" w:hAnsiTheme="majorBidi" w:cs="Times New Roman" w:hint="cs"/>
          <w:sz w:val="28"/>
          <w:szCs w:val="28"/>
          <w:rtl/>
          <w:lang w:bidi="ar-IQ"/>
        </w:rPr>
        <w:t xml:space="preserve"> </w:t>
      </w:r>
      <w:r w:rsidR="00BB51BB" w:rsidRPr="00BB51BB">
        <w:rPr>
          <w:rFonts w:ascii="Traditional Arabic" w:hAnsi="Traditional Arabic" w:cs="Traditional Arabic"/>
          <w:color w:val="0033CC"/>
          <w:sz w:val="32"/>
          <w:szCs w:val="32"/>
          <w:vertAlign w:val="superscript"/>
          <w:rtl/>
          <w:lang w:bidi="ar-IQ"/>
        </w:rPr>
        <w:t>(</w:t>
      </w:r>
      <w:r w:rsidR="00BB51BB" w:rsidRPr="00BB51BB">
        <w:rPr>
          <w:rStyle w:val="FootnoteReference"/>
          <w:rFonts w:ascii="Traditional Arabic" w:hAnsi="Traditional Arabic" w:cs="Traditional Arabic"/>
          <w:color w:val="0033CC"/>
          <w:sz w:val="32"/>
          <w:szCs w:val="32"/>
          <w:rtl/>
          <w:lang w:bidi="ar-IQ"/>
        </w:rPr>
        <w:footnoteReference w:id="50"/>
      </w:r>
      <w:r w:rsidR="00BB51BB" w:rsidRPr="00BB51BB">
        <w:rPr>
          <w:rFonts w:ascii="Traditional Arabic" w:hAnsi="Traditional Arabic" w:cs="Traditional Arabic"/>
          <w:color w:val="0033CC"/>
          <w:sz w:val="32"/>
          <w:szCs w:val="32"/>
          <w:vertAlign w:val="superscript"/>
          <w:rtl/>
          <w:lang w:bidi="ar-IQ"/>
        </w:rPr>
        <w:t>)</w:t>
      </w:r>
      <w:r w:rsidR="00BB51BB">
        <w:rPr>
          <w:rFonts w:asciiTheme="majorBidi" w:hAnsiTheme="majorBidi" w:cs="Times New Roman" w:hint="cs"/>
          <w:sz w:val="32"/>
          <w:szCs w:val="32"/>
          <w:rtl/>
          <w:lang w:bidi="ar-IQ"/>
        </w:rPr>
        <w:t xml:space="preserve"> </w:t>
      </w:r>
    </w:p>
    <w:p w14:paraId="2DBFF81E" w14:textId="603B4F3B" w:rsidR="00083DAF" w:rsidRPr="00086F34" w:rsidRDefault="00083DAF" w:rsidP="00086F34">
      <w:pPr>
        <w:rPr>
          <w:rFonts w:asciiTheme="majorBidi" w:hAnsiTheme="majorBidi" w:cstheme="majorBidi"/>
          <w:sz w:val="32"/>
          <w:szCs w:val="32"/>
          <w:lang w:bidi="ar-IQ"/>
        </w:rPr>
      </w:pPr>
      <w:r w:rsidRPr="00BB51BB">
        <w:rPr>
          <w:rFonts w:asciiTheme="majorBidi" w:hAnsiTheme="majorBidi" w:cs="Times New Roman"/>
          <w:b/>
          <w:bCs/>
          <w:sz w:val="32"/>
          <w:szCs w:val="32"/>
          <w:rtl/>
          <w:lang w:bidi="ar-IQ"/>
        </w:rPr>
        <w:t>- مُسْتَمِعَاً: وزنه: مُسْتَفْعِل</w:t>
      </w:r>
      <w:r w:rsidRPr="00086F34">
        <w:rPr>
          <w:rFonts w:asciiTheme="majorBidi" w:hAnsiTheme="majorBidi" w:cs="Times New Roman"/>
          <w:b/>
          <w:bCs/>
          <w:sz w:val="28"/>
          <w:szCs w:val="28"/>
          <w:rtl/>
          <w:lang w:bidi="ar-IQ"/>
        </w:rPr>
        <w:t>:</w:t>
      </w:r>
      <w:r w:rsidRPr="00086F34">
        <w:rPr>
          <w:rFonts w:asciiTheme="majorBidi" w:hAnsiTheme="majorBidi" w:cs="Times New Roman"/>
          <w:sz w:val="28"/>
          <w:szCs w:val="28"/>
          <w:rtl/>
          <w:lang w:bidi="ar-IQ"/>
        </w:rPr>
        <w:t xml:space="preserve"> وهو إسم الفاعل لكل فعل غير ثلاثي: وهو مزيد بحرفين من فعل (سَمِعَ) على وزن (فَعِلَ)، وعلامته: أن يكون ماضيه على خمسة أحرف بزيادة الهمزة في أوله وزيادة التاء بين الفاء والعين، صار (إِسْتَمَعَ) وهو على وزن (إفْتَعَلَ)، وبناؤه: للمطاوعة: ومعنى المطاوعة: حصول أثر الشي عن تعلق الفعل المتعدي، مثل: جمعت الإبل فاجتمع ذلك الإبل – فإن إجتماع الإبل أثر حصل عن تعلق الجمع الذي هو الفعل المتعدي، وصياغة إسم الفاعل لفعل غير ثلاثي: يكون إسم الفاعل من الفعل المزيد الثلاثي ومن الرباعي – مجرداً ومزيداً – على وزن مضارعه مع إبدال حرف المضارعة ميماً مضمومة وكسر ما قبل آخره، مثل: (مُسْتَمِع)، يدل على ثبوت الوصف بالنسبة للفعل، ولكنه يدل على الحدوث لتدل على معنى وقع من الموصوف بها على جهة الحدوث لا الثبوت، إذا ما قيس بالصفة المشبهة،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ومستمِعاً، أي: معناه هو الذي يقوم ويستمع، بمطاوعة، وهو حصول أثرالشيء بالفعل المتعدي، مثل: سمعتُ القرآنَ  فاستمع ذلك أذن الإنسان للقرآن، فإن إستماع القرآن أثر حصل عن تعل</w:t>
      </w:r>
      <w:r w:rsidR="00BB51BB" w:rsidRPr="00086F34">
        <w:rPr>
          <w:rFonts w:asciiTheme="majorBidi" w:hAnsiTheme="majorBidi" w:cs="Times New Roman"/>
          <w:sz w:val="28"/>
          <w:szCs w:val="28"/>
          <w:rtl/>
          <w:lang w:bidi="ar-IQ"/>
        </w:rPr>
        <w:t>ق السماع الذي هو الفعل المتعدي</w:t>
      </w:r>
      <w:r w:rsidR="00BB51BB" w:rsidRPr="00086F34">
        <w:rPr>
          <w:rFonts w:asciiTheme="majorBidi" w:hAnsiTheme="majorBidi" w:cs="Times New Roman" w:hint="cs"/>
          <w:sz w:val="28"/>
          <w:szCs w:val="28"/>
          <w:rtl/>
          <w:lang w:bidi="ar-IQ"/>
        </w:rPr>
        <w:t xml:space="preserve"> </w:t>
      </w:r>
      <w:r w:rsidR="00BB51BB" w:rsidRPr="00086F34">
        <w:rPr>
          <w:rFonts w:ascii="Traditional Arabic" w:hAnsi="Traditional Arabic" w:cs="Traditional Arabic"/>
          <w:color w:val="0033CC"/>
          <w:sz w:val="28"/>
          <w:szCs w:val="28"/>
          <w:vertAlign w:val="superscript"/>
          <w:rtl/>
          <w:lang w:bidi="ar-IQ"/>
        </w:rPr>
        <w:t>(</w:t>
      </w:r>
      <w:r w:rsidR="00BB51BB" w:rsidRPr="00086F34">
        <w:rPr>
          <w:rStyle w:val="FootnoteReference"/>
          <w:rFonts w:ascii="Traditional Arabic" w:hAnsi="Traditional Arabic" w:cs="Traditional Arabic"/>
          <w:color w:val="0033CC"/>
          <w:sz w:val="28"/>
          <w:szCs w:val="28"/>
          <w:rtl/>
          <w:lang w:bidi="ar-IQ"/>
        </w:rPr>
        <w:footnoteReference w:id="51"/>
      </w:r>
      <w:r w:rsidR="00BB51BB" w:rsidRPr="00086F34">
        <w:rPr>
          <w:rFonts w:ascii="Traditional Arabic" w:hAnsi="Traditional Arabic" w:cs="Traditional Arabic"/>
          <w:color w:val="0033CC"/>
          <w:sz w:val="28"/>
          <w:szCs w:val="28"/>
          <w:vertAlign w:val="superscript"/>
          <w:rtl/>
          <w:lang w:bidi="ar-IQ"/>
        </w:rPr>
        <w:t>)</w:t>
      </w:r>
      <w:r w:rsidR="00BB51BB" w:rsidRPr="00086F34">
        <w:rPr>
          <w:rFonts w:asciiTheme="majorBidi" w:hAnsiTheme="majorBidi" w:cs="Times New Roman" w:hint="cs"/>
          <w:sz w:val="28"/>
          <w:szCs w:val="28"/>
          <w:rtl/>
          <w:lang w:bidi="ar-IQ"/>
        </w:rPr>
        <w:t xml:space="preserve"> </w:t>
      </w:r>
    </w:p>
    <w:p w14:paraId="389E5B4F" w14:textId="77777777" w:rsidR="00083DAF" w:rsidRPr="00BB51BB" w:rsidRDefault="00083DAF" w:rsidP="00083DAF">
      <w:pPr>
        <w:rPr>
          <w:rFonts w:asciiTheme="majorBidi" w:hAnsiTheme="majorBidi" w:cstheme="majorBidi"/>
          <w:b/>
          <w:bCs/>
          <w:sz w:val="32"/>
          <w:szCs w:val="32"/>
          <w:u w:val="single"/>
          <w:lang w:bidi="ar-IQ"/>
        </w:rPr>
      </w:pPr>
      <w:r w:rsidRPr="00BB51BB">
        <w:rPr>
          <w:rFonts w:asciiTheme="majorBidi" w:hAnsiTheme="majorBidi" w:cs="Times New Roman"/>
          <w:b/>
          <w:bCs/>
          <w:sz w:val="32"/>
          <w:szCs w:val="32"/>
          <w:u w:val="single"/>
          <w:rtl/>
          <w:lang w:bidi="ar-IQ"/>
        </w:rPr>
        <w:t>الحديث الخامس عشر:</w:t>
      </w:r>
    </w:p>
    <w:p w14:paraId="2E21B952" w14:textId="20C76FEE" w:rsidR="00083DAF" w:rsidRPr="00086F34" w:rsidRDefault="00083DAF" w:rsidP="00BB51BB">
      <w:pPr>
        <w:rPr>
          <w:rFonts w:asciiTheme="majorBidi" w:hAnsiTheme="majorBidi" w:cstheme="majorBidi"/>
          <w:sz w:val="28"/>
          <w:szCs w:val="28"/>
          <w:lang w:bidi="ar-IQ"/>
        </w:rPr>
      </w:pPr>
      <w:r w:rsidRPr="00BB51BB">
        <w:rPr>
          <w:rFonts w:asciiTheme="majorBidi" w:hAnsiTheme="majorBidi" w:cs="Times New Roman"/>
          <w:b/>
          <w:bCs/>
          <w:sz w:val="32"/>
          <w:szCs w:val="32"/>
          <w:rtl/>
          <w:lang w:bidi="ar-IQ"/>
        </w:rPr>
        <w:t xml:space="preserve">- </w:t>
      </w:r>
      <w:bookmarkStart w:id="20" w:name="_Hlk131684047"/>
      <w:r w:rsidRPr="00BB51BB">
        <w:rPr>
          <w:rFonts w:asciiTheme="majorBidi" w:hAnsiTheme="majorBidi" w:cs="Times New Roman"/>
          <w:b/>
          <w:bCs/>
          <w:sz w:val="32"/>
          <w:szCs w:val="32"/>
          <w:rtl/>
          <w:lang w:bidi="ar-IQ"/>
        </w:rPr>
        <w:t>الجَلِيس: خَبِيث: وزنهما: فَعِيل:</w:t>
      </w:r>
      <w:r w:rsidRPr="00083DAF">
        <w:rPr>
          <w:rFonts w:asciiTheme="majorBidi" w:hAnsiTheme="majorBidi" w:cs="Times New Roman"/>
          <w:sz w:val="32"/>
          <w:szCs w:val="32"/>
          <w:rtl/>
          <w:lang w:bidi="ar-IQ"/>
        </w:rPr>
        <w:t xml:space="preserve"> </w:t>
      </w:r>
      <w:r w:rsidRPr="00086F34">
        <w:rPr>
          <w:rFonts w:asciiTheme="majorBidi" w:hAnsiTheme="majorBidi" w:cs="Times New Roman"/>
          <w:sz w:val="28"/>
          <w:szCs w:val="28"/>
          <w:rtl/>
          <w:lang w:bidi="ar-IQ"/>
        </w:rPr>
        <w:t xml:space="preserve">وهي صيغة المبالغة، مثل: عَليم وقَدير وسَميع وبَصير، وهو لمن صار له كالطبيعة، وهذا البناء منقول من (فَعيل) الذي هو أبنية الصفة المشبهة، وبناء (فَعيل) في الصفة المشبهة يدل على الثبوت فيما هو خلقة أو بمنزلتها أو مكتسب، كطويل وقصير وفقيه وخطيب، وهو في المبالغة في الصفة المشبهة بإسم الفاعل، يدل على معاناة الأمر وتكراره حتى أصبح كأنه خلقة في صاحبه وطبيعة فيه كـ (عليم) أي: هو لكثرة نظره في العلم وتبحره فيه أصبح العلم سجية ثابتة في صاحبه كالطبيعة فيه، ويدل مبالغة الجَلِيس والخبيث وتكرار أمرهما حتى أصبح كأنه خلقة في صاحبه وطبيعة فيه، والجليس بمعنى جالس الذي يجلس وكثرة جلوسه مع الإنسان الصالح أصبح صفة وسجية ثابتة في صاحبه كالطبيعة فيه، والخبيث، يدل على كثرة خُبْثه على الدوام والإستمرار أصبح صفة وسجية ثابتة في صاحبه كالطبيعة فيه، </w:t>
      </w:r>
      <w:r w:rsidR="00BB51BB" w:rsidRPr="00086F34">
        <w:rPr>
          <w:rFonts w:asciiTheme="majorBidi" w:hAnsiTheme="majorBidi" w:cs="Times New Roman" w:hint="cs"/>
          <w:sz w:val="28"/>
          <w:szCs w:val="28"/>
          <w:rtl/>
          <w:lang w:bidi="ar-IQ"/>
        </w:rPr>
        <w:t xml:space="preserve"> </w:t>
      </w:r>
      <w:bookmarkEnd w:id="20"/>
      <w:r w:rsidR="00BB51BB" w:rsidRPr="00086F34">
        <w:rPr>
          <w:rFonts w:ascii="Traditional Arabic" w:hAnsi="Traditional Arabic" w:cs="Traditional Arabic"/>
          <w:color w:val="0033CC"/>
          <w:sz w:val="28"/>
          <w:szCs w:val="28"/>
          <w:vertAlign w:val="superscript"/>
          <w:rtl/>
          <w:lang w:bidi="ar-IQ"/>
        </w:rPr>
        <w:t>(</w:t>
      </w:r>
      <w:r w:rsidR="00BB51BB" w:rsidRPr="00086F34">
        <w:rPr>
          <w:rStyle w:val="FootnoteReference"/>
          <w:rFonts w:ascii="Traditional Arabic" w:hAnsi="Traditional Arabic" w:cs="Traditional Arabic"/>
          <w:color w:val="0033CC"/>
          <w:sz w:val="28"/>
          <w:szCs w:val="28"/>
          <w:rtl/>
          <w:lang w:bidi="ar-IQ"/>
        </w:rPr>
        <w:footnoteReference w:id="52"/>
      </w:r>
      <w:r w:rsidR="00BB51BB" w:rsidRPr="00086F34">
        <w:rPr>
          <w:rFonts w:ascii="Traditional Arabic" w:hAnsi="Traditional Arabic" w:cs="Traditional Arabic"/>
          <w:color w:val="0033CC"/>
          <w:sz w:val="28"/>
          <w:szCs w:val="28"/>
          <w:vertAlign w:val="superscript"/>
          <w:rtl/>
          <w:lang w:bidi="ar-IQ"/>
        </w:rPr>
        <w:t>)</w:t>
      </w:r>
      <w:r w:rsidR="00BB51BB" w:rsidRPr="00086F34">
        <w:rPr>
          <w:rFonts w:asciiTheme="majorBidi" w:hAnsiTheme="majorBidi" w:cs="Times New Roman" w:hint="cs"/>
          <w:sz w:val="28"/>
          <w:szCs w:val="28"/>
          <w:rtl/>
          <w:lang w:bidi="ar-IQ"/>
        </w:rPr>
        <w:t xml:space="preserve"> </w:t>
      </w:r>
    </w:p>
    <w:p w14:paraId="5ECF4D8A" w14:textId="77777777" w:rsidR="00083DAF" w:rsidRPr="00BB51BB" w:rsidRDefault="00083DAF" w:rsidP="00083DAF">
      <w:pPr>
        <w:rPr>
          <w:rFonts w:asciiTheme="majorBidi" w:hAnsiTheme="majorBidi" w:cstheme="majorBidi"/>
          <w:b/>
          <w:bCs/>
          <w:sz w:val="32"/>
          <w:szCs w:val="32"/>
          <w:lang w:bidi="ar-IQ"/>
        </w:rPr>
      </w:pPr>
    </w:p>
    <w:p w14:paraId="2AA86D93" w14:textId="77777777" w:rsidR="00BB51BB" w:rsidRDefault="00BB51BB" w:rsidP="00083DAF">
      <w:pPr>
        <w:rPr>
          <w:rFonts w:asciiTheme="majorBidi" w:hAnsiTheme="majorBidi" w:cs="Times New Roman"/>
          <w:b/>
          <w:bCs/>
          <w:sz w:val="32"/>
          <w:szCs w:val="32"/>
          <w:rtl/>
          <w:lang w:bidi="ar-IQ"/>
        </w:rPr>
      </w:pPr>
    </w:p>
    <w:p w14:paraId="5D6D1662" w14:textId="7AD24C67" w:rsidR="00083DAF" w:rsidRPr="00086F34" w:rsidRDefault="00083DAF" w:rsidP="00BB51BB">
      <w:pPr>
        <w:rPr>
          <w:rFonts w:asciiTheme="majorBidi" w:hAnsiTheme="majorBidi" w:cstheme="majorBidi"/>
          <w:sz w:val="28"/>
          <w:szCs w:val="28"/>
          <w:rtl/>
          <w:lang w:bidi="ar-IQ"/>
        </w:rPr>
      </w:pPr>
      <w:r w:rsidRPr="00BB51BB">
        <w:rPr>
          <w:rFonts w:asciiTheme="majorBidi" w:hAnsiTheme="majorBidi" w:cs="Times New Roman"/>
          <w:b/>
          <w:bCs/>
          <w:sz w:val="32"/>
          <w:szCs w:val="32"/>
          <w:rtl/>
          <w:lang w:bidi="ar-IQ"/>
        </w:rPr>
        <w:t xml:space="preserve">- </w:t>
      </w:r>
      <w:r w:rsidRPr="00086F34">
        <w:rPr>
          <w:rFonts w:asciiTheme="majorBidi" w:hAnsiTheme="majorBidi" w:cs="Times New Roman"/>
          <w:b/>
          <w:bCs/>
          <w:sz w:val="32"/>
          <w:szCs w:val="32"/>
          <w:rtl/>
          <w:lang w:bidi="ar-IQ"/>
        </w:rPr>
        <w:t>حامل: نافخ: وزنهما: فَاعِل:</w:t>
      </w:r>
      <w:r w:rsidRPr="00086F34">
        <w:rPr>
          <w:rFonts w:asciiTheme="majorBidi" w:hAnsiTheme="majorBidi" w:cs="Times New Roman"/>
          <w:sz w:val="32"/>
          <w:szCs w:val="32"/>
          <w:rtl/>
          <w:lang w:bidi="ar-IQ"/>
        </w:rPr>
        <w:t xml:space="preserve"> </w:t>
      </w:r>
      <w:r w:rsidRPr="00086F34">
        <w:rPr>
          <w:rFonts w:asciiTheme="majorBidi" w:hAnsiTheme="majorBidi" w:cs="Times New Roman"/>
          <w:sz w:val="28"/>
          <w:szCs w:val="28"/>
          <w:rtl/>
          <w:lang w:bidi="ar-IQ"/>
        </w:rPr>
        <w:t>وهو إسم الفاعل لكل فعل ثلاثي على وزن (فَعَل) بفتح العين – سواء كان متعدياً نحو ضَرَب فهو ضَارِب، وأَخَذ فهو آخِذ، وحَمَل فهو حَامِل، ونَفَخ فهو نَافِخ أم لازماً، مثل: جَلَس فهو جَالِس، وخَرَج فهو خَارِج،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والحمل والنافخ أي: معناه هو الذي يقوم بحامل المسك وبنافخ الكير، بمعنى الذي حَمَل المسك، والذي نَفَخ الكير</w:t>
      </w:r>
      <w:r w:rsidR="00BB51BB" w:rsidRPr="00086F34">
        <w:rPr>
          <w:rFonts w:asciiTheme="majorBidi" w:hAnsiTheme="majorBidi" w:cs="Times New Roman" w:hint="cs"/>
          <w:sz w:val="28"/>
          <w:szCs w:val="28"/>
          <w:rtl/>
          <w:lang w:bidi="ar-IQ"/>
        </w:rPr>
        <w:t xml:space="preserve"> </w:t>
      </w:r>
      <w:r w:rsidR="00BB51BB" w:rsidRPr="00086F34">
        <w:rPr>
          <w:rFonts w:ascii="Traditional Arabic" w:hAnsi="Traditional Arabic" w:cs="Traditional Arabic"/>
          <w:color w:val="0033CC"/>
          <w:sz w:val="28"/>
          <w:szCs w:val="28"/>
          <w:vertAlign w:val="superscript"/>
          <w:rtl/>
          <w:lang w:bidi="ar-IQ"/>
        </w:rPr>
        <w:t>(</w:t>
      </w:r>
      <w:r w:rsidR="00BB51BB" w:rsidRPr="00086F34">
        <w:rPr>
          <w:rStyle w:val="FootnoteReference"/>
          <w:rFonts w:ascii="Traditional Arabic" w:hAnsi="Traditional Arabic" w:cs="Traditional Arabic"/>
          <w:color w:val="0033CC"/>
          <w:sz w:val="28"/>
          <w:szCs w:val="28"/>
          <w:rtl/>
          <w:lang w:bidi="ar-IQ"/>
        </w:rPr>
        <w:footnoteReference w:id="53"/>
      </w:r>
      <w:r w:rsidR="00BB51BB" w:rsidRPr="00086F34">
        <w:rPr>
          <w:rFonts w:ascii="Traditional Arabic" w:hAnsi="Traditional Arabic" w:cs="Traditional Arabic"/>
          <w:color w:val="0033CC"/>
          <w:sz w:val="28"/>
          <w:szCs w:val="28"/>
          <w:vertAlign w:val="superscript"/>
          <w:rtl/>
          <w:lang w:bidi="ar-IQ"/>
        </w:rPr>
        <w:t>)</w:t>
      </w:r>
      <w:r w:rsidR="00BB51BB" w:rsidRPr="00086F34">
        <w:rPr>
          <w:rFonts w:asciiTheme="majorBidi" w:hAnsiTheme="majorBidi" w:cs="Times New Roman" w:hint="cs"/>
          <w:sz w:val="28"/>
          <w:szCs w:val="28"/>
          <w:rtl/>
          <w:lang w:bidi="ar-IQ"/>
        </w:rPr>
        <w:t xml:space="preserve"> </w:t>
      </w:r>
      <w:r w:rsidRPr="00086F34">
        <w:rPr>
          <w:rFonts w:asciiTheme="majorBidi" w:hAnsiTheme="majorBidi" w:cs="Times New Roman"/>
          <w:sz w:val="28"/>
          <w:szCs w:val="28"/>
          <w:rtl/>
          <w:lang w:bidi="ar-IQ"/>
        </w:rPr>
        <w:t xml:space="preserve"> </w:t>
      </w:r>
    </w:p>
    <w:p w14:paraId="6711AA09" w14:textId="533EEF2A" w:rsidR="0044572D" w:rsidRPr="00086F34" w:rsidRDefault="0044572D" w:rsidP="0044572D">
      <w:pPr>
        <w:rPr>
          <w:rFonts w:asciiTheme="majorBidi" w:hAnsiTheme="majorBidi" w:cstheme="majorBidi"/>
          <w:sz w:val="28"/>
          <w:szCs w:val="28"/>
          <w:lang w:bidi="ar-IQ"/>
        </w:rPr>
      </w:pPr>
      <w:r w:rsidRPr="00086F34">
        <w:rPr>
          <w:rFonts w:asciiTheme="majorBidi" w:hAnsiTheme="majorBidi" w:cs="Times New Roman"/>
          <w:b/>
          <w:bCs/>
          <w:sz w:val="28"/>
          <w:szCs w:val="28"/>
          <w:rtl/>
          <w:lang w:bidi="ar-IQ"/>
        </w:rPr>
        <w:t xml:space="preserve">- </w:t>
      </w:r>
      <w:r w:rsidRPr="00086F34">
        <w:rPr>
          <w:rFonts w:asciiTheme="majorBidi" w:hAnsiTheme="majorBidi" w:cs="Times New Roman"/>
          <w:b/>
          <w:bCs/>
          <w:sz w:val="32"/>
          <w:szCs w:val="32"/>
          <w:rtl/>
          <w:lang w:bidi="ar-IQ"/>
        </w:rPr>
        <w:t>ثياب: وزنه: فِعَال:</w:t>
      </w:r>
      <w:r w:rsidRPr="00086F34">
        <w:rPr>
          <w:rFonts w:asciiTheme="majorBidi" w:hAnsiTheme="majorBidi" w:cs="Times New Roman"/>
          <w:sz w:val="32"/>
          <w:szCs w:val="32"/>
          <w:rtl/>
          <w:lang w:bidi="ar-IQ"/>
        </w:rPr>
        <w:t xml:space="preserve"> </w:t>
      </w:r>
      <w:r w:rsidRPr="00086F34">
        <w:rPr>
          <w:rFonts w:asciiTheme="majorBidi" w:hAnsiTheme="majorBidi" w:cs="Times New Roman"/>
          <w:sz w:val="28"/>
          <w:szCs w:val="28"/>
          <w:rtl/>
          <w:lang w:bidi="ar-IQ"/>
        </w:rPr>
        <w:t>وهو جمع الكثرة، لكل (فَعْل، وفَعْلة) بفتح الفاء وسكون العين – إسمين أو وصفين، ليست عينهما ولا فاؤهما ياء، فمثال فَعْل وفِعَال من الأسماء: بَحْر وبِحَار، وثَوْب وثِياب، ومن الصفات: صَعْب وصِعَاب، ومثال فَعْلة وفِعَال من الأسماء: قَصْعة وقِصَاع، وجَفْنَة وجِفَان، ومن الصفات: صَعْبَة وصِعَاب، والثِياب يدل على كثرة الثَوْب</w:t>
      </w:r>
      <w:r w:rsidRPr="00086F34">
        <w:rPr>
          <w:rFonts w:asciiTheme="majorBidi" w:hAnsiTheme="majorBidi" w:cs="Times New Roman" w:hint="cs"/>
          <w:sz w:val="28"/>
          <w:szCs w:val="28"/>
          <w:rtl/>
          <w:lang w:bidi="ar-IQ"/>
        </w:rPr>
        <w:t xml:space="preserve"> </w:t>
      </w:r>
      <w:r w:rsidRPr="00086F34">
        <w:rPr>
          <w:rFonts w:ascii="Traditional Arabic" w:hAnsi="Traditional Arabic" w:cs="Traditional Arabic"/>
          <w:color w:val="0033CC"/>
          <w:sz w:val="28"/>
          <w:szCs w:val="28"/>
          <w:vertAlign w:val="superscript"/>
          <w:rtl/>
          <w:lang w:bidi="ar-IQ"/>
        </w:rPr>
        <w:t>(</w:t>
      </w:r>
      <w:r w:rsidRPr="00086F34">
        <w:rPr>
          <w:rStyle w:val="FootnoteReference"/>
          <w:rFonts w:ascii="Traditional Arabic" w:hAnsi="Traditional Arabic" w:cs="Traditional Arabic"/>
          <w:color w:val="0033CC"/>
          <w:sz w:val="28"/>
          <w:szCs w:val="28"/>
          <w:rtl/>
          <w:lang w:bidi="ar-IQ"/>
        </w:rPr>
        <w:footnoteReference w:id="54"/>
      </w:r>
      <w:r w:rsidRPr="00086F34">
        <w:rPr>
          <w:rFonts w:ascii="Traditional Arabic" w:hAnsi="Traditional Arabic" w:cs="Traditional Arabic"/>
          <w:color w:val="0033CC"/>
          <w:sz w:val="28"/>
          <w:szCs w:val="28"/>
          <w:vertAlign w:val="superscript"/>
          <w:rtl/>
          <w:lang w:bidi="ar-IQ"/>
        </w:rPr>
        <w:t>)</w:t>
      </w:r>
      <w:r w:rsidRPr="00086F34">
        <w:rPr>
          <w:rFonts w:asciiTheme="majorBidi" w:hAnsiTheme="majorBidi" w:cs="Times New Roman" w:hint="cs"/>
          <w:sz w:val="28"/>
          <w:szCs w:val="28"/>
          <w:rtl/>
          <w:lang w:bidi="ar-IQ"/>
        </w:rPr>
        <w:t xml:space="preserve"> </w:t>
      </w:r>
    </w:p>
    <w:p w14:paraId="2BB50E70" w14:textId="77777777" w:rsidR="0044572D" w:rsidRPr="0044572D" w:rsidRDefault="0044572D" w:rsidP="0044572D">
      <w:pPr>
        <w:ind w:firstLine="720"/>
        <w:rPr>
          <w:rFonts w:asciiTheme="majorBidi" w:hAnsiTheme="majorBidi" w:cstheme="majorBidi"/>
          <w:sz w:val="32"/>
          <w:szCs w:val="32"/>
          <w:lang w:bidi="ar-IQ"/>
        </w:rPr>
      </w:pPr>
    </w:p>
    <w:p w14:paraId="5BF7A498" w14:textId="77777777" w:rsidR="0044572D" w:rsidRPr="0044572D" w:rsidRDefault="0044572D" w:rsidP="0044572D">
      <w:pPr>
        <w:rPr>
          <w:rFonts w:asciiTheme="majorBidi" w:hAnsiTheme="majorBidi" w:cstheme="majorBidi"/>
          <w:b/>
          <w:bCs/>
          <w:sz w:val="32"/>
          <w:szCs w:val="32"/>
          <w:u w:val="single"/>
          <w:lang w:bidi="ar-IQ"/>
        </w:rPr>
      </w:pPr>
      <w:r w:rsidRPr="0044572D">
        <w:rPr>
          <w:rFonts w:asciiTheme="majorBidi" w:hAnsiTheme="majorBidi" w:cs="Times New Roman"/>
          <w:b/>
          <w:bCs/>
          <w:sz w:val="32"/>
          <w:szCs w:val="32"/>
          <w:u w:val="single"/>
          <w:rtl/>
          <w:lang w:bidi="ar-IQ"/>
        </w:rPr>
        <w:t>الحديث السابع عشر:</w:t>
      </w:r>
      <w:r w:rsidRPr="0044572D">
        <w:rPr>
          <w:rFonts w:asciiTheme="majorBidi" w:hAnsiTheme="majorBidi" w:cs="Times New Roman"/>
          <w:b/>
          <w:bCs/>
          <w:sz w:val="32"/>
          <w:szCs w:val="32"/>
          <w:u w:val="single"/>
          <w:rtl/>
          <w:lang w:bidi="ar-IQ"/>
        </w:rPr>
        <w:tab/>
      </w:r>
    </w:p>
    <w:p w14:paraId="4672471E" w14:textId="17D9AB86" w:rsidR="0044572D" w:rsidRPr="0044572D" w:rsidRDefault="0044572D" w:rsidP="0044572D">
      <w:pPr>
        <w:rPr>
          <w:rFonts w:asciiTheme="majorBidi" w:hAnsiTheme="majorBidi" w:cstheme="majorBidi"/>
          <w:sz w:val="32"/>
          <w:szCs w:val="32"/>
          <w:lang w:bidi="ar-IQ"/>
        </w:rPr>
      </w:pPr>
      <w:r w:rsidRPr="0044572D">
        <w:rPr>
          <w:rFonts w:asciiTheme="majorBidi" w:hAnsiTheme="majorBidi" w:cs="Times New Roman"/>
          <w:sz w:val="32"/>
          <w:szCs w:val="32"/>
          <w:rtl/>
          <w:lang w:bidi="ar-IQ"/>
        </w:rPr>
        <w:t xml:space="preserve">- </w:t>
      </w:r>
      <w:r w:rsidRPr="0044572D">
        <w:rPr>
          <w:rFonts w:asciiTheme="majorBidi" w:hAnsiTheme="majorBidi" w:cs="Times New Roman"/>
          <w:b/>
          <w:bCs/>
          <w:sz w:val="32"/>
          <w:szCs w:val="32"/>
          <w:rtl/>
          <w:lang w:bidi="ar-IQ"/>
        </w:rPr>
        <w:t>الحُمَّى: وزنه: فُعَّل</w:t>
      </w:r>
      <w:r w:rsidRPr="00086F34">
        <w:rPr>
          <w:rFonts w:asciiTheme="majorBidi" w:hAnsiTheme="majorBidi" w:cs="Times New Roman"/>
          <w:b/>
          <w:bCs/>
          <w:sz w:val="28"/>
          <w:szCs w:val="28"/>
          <w:rtl/>
          <w:lang w:bidi="ar-IQ"/>
        </w:rPr>
        <w:t>:</w:t>
      </w:r>
      <w:r w:rsidRPr="00086F34">
        <w:rPr>
          <w:rFonts w:asciiTheme="majorBidi" w:hAnsiTheme="majorBidi" w:cs="Times New Roman"/>
          <w:sz w:val="28"/>
          <w:szCs w:val="28"/>
          <w:rtl/>
          <w:lang w:bidi="ar-IQ"/>
        </w:rPr>
        <w:t xml:space="preserve"> لكل جمع الكثرة على وزن (فُعَّل) في المعتل اللام المذكر، مثل: غُزّى، قال تعالى: (( إذا ضَرِبُوا في الأرْضِ أو كَانُوا غُزَّى)) سورة آل عمران: الآية: ١٥٦، ومثل: حُمَّى، كثير الحُمية</w:t>
      </w:r>
      <w:r w:rsidRPr="00086F34">
        <w:rPr>
          <w:rFonts w:asciiTheme="majorBidi" w:hAnsiTheme="majorBidi" w:cs="Times New Roman" w:hint="cs"/>
          <w:sz w:val="28"/>
          <w:szCs w:val="28"/>
          <w:rtl/>
          <w:lang w:bidi="ar-IQ"/>
        </w:rPr>
        <w:t xml:space="preserve"> </w:t>
      </w:r>
      <w:r w:rsidRPr="00086F34">
        <w:rPr>
          <w:rFonts w:ascii="Traditional Arabic" w:hAnsi="Traditional Arabic" w:cs="Traditional Arabic"/>
          <w:color w:val="0033CC"/>
          <w:sz w:val="28"/>
          <w:szCs w:val="28"/>
          <w:vertAlign w:val="superscript"/>
          <w:rtl/>
          <w:lang w:bidi="ar-IQ"/>
        </w:rPr>
        <w:t>(</w:t>
      </w:r>
      <w:r w:rsidRPr="00086F34">
        <w:rPr>
          <w:rStyle w:val="FootnoteReference"/>
          <w:rFonts w:ascii="Traditional Arabic" w:hAnsi="Traditional Arabic" w:cs="Traditional Arabic"/>
          <w:color w:val="0033CC"/>
          <w:sz w:val="28"/>
          <w:szCs w:val="28"/>
          <w:rtl/>
          <w:lang w:bidi="ar-IQ"/>
        </w:rPr>
        <w:footnoteReference w:id="55"/>
      </w:r>
      <w:r w:rsidRPr="00086F34">
        <w:rPr>
          <w:rFonts w:ascii="Traditional Arabic" w:hAnsi="Traditional Arabic" w:cs="Traditional Arabic"/>
          <w:color w:val="0033CC"/>
          <w:sz w:val="28"/>
          <w:szCs w:val="28"/>
          <w:vertAlign w:val="superscript"/>
          <w:rtl/>
          <w:lang w:bidi="ar-IQ"/>
        </w:rPr>
        <w:t>)</w:t>
      </w:r>
      <w:r w:rsidRPr="00086F34">
        <w:rPr>
          <w:rFonts w:asciiTheme="majorBidi" w:hAnsiTheme="majorBidi" w:cs="Times New Roman" w:hint="cs"/>
          <w:sz w:val="28"/>
          <w:szCs w:val="28"/>
          <w:rtl/>
          <w:lang w:bidi="ar-IQ"/>
        </w:rPr>
        <w:t xml:space="preserve"> </w:t>
      </w:r>
    </w:p>
    <w:p w14:paraId="291F12F5" w14:textId="77777777" w:rsidR="0044572D" w:rsidRPr="0044572D" w:rsidRDefault="0044572D" w:rsidP="0044572D">
      <w:pPr>
        <w:rPr>
          <w:rFonts w:asciiTheme="majorBidi" w:hAnsiTheme="majorBidi" w:cstheme="majorBidi"/>
          <w:sz w:val="32"/>
          <w:szCs w:val="32"/>
          <w:lang w:bidi="ar-IQ"/>
        </w:rPr>
      </w:pPr>
    </w:p>
    <w:p w14:paraId="2826F84E" w14:textId="77777777" w:rsidR="0044572D" w:rsidRPr="0044572D" w:rsidRDefault="0044572D" w:rsidP="0044572D">
      <w:pPr>
        <w:rPr>
          <w:rFonts w:asciiTheme="majorBidi" w:hAnsiTheme="majorBidi" w:cstheme="majorBidi"/>
          <w:b/>
          <w:bCs/>
          <w:sz w:val="32"/>
          <w:szCs w:val="32"/>
          <w:u w:val="single"/>
          <w:lang w:bidi="ar-IQ"/>
        </w:rPr>
      </w:pPr>
      <w:r w:rsidRPr="0044572D">
        <w:rPr>
          <w:rFonts w:asciiTheme="majorBidi" w:hAnsiTheme="majorBidi" w:cs="Times New Roman"/>
          <w:b/>
          <w:bCs/>
          <w:sz w:val="32"/>
          <w:szCs w:val="32"/>
          <w:u w:val="single"/>
          <w:rtl/>
          <w:lang w:bidi="ar-IQ"/>
        </w:rPr>
        <w:t>الحديث الحادي والعشرون:</w:t>
      </w:r>
    </w:p>
    <w:p w14:paraId="7A107DC2" w14:textId="6899C81F" w:rsidR="0044572D" w:rsidRPr="0044572D" w:rsidRDefault="0044572D" w:rsidP="0044572D">
      <w:pPr>
        <w:rPr>
          <w:rFonts w:asciiTheme="majorBidi" w:hAnsiTheme="majorBidi" w:cstheme="majorBidi"/>
          <w:sz w:val="32"/>
          <w:szCs w:val="32"/>
          <w:lang w:bidi="ar-IQ"/>
        </w:rPr>
      </w:pPr>
      <w:r w:rsidRPr="0044572D">
        <w:rPr>
          <w:rFonts w:asciiTheme="majorBidi" w:hAnsiTheme="majorBidi" w:cs="Times New Roman"/>
          <w:sz w:val="32"/>
          <w:szCs w:val="32"/>
          <w:rtl/>
          <w:lang w:bidi="ar-IQ"/>
        </w:rPr>
        <w:t xml:space="preserve">- </w:t>
      </w:r>
      <w:bookmarkStart w:id="21" w:name="_Hlk131683738"/>
      <w:r w:rsidRPr="0044572D">
        <w:rPr>
          <w:rFonts w:asciiTheme="majorBidi" w:hAnsiTheme="majorBidi" w:cs="Times New Roman"/>
          <w:b/>
          <w:bCs/>
          <w:sz w:val="32"/>
          <w:szCs w:val="32"/>
          <w:rtl/>
          <w:lang w:bidi="ar-IQ"/>
        </w:rPr>
        <w:t>المـَغْضُوب: وزنه: مَفْعُول</w:t>
      </w:r>
      <w:r w:rsidRPr="00086F34">
        <w:rPr>
          <w:rFonts w:asciiTheme="majorBidi" w:hAnsiTheme="majorBidi" w:cs="Times New Roman"/>
          <w:b/>
          <w:bCs/>
          <w:sz w:val="28"/>
          <w:szCs w:val="28"/>
          <w:rtl/>
          <w:lang w:bidi="ar-IQ"/>
        </w:rPr>
        <w:t>:</w:t>
      </w:r>
      <w:r w:rsidRPr="00086F34">
        <w:rPr>
          <w:rFonts w:asciiTheme="majorBidi" w:hAnsiTheme="majorBidi" w:cs="Times New Roman"/>
          <w:sz w:val="28"/>
          <w:szCs w:val="28"/>
          <w:rtl/>
          <w:lang w:bidi="ar-IQ"/>
        </w:rPr>
        <w:t xml:space="preserve"> وهو إسم مفعول مصوغ من مصدر الفعل المبني للمجهول للدلالة على من وقع عليه الفعل، ويبنى من الفعل الثلاثي المجرد </w:t>
      </w:r>
      <w:bookmarkEnd w:id="21"/>
      <w:r w:rsidRPr="00086F34">
        <w:rPr>
          <w:rFonts w:asciiTheme="majorBidi" w:hAnsiTheme="majorBidi" w:cs="Times New Roman"/>
          <w:sz w:val="28"/>
          <w:szCs w:val="28"/>
          <w:rtl/>
          <w:lang w:bidi="ar-IQ"/>
        </w:rPr>
        <w:t xml:space="preserve">على وزن (مَفْعُول) مثل: نُصِر فهو مَنْصُور، وخُذِل فهو مَخْذُول، </w:t>
      </w:r>
      <w:bookmarkStart w:id="22" w:name="_Hlk131683785"/>
      <w:r w:rsidRPr="00086F34">
        <w:rPr>
          <w:rFonts w:asciiTheme="majorBidi" w:hAnsiTheme="majorBidi" w:cs="Times New Roman"/>
          <w:sz w:val="28"/>
          <w:szCs w:val="28"/>
          <w:rtl/>
          <w:lang w:bidi="ar-IQ"/>
        </w:rPr>
        <w:t>وغُضِب فهو مَغْضُوب، وإسم المفعول ما دل على الحدث والحدوث وذات المفعول،</w:t>
      </w:r>
      <w:bookmarkEnd w:id="22"/>
      <w:r w:rsidRPr="00086F34">
        <w:rPr>
          <w:rFonts w:asciiTheme="majorBidi" w:hAnsiTheme="majorBidi" w:cs="Times New Roman"/>
          <w:sz w:val="28"/>
          <w:szCs w:val="28"/>
          <w:rtl/>
          <w:lang w:bidi="ar-IQ"/>
        </w:rPr>
        <w:t xml:space="preserve"> أي: لتدل على معنى من وقع عليه من الفعل الموصوف، كمنصور، ومَغْضُوب، معناه الذي وقع عليه صفة فعل الغضب من قبل الله تعالى</w:t>
      </w:r>
      <w:r w:rsidRPr="00086F34">
        <w:rPr>
          <w:rFonts w:asciiTheme="majorBidi" w:hAnsiTheme="majorBidi" w:cs="Times New Roman" w:hint="cs"/>
          <w:sz w:val="28"/>
          <w:szCs w:val="28"/>
          <w:rtl/>
          <w:lang w:bidi="ar-IQ"/>
        </w:rPr>
        <w:t xml:space="preserve"> </w:t>
      </w:r>
      <w:r w:rsidRPr="00086F34">
        <w:rPr>
          <w:rFonts w:ascii="Traditional Arabic" w:hAnsi="Traditional Arabic" w:cs="Traditional Arabic"/>
          <w:color w:val="0033CC"/>
          <w:sz w:val="28"/>
          <w:szCs w:val="28"/>
          <w:vertAlign w:val="superscript"/>
          <w:rtl/>
          <w:lang w:bidi="ar-IQ"/>
        </w:rPr>
        <w:t>(</w:t>
      </w:r>
      <w:r w:rsidRPr="00086F34">
        <w:rPr>
          <w:rStyle w:val="FootnoteReference"/>
          <w:rFonts w:ascii="Traditional Arabic" w:hAnsi="Traditional Arabic" w:cs="Traditional Arabic"/>
          <w:color w:val="0033CC"/>
          <w:sz w:val="28"/>
          <w:szCs w:val="28"/>
          <w:rtl/>
          <w:lang w:bidi="ar-IQ"/>
        </w:rPr>
        <w:footnoteReference w:id="56"/>
      </w:r>
      <w:r w:rsidRPr="00086F34">
        <w:rPr>
          <w:rFonts w:ascii="Traditional Arabic" w:hAnsi="Traditional Arabic" w:cs="Traditional Arabic"/>
          <w:color w:val="0033CC"/>
          <w:sz w:val="28"/>
          <w:szCs w:val="28"/>
          <w:vertAlign w:val="superscript"/>
          <w:rtl/>
          <w:lang w:bidi="ar-IQ"/>
        </w:rPr>
        <w:t>)</w:t>
      </w:r>
      <w:r>
        <w:rPr>
          <w:rFonts w:asciiTheme="majorBidi" w:hAnsiTheme="majorBidi" w:cs="Times New Roman" w:hint="cs"/>
          <w:sz w:val="32"/>
          <w:szCs w:val="32"/>
          <w:rtl/>
          <w:lang w:bidi="ar-IQ"/>
        </w:rPr>
        <w:t xml:space="preserve"> </w:t>
      </w:r>
      <w:r w:rsidRPr="0044572D">
        <w:rPr>
          <w:rFonts w:asciiTheme="majorBidi" w:hAnsiTheme="majorBidi" w:cs="Times New Roman"/>
          <w:sz w:val="32"/>
          <w:szCs w:val="32"/>
          <w:rtl/>
          <w:lang w:bidi="ar-IQ"/>
        </w:rPr>
        <w:t xml:space="preserve"> </w:t>
      </w:r>
    </w:p>
    <w:p w14:paraId="65B568DF" w14:textId="77777777" w:rsidR="0044572D" w:rsidRPr="0044572D" w:rsidRDefault="0044572D" w:rsidP="0044572D">
      <w:pPr>
        <w:rPr>
          <w:rFonts w:asciiTheme="majorBidi" w:hAnsiTheme="majorBidi" w:cstheme="majorBidi"/>
          <w:sz w:val="32"/>
          <w:szCs w:val="32"/>
          <w:lang w:bidi="ar-IQ"/>
        </w:rPr>
      </w:pPr>
    </w:p>
    <w:p w14:paraId="31D12890" w14:textId="77777777" w:rsidR="0044572D" w:rsidRDefault="0044572D" w:rsidP="0044572D">
      <w:pPr>
        <w:rPr>
          <w:rFonts w:asciiTheme="majorBidi" w:hAnsiTheme="majorBidi" w:cs="Times New Roman"/>
          <w:sz w:val="32"/>
          <w:szCs w:val="32"/>
          <w:rtl/>
          <w:lang w:bidi="ar-IQ"/>
        </w:rPr>
      </w:pPr>
    </w:p>
    <w:p w14:paraId="5BA79EF5" w14:textId="301E06A2" w:rsidR="00086F34" w:rsidRDefault="00086F34" w:rsidP="0044572D">
      <w:pPr>
        <w:rPr>
          <w:rFonts w:asciiTheme="majorBidi" w:hAnsiTheme="majorBidi" w:cs="Times New Roman"/>
          <w:b/>
          <w:bCs/>
          <w:sz w:val="32"/>
          <w:szCs w:val="32"/>
          <w:rtl/>
          <w:lang w:bidi="ar-IQ"/>
        </w:rPr>
      </w:pPr>
    </w:p>
    <w:p w14:paraId="0AF13FEF" w14:textId="77777777" w:rsidR="00086F34" w:rsidRDefault="00086F34" w:rsidP="0044572D">
      <w:pPr>
        <w:rPr>
          <w:rFonts w:asciiTheme="majorBidi" w:hAnsiTheme="majorBidi" w:cs="Times New Roman"/>
          <w:b/>
          <w:bCs/>
          <w:sz w:val="32"/>
          <w:szCs w:val="32"/>
          <w:rtl/>
          <w:lang w:bidi="ar-IQ"/>
        </w:rPr>
      </w:pPr>
    </w:p>
    <w:p w14:paraId="712E3E5C" w14:textId="77777777" w:rsidR="00086F34" w:rsidRDefault="00086F34" w:rsidP="0044572D">
      <w:pPr>
        <w:rPr>
          <w:rFonts w:asciiTheme="majorBidi" w:hAnsiTheme="majorBidi" w:cs="Times New Roman"/>
          <w:b/>
          <w:bCs/>
          <w:sz w:val="32"/>
          <w:szCs w:val="32"/>
          <w:rtl/>
          <w:lang w:bidi="ar-IQ"/>
        </w:rPr>
      </w:pPr>
    </w:p>
    <w:p w14:paraId="7B851457" w14:textId="161B4B22" w:rsidR="0044572D" w:rsidRPr="0044572D" w:rsidRDefault="00086F34" w:rsidP="0044572D">
      <w:pPr>
        <w:rPr>
          <w:rFonts w:asciiTheme="majorBidi" w:hAnsiTheme="majorBidi" w:cstheme="majorBidi"/>
          <w:sz w:val="32"/>
          <w:szCs w:val="32"/>
          <w:lang w:bidi="ar-IQ"/>
        </w:rPr>
      </w:pPr>
      <w:r>
        <w:rPr>
          <w:rFonts w:asciiTheme="majorBidi" w:hAnsiTheme="majorBidi" w:cs="Times New Roman" w:hint="cs"/>
          <w:b/>
          <w:bCs/>
          <w:sz w:val="32"/>
          <w:szCs w:val="32"/>
          <w:rtl/>
          <w:lang w:bidi="ar-IQ"/>
        </w:rPr>
        <w:t>-</w:t>
      </w:r>
      <w:r w:rsidR="0044572D" w:rsidRPr="0044572D">
        <w:rPr>
          <w:rFonts w:asciiTheme="majorBidi" w:hAnsiTheme="majorBidi" w:cs="Times New Roman"/>
          <w:b/>
          <w:bCs/>
          <w:sz w:val="32"/>
          <w:szCs w:val="32"/>
          <w:rtl/>
          <w:lang w:bidi="ar-IQ"/>
        </w:rPr>
        <w:t>الضَالّين: مفرده: الضَالّ: وزنه الفَاعِل</w:t>
      </w:r>
      <w:r w:rsidR="0044572D" w:rsidRPr="00086F34">
        <w:rPr>
          <w:rFonts w:asciiTheme="majorBidi" w:hAnsiTheme="majorBidi" w:cs="Times New Roman"/>
          <w:b/>
          <w:bCs/>
          <w:sz w:val="28"/>
          <w:szCs w:val="28"/>
          <w:rtl/>
          <w:lang w:bidi="ar-IQ"/>
        </w:rPr>
        <w:t>:</w:t>
      </w:r>
      <w:r w:rsidR="0044572D" w:rsidRPr="00086F34">
        <w:rPr>
          <w:rFonts w:asciiTheme="majorBidi" w:hAnsiTheme="majorBidi" w:cs="Times New Roman"/>
          <w:sz w:val="28"/>
          <w:szCs w:val="28"/>
          <w:rtl/>
          <w:lang w:bidi="ar-IQ"/>
        </w:rPr>
        <w:t xml:space="preserve"> وهو إسم الفاعل لكل فعل ثلاثي على وزن (فَعَل) بفتح العين – سواء كان متعدياً نحو ضَرَب فهو ضَارِب، وأَخَذ فهو آخِذ، وضَلّ فهو ضَالّ، أم لازماً، مثل: جَلَس فهو جَالِس، وخَرَج فهو خَارِج، يدل على ثبوت الوصف بالنسبة للفعل، ولكنه يدل على الحدوث لتدل على معنى وقع من الموصوف بها على جهة الحدوث لا الثبوت، إذا ما قيس بالصفة المشبهة كما في مثال قائم وطويل ونائم وكريم، ويقع إسم الفاعل في الدلالة وسطاً بين الفعل والصفة المشبهة، ويدل على ذات الفاعل، وإسم الفاعل هو إسم مشتق يدل على من وقع منه الفعل أو الحدث، فكلمة (كاتب) إسم فاعل يدل على الحدث وهو الكتابة، وعلى ذات الفاعل وهو الذي يقوم بالكتابة، والضَالّ، أي: بمعنى الذي ضَلّ عن صراط مستقيم وعن طريق الهداية</w:t>
      </w:r>
      <w:r w:rsidR="0044572D" w:rsidRPr="00086F34">
        <w:rPr>
          <w:rFonts w:asciiTheme="majorBidi" w:hAnsiTheme="majorBidi" w:cs="Times New Roman" w:hint="cs"/>
          <w:sz w:val="28"/>
          <w:szCs w:val="28"/>
          <w:rtl/>
          <w:lang w:bidi="ar-IQ"/>
        </w:rPr>
        <w:t xml:space="preserve"> </w:t>
      </w:r>
      <w:r w:rsidR="0044572D" w:rsidRPr="00086F34">
        <w:rPr>
          <w:rFonts w:ascii="Traditional Arabic" w:hAnsi="Traditional Arabic" w:cs="Traditional Arabic"/>
          <w:color w:val="0033CC"/>
          <w:sz w:val="28"/>
          <w:szCs w:val="28"/>
          <w:vertAlign w:val="superscript"/>
          <w:rtl/>
          <w:lang w:bidi="ar-IQ"/>
        </w:rPr>
        <w:t>(</w:t>
      </w:r>
      <w:r w:rsidR="0044572D" w:rsidRPr="00086F34">
        <w:rPr>
          <w:rStyle w:val="FootnoteReference"/>
          <w:rFonts w:ascii="Traditional Arabic" w:hAnsi="Traditional Arabic" w:cs="Traditional Arabic"/>
          <w:color w:val="0033CC"/>
          <w:sz w:val="28"/>
          <w:szCs w:val="28"/>
          <w:rtl/>
          <w:lang w:bidi="ar-IQ"/>
        </w:rPr>
        <w:footnoteReference w:id="57"/>
      </w:r>
      <w:r w:rsidR="0044572D" w:rsidRPr="00086F34">
        <w:rPr>
          <w:rFonts w:ascii="Traditional Arabic" w:hAnsi="Traditional Arabic" w:cs="Traditional Arabic"/>
          <w:color w:val="0033CC"/>
          <w:sz w:val="28"/>
          <w:szCs w:val="28"/>
          <w:vertAlign w:val="superscript"/>
          <w:rtl/>
          <w:lang w:bidi="ar-IQ"/>
        </w:rPr>
        <w:t>)</w:t>
      </w:r>
      <w:r w:rsidR="0044572D">
        <w:rPr>
          <w:rFonts w:asciiTheme="majorBidi" w:hAnsiTheme="majorBidi" w:cs="Times New Roman" w:hint="cs"/>
          <w:sz w:val="32"/>
          <w:szCs w:val="32"/>
          <w:rtl/>
          <w:lang w:bidi="ar-IQ"/>
        </w:rPr>
        <w:t xml:space="preserve"> </w:t>
      </w:r>
      <w:r w:rsidR="0044572D" w:rsidRPr="0044572D">
        <w:rPr>
          <w:rFonts w:asciiTheme="majorBidi" w:hAnsiTheme="majorBidi" w:cs="Times New Roman"/>
          <w:sz w:val="32"/>
          <w:szCs w:val="32"/>
          <w:rtl/>
          <w:lang w:bidi="ar-IQ"/>
        </w:rPr>
        <w:t xml:space="preserve"> </w:t>
      </w:r>
    </w:p>
    <w:p w14:paraId="3B6A4BEF" w14:textId="77777777" w:rsidR="0044572D" w:rsidRPr="0044572D" w:rsidRDefault="0044572D" w:rsidP="0044572D">
      <w:pPr>
        <w:rPr>
          <w:rFonts w:asciiTheme="majorBidi" w:hAnsiTheme="majorBidi" w:cstheme="majorBidi"/>
          <w:sz w:val="32"/>
          <w:szCs w:val="32"/>
          <w:lang w:bidi="ar-IQ"/>
        </w:rPr>
      </w:pPr>
    </w:p>
    <w:p w14:paraId="77EFF340" w14:textId="77777777" w:rsidR="0044572D" w:rsidRPr="0044572D" w:rsidRDefault="0044572D" w:rsidP="0044572D">
      <w:pPr>
        <w:rPr>
          <w:rFonts w:asciiTheme="majorBidi" w:hAnsiTheme="majorBidi" w:cstheme="majorBidi"/>
          <w:b/>
          <w:bCs/>
          <w:sz w:val="32"/>
          <w:szCs w:val="32"/>
          <w:u w:val="single"/>
          <w:lang w:bidi="ar-IQ"/>
        </w:rPr>
      </w:pPr>
      <w:r w:rsidRPr="0044572D">
        <w:rPr>
          <w:rFonts w:asciiTheme="majorBidi" w:hAnsiTheme="majorBidi" w:cs="Times New Roman"/>
          <w:b/>
          <w:bCs/>
          <w:sz w:val="32"/>
          <w:szCs w:val="32"/>
          <w:u w:val="single"/>
          <w:rtl/>
          <w:lang w:bidi="ar-IQ"/>
        </w:rPr>
        <w:t>الحديث الخامس والعشرون:</w:t>
      </w:r>
    </w:p>
    <w:p w14:paraId="4B53DFE0" w14:textId="7E143DD9" w:rsidR="0044572D" w:rsidRPr="00086F34" w:rsidRDefault="0044572D" w:rsidP="0044572D">
      <w:pPr>
        <w:rPr>
          <w:rFonts w:asciiTheme="majorBidi" w:hAnsiTheme="majorBidi" w:cstheme="majorBidi"/>
          <w:b/>
          <w:bCs/>
          <w:sz w:val="28"/>
          <w:szCs w:val="28"/>
          <w:lang w:bidi="ar-IQ"/>
        </w:rPr>
      </w:pPr>
      <w:r w:rsidRPr="0044572D">
        <w:rPr>
          <w:rFonts w:asciiTheme="majorBidi" w:hAnsiTheme="majorBidi" w:cs="Times New Roman"/>
          <w:b/>
          <w:bCs/>
          <w:sz w:val="32"/>
          <w:szCs w:val="32"/>
          <w:rtl/>
          <w:lang w:bidi="ar-IQ"/>
        </w:rPr>
        <w:t>- الفِرَاش: وزنه: فِعَال</w:t>
      </w:r>
      <w:r w:rsidRPr="00086F34">
        <w:rPr>
          <w:rFonts w:asciiTheme="majorBidi" w:hAnsiTheme="majorBidi" w:cs="Times New Roman"/>
          <w:b/>
          <w:bCs/>
          <w:sz w:val="28"/>
          <w:szCs w:val="28"/>
          <w:rtl/>
          <w:lang w:bidi="ar-IQ"/>
        </w:rPr>
        <w:t>:</w:t>
      </w:r>
      <w:r w:rsidRPr="00086F34">
        <w:rPr>
          <w:rFonts w:asciiTheme="majorBidi" w:hAnsiTheme="majorBidi" w:cs="Times New Roman"/>
          <w:sz w:val="28"/>
          <w:szCs w:val="28"/>
          <w:rtl/>
          <w:lang w:bidi="ar-IQ"/>
        </w:rPr>
        <w:t xml:space="preserve"> وهو جمع الكثرة، لكل (فَعْل، وفَعْلة) بفتح الفاء وسكون العين – إسمين أو وصفين، ليست عينهما ولا فاؤهما ياء، فمثال فَعْل وفِعَال من الأسماء: بَحْر وبِحَار، وفَرْش وفِرَاش، ومن الصفات: صَعْب وصِعَاب، ومثال فَعْلة وفِعَال من الأسماء: قَصْعة وقِصَاع، وجَفْنَة وجِفَان، ومن الصفات: صَعْبَة وصِعَاب، والفِرَاش يدل على كثرة الفَرْش</w:t>
      </w:r>
      <w:r w:rsidRPr="00086F34">
        <w:rPr>
          <w:rFonts w:asciiTheme="majorBidi" w:hAnsiTheme="majorBidi" w:cs="Times New Roman" w:hint="cs"/>
          <w:sz w:val="28"/>
          <w:szCs w:val="28"/>
          <w:rtl/>
          <w:lang w:bidi="ar-IQ"/>
        </w:rPr>
        <w:t xml:space="preserve"> </w:t>
      </w:r>
      <w:r w:rsidRPr="00086F34">
        <w:rPr>
          <w:rFonts w:ascii="Traditional Arabic" w:hAnsi="Traditional Arabic" w:cs="Traditional Arabic"/>
          <w:color w:val="0033CC"/>
          <w:sz w:val="28"/>
          <w:szCs w:val="28"/>
          <w:vertAlign w:val="superscript"/>
          <w:rtl/>
          <w:lang w:bidi="ar-IQ"/>
        </w:rPr>
        <w:t>(</w:t>
      </w:r>
      <w:r w:rsidRPr="00086F34">
        <w:rPr>
          <w:rStyle w:val="FootnoteReference"/>
          <w:rFonts w:ascii="Traditional Arabic" w:hAnsi="Traditional Arabic" w:cs="Traditional Arabic"/>
          <w:color w:val="0033CC"/>
          <w:sz w:val="28"/>
          <w:szCs w:val="28"/>
          <w:rtl/>
          <w:lang w:bidi="ar-IQ"/>
        </w:rPr>
        <w:footnoteReference w:id="58"/>
      </w:r>
      <w:r w:rsidRPr="00086F34">
        <w:rPr>
          <w:rFonts w:ascii="Traditional Arabic" w:hAnsi="Traditional Arabic" w:cs="Traditional Arabic"/>
          <w:color w:val="0033CC"/>
          <w:sz w:val="28"/>
          <w:szCs w:val="28"/>
          <w:vertAlign w:val="superscript"/>
          <w:rtl/>
          <w:lang w:bidi="ar-IQ"/>
        </w:rPr>
        <w:t>)</w:t>
      </w:r>
      <w:r w:rsidRPr="00086F34">
        <w:rPr>
          <w:rFonts w:asciiTheme="majorBidi" w:hAnsiTheme="majorBidi" w:cs="Times New Roman" w:hint="cs"/>
          <w:sz w:val="28"/>
          <w:szCs w:val="28"/>
          <w:rtl/>
          <w:lang w:bidi="ar-IQ"/>
        </w:rPr>
        <w:t xml:space="preserve"> </w:t>
      </w:r>
    </w:p>
    <w:p w14:paraId="6BC07781" w14:textId="77777777" w:rsidR="0044572D" w:rsidRPr="0044572D" w:rsidRDefault="0044572D" w:rsidP="0044572D">
      <w:pPr>
        <w:rPr>
          <w:rFonts w:asciiTheme="majorBidi" w:hAnsiTheme="majorBidi" w:cstheme="majorBidi"/>
          <w:b/>
          <w:bCs/>
          <w:sz w:val="32"/>
          <w:szCs w:val="32"/>
          <w:lang w:bidi="ar-IQ"/>
        </w:rPr>
      </w:pPr>
    </w:p>
    <w:p w14:paraId="51B5759D" w14:textId="77777777" w:rsidR="0044572D" w:rsidRPr="0044572D" w:rsidRDefault="0044572D" w:rsidP="0044572D">
      <w:pPr>
        <w:rPr>
          <w:rFonts w:asciiTheme="majorBidi" w:hAnsiTheme="majorBidi" w:cstheme="majorBidi"/>
          <w:b/>
          <w:bCs/>
          <w:sz w:val="32"/>
          <w:szCs w:val="32"/>
          <w:lang w:bidi="ar-IQ"/>
        </w:rPr>
      </w:pPr>
      <w:r w:rsidRPr="0044572D">
        <w:rPr>
          <w:rFonts w:asciiTheme="majorBidi" w:hAnsiTheme="majorBidi" w:cs="Times New Roman"/>
          <w:b/>
          <w:bCs/>
          <w:sz w:val="32"/>
          <w:szCs w:val="32"/>
          <w:rtl/>
          <w:lang w:bidi="ar-IQ"/>
        </w:rPr>
        <w:t xml:space="preserve">       </w:t>
      </w:r>
    </w:p>
    <w:p w14:paraId="396DFBA6" w14:textId="77777777" w:rsidR="0044572D" w:rsidRPr="0044572D" w:rsidRDefault="0044572D" w:rsidP="0044572D">
      <w:pPr>
        <w:rPr>
          <w:rFonts w:asciiTheme="majorBidi" w:hAnsiTheme="majorBidi" w:cstheme="majorBidi"/>
          <w:b/>
          <w:bCs/>
          <w:sz w:val="32"/>
          <w:szCs w:val="32"/>
          <w:lang w:bidi="ar-IQ"/>
        </w:rPr>
      </w:pPr>
      <w:r w:rsidRPr="0044572D">
        <w:rPr>
          <w:rFonts w:asciiTheme="majorBidi" w:hAnsiTheme="majorBidi" w:cs="Times New Roman"/>
          <w:b/>
          <w:bCs/>
          <w:sz w:val="32"/>
          <w:szCs w:val="32"/>
          <w:rtl/>
          <w:lang w:bidi="ar-IQ"/>
        </w:rPr>
        <w:t xml:space="preserve">  </w:t>
      </w:r>
    </w:p>
    <w:p w14:paraId="4B5BF38F" w14:textId="77777777" w:rsidR="0044572D" w:rsidRPr="0044572D" w:rsidRDefault="0044572D" w:rsidP="0044572D">
      <w:pPr>
        <w:rPr>
          <w:rFonts w:asciiTheme="majorBidi" w:hAnsiTheme="majorBidi" w:cstheme="majorBidi"/>
          <w:b/>
          <w:bCs/>
          <w:sz w:val="32"/>
          <w:szCs w:val="32"/>
          <w:lang w:bidi="ar-IQ"/>
        </w:rPr>
      </w:pPr>
      <w:r w:rsidRPr="0044572D">
        <w:rPr>
          <w:rFonts w:asciiTheme="majorBidi" w:hAnsiTheme="majorBidi" w:cs="Times New Roman"/>
          <w:b/>
          <w:bCs/>
          <w:sz w:val="32"/>
          <w:szCs w:val="32"/>
          <w:rtl/>
          <w:lang w:bidi="ar-IQ"/>
        </w:rPr>
        <w:t xml:space="preserve">   </w:t>
      </w:r>
    </w:p>
    <w:p w14:paraId="77A33C79" w14:textId="219B9024" w:rsidR="001B18FE" w:rsidRPr="0044572D" w:rsidRDefault="0044572D" w:rsidP="0044572D">
      <w:pPr>
        <w:rPr>
          <w:rFonts w:asciiTheme="majorBidi" w:hAnsiTheme="majorBidi" w:cstheme="majorBidi"/>
          <w:b/>
          <w:bCs/>
          <w:sz w:val="32"/>
          <w:szCs w:val="32"/>
          <w:rtl/>
          <w:lang w:bidi="ar-IQ"/>
        </w:rPr>
      </w:pPr>
      <w:r w:rsidRPr="0044572D">
        <w:rPr>
          <w:rFonts w:asciiTheme="majorBidi" w:hAnsiTheme="majorBidi" w:cs="Times New Roman"/>
          <w:b/>
          <w:bCs/>
          <w:sz w:val="32"/>
          <w:szCs w:val="32"/>
          <w:rtl/>
          <w:lang w:bidi="ar-IQ"/>
        </w:rPr>
        <w:tab/>
      </w:r>
    </w:p>
    <w:p w14:paraId="506B15B6" w14:textId="77777777" w:rsidR="00BB51BB" w:rsidRDefault="00BB51BB" w:rsidP="00641DCC">
      <w:pPr>
        <w:jc w:val="center"/>
        <w:rPr>
          <w:rFonts w:asciiTheme="majorBidi" w:hAnsiTheme="majorBidi" w:cstheme="majorBidi"/>
          <w:b/>
          <w:bCs/>
          <w:sz w:val="56"/>
          <w:szCs w:val="56"/>
          <w:rtl/>
          <w:lang w:bidi="ar-IQ"/>
        </w:rPr>
      </w:pPr>
    </w:p>
    <w:p w14:paraId="47CC4DA6" w14:textId="77777777" w:rsidR="00CD1C7F" w:rsidRDefault="00CD1C7F" w:rsidP="00641DCC">
      <w:pPr>
        <w:jc w:val="center"/>
        <w:rPr>
          <w:rFonts w:asciiTheme="majorBidi" w:hAnsiTheme="majorBidi" w:cstheme="majorBidi"/>
          <w:b/>
          <w:bCs/>
          <w:sz w:val="56"/>
          <w:szCs w:val="56"/>
          <w:rtl/>
          <w:lang w:bidi="ar-IQ"/>
        </w:rPr>
      </w:pPr>
    </w:p>
    <w:p w14:paraId="372CC0E2" w14:textId="77777777" w:rsidR="00BB51BB" w:rsidRDefault="00BB51BB" w:rsidP="00641DCC">
      <w:pPr>
        <w:jc w:val="center"/>
        <w:rPr>
          <w:rFonts w:asciiTheme="majorBidi" w:hAnsiTheme="majorBidi" w:cstheme="majorBidi"/>
          <w:b/>
          <w:bCs/>
          <w:sz w:val="56"/>
          <w:szCs w:val="56"/>
          <w:rtl/>
          <w:lang w:bidi="ar-IQ"/>
        </w:rPr>
      </w:pPr>
    </w:p>
    <w:p w14:paraId="2ACDC121" w14:textId="56EAE2F8" w:rsidR="00086F34" w:rsidRDefault="003746B1" w:rsidP="003746B1">
      <w:pPr>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br w:type="page"/>
      </w:r>
    </w:p>
    <w:p w14:paraId="19A141A9" w14:textId="77777777" w:rsidR="00086F34" w:rsidRDefault="00086F34" w:rsidP="003746B1">
      <w:pPr>
        <w:jc w:val="center"/>
        <w:rPr>
          <w:b/>
          <w:bCs/>
          <w:color w:val="000000" w:themeColor="text1"/>
          <w:sz w:val="32"/>
          <w:szCs w:val="32"/>
          <w:rtl/>
          <w:lang w:bidi="ar-IQ"/>
        </w:rPr>
      </w:pPr>
    </w:p>
    <w:p w14:paraId="54A2F3CC" w14:textId="666A5DE7" w:rsidR="003746B1" w:rsidRPr="00086F34" w:rsidRDefault="003746B1" w:rsidP="003746B1">
      <w:pPr>
        <w:jc w:val="center"/>
        <w:rPr>
          <w:b/>
          <w:bCs/>
          <w:color w:val="00B050"/>
          <w:sz w:val="32"/>
          <w:szCs w:val="32"/>
          <w:rtl/>
          <w:lang w:bidi="ar-IQ"/>
        </w:rPr>
      </w:pPr>
      <w:r w:rsidRPr="00086F34">
        <w:rPr>
          <w:rFonts w:hint="cs"/>
          <w:b/>
          <w:bCs/>
          <w:color w:val="00B050"/>
          <w:sz w:val="32"/>
          <w:szCs w:val="32"/>
          <w:rtl/>
          <w:lang w:bidi="ar-IQ"/>
        </w:rPr>
        <w:t>الخاتمة</w:t>
      </w:r>
    </w:p>
    <w:p w14:paraId="0A6FAC22" w14:textId="77777777" w:rsidR="003746B1" w:rsidRPr="003746B1" w:rsidRDefault="003746B1" w:rsidP="003746B1">
      <w:pPr>
        <w:rPr>
          <w:sz w:val="28"/>
          <w:szCs w:val="28"/>
          <w:rtl/>
          <w:lang w:bidi="ar-IQ"/>
        </w:rPr>
      </w:pPr>
      <w:r w:rsidRPr="003746B1">
        <w:rPr>
          <w:rFonts w:hint="cs"/>
          <w:sz w:val="28"/>
          <w:szCs w:val="28"/>
          <w:rtl/>
          <w:lang w:bidi="ar-IQ"/>
        </w:rPr>
        <w:t>تم بحمد الله تعالى وفضله البحث ولم يبق إلاّ تسطير خاتمته، والتي تشمل أهم ما توصلت الباحثة إليها من نتائج، بحسب ما ياتي:</w:t>
      </w:r>
    </w:p>
    <w:p w14:paraId="792B51B7" w14:textId="77777777" w:rsidR="003746B1" w:rsidRPr="003746B1" w:rsidRDefault="003746B1" w:rsidP="003746B1">
      <w:pPr>
        <w:rPr>
          <w:sz w:val="28"/>
          <w:szCs w:val="28"/>
          <w:rtl/>
          <w:lang w:bidi="ar-IQ"/>
        </w:rPr>
      </w:pPr>
    </w:p>
    <w:p w14:paraId="0DEAD09F" w14:textId="77777777" w:rsidR="003746B1" w:rsidRPr="003746B1" w:rsidRDefault="003746B1" w:rsidP="003746B1">
      <w:pPr>
        <w:rPr>
          <w:rFonts w:asciiTheme="majorBidi" w:hAnsiTheme="majorBidi" w:cstheme="majorBidi"/>
          <w:sz w:val="28"/>
          <w:szCs w:val="28"/>
          <w:rtl/>
          <w:lang w:bidi="ar-IQ"/>
        </w:rPr>
      </w:pPr>
      <w:r w:rsidRPr="003746B1">
        <w:rPr>
          <w:rFonts w:hint="cs"/>
          <w:sz w:val="28"/>
          <w:szCs w:val="28"/>
          <w:rtl/>
          <w:lang w:bidi="ar-IQ"/>
        </w:rPr>
        <w:t xml:space="preserve">١- </w:t>
      </w:r>
      <w:bookmarkStart w:id="23" w:name="_Hlk131681375"/>
      <w:r w:rsidRPr="003746B1">
        <w:rPr>
          <w:rFonts w:hint="cs"/>
          <w:sz w:val="28"/>
          <w:szCs w:val="28"/>
          <w:rtl/>
          <w:lang w:bidi="ar-IQ"/>
        </w:rPr>
        <w:t>إن الشيخ محمد طه الباليساني</w:t>
      </w:r>
      <w:r w:rsidRPr="003746B1">
        <w:rPr>
          <w:rFonts w:asciiTheme="majorBidi" w:hAnsiTheme="majorBidi" w:cstheme="majorBidi"/>
          <w:sz w:val="28"/>
          <w:szCs w:val="28"/>
          <w:rtl/>
          <w:lang w:bidi="ar-IQ"/>
        </w:rPr>
        <w:t xml:space="preserve">  (رحمه الله تعالى) كان  عالماً في التفسير والفقه وأصوله والسيرة النبوية الشريفة واللغة العربية وعلم الكلام والفلك والمنطق وعلم المناظرة والإستدلال، كما كان شاعراً وأديباً</w:t>
      </w:r>
      <w:r w:rsidRPr="003746B1">
        <w:rPr>
          <w:rFonts w:asciiTheme="majorBidi" w:hAnsiTheme="majorBidi" w:cstheme="majorBidi" w:hint="cs"/>
          <w:sz w:val="28"/>
          <w:szCs w:val="28"/>
          <w:rtl/>
          <w:lang w:bidi="ar-IQ"/>
        </w:rPr>
        <w:t>.</w:t>
      </w:r>
      <w:bookmarkEnd w:id="23"/>
    </w:p>
    <w:p w14:paraId="0452100C" w14:textId="77777777" w:rsidR="003746B1" w:rsidRPr="003746B1" w:rsidRDefault="003746B1" w:rsidP="003746B1">
      <w:pPr>
        <w:rPr>
          <w:rFonts w:asciiTheme="majorBidi" w:hAnsiTheme="majorBidi" w:cstheme="majorBidi"/>
          <w:sz w:val="28"/>
          <w:szCs w:val="28"/>
          <w:rtl/>
          <w:lang w:bidi="ar-IQ"/>
        </w:rPr>
      </w:pPr>
    </w:p>
    <w:p w14:paraId="5B3E5D3F" w14:textId="77777777" w:rsidR="003746B1" w:rsidRPr="003746B1" w:rsidRDefault="003746B1" w:rsidP="003746B1">
      <w:pPr>
        <w:rPr>
          <w:sz w:val="28"/>
          <w:szCs w:val="28"/>
          <w:rtl/>
          <w:lang w:bidi="ar-IQ"/>
        </w:rPr>
      </w:pPr>
      <w:r w:rsidRPr="003746B1">
        <w:rPr>
          <w:rFonts w:hint="cs"/>
          <w:sz w:val="28"/>
          <w:szCs w:val="28"/>
          <w:rtl/>
          <w:lang w:bidi="ar-IQ"/>
        </w:rPr>
        <w:t xml:space="preserve">٢-  إن عدة أشياء وراء </w:t>
      </w:r>
      <w:r w:rsidRPr="003746B1">
        <w:rPr>
          <w:sz w:val="28"/>
          <w:szCs w:val="28"/>
          <w:rtl/>
          <w:lang w:bidi="ar-IQ"/>
        </w:rPr>
        <w:t>أسباب کتابة تفسی</w:t>
      </w:r>
      <w:r w:rsidRPr="003746B1">
        <w:rPr>
          <w:rFonts w:hint="cs"/>
          <w:sz w:val="28"/>
          <w:szCs w:val="28"/>
          <w:rtl/>
          <w:lang w:bidi="ar-IQ"/>
        </w:rPr>
        <w:t>ر</w:t>
      </w:r>
      <w:r w:rsidRPr="003746B1">
        <w:rPr>
          <w:sz w:val="28"/>
          <w:szCs w:val="28"/>
          <w:rtl/>
          <w:lang w:bidi="ar-IQ"/>
        </w:rPr>
        <w:t xml:space="preserve"> الشیخ البالیساني</w:t>
      </w:r>
      <w:r w:rsidRPr="003746B1">
        <w:rPr>
          <w:rFonts w:hint="cs"/>
          <w:sz w:val="28"/>
          <w:szCs w:val="28"/>
          <w:rtl/>
          <w:lang w:bidi="ar-IQ"/>
        </w:rPr>
        <w:t>، منها:</w:t>
      </w:r>
    </w:p>
    <w:p w14:paraId="028C1F45" w14:textId="073F175F" w:rsidR="003746B1" w:rsidRPr="003746B1" w:rsidRDefault="003746B1" w:rsidP="003746B1">
      <w:pPr>
        <w:rPr>
          <w:sz w:val="28"/>
          <w:szCs w:val="28"/>
          <w:rtl/>
          <w:lang w:bidi="ar-IQ"/>
        </w:rPr>
      </w:pPr>
      <w:r w:rsidRPr="003746B1">
        <w:rPr>
          <w:rFonts w:hint="cs"/>
          <w:sz w:val="28"/>
          <w:szCs w:val="28"/>
          <w:rtl/>
          <w:lang w:bidi="ar-IQ"/>
        </w:rPr>
        <w:t xml:space="preserve">أ- </w:t>
      </w:r>
      <w:r w:rsidRPr="003746B1">
        <w:rPr>
          <w:sz w:val="28"/>
          <w:szCs w:val="28"/>
          <w:rtl/>
          <w:lang w:bidi="ar-IQ"/>
        </w:rPr>
        <w:t>فتح وزارة الأوقاف في بغداد</w:t>
      </w:r>
      <w:r w:rsidRPr="003746B1">
        <w:rPr>
          <w:rFonts w:hint="cs"/>
          <w:sz w:val="28"/>
          <w:szCs w:val="28"/>
          <w:rtl/>
          <w:lang w:bidi="ar-IQ"/>
        </w:rPr>
        <w:t xml:space="preserve"> أنذاك</w:t>
      </w:r>
      <w:r w:rsidRPr="003746B1">
        <w:rPr>
          <w:sz w:val="28"/>
          <w:szCs w:val="28"/>
          <w:rtl/>
          <w:lang w:bidi="ar-IQ"/>
        </w:rPr>
        <w:t xml:space="preserve"> دورة تطويرية للأئمة والخطباء،</w:t>
      </w:r>
      <w:r w:rsidRPr="003746B1">
        <w:rPr>
          <w:rFonts w:hint="cs"/>
          <w:sz w:val="28"/>
          <w:szCs w:val="28"/>
          <w:rtl/>
          <w:lang w:bidi="ar-IQ"/>
        </w:rPr>
        <w:t xml:space="preserve"> </w:t>
      </w:r>
      <w:r w:rsidRPr="003746B1">
        <w:rPr>
          <w:sz w:val="28"/>
          <w:szCs w:val="28"/>
          <w:rtl/>
          <w:lang w:bidi="ar-IQ"/>
        </w:rPr>
        <w:t xml:space="preserve"> ف</w:t>
      </w:r>
      <w:r w:rsidRPr="003746B1">
        <w:rPr>
          <w:rFonts w:hint="cs"/>
          <w:sz w:val="28"/>
          <w:szCs w:val="28"/>
          <w:rtl/>
          <w:lang w:bidi="ar-IQ"/>
        </w:rPr>
        <w:t>َ</w:t>
      </w:r>
      <w:r w:rsidRPr="003746B1">
        <w:rPr>
          <w:sz w:val="28"/>
          <w:szCs w:val="28"/>
          <w:rtl/>
          <w:lang w:bidi="ar-IQ"/>
        </w:rPr>
        <w:t>ع</w:t>
      </w:r>
      <w:r w:rsidRPr="003746B1">
        <w:rPr>
          <w:rFonts w:hint="cs"/>
          <w:sz w:val="28"/>
          <w:szCs w:val="28"/>
          <w:rtl/>
          <w:lang w:bidi="ar-IQ"/>
        </w:rPr>
        <w:t>ُ</w:t>
      </w:r>
      <w:r w:rsidRPr="003746B1">
        <w:rPr>
          <w:sz w:val="28"/>
          <w:szCs w:val="28"/>
          <w:rtl/>
          <w:lang w:bidi="ar-IQ"/>
        </w:rPr>
        <w:t>ي</w:t>
      </w:r>
      <w:r w:rsidRPr="003746B1">
        <w:rPr>
          <w:rFonts w:hint="cs"/>
          <w:sz w:val="28"/>
          <w:szCs w:val="28"/>
          <w:rtl/>
          <w:lang w:bidi="ar-IQ"/>
        </w:rPr>
        <w:t>ّ</w:t>
      </w:r>
      <w:r w:rsidRPr="003746B1">
        <w:rPr>
          <w:sz w:val="28"/>
          <w:szCs w:val="28"/>
          <w:rtl/>
          <w:lang w:bidi="ar-IQ"/>
        </w:rPr>
        <w:t>ن</w:t>
      </w:r>
      <w:r w:rsidR="002749BB">
        <w:rPr>
          <w:rFonts w:hint="cs"/>
          <w:sz w:val="28"/>
          <w:szCs w:val="28"/>
          <w:rtl/>
          <w:lang w:bidi="ar-IQ"/>
        </w:rPr>
        <w:t xml:space="preserve"> الشيخ الباليساني</w:t>
      </w:r>
      <w:r w:rsidRPr="003746B1">
        <w:rPr>
          <w:sz w:val="28"/>
          <w:szCs w:val="28"/>
          <w:rtl/>
          <w:lang w:bidi="ar-IQ"/>
        </w:rPr>
        <w:t xml:space="preserve"> محاضراً في تلك الدورة</w:t>
      </w:r>
      <w:r w:rsidRPr="003746B1">
        <w:rPr>
          <w:rFonts w:hint="cs"/>
          <w:sz w:val="28"/>
          <w:szCs w:val="28"/>
          <w:rtl/>
          <w:lang w:bidi="ar-IQ"/>
        </w:rPr>
        <w:t xml:space="preserve">، </w:t>
      </w:r>
      <w:r w:rsidRPr="003746B1">
        <w:rPr>
          <w:sz w:val="28"/>
          <w:szCs w:val="28"/>
          <w:rtl/>
          <w:lang w:bidi="ar-IQ"/>
        </w:rPr>
        <w:t>وفسر لهم (جزء عم)</w:t>
      </w:r>
      <w:r w:rsidRPr="003746B1">
        <w:rPr>
          <w:rFonts w:hint="cs"/>
          <w:sz w:val="28"/>
          <w:szCs w:val="28"/>
          <w:rtl/>
          <w:lang w:bidi="ar-IQ"/>
        </w:rPr>
        <w:t>.</w:t>
      </w:r>
    </w:p>
    <w:p w14:paraId="54984453" w14:textId="5676CFEC" w:rsidR="003746B1" w:rsidRPr="003746B1" w:rsidRDefault="003746B1" w:rsidP="003746B1">
      <w:pPr>
        <w:rPr>
          <w:sz w:val="28"/>
          <w:szCs w:val="28"/>
          <w:rtl/>
          <w:lang w:bidi="ar-IQ"/>
        </w:rPr>
      </w:pPr>
      <w:r w:rsidRPr="003746B1">
        <w:rPr>
          <w:rFonts w:hint="cs"/>
          <w:sz w:val="28"/>
          <w:szCs w:val="28"/>
          <w:rtl/>
          <w:lang w:bidi="ar-IQ"/>
        </w:rPr>
        <w:t>ب- حب</w:t>
      </w:r>
      <w:r w:rsidR="002749BB">
        <w:rPr>
          <w:rFonts w:hint="cs"/>
          <w:sz w:val="28"/>
          <w:szCs w:val="28"/>
          <w:rtl/>
          <w:lang w:bidi="ar-IQ"/>
        </w:rPr>
        <w:t xml:space="preserve"> الشيخ الباليساني</w:t>
      </w:r>
      <w:r w:rsidRPr="003746B1">
        <w:rPr>
          <w:sz w:val="28"/>
          <w:szCs w:val="28"/>
          <w:rtl/>
          <w:lang w:bidi="ar-IQ"/>
        </w:rPr>
        <w:t xml:space="preserve"> </w:t>
      </w:r>
      <w:r w:rsidRPr="003746B1">
        <w:rPr>
          <w:rFonts w:hint="cs"/>
          <w:sz w:val="28"/>
          <w:szCs w:val="28"/>
          <w:rtl/>
          <w:lang w:bidi="ar-IQ"/>
        </w:rPr>
        <w:t>لتف</w:t>
      </w:r>
      <w:r w:rsidRPr="003746B1">
        <w:rPr>
          <w:sz w:val="28"/>
          <w:szCs w:val="28"/>
          <w:rtl/>
          <w:lang w:bidi="ar-IQ"/>
        </w:rPr>
        <w:t>س</w:t>
      </w:r>
      <w:r w:rsidRPr="003746B1">
        <w:rPr>
          <w:rFonts w:hint="cs"/>
          <w:sz w:val="28"/>
          <w:szCs w:val="28"/>
          <w:rtl/>
          <w:lang w:bidi="ar-IQ"/>
        </w:rPr>
        <w:t>ي</w:t>
      </w:r>
      <w:r w:rsidRPr="003746B1">
        <w:rPr>
          <w:sz w:val="28"/>
          <w:szCs w:val="28"/>
          <w:rtl/>
          <w:lang w:bidi="ar-IQ"/>
        </w:rPr>
        <w:t>ر سورة (يس) لكثرة فضيلتها وكثرة تلاوتها بين المسلمين</w:t>
      </w:r>
      <w:r w:rsidRPr="003746B1">
        <w:rPr>
          <w:rFonts w:hint="cs"/>
          <w:sz w:val="28"/>
          <w:szCs w:val="28"/>
          <w:rtl/>
          <w:lang w:bidi="ar-IQ"/>
        </w:rPr>
        <w:t>.</w:t>
      </w:r>
    </w:p>
    <w:p w14:paraId="70820F13" w14:textId="1914F88D" w:rsidR="003746B1" w:rsidRPr="003746B1" w:rsidRDefault="003746B1" w:rsidP="003746B1">
      <w:pPr>
        <w:rPr>
          <w:sz w:val="28"/>
          <w:szCs w:val="28"/>
          <w:rtl/>
          <w:lang w:bidi="ar-IQ"/>
        </w:rPr>
      </w:pPr>
      <w:r w:rsidRPr="003746B1">
        <w:rPr>
          <w:rFonts w:hint="cs"/>
          <w:sz w:val="28"/>
          <w:szCs w:val="28"/>
          <w:rtl/>
          <w:lang w:bidi="ar-IQ"/>
        </w:rPr>
        <w:t xml:space="preserve">ج- </w:t>
      </w:r>
      <w:r w:rsidRPr="003746B1">
        <w:rPr>
          <w:sz w:val="28"/>
          <w:szCs w:val="28"/>
          <w:rtl/>
          <w:lang w:bidi="ar-IQ"/>
        </w:rPr>
        <w:t>ثم عزم</w:t>
      </w:r>
      <w:r w:rsidR="002749BB">
        <w:rPr>
          <w:rFonts w:hint="cs"/>
          <w:sz w:val="28"/>
          <w:szCs w:val="28"/>
          <w:rtl/>
          <w:lang w:bidi="ar-IQ"/>
        </w:rPr>
        <w:t xml:space="preserve"> الشيخ الباليساني</w:t>
      </w:r>
      <w:r w:rsidRPr="003746B1">
        <w:rPr>
          <w:sz w:val="28"/>
          <w:szCs w:val="28"/>
          <w:rtl/>
          <w:lang w:bidi="ar-IQ"/>
        </w:rPr>
        <w:t xml:space="preserve"> </w:t>
      </w:r>
      <w:r w:rsidRPr="003746B1">
        <w:rPr>
          <w:rFonts w:hint="cs"/>
          <w:sz w:val="28"/>
          <w:szCs w:val="28"/>
          <w:rtl/>
          <w:lang w:bidi="ar-IQ"/>
        </w:rPr>
        <w:t>في التفسير</w:t>
      </w:r>
      <w:r w:rsidRPr="003746B1">
        <w:rPr>
          <w:sz w:val="28"/>
          <w:szCs w:val="28"/>
          <w:rtl/>
          <w:lang w:bidi="ar-IQ"/>
        </w:rPr>
        <w:t xml:space="preserve"> ما بين سورة (يس) و (جزء عم)، فبدأ بجزء تبارك</w:t>
      </w:r>
      <w:r w:rsidRPr="003746B1">
        <w:rPr>
          <w:rFonts w:hint="cs"/>
          <w:sz w:val="28"/>
          <w:szCs w:val="28"/>
          <w:rtl/>
          <w:lang w:bidi="ar-IQ"/>
        </w:rPr>
        <w:t xml:space="preserve"> و</w:t>
      </w:r>
      <w:r w:rsidRPr="003746B1">
        <w:rPr>
          <w:sz w:val="28"/>
          <w:szCs w:val="28"/>
          <w:rtl/>
          <w:lang w:bidi="ar-IQ"/>
        </w:rPr>
        <w:t>جزء (قد سمع الله) وجزء (والذاريات)، ثم ترك هذا الترتيب، فصعد إلى</w:t>
      </w:r>
      <w:r w:rsidRPr="003746B1">
        <w:rPr>
          <w:rFonts w:hint="cs"/>
          <w:sz w:val="28"/>
          <w:szCs w:val="28"/>
          <w:rtl/>
          <w:lang w:bidi="ar-IQ"/>
        </w:rPr>
        <w:t xml:space="preserve"> تفسير</w:t>
      </w:r>
      <w:r w:rsidRPr="003746B1">
        <w:rPr>
          <w:sz w:val="28"/>
          <w:szCs w:val="28"/>
          <w:rtl/>
          <w:lang w:bidi="ar-IQ"/>
        </w:rPr>
        <w:t xml:space="preserve"> سورة (الصافات)</w:t>
      </w:r>
      <w:r w:rsidRPr="003746B1">
        <w:rPr>
          <w:rFonts w:hint="cs"/>
          <w:sz w:val="28"/>
          <w:szCs w:val="28"/>
          <w:rtl/>
          <w:lang w:bidi="ar-IQ"/>
        </w:rPr>
        <w:t xml:space="preserve"> </w:t>
      </w:r>
      <w:r w:rsidRPr="003746B1">
        <w:rPr>
          <w:sz w:val="28"/>
          <w:szCs w:val="28"/>
          <w:rtl/>
          <w:lang w:bidi="ar-IQ"/>
        </w:rPr>
        <w:t xml:space="preserve">و (ص) و (الزمر) و(غافر) ، ثم </w:t>
      </w:r>
      <w:r w:rsidRPr="003746B1">
        <w:rPr>
          <w:rFonts w:hint="cs"/>
          <w:sz w:val="28"/>
          <w:szCs w:val="28"/>
          <w:rtl/>
          <w:lang w:bidi="ar-IQ"/>
        </w:rPr>
        <w:t>ت</w:t>
      </w:r>
      <w:r w:rsidRPr="003746B1">
        <w:rPr>
          <w:sz w:val="28"/>
          <w:szCs w:val="28"/>
          <w:rtl/>
          <w:lang w:bidi="ar-IQ"/>
        </w:rPr>
        <w:t>فس</w:t>
      </w:r>
      <w:r w:rsidRPr="003746B1">
        <w:rPr>
          <w:rFonts w:hint="cs"/>
          <w:sz w:val="28"/>
          <w:szCs w:val="28"/>
          <w:rtl/>
          <w:lang w:bidi="ar-IQ"/>
        </w:rPr>
        <w:t>ي</w:t>
      </w:r>
      <w:r w:rsidRPr="003746B1">
        <w:rPr>
          <w:sz w:val="28"/>
          <w:szCs w:val="28"/>
          <w:rtl/>
          <w:lang w:bidi="ar-IQ"/>
        </w:rPr>
        <w:t>ر</w:t>
      </w:r>
      <w:r w:rsidRPr="003746B1">
        <w:rPr>
          <w:rFonts w:hint="cs"/>
          <w:sz w:val="28"/>
          <w:szCs w:val="28"/>
          <w:rtl/>
          <w:lang w:bidi="ar-IQ"/>
        </w:rPr>
        <w:t>(</w:t>
      </w:r>
      <w:r w:rsidRPr="003746B1">
        <w:rPr>
          <w:sz w:val="28"/>
          <w:szCs w:val="28"/>
          <w:rtl/>
          <w:lang w:bidi="ar-IQ"/>
        </w:rPr>
        <w:t xml:space="preserve"> سورة الشورى والزخرف والدخان والجاثية</w:t>
      </w:r>
      <w:r w:rsidRPr="003746B1">
        <w:rPr>
          <w:rFonts w:hint="cs"/>
          <w:sz w:val="28"/>
          <w:szCs w:val="28"/>
          <w:rtl/>
          <w:lang w:bidi="ar-IQ"/>
        </w:rPr>
        <w:t>)</w:t>
      </w:r>
      <w:r w:rsidRPr="003746B1">
        <w:rPr>
          <w:sz w:val="28"/>
          <w:szCs w:val="28"/>
          <w:rtl/>
          <w:lang w:bidi="ar-IQ"/>
        </w:rPr>
        <w:t xml:space="preserve">، ثم </w:t>
      </w:r>
      <w:r w:rsidRPr="003746B1">
        <w:rPr>
          <w:rFonts w:hint="cs"/>
          <w:sz w:val="28"/>
          <w:szCs w:val="28"/>
          <w:rtl/>
          <w:lang w:bidi="ar-IQ"/>
        </w:rPr>
        <w:t>ت</w:t>
      </w:r>
      <w:r w:rsidRPr="003746B1">
        <w:rPr>
          <w:sz w:val="28"/>
          <w:szCs w:val="28"/>
          <w:rtl/>
          <w:lang w:bidi="ar-IQ"/>
        </w:rPr>
        <w:t>فس</w:t>
      </w:r>
      <w:r w:rsidRPr="003746B1">
        <w:rPr>
          <w:rFonts w:hint="cs"/>
          <w:sz w:val="28"/>
          <w:szCs w:val="28"/>
          <w:rtl/>
          <w:lang w:bidi="ar-IQ"/>
        </w:rPr>
        <w:t>ي</w:t>
      </w:r>
      <w:r w:rsidRPr="003746B1">
        <w:rPr>
          <w:sz w:val="28"/>
          <w:szCs w:val="28"/>
          <w:rtl/>
          <w:lang w:bidi="ar-IQ"/>
        </w:rPr>
        <w:t>ر باقي سور</w:t>
      </w:r>
      <w:r w:rsidRPr="003746B1">
        <w:rPr>
          <w:rFonts w:hint="cs"/>
          <w:sz w:val="28"/>
          <w:szCs w:val="28"/>
          <w:rtl/>
          <w:lang w:bidi="ar-IQ"/>
        </w:rPr>
        <w:t>(</w:t>
      </w:r>
      <w:r w:rsidRPr="003746B1">
        <w:rPr>
          <w:sz w:val="28"/>
          <w:szCs w:val="28"/>
          <w:rtl/>
          <w:lang w:bidi="ar-IQ"/>
        </w:rPr>
        <w:t xml:space="preserve"> الأحقاف ومحمد والفتح والحجرات وقاف)، وقد طبع </w:t>
      </w:r>
      <w:r w:rsidRPr="003746B1">
        <w:rPr>
          <w:rFonts w:hint="cs"/>
          <w:sz w:val="28"/>
          <w:szCs w:val="28"/>
          <w:rtl/>
          <w:lang w:bidi="ar-IQ"/>
        </w:rPr>
        <w:t>بعناوين مختلفة.</w:t>
      </w:r>
    </w:p>
    <w:p w14:paraId="48894476" w14:textId="77777777" w:rsidR="003746B1" w:rsidRPr="003746B1" w:rsidRDefault="003746B1" w:rsidP="003746B1">
      <w:pPr>
        <w:rPr>
          <w:rFonts w:asciiTheme="majorBidi" w:hAnsiTheme="majorBidi" w:cstheme="majorBidi"/>
          <w:sz w:val="28"/>
          <w:szCs w:val="28"/>
          <w:rtl/>
          <w:lang w:bidi="ar-IQ"/>
        </w:rPr>
      </w:pPr>
      <w:r w:rsidRPr="003746B1">
        <w:rPr>
          <w:rFonts w:hint="cs"/>
          <w:sz w:val="28"/>
          <w:szCs w:val="28"/>
          <w:rtl/>
          <w:lang w:bidi="ar-IQ"/>
        </w:rPr>
        <w:t xml:space="preserve">د- </w:t>
      </w:r>
      <w:r w:rsidRPr="003746B1">
        <w:rPr>
          <w:sz w:val="28"/>
          <w:szCs w:val="28"/>
          <w:rtl/>
          <w:lang w:bidi="ar-IQ"/>
        </w:rPr>
        <w:t>ثم بعد الفراغ من إتمام هذه الأجزاء إقترح علي</w:t>
      </w:r>
      <w:r w:rsidRPr="003746B1">
        <w:rPr>
          <w:rFonts w:hint="cs"/>
          <w:sz w:val="28"/>
          <w:szCs w:val="28"/>
          <w:rtl/>
          <w:lang w:bidi="ar-IQ"/>
        </w:rPr>
        <w:t>ه</w:t>
      </w:r>
      <w:r w:rsidRPr="003746B1">
        <w:rPr>
          <w:sz w:val="28"/>
          <w:szCs w:val="28"/>
          <w:rtl/>
          <w:lang w:bidi="ar-IQ"/>
        </w:rPr>
        <w:t xml:space="preserve"> بعض الأحبة </w:t>
      </w:r>
      <w:r w:rsidRPr="003746B1">
        <w:rPr>
          <w:rFonts w:hint="cs"/>
          <w:sz w:val="28"/>
          <w:szCs w:val="28"/>
          <w:rtl/>
          <w:lang w:bidi="ar-IQ"/>
        </w:rPr>
        <w:t>والأصدقاء</w:t>
      </w:r>
      <w:r w:rsidRPr="003746B1">
        <w:rPr>
          <w:sz w:val="28"/>
          <w:szCs w:val="28"/>
          <w:rtl/>
          <w:lang w:bidi="ar-IQ"/>
        </w:rPr>
        <w:t xml:space="preserve"> أن </w:t>
      </w:r>
      <w:r w:rsidRPr="003746B1">
        <w:rPr>
          <w:rFonts w:hint="cs"/>
          <w:sz w:val="28"/>
          <w:szCs w:val="28"/>
          <w:rtl/>
          <w:lang w:bidi="ar-IQ"/>
        </w:rPr>
        <w:t>ي</w:t>
      </w:r>
      <w:r w:rsidRPr="003746B1">
        <w:rPr>
          <w:sz w:val="28"/>
          <w:szCs w:val="28"/>
          <w:rtl/>
          <w:lang w:bidi="ar-IQ"/>
        </w:rPr>
        <w:t>نتقل إلى أول القرآن ف</w:t>
      </w:r>
      <w:r w:rsidRPr="003746B1">
        <w:rPr>
          <w:rFonts w:hint="cs"/>
          <w:sz w:val="28"/>
          <w:szCs w:val="28"/>
          <w:rtl/>
          <w:lang w:bidi="ar-IQ"/>
        </w:rPr>
        <w:t>يبدأ</w:t>
      </w:r>
      <w:r w:rsidRPr="003746B1">
        <w:rPr>
          <w:sz w:val="28"/>
          <w:szCs w:val="28"/>
          <w:rtl/>
          <w:lang w:bidi="ar-IQ"/>
        </w:rPr>
        <w:t xml:space="preserve"> من سورة (الفاتحة) وأستمر على هذا العمل إلى أن </w:t>
      </w:r>
      <w:r w:rsidRPr="003746B1">
        <w:rPr>
          <w:rFonts w:hint="cs"/>
          <w:sz w:val="28"/>
          <w:szCs w:val="28"/>
          <w:rtl/>
          <w:lang w:bidi="ar-IQ"/>
        </w:rPr>
        <w:t>كمل هذا</w:t>
      </w:r>
      <w:r w:rsidRPr="003746B1">
        <w:rPr>
          <w:sz w:val="28"/>
          <w:szCs w:val="28"/>
          <w:rtl/>
          <w:lang w:bidi="ar-IQ"/>
        </w:rPr>
        <w:t xml:space="preserve"> </w:t>
      </w:r>
      <w:r w:rsidRPr="003746B1">
        <w:rPr>
          <w:rFonts w:hint="cs"/>
          <w:sz w:val="28"/>
          <w:szCs w:val="28"/>
          <w:rtl/>
          <w:lang w:bidi="ar-IQ"/>
        </w:rPr>
        <w:t>ال</w:t>
      </w:r>
      <w:r w:rsidRPr="003746B1">
        <w:rPr>
          <w:sz w:val="28"/>
          <w:szCs w:val="28"/>
          <w:rtl/>
          <w:lang w:bidi="ar-IQ"/>
        </w:rPr>
        <w:t>تفسير</w:t>
      </w:r>
      <w:r w:rsidRPr="003746B1">
        <w:rPr>
          <w:rFonts w:hint="cs"/>
          <w:sz w:val="28"/>
          <w:szCs w:val="28"/>
          <w:rtl/>
          <w:lang w:bidi="ar-IQ"/>
        </w:rPr>
        <w:t xml:space="preserve"> المبارك</w:t>
      </w:r>
      <w:r w:rsidRPr="003746B1">
        <w:rPr>
          <w:rFonts w:asciiTheme="majorBidi" w:hAnsiTheme="majorBidi" w:cstheme="majorBidi" w:hint="cs"/>
          <w:sz w:val="28"/>
          <w:szCs w:val="28"/>
          <w:rtl/>
          <w:lang w:bidi="ar-IQ"/>
        </w:rPr>
        <w:t>.</w:t>
      </w:r>
    </w:p>
    <w:p w14:paraId="551446BF" w14:textId="77777777" w:rsidR="003746B1" w:rsidRPr="003746B1" w:rsidRDefault="003746B1" w:rsidP="003746B1">
      <w:pPr>
        <w:rPr>
          <w:rFonts w:asciiTheme="majorBidi" w:hAnsiTheme="majorBidi" w:cstheme="majorBidi"/>
          <w:sz w:val="28"/>
          <w:szCs w:val="28"/>
          <w:rtl/>
          <w:lang w:bidi="ar-IQ"/>
        </w:rPr>
      </w:pPr>
    </w:p>
    <w:p w14:paraId="05EAEC1A" w14:textId="77777777" w:rsidR="003746B1" w:rsidRPr="003746B1" w:rsidRDefault="003746B1" w:rsidP="003746B1">
      <w:pPr>
        <w:rPr>
          <w:sz w:val="28"/>
          <w:szCs w:val="28"/>
          <w:rtl/>
          <w:lang w:bidi="ar-IQ"/>
        </w:rPr>
      </w:pPr>
      <w:r w:rsidRPr="003746B1">
        <w:rPr>
          <w:rFonts w:hint="cs"/>
          <w:sz w:val="28"/>
          <w:szCs w:val="28"/>
          <w:rtl/>
          <w:lang w:bidi="ar-IQ"/>
        </w:rPr>
        <w:t>٣-</w:t>
      </w:r>
      <w:r w:rsidRPr="003746B1">
        <w:rPr>
          <w:rFonts w:asciiTheme="majorBidi" w:hAnsiTheme="majorBidi" w:cstheme="majorBidi" w:hint="cs"/>
          <w:sz w:val="28"/>
          <w:szCs w:val="28"/>
          <w:rtl/>
          <w:lang w:bidi="ar-IQ"/>
        </w:rPr>
        <w:t xml:space="preserve">  </w:t>
      </w:r>
      <w:bookmarkStart w:id="24" w:name="_Hlk131681455"/>
      <w:r w:rsidRPr="003746B1">
        <w:rPr>
          <w:rFonts w:hint="cs"/>
          <w:sz w:val="28"/>
          <w:szCs w:val="28"/>
          <w:rtl/>
          <w:lang w:bidi="ar-IQ"/>
        </w:rPr>
        <w:t xml:space="preserve">بيان تعريف </w:t>
      </w:r>
      <w:r w:rsidRPr="003746B1">
        <w:rPr>
          <w:sz w:val="28"/>
          <w:szCs w:val="28"/>
          <w:rtl/>
          <w:lang w:bidi="ar-IQ"/>
        </w:rPr>
        <w:t>سورة الفاتحة وأسمائها</w:t>
      </w:r>
      <w:r w:rsidRPr="003746B1">
        <w:rPr>
          <w:rFonts w:hint="cs"/>
          <w:sz w:val="28"/>
          <w:szCs w:val="28"/>
          <w:rtl/>
          <w:lang w:bidi="ar-IQ"/>
        </w:rPr>
        <w:t>.</w:t>
      </w:r>
      <w:bookmarkEnd w:id="24"/>
    </w:p>
    <w:p w14:paraId="20704557" w14:textId="77777777" w:rsidR="003746B1" w:rsidRPr="003746B1" w:rsidRDefault="003746B1" w:rsidP="003746B1">
      <w:pPr>
        <w:rPr>
          <w:sz w:val="28"/>
          <w:szCs w:val="28"/>
          <w:rtl/>
          <w:lang w:bidi="ar-IQ"/>
        </w:rPr>
      </w:pPr>
      <w:r w:rsidRPr="003746B1">
        <w:rPr>
          <w:rFonts w:hint="cs"/>
          <w:sz w:val="28"/>
          <w:szCs w:val="28"/>
          <w:rtl/>
          <w:lang w:bidi="ku-Arab-IQ"/>
        </w:rPr>
        <w:t>٤</w:t>
      </w:r>
      <w:r w:rsidRPr="003746B1">
        <w:rPr>
          <w:rFonts w:hint="cs"/>
          <w:sz w:val="28"/>
          <w:szCs w:val="28"/>
          <w:rtl/>
          <w:lang w:bidi="ar-IQ"/>
        </w:rPr>
        <w:t xml:space="preserve">- </w:t>
      </w:r>
      <w:bookmarkStart w:id="25" w:name="_Hlk131681563"/>
      <w:r w:rsidRPr="003746B1">
        <w:rPr>
          <w:rFonts w:hint="cs"/>
          <w:sz w:val="28"/>
          <w:szCs w:val="28"/>
          <w:rtl/>
          <w:lang w:bidi="ar-IQ"/>
        </w:rPr>
        <w:t xml:space="preserve">سرد </w:t>
      </w:r>
      <w:r w:rsidRPr="003746B1">
        <w:rPr>
          <w:sz w:val="28"/>
          <w:szCs w:val="28"/>
          <w:rtl/>
          <w:lang w:bidi="ar-IQ"/>
        </w:rPr>
        <w:t>مٶلفات</w:t>
      </w:r>
      <w:r w:rsidRPr="003746B1">
        <w:rPr>
          <w:rFonts w:hint="cs"/>
          <w:sz w:val="28"/>
          <w:szCs w:val="28"/>
          <w:rtl/>
          <w:lang w:bidi="ar-IQ"/>
        </w:rPr>
        <w:t xml:space="preserve"> الشيخ الباليساني</w:t>
      </w:r>
      <w:r w:rsidRPr="003746B1">
        <w:rPr>
          <w:sz w:val="28"/>
          <w:szCs w:val="28"/>
          <w:rtl/>
          <w:lang w:bidi="ar-IQ"/>
        </w:rPr>
        <w:t>: المطبوعة، والمخطوطة</w:t>
      </w:r>
      <w:r w:rsidRPr="003746B1">
        <w:rPr>
          <w:rFonts w:hint="cs"/>
          <w:sz w:val="28"/>
          <w:szCs w:val="28"/>
          <w:rtl/>
          <w:lang w:bidi="ar-IQ"/>
        </w:rPr>
        <w:t>، في العلوم الشرعية المتنوعة.</w:t>
      </w:r>
      <w:bookmarkEnd w:id="25"/>
    </w:p>
    <w:p w14:paraId="0E20CE4F" w14:textId="77777777" w:rsidR="003746B1" w:rsidRPr="003746B1" w:rsidRDefault="003746B1" w:rsidP="003746B1">
      <w:pPr>
        <w:rPr>
          <w:sz w:val="28"/>
          <w:szCs w:val="28"/>
          <w:rtl/>
          <w:lang w:bidi="ar-IQ"/>
        </w:rPr>
      </w:pPr>
      <w:r w:rsidRPr="003746B1">
        <w:rPr>
          <w:rFonts w:asciiTheme="majorBidi" w:hAnsiTheme="majorBidi" w:cstheme="majorBidi" w:hint="cs"/>
          <w:sz w:val="28"/>
          <w:szCs w:val="28"/>
          <w:rtl/>
          <w:lang w:bidi="ku-Arab-IQ"/>
        </w:rPr>
        <w:t>٥</w:t>
      </w:r>
      <w:r w:rsidRPr="003746B1">
        <w:rPr>
          <w:rFonts w:asciiTheme="majorBidi" w:hAnsiTheme="majorBidi" w:cstheme="majorBidi" w:hint="cs"/>
          <w:sz w:val="28"/>
          <w:szCs w:val="28"/>
          <w:rtl/>
          <w:lang w:bidi="ar-IQ"/>
        </w:rPr>
        <w:t xml:space="preserve">- </w:t>
      </w:r>
      <w:bookmarkStart w:id="26" w:name="_Hlk131681593"/>
      <w:r w:rsidRPr="003746B1">
        <w:rPr>
          <w:sz w:val="28"/>
          <w:szCs w:val="28"/>
          <w:rtl/>
          <w:lang w:bidi="ar-IQ"/>
        </w:rPr>
        <w:t>جمع وتخريج الأحاديث الواردة في تفسير حسن البيان في سورة الفاتحة</w:t>
      </w:r>
      <w:r w:rsidRPr="003746B1">
        <w:rPr>
          <w:rFonts w:hint="cs"/>
          <w:sz w:val="28"/>
          <w:szCs w:val="28"/>
          <w:rtl/>
          <w:lang w:bidi="ar-IQ"/>
        </w:rPr>
        <w:t>، وكان مجموع عدد الأحاديث النبوية الشريفة، (</w:t>
      </w:r>
      <w:r w:rsidRPr="003746B1">
        <w:rPr>
          <w:rFonts w:hint="cs"/>
          <w:sz w:val="28"/>
          <w:szCs w:val="28"/>
          <w:rtl/>
          <w:lang w:bidi="ku-Arab-IQ"/>
        </w:rPr>
        <w:t>٢٥</w:t>
      </w:r>
      <w:r w:rsidRPr="003746B1">
        <w:rPr>
          <w:rFonts w:hint="cs"/>
          <w:sz w:val="28"/>
          <w:szCs w:val="28"/>
          <w:rtl/>
          <w:lang w:bidi="ar-IQ"/>
        </w:rPr>
        <w:t>) حديثاً.</w:t>
      </w:r>
    </w:p>
    <w:bookmarkEnd w:id="26"/>
    <w:p w14:paraId="1B976CEA" w14:textId="77777777" w:rsidR="003746B1" w:rsidRPr="003746B1" w:rsidRDefault="003746B1" w:rsidP="003746B1">
      <w:pPr>
        <w:rPr>
          <w:rFonts w:asciiTheme="majorBidi" w:hAnsiTheme="majorBidi" w:cstheme="majorBidi"/>
          <w:sz w:val="28"/>
          <w:szCs w:val="28"/>
          <w:rtl/>
        </w:rPr>
      </w:pPr>
      <w:r w:rsidRPr="003746B1">
        <w:rPr>
          <w:rFonts w:hint="cs"/>
          <w:sz w:val="28"/>
          <w:szCs w:val="28"/>
          <w:rtl/>
          <w:lang w:bidi="ar-IQ"/>
        </w:rPr>
        <w:t>٦-</w:t>
      </w:r>
      <w:r w:rsidRPr="003746B1">
        <w:rPr>
          <w:rFonts w:asciiTheme="majorBidi" w:hAnsiTheme="majorBidi" w:cstheme="majorBidi" w:hint="cs"/>
          <w:b/>
          <w:bCs/>
          <w:color w:val="FF0000"/>
          <w:sz w:val="28"/>
          <w:szCs w:val="28"/>
          <w:rtl/>
          <w:lang w:bidi="ar-IQ"/>
        </w:rPr>
        <w:t xml:space="preserve"> </w:t>
      </w:r>
      <w:bookmarkStart w:id="27" w:name="_Hlk131681663"/>
      <w:r w:rsidRPr="003746B1">
        <w:rPr>
          <w:rFonts w:hint="cs"/>
          <w:sz w:val="28"/>
          <w:szCs w:val="28"/>
          <w:rtl/>
          <w:lang w:bidi="ar-IQ"/>
        </w:rPr>
        <w:t>القيام والبيان</w:t>
      </w:r>
      <w:r w:rsidRPr="003746B1">
        <w:rPr>
          <w:rFonts w:asciiTheme="majorBidi" w:hAnsiTheme="majorBidi" w:cstheme="majorBidi" w:hint="cs"/>
          <w:sz w:val="28"/>
          <w:szCs w:val="28"/>
          <w:rtl/>
        </w:rPr>
        <w:t xml:space="preserve"> </w:t>
      </w:r>
      <w:r w:rsidRPr="003746B1">
        <w:rPr>
          <w:rFonts w:asciiTheme="majorBidi" w:hAnsiTheme="majorBidi" w:cstheme="majorBidi"/>
          <w:sz w:val="28"/>
          <w:szCs w:val="28"/>
          <w:rtl/>
        </w:rPr>
        <w:t xml:space="preserve"> بدراس</w:t>
      </w:r>
      <w:r w:rsidRPr="003746B1">
        <w:rPr>
          <w:rFonts w:asciiTheme="majorBidi" w:hAnsiTheme="majorBidi" w:cstheme="majorBidi" w:hint="cs"/>
          <w:sz w:val="28"/>
          <w:szCs w:val="28"/>
          <w:rtl/>
        </w:rPr>
        <w:t xml:space="preserve">ة </w:t>
      </w:r>
      <w:r w:rsidRPr="003746B1">
        <w:rPr>
          <w:rFonts w:asciiTheme="majorBidi" w:hAnsiTheme="majorBidi" w:cstheme="majorBidi"/>
          <w:sz w:val="28"/>
          <w:szCs w:val="28"/>
          <w:rtl/>
        </w:rPr>
        <w:t>الأحاديث الواردة في سورة الفاتحة من هذا التفسير من الناحية الصرفية</w:t>
      </w:r>
      <w:r w:rsidRPr="003746B1">
        <w:rPr>
          <w:rFonts w:asciiTheme="majorBidi" w:hAnsiTheme="majorBidi" w:cstheme="majorBidi" w:hint="cs"/>
          <w:sz w:val="28"/>
          <w:szCs w:val="28"/>
          <w:rtl/>
        </w:rPr>
        <w:t xml:space="preserve"> الدلالية،</w:t>
      </w:r>
      <w:r w:rsidRPr="003746B1">
        <w:rPr>
          <w:rFonts w:asciiTheme="majorBidi" w:hAnsiTheme="majorBidi" w:cstheme="majorBidi"/>
          <w:sz w:val="28"/>
          <w:szCs w:val="28"/>
          <w:rtl/>
        </w:rPr>
        <w:t xml:space="preserve"> </w:t>
      </w:r>
      <w:r w:rsidRPr="003746B1">
        <w:rPr>
          <w:rFonts w:asciiTheme="majorBidi" w:hAnsiTheme="majorBidi" w:cstheme="majorBidi" w:hint="cs"/>
          <w:sz w:val="28"/>
          <w:szCs w:val="28"/>
          <w:rtl/>
        </w:rPr>
        <w:t>نماذج مختارة من المشتقات الصرفية</w:t>
      </w:r>
      <w:bookmarkEnd w:id="27"/>
      <w:r w:rsidRPr="003746B1">
        <w:rPr>
          <w:rFonts w:asciiTheme="majorBidi" w:hAnsiTheme="majorBidi" w:cstheme="majorBidi" w:hint="cs"/>
          <w:sz w:val="28"/>
          <w:szCs w:val="28"/>
          <w:rtl/>
        </w:rPr>
        <w:t xml:space="preserve">، وهي: ( إسم الفاعل وإسم المفعول والصيغة المبالغة والصفة المشبهة وإسم التفضيل). </w:t>
      </w:r>
    </w:p>
    <w:p w14:paraId="1B3A1A09" w14:textId="77777777" w:rsidR="003746B1" w:rsidRPr="003746B1" w:rsidRDefault="003746B1" w:rsidP="003746B1">
      <w:pPr>
        <w:rPr>
          <w:rFonts w:asciiTheme="majorBidi" w:hAnsiTheme="majorBidi" w:cstheme="majorBidi"/>
          <w:sz w:val="28"/>
          <w:szCs w:val="28"/>
          <w:rtl/>
        </w:rPr>
      </w:pPr>
    </w:p>
    <w:p w14:paraId="1F059A9F" w14:textId="77777777" w:rsidR="003746B1" w:rsidRPr="003746B1" w:rsidRDefault="003746B1" w:rsidP="003746B1">
      <w:pPr>
        <w:rPr>
          <w:rFonts w:asciiTheme="majorBidi" w:hAnsiTheme="majorBidi" w:cstheme="majorBidi"/>
          <w:sz w:val="28"/>
          <w:szCs w:val="28"/>
          <w:rtl/>
        </w:rPr>
      </w:pPr>
      <w:r w:rsidRPr="003746B1">
        <w:rPr>
          <w:rFonts w:asciiTheme="majorBidi" w:hAnsiTheme="majorBidi" w:cstheme="majorBidi" w:hint="cs"/>
          <w:sz w:val="28"/>
          <w:szCs w:val="28"/>
          <w:rtl/>
        </w:rPr>
        <w:t>وأخيراً، أرجو من الله تعالى، أن يجعل ما بذلت من الجهد المتواضع في خدمة اللغة العربية، وإحياءً لتراث علمائنا الكورد، وأسأل الله تعالى العفو والغفران ممّا صدرت مني من خطأ أو تقصير أو نسيان.</w:t>
      </w:r>
    </w:p>
    <w:p w14:paraId="350986F3" w14:textId="77777777" w:rsidR="003746B1" w:rsidRPr="0035612A" w:rsidRDefault="003746B1" w:rsidP="003746B1">
      <w:pPr>
        <w:rPr>
          <w:rFonts w:asciiTheme="majorBidi" w:hAnsiTheme="majorBidi" w:cstheme="majorBidi"/>
          <w:b/>
          <w:bCs/>
          <w:color w:val="FF0000"/>
          <w:sz w:val="32"/>
          <w:szCs w:val="32"/>
          <w:rtl/>
        </w:rPr>
      </w:pPr>
      <w:r w:rsidRPr="00086F34">
        <w:rPr>
          <w:rFonts w:asciiTheme="majorBidi" w:hAnsiTheme="majorBidi" w:cstheme="majorBidi" w:hint="cs"/>
          <w:color w:val="00B050"/>
          <w:sz w:val="28"/>
          <w:szCs w:val="28"/>
          <w:rtl/>
        </w:rPr>
        <w:t>وصلى الله على سيدنا وحبيبنا محمد وعلى آله وصحبه أجمعين، وآخر دعوانا أن الحمد لله رب العالمين</w:t>
      </w:r>
      <w:r>
        <w:rPr>
          <w:rFonts w:asciiTheme="majorBidi" w:hAnsiTheme="majorBidi" w:cstheme="majorBidi" w:hint="cs"/>
          <w:sz w:val="28"/>
          <w:szCs w:val="28"/>
          <w:rtl/>
        </w:rPr>
        <w:t>.</w:t>
      </w:r>
    </w:p>
    <w:p w14:paraId="498AF32A" w14:textId="77777777" w:rsidR="003746B1" w:rsidRDefault="003746B1" w:rsidP="003746B1">
      <w:pPr>
        <w:jc w:val="right"/>
        <w:rPr>
          <w:rFonts w:asciiTheme="majorBidi" w:hAnsiTheme="majorBidi" w:cstheme="majorBidi"/>
          <w:sz w:val="28"/>
          <w:szCs w:val="28"/>
          <w:rtl/>
          <w:lang w:bidi="ar-IQ"/>
        </w:rPr>
      </w:pPr>
    </w:p>
    <w:p w14:paraId="5B964D40" w14:textId="4BBEEC6C" w:rsidR="00873F38" w:rsidRPr="003746B1" w:rsidRDefault="00A002A8" w:rsidP="003746B1">
      <w:pPr>
        <w:tabs>
          <w:tab w:val="left" w:pos="1676"/>
          <w:tab w:val="center" w:pos="5233"/>
        </w:tabs>
        <w:jc w:val="center"/>
        <w:rPr>
          <w:rFonts w:asciiTheme="majorBidi" w:hAnsiTheme="majorBidi" w:cstheme="majorBidi"/>
          <w:b/>
          <w:bCs/>
          <w:sz w:val="28"/>
          <w:szCs w:val="28"/>
          <w:rtl/>
          <w:lang w:bidi="ar-IQ"/>
        </w:rPr>
      </w:pPr>
      <w:r w:rsidRPr="00CD1C7F">
        <w:rPr>
          <w:rFonts w:asciiTheme="majorBidi" w:hAnsiTheme="majorBidi" w:cstheme="majorBidi"/>
          <w:b/>
          <w:bCs/>
          <w:sz w:val="32"/>
          <w:szCs w:val="32"/>
          <w:rtl/>
          <w:lang w:bidi="ar-IQ"/>
        </w:rPr>
        <w:t>المصادر</w:t>
      </w:r>
      <w:r w:rsidR="00873F38">
        <w:rPr>
          <w:rFonts w:asciiTheme="majorBidi" w:hAnsiTheme="majorBidi" w:cstheme="majorBidi" w:hint="cs"/>
          <w:b/>
          <w:bCs/>
          <w:sz w:val="32"/>
          <w:szCs w:val="32"/>
          <w:rtl/>
          <w:lang w:bidi="ar-IQ"/>
        </w:rPr>
        <w:t xml:space="preserve"> و المراجع</w:t>
      </w:r>
    </w:p>
    <w:p w14:paraId="5E714EC5" w14:textId="77777777" w:rsidR="007C4672" w:rsidRDefault="00527C0D" w:rsidP="00811D44">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811D44">
        <w:rPr>
          <w:rFonts w:ascii="Traditional Arabic" w:hAnsi="Traditional Arabic" w:cs="Traditional Arabic"/>
          <w:b/>
          <w:bCs/>
          <w:color w:val="000000"/>
          <w:sz w:val="28"/>
          <w:szCs w:val="28"/>
          <w:rtl/>
          <w:lang w:bidi="ar-IQ"/>
        </w:rPr>
        <w:t>من كيمه (من أنا): للشيخ محمد طه الباليساني ١٩١٨-١٩٩٥م، مخطوطة مسودة محفوظة في مكتبة د. أحمد الباليساني</w:t>
      </w:r>
      <w:r w:rsidR="00811D44">
        <w:rPr>
          <w:rFonts w:ascii="Traditional Arabic" w:hAnsi="Traditional Arabic" w:cs="Traditional Arabic" w:hint="cs"/>
          <w:b/>
          <w:bCs/>
          <w:color w:val="000000"/>
          <w:sz w:val="28"/>
          <w:szCs w:val="28"/>
          <w:rtl/>
          <w:lang w:bidi="ar-IQ"/>
        </w:rPr>
        <w:t>.</w:t>
      </w:r>
    </w:p>
    <w:p w14:paraId="3BE7D3AD" w14:textId="77777777" w:rsidR="007C4672" w:rsidRPr="001432B3" w:rsidRDefault="00810EA8" w:rsidP="007C4672">
      <w:pPr>
        <w:pStyle w:val="ListParagraph"/>
        <w:numPr>
          <w:ilvl w:val="0"/>
          <w:numId w:val="1"/>
        </w:numPr>
        <w:autoSpaceDE w:val="0"/>
        <w:autoSpaceDN w:val="0"/>
        <w:adjustRightInd w:val="0"/>
        <w:spacing w:after="0" w:line="240" w:lineRule="auto"/>
        <w:rPr>
          <w:rFonts w:asciiTheme="majorBidi" w:hAnsiTheme="majorBidi" w:cstheme="majorBidi"/>
          <w:sz w:val="20"/>
          <w:szCs w:val="20"/>
          <w:rtl/>
        </w:rPr>
      </w:pPr>
      <w:r w:rsidRPr="00811D44">
        <w:rPr>
          <w:rFonts w:ascii="Traditional Arabic" w:hAnsi="Traditional Arabic" w:cs="Traditional Arabic"/>
          <w:b/>
          <w:bCs/>
          <w:color w:val="000000"/>
          <w:sz w:val="28"/>
          <w:szCs w:val="28"/>
          <w:rtl/>
          <w:lang w:bidi="ar-IQ"/>
        </w:rPr>
        <w:t xml:space="preserve"> </w:t>
      </w:r>
      <w:r w:rsidR="007C4672" w:rsidRPr="007C4672">
        <w:rPr>
          <w:rFonts w:ascii="Traditional Arabic" w:hAnsi="Traditional Arabic" w:cs="Traditional Arabic"/>
          <w:b/>
          <w:bCs/>
          <w:color w:val="000000"/>
          <w:sz w:val="28"/>
          <w:szCs w:val="28"/>
          <w:rtl/>
          <w:lang w:bidi="ar-IQ"/>
        </w:rPr>
        <w:t>الإكليل في محاسن أربيل، عبد الله الفرهادي، الطبعة الأولى ، كردستان - أربيل، ١٤٢٢هـ/۲۰۰۱م،ص۳۱۷.</w:t>
      </w:r>
      <w:r w:rsidR="007C4672" w:rsidRPr="001432B3">
        <w:rPr>
          <w:rFonts w:asciiTheme="majorBidi" w:hAnsiTheme="majorBidi" w:cstheme="majorBidi"/>
          <w:sz w:val="20"/>
          <w:szCs w:val="20"/>
          <w:rtl/>
        </w:rPr>
        <w:t xml:space="preserve"> </w:t>
      </w:r>
    </w:p>
    <w:p w14:paraId="77359D97" w14:textId="13A2370E" w:rsidR="00810EA8" w:rsidRPr="00BA15C8" w:rsidRDefault="00BA15C8" w:rsidP="00811D44">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286B30">
        <w:rPr>
          <w:rFonts w:ascii="Traditional Arabic" w:hAnsi="Traditional Arabic" w:cs="Traditional Arabic"/>
          <w:b/>
          <w:bCs/>
          <w:color w:val="000000"/>
          <w:sz w:val="28"/>
          <w:szCs w:val="28"/>
          <w:rtl/>
          <w:lang w:bidi="ar-IQ"/>
        </w:rPr>
        <w:t xml:space="preserve">رحمة الأمة في اختلاف الأئمة ،للشيخ محمد طه </w:t>
      </w:r>
      <w:r w:rsidRPr="00BA15C8">
        <w:rPr>
          <w:rFonts w:ascii="Traditional Arabic" w:hAnsi="Traditional Arabic" w:cs="Traditional Arabic"/>
          <w:b/>
          <w:bCs/>
          <w:color w:val="000000"/>
          <w:sz w:val="28"/>
          <w:szCs w:val="28"/>
          <w:rtl/>
          <w:lang w:bidi="ar-IQ"/>
        </w:rPr>
        <w:t>الباليساني</w:t>
      </w:r>
      <w:r w:rsidRPr="00286B30">
        <w:rPr>
          <w:rFonts w:ascii="Traditional Arabic" w:hAnsi="Traditional Arabic" w:cs="Traditional Arabic"/>
          <w:b/>
          <w:bCs/>
          <w:color w:val="000000"/>
          <w:sz w:val="28"/>
          <w:szCs w:val="28"/>
          <w:rtl/>
          <w:lang w:bidi="ar-IQ"/>
        </w:rPr>
        <w:t xml:space="preserve"> دراسة وتحقيق، رسالة ماجستير،۲۰۱۲، إحسان عبد القادر عثمان، أ د. موسی محمد عثمان، جامعة أم القرى</w:t>
      </w:r>
      <w:r w:rsidRPr="00286B30">
        <w:rPr>
          <w:rFonts w:ascii="Traditional Arabic" w:hAnsi="Traditional Arabic" w:cs="Traditional Arabic" w:hint="cs"/>
          <w:b/>
          <w:bCs/>
          <w:color w:val="000000"/>
          <w:sz w:val="28"/>
          <w:szCs w:val="28"/>
          <w:rtl/>
          <w:lang w:bidi="ar-IQ"/>
        </w:rPr>
        <w:t>.</w:t>
      </w:r>
    </w:p>
    <w:p w14:paraId="2887A771" w14:textId="10BDA89E" w:rsidR="0041587B" w:rsidRPr="001B2387" w:rsidRDefault="0041587B" w:rsidP="001B2387">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286B30">
        <w:rPr>
          <w:rFonts w:ascii="Traditional Arabic" w:hAnsi="Traditional Arabic" w:cs="Traditional Arabic"/>
          <w:b/>
          <w:bCs/>
          <w:color w:val="000000"/>
          <w:sz w:val="28"/>
          <w:szCs w:val="28"/>
          <w:rtl/>
          <w:lang w:bidi="ar-IQ"/>
        </w:rPr>
        <w:t>علماؤنا في خدمة العلم والدين، عبدالكريم محمد المدرس، عني بنشره محمد علي القرداغي، الطبعة الثالثة، 1401هـ / ١٩٨٣م، دار الحرية للطباعة ، بغداد</w:t>
      </w:r>
      <w:r w:rsidRPr="00286B30">
        <w:rPr>
          <w:rFonts w:ascii="Traditional Arabic" w:hAnsi="Traditional Arabic" w:cs="Traditional Arabic" w:hint="cs"/>
          <w:b/>
          <w:bCs/>
          <w:color w:val="000000"/>
          <w:sz w:val="28"/>
          <w:szCs w:val="28"/>
          <w:rtl/>
          <w:lang w:bidi="ar-IQ"/>
        </w:rPr>
        <w:t>.</w:t>
      </w:r>
    </w:p>
    <w:p w14:paraId="0FD40B33" w14:textId="561DCA09" w:rsidR="00810EA8" w:rsidRPr="00873F38" w:rsidRDefault="00810EA8" w:rsidP="00873F38">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D57EEA">
        <w:rPr>
          <w:rFonts w:ascii="Traditional Arabic" w:hAnsi="Traditional Arabic" w:cs="Traditional Arabic"/>
          <w:b/>
          <w:bCs/>
          <w:color w:val="000000"/>
          <w:sz w:val="28"/>
          <w:szCs w:val="28"/>
          <w:rtl/>
          <w:lang w:bidi="ar-IQ"/>
        </w:rPr>
        <w:t xml:space="preserve">الأزدي </w:t>
      </w:r>
      <w:r w:rsidRPr="00D57EEA">
        <w:rPr>
          <w:rFonts w:ascii="Traditional Arabic" w:hAnsi="Traditional Arabic" w:cs="Traditional Arabic" w:hint="cs"/>
          <w:b/>
          <w:bCs/>
          <w:color w:val="000000"/>
          <w:sz w:val="28"/>
          <w:szCs w:val="28"/>
          <w:rtl/>
          <w:lang w:bidi="ar-IQ"/>
        </w:rPr>
        <w:t xml:space="preserve">, </w:t>
      </w:r>
      <w:r w:rsidRPr="00D57EEA">
        <w:rPr>
          <w:rFonts w:ascii="Traditional Arabic" w:hAnsi="Traditional Arabic" w:cs="Traditional Arabic"/>
          <w:b/>
          <w:bCs/>
          <w:color w:val="000000"/>
          <w:sz w:val="28"/>
          <w:szCs w:val="28"/>
          <w:rtl/>
          <w:lang w:bidi="ar-IQ"/>
        </w:rPr>
        <w:t xml:space="preserve">سنن أبي داود: سليمان بن الأشعث أبو داود السجستاني </w:t>
      </w:r>
      <w:r w:rsidRPr="00D57EEA">
        <w:rPr>
          <w:rFonts w:ascii="Traditional Arabic" w:hAnsi="Traditional Arabic" w:cs="Traditional Arabic" w:hint="cs"/>
          <w:b/>
          <w:bCs/>
          <w:color w:val="000000"/>
          <w:sz w:val="28"/>
          <w:szCs w:val="28"/>
          <w:rtl/>
          <w:lang w:bidi="ar-IQ"/>
        </w:rPr>
        <w:t xml:space="preserve">، </w:t>
      </w:r>
      <w:r w:rsidRPr="00D57EEA">
        <w:rPr>
          <w:rFonts w:ascii="Traditional Arabic" w:hAnsi="Traditional Arabic" w:cs="Traditional Arabic"/>
          <w:b/>
          <w:bCs/>
          <w:color w:val="000000"/>
          <w:sz w:val="28"/>
          <w:szCs w:val="28"/>
          <w:rtl/>
          <w:lang w:bidi="ar-IQ"/>
        </w:rPr>
        <w:t>تحقيق: محمد محيي الدين عبد الحميد</w:t>
      </w:r>
      <w:r w:rsidRPr="00D57EEA">
        <w:rPr>
          <w:rFonts w:ascii="Traditional Arabic" w:hAnsi="Traditional Arabic" w:cs="Traditional Arabic" w:hint="cs"/>
          <w:b/>
          <w:bCs/>
          <w:color w:val="000000"/>
          <w:sz w:val="28"/>
          <w:szCs w:val="28"/>
          <w:rtl/>
          <w:lang w:bidi="ar-IQ"/>
        </w:rPr>
        <w:t xml:space="preserve">، </w:t>
      </w:r>
      <w:r w:rsidRPr="00D57EEA">
        <w:rPr>
          <w:rFonts w:ascii="Traditional Arabic" w:hAnsi="Traditional Arabic" w:cs="Traditional Arabic"/>
          <w:b/>
          <w:bCs/>
          <w:color w:val="000000"/>
          <w:sz w:val="28"/>
          <w:szCs w:val="28"/>
          <w:rtl/>
          <w:lang w:bidi="ar-IQ"/>
        </w:rPr>
        <w:t>دار الفكر</w:t>
      </w:r>
      <w:r w:rsidR="00873F38" w:rsidRPr="00873F38">
        <w:rPr>
          <w:rtl/>
        </w:rPr>
        <w:t xml:space="preserve"> </w:t>
      </w:r>
      <w:r w:rsidR="00873F38" w:rsidRPr="00873F38">
        <w:rPr>
          <w:rFonts w:ascii="Traditional Arabic" w:hAnsi="Traditional Arabic" w:cs="Traditional Arabic"/>
          <w:b/>
          <w:bCs/>
          <w:color w:val="000000"/>
          <w:sz w:val="28"/>
          <w:szCs w:val="28"/>
          <w:rtl/>
          <w:lang w:bidi="ar-IQ"/>
        </w:rPr>
        <w:t>الإسلامية – حلب - ط٢ – 1406ه – 1986م.</w:t>
      </w:r>
    </w:p>
    <w:p w14:paraId="54BE5F9E" w14:textId="20132491" w:rsidR="00810EA8" w:rsidRPr="00873F38" w:rsidRDefault="00810EA8" w:rsidP="007671A2">
      <w:pPr>
        <w:pStyle w:val="ListParagraph"/>
        <w:numPr>
          <w:ilvl w:val="0"/>
          <w:numId w:val="1"/>
        </w:numPr>
        <w:jc w:val="both"/>
        <w:rPr>
          <w:rFonts w:asciiTheme="majorBidi" w:hAnsiTheme="majorBidi" w:cstheme="majorBidi"/>
          <w:sz w:val="28"/>
          <w:szCs w:val="28"/>
          <w:lang w:bidi="ar-IQ"/>
        </w:rPr>
      </w:pPr>
      <w:r w:rsidRPr="00873F38">
        <w:rPr>
          <w:rFonts w:asciiTheme="majorBidi" w:hAnsiTheme="majorBidi" w:cstheme="majorBidi"/>
          <w:sz w:val="28"/>
          <w:szCs w:val="28"/>
          <w:rtl/>
          <w:lang w:bidi="ar-IQ"/>
        </w:rPr>
        <w:t xml:space="preserve">الباليساني، الشيخ محمد طة و آخرون، رسالة ماجستر، كلية الشريعة، جامعة دهوك، </w:t>
      </w:r>
      <w:r w:rsidR="003746B1" w:rsidRPr="003746B1">
        <w:rPr>
          <w:rFonts w:asciiTheme="majorBidi" w:hAnsiTheme="majorBidi" w:cs="Times New Roman"/>
          <w:sz w:val="28"/>
          <w:szCs w:val="28"/>
          <w:rtl/>
          <w:lang w:bidi="ar-IQ"/>
        </w:rPr>
        <w:t>٢٠٠٣</w:t>
      </w:r>
      <w:r w:rsidRPr="00873F38">
        <w:rPr>
          <w:rFonts w:asciiTheme="majorBidi" w:hAnsiTheme="majorBidi" w:cstheme="majorBidi"/>
          <w:sz w:val="28"/>
          <w:szCs w:val="28"/>
          <w:rtl/>
          <w:lang w:bidi="ar-IQ"/>
        </w:rPr>
        <w:t>.</w:t>
      </w:r>
    </w:p>
    <w:p w14:paraId="2667242A" w14:textId="738B6964" w:rsidR="00810EA8" w:rsidRPr="00873F38" w:rsidRDefault="00810EA8" w:rsidP="007671A2">
      <w:pPr>
        <w:pStyle w:val="ListParagraph"/>
        <w:numPr>
          <w:ilvl w:val="0"/>
          <w:numId w:val="1"/>
        </w:numPr>
        <w:jc w:val="both"/>
        <w:rPr>
          <w:rFonts w:asciiTheme="majorBidi" w:hAnsiTheme="majorBidi" w:cstheme="majorBidi"/>
          <w:sz w:val="28"/>
          <w:szCs w:val="28"/>
          <w:lang w:bidi="ar-IQ"/>
        </w:rPr>
      </w:pPr>
      <w:r w:rsidRPr="00873F38">
        <w:rPr>
          <w:rFonts w:asciiTheme="majorBidi" w:hAnsiTheme="majorBidi" w:cstheme="majorBidi"/>
          <w:sz w:val="28"/>
          <w:szCs w:val="28"/>
          <w:rtl/>
          <w:lang w:bidi="ar-IQ"/>
        </w:rPr>
        <w:t xml:space="preserve">الباليساني، الشيخ محمد طة، رسالة ماجستر، صدر الدين صديق، كلية الامام الأعظم- بغداد، </w:t>
      </w:r>
      <w:r w:rsidR="00BD4320" w:rsidRPr="00BD4320">
        <w:rPr>
          <w:rFonts w:asciiTheme="majorBidi" w:hAnsiTheme="majorBidi" w:cs="Times New Roman"/>
          <w:sz w:val="28"/>
          <w:szCs w:val="28"/>
          <w:rtl/>
          <w:lang w:bidi="ar-IQ"/>
        </w:rPr>
        <w:t>٢٠٠٧</w:t>
      </w:r>
      <w:r w:rsidRPr="00873F38">
        <w:rPr>
          <w:rFonts w:asciiTheme="majorBidi" w:hAnsiTheme="majorBidi" w:cstheme="majorBidi"/>
          <w:sz w:val="28"/>
          <w:szCs w:val="28"/>
          <w:rtl/>
          <w:lang w:bidi="ar-IQ"/>
        </w:rPr>
        <w:t>.</w:t>
      </w:r>
    </w:p>
    <w:p w14:paraId="5DE32B15" w14:textId="3DEC9328" w:rsidR="00810EA8" w:rsidRPr="00873F38" w:rsidRDefault="00810EA8" w:rsidP="007671A2">
      <w:pPr>
        <w:pStyle w:val="ListParagraph"/>
        <w:numPr>
          <w:ilvl w:val="0"/>
          <w:numId w:val="1"/>
        </w:numPr>
        <w:jc w:val="both"/>
        <w:rPr>
          <w:rFonts w:asciiTheme="majorBidi" w:hAnsiTheme="majorBidi" w:cstheme="majorBidi"/>
          <w:sz w:val="28"/>
          <w:szCs w:val="28"/>
          <w:lang w:bidi="ar-IQ"/>
        </w:rPr>
      </w:pPr>
      <w:r w:rsidRPr="00873F38">
        <w:rPr>
          <w:rFonts w:asciiTheme="majorBidi" w:hAnsiTheme="majorBidi" w:cstheme="majorBidi"/>
          <w:sz w:val="28"/>
          <w:szCs w:val="28"/>
          <w:rtl/>
          <w:lang w:bidi="ar-IQ"/>
        </w:rPr>
        <w:t>الباليساني، الشيخ محمد طه الكردي، القول الوفي شرح الطف الخفي سالة ماجستير</w:t>
      </w:r>
      <w:r w:rsidRPr="00873F38">
        <w:rPr>
          <w:rFonts w:asciiTheme="majorBidi" w:hAnsiTheme="majorBidi" w:cstheme="majorBidi" w:hint="cs"/>
          <w:sz w:val="28"/>
          <w:szCs w:val="28"/>
          <w:rtl/>
          <w:lang w:bidi="ar-IQ"/>
        </w:rPr>
        <w:t xml:space="preserve">، </w:t>
      </w:r>
      <w:r w:rsidR="00BD4320" w:rsidRPr="00BD4320">
        <w:rPr>
          <w:rFonts w:asciiTheme="majorBidi" w:hAnsiTheme="majorBidi" w:cs="Times New Roman"/>
          <w:sz w:val="28"/>
          <w:szCs w:val="28"/>
          <w:rtl/>
          <w:lang w:bidi="ar-IQ"/>
        </w:rPr>
        <w:t>٢٠١٣</w:t>
      </w:r>
      <w:r w:rsidRPr="00873F38">
        <w:rPr>
          <w:rFonts w:asciiTheme="majorBidi" w:hAnsiTheme="majorBidi" w:cstheme="majorBidi" w:hint="cs"/>
          <w:sz w:val="28"/>
          <w:szCs w:val="28"/>
          <w:rtl/>
          <w:lang w:bidi="ar-IQ"/>
        </w:rPr>
        <w:t>.</w:t>
      </w:r>
    </w:p>
    <w:p w14:paraId="6EF8BDEF" w14:textId="397EA764" w:rsidR="00810EA8" w:rsidRPr="00873F38" w:rsidRDefault="00810EA8" w:rsidP="007671A2">
      <w:pPr>
        <w:pStyle w:val="ListParagraph"/>
        <w:numPr>
          <w:ilvl w:val="0"/>
          <w:numId w:val="1"/>
        </w:numPr>
        <w:jc w:val="both"/>
        <w:rPr>
          <w:rFonts w:asciiTheme="majorBidi" w:hAnsiTheme="majorBidi" w:cstheme="majorBidi"/>
          <w:sz w:val="28"/>
          <w:szCs w:val="28"/>
          <w:lang w:bidi="ar-IQ"/>
        </w:rPr>
      </w:pPr>
      <w:r w:rsidRPr="00873F38">
        <w:rPr>
          <w:rFonts w:asciiTheme="majorBidi" w:hAnsiTheme="majorBidi" w:cstheme="majorBidi"/>
          <w:sz w:val="28"/>
          <w:szCs w:val="28"/>
          <w:rtl/>
          <w:lang w:bidi="ar-IQ"/>
        </w:rPr>
        <w:t>الباليساني، المرحوم العلامة الشيخ محمد بن الشيخ طه، ( حسن البيان في تفسير القران)، دار احياء والتراث العربي- بيروت- لبنان، ط1</w:t>
      </w:r>
      <w:r w:rsidRPr="00873F38">
        <w:rPr>
          <w:rFonts w:asciiTheme="majorBidi" w:hAnsiTheme="majorBidi" w:cstheme="majorBidi" w:hint="cs"/>
          <w:sz w:val="28"/>
          <w:szCs w:val="28"/>
          <w:rtl/>
          <w:lang w:bidi="ar-IQ"/>
        </w:rPr>
        <w:t xml:space="preserve">، </w:t>
      </w:r>
      <w:r w:rsidR="00BD4320" w:rsidRPr="00BD4320">
        <w:rPr>
          <w:rFonts w:asciiTheme="majorBidi" w:hAnsiTheme="majorBidi" w:cs="Times New Roman"/>
          <w:sz w:val="28"/>
          <w:szCs w:val="28"/>
          <w:rtl/>
          <w:lang w:bidi="ar-IQ"/>
        </w:rPr>
        <w:t>١٤٣٨</w:t>
      </w:r>
      <w:r w:rsidRPr="00873F38">
        <w:rPr>
          <w:rFonts w:asciiTheme="majorBidi" w:hAnsiTheme="majorBidi" w:cstheme="majorBidi"/>
          <w:sz w:val="28"/>
          <w:szCs w:val="28"/>
          <w:rtl/>
          <w:lang w:bidi="ar-IQ"/>
        </w:rPr>
        <w:t>.</w:t>
      </w:r>
    </w:p>
    <w:p w14:paraId="03154B53" w14:textId="77777777" w:rsidR="00810EA8" w:rsidRPr="00D57EEA" w:rsidRDefault="00810EA8" w:rsidP="007671A2">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D57EEA">
        <w:rPr>
          <w:rFonts w:ascii="Traditional Arabic" w:hAnsi="Traditional Arabic" w:cs="Traditional Arabic"/>
          <w:b/>
          <w:bCs/>
          <w:color w:val="000000"/>
          <w:sz w:val="28"/>
          <w:szCs w:val="28"/>
          <w:rtl/>
          <w:lang w:bidi="ar-IQ"/>
        </w:rPr>
        <w:t>الترمذي السلمي</w:t>
      </w:r>
      <w:r>
        <w:rPr>
          <w:rFonts w:ascii="Traditional Arabic" w:hAnsi="Traditional Arabic" w:cs="Traditional Arabic" w:hint="cs"/>
          <w:b/>
          <w:bCs/>
          <w:color w:val="000000"/>
          <w:sz w:val="28"/>
          <w:szCs w:val="28"/>
          <w:rtl/>
          <w:lang w:bidi="ar-IQ"/>
        </w:rPr>
        <w:t xml:space="preserve"> , </w:t>
      </w:r>
      <w:r w:rsidRPr="00D57EEA">
        <w:rPr>
          <w:rFonts w:ascii="Traditional Arabic" w:hAnsi="Traditional Arabic" w:cs="Traditional Arabic"/>
          <w:b/>
          <w:bCs/>
          <w:color w:val="000000"/>
          <w:sz w:val="28"/>
          <w:szCs w:val="28"/>
          <w:rtl/>
          <w:lang w:bidi="ar-IQ"/>
        </w:rPr>
        <w:t xml:space="preserve">الجامع الصحيح سنن الترمذي: محمد بن عيسى أبو عيسى </w:t>
      </w:r>
      <w:r w:rsidRPr="00D57EEA">
        <w:rPr>
          <w:rFonts w:ascii="Traditional Arabic" w:hAnsi="Traditional Arabic" w:cs="Traditional Arabic" w:hint="cs"/>
          <w:b/>
          <w:bCs/>
          <w:color w:val="000000"/>
          <w:sz w:val="28"/>
          <w:szCs w:val="28"/>
          <w:rtl/>
          <w:lang w:bidi="ar-IQ"/>
        </w:rPr>
        <w:t xml:space="preserve">، </w:t>
      </w:r>
      <w:r w:rsidRPr="00D57EEA">
        <w:rPr>
          <w:rFonts w:ascii="Traditional Arabic" w:hAnsi="Traditional Arabic" w:cs="Traditional Arabic"/>
          <w:b/>
          <w:bCs/>
          <w:color w:val="000000"/>
          <w:sz w:val="28"/>
          <w:szCs w:val="28"/>
          <w:rtl/>
          <w:lang w:bidi="ar-IQ"/>
        </w:rPr>
        <w:t xml:space="preserve">تحقيق: أحمد محمد شاكر </w:t>
      </w:r>
    </w:p>
    <w:p w14:paraId="62F768D8" w14:textId="7FEF20BB" w:rsidR="00810EA8" w:rsidRPr="00D57EEA" w:rsidRDefault="00810EA8" w:rsidP="00873F38">
      <w:pPr>
        <w:pStyle w:val="ListParagraph"/>
        <w:numPr>
          <w:ilvl w:val="0"/>
          <w:numId w:val="1"/>
        </w:numPr>
        <w:autoSpaceDE w:val="0"/>
        <w:autoSpaceDN w:val="0"/>
        <w:adjustRightInd w:val="0"/>
        <w:spacing w:after="0" w:line="240" w:lineRule="auto"/>
        <w:rPr>
          <w:rFonts w:asciiTheme="majorBidi" w:hAnsiTheme="majorBidi" w:cstheme="majorBidi"/>
          <w:color w:val="000000"/>
          <w:sz w:val="28"/>
          <w:szCs w:val="28"/>
          <w:rtl/>
          <w:lang w:bidi="ar-IQ"/>
        </w:rPr>
      </w:pPr>
      <w:r w:rsidRPr="00D57EEA">
        <w:rPr>
          <w:rFonts w:asciiTheme="majorBidi" w:hAnsiTheme="majorBidi" w:cstheme="majorBidi"/>
          <w:color w:val="000000"/>
          <w:sz w:val="28"/>
          <w:szCs w:val="28"/>
          <w:rtl/>
          <w:lang w:bidi="ar-IQ"/>
        </w:rPr>
        <w:t>الجعفي ,الجامع الصحيح المختصر: محمد بن إسماعيل أبو عبدالله البخاري ، دار ابن كثير- اليمامة – بيروت</w:t>
      </w:r>
      <w:r w:rsidR="00873F38">
        <w:rPr>
          <w:rFonts w:asciiTheme="majorBidi" w:hAnsiTheme="majorBidi" w:cs="Times New Roman"/>
          <w:color w:val="000000"/>
          <w:sz w:val="28"/>
          <w:szCs w:val="28"/>
          <w:rtl/>
          <w:lang w:bidi="ar-IQ"/>
        </w:rPr>
        <w:t xml:space="preserve"> </w:t>
      </w:r>
      <w:r w:rsidR="00873F38" w:rsidRPr="00873F38">
        <w:rPr>
          <w:rFonts w:asciiTheme="majorBidi" w:hAnsiTheme="majorBidi" w:cs="Times New Roman"/>
          <w:color w:val="000000"/>
          <w:sz w:val="28"/>
          <w:szCs w:val="28"/>
          <w:rtl/>
          <w:lang w:bidi="ar-IQ"/>
        </w:rPr>
        <w:t xml:space="preserve">  دار إحياء التراث العربي – بيروت. الشريعة - جامعة دمشق.</w:t>
      </w:r>
    </w:p>
    <w:p w14:paraId="4D2FB1AC" w14:textId="2EEC61D2" w:rsidR="00EC79FD" w:rsidRDefault="0052248C" w:rsidP="00EC79FD">
      <w:pPr>
        <w:pStyle w:val="ListParagraph"/>
        <w:numPr>
          <w:ilvl w:val="0"/>
          <w:numId w:val="1"/>
        </w:numPr>
        <w:rPr>
          <w:rFonts w:ascii="Traditional Arabic" w:hAnsi="Traditional Arabic" w:cs="Traditional Arabic"/>
          <w:b/>
          <w:bCs/>
          <w:color w:val="000000"/>
          <w:sz w:val="28"/>
          <w:szCs w:val="28"/>
          <w:lang w:bidi="ar-IQ"/>
        </w:rPr>
      </w:pPr>
      <w:r w:rsidRPr="00EC79FD">
        <w:rPr>
          <w:rFonts w:ascii="Traditional Arabic" w:hAnsi="Traditional Arabic" w:cs="Traditional Arabic"/>
          <w:b/>
          <w:bCs/>
          <w:color w:val="000000"/>
          <w:sz w:val="28"/>
          <w:szCs w:val="28"/>
          <w:rtl/>
          <w:lang w:bidi="ar-IQ"/>
        </w:rPr>
        <w:t>الجامع الصحيح المختصر: محمد بن إسماعيل أبو عبدالله البخاري الجعفي، دار ابن كثير- اليمامة – بيروت</w:t>
      </w:r>
      <w:r w:rsidR="00EC79FD" w:rsidRPr="00EC79FD">
        <w:rPr>
          <w:rFonts w:ascii="Traditional Arabic" w:hAnsi="Traditional Arabic" w:cs="Traditional Arabic" w:hint="cs"/>
          <w:b/>
          <w:bCs/>
          <w:color w:val="000000"/>
          <w:sz w:val="28"/>
          <w:szCs w:val="28"/>
          <w:rtl/>
          <w:lang w:bidi="ar-IQ"/>
        </w:rPr>
        <w:t>،</w:t>
      </w:r>
      <w:r w:rsidR="00EC79FD">
        <w:rPr>
          <w:rFonts w:ascii="Traditional Arabic" w:hAnsi="Traditional Arabic" w:cs="Traditional Arabic"/>
          <w:b/>
          <w:bCs/>
          <w:color w:val="000000"/>
          <w:sz w:val="28"/>
          <w:szCs w:val="28"/>
          <w:rtl/>
          <w:lang w:bidi="ar-IQ"/>
        </w:rPr>
        <w:t xml:space="preserve"> </w:t>
      </w:r>
      <w:r w:rsidR="00EC79FD" w:rsidRPr="00EC79FD">
        <w:rPr>
          <w:rFonts w:ascii="Traditional Arabic" w:hAnsi="Traditional Arabic" w:cs="Traditional Arabic"/>
          <w:b/>
          <w:bCs/>
          <w:color w:val="000000"/>
          <w:sz w:val="28"/>
          <w:szCs w:val="28"/>
          <w:rtl/>
          <w:lang w:bidi="ar-IQ"/>
        </w:rPr>
        <w:t xml:space="preserve">ط٣ </w:t>
      </w:r>
      <w:r w:rsidR="00BD4320" w:rsidRPr="00BD4320">
        <w:rPr>
          <w:rFonts w:ascii="Traditional Arabic" w:hAnsi="Traditional Arabic" w:cs="Traditional Arabic"/>
          <w:b/>
          <w:bCs/>
          <w:color w:val="000000"/>
          <w:sz w:val="28"/>
          <w:szCs w:val="28"/>
          <w:rtl/>
          <w:lang w:bidi="ar-IQ"/>
        </w:rPr>
        <w:t>١٤٠٧</w:t>
      </w:r>
      <w:r w:rsidR="00EC79FD" w:rsidRPr="00EC79FD">
        <w:rPr>
          <w:rFonts w:ascii="Traditional Arabic" w:hAnsi="Traditional Arabic" w:cs="Traditional Arabic"/>
          <w:b/>
          <w:bCs/>
          <w:color w:val="000000"/>
          <w:sz w:val="28"/>
          <w:szCs w:val="28"/>
          <w:rtl/>
          <w:lang w:bidi="ar-IQ"/>
        </w:rPr>
        <w:t xml:space="preserve">هـ - </w:t>
      </w:r>
      <w:r w:rsidR="00BD4320" w:rsidRPr="00BD4320">
        <w:rPr>
          <w:rFonts w:ascii="Traditional Arabic" w:hAnsi="Traditional Arabic" w:cs="Traditional Arabic"/>
          <w:b/>
          <w:bCs/>
          <w:color w:val="000000"/>
          <w:sz w:val="28"/>
          <w:szCs w:val="28"/>
          <w:rtl/>
          <w:lang w:bidi="ar-IQ"/>
        </w:rPr>
        <w:t>١٩٨٧</w:t>
      </w:r>
      <w:r w:rsidR="00EC79FD" w:rsidRPr="00EC79FD">
        <w:rPr>
          <w:rFonts w:ascii="Traditional Arabic" w:hAnsi="Traditional Arabic" w:cs="Traditional Arabic"/>
          <w:b/>
          <w:bCs/>
          <w:color w:val="000000"/>
          <w:sz w:val="28"/>
          <w:szCs w:val="28"/>
          <w:rtl/>
          <w:lang w:bidi="ar-IQ"/>
        </w:rPr>
        <w:t>م، تحقيق وتعليق: د. مصطفى ديب البغا أستاذ الحديث وعلومه في كلية</w:t>
      </w:r>
      <w:r w:rsidR="00EC79FD">
        <w:rPr>
          <w:rFonts w:ascii="Traditional Arabic" w:hAnsi="Traditional Arabic" w:cs="Traditional Arabic" w:hint="cs"/>
          <w:b/>
          <w:bCs/>
          <w:color w:val="000000"/>
          <w:sz w:val="28"/>
          <w:szCs w:val="28"/>
          <w:rtl/>
          <w:lang w:bidi="ar-IQ"/>
        </w:rPr>
        <w:t>.</w:t>
      </w:r>
    </w:p>
    <w:p w14:paraId="3D7193B3" w14:textId="011A95A2" w:rsidR="005148C8" w:rsidRPr="00286B30" w:rsidRDefault="005148C8" w:rsidP="00286B30">
      <w:pPr>
        <w:pStyle w:val="ListParagraph"/>
        <w:numPr>
          <w:ilvl w:val="0"/>
          <w:numId w:val="1"/>
        </w:numPr>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32"/>
          <w:szCs w:val="32"/>
          <w:rtl/>
          <w:lang w:bidi="ar-IQ"/>
        </w:rPr>
        <w:t>صحيح ابن حبان بترتيب ابن بلبا</w:t>
      </w:r>
      <w:r>
        <w:rPr>
          <w:rFonts w:ascii="Traditional Arabic" w:hAnsi="Traditional Arabic" w:cs="Traditional Arabic"/>
          <w:b/>
          <w:bCs/>
          <w:color w:val="000080"/>
          <w:sz w:val="32"/>
          <w:szCs w:val="32"/>
          <w:rtl/>
          <w:lang w:bidi="ar-IQ"/>
        </w:rPr>
        <w:t>:</w:t>
      </w:r>
      <w:r>
        <w:rPr>
          <w:rFonts w:ascii="Traditional Arabic" w:hAnsi="Traditional Arabic" w:cs="Traditional Arabic"/>
          <w:b/>
          <w:bCs/>
          <w:color w:val="000000"/>
          <w:sz w:val="32"/>
          <w:szCs w:val="32"/>
          <w:rtl/>
          <w:lang w:bidi="ar-IQ"/>
        </w:rPr>
        <w:t xml:space="preserve"> محمد بن حبان بن أحمد أبو حاتم التميمي البستي</w:t>
      </w:r>
      <w:r>
        <w:rPr>
          <w:rFonts w:ascii="Traditional Arabic" w:hAnsi="Traditional Arabic" w:cs="Traditional Arabic" w:hint="cs"/>
          <w:b/>
          <w:bCs/>
          <w:color w:val="000080"/>
          <w:sz w:val="32"/>
          <w:szCs w:val="32"/>
          <w:rtl/>
          <w:lang w:bidi="ar-IQ"/>
        </w:rPr>
        <w:t>،</w:t>
      </w:r>
      <w:r w:rsidRPr="005148C8">
        <w:rPr>
          <w:rFonts w:ascii="Traditional Arabic" w:hAnsi="Traditional Arabic" w:cs="Traditional Arabic"/>
          <w:b/>
          <w:bCs/>
          <w:color w:val="000080"/>
          <w:sz w:val="32"/>
          <w:szCs w:val="32"/>
          <w:rtl/>
          <w:lang w:bidi="ar-IQ"/>
        </w:rPr>
        <w:t xml:space="preserve"> </w:t>
      </w:r>
      <w:r>
        <w:rPr>
          <w:rFonts w:ascii="Traditional Arabic" w:hAnsi="Traditional Arabic" w:cs="Traditional Arabic"/>
          <w:b/>
          <w:bCs/>
          <w:color w:val="000080"/>
          <w:sz w:val="32"/>
          <w:szCs w:val="32"/>
          <w:rtl/>
          <w:lang w:bidi="ar-IQ"/>
        </w:rPr>
        <w:t>تحقيق :</w:t>
      </w:r>
      <w:r>
        <w:rPr>
          <w:rFonts w:ascii="Traditional Arabic" w:hAnsi="Traditional Arabic" w:cs="Traditional Arabic"/>
          <w:b/>
          <w:bCs/>
          <w:color w:val="000000"/>
          <w:sz w:val="32"/>
          <w:szCs w:val="32"/>
          <w:rtl/>
          <w:lang w:bidi="ar-IQ"/>
        </w:rPr>
        <w:t xml:space="preserve"> شعيب الأرنؤوط</w:t>
      </w:r>
      <w:r>
        <w:rPr>
          <w:rFonts w:ascii="Traditional Arabic" w:hAnsi="Traditional Arabic" w:cs="Traditional Arabic" w:hint="cs"/>
          <w:b/>
          <w:bCs/>
          <w:color w:val="000000"/>
          <w:sz w:val="32"/>
          <w:szCs w:val="32"/>
          <w:rtl/>
          <w:lang w:bidi="ar-IQ"/>
        </w:rPr>
        <w:t xml:space="preserve">، </w:t>
      </w:r>
      <w:r w:rsidRPr="005148C8">
        <w:rPr>
          <w:rFonts w:ascii="Traditional Arabic" w:hAnsi="Traditional Arabic" w:cs="Traditional Arabic"/>
          <w:b/>
          <w:bCs/>
          <w:color w:val="000000"/>
          <w:sz w:val="32"/>
          <w:szCs w:val="32"/>
          <w:rtl/>
          <w:lang w:bidi="ar-IQ"/>
        </w:rPr>
        <w:t>مؤسسة الرسالة – بيروت</w:t>
      </w:r>
      <w:r w:rsidRPr="005148C8">
        <w:rPr>
          <w:rFonts w:ascii="Traditional Arabic" w:hAnsi="Traditional Arabic" w:cs="Traditional Arabic" w:hint="cs"/>
          <w:b/>
          <w:bCs/>
          <w:color w:val="000000"/>
          <w:sz w:val="32"/>
          <w:szCs w:val="32"/>
          <w:rtl/>
          <w:lang w:bidi="ar-IQ"/>
        </w:rPr>
        <w:t xml:space="preserve"> - </w:t>
      </w:r>
      <w:r w:rsidRPr="005148C8">
        <w:rPr>
          <w:rFonts w:ascii="Traditional Arabic" w:hAnsi="Traditional Arabic" w:cs="Traditional Arabic"/>
          <w:b/>
          <w:bCs/>
          <w:color w:val="000000"/>
          <w:sz w:val="32"/>
          <w:szCs w:val="32"/>
          <w:rtl/>
          <w:lang w:bidi="ar-IQ"/>
        </w:rPr>
        <w:t xml:space="preserve">الطبعة الثانية ، 1414 </w:t>
      </w:r>
      <w:r w:rsidR="00286B30">
        <w:rPr>
          <w:rFonts w:ascii="Traditional Arabic" w:hAnsi="Traditional Arabic" w:cs="Traditional Arabic"/>
          <w:b/>
          <w:bCs/>
          <w:color w:val="000000"/>
          <w:sz w:val="32"/>
          <w:szCs w:val="32"/>
          <w:rtl/>
          <w:lang w:bidi="ar-IQ"/>
        </w:rPr>
        <w:t>–</w:t>
      </w:r>
      <w:r w:rsidRPr="005148C8">
        <w:rPr>
          <w:rFonts w:ascii="Traditional Arabic" w:hAnsi="Traditional Arabic" w:cs="Traditional Arabic"/>
          <w:b/>
          <w:bCs/>
          <w:color w:val="000000"/>
          <w:sz w:val="32"/>
          <w:szCs w:val="32"/>
          <w:rtl/>
          <w:lang w:bidi="ar-IQ"/>
        </w:rPr>
        <w:t xml:space="preserve"> 1993</w:t>
      </w:r>
      <w:r w:rsidR="00286B30">
        <w:rPr>
          <w:rFonts w:ascii="Traditional Arabic" w:hAnsi="Traditional Arabic" w:cs="Traditional Arabic" w:hint="cs"/>
          <w:b/>
          <w:bCs/>
          <w:color w:val="000000"/>
          <w:sz w:val="32"/>
          <w:szCs w:val="32"/>
          <w:rtl/>
          <w:lang w:bidi="ar-IQ"/>
        </w:rPr>
        <w:t>.</w:t>
      </w:r>
    </w:p>
    <w:p w14:paraId="7842D6C6" w14:textId="3996C993" w:rsidR="0052248C" w:rsidRPr="0052248C" w:rsidRDefault="00EC79FD" w:rsidP="00EC79FD">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EC79FD">
        <w:rPr>
          <w:rFonts w:ascii="Traditional Arabic" w:hAnsi="Traditional Arabic" w:cs="Traditional Arabic"/>
          <w:b/>
          <w:bCs/>
          <w:color w:val="000000"/>
          <w:sz w:val="28"/>
          <w:szCs w:val="28"/>
          <w:rtl/>
          <w:lang w:bidi="ar-IQ"/>
        </w:rPr>
        <w:t>النحو الكافي: أيـمن أمين عبد الغني، دار التوفيقية للتراث – ط١ – ٢٠١٠م.</w:t>
      </w:r>
      <w:r w:rsidR="0052248C" w:rsidRPr="0052248C">
        <w:rPr>
          <w:rFonts w:ascii="Traditional Arabic" w:hAnsi="Traditional Arabic" w:cs="Traditional Arabic"/>
          <w:b/>
          <w:bCs/>
          <w:color w:val="000000"/>
          <w:sz w:val="28"/>
          <w:szCs w:val="28"/>
          <w:rtl/>
          <w:lang w:bidi="ar-IQ"/>
        </w:rPr>
        <w:t xml:space="preserve"> </w:t>
      </w:r>
    </w:p>
    <w:p w14:paraId="75F369DE" w14:textId="7D3CD03D" w:rsidR="00810EA8" w:rsidRPr="00D57EEA" w:rsidRDefault="00810EA8" w:rsidP="007671A2">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D57EEA">
        <w:rPr>
          <w:rFonts w:ascii="Traditional Arabic" w:hAnsi="Traditional Arabic" w:cs="Traditional Arabic"/>
          <w:b/>
          <w:bCs/>
          <w:color w:val="000000"/>
          <w:sz w:val="28"/>
          <w:szCs w:val="28"/>
          <w:rtl/>
          <w:lang w:bidi="ar-IQ"/>
        </w:rPr>
        <w:t>الدارمي</w:t>
      </w:r>
      <w:r w:rsidRPr="00D57EEA">
        <w:rPr>
          <w:rFonts w:ascii="Traditional Arabic" w:hAnsi="Traditional Arabic" w:cs="Traditional Arabic" w:hint="cs"/>
          <w:b/>
          <w:bCs/>
          <w:color w:val="000000"/>
          <w:sz w:val="28"/>
          <w:szCs w:val="28"/>
          <w:rtl/>
          <w:lang w:bidi="ar-IQ"/>
        </w:rPr>
        <w:t xml:space="preserve">، </w:t>
      </w:r>
      <w:r w:rsidRPr="00D57EEA">
        <w:rPr>
          <w:rFonts w:ascii="Traditional Arabic" w:hAnsi="Traditional Arabic" w:cs="Traditional Arabic"/>
          <w:b/>
          <w:bCs/>
          <w:color w:val="000000"/>
          <w:sz w:val="28"/>
          <w:szCs w:val="28"/>
          <w:rtl/>
          <w:lang w:bidi="ar-IQ"/>
        </w:rPr>
        <w:t>سنن الدارمي: عبدالله بن عبدالرحمن أبو محمد تحقيق: فواز أحمد زمرلي</w:t>
      </w:r>
      <w:r w:rsidRPr="00D57EEA">
        <w:rPr>
          <w:rFonts w:ascii="Traditional Arabic" w:hAnsi="Traditional Arabic" w:cs="Traditional Arabic" w:hint="cs"/>
          <w:b/>
          <w:bCs/>
          <w:color w:val="000000"/>
          <w:sz w:val="28"/>
          <w:szCs w:val="28"/>
          <w:rtl/>
          <w:lang w:bidi="ar-IQ"/>
        </w:rPr>
        <w:t>،</w:t>
      </w:r>
      <w:r w:rsidRPr="00D57EEA">
        <w:rPr>
          <w:rFonts w:ascii="Traditional Arabic" w:hAnsi="Traditional Arabic" w:cs="Traditional Arabic"/>
          <w:b/>
          <w:bCs/>
          <w:color w:val="000000"/>
          <w:sz w:val="28"/>
          <w:szCs w:val="28"/>
          <w:rtl/>
          <w:lang w:bidi="ar-IQ"/>
        </w:rPr>
        <w:t xml:space="preserve"> </w:t>
      </w:r>
      <w:r w:rsidRPr="00D57EEA">
        <w:rPr>
          <w:rFonts w:ascii="Traditional Arabic" w:hAnsi="Traditional Arabic" w:cs="Traditional Arabic" w:hint="cs"/>
          <w:b/>
          <w:bCs/>
          <w:color w:val="000000"/>
          <w:sz w:val="28"/>
          <w:szCs w:val="28"/>
          <w:rtl/>
          <w:lang w:bidi="ar-IQ"/>
        </w:rPr>
        <w:t>و</w:t>
      </w:r>
      <w:r w:rsidRPr="00D57EEA">
        <w:rPr>
          <w:rFonts w:ascii="Traditional Arabic" w:hAnsi="Traditional Arabic" w:cs="Traditional Arabic"/>
          <w:b/>
          <w:bCs/>
          <w:color w:val="000000"/>
          <w:sz w:val="28"/>
          <w:szCs w:val="28"/>
          <w:rtl/>
          <w:lang w:bidi="ar-IQ"/>
        </w:rPr>
        <w:t>خالد السبع العلمي</w:t>
      </w:r>
      <w:r w:rsidR="00873F38">
        <w:rPr>
          <w:rFonts w:ascii="Traditional Arabic" w:hAnsi="Traditional Arabic" w:cs="Traditional Arabic" w:hint="cs"/>
          <w:b/>
          <w:bCs/>
          <w:color w:val="000000"/>
          <w:sz w:val="28"/>
          <w:szCs w:val="28"/>
          <w:rtl/>
          <w:lang w:bidi="ar-IQ"/>
        </w:rPr>
        <w:t>.</w:t>
      </w:r>
      <w:r w:rsidRPr="00D57EEA">
        <w:rPr>
          <w:rFonts w:ascii="Traditional Arabic" w:hAnsi="Traditional Arabic" w:cs="Traditional Arabic" w:hint="cs"/>
          <w:b/>
          <w:bCs/>
          <w:color w:val="000000"/>
          <w:sz w:val="28"/>
          <w:szCs w:val="28"/>
          <w:rtl/>
          <w:lang w:bidi="ar-IQ"/>
        </w:rPr>
        <w:t xml:space="preserve"> </w:t>
      </w:r>
      <w:r>
        <w:rPr>
          <w:rFonts w:ascii="Traditional Arabic" w:hAnsi="Traditional Arabic" w:cs="Traditional Arabic" w:hint="cs"/>
          <w:b/>
          <w:bCs/>
          <w:color w:val="000000"/>
          <w:sz w:val="28"/>
          <w:szCs w:val="28"/>
          <w:rtl/>
          <w:lang w:bidi="ar-IQ"/>
        </w:rPr>
        <w:t xml:space="preserve"> </w:t>
      </w:r>
    </w:p>
    <w:p w14:paraId="3B594AAA" w14:textId="6C366655" w:rsidR="0052248C" w:rsidRPr="00873F38" w:rsidRDefault="00873F38" w:rsidP="00873F38">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hint="cs"/>
          <w:b/>
          <w:bCs/>
          <w:color w:val="000000"/>
          <w:sz w:val="28"/>
          <w:szCs w:val="28"/>
          <w:rtl/>
          <w:lang w:bidi="ar-IQ"/>
        </w:rPr>
        <w:t xml:space="preserve"> </w:t>
      </w:r>
      <w:r w:rsidR="0052248C" w:rsidRPr="0052248C">
        <w:rPr>
          <w:rFonts w:ascii="Traditional Arabic" w:hAnsi="Traditional Arabic" w:cs="Traditional Arabic"/>
          <w:b/>
          <w:bCs/>
          <w:color w:val="000000"/>
          <w:sz w:val="28"/>
          <w:szCs w:val="28"/>
          <w:rtl/>
          <w:lang w:bidi="ar-IQ"/>
        </w:rPr>
        <w:t>المجتبى من السنن: أحمد بن شعيب أبو عبد الرحمن النسائي، تحقيق: عبدالفتاح أبو غدة، مكتب المطبوعات</w:t>
      </w:r>
      <w:r>
        <w:rPr>
          <w:rFonts w:ascii="Traditional Arabic" w:hAnsi="Traditional Arabic" w:cs="Traditional Arabic" w:hint="cs"/>
          <w:b/>
          <w:bCs/>
          <w:color w:val="000000"/>
          <w:sz w:val="28"/>
          <w:szCs w:val="28"/>
          <w:rtl/>
          <w:lang w:bidi="ar-IQ"/>
        </w:rPr>
        <w:t>.</w:t>
      </w:r>
    </w:p>
    <w:p w14:paraId="051D59DC" w14:textId="4E162359" w:rsidR="0052248C" w:rsidRPr="00873F38" w:rsidRDefault="0052248C" w:rsidP="00873F38">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52248C">
        <w:rPr>
          <w:rFonts w:ascii="Traditional Arabic" w:hAnsi="Traditional Arabic" w:cs="Traditional Arabic"/>
          <w:b/>
          <w:bCs/>
          <w:color w:val="000000"/>
          <w:sz w:val="28"/>
          <w:szCs w:val="28"/>
          <w:rtl/>
          <w:lang w:bidi="ar-IQ"/>
        </w:rPr>
        <w:t xml:space="preserve">الجامع الصحيح سنن الترمذي: محمد بن عيسى أبو عيسى الترمذي السلمي، تحقيق: أحمد محمد شاكر </w:t>
      </w:r>
      <w:r w:rsidR="00873F38" w:rsidRPr="00873F38">
        <w:rPr>
          <w:rFonts w:ascii="Traditional Arabic" w:hAnsi="Traditional Arabic" w:cs="Traditional Arabic"/>
          <w:b/>
          <w:bCs/>
          <w:color w:val="000000"/>
          <w:sz w:val="28"/>
          <w:szCs w:val="28"/>
          <w:rtl/>
          <w:lang w:bidi="ar-IQ"/>
        </w:rPr>
        <w:t>وآخرون، دار إحياء التراث العربي – بيروت.</w:t>
      </w:r>
    </w:p>
    <w:p w14:paraId="50E547A2" w14:textId="064A1C17" w:rsidR="00075F70" w:rsidRPr="00075F70" w:rsidRDefault="00873F38" w:rsidP="00075F70">
      <w:pPr>
        <w:pStyle w:val="ListParagraph"/>
        <w:numPr>
          <w:ilvl w:val="0"/>
          <w:numId w:val="1"/>
        </w:numPr>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r w:rsidR="00075F70" w:rsidRPr="00075F70">
        <w:rPr>
          <w:rFonts w:ascii="Traditional Arabic" w:hAnsi="Traditional Arabic" w:cs="Traditional Arabic"/>
          <w:b/>
          <w:bCs/>
          <w:color w:val="000000"/>
          <w:sz w:val="28"/>
          <w:szCs w:val="28"/>
          <w:rtl/>
          <w:lang w:bidi="ar-IQ"/>
        </w:rPr>
        <w:t>النحو العربي أحكام ومعان كتاب منهجي يجمع بين الأحكام النحوية ومعاني النحو بحسب موضوعات الألفية: د. محمد فاضل صالح السامرائي، دار ابن كثير – ط٤ – ١٤٤٢</w:t>
      </w:r>
      <w:r w:rsidR="00075F70">
        <w:rPr>
          <w:rFonts w:ascii="Traditional Arabic" w:hAnsi="Traditional Arabic" w:cs="Traditional Arabic" w:hint="cs"/>
          <w:b/>
          <w:bCs/>
          <w:color w:val="000000"/>
          <w:sz w:val="28"/>
          <w:szCs w:val="28"/>
          <w:rtl/>
          <w:lang w:bidi="ar-IQ"/>
        </w:rPr>
        <w:t>ه</w:t>
      </w:r>
      <w:r w:rsidR="00075F70" w:rsidRPr="00075F70">
        <w:rPr>
          <w:rFonts w:ascii="Traditional Arabic" w:hAnsi="Traditional Arabic" w:cs="Traditional Arabic"/>
          <w:b/>
          <w:bCs/>
          <w:color w:val="000000"/>
          <w:sz w:val="28"/>
          <w:szCs w:val="28"/>
          <w:rtl/>
          <w:lang w:bidi="ar-IQ"/>
        </w:rPr>
        <w:t xml:space="preserve"> </w:t>
      </w:r>
      <w:r w:rsidR="00075F70">
        <w:rPr>
          <w:rFonts w:ascii="Traditional Arabic" w:hAnsi="Traditional Arabic" w:cs="Traditional Arabic" w:hint="cs"/>
          <w:b/>
          <w:bCs/>
          <w:color w:val="000000"/>
          <w:sz w:val="28"/>
          <w:szCs w:val="28"/>
          <w:rtl/>
          <w:lang w:bidi="ar-IQ"/>
        </w:rPr>
        <w:t xml:space="preserve"> -</w:t>
      </w:r>
      <w:r w:rsidR="00075F70" w:rsidRPr="00075F70">
        <w:rPr>
          <w:rFonts w:ascii="Traditional Arabic" w:hAnsi="Traditional Arabic" w:cs="Traditional Arabic"/>
          <w:b/>
          <w:bCs/>
          <w:color w:val="000000"/>
          <w:sz w:val="28"/>
          <w:szCs w:val="28"/>
          <w:rtl/>
          <w:lang w:bidi="ar-IQ"/>
        </w:rPr>
        <w:t>٢٠٢١م – بيروت – لبنان.</w:t>
      </w:r>
    </w:p>
    <w:p w14:paraId="06640F53" w14:textId="667A8B97" w:rsidR="00075F70" w:rsidRPr="00075F70" w:rsidRDefault="00873F38" w:rsidP="00075F70">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bookmarkStart w:id="28" w:name="_Hlk131685156"/>
      <w:bookmarkStart w:id="29" w:name="_GoBack"/>
      <w:r w:rsidR="00075F70" w:rsidRPr="00075F70">
        <w:rPr>
          <w:rFonts w:ascii="Traditional Arabic" w:hAnsi="Traditional Arabic" w:cs="Traditional Arabic"/>
          <w:b/>
          <w:bCs/>
          <w:color w:val="000000"/>
          <w:sz w:val="28"/>
          <w:szCs w:val="28"/>
          <w:rtl/>
          <w:lang w:bidi="ar-IQ"/>
        </w:rPr>
        <w:t>الصرف العربي أحكام ومعان كتاب منهجي يجمع بين الأحكام الصرفية ومعاني الأبنية: د. محمد فاضل صالح السامرائي، دار ابن كثير – ط٤ – ١٤٤٢ – ٢٠٢١م – بيروت – لبنان.</w:t>
      </w:r>
    </w:p>
    <w:bookmarkEnd w:id="28"/>
    <w:bookmarkEnd w:id="29"/>
    <w:p w14:paraId="15113D46" w14:textId="2BE39EF0" w:rsidR="00075F70" w:rsidRPr="00075F70" w:rsidRDefault="00075F70" w:rsidP="00075F70">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075F70">
        <w:rPr>
          <w:rFonts w:ascii="Traditional Arabic" w:hAnsi="Traditional Arabic" w:cs="Traditional Arabic"/>
          <w:b/>
          <w:bCs/>
          <w:color w:val="000000"/>
          <w:sz w:val="28"/>
          <w:szCs w:val="28"/>
          <w:rtl/>
          <w:lang w:bidi="ar-IQ"/>
        </w:rPr>
        <w:t xml:space="preserve"> المعجم الأوسط: أبو القاسم سليمان بن أحمد الطبراني</w:t>
      </w:r>
      <w:r>
        <w:rPr>
          <w:rFonts w:ascii="Traditional Arabic" w:hAnsi="Traditional Arabic" w:cs="Traditional Arabic" w:hint="cs"/>
          <w:b/>
          <w:bCs/>
          <w:color w:val="000000"/>
          <w:sz w:val="28"/>
          <w:szCs w:val="28"/>
          <w:rtl/>
          <w:lang w:bidi="ar-IQ"/>
        </w:rPr>
        <w:t>،</w:t>
      </w:r>
      <w:r w:rsidRPr="00075F70">
        <w:rPr>
          <w:rtl/>
        </w:rPr>
        <w:t xml:space="preserve"> </w:t>
      </w:r>
      <w:r w:rsidRPr="00075F70">
        <w:rPr>
          <w:rFonts w:ascii="Traditional Arabic" w:hAnsi="Traditional Arabic" w:cs="Traditional Arabic"/>
          <w:b/>
          <w:bCs/>
          <w:color w:val="000000"/>
          <w:sz w:val="28"/>
          <w:szCs w:val="28"/>
          <w:rtl/>
          <w:lang w:bidi="ar-IQ"/>
        </w:rPr>
        <w:t xml:space="preserve">الناشر: دار الحرمين - القاهرة ، </w:t>
      </w:r>
      <w:r w:rsidR="00BD4320" w:rsidRPr="00BD4320">
        <w:rPr>
          <w:rFonts w:ascii="Traditional Arabic" w:hAnsi="Traditional Arabic" w:cs="Traditional Arabic"/>
          <w:b/>
          <w:bCs/>
          <w:color w:val="000000"/>
          <w:sz w:val="28"/>
          <w:szCs w:val="28"/>
          <w:rtl/>
          <w:lang w:bidi="ar-IQ"/>
        </w:rPr>
        <w:t>١٤١٥</w:t>
      </w:r>
      <w:r w:rsidRPr="00075F70">
        <w:rPr>
          <w:rFonts w:ascii="Traditional Arabic" w:hAnsi="Traditional Arabic" w:cs="Traditional Arabic"/>
          <w:b/>
          <w:bCs/>
          <w:color w:val="000000"/>
          <w:sz w:val="28"/>
          <w:szCs w:val="28"/>
          <w:rtl/>
          <w:lang w:bidi="ar-IQ"/>
        </w:rPr>
        <w:t>، تحقيق: طارق بن عوض الله بن محمد ,‏عبد المحسن بن إبراهيم الحسيني</w:t>
      </w:r>
      <w:r>
        <w:rPr>
          <w:rFonts w:ascii="Traditional Arabic" w:hAnsi="Traditional Arabic" w:cs="Traditional Arabic" w:hint="cs"/>
          <w:b/>
          <w:bCs/>
          <w:color w:val="000000"/>
          <w:sz w:val="28"/>
          <w:szCs w:val="28"/>
          <w:rtl/>
          <w:lang w:bidi="ar-IQ"/>
        </w:rPr>
        <w:t>.</w:t>
      </w:r>
    </w:p>
    <w:p w14:paraId="7FA17016" w14:textId="585BCFCC" w:rsidR="00075F70" w:rsidRPr="00075F70" w:rsidRDefault="00075F70" w:rsidP="00075F70">
      <w:pPr>
        <w:pStyle w:val="ListParagraph"/>
        <w:numPr>
          <w:ilvl w:val="0"/>
          <w:numId w:val="1"/>
        </w:numPr>
        <w:rPr>
          <w:rFonts w:ascii="Traditional Arabic" w:hAnsi="Traditional Arabic" w:cs="Traditional Arabic"/>
          <w:b/>
          <w:bCs/>
          <w:color w:val="000000"/>
          <w:sz w:val="28"/>
          <w:szCs w:val="28"/>
          <w:rtl/>
          <w:lang w:bidi="ar-IQ"/>
        </w:rPr>
      </w:pPr>
      <w:r w:rsidRPr="00075F70">
        <w:rPr>
          <w:rFonts w:ascii="Traditional Arabic" w:hAnsi="Traditional Arabic" w:cs="Traditional Arabic"/>
          <w:b/>
          <w:bCs/>
          <w:color w:val="000000"/>
          <w:sz w:val="28"/>
          <w:szCs w:val="28"/>
          <w:rtl/>
          <w:lang w:bidi="ar-IQ"/>
        </w:rPr>
        <w:t xml:space="preserve"> المستدرك على الصحيحين: محمد بن عبدالله أبو عبدالله الحاكم النيسابوري، تحقيق: مصطفى عبد القادر عطا، تعليقات الذهبي في التلخيص، دار الكتب العلمية – بيروت – ط١ -</w:t>
      </w:r>
      <w:r w:rsidR="00BD4320" w:rsidRPr="00BD4320">
        <w:rPr>
          <w:rFonts w:ascii="Traditional Arabic" w:hAnsi="Traditional Arabic" w:cs="Traditional Arabic"/>
          <w:b/>
          <w:bCs/>
          <w:color w:val="000000"/>
          <w:sz w:val="28"/>
          <w:szCs w:val="28"/>
          <w:rtl/>
          <w:lang w:bidi="ar-IQ"/>
        </w:rPr>
        <w:t>١٤١١</w:t>
      </w:r>
      <w:r w:rsidRPr="00075F70">
        <w:rPr>
          <w:rFonts w:ascii="Traditional Arabic" w:hAnsi="Traditional Arabic" w:cs="Traditional Arabic"/>
          <w:b/>
          <w:bCs/>
          <w:color w:val="000000"/>
          <w:sz w:val="28"/>
          <w:szCs w:val="28"/>
          <w:rtl/>
          <w:lang w:bidi="ar-IQ"/>
        </w:rPr>
        <w:t xml:space="preserve">ه – </w:t>
      </w:r>
      <w:r w:rsidR="00BD4320" w:rsidRPr="00BD4320">
        <w:rPr>
          <w:rFonts w:ascii="Traditional Arabic" w:hAnsi="Traditional Arabic" w:cs="Traditional Arabic"/>
          <w:b/>
          <w:bCs/>
          <w:color w:val="000000"/>
          <w:sz w:val="28"/>
          <w:szCs w:val="28"/>
          <w:rtl/>
          <w:lang w:bidi="ar-IQ"/>
        </w:rPr>
        <w:t>١٩٩٠</w:t>
      </w:r>
      <w:r w:rsidRPr="00075F70">
        <w:rPr>
          <w:rFonts w:ascii="Traditional Arabic" w:hAnsi="Traditional Arabic" w:cs="Traditional Arabic"/>
          <w:b/>
          <w:bCs/>
          <w:color w:val="000000"/>
          <w:sz w:val="28"/>
          <w:szCs w:val="28"/>
          <w:rtl/>
          <w:lang w:bidi="ar-IQ"/>
        </w:rPr>
        <w:t>م</w:t>
      </w:r>
    </w:p>
    <w:p w14:paraId="1E8C63BA" w14:textId="426C863F" w:rsidR="00810EA8" w:rsidRPr="003A0D88" w:rsidRDefault="008167FA" w:rsidP="003A0D88">
      <w:pPr>
        <w:pStyle w:val="ListParagraph"/>
        <w:numPr>
          <w:ilvl w:val="0"/>
          <w:numId w:val="1"/>
        </w:numPr>
        <w:rPr>
          <w:rFonts w:ascii="Traditional Arabic" w:hAnsi="Traditional Arabic" w:cs="Traditional Arabic"/>
          <w:b/>
          <w:bCs/>
          <w:color w:val="000000"/>
          <w:sz w:val="28"/>
          <w:szCs w:val="28"/>
          <w:lang w:bidi="ar-IQ"/>
        </w:rPr>
      </w:pPr>
      <w:r>
        <w:rPr>
          <w:rFonts w:ascii="Traditional Arabic" w:hAnsi="Traditional Arabic" w:cs="Traditional Arabic" w:hint="cs"/>
          <w:b/>
          <w:bCs/>
          <w:color w:val="000000"/>
          <w:sz w:val="28"/>
          <w:szCs w:val="28"/>
          <w:rtl/>
          <w:lang w:bidi="ar-IQ"/>
        </w:rPr>
        <w:t xml:space="preserve"> </w:t>
      </w:r>
      <w:r w:rsidR="00F247CA" w:rsidRPr="00F247CA">
        <w:rPr>
          <w:rFonts w:ascii="Traditional Arabic" w:hAnsi="Traditional Arabic" w:cs="Traditional Arabic"/>
          <w:b/>
          <w:bCs/>
          <w:color w:val="000000"/>
          <w:sz w:val="28"/>
          <w:szCs w:val="28"/>
          <w:rtl/>
          <w:lang w:bidi="ar-IQ"/>
        </w:rPr>
        <w:t>الجامع الصحيح سنن الترمذي: محمد بن عيسى أبو عيسى الترم</w:t>
      </w:r>
      <w:r w:rsidR="00F247CA">
        <w:rPr>
          <w:rFonts w:ascii="Traditional Arabic" w:hAnsi="Traditional Arabic" w:cs="Traditional Arabic"/>
          <w:b/>
          <w:bCs/>
          <w:color w:val="000000"/>
          <w:sz w:val="28"/>
          <w:szCs w:val="28"/>
          <w:rtl/>
          <w:lang w:bidi="ar-IQ"/>
        </w:rPr>
        <w:t>ذي السلمي، تحقيق: أحمد محمد شاك</w:t>
      </w:r>
      <w:r w:rsidR="00F247CA">
        <w:rPr>
          <w:rFonts w:ascii="Traditional Arabic" w:hAnsi="Traditional Arabic" w:cs="Traditional Arabic" w:hint="cs"/>
          <w:b/>
          <w:bCs/>
          <w:color w:val="000000"/>
          <w:sz w:val="28"/>
          <w:szCs w:val="28"/>
          <w:rtl/>
          <w:lang w:bidi="ar-IQ"/>
        </w:rPr>
        <w:t>ر</w:t>
      </w:r>
      <w:r w:rsidR="00F247CA" w:rsidRPr="00F247CA">
        <w:rPr>
          <w:rFonts w:ascii="Traditional Arabic" w:hAnsi="Traditional Arabic" w:cs="Traditional Arabic"/>
          <w:b/>
          <w:bCs/>
          <w:color w:val="000000"/>
          <w:sz w:val="28"/>
          <w:szCs w:val="28"/>
          <w:rtl/>
          <w:lang w:bidi="ar-IQ"/>
        </w:rPr>
        <w:t xml:space="preserve"> وآخرون، دار إحياء التراث العربي – بيروت.</w:t>
      </w:r>
      <w:r w:rsidR="00F247CA" w:rsidRPr="004D04F4">
        <w:rPr>
          <w:rFonts w:ascii="Traditional Arabic" w:hAnsi="Traditional Arabic" w:cs="Traditional Arabic"/>
          <w:b/>
          <w:bCs/>
          <w:color w:val="000000"/>
          <w:sz w:val="28"/>
          <w:szCs w:val="28"/>
          <w:rtl/>
          <w:lang w:bidi="ar-IQ"/>
        </w:rPr>
        <w:t xml:space="preserve">     </w:t>
      </w:r>
    </w:p>
    <w:p w14:paraId="7F9AE140" w14:textId="5A361CE7" w:rsidR="00810EA8" w:rsidRPr="00D57EEA" w:rsidRDefault="008167FA" w:rsidP="007671A2">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النسائي </w:t>
      </w:r>
      <w:r w:rsidR="00810EA8">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سنن النسائي الكبرى: أحمد بن شعيب أبو عبد الرحمن </w:t>
      </w:r>
      <w:r w:rsidR="00810EA8" w:rsidRPr="00D57EEA">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تحقيق: د.عبد الغفار سليمان البنداري</w:t>
      </w:r>
      <w:r w:rsidR="00810EA8" w:rsidRPr="00D57EEA">
        <w:rPr>
          <w:rFonts w:ascii="Traditional Arabic" w:hAnsi="Traditional Arabic" w:cs="Traditional Arabic" w:hint="cs"/>
          <w:b/>
          <w:bCs/>
          <w:color w:val="000000"/>
          <w:sz w:val="28"/>
          <w:szCs w:val="28"/>
          <w:rtl/>
          <w:lang w:bidi="ar-IQ"/>
        </w:rPr>
        <w:t>،</w:t>
      </w:r>
    </w:p>
    <w:p w14:paraId="73C03E45" w14:textId="37F557CD" w:rsidR="00810EA8" w:rsidRPr="00D57EEA" w:rsidRDefault="008167FA" w:rsidP="007671A2">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النسائي</w:t>
      </w:r>
      <w:r w:rsidR="00810EA8">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المجتبى من السنن: أحمد بن شعيب أبو عبد الرحمن </w:t>
      </w:r>
      <w:r w:rsidR="00810EA8" w:rsidRPr="00D57EEA">
        <w:rPr>
          <w:rFonts w:ascii="Traditional Arabic" w:hAnsi="Traditional Arabic" w:cs="Traditional Arabic" w:hint="cs"/>
          <w:b/>
          <w:bCs/>
          <w:color w:val="000000"/>
          <w:sz w:val="28"/>
          <w:szCs w:val="28"/>
          <w:rtl/>
          <w:lang w:bidi="ar-IQ"/>
        </w:rPr>
        <w:t>،</w:t>
      </w:r>
      <w:r w:rsidR="00810EA8" w:rsidRPr="00D57EEA">
        <w:rPr>
          <w:rFonts w:ascii="Traditional Arabic" w:hAnsi="Traditional Arabic" w:cs="Traditional Arabic"/>
          <w:b/>
          <w:bCs/>
          <w:color w:val="000000"/>
          <w:sz w:val="28"/>
          <w:szCs w:val="28"/>
          <w:rtl/>
          <w:lang w:bidi="ar-IQ"/>
        </w:rPr>
        <w:t xml:space="preserve"> تحقيق: عبدالفتاح أبو غدة</w:t>
      </w:r>
      <w:r w:rsidR="00810EA8" w:rsidRPr="00D57EEA">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مكتب المطبوعات</w:t>
      </w:r>
    </w:p>
    <w:p w14:paraId="3121DE2B" w14:textId="3A6E63BF" w:rsidR="00810EA8" w:rsidRPr="00D57EEA" w:rsidRDefault="008167FA" w:rsidP="007671A2">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r w:rsidR="00810EA8">
        <w:rPr>
          <w:rFonts w:ascii="Traditional Arabic" w:hAnsi="Traditional Arabic" w:cs="Traditional Arabic" w:hint="cs"/>
          <w:b/>
          <w:bCs/>
          <w:color w:val="000000"/>
          <w:sz w:val="28"/>
          <w:szCs w:val="28"/>
          <w:rtl/>
          <w:lang w:bidi="ar-IQ"/>
        </w:rPr>
        <w:t>ال</w:t>
      </w:r>
      <w:r w:rsidR="00810EA8" w:rsidRPr="00D57EEA">
        <w:rPr>
          <w:rFonts w:ascii="Traditional Arabic" w:hAnsi="Traditional Arabic" w:cs="Traditional Arabic"/>
          <w:b/>
          <w:bCs/>
          <w:color w:val="000000"/>
          <w:sz w:val="28"/>
          <w:szCs w:val="28"/>
          <w:rtl/>
          <w:lang w:bidi="ar-IQ"/>
        </w:rPr>
        <w:t xml:space="preserve">نيسابوري </w:t>
      </w:r>
      <w:r w:rsidR="00810EA8" w:rsidRPr="00D57EEA">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المستدرك على الصحيحين: محمد بن عبدالله أبو عبدالله الحاكم </w:t>
      </w:r>
      <w:r w:rsidR="00810EA8" w:rsidRPr="00D57EEA">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تحقيق: مصطفى عبد القادر</w:t>
      </w:r>
    </w:p>
    <w:p w14:paraId="1CF0E993" w14:textId="7570F0FB" w:rsidR="00F247CA" w:rsidRPr="003A0D88" w:rsidRDefault="008167FA" w:rsidP="003A0D88">
      <w:pPr>
        <w:pStyle w:val="ListParagraph"/>
        <w:numPr>
          <w:ilvl w:val="0"/>
          <w:numId w:val="1"/>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النيسابوري </w:t>
      </w:r>
      <w:r w:rsidR="00810EA8">
        <w:rPr>
          <w:rFonts w:ascii="Traditional Arabic" w:hAnsi="Traditional Arabic" w:cs="Traditional Arabic" w:hint="cs"/>
          <w:b/>
          <w:bCs/>
          <w:color w:val="000000"/>
          <w:sz w:val="28"/>
          <w:szCs w:val="28"/>
          <w:rtl/>
          <w:lang w:bidi="ar-IQ"/>
        </w:rPr>
        <w:t xml:space="preserve">, </w:t>
      </w:r>
      <w:r w:rsidR="00810EA8" w:rsidRPr="00D57EEA">
        <w:rPr>
          <w:rFonts w:ascii="Traditional Arabic" w:hAnsi="Traditional Arabic" w:cs="Traditional Arabic"/>
          <w:b/>
          <w:bCs/>
          <w:color w:val="000000"/>
          <w:sz w:val="28"/>
          <w:szCs w:val="28"/>
          <w:rtl/>
          <w:lang w:bidi="ar-IQ"/>
        </w:rPr>
        <w:t xml:space="preserve">صحيح مسلم: مسلم بن الحجاج أبو الحسين القشيري </w:t>
      </w:r>
      <w:r w:rsidR="00810EA8" w:rsidRPr="00D57EEA">
        <w:rPr>
          <w:rFonts w:ascii="Traditional Arabic" w:hAnsi="Traditional Arabic" w:cs="Traditional Arabic" w:hint="cs"/>
          <w:b/>
          <w:bCs/>
          <w:color w:val="000000"/>
          <w:sz w:val="28"/>
          <w:szCs w:val="28"/>
          <w:rtl/>
          <w:lang w:bidi="ar-IQ"/>
        </w:rPr>
        <w:t>،</w:t>
      </w:r>
      <w:r w:rsidR="00810EA8" w:rsidRPr="00D57EEA">
        <w:rPr>
          <w:rFonts w:ascii="Traditional Arabic" w:hAnsi="Traditional Arabic" w:cs="Traditional Arabic"/>
          <w:b/>
          <w:bCs/>
          <w:color w:val="000000"/>
          <w:sz w:val="28"/>
          <w:szCs w:val="28"/>
          <w:rtl/>
          <w:lang w:bidi="ar-IQ"/>
        </w:rPr>
        <w:t xml:space="preserve"> تحقيق : محمد فؤاد عبد الباقي</w:t>
      </w:r>
      <w:r w:rsidR="00EC79FD" w:rsidRPr="003A0D88">
        <w:rPr>
          <w:rFonts w:ascii="Traditional Arabic" w:hAnsi="Traditional Arabic" w:cs="Traditional Arabic"/>
          <w:b/>
          <w:bCs/>
          <w:color w:val="000000"/>
          <w:sz w:val="28"/>
          <w:szCs w:val="28"/>
          <w:rtl/>
          <w:lang w:bidi="ar-IQ"/>
        </w:rPr>
        <w:tab/>
      </w:r>
    </w:p>
    <w:p w14:paraId="2EA0C937" w14:textId="7E4E3226" w:rsidR="00EC79FD" w:rsidRPr="00EC79FD" w:rsidRDefault="00004E8E" w:rsidP="00EC79FD">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w:t>
      </w:r>
      <w:r w:rsidR="003A0D88">
        <w:rPr>
          <w:rFonts w:ascii="Traditional Arabic" w:hAnsi="Traditional Arabic" w:cs="Traditional Arabic"/>
          <w:b/>
          <w:bCs/>
          <w:color w:val="000000"/>
          <w:sz w:val="28"/>
          <w:szCs w:val="28"/>
          <w:lang w:bidi="ar-IQ"/>
        </w:rPr>
        <w:t>2</w:t>
      </w:r>
      <w:r w:rsidR="0081052E">
        <w:rPr>
          <w:rFonts w:ascii="Traditional Arabic" w:hAnsi="Traditional Arabic" w:cs="Traditional Arabic"/>
          <w:b/>
          <w:bCs/>
          <w:color w:val="000000"/>
          <w:sz w:val="28"/>
          <w:szCs w:val="28"/>
          <w:lang w:bidi="ar-IQ"/>
        </w:rPr>
        <w:t>7</w:t>
      </w:r>
      <w:r w:rsidR="00EC79FD" w:rsidRPr="00EC79FD">
        <w:rPr>
          <w:rFonts w:ascii="Traditional Arabic" w:hAnsi="Traditional Arabic" w:cs="Traditional Arabic"/>
          <w:b/>
          <w:bCs/>
          <w:color w:val="000000"/>
          <w:sz w:val="28"/>
          <w:szCs w:val="28"/>
          <w:rtl/>
          <w:lang w:bidi="ar-IQ"/>
        </w:rPr>
        <w:t>سنن ابن ماجه: محمد بن يزيد أبو عبدالله القزويني، تحقيق: محمد فؤاد عبد الباقي، دار الفكر – بيروت.</w:t>
      </w:r>
    </w:p>
    <w:p w14:paraId="3C642ED6" w14:textId="20205B16" w:rsidR="00CD1C7F" w:rsidRPr="00CD1C7F" w:rsidRDefault="00EC79FD" w:rsidP="008167FA">
      <w:p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EC79FD">
        <w:rPr>
          <w:rFonts w:ascii="Traditional Arabic" w:hAnsi="Traditional Arabic" w:cs="Traditional Arabic"/>
          <w:b/>
          <w:bCs/>
          <w:color w:val="000000"/>
          <w:sz w:val="28"/>
          <w:szCs w:val="28"/>
          <w:rtl/>
          <w:lang w:bidi="ar-IQ"/>
        </w:rPr>
        <w:t xml:space="preserve">ط٣ </w:t>
      </w:r>
      <w:r w:rsidR="00BD4320" w:rsidRPr="00BD4320">
        <w:rPr>
          <w:rFonts w:ascii="Traditional Arabic" w:hAnsi="Traditional Arabic" w:cs="Traditional Arabic"/>
          <w:b/>
          <w:bCs/>
          <w:color w:val="000000"/>
          <w:sz w:val="28"/>
          <w:szCs w:val="28"/>
          <w:rtl/>
          <w:lang w:bidi="ar-IQ"/>
        </w:rPr>
        <w:t>١٤٠٧</w:t>
      </w:r>
      <w:r w:rsidRPr="00EC79FD">
        <w:rPr>
          <w:rFonts w:ascii="Traditional Arabic" w:hAnsi="Traditional Arabic" w:cs="Traditional Arabic"/>
          <w:b/>
          <w:bCs/>
          <w:color w:val="000000"/>
          <w:sz w:val="28"/>
          <w:szCs w:val="28"/>
          <w:rtl/>
          <w:lang w:bidi="ar-IQ"/>
        </w:rPr>
        <w:t xml:space="preserve">هـ - </w:t>
      </w:r>
      <w:r w:rsidR="00BD4320" w:rsidRPr="00BD4320">
        <w:rPr>
          <w:rFonts w:ascii="Traditional Arabic" w:hAnsi="Traditional Arabic" w:cs="Traditional Arabic"/>
          <w:b/>
          <w:bCs/>
          <w:color w:val="000000"/>
          <w:sz w:val="28"/>
          <w:szCs w:val="28"/>
          <w:rtl/>
          <w:lang w:bidi="ar-IQ"/>
        </w:rPr>
        <w:t>١٩٨٧</w:t>
      </w:r>
      <w:r w:rsidRPr="00EC79FD">
        <w:rPr>
          <w:rFonts w:ascii="Traditional Arabic" w:hAnsi="Traditional Arabic" w:cs="Traditional Arabic"/>
          <w:b/>
          <w:bCs/>
          <w:color w:val="000000"/>
          <w:sz w:val="28"/>
          <w:szCs w:val="28"/>
          <w:rtl/>
          <w:lang w:bidi="ar-IQ"/>
        </w:rPr>
        <w:t>م، تحقيق وتعليق: د. مصطفى ديب البغا أستاذ الحديث وعلومه في كلية</w:t>
      </w:r>
      <w:r w:rsidR="008167FA" w:rsidRPr="008167FA">
        <w:rPr>
          <w:rtl/>
        </w:rPr>
        <w:t xml:space="preserve"> </w:t>
      </w:r>
      <w:r w:rsidR="008167FA" w:rsidRPr="008167FA">
        <w:rPr>
          <w:rFonts w:ascii="Traditional Arabic" w:hAnsi="Traditional Arabic" w:cs="Traditional Arabic"/>
          <w:b/>
          <w:bCs/>
          <w:color w:val="000000"/>
          <w:sz w:val="28"/>
          <w:szCs w:val="28"/>
          <w:rtl/>
          <w:lang w:bidi="ar-IQ"/>
        </w:rPr>
        <w:t>عطا، تعليقات الذهبي في التلخيص، دار الكتب العلمية – بيروت – ط١ -</w:t>
      </w:r>
      <w:r w:rsidR="00BD4320" w:rsidRPr="00BD4320">
        <w:rPr>
          <w:rFonts w:ascii="Traditional Arabic" w:hAnsi="Traditional Arabic" w:cs="Traditional Arabic"/>
          <w:b/>
          <w:bCs/>
          <w:color w:val="000000"/>
          <w:sz w:val="28"/>
          <w:szCs w:val="28"/>
          <w:rtl/>
          <w:lang w:bidi="ar-IQ"/>
        </w:rPr>
        <w:t>١٤١١</w:t>
      </w:r>
      <w:r w:rsidR="008167FA" w:rsidRPr="008167FA">
        <w:rPr>
          <w:rFonts w:ascii="Traditional Arabic" w:hAnsi="Traditional Arabic" w:cs="Traditional Arabic"/>
          <w:b/>
          <w:bCs/>
          <w:color w:val="000000"/>
          <w:sz w:val="28"/>
          <w:szCs w:val="28"/>
          <w:rtl/>
          <w:lang w:bidi="ar-IQ"/>
        </w:rPr>
        <w:t xml:space="preserve">ه – </w:t>
      </w:r>
      <w:r w:rsidR="00BD4320" w:rsidRPr="00BD4320">
        <w:rPr>
          <w:rFonts w:ascii="Traditional Arabic" w:hAnsi="Traditional Arabic" w:cs="Traditional Arabic"/>
          <w:b/>
          <w:bCs/>
          <w:color w:val="000000"/>
          <w:sz w:val="28"/>
          <w:szCs w:val="28"/>
          <w:rtl/>
          <w:lang w:bidi="ar-IQ"/>
        </w:rPr>
        <w:t>١٩٩٠</w:t>
      </w:r>
      <w:r w:rsidR="008167FA" w:rsidRPr="008167FA">
        <w:rPr>
          <w:rFonts w:ascii="Traditional Arabic" w:hAnsi="Traditional Arabic" w:cs="Traditional Arabic"/>
          <w:b/>
          <w:bCs/>
          <w:color w:val="000000"/>
          <w:sz w:val="28"/>
          <w:szCs w:val="28"/>
          <w:rtl/>
          <w:lang w:bidi="ar-IQ"/>
        </w:rPr>
        <w:t>م.</w:t>
      </w:r>
      <w:r w:rsidRPr="00EC79FD">
        <w:rPr>
          <w:rFonts w:ascii="Traditional Arabic" w:hAnsi="Traditional Arabic" w:cs="Traditional Arabic"/>
          <w:b/>
          <w:bCs/>
          <w:color w:val="000000"/>
          <w:sz w:val="28"/>
          <w:szCs w:val="28"/>
          <w:rtl/>
          <w:lang w:bidi="ar-IQ"/>
        </w:rPr>
        <w:t xml:space="preserve">       </w:t>
      </w:r>
    </w:p>
    <w:p w14:paraId="551D6385" w14:textId="6CC0DCD1" w:rsidR="00CD1C7F" w:rsidRPr="00CD1C7F" w:rsidRDefault="00BE42F6" w:rsidP="004D04F4">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2</w:t>
      </w:r>
      <w:r w:rsidR="0081052E">
        <w:rPr>
          <w:rFonts w:ascii="Traditional Arabic" w:hAnsi="Traditional Arabic" w:cs="Traditional Arabic"/>
          <w:b/>
          <w:bCs/>
          <w:color w:val="000000"/>
          <w:sz w:val="28"/>
          <w:szCs w:val="28"/>
          <w:lang w:bidi="ar-IQ"/>
        </w:rPr>
        <w:t>8</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سنن النسائي الكبرى: أحمد بن شعيب أبو عبد الرحمن النسائي، تحقيق: د.عبد الغفار سليمان البنداري،</w:t>
      </w:r>
      <w:r w:rsidR="004D04F4" w:rsidRPr="004D04F4">
        <w:rPr>
          <w:rtl/>
        </w:rPr>
        <w:t xml:space="preserve"> </w:t>
      </w:r>
      <w:r w:rsidR="004D04F4" w:rsidRPr="004D04F4">
        <w:rPr>
          <w:rFonts w:ascii="Traditional Arabic" w:hAnsi="Traditional Arabic" w:cs="Traditional Arabic"/>
          <w:b/>
          <w:bCs/>
          <w:color w:val="000000"/>
          <w:sz w:val="28"/>
          <w:szCs w:val="28"/>
          <w:rtl/>
          <w:lang w:bidi="ar-IQ"/>
        </w:rPr>
        <w:t xml:space="preserve">وسيد كسروي حسن، دار الكتب العلمية – بيروت – ط١ – </w:t>
      </w:r>
      <w:r w:rsidR="00BD4320" w:rsidRPr="00BD4320">
        <w:rPr>
          <w:rFonts w:ascii="Traditional Arabic" w:hAnsi="Traditional Arabic" w:cs="Traditional Arabic"/>
          <w:b/>
          <w:bCs/>
          <w:color w:val="000000"/>
          <w:sz w:val="28"/>
          <w:szCs w:val="28"/>
          <w:rtl/>
          <w:lang w:bidi="ar-IQ"/>
        </w:rPr>
        <w:t>١٤١١</w:t>
      </w:r>
      <w:r w:rsidR="004D04F4" w:rsidRPr="004D04F4">
        <w:rPr>
          <w:rFonts w:ascii="Traditional Arabic" w:hAnsi="Traditional Arabic" w:cs="Traditional Arabic"/>
          <w:b/>
          <w:bCs/>
          <w:color w:val="000000"/>
          <w:sz w:val="28"/>
          <w:szCs w:val="28"/>
          <w:rtl/>
          <w:lang w:bidi="ar-IQ"/>
        </w:rPr>
        <w:t xml:space="preserve">ه – </w:t>
      </w:r>
      <w:r w:rsidR="00BD4320" w:rsidRPr="00BD4320">
        <w:rPr>
          <w:rFonts w:ascii="Traditional Arabic" w:hAnsi="Traditional Arabic" w:cs="Traditional Arabic"/>
          <w:b/>
          <w:bCs/>
          <w:color w:val="000000"/>
          <w:sz w:val="28"/>
          <w:szCs w:val="28"/>
          <w:rtl/>
          <w:lang w:bidi="ar-IQ"/>
        </w:rPr>
        <w:t>١٩٩١</w:t>
      </w:r>
      <w:r w:rsidR="004D04F4" w:rsidRPr="004D04F4">
        <w:rPr>
          <w:rFonts w:ascii="Traditional Arabic" w:hAnsi="Traditional Arabic" w:cs="Traditional Arabic"/>
          <w:b/>
          <w:bCs/>
          <w:color w:val="000000"/>
          <w:sz w:val="28"/>
          <w:szCs w:val="28"/>
          <w:rtl/>
          <w:lang w:bidi="ar-IQ"/>
        </w:rPr>
        <w:t>م.</w:t>
      </w:r>
      <w:r w:rsidR="00CD1C7F" w:rsidRPr="00CD1C7F">
        <w:rPr>
          <w:rFonts w:ascii="Traditional Arabic" w:hAnsi="Traditional Arabic" w:cs="Traditional Arabic"/>
          <w:b/>
          <w:bCs/>
          <w:color w:val="000000"/>
          <w:sz w:val="28"/>
          <w:szCs w:val="28"/>
          <w:rtl/>
          <w:lang w:bidi="ar-IQ"/>
        </w:rPr>
        <w:t xml:space="preserve">     </w:t>
      </w:r>
    </w:p>
    <w:p w14:paraId="1B51D89E" w14:textId="7683FD14" w:rsidR="00CD1C7F" w:rsidRPr="00CD1C7F" w:rsidRDefault="00BE42F6" w:rsidP="004D04F4">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2</w:t>
      </w:r>
      <w:r w:rsidR="0081052E">
        <w:rPr>
          <w:rFonts w:ascii="Traditional Arabic" w:hAnsi="Traditional Arabic" w:cs="Traditional Arabic"/>
          <w:b/>
          <w:bCs/>
          <w:color w:val="000000"/>
          <w:sz w:val="28"/>
          <w:szCs w:val="28"/>
          <w:lang w:bidi="ar-IQ"/>
        </w:rPr>
        <w:t>9</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 xml:space="preserve">سنن الدارمي: عبدالله بن عبدالرحمن أبو محمد الدارمي، تحقيق: فواز أحمد زمرلي، وخالد السبع العلمي، </w:t>
      </w:r>
      <w:r w:rsidR="004D04F4" w:rsidRPr="004D04F4">
        <w:rPr>
          <w:rFonts w:ascii="Traditional Arabic" w:hAnsi="Traditional Arabic" w:cs="Traditional Arabic"/>
          <w:b/>
          <w:bCs/>
          <w:color w:val="000000"/>
          <w:sz w:val="28"/>
          <w:szCs w:val="28"/>
          <w:rtl/>
          <w:lang w:bidi="ar-IQ"/>
        </w:rPr>
        <w:t>دار الكتاب العربي – بيروت - ط١ -</w:t>
      </w:r>
      <w:r w:rsidR="00BD4320" w:rsidRPr="00BD4320">
        <w:rPr>
          <w:rFonts w:ascii="Traditional Arabic" w:hAnsi="Traditional Arabic" w:cs="Traditional Arabic"/>
          <w:b/>
          <w:bCs/>
          <w:color w:val="000000"/>
          <w:sz w:val="28"/>
          <w:szCs w:val="28"/>
          <w:rtl/>
          <w:lang w:bidi="ar-IQ"/>
        </w:rPr>
        <w:t>١٤٠٧</w:t>
      </w:r>
      <w:r w:rsidR="004D04F4" w:rsidRPr="004D04F4">
        <w:rPr>
          <w:rFonts w:ascii="Traditional Arabic" w:hAnsi="Traditional Arabic" w:cs="Traditional Arabic"/>
          <w:b/>
          <w:bCs/>
          <w:color w:val="000000"/>
          <w:sz w:val="28"/>
          <w:szCs w:val="28"/>
          <w:rtl/>
          <w:lang w:bidi="ar-IQ"/>
        </w:rPr>
        <w:t>م.</w:t>
      </w:r>
      <w:r w:rsidR="00CD1C7F" w:rsidRPr="00CD1C7F">
        <w:rPr>
          <w:rFonts w:ascii="Traditional Arabic" w:hAnsi="Traditional Arabic" w:cs="Traditional Arabic"/>
          <w:b/>
          <w:bCs/>
          <w:color w:val="000000"/>
          <w:sz w:val="28"/>
          <w:szCs w:val="28"/>
          <w:rtl/>
          <w:lang w:bidi="ar-IQ"/>
        </w:rPr>
        <w:t xml:space="preserve">  </w:t>
      </w:r>
    </w:p>
    <w:p w14:paraId="0A4837C5" w14:textId="144B54CF" w:rsidR="00CD1C7F" w:rsidRDefault="0081052E" w:rsidP="004D04F4">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30</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 xml:space="preserve">سنن أبي داود: سليمان بن الأشعث أبو داود السجستاني الأزدي، تحقيق: محمد محيي الدين عبد الحميد، </w:t>
      </w:r>
      <w:r w:rsidR="00F247CA" w:rsidRPr="00F247CA">
        <w:rPr>
          <w:rFonts w:ascii="Traditional Arabic" w:hAnsi="Traditional Arabic" w:cs="Traditional Arabic"/>
          <w:b/>
          <w:bCs/>
          <w:color w:val="000000"/>
          <w:sz w:val="28"/>
          <w:szCs w:val="28"/>
          <w:rtl/>
          <w:lang w:bidi="ar-IQ"/>
        </w:rPr>
        <w:t>دار الفكر.</w:t>
      </w:r>
    </w:p>
    <w:p w14:paraId="7A77432A" w14:textId="310E38AC" w:rsidR="00CD1C7F" w:rsidRPr="00CD1C7F" w:rsidRDefault="00BE42F6" w:rsidP="00BE42F6">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w:t>
      </w:r>
      <w:r w:rsidR="0081052E">
        <w:rPr>
          <w:rFonts w:ascii="Traditional Arabic" w:hAnsi="Traditional Arabic" w:cs="Traditional Arabic"/>
          <w:b/>
          <w:bCs/>
          <w:color w:val="000000"/>
          <w:sz w:val="28"/>
          <w:szCs w:val="28"/>
          <w:lang w:bidi="ar-IQ"/>
        </w:rPr>
        <w:t>1</w:t>
      </w:r>
      <w:r w:rsidR="008167FA">
        <w:rPr>
          <w:rFonts w:ascii="Traditional Arabic" w:hAnsi="Traditional Arabic" w:cs="Traditional Arabic" w:hint="cs"/>
          <w:b/>
          <w:bCs/>
          <w:color w:val="000000"/>
          <w:sz w:val="28"/>
          <w:szCs w:val="28"/>
          <w:rtl/>
          <w:lang w:bidi="ar-IQ"/>
        </w:rPr>
        <w:t>.</w:t>
      </w:r>
      <w:r w:rsidR="004D04F4" w:rsidRPr="004D04F4">
        <w:rPr>
          <w:rFonts w:ascii="Traditional Arabic" w:hAnsi="Traditional Arabic" w:cs="Traditional Arabic"/>
          <w:b/>
          <w:bCs/>
          <w:color w:val="000000"/>
          <w:sz w:val="28"/>
          <w:szCs w:val="28"/>
          <w:rtl/>
          <w:lang w:bidi="ar-IQ"/>
        </w:rPr>
        <w:t xml:space="preserve">صحيح مسلم: مسلم بن الحجاج أبو الحسين القشيري النيسابوري، </w:t>
      </w:r>
      <w:proofErr w:type="gramStart"/>
      <w:r w:rsidR="004D04F4" w:rsidRPr="004D04F4">
        <w:rPr>
          <w:rFonts w:ascii="Traditional Arabic" w:hAnsi="Traditional Arabic" w:cs="Traditional Arabic"/>
          <w:b/>
          <w:bCs/>
          <w:color w:val="000000"/>
          <w:sz w:val="28"/>
          <w:szCs w:val="28"/>
          <w:rtl/>
          <w:lang w:bidi="ar-IQ"/>
        </w:rPr>
        <w:t>تحقيق :</w:t>
      </w:r>
      <w:proofErr w:type="gramEnd"/>
      <w:r w:rsidR="004D04F4" w:rsidRPr="004D04F4">
        <w:rPr>
          <w:rFonts w:ascii="Traditional Arabic" w:hAnsi="Traditional Arabic" w:cs="Traditional Arabic"/>
          <w:b/>
          <w:bCs/>
          <w:color w:val="000000"/>
          <w:sz w:val="28"/>
          <w:szCs w:val="28"/>
          <w:rtl/>
          <w:lang w:bidi="ar-IQ"/>
        </w:rPr>
        <w:t xml:space="preserve"> محمد فؤاد عبد الباقي</w:t>
      </w:r>
      <w:r w:rsidR="004D04F4">
        <w:rPr>
          <w:rFonts w:ascii="Traditional Arabic" w:hAnsi="Traditional Arabic" w:cs="Traditional Arabic" w:hint="cs"/>
          <w:b/>
          <w:bCs/>
          <w:color w:val="000000"/>
          <w:sz w:val="28"/>
          <w:szCs w:val="28"/>
          <w:rtl/>
          <w:lang w:bidi="ar-IQ"/>
        </w:rPr>
        <w:t xml:space="preserve">، </w:t>
      </w:r>
      <w:r w:rsidR="004D04F4" w:rsidRPr="004D04F4">
        <w:rPr>
          <w:rFonts w:ascii="Traditional Arabic" w:hAnsi="Traditional Arabic" w:cs="Traditional Arabic"/>
          <w:b/>
          <w:bCs/>
          <w:color w:val="000000"/>
          <w:sz w:val="28"/>
          <w:szCs w:val="28"/>
          <w:rtl/>
          <w:lang w:bidi="ar-IQ"/>
        </w:rPr>
        <w:t>دار إحياء التراث العربي – بيروت.      .</w:t>
      </w:r>
      <w:r w:rsidR="00CD1C7F" w:rsidRPr="00CD1C7F">
        <w:rPr>
          <w:rFonts w:ascii="Traditional Arabic" w:hAnsi="Traditional Arabic" w:cs="Traditional Arabic"/>
          <w:b/>
          <w:bCs/>
          <w:color w:val="000000"/>
          <w:sz w:val="28"/>
          <w:szCs w:val="28"/>
          <w:rtl/>
          <w:lang w:bidi="ar-IQ"/>
        </w:rPr>
        <w:t xml:space="preserve">    </w:t>
      </w:r>
    </w:p>
    <w:p w14:paraId="35535B76" w14:textId="41E7D08A" w:rsidR="00CD1C7F" w:rsidRPr="00CD1C7F" w:rsidRDefault="0081052E" w:rsidP="00873F38">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32</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 xml:space="preserve">مسند البزار </w:t>
      </w:r>
      <w:proofErr w:type="gramStart"/>
      <w:r w:rsidR="00CD1C7F" w:rsidRPr="00CD1C7F">
        <w:rPr>
          <w:rFonts w:ascii="Traditional Arabic" w:hAnsi="Traditional Arabic" w:cs="Traditional Arabic"/>
          <w:b/>
          <w:bCs/>
          <w:color w:val="000000"/>
          <w:sz w:val="28"/>
          <w:szCs w:val="28"/>
          <w:rtl/>
          <w:lang w:bidi="ar-IQ"/>
        </w:rPr>
        <w:t>( البحر</w:t>
      </w:r>
      <w:proofErr w:type="gramEnd"/>
      <w:r w:rsidR="00CD1C7F" w:rsidRPr="00CD1C7F">
        <w:rPr>
          <w:rFonts w:ascii="Traditional Arabic" w:hAnsi="Traditional Arabic" w:cs="Traditional Arabic"/>
          <w:b/>
          <w:bCs/>
          <w:color w:val="000000"/>
          <w:sz w:val="28"/>
          <w:szCs w:val="28"/>
          <w:rtl/>
          <w:lang w:bidi="ar-IQ"/>
        </w:rPr>
        <w:t xml:space="preserve"> الزخار ): أبو بكر أحمد بن عمرو بن عبد الخالق البزار (٢١٥- ٢٩٢ه)، تحقيق: د. محفوظ الرحمن زين الله - الناشر مؤسسة علوم القر</w:t>
      </w:r>
      <w:r w:rsidR="008167FA">
        <w:rPr>
          <w:rFonts w:ascii="Traditional Arabic" w:hAnsi="Traditional Arabic" w:cs="Traditional Arabic"/>
          <w:b/>
          <w:bCs/>
          <w:color w:val="000000"/>
          <w:sz w:val="28"/>
          <w:szCs w:val="28"/>
          <w:rtl/>
          <w:lang w:bidi="ar-IQ"/>
        </w:rPr>
        <w:t>آن، مكتبة العلوم والحك</w:t>
      </w:r>
      <w:r w:rsidR="008167FA">
        <w:rPr>
          <w:rFonts w:ascii="Traditional Arabic" w:hAnsi="Traditional Arabic" w:cs="Traditional Arabic" w:hint="cs"/>
          <w:b/>
          <w:bCs/>
          <w:color w:val="000000"/>
          <w:sz w:val="28"/>
          <w:szCs w:val="28"/>
          <w:rtl/>
          <w:lang w:bidi="ar-IQ"/>
        </w:rPr>
        <w:t>_</w:t>
      </w:r>
      <w:r w:rsidR="008167FA" w:rsidRPr="008167FA">
        <w:rPr>
          <w:rtl/>
        </w:rPr>
        <w:t xml:space="preserve"> </w:t>
      </w:r>
      <w:r w:rsidR="00873F38">
        <w:rPr>
          <w:rFonts w:ascii="Traditional Arabic" w:hAnsi="Traditional Arabic" w:cs="Traditional Arabic"/>
          <w:b/>
          <w:bCs/>
          <w:color w:val="000000"/>
          <w:sz w:val="28"/>
          <w:szCs w:val="28"/>
          <w:rtl/>
          <w:lang w:bidi="ar-IQ"/>
        </w:rPr>
        <w:t>سنة النشر ١٤٠٩ – بيروت، المدينة</w:t>
      </w:r>
      <w:r w:rsidR="00873F38">
        <w:rPr>
          <w:rFonts w:ascii="Traditional Arabic" w:hAnsi="Traditional Arabic" w:cs="Traditional Arabic" w:hint="cs"/>
          <w:b/>
          <w:bCs/>
          <w:color w:val="000000"/>
          <w:sz w:val="28"/>
          <w:szCs w:val="28"/>
          <w:rtl/>
          <w:lang w:bidi="ar-IQ"/>
        </w:rPr>
        <w:t>.</w:t>
      </w:r>
    </w:p>
    <w:p w14:paraId="487E958B" w14:textId="6DC63E41" w:rsidR="00CD1C7F" w:rsidRPr="00CD1C7F" w:rsidRDefault="00790E48" w:rsidP="008167FA">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hint="cs"/>
          <w:b/>
          <w:bCs/>
          <w:color w:val="000000"/>
          <w:sz w:val="28"/>
          <w:szCs w:val="28"/>
          <w:rtl/>
          <w:lang w:bidi="ar-IQ"/>
        </w:rPr>
        <w:t>3</w:t>
      </w:r>
      <w:r w:rsidR="0081052E">
        <w:rPr>
          <w:rFonts w:ascii="Traditional Arabic" w:hAnsi="Traditional Arabic" w:cs="Traditional Arabic"/>
          <w:b/>
          <w:bCs/>
          <w:color w:val="000000"/>
          <w:sz w:val="28"/>
          <w:szCs w:val="28"/>
          <w:lang w:bidi="ar-IQ"/>
        </w:rPr>
        <w:t>3</w:t>
      </w:r>
      <w:r w:rsidR="008167FA">
        <w:rPr>
          <w:rFonts w:ascii="Traditional Arabic" w:hAnsi="Traditional Arabic" w:cs="Traditional Arabic" w:hint="cs"/>
          <w:b/>
          <w:bCs/>
          <w:color w:val="000000"/>
          <w:sz w:val="28"/>
          <w:szCs w:val="28"/>
          <w:rtl/>
          <w:lang w:bidi="ar-IQ"/>
        </w:rPr>
        <w:t xml:space="preserve">. </w:t>
      </w:r>
      <w:bookmarkStart w:id="30" w:name="_Hlk131685038"/>
      <w:r w:rsidR="00CD1C7F" w:rsidRPr="00CD1C7F">
        <w:rPr>
          <w:rFonts w:ascii="Traditional Arabic" w:hAnsi="Traditional Arabic" w:cs="Traditional Arabic"/>
          <w:b/>
          <w:bCs/>
          <w:color w:val="000000"/>
          <w:sz w:val="28"/>
          <w:szCs w:val="28"/>
          <w:rtl/>
          <w:lang w:bidi="ar-IQ"/>
        </w:rPr>
        <w:t>متن البناء في الصرف: المولى ملا عبد الله الدتفزي، مكتبة محوي (٢) – ط١ –</w:t>
      </w:r>
      <w:r w:rsidR="008167FA">
        <w:rPr>
          <w:rFonts w:ascii="Traditional Arabic" w:hAnsi="Traditional Arabic" w:cs="Traditional Arabic"/>
          <w:b/>
          <w:bCs/>
          <w:color w:val="000000"/>
          <w:sz w:val="28"/>
          <w:szCs w:val="28"/>
          <w:rtl/>
          <w:lang w:bidi="ar-IQ"/>
        </w:rPr>
        <w:t xml:space="preserve"> ١٤٣١ه – ٢٠١٠م – أربيل – العراق</w:t>
      </w:r>
      <w:r w:rsidR="008167FA">
        <w:rPr>
          <w:rFonts w:ascii="Traditional Arabic" w:hAnsi="Traditional Arabic" w:cs="Traditional Arabic" w:hint="cs"/>
          <w:b/>
          <w:bCs/>
          <w:color w:val="000000"/>
          <w:sz w:val="28"/>
          <w:szCs w:val="28"/>
          <w:rtl/>
          <w:lang w:bidi="ar-IQ"/>
        </w:rPr>
        <w:t>.</w:t>
      </w:r>
    </w:p>
    <w:bookmarkEnd w:id="30"/>
    <w:p w14:paraId="33C13EEB" w14:textId="2FF0A0F5" w:rsidR="00790E48" w:rsidRDefault="0081052E" w:rsidP="000E1979">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34</w:t>
      </w:r>
      <w:r w:rsidR="008167FA">
        <w:rPr>
          <w:rFonts w:ascii="Traditional Arabic" w:hAnsi="Traditional Arabic" w:cs="Traditional Arabic" w:hint="cs"/>
          <w:b/>
          <w:bCs/>
          <w:color w:val="000000"/>
          <w:sz w:val="28"/>
          <w:szCs w:val="28"/>
          <w:rtl/>
          <w:lang w:bidi="ar-IQ"/>
        </w:rPr>
        <w:t xml:space="preserve">. </w:t>
      </w:r>
      <w:bookmarkStart w:id="31" w:name="_Hlk131685070"/>
      <w:r w:rsidR="00CD1C7F" w:rsidRPr="00CD1C7F">
        <w:rPr>
          <w:rFonts w:ascii="Traditional Arabic" w:hAnsi="Traditional Arabic" w:cs="Traditional Arabic"/>
          <w:b/>
          <w:bCs/>
          <w:color w:val="000000"/>
          <w:sz w:val="28"/>
          <w:szCs w:val="28"/>
          <w:rtl/>
          <w:lang w:bidi="ar-IQ"/>
        </w:rPr>
        <w:t>معاني الأبنية في العربية: د. محمد فاضل صالح السامرائي، دار ابن كثير – ط٣ – ١٤٤٣ – ٢٠٢٢م – بيروت – لبنان.</w:t>
      </w:r>
    </w:p>
    <w:bookmarkEnd w:id="31"/>
    <w:p w14:paraId="4B665056" w14:textId="389AAC9C" w:rsidR="00CD1C7F" w:rsidRPr="00CD1C7F" w:rsidRDefault="0081052E" w:rsidP="008167FA">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35</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معاني النحو: د. محمد فاضل صالح السامرائي، دار ابن كثير – ط٣ – ١٤٤٣ – ٢٠٢٢م – بيروت – لبنان.</w:t>
      </w:r>
    </w:p>
    <w:p w14:paraId="2FAEC964" w14:textId="6C561713" w:rsidR="00CD1C7F" w:rsidRPr="00CD1C7F" w:rsidRDefault="0081052E" w:rsidP="008167FA">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36</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مختصر كتاب المحرر في علوم القرآن: د. سيروان شيرواني، ط١- أربيل – العراق – ١٤٤٢ه – ٢٠٢٠م.</w:t>
      </w:r>
    </w:p>
    <w:p w14:paraId="0697DDAD" w14:textId="37A552FE" w:rsidR="00CD1C7F" w:rsidRPr="00CD1C7F" w:rsidRDefault="0081052E" w:rsidP="008167FA">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37</w:t>
      </w:r>
      <w:r w:rsidR="008167FA">
        <w:rPr>
          <w:rFonts w:ascii="Traditional Arabic" w:hAnsi="Traditional Arabic" w:cs="Traditional Arabic" w:hint="cs"/>
          <w:b/>
          <w:bCs/>
          <w:color w:val="000000"/>
          <w:sz w:val="28"/>
          <w:szCs w:val="28"/>
          <w:rtl/>
          <w:lang w:bidi="ar-IQ"/>
        </w:rPr>
        <w:t xml:space="preserve">. </w:t>
      </w:r>
      <w:r w:rsidR="00CD1C7F" w:rsidRPr="00CD1C7F">
        <w:rPr>
          <w:rFonts w:ascii="Traditional Arabic" w:hAnsi="Traditional Arabic" w:cs="Traditional Arabic"/>
          <w:b/>
          <w:bCs/>
          <w:color w:val="000000"/>
          <w:sz w:val="28"/>
          <w:szCs w:val="28"/>
          <w:rtl/>
          <w:lang w:bidi="ar-IQ"/>
        </w:rPr>
        <w:t>ملخص قواعد اللغة العربية: أيمن أمين عبد الغني، دار التوفيقية للتراث – ٢٠١٢م.</w:t>
      </w:r>
    </w:p>
    <w:p w14:paraId="64D08998" w14:textId="0F87E9EE" w:rsidR="00CD1C7F" w:rsidRDefault="0081052E" w:rsidP="00CD1C7F">
      <w:p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lang w:bidi="ar-IQ"/>
        </w:rPr>
        <w:t>38</w:t>
      </w:r>
      <w:r w:rsidR="008167FA">
        <w:rPr>
          <w:rFonts w:ascii="Traditional Arabic" w:hAnsi="Traditional Arabic" w:cs="Traditional Arabic" w:hint="cs"/>
          <w:b/>
          <w:bCs/>
          <w:color w:val="000000"/>
          <w:sz w:val="28"/>
          <w:szCs w:val="28"/>
          <w:rtl/>
          <w:lang w:bidi="ar-IQ"/>
        </w:rPr>
        <w:t xml:space="preserve">. </w:t>
      </w:r>
      <w:r w:rsidR="00F247CA" w:rsidRPr="00F247CA">
        <w:rPr>
          <w:rFonts w:ascii="Traditional Arabic" w:hAnsi="Traditional Arabic" w:cs="Traditional Arabic"/>
          <w:b/>
          <w:bCs/>
          <w:color w:val="000000"/>
          <w:sz w:val="28"/>
          <w:szCs w:val="28"/>
          <w:rtl/>
          <w:lang w:bidi="ar-IQ"/>
        </w:rPr>
        <w:t xml:space="preserve">هذا رأيي وهذا مذهبي، الباليساني، محمد طه ، وزارة الثقافة والإعلام – بغداد، بدون ط، </w:t>
      </w:r>
      <w:r w:rsidR="00F247CA" w:rsidRPr="00F247CA">
        <w:rPr>
          <w:rFonts w:ascii="Traditional Arabic" w:hAnsi="Traditional Arabic" w:cs="Traditional Arabic"/>
          <w:b/>
          <w:bCs/>
          <w:color w:val="000000"/>
          <w:sz w:val="28"/>
          <w:szCs w:val="28"/>
          <w:rtl/>
          <w:lang w:bidi="fa-IR"/>
        </w:rPr>
        <w:t>۱۹۹۷</w:t>
      </w:r>
      <w:r w:rsidR="00F247CA" w:rsidRPr="00F247CA">
        <w:rPr>
          <w:rFonts w:ascii="Traditional Arabic" w:hAnsi="Traditional Arabic" w:cs="Traditional Arabic"/>
          <w:b/>
          <w:bCs/>
          <w:color w:val="000000"/>
          <w:sz w:val="28"/>
          <w:szCs w:val="28"/>
          <w:rtl/>
          <w:lang w:bidi="ar-IQ"/>
        </w:rPr>
        <w:t>م.</w:t>
      </w:r>
    </w:p>
    <w:p w14:paraId="18DD700D" w14:textId="476BEE63" w:rsidR="00CD1C7F" w:rsidRPr="00CD1C7F" w:rsidRDefault="00EC79FD" w:rsidP="00EC79FD">
      <w:pPr>
        <w:tabs>
          <w:tab w:val="left" w:pos="1481"/>
        </w:tabs>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rtl/>
          <w:lang w:bidi="ar-IQ"/>
        </w:rPr>
        <w:tab/>
      </w:r>
    </w:p>
    <w:p w14:paraId="022051DB" w14:textId="77777777" w:rsidR="00CD1C7F" w:rsidRPr="00CD1C7F" w:rsidRDefault="00CD1C7F" w:rsidP="00CD1C7F">
      <w:pPr>
        <w:autoSpaceDE w:val="0"/>
        <w:autoSpaceDN w:val="0"/>
        <w:adjustRightInd w:val="0"/>
        <w:spacing w:after="0" w:line="240" w:lineRule="auto"/>
        <w:rPr>
          <w:rFonts w:ascii="Traditional Arabic" w:hAnsi="Traditional Arabic" w:cs="Traditional Arabic"/>
          <w:b/>
          <w:bCs/>
          <w:color w:val="000000"/>
          <w:sz w:val="28"/>
          <w:szCs w:val="28"/>
          <w:rtl/>
          <w:lang w:bidi="ar-IQ"/>
        </w:rPr>
      </w:pPr>
    </w:p>
    <w:p w14:paraId="3CEEE273" w14:textId="5BF7377C" w:rsidR="00060C11" w:rsidRPr="00060C11" w:rsidRDefault="00810EA8" w:rsidP="00810EA8">
      <w:p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1B46B6">
        <w:rPr>
          <w:rFonts w:ascii="Traditional Arabic" w:hAnsi="Traditional Arabic" w:cs="Traditional Arabic" w:hint="cs"/>
          <w:b/>
          <w:bCs/>
          <w:color w:val="000000"/>
          <w:sz w:val="28"/>
          <w:szCs w:val="28"/>
          <w:rtl/>
          <w:lang w:bidi="ar-IQ"/>
        </w:rPr>
        <w:t xml:space="preserve">  </w:t>
      </w:r>
    </w:p>
    <w:p w14:paraId="3E7C7293" w14:textId="3AB22446" w:rsidR="00584A91" w:rsidRPr="002A219C" w:rsidRDefault="00584A91" w:rsidP="002A219C">
      <w:pPr>
        <w:autoSpaceDE w:val="0"/>
        <w:autoSpaceDN w:val="0"/>
        <w:adjustRightInd w:val="0"/>
        <w:spacing w:after="0" w:line="240" w:lineRule="auto"/>
        <w:rPr>
          <w:rFonts w:ascii="Traditional Arabic" w:hAnsi="Traditional Arabic" w:cs="Traditional Arabic"/>
          <w:b/>
          <w:bCs/>
          <w:color w:val="000000"/>
          <w:sz w:val="28"/>
          <w:szCs w:val="28"/>
          <w:lang w:bidi="ar-IQ"/>
        </w:rPr>
      </w:pPr>
    </w:p>
    <w:sectPr w:rsidR="00584A91" w:rsidRPr="002A219C" w:rsidSect="00832D99">
      <w:footerReference w:type="default" r:id="rId10"/>
      <w:footnotePr>
        <w:numRestart w:val="eachPage"/>
      </w:footnotePr>
      <w:pgSz w:w="11906" w:h="16838"/>
      <w:pgMar w:top="720" w:right="720" w:bottom="720" w:left="720" w:header="720" w:footer="720" w:gutter="0"/>
      <w:pgBorders w:offsetFrom="page">
        <w:top w:val="dotDash" w:sz="8" w:space="24" w:color="000000" w:themeColor="text1"/>
        <w:left w:val="dotDash" w:sz="8" w:space="24" w:color="000000" w:themeColor="text1"/>
        <w:bottom w:val="dotDash" w:sz="8" w:space="24" w:color="000000" w:themeColor="text1"/>
        <w:right w:val="dotDash" w:sz="8" w:space="24" w:color="000000" w:themeColor="text1"/>
      </w:pgBorders>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DBB1" w14:textId="77777777" w:rsidR="005D77DF" w:rsidRDefault="005D77DF" w:rsidP="007E5159">
      <w:pPr>
        <w:spacing w:after="0" w:line="240" w:lineRule="auto"/>
      </w:pPr>
      <w:r>
        <w:separator/>
      </w:r>
    </w:p>
  </w:endnote>
  <w:endnote w:type="continuationSeparator" w:id="0">
    <w:p w14:paraId="61B03E92" w14:textId="77777777" w:rsidR="005D77DF" w:rsidRDefault="005D77DF" w:rsidP="007E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36910575"/>
      <w:docPartObj>
        <w:docPartGallery w:val="Page Numbers (Bottom of Page)"/>
        <w:docPartUnique/>
      </w:docPartObj>
    </w:sdtPr>
    <w:sdtContent>
      <w:p w14:paraId="5F0E39E1" w14:textId="77777777" w:rsidR="00170CD8" w:rsidRDefault="00170CD8">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14:paraId="3FCF6048" w14:textId="77777777" w:rsidR="00170CD8" w:rsidRDefault="0017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DDA3" w14:textId="77777777" w:rsidR="005D77DF" w:rsidRDefault="005D77DF" w:rsidP="007E5159">
      <w:pPr>
        <w:spacing w:after="0" w:line="240" w:lineRule="auto"/>
      </w:pPr>
      <w:r>
        <w:separator/>
      </w:r>
    </w:p>
  </w:footnote>
  <w:footnote w:type="continuationSeparator" w:id="0">
    <w:p w14:paraId="25C29C04" w14:textId="77777777" w:rsidR="005D77DF" w:rsidRDefault="005D77DF" w:rsidP="007E5159">
      <w:pPr>
        <w:spacing w:after="0" w:line="240" w:lineRule="auto"/>
      </w:pPr>
      <w:r>
        <w:continuationSeparator/>
      </w:r>
    </w:p>
  </w:footnote>
  <w:footnote w:id="1">
    <w:p w14:paraId="0BE5876F" w14:textId="2407A900" w:rsidR="00170CD8" w:rsidRPr="00EE21A4" w:rsidRDefault="00170CD8" w:rsidP="00EE21A4">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EE21A4">
        <w:rPr>
          <w:rFonts w:asciiTheme="majorBidi" w:hAnsiTheme="majorBidi" w:cs="Arial"/>
          <w:sz w:val="24"/>
          <w:szCs w:val="24"/>
          <w:rtl/>
          <w:lang w:bidi="ar-IQ"/>
        </w:rPr>
        <w:t xml:space="preserve">. الباليساني، المرحوم العلامة الشيخ محمد بن الشيخ طه،  حسن البيان في تفسير القران، دار احياء والتراث العربي- بيروت- لبنان، ط1، </w:t>
      </w:r>
      <w:r w:rsidRPr="00EE60B5">
        <w:rPr>
          <w:rFonts w:asciiTheme="majorBidi" w:hAnsiTheme="majorBidi" w:cs="Arial"/>
          <w:sz w:val="24"/>
          <w:szCs w:val="24"/>
          <w:rtl/>
          <w:lang w:bidi="ar-IQ"/>
        </w:rPr>
        <w:t>١٤٣٨</w:t>
      </w:r>
      <w:r w:rsidRPr="00EE21A4">
        <w:rPr>
          <w:rFonts w:asciiTheme="majorBidi" w:hAnsiTheme="majorBidi" w:cs="Arial"/>
          <w:sz w:val="24"/>
          <w:szCs w:val="24"/>
          <w:rtl/>
          <w:lang w:bidi="ar-IQ"/>
        </w:rPr>
        <w:t xml:space="preserve">، </w:t>
      </w:r>
    </w:p>
    <w:p w14:paraId="12D22718" w14:textId="036CC5A3" w:rsidR="00170CD8" w:rsidRPr="00407DC9" w:rsidRDefault="00170CD8" w:rsidP="00EE21A4">
      <w:pPr>
        <w:spacing w:after="0" w:line="240" w:lineRule="auto"/>
        <w:jc w:val="both"/>
        <w:rPr>
          <w:rFonts w:asciiTheme="majorBidi" w:hAnsiTheme="majorBidi"/>
          <w:sz w:val="24"/>
          <w:szCs w:val="24"/>
          <w:rtl/>
          <w:lang w:bidi="ar-IQ"/>
        </w:rPr>
      </w:pPr>
      <w:r w:rsidRPr="00EE21A4">
        <w:rPr>
          <w:rFonts w:asciiTheme="majorBidi" w:hAnsiTheme="majorBidi" w:cs="Arial"/>
          <w:sz w:val="24"/>
          <w:szCs w:val="24"/>
          <w:rtl/>
          <w:lang w:bidi="ar-IQ"/>
        </w:rPr>
        <w:t xml:space="preserve">ص </w:t>
      </w:r>
      <w:r w:rsidRPr="00EE60B5">
        <w:rPr>
          <w:rFonts w:asciiTheme="majorBidi" w:hAnsiTheme="majorBidi" w:cs="Arial"/>
          <w:sz w:val="24"/>
          <w:szCs w:val="24"/>
          <w:rtl/>
          <w:lang w:bidi="ar-IQ"/>
        </w:rPr>
        <w:t>١٤-١٦</w:t>
      </w:r>
      <w:r w:rsidRPr="00EE21A4">
        <w:rPr>
          <w:rFonts w:asciiTheme="majorBidi" w:hAnsiTheme="majorBidi" w:cs="Arial"/>
          <w:sz w:val="24"/>
          <w:szCs w:val="24"/>
          <w:rtl/>
          <w:lang w:bidi="ar-IQ"/>
        </w:rPr>
        <w:t>.</w:t>
      </w:r>
    </w:p>
  </w:footnote>
  <w:footnote w:id="2">
    <w:p w14:paraId="1FFBE5AD" w14:textId="2F7B145E" w:rsidR="00170CD8" w:rsidRPr="00EE21A4" w:rsidRDefault="00170CD8" w:rsidP="00EE21A4">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EE21A4">
        <w:rPr>
          <w:rFonts w:asciiTheme="majorBidi" w:hAnsiTheme="majorBidi" w:cs="Arial"/>
          <w:sz w:val="24"/>
          <w:szCs w:val="24"/>
          <w:rtl/>
          <w:lang w:bidi="ar-IQ"/>
        </w:rPr>
        <w:t xml:space="preserve">. الباليساني، المرحوم العلامة الشيخ محمد بن الشيخ طه،  حسن البيان في تفسير القران، دار احياء والتراث العربي- بيروت- لبنان، ط1، </w:t>
      </w:r>
      <w:r w:rsidRPr="00EE60B5">
        <w:rPr>
          <w:rFonts w:asciiTheme="majorBidi" w:hAnsiTheme="majorBidi" w:cs="Arial"/>
          <w:sz w:val="24"/>
          <w:szCs w:val="24"/>
          <w:rtl/>
          <w:lang w:bidi="ar-IQ"/>
        </w:rPr>
        <w:t>١٤٣٨</w:t>
      </w:r>
      <w:r w:rsidRPr="00EE21A4">
        <w:rPr>
          <w:rFonts w:asciiTheme="majorBidi" w:hAnsiTheme="majorBidi" w:cs="Arial"/>
          <w:sz w:val="24"/>
          <w:szCs w:val="24"/>
          <w:rtl/>
          <w:lang w:bidi="ar-IQ"/>
        </w:rPr>
        <w:t xml:space="preserve">، </w:t>
      </w:r>
    </w:p>
    <w:p w14:paraId="76E52648" w14:textId="087BF686" w:rsidR="00170CD8" w:rsidRPr="00407DC9" w:rsidRDefault="00170CD8" w:rsidP="00EE21A4">
      <w:pPr>
        <w:spacing w:after="0" w:line="240" w:lineRule="auto"/>
        <w:jc w:val="both"/>
        <w:rPr>
          <w:rFonts w:asciiTheme="majorBidi" w:hAnsiTheme="majorBidi"/>
          <w:sz w:val="24"/>
          <w:szCs w:val="24"/>
          <w:rtl/>
          <w:lang w:bidi="ar-IQ"/>
        </w:rPr>
      </w:pPr>
      <w:r w:rsidRPr="00EE21A4">
        <w:rPr>
          <w:rFonts w:asciiTheme="majorBidi" w:hAnsiTheme="majorBidi" w:cs="Arial"/>
          <w:sz w:val="24"/>
          <w:szCs w:val="24"/>
          <w:rtl/>
          <w:lang w:bidi="ar-IQ"/>
        </w:rPr>
        <w:t xml:space="preserve">ص </w:t>
      </w:r>
      <w:r w:rsidRPr="00EE60B5">
        <w:rPr>
          <w:rFonts w:asciiTheme="majorBidi" w:hAnsiTheme="majorBidi" w:cs="Arial"/>
          <w:sz w:val="24"/>
          <w:szCs w:val="24"/>
          <w:rtl/>
          <w:lang w:bidi="ar-IQ"/>
        </w:rPr>
        <w:t>١٤-١٦</w:t>
      </w:r>
      <w:r w:rsidRPr="00EE21A4">
        <w:rPr>
          <w:rFonts w:asciiTheme="majorBidi" w:hAnsiTheme="majorBidi" w:cs="Arial"/>
          <w:sz w:val="24"/>
          <w:szCs w:val="24"/>
          <w:rtl/>
          <w:lang w:bidi="ar-IQ"/>
        </w:rPr>
        <w:t>.</w:t>
      </w:r>
    </w:p>
  </w:footnote>
  <w:footnote w:id="3">
    <w:p w14:paraId="7E928DD0" w14:textId="508C3A1A" w:rsidR="00170CD8" w:rsidRPr="00EE21A4" w:rsidRDefault="00170CD8" w:rsidP="00EE21A4">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EE21A4">
        <w:rPr>
          <w:rFonts w:asciiTheme="majorBidi" w:hAnsiTheme="majorBidi" w:cs="Arial"/>
          <w:sz w:val="24"/>
          <w:szCs w:val="24"/>
          <w:rtl/>
          <w:lang w:bidi="ar-IQ"/>
        </w:rPr>
        <w:t>الباليساني، المرحوم العلامة الشيخ محمد بن الشيخ طه،  حسن البيان في تفسير القران، دار احياء والتراث العربي- بيروت- لبنان، ط</w:t>
      </w:r>
      <w:r w:rsidRPr="00EE60B5">
        <w:rPr>
          <w:rFonts w:asciiTheme="majorBidi" w:hAnsiTheme="majorBidi" w:cs="Arial"/>
          <w:sz w:val="24"/>
          <w:szCs w:val="24"/>
          <w:rtl/>
          <w:lang w:bidi="ar-IQ"/>
        </w:rPr>
        <w:t>١</w:t>
      </w:r>
      <w:r w:rsidRPr="00EE21A4">
        <w:rPr>
          <w:rFonts w:asciiTheme="majorBidi" w:hAnsiTheme="majorBidi" w:cs="Arial"/>
          <w:sz w:val="24"/>
          <w:szCs w:val="24"/>
          <w:rtl/>
          <w:lang w:bidi="ar-IQ"/>
        </w:rPr>
        <w:t xml:space="preserve">، </w:t>
      </w:r>
      <w:r w:rsidRPr="00EE60B5">
        <w:rPr>
          <w:rFonts w:asciiTheme="majorBidi" w:hAnsiTheme="majorBidi" w:cs="Arial"/>
          <w:sz w:val="24"/>
          <w:szCs w:val="24"/>
          <w:rtl/>
          <w:lang w:bidi="ar-IQ"/>
        </w:rPr>
        <w:t>١٢٤٣٨</w:t>
      </w:r>
      <w:r w:rsidRPr="00EE21A4">
        <w:rPr>
          <w:rFonts w:asciiTheme="majorBidi" w:hAnsiTheme="majorBidi" w:cs="Arial"/>
          <w:sz w:val="24"/>
          <w:szCs w:val="24"/>
          <w:rtl/>
          <w:lang w:bidi="ar-IQ"/>
        </w:rPr>
        <w:t xml:space="preserve">، </w:t>
      </w:r>
    </w:p>
    <w:p w14:paraId="16B4A12B" w14:textId="3F6BE08E" w:rsidR="00170CD8" w:rsidRPr="00407DC9" w:rsidRDefault="00170CD8" w:rsidP="00EE21A4">
      <w:pPr>
        <w:spacing w:after="0" w:line="240" w:lineRule="auto"/>
        <w:jc w:val="both"/>
        <w:rPr>
          <w:rFonts w:asciiTheme="majorBidi" w:hAnsiTheme="majorBidi"/>
          <w:sz w:val="24"/>
          <w:szCs w:val="24"/>
          <w:rtl/>
          <w:lang w:bidi="ar-IQ"/>
        </w:rPr>
      </w:pPr>
      <w:r w:rsidRPr="00EE21A4">
        <w:rPr>
          <w:rFonts w:asciiTheme="majorBidi" w:hAnsiTheme="majorBidi" w:cs="Arial"/>
          <w:sz w:val="24"/>
          <w:szCs w:val="24"/>
          <w:rtl/>
          <w:lang w:bidi="ar-IQ"/>
        </w:rPr>
        <w:t>.، ص</w:t>
      </w:r>
      <w:r>
        <w:rPr>
          <w:rFonts w:asciiTheme="majorBidi" w:hAnsiTheme="majorBidi" w:cs="Arial" w:hint="cs"/>
          <w:sz w:val="24"/>
          <w:szCs w:val="24"/>
          <w:rtl/>
          <w:lang w:bidi="ar-IQ"/>
        </w:rPr>
        <w:t xml:space="preserve"> </w:t>
      </w:r>
      <w:r w:rsidRPr="00EE60B5">
        <w:rPr>
          <w:rFonts w:asciiTheme="majorBidi" w:hAnsiTheme="majorBidi" w:cs="Arial"/>
          <w:sz w:val="24"/>
          <w:szCs w:val="24"/>
          <w:rtl/>
          <w:lang w:bidi="ar-IQ"/>
        </w:rPr>
        <w:t>٢-٢٠</w:t>
      </w:r>
      <w:r>
        <w:rPr>
          <w:rFonts w:asciiTheme="majorBidi" w:hAnsiTheme="majorBidi" w:cs="Arial" w:hint="cs"/>
          <w:sz w:val="24"/>
          <w:szCs w:val="24"/>
          <w:rtl/>
          <w:lang w:bidi="ar-IQ"/>
        </w:rPr>
        <w:t>ز</w:t>
      </w:r>
      <w:r w:rsidRPr="00EE21A4">
        <w:rPr>
          <w:rFonts w:asciiTheme="majorBidi" w:hAnsiTheme="majorBidi" w:cs="Arial"/>
          <w:sz w:val="24"/>
          <w:szCs w:val="24"/>
          <w:rtl/>
          <w:lang w:bidi="ar-IQ"/>
        </w:rPr>
        <w:t xml:space="preserve"> </w:t>
      </w:r>
    </w:p>
  </w:footnote>
  <w:footnote w:id="4">
    <w:p w14:paraId="3B90B71A" w14:textId="3526E252"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EE21A4">
        <w:rPr>
          <w:rFonts w:asciiTheme="majorBidi" w:hAnsiTheme="majorBidi" w:cs="Arial"/>
          <w:sz w:val="24"/>
          <w:szCs w:val="24"/>
          <w:rtl/>
          <w:lang w:bidi="ar-IQ"/>
        </w:rPr>
        <w:t>الباليساني، المرحوم العلامة الشيخ محمد بن الشيخ طه،  حسن البيان في تفسير القران، دار احياء والتراث العربي- بيروت- لبنان، ط</w:t>
      </w:r>
      <w:r w:rsidRPr="00EE60B5">
        <w:rPr>
          <w:rFonts w:asciiTheme="majorBidi" w:hAnsiTheme="majorBidi" w:cs="Arial"/>
          <w:sz w:val="24"/>
          <w:szCs w:val="24"/>
          <w:rtl/>
          <w:lang w:bidi="ar-IQ"/>
        </w:rPr>
        <w:t>١</w:t>
      </w:r>
      <w:r w:rsidRPr="00EE21A4">
        <w:rPr>
          <w:rFonts w:asciiTheme="majorBidi" w:hAnsiTheme="majorBidi" w:cs="Arial"/>
          <w:sz w:val="24"/>
          <w:szCs w:val="24"/>
          <w:rtl/>
          <w:lang w:bidi="ar-IQ"/>
        </w:rPr>
        <w:t xml:space="preserve">، </w:t>
      </w:r>
      <w:r w:rsidRPr="00EE60B5">
        <w:rPr>
          <w:rFonts w:asciiTheme="majorBidi" w:hAnsiTheme="majorBidi" w:cs="Arial"/>
          <w:sz w:val="24"/>
          <w:szCs w:val="24"/>
          <w:rtl/>
          <w:lang w:bidi="ar-IQ"/>
        </w:rPr>
        <w:t>١٤٣٨</w:t>
      </w:r>
      <w:r w:rsidRPr="00EE21A4">
        <w:rPr>
          <w:rFonts w:asciiTheme="majorBidi" w:hAnsiTheme="majorBidi" w:cs="Arial"/>
          <w:sz w:val="24"/>
          <w:szCs w:val="24"/>
          <w:rtl/>
          <w:lang w:bidi="ar-IQ"/>
        </w:rPr>
        <w:t>،</w:t>
      </w:r>
    </w:p>
  </w:footnote>
  <w:footnote w:id="5">
    <w:p w14:paraId="1CF31B5D" w14:textId="40F74766"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956DF3">
        <w:rPr>
          <w:rFonts w:asciiTheme="majorBidi" w:hAnsiTheme="majorBidi" w:cs="Arial"/>
          <w:sz w:val="24"/>
          <w:szCs w:val="24"/>
          <w:rtl/>
          <w:lang w:bidi="ar-IQ"/>
        </w:rPr>
        <w:t xml:space="preserve">الباليساني، المرحوم العلامة الشيخ محمد بن الشيخ طه،  حسن البيان في تفسير القران، دار احياء والتراث العربي- بيروت- لبنان، ط1، </w:t>
      </w:r>
      <w:r w:rsidRPr="00EE60B5">
        <w:rPr>
          <w:rFonts w:asciiTheme="majorBidi" w:hAnsiTheme="majorBidi" w:cs="Arial"/>
          <w:sz w:val="24"/>
          <w:szCs w:val="24"/>
          <w:rtl/>
          <w:lang w:bidi="ar-IQ"/>
        </w:rPr>
        <w:t>١٤٣٨</w:t>
      </w:r>
      <w:r w:rsidRPr="00956DF3">
        <w:rPr>
          <w:rFonts w:asciiTheme="majorBidi" w:hAnsiTheme="majorBidi" w:cs="Arial"/>
          <w:sz w:val="24"/>
          <w:szCs w:val="24"/>
          <w:rtl/>
          <w:lang w:bidi="ar-IQ"/>
        </w:rPr>
        <w:t>،</w:t>
      </w:r>
    </w:p>
  </w:footnote>
  <w:footnote w:id="6">
    <w:p w14:paraId="210408E2" w14:textId="7C9782F4"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956DF3">
        <w:rPr>
          <w:rFonts w:asciiTheme="majorBidi" w:hAnsiTheme="majorBidi" w:cs="Arial"/>
          <w:sz w:val="24"/>
          <w:szCs w:val="24"/>
          <w:rtl/>
          <w:lang w:bidi="ar-IQ"/>
        </w:rPr>
        <w:t xml:space="preserve">الباليساني، الشيخ محمد طه، القول الوفي شرح اللطف الخفي، رسالة الماجستير، </w:t>
      </w:r>
      <w:r w:rsidRPr="00475F20">
        <w:rPr>
          <w:rFonts w:asciiTheme="majorBidi" w:hAnsiTheme="majorBidi" w:cs="Arial"/>
          <w:sz w:val="24"/>
          <w:szCs w:val="24"/>
          <w:rtl/>
          <w:lang w:bidi="ar-IQ"/>
        </w:rPr>
        <w:t>٢٠١٣</w:t>
      </w:r>
      <w:r w:rsidRPr="00956DF3">
        <w:rPr>
          <w:rFonts w:asciiTheme="majorBidi" w:hAnsiTheme="majorBidi" w:cs="Arial"/>
          <w:sz w:val="24"/>
          <w:szCs w:val="24"/>
          <w:rtl/>
          <w:lang w:bidi="ar-IQ"/>
        </w:rPr>
        <w:t>، ص</w:t>
      </w:r>
      <w:r w:rsidRPr="00475F20">
        <w:rPr>
          <w:rFonts w:asciiTheme="majorBidi" w:hAnsiTheme="majorBidi" w:cs="Arial"/>
          <w:sz w:val="24"/>
          <w:szCs w:val="24"/>
          <w:rtl/>
          <w:lang w:bidi="ar-IQ"/>
        </w:rPr>
        <w:t>٣٦،٣٨</w:t>
      </w:r>
      <w:r w:rsidRPr="00956DF3">
        <w:rPr>
          <w:rFonts w:asciiTheme="majorBidi" w:hAnsiTheme="majorBidi" w:cs="Arial"/>
          <w:sz w:val="24"/>
          <w:szCs w:val="24"/>
          <w:rtl/>
          <w:lang w:bidi="ar-IQ"/>
        </w:rPr>
        <w:t>.</w:t>
      </w:r>
    </w:p>
  </w:footnote>
  <w:footnote w:id="7">
    <w:p w14:paraId="6DCBA739" w14:textId="1FFC1138"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956DF3">
        <w:rPr>
          <w:rFonts w:asciiTheme="majorBidi" w:hAnsiTheme="majorBidi" w:cs="Arial"/>
          <w:sz w:val="24"/>
          <w:szCs w:val="24"/>
          <w:rtl/>
          <w:lang w:bidi="ar-IQ"/>
        </w:rPr>
        <w:t xml:space="preserve">الباليساني، الشيخ محمد طه، القول الوفي شرح اللطف الخفي، رسالة الماجستير، </w:t>
      </w:r>
      <w:r w:rsidRPr="00475F20">
        <w:rPr>
          <w:rFonts w:asciiTheme="majorBidi" w:hAnsiTheme="majorBidi" w:cs="Arial"/>
          <w:sz w:val="24"/>
          <w:szCs w:val="24"/>
          <w:rtl/>
          <w:lang w:bidi="ar-IQ"/>
        </w:rPr>
        <w:t>٢٠١٣</w:t>
      </w:r>
      <w:r w:rsidRPr="00956DF3">
        <w:rPr>
          <w:rFonts w:asciiTheme="majorBidi" w:hAnsiTheme="majorBidi" w:cs="Arial"/>
          <w:sz w:val="24"/>
          <w:szCs w:val="24"/>
          <w:rtl/>
          <w:lang w:bidi="ar-IQ"/>
        </w:rPr>
        <w:t>، ص</w:t>
      </w:r>
      <w:r w:rsidRPr="00475F20">
        <w:rPr>
          <w:rFonts w:asciiTheme="majorBidi" w:hAnsiTheme="majorBidi" w:cs="Arial"/>
          <w:sz w:val="24"/>
          <w:szCs w:val="24"/>
          <w:rtl/>
          <w:lang w:bidi="ar-IQ"/>
        </w:rPr>
        <w:t>٣٦،٣٨</w:t>
      </w:r>
      <w:r w:rsidRPr="00956DF3">
        <w:rPr>
          <w:rFonts w:asciiTheme="majorBidi" w:hAnsiTheme="majorBidi" w:cs="Arial"/>
          <w:sz w:val="24"/>
          <w:szCs w:val="24"/>
          <w:rtl/>
          <w:lang w:bidi="ar-IQ"/>
        </w:rPr>
        <w:t>.</w:t>
      </w:r>
    </w:p>
  </w:footnote>
  <w:footnote w:id="8">
    <w:p w14:paraId="0BFCA00E" w14:textId="4697D959"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956DF3">
        <w:rPr>
          <w:rFonts w:asciiTheme="majorBidi" w:hAnsiTheme="majorBidi" w:cs="Arial"/>
          <w:sz w:val="24"/>
          <w:szCs w:val="24"/>
          <w:rtl/>
          <w:lang w:bidi="ar-IQ"/>
        </w:rPr>
        <w:t xml:space="preserve">الباليساني، الشيخ محمد طه، القول الوفي شرح اللطف الخفي، رسالة الماجستير، </w:t>
      </w:r>
      <w:r w:rsidRPr="00475F20">
        <w:rPr>
          <w:rFonts w:asciiTheme="majorBidi" w:hAnsiTheme="majorBidi" w:cs="Arial"/>
          <w:sz w:val="24"/>
          <w:szCs w:val="24"/>
          <w:rtl/>
          <w:lang w:bidi="ar-IQ"/>
        </w:rPr>
        <w:t>٢٠١٣</w:t>
      </w:r>
      <w:r w:rsidRPr="00956DF3">
        <w:rPr>
          <w:rFonts w:asciiTheme="majorBidi" w:hAnsiTheme="majorBidi" w:cs="Arial"/>
          <w:sz w:val="24"/>
          <w:szCs w:val="24"/>
          <w:rtl/>
          <w:lang w:bidi="ar-IQ"/>
        </w:rPr>
        <w:t>، ص</w:t>
      </w:r>
      <w:r w:rsidRPr="00475F20">
        <w:rPr>
          <w:rFonts w:asciiTheme="majorBidi" w:hAnsiTheme="majorBidi" w:cs="Arial"/>
          <w:sz w:val="24"/>
          <w:szCs w:val="24"/>
          <w:rtl/>
          <w:lang w:bidi="ar-IQ"/>
        </w:rPr>
        <w:t>٣٦،٣٨</w:t>
      </w:r>
      <w:r w:rsidRPr="00956DF3">
        <w:rPr>
          <w:rFonts w:asciiTheme="majorBidi" w:hAnsiTheme="majorBidi" w:cs="Arial"/>
          <w:sz w:val="24"/>
          <w:szCs w:val="24"/>
          <w:rtl/>
          <w:lang w:bidi="ar-IQ"/>
        </w:rPr>
        <w:t>.</w:t>
      </w:r>
    </w:p>
  </w:footnote>
  <w:footnote w:id="9">
    <w:p w14:paraId="35C87234" w14:textId="6EF08BBE"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6079C4">
        <w:rPr>
          <w:rFonts w:asciiTheme="majorBidi" w:hAnsiTheme="majorBidi" w:cs="Arial"/>
          <w:sz w:val="24"/>
          <w:szCs w:val="24"/>
          <w:rtl/>
          <w:lang w:bidi="ar-IQ"/>
        </w:rPr>
        <w:t>- الباليساني، الشيخ محمد طه، القول الوفي شرح اللطف الخفي، رسالة الماجستير، 2013، ص40،41</w:t>
      </w:r>
      <w:r>
        <w:rPr>
          <w:rFonts w:asciiTheme="majorBidi" w:hAnsiTheme="majorBidi" w:cs="Arial" w:hint="cs"/>
          <w:sz w:val="24"/>
          <w:szCs w:val="24"/>
          <w:rtl/>
          <w:lang w:bidi="ar-IQ"/>
        </w:rPr>
        <w:t>.</w:t>
      </w:r>
    </w:p>
  </w:footnote>
  <w:footnote w:id="10">
    <w:p w14:paraId="160A9FB7" w14:textId="5E46063E"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Pr>
          <w:rFonts w:asciiTheme="majorBidi" w:hAnsiTheme="majorBidi" w:hint="cs"/>
          <w:sz w:val="24"/>
          <w:szCs w:val="24"/>
          <w:rtl/>
          <w:lang w:bidi="ar-IQ"/>
        </w:rPr>
        <w:t>)</w:t>
      </w:r>
      <w:r w:rsidRPr="006730DE">
        <w:rPr>
          <w:rFonts w:asciiTheme="majorBidi" w:hAnsiTheme="majorBidi" w:cs="Arial"/>
          <w:sz w:val="24"/>
          <w:szCs w:val="24"/>
          <w:rtl/>
          <w:lang w:bidi="ar-IQ"/>
        </w:rPr>
        <w:t>-البخاري في صحيحه، كتاب فضائل القرآن - باب خيركممن تعلم القرآن وعلمه، ٤/١٩١٩، رقم الحديث (٤٧٣٩)، وهو من حديث عثمان بن عفان رضي الله عنه.</w:t>
      </w:r>
    </w:p>
  </w:footnote>
  <w:footnote w:id="11">
    <w:p w14:paraId="211FC1C9" w14:textId="004AB57A"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6730DE">
        <w:rPr>
          <w:rFonts w:asciiTheme="majorBidi" w:hAnsiTheme="majorBidi" w:cs="Arial"/>
          <w:sz w:val="24"/>
          <w:szCs w:val="24"/>
          <w:rtl/>
          <w:lang w:bidi="ar-IQ"/>
        </w:rPr>
        <w:t>لبخاري في صحيحه، كتاب التفسير - باب سورة ( عبس)، ٤/١٨٨٢، رقم الحديث (٤٦٥٣)، ومسلم في صحيحه، كتاب صلاة المسافرين وقصرها - باب فضل الماهر بالقرآن والذييتتعتع فيه، ١/٥٤٩، رقم الحديث (٧٩٨)، واللفظ لمسلم، وهما من حديث عائشة رضي الله عنها.</w:t>
      </w:r>
    </w:p>
  </w:footnote>
  <w:footnote w:id="12">
    <w:p w14:paraId="17D7EEE7" w14:textId="1B708B57" w:rsidR="00170CD8" w:rsidRPr="006730DE" w:rsidRDefault="00170CD8" w:rsidP="006730DE">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Pr>
          <w:rFonts w:asciiTheme="majorBidi" w:hAnsiTheme="majorBidi" w:cs="Arial" w:hint="cs"/>
          <w:sz w:val="24"/>
          <w:szCs w:val="24"/>
          <w:rtl/>
          <w:lang w:bidi="ar-IQ"/>
        </w:rPr>
        <w:t>ا</w:t>
      </w:r>
      <w:r w:rsidRPr="006730DE">
        <w:rPr>
          <w:rFonts w:asciiTheme="majorBidi" w:hAnsiTheme="majorBidi" w:cs="Arial"/>
          <w:sz w:val="24"/>
          <w:szCs w:val="24"/>
          <w:rtl/>
          <w:lang w:bidi="ar-IQ"/>
        </w:rPr>
        <w:t>لتـرمذي في سننه، كتاب فضائل القرآن عن رسول الله</w:t>
      </w:r>
      <w:r w:rsidRPr="006730DE">
        <w:rPr>
          <w:rFonts w:asciiTheme="majorBidi" w:hAnsiTheme="majorBidi" w:cs="Arial" w:hint="cs"/>
          <w:sz w:val="24"/>
          <w:szCs w:val="24"/>
          <w:rtl/>
          <w:lang w:bidi="ar-IQ"/>
        </w:rPr>
        <w:t>ﷺ</w:t>
      </w:r>
      <w:r w:rsidRPr="006730DE">
        <w:rPr>
          <w:rFonts w:asciiTheme="majorBidi" w:hAnsiTheme="majorBidi" w:cs="Arial"/>
          <w:sz w:val="24"/>
          <w:szCs w:val="24"/>
          <w:rtl/>
          <w:lang w:bidi="ar-IQ"/>
        </w:rPr>
        <w:t xml:space="preserve"> - باب (١٨)، ٥/١٧٧، رقم الحديث (٢٩١٣)،</w:t>
      </w:r>
    </w:p>
    <w:p w14:paraId="378EADD7" w14:textId="51F4BFD3" w:rsidR="00170CD8" w:rsidRPr="00407DC9" w:rsidRDefault="00170CD8" w:rsidP="006730DE">
      <w:pPr>
        <w:spacing w:after="0" w:line="240" w:lineRule="auto"/>
        <w:jc w:val="both"/>
        <w:rPr>
          <w:rFonts w:asciiTheme="majorBidi" w:hAnsiTheme="majorBidi"/>
          <w:sz w:val="24"/>
          <w:szCs w:val="24"/>
          <w:rtl/>
          <w:lang w:bidi="ar-IQ"/>
        </w:rPr>
      </w:pPr>
      <w:r w:rsidRPr="006730DE">
        <w:rPr>
          <w:rFonts w:asciiTheme="majorBidi" w:hAnsiTheme="majorBidi" w:cs="Arial" w:hint="eastAsia"/>
          <w:sz w:val="24"/>
          <w:szCs w:val="24"/>
          <w:rtl/>
          <w:lang w:bidi="ar-IQ"/>
        </w:rPr>
        <w:t>قال</w:t>
      </w:r>
      <w:r w:rsidRPr="006730DE">
        <w:rPr>
          <w:rFonts w:asciiTheme="majorBidi" w:hAnsiTheme="majorBidi" w:cs="Arial"/>
          <w:sz w:val="24"/>
          <w:szCs w:val="24"/>
          <w:rtl/>
          <w:lang w:bidi="ar-IQ"/>
        </w:rPr>
        <w:t xml:space="preserve"> أبو عيسى التـرمذي: هذا حديث حسن صحيح، وهو من حديث ابن عباس رضي الله عنهما.</w:t>
      </w:r>
    </w:p>
  </w:footnote>
  <w:footnote w:id="13">
    <w:p w14:paraId="290BF0E5" w14:textId="77777777" w:rsidR="00170CD8" w:rsidRPr="006730DE" w:rsidRDefault="00170CD8" w:rsidP="006730DE">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6730DE">
        <w:rPr>
          <w:rFonts w:asciiTheme="majorBidi" w:hAnsiTheme="majorBidi" w:cs="Arial"/>
          <w:sz w:val="24"/>
          <w:szCs w:val="24"/>
          <w:rtl/>
          <w:lang w:bidi="ar-IQ"/>
        </w:rPr>
        <w:t>أبو داود في سننه، كتاب الصلاة - باب في ثواب قراءة القرآن، ١/٤٦٠، رقم الحديث (١٤٥٣)،</w:t>
      </w:r>
    </w:p>
    <w:p w14:paraId="46EE2B6D" w14:textId="134AD44D" w:rsidR="00170CD8" w:rsidRPr="00407DC9" w:rsidRDefault="00170CD8" w:rsidP="006730DE">
      <w:pPr>
        <w:spacing w:after="0" w:line="240" w:lineRule="auto"/>
        <w:jc w:val="both"/>
        <w:rPr>
          <w:rFonts w:asciiTheme="majorBidi" w:hAnsiTheme="majorBidi"/>
          <w:sz w:val="24"/>
          <w:szCs w:val="24"/>
          <w:rtl/>
          <w:lang w:bidi="ar-IQ"/>
        </w:rPr>
      </w:pPr>
      <w:r w:rsidRPr="006730DE">
        <w:rPr>
          <w:rFonts w:asciiTheme="majorBidi" w:hAnsiTheme="majorBidi" w:cs="Arial"/>
          <w:sz w:val="24"/>
          <w:szCs w:val="24"/>
          <w:rtl/>
          <w:lang w:bidi="ar-IQ"/>
        </w:rPr>
        <w:t>قال الشيخ الألباني: ضعيف، وهو من حديث سهل بن معاذالجهني رضي الله عنهما</w:t>
      </w:r>
      <w:r>
        <w:rPr>
          <w:rFonts w:asciiTheme="majorBidi" w:hAnsiTheme="majorBidi" w:cs="Arial" w:hint="cs"/>
          <w:sz w:val="24"/>
          <w:szCs w:val="24"/>
          <w:rtl/>
          <w:lang w:bidi="ar-IQ"/>
        </w:rPr>
        <w:t>.</w:t>
      </w:r>
    </w:p>
  </w:footnote>
  <w:footnote w:id="14">
    <w:p w14:paraId="1BD53716" w14:textId="77777777" w:rsidR="00170CD8" w:rsidRPr="006730DE" w:rsidRDefault="00170CD8" w:rsidP="006730DE">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6730DE">
        <w:rPr>
          <w:rFonts w:asciiTheme="majorBidi" w:hAnsiTheme="majorBidi" w:cs="Arial"/>
          <w:sz w:val="24"/>
          <w:szCs w:val="24"/>
          <w:rtl/>
          <w:lang w:bidi="ar-IQ"/>
        </w:rPr>
        <w:t xml:space="preserve">-التـرمذي في سننه، كتاب فضائل القرآن عن رسول الله </w:t>
      </w:r>
      <w:r w:rsidRPr="006730DE">
        <w:rPr>
          <w:rFonts w:asciiTheme="majorBidi" w:hAnsiTheme="majorBidi" w:cs="Arial" w:hint="cs"/>
          <w:sz w:val="24"/>
          <w:szCs w:val="24"/>
          <w:rtl/>
          <w:lang w:bidi="ar-IQ"/>
        </w:rPr>
        <w:t>ﷺ</w:t>
      </w:r>
      <w:r w:rsidRPr="006730DE">
        <w:rPr>
          <w:rFonts w:asciiTheme="majorBidi" w:hAnsiTheme="majorBidi" w:cs="Arial"/>
          <w:sz w:val="24"/>
          <w:szCs w:val="24"/>
          <w:rtl/>
          <w:lang w:bidi="ar-IQ"/>
        </w:rPr>
        <w:t xml:space="preserve"> - باب (٢٥)، ٥/١٨٤، رقم الحديث (٢٩٢٦)،</w:t>
      </w:r>
    </w:p>
    <w:p w14:paraId="1A6AE1F1" w14:textId="5DAEFF30" w:rsidR="00170CD8" w:rsidRPr="00407DC9" w:rsidRDefault="00170CD8" w:rsidP="006730DE">
      <w:pPr>
        <w:spacing w:after="0" w:line="240" w:lineRule="auto"/>
        <w:jc w:val="both"/>
        <w:rPr>
          <w:rFonts w:asciiTheme="majorBidi" w:hAnsiTheme="majorBidi"/>
          <w:sz w:val="24"/>
          <w:szCs w:val="24"/>
          <w:rtl/>
          <w:lang w:bidi="ar-IQ"/>
        </w:rPr>
      </w:pPr>
      <w:r w:rsidRPr="006730DE">
        <w:rPr>
          <w:rFonts w:asciiTheme="majorBidi" w:hAnsiTheme="majorBidi" w:cs="Arial" w:hint="eastAsia"/>
          <w:sz w:val="24"/>
          <w:szCs w:val="24"/>
          <w:rtl/>
          <w:lang w:bidi="ar-IQ"/>
        </w:rPr>
        <w:t>قال</w:t>
      </w:r>
      <w:r w:rsidRPr="006730DE">
        <w:rPr>
          <w:rFonts w:asciiTheme="majorBidi" w:hAnsiTheme="majorBidi" w:cs="Arial"/>
          <w:sz w:val="24"/>
          <w:szCs w:val="24"/>
          <w:rtl/>
          <w:lang w:bidi="ar-IQ"/>
        </w:rPr>
        <w:t xml:space="preserve"> أبو عيسى التـرمذي: هذا حديث حسن غريب، وهو من حديث عن أبي سعيد الخدري رضي الله عنه.</w:t>
      </w:r>
      <w:r w:rsidRPr="00407DC9">
        <w:rPr>
          <w:rFonts w:asciiTheme="majorBidi" w:hAnsiTheme="majorBidi" w:hint="cs"/>
          <w:sz w:val="24"/>
          <w:szCs w:val="24"/>
          <w:rtl/>
          <w:lang w:bidi="ar-IQ"/>
        </w:rPr>
        <w:t xml:space="preserve"> </w:t>
      </w:r>
    </w:p>
  </w:footnote>
  <w:footnote w:id="15">
    <w:p w14:paraId="5C5AA87C" w14:textId="55C01DF1" w:rsidR="00170CD8" w:rsidRPr="00141FE1" w:rsidRDefault="00170CD8" w:rsidP="00141FE1">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141FE1">
        <w:rPr>
          <w:rFonts w:asciiTheme="majorBidi" w:hAnsiTheme="majorBidi" w:cs="Arial"/>
          <w:sz w:val="24"/>
          <w:szCs w:val="24"/>
          <w:rtl/>
          <w:lang w:bidi="ar-IQ"/>
        </w:rPr>
        <w:t>أبو داود في سننه، كتاب الصلاة - باب إستحباب التـرتيل في القراءة، ١/٤٦٣، رقم الحديث (١٤٦٤)،</w:t>
      </w:r>
    </w:p>
    <w:p w14:paraId="0E60FF8A" w14:textId="1CFE79D0" w:rsidR="00170CD8" w:rsidRPr="00407DC9" w:rsidRDefault="00170CD8" w:rsidP="00141FE1">
      <w:pPr>
        <w:spacing w:after="0" w:line="240" w:lineRule="auto"/>
        <w:jc w:val="both"/>
        <w:rPr>
          <w:rFonts w:asciiTheme="majorBidi" w:hAnsiTheme="majorBidi"/>
          <w:sz w:val="24"/>
          <w:szCs w:val="24"/>
          <w:rtl/>
          <w:lang w:bidi="ar-IQ"/>
        </w:rPr>
      </w:pPr>
      <w:r w:rsidRPr="00141FE1">
        <w:rPr>
          <w:rFonts w:asciiTheme="majorBidi" w:hAnsiTheme="majorBidi" w:cs="Arial"/>
          <w:sz w:val="24"/>
          <w:szCs w:val="24"/>
          <w:rtl/>
          <w:lang w:bidi="ar-IQ"/>
        </w:rPr>
        <w:t>قال الشيخ الألباني: حسن صحيح، وهو من حديث عبد الله بنعمرو رضي الله عنهما.</w:t>
      </w:r>
    </w:p>
  </w:footnote>
  <w:footnote w:id="16">
    <w:p w14:paraId="63AE418C" w14:textId="5272905C"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141FE1">
        <w:rPr>
          <w:rFonts w:asciiTheme="majorBidi" w:hAnsiTheme="majorBidi" w:cs="Arial"/>
          <w:sz w:val="24"/>
          <w:szCs w:val="24"/>
          <w:rtl/>
          <w:lang w:bidi="ar-IQ"/>
        </w:rPr>
        <w:t>مسلم في صحيحه، كتاب الذكر والدعاء والتوبة والإستغفار- باب فضل الاجتماع على تلاوة القرآن وعلى الذكر، ٤/٢٠٧٤، رقم الحديث (٢٦٩٩)، وهو من حديث أبي هريرة رضي الله عنه.</w:t>
      </w:r>
    </w:p>
  </w:footnote>
  <w:footnote w:id="17">
    <w:p w14:paraId="3FEB3B60" w14:textId="56E58B17"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141FE1">
        <w:rPr>
          <w:rFonts w:asciiTheme="majorBidi" w:hAnsiTheme="majorBidi" w:cs="Arial"/>
          <w:sz w:val="24"/>
          <w:szCs w:val="24"/>
          <w:rtl/>
          <w:lang w:bidi="ar-IQ"/>
        </w:rPr>
        <w:t xml:space="preserve">التـرمذي في سننه، كتاب فضائل القرآن عن رسول الله </w:t>
      </w:r>
      <w:r w:rsidRPr="00141FE1">
        <w:rPr>
          <w:rFonts w:asciiTheme="majorBidi" w:hAnsiTheme="majorBidi" w:cs="Arial" w:hint="cs"/>
          <w:sz w:val="24"/>
          <w:szCs w:val="24"/>
          <w:rtl/>
          <w:lang w:bidi="ar-IQ"/>
        </w:rPr>
        <w:t>ﷺ</w:t>
      </w:r>
      <w:r w:rsidRPr="00141FE1">
        <w:rPr>
          <w:rFonts w:asciiTheme="majorBidi" w:hAnsiTheme="majorBidi" w:cs="Arial"/>
          <w:sz w:val="24"/>
          <w:szCs w:val="24"/>
          <w:rtl/>
          <w:lang w:bidi="ar-IQ"/>
        </w:rPr>
        <w:t xml:space="preserve"> - باب ما جاء في فضل قارئ القرآن، ٥/١٧١، رقم الحديث (٢٩٠٥)، قال أبو عيسى التـرمذي: هذا حديث غريب لا نعرفه إلامن هذا الوجه وليس إسناده بصحيح، وهو من حديث عن علي بنأبي طالب رضي الله عنه.</w:t>
      </w:r>
    </w:p>
  </w:footnote>
  <w:footnote w:id="18">
    <w:p w14:paraId="6AA28F23" w14:textId="77777777" w:rsidR="00170CD8" w:rsidRPr="00141FE1" w:rsidRDefault="00170CD8" w:rsidP="00141FE1">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141FE1">
        <w:rPr>
          <w:rFonts w:asciiTheme="majorBidi" w:hAnsiTheme="majorBidi" w:cs="Arial"/>
          <w:sz w:val="24"/>
          <w:szCs w:val="24"/>
          <w:rtl/>
          <w:lang w:bidi="ar-IQ"/>
        </w:rPr>
        <w:t>النسائي في السنن الكبرى، باب ما يستحب من الكلام عندالحاجة، ٦/١٢٧، رقم الحديث ( ١٠٣٢٨)،</w:t>
      </w:r>
    </w:p>
    <w:p w14:paraId="69BEDC0B" w14:textId="795A1810" w:rsidR="00170CD8" w:rsidRPr="00407DC9" w:rsidRDefault="00170CD8" w:rsidP="00141FE1">
      <w:pPr>
        <w:spacing w:after="0" w:line="240" w:lineRule="auto"/>
        <w:jc w:val="both"/>
        <w:rPr>
          <w:rFonts w:asciiTheme="majorBidi" w:hAnsiTheme="majorBidi"/>
          <w:sz w:val="24"/>
          <w:szCs w:val="24"/>
          <w:rtl/>
          <w:lang w:bidi="ar-IQ"/>
        </w:rPr>
      </w:pPr>
      <w:r w:rsidRPr="00141FE1">
        <w:rPr>
          <w:rFonts w:asciiTheme="majorBidi" w:hAnsiTheme="majorBidi" w:cs="Arial"/>
          <w:sz w:val="24"/>
          <w:szCs w:val="24"/>
          <w:rtl/>
          <w:lang w:bidi="ar-IQ"/>
        </w:rPr>
        <w:t xml:space="preserve">قال الشيخ الألباني: هذا حديث ضعيف، وهو من حديث أبي هريرة رضي الله عنه، </w:t>
      </w:r>
      <w:r w:rsidRPr="00407DC9">
        <w:rPr>
          <w:rFonts w:asciiTheme="majorBidi" w:hAnsiTheme="majorBidi" w:hint="cs"/>
          <w:sz w:val="24"/>
          <w:szCs w:val="24"/>
          <w:rtl/>
          <w:lang w:bidi="ar-IQ"/>
        </w:rPr>
        <w:t xml:space="preserve"> </w:t>
      </w:r>
    </w:p>
  </w:footnote>
  <w:footnote w:id="19">
    <w:p w14:paraId="016DCE1B" w14:textId="0235E44F"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التـرمذي في سننه،كتاب تفسير القرآن عن رسول الله صلىالله عليه و سلم - باب ومن سورة الحجر، ٥/٢٩٧، رقم الحديث(٣١٢٤)، قال أبو عيسى التـرمذي: هذا حديث حسن صحيح، وهو من حديث أبي هريرة رضي الله عنه،</w:t>
      </w:r>
    </w:p>
  </w:footnote>
  <w:footnote w:id="20">
    <w:p w14:paraId="0172B97D" w14:textId="399A476A" w:rsidR="00170CD8" w:rsidRPr="00407DC9" w:rsidRDefault="00170CD8" w:rsidP="005D7AD0">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الدارمي في سننه، باب فضل فاتحة الكتاب، ٢/٥٣٨، رقم الحديث (٣٣٧٠)، قال المحقق: حسين سليم أسد: إسناده صحيح غيرأنه مرسل، وهو من حديث أبي سعيد الخدري رضي الله عنه.</w:t>
      </w:r>
    </w:p>
  </w:footnote>
  <w:footnote w:id="21">
    <w:p w14:paraId="6F35D32B" w14:textId="741D5A61"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Pr>
          <w:rFonts w:asciiTheme="majorBidi" w:hAnsiTheme="majorBidi" w:cs="Arial" w:hint="cs"/>
          <w:sz w:val="24"/>
          <w:szCs w:val="24"/>
          <w:rtl/>
          <w:lang w:bidi="ar-IQ"/>
        </w:rPr>
        <w:t>ا</w:t>
      </w:r>
      <w:r w:rsidRPr="005D7AD0">
        <w:rPr>
          <w:rFonts w:asciiTheme="majorBidi" w:hAnsiTheme="majorBidi" w:cs="Arial"/>
          <w:sz w:val="24"/>
          <w:szCs w:val="24"/>
          <w:rtl/>
          <w:lang w:bidi="ar-IQ"/>
        </w:rPr>
        <w:t>لترمذي في سننه، كتاب الطب عن رسول الله صلى الله عليه وسلم - باب ما جاء في أخذ الأجر على التعويذ، ٤/٣٩٩، رقم الحديث (٢٠٦٤)، قال أبو عيسى التـرمذي: هذا حديث صحيح، وهو من حديث أبي سعيد الخدري رضي الله عنه.</w:t>
      </w:r>
    </w:p>
  </w:footnote>
  <w:footnote w:id="22">
    <w:p w14:paraId="200861AC" w14:textId="7D7A038B" w:rsidR="00170CD8" w:rsidRPr="005D7AD0" w:rsidRDefault="00170CD8" w:rsidP="005D7AD0">
      <w:pPr>
        <w:spacing w:after="0" w:line="240" w:lineRule="auto"/>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لحاكم في مستدركه، ومن كتاب الإمامة و صلاةالجماعة - باب التأمين، ١/٣٦٣، رقم الحديث (٨٦٧)،</w:t>
      </w:r>
    </w:p>
    <w:p w14:paraId="7C97C1BF" w14:textId="77777777" w:rsidR="00170CD8" w:rsidRPr="005D7AD0" w:rsidRDefault="00170CD8" w:rsidP="005D7AD0">
      <w:pPr>
        <w:spacing w:after="0" w:line="240" w:lineRule="auto"/>
        <w:rPr>
          <w:rFonts w:asciiTheme="majorBidi" w:hAnsiTheme="majorBidi"/>
          <w:sz w:val="24"/>
          <w:szCs w:val="24"/>
          <w:rtl/>
          <w:lang w:bidi="ar-IQ"/>
        </w:rPr>
      </w:pPr>
      <w:r w:rsidRPr="005D7AD0">
        <w:rPr>
          <w:rFonts w:asciiTheme="majorBidi" w:hAnsiTheme="majorBidi" w:cs="Arial"/>
          <w:sz w:val="24"/>
          <w:szCs w:val="24"/>
          <w:rtl/>
          <w:lang w:bidi="ar-IQ"/>
        </w:rPr>
        <w:t>قال المحقق: مصطفى عبد القادر</w:t>
      </w:r>
    </w:p>
    <w:p w14:paraId="529D7591" w14:textId="64F0BA6A" w:rsidR="00170CD8" w:rsidRPr="00407DC9" w:rsidRDefault="00170CD8" w:rsidP="005D7AD0">
      <w:pPr>
        <w:spacing w:after="0" w:line="240" w:lineRule="auto"/>
        <w:jc w:val="both"/>
        <w:rPr>
          <w:rFonts w:asciiTheme="majorBidi" w:hAnsiTheme="majorBidi"/>
          <w:sz w:val="24"/>
          <w:szCs w:val="24"/>
          <w:rtl/>
          <w:lang w:bidi="ar-IQ"/>
        </w:rPr>
      </w:pPr>
      <w:r w:rsidRPr="005D7AD0">
        <w:rPr>
          <w:rFonts w:asciiTheme="majorBidi" w:hAnsiTheme="majorBidi" w:cs="Arial"/>
          <w:sz w:val="24"/>
          <w:szCs w:val="24"/>
          <w:rtl/>
          <w:lang w:bidi="ar-IQ"/>
        </w:rPr>
        <w:t>عطا: قد اتفق الشيخان على إخراجهذا الحديث عن الزهري من أوجه مختلفة بغير هذا اللفظ، ورواة هذاالحديث أكثرهم أئمة وكلهم ثقات على شرطهما، ولهذا الحديث شواهدبألفاظ مختلفة لم يخرجاه وأسانيدها مستقيمة، قال الإمام الذهبـيفي التلخيص: أخرجاه بغير هذا اللفظ، وهو من حديث عبادة بن الصامت رضي الله عنه،</w:t>
      </w:r>
    </w:p>
  </w:footnote>
  <w:footnote w:id="23">
    <w:p w14:paraId="1B7B8B37" w14:textId="0802CAF2"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٤-الدارمي في سننه، باب في ذهاب العلم، ١/٩١، رقم الحديث (٢٤٨)، قال حسين سليم أسد: إسناده ضعيف، وهو من حديث عبد الله بن مسعود رضي الله عنه.</w:t>
      </w:r>
    </w:p>
  </w:footnote>
  <w:footnote w:id="24">
    <w:p w14:paraId="72B389AF" w14:textId="027D78A8"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البخاري في صحيحه، كتاب الذبائح والصيد - باب المسك، ٥/٢١٠٤، رقم الحديث (٥٢١٤)، ومسلم في صحيحه، كتاب البر والصلة والآداب - باب استحباب مجالسة الصالحين ومجانبة قرناء السوء، ٤/٢٠٢٦، رقم الحديث (٢٦٢٨)، واللفظ للبخاري، وهما من حديث أبي موسى الأشعري رضي الله عنه</w:t>
      </w:r>
      <w:r>
        <w:rPr>
          <w:rFonts w:asciiTheme="majorBidi" w:hAnsiTheme="majorBidi" w:cs="Arial" w:hint="cs"/>
          <w:sz w:val="24"/>
          <w:szCs w:val="24"/>
          <w:rtl/>
          <w:lang w:bidi="ar-IQ"/>
        </w:rPr>
        <w:t>.</w:t>
      </w:r>
    </w:p>
  </w:footnote>
  <w:footnote w:id="25">
    <w:p w14:paraId="3614427E" w14:textId="4D83F574" w:rsidR="00170CD8" w:rsidRPr="005D7AD0" w:rsidRDefault="00170CD8" w:rsidP="005D7AD0">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١-أبو داود في سننه، كتاب سجود القرآن - باب الدعاء، ١/٤٧٠، رقم الحديث (١٤٩٨)، قال الشيخ الألباني: حديث ضعيف، وهو من حديث عمر بن الخطاب رضي الله عنه.</w:t>
      </w:r>
    </w:p>
  </w:footnote>
  <w:footnote w:id="26">
    <w:p w14:paraId="28F9BD51" w14:textId="5A6C369C"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Pr>
          <w:rFonts w:asciiTheme="majorBidi" w:hAnsiTheme="majorBidi" w:hint="cs"/>
          <w:sz w:val="24"/>
          <w:szCs w:val="24"/>
          <w:rtl/>
          <w:lang w:bidi="ar-IQ"/>
        </w:rPr>
        <w:t>)-</w:t>
      </w:r>
      <w:r w:rsidRPr="005D7AD0">
        <w:rPr>
          <w:rFonts w:asciiTheme="majorBidi" w:hAnsiTheme="majorBidi" w:cs="Arial"/>
          <w:sz w:val="24"/>
          <w:szCs w:val="24"/>
          <w:rtl/>
          <w:lang w:bidi="ar-IQ"/>
        </w:rPr>
        <w:t>مسلم في صحيحه، كتاب البر والصلة والآداب - باب تراحمالمؤمنين وتعاطفهم وتعاضدهم، ٤/١٩٩٩، رقم الحديث (٢٥٨٦)، وهو من حديث النعمان بن بشير رضي الله عنه</w:t>
      </w:r>
      <w:r>
        <w:rPr>
          <w:rFonts w:asciiTheme="majorBidi" w:hAnsiTheme="majorBidi" w:cs="Arial" w:hint="cs"/>
          <w:sz w:val="24"/>
          <w:szCs w:val="24"/>
          <w:rtl/>
          <w:lang w:bidi="ar-IQ"/>
        </w:rPr>
        <w:t>.</w:t>
      </w:r>
    </w:p>
  </w:footnote>
  <w:footnote w:id="27">
    <w:p w14:paraId="7F90CB91" w14:textId="3842F49A"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البخاري في صحيحه، كتاب الإيمان - باب من الإيمان أن يحبلأخيه ما يحب لنفسه، ١/١٤، رقم الحديث (١٣)، وهو من حديث أنس بن مالك رضي الله عنه.</w:t>
      </w:r>
    </w:p>
  </w:footnote>
  <w:footnote w:id="28">
    <w:p w14:paraId="05600D28" w14:textId="77777777" w:rsidR="00170CD8" w:rsidRPr="005D7AD0" w:rsidRDefault="00170CD8" w:rsidP="005D7AD0">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أبو داود في سننه، كتاب الملاحم - باب ما يذكر في قرن المائة، ٢/٥١٢، رقم الحديث (٤٢٩١)،</w:t>
      </w:r>
    </w:p>
    <w:p w14:paraId="6053BC7A" w14:textId="50E55C18" w:rsidR="00170CD8" w:rsidRPr="00407DC9" w:rsidRDefault="00170CD8" w:rsidP="005D7AD0">
      <w:pPr>
        <w:spacing w:after="0" w:line="240" w:lineRule="auto"/>
        <w:jc w:val="both"/>
        <w:rPr>
          <w:rFonts w:asciiTheme="majorBidi" w:hAnsiTheme="majorBidi"/>
          <w:sz w:val="24"/>
          <w:szCs w:val="24"/>
          <w:rtl/>
          <w:lang w:bidi="ar-IQ"/>
        </w:rPr>
      </w:pPr>
      <w:r w:rsidRPr="005D7AD0">
        <w:rPr>
          <w:rFonts w:asciiTheme="majorBidi" w:hAnsiTheme="majorBidi" w:cs="Arial"/>
          <w:sz w:val="24"/>
          <w:szCs w:val="24"/>
          <w:rtl/>
          <w:lang w:bidi="ar-IQ"/>
        </w:rPr>
        <w:t>قال الشيخ الألباني: صحيح، وهو من حديث أبي هريرة رضي الله عنه.</w:t>
      </w:r>
    </w:p>
  </w:footnote>
  <w:footnote w:id="29">
    <w:p w14:paraId="4CF6708D" w14:textId="4B8A196E"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5D7AD0">
        <w:rPr>
          <w:rFonts w:asciiTheme="majorBidi" w:hAnsiTheme="majorBidi" w:cs="Arial"/>
          <w:sz w:val="24"/>
          <w:szCs w:val="24"/>
          <w:rtl/>
          <w:lang w:bidi="ar-IQ"/>
        </w:rPr>
        <w:t>البخاري في صحيحه، كتاب الأذان - باب جهر الإمام بالتأمين، ١/٢٧٠، رقم الحديث (٧٨٠)، وهو من حديث أبي هريرة رضي الله عنه.</w:t>
      </w:r>
    </w:p>
  </w:footnote>
  <w:footnote w:id="30">
    <w:p w14:paraId="5370F512" w14:textId="77777777" w:rsidR="00170CD8" w:rsidRPr="00804C96" w:rsidRDefault="00170CD8" w:rsidP="00804C96">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804C96">
        <w:rPr>
          <w:rFonts w:asciiTheme="majorBidi" w:hAnsiTheme="majorBidi" w:cs="Arial"/>
          <w:sz w:val="24"/>
          <w:szCs w:val="24"/>
          <w:rtl/>
          <w:lang w:bidi="ar-IQ"/>
        </w:rPr>
        <w:t>إبن ماجه في سننه، كتاب إقامة الصلاة والسنة فيها - باب الجهر بآمين، ١/٢٧٨، رقم الحديث (٨٥٣)،</w:t>
      </w:r>
    </w:p>
    <w:p w14:paraId="3D5EE0BC" w14:textId="2F768D61" w:rsidR="00170CD8" w:rsidRPr="00407DC9" w:rsidRDefault="00170CD8" w:rsidP="00804C96">
      <w:pPr>
        <w:spacing w:after="0" w:line="240" w:lineRule="auto"/>
        <w:jc w:val="both"/>
        <w:rPr>
          <w:rFonts w:asciiTheme="majorBidi" w:hAnsiTheme="majorBidi"/>
          <w:sz w:val="24"/>
          <w:szCs w:val="24"/>
          <w:rtl/>
          <w:lang w:bidi="ar-IQ"/>
        </w:rPr>
      </w:pPr>
      <w:r w:rsidRPr="00804C96">
        <w:rPr>
          <w:rFonts w:asciiTheme="majorBidi" w:hAnsiTheme="majorBidi" w:cs="Arial"/>
          <w:sz w:val="24"/>
          <w:szCs w:val="24"/>
          <w:rtl/>
          <w:lang w:bidi="ar-IQ"/>
        </w:rPr>
        <w:t>قال الشيخ الألباني: ضعيف، وهو من حديث أبي هريرة رضي الله عنه.</w:t>
      </w:r>
    </w:p>
  </w:footnote>
  <w:footnote w:id="31">
    <w:p w14:paraId="36DF964F" w14:textId="65CFE23E"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804C96">
        <w:rPr>
          <w:rFonts w:asciiTheme="majorBidi" w:hAnsiTheme="majorBidi" w:cs="Arial"/>
          <w:sz w:val="24"/>
          <w:szCs w:val="24"/>
          <w:rtl/>
          <w:lang w:bidi="ar-IQ"/>
        </w:rPr>
        <w:t>الطبراني في المعجم الأوسط:٤/١٣٩، رقم الحديث (٣٨١٣)، وهو من حديث عدي بن حاتم رضي الله عنه.</w:t>
      </w:r>
    </w:p>
  </w:footnote>
  <w:footnote w:id="32">
    <w:p w14:paraId="7680C7AE" w14:textId="5E209400"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804C96">
        <w:rPr>
          <w:rFonts w:asciiTheme="majorBidi" w:hAnsiTheme="majorBidi" w:cs="Arial"/>
          <w:sz w:val="24"/>
          <w:szCs w:val="24"/>
          <w:rtl/>
          <w:lang w:bidi="ar-IQ"/>
        </w:rPr>
        <w:t>البخاري في صحيحه كتاب صفة الصلاة - باب وجوبالقراءة للإمام والمأموم في الصلوات كلها في الحضر والسفرومايجهر فيها وما يخافت، ١/٢٦٣، رقم الحديث (٧٢٣(، ومسلم في صحيحه، كتاب الصلاة - باب وجوب قراءة الفاتحة في كلركعة وإنه إذا لم يحسن الفاتحة ولا أمكنه تعلمها قرأ ما تيسر لهمن غيرها، ١/٢٩٥، رقم الحديث (٣٩٤)، واللفظ للبخاري، وهما من حديث عبادة بن الصامت رضي الله عنه</w:t>
      </w:r>
      <w:r>
        <w:rPr>
          <w:rFonts w:asciiTheme="majorBidi" w:hAnsiTheme="majorBidi" w:cs="Arial" w:hint="cs"/>
          <w:sz w:val="24"/>
          <w:szCs w:val="24"/>
          <w:rtl/>
          <w:lang w:bidi="ar-IQ"/>
        </w:rPr>
        <w:t>.</w:t>
      </w:r>
    </w:p>
  </w:footnote>
  <w:footnote w:id="33">
    <w:p w14:paraId="7A697A09" w14:textId="19E7893F"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804C96">
        <w:rPr>
          <w:rFonts w:asciiTheme="majorBidi" w:hAnsiTheme="majorBidi" w:cs="Arial"/>
          <w:sz w:val="24"/>
          <w:szCs w:val="24"/>
          <w:rtl/>
          <w:lang w:bidi="ar-IQ"/>
        </w:rPr>
        <w:t>إبن حبان في صحيحه، باب صفة الصلاة - ذكر البيانبأن الخداج الذي قال رسول الله صلى الله عليه و سلم في هذاالخبر هو النقص الذي لا تجزئ الصلاة معه دون أن يكون نقصاتجوز الصلاة به، ٥/٩١، رقم الحديث (١٧٨٩)، قال شعيبالأرنؤوط: إسناده صحيح، وهو من حديث أبي هريرة رضي الله عنه.</w:t>
      </w:r>
    </w:p>
  </w:footnote>
  <w:footnote w:id="34">
    <w:p w14:paraId="2A1F53D1" w14:textId="63F51379"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804C96">
        <w:rPr>
          <w:rFonts w:asciiTheme="majorBidi" w:hAnsiTheme="majorBidi" w:cs="Arial"/>
          <w:sz w:val="24"/>
          <w:szCs w:val="24"/>
          <w:rtl/>
          <w:lang w:bidi="ar-IQ"/>
        </w:rPr>
        <w:t>البزار في مسنده:٢/٣٥٤، رقم الحديث (٧٣٩٣)، قال المحقق: علي بن نايف الشحود: وهذا الحديث لاَ نعلمُهُ يُرْوَى بهذااللفظ إلاَّ عَن أَنَس من هذا الوجه ولم نسمعه إلاَّ من إبراهيم بنسَعِيد، وهو من حديث أنس بن مالك رضي الله عنه.</w:t>
      </w:r>
    </w:p>
  </w:footnote>
  <w:footnote w:id="35">
    <w:p w14:paraId="5000544F" w14:textId="6B1BB382"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الصرف العربي بتصرف يسير: ص١٧٤- ١٧٥، ومختصر كتاب المحرر في علوم القرآن: د. سيروان شيرواني: ص٣١.</w:t>
      </w:r>
    </w:p>
  </w:footnote>
  <w:footnote w:id="36">
    <w:p w14:paraId="20467D9B" w14:textId="5CCE5A77"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معاني الأبنية في العربية بتصرف: ص٤٥- ٤٦، وينظر: الصرف العربي: ص٩٥، النحو العربي أحكام ومعان: د. محمد فاضل صالح السامرائي: ٢/١٩٩.</w:t>
      </w:r>
    </w:p>
  </w:footnote>
  <w:footnote w:id="37">
    <w:p w14:paraId="1F5D69A7" w14:textId="63AA7000"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الصرف العربي بتصرف: ص١٦٣- ١٦٤، وينظر: معاني الأبنية: ص١٢٩، ١٣٧- ١٣٨.</w:t>
      </w:r>
    </w:p>
  </w:footnote>
  <w:footnote w:id="38">
    <w:p w14:paraId="7A5F0367" w14:textId="446A0627"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 xml:space="preserve">. الصرف العربي بتصرف يسير: ص١٦٣.  </w:t>
      </w:r>
    </w:p>
  </w:footnote>
  <w:footnote w:id="39">
    <w:p w14:paraId="10540B39" w14:textId="27E860CF"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Pr>
          <w:rFonts w:asciiTheme="majorBidi" w:hAnsiTheme="majorBidi" w:cs="Arial"/>
          <w:sz w:val="24"/>
          <w:szCs w:val="24"/>
          <w:rtl/>
          <w:lang w:bidi="ar-IQ"/>
        </w:rPr>
        <w:t>. ا</w:t>
      </w:r>
      <w:r>
        <w:rPr>
          <w:rFonts w:asciiTheme="majorBidi" w:hAnsiTheme="majorBidi" w:cs="Arial" w:hint="cs"/>
          <w:sz w:val="24"/>
          <w:szCs w:val="24"/>
          <w:rtl/>
          <w:lang w:bidi="ar-IQ"/>
        </w:rPr>
        <w:t>لمصدر السابق</w:t>
      </w:r>
      <w:r w:rsidRPr="00083DAF">
        <w:rPr>
          <w:rFonts w:asciiTheme="majorBidi" w:hAnsiTheme="majorBidi" w:cs="Arial"/>
          <w:sz w:val="24"/>
          <w:szCs w:val="24"/>
          <w:rtl/>
          <w:lang w:bidi="ar-IQ"/>
        </w:rPr>
        <w:t>: ص١١١، ١١٣، وينظر: جامع الدروس العربية: الشيخ العلامة مصطفى الغلاييني،</w:t>
      </w:r>
    </w:p>
  </w:footnote>
  <w:footnote w:id="40">
    <w:p w14:paraId="715DD107" w14:textId="489C5D9C"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معاني النحو: د. محمد فاضل صالح السامرائي: ٤/٣٦٧، وملخص قواعد اللغة العربية: أيمن أمين عبد الغني: ص٢٠٧.</w:t>
      </w:r>
    </w:p>
  </w:footnote>
  <w:footnote w:id="41">
    <w:p w14:paraId="62DD0AD7" w14:textId="1D8488CC"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الصرف العربي بتصرف يسير: ص١٧٢- ١٧٣، وملخص قواعد اللغة العربية: ص٢٨٢، وينظر: تعجيل الندى بشرح قطر الندى: عبد الله بن صالح الفوزان</w:t>
      </w:r>
    </w:p>
  </w:footnote>
  <w:footnote w:id="42">
    <w:p w14:paraId="6FFE3B10" w14:textId="3A0C5520"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 الصرف العربي بتصرف يسير: ص١١١، ١١٩، وينظر: النحو الوافي: عباس حسن،</w:t>
      </w:r>
    </w:p>
  </w:footnote>
  <w:footnote w:id="43">
    <w:p w14:paraId="05598346" w14:textId="01075299"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083DAF">
        <w:rPr>
          <w:rFonts w:asciiTheme="majorBidi" w:hAnsiTheme="majorBidi" w:cs="Arial"/>
          <w:sz w:val="24"/>
          <w:szCs w:val="24"/>
          <w:rtl/>
          <w:lang w:bidi="ar-IQ"/>
        </w:rPr>
        <w:t>. معاني الأبنية في العربية بتصرف: ص٤٥- ٤٦، وينظر: الصرف العربي: ص٩٥، النحو العربي أحكام ومعان: ٢/١٩٩.</w:t>
      </w:r>
    </w:p>
  </w:footnote>
  <w:footnote w:id="44">
    <w:p w14:paraId="14D7A6A9" w14:textId="53AC00B1" w:rsidR="00170CD8" w:rsidRPr="00407DC9" w:rsidRDefault="00170CD8" w:rsidP="00083DAF">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Pr>
          <w:rFonts w:asciiTheme="majorBidi" w:hAnsiTheme="majorBidi" w:cs="Arial" w:hint="cs"/>
          <w:sz w:val="24"/>
          <w:szCs w:val="24"/>
          <w:rtl/>
          <w:lang w:bidi="ar-IQ"/>
        </w:rPr>
        <w:t>المصدر السابق</w:t>
      </w:r>
      <w:r w:rsidRPr="00083DAF">
        <w:rPr>
          <w:rFonts w:asciiTheme="majorBidi" w:hAnsiTheme="majorBidi" w:cs="Arial"/>
          <w:sz w:val="24"/>
          <w:szCs w:val="24"/>
          <w:rtl/>
          <w:lang w:bidi="ar-IQ"/>
        </w:rPr>
        <w:t>: ص٤٥- ٤٦، وينظر: الصرف العربي بتصرف يسير: ص٩٥، النحو العربي أحكام ومعان: ٢/١٩٩.</w:t>
      </w:r>
    </w:p>
  </w:footnote>
  <w:footnote w:id="45">
    <w:p w14:paraId="5CBFCA90" w14:textId="2643D780"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معاني الأبنية في العربية بتصرف: ص٨١- ٨٢، والصرف العربي بتصرف: ص١١٣- ١١٤.</w:t>
      </w:r>
      <w:r w:rsidRPr="00407DC9">
        <w:rPr>
          <w:rFonts w:asciiTheme="majorBidi" w:hAnsiTheme="majorBidi" w:hint="cs"/>
          <w:sz w:val="24"/>
          <w:szCs w:val="24"/>
          <w:rtl/>
          <w:lang w:bidi="ar-IQ"/>
        </w:rPr>
        <w:t xml:space="preserve"> </w:t>
      </w:r>
    </w:p>
  </w:footnote>
  <w:footnote w:id="46">
    <w:p w14:paraId="5EBF8501" w14:textId="65279674"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الصرف العربي بتصرف يسير: ص١٧٠.</w:t>
      </w:r>
    </w:p>
  </w:footnote>
  <w:footnote w:id="47">
    <w:p w14:paraId="2DA532FC" w14:textId="2AD0BD8A"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 معاني الأبنية في العربية بتصرف: ص٤٥- ٤٦، وينظر: الصرف العربي بتصرف يسير: ص٩٥، وينظر: النحو الكافي: أيمن أمين عبد الغني: ٢/٢٥٨، ومتن البناء في الصرف: ص٦.</w:t>
      </w:r>
    </w:p>
  </w:footnote>
  <w:footnote w:id="48">
    <w:p w14:paraId="047CB2C4" w14:textId="12D30923"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الصرف العربي بتصرف يسير: ص١٧١.</w:t>
      </w:r>
    </w:p>
  </w:footnote>
  <w:footnote w:id="49">
    <w:p w14:paraId="4C8063C2" w14:textId="3287E0CE" w:rsidR="00170CD8" w:rsidRPr="00407DC9" w:rsidRDefault="00170CD8" w:rsidP="0044572D">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CD1C7F">
        <w:rPr>
          <w:rFonts w:asciiTheme="majorBidi" w:hAnsiTheme="majorBidi" w:cs="Arial"/>
          <w:sz w:val="24"/>
          <w:szCs w:val="24"/>
          <w:rtl/>
          <w:lang w:bidi="ar-IQ"/>
        </w:rPr>
        <w:t>المصدر السابق</w:t>
      </w:r>
      <w:r>
        <w:rPr>
          <w:rFonts w:asciiTheme="majorBidi" w:hAnsiTheme="majorBidi" w:cs="Arial" w:hint="cs"/>
          <w:sz w:val="24"/>
          <w:szCs w:val="24"/>
          <w:rtl/>
          <w:lang w:bidi="ar-IQ"/>
        </w:rPr>
        <w:t>:</w:t>
      </w:r>
      <w:r w:rsidRPr="00BB51BB">
        <w:rPr>
          <w:rFonts w:asciiTheme="majorBidi" w:hAnsiTheme="majorBidi" w:cs="Arial"/>
          <w:sz w:val="24"/>
          <w:szCs w:val="24"/>
          <w:rtl/>
          <w:lang w:bidi="ar-IQ"/>
        </w:rPr>
        <w:t xml:space="preserve"> ص٩١، وينظر: متن البناء في الصرف: ص٧.   </w:t>
      </w:r>
    </w:p>
  </w:footnote>
  <w:footnote w:id="50">
    <w:p w14:paraId="3B6BA950" w14:textId="6B180C17" w:rsidR="00170CD8" w:rsidRPr="00407DC9" w:rsidRDefault="00170CD8" w:rsidP="0044572D">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ال</w:t>
      </w:r>
      <w:r>
        <w:rPr>
          <w:rFonts w:asciiTheme="majorBidi" w:hAnsiTheme="majorBidi" w:cs="Arial" w:hint="cs"/>
          <w:sz w:val="24"/>
          <w:szCs w:val="24"/>
          <w:rtl/>
          <w:lang w:bidi="ar-IQ"/>
        </w:rPr>
        <w:t>مصدر السابق:</w:t>
      </w:r>
      <w:r w:rsidRPr="00BB51BB">
        <w:rPr>
          <w:rFonts w:asciiTheme="majorBidi" w:hAnsiTheme="majorBidi" w:cs="Arial"/>
          <w:sz w:val="24"/>
          <w:szCs w:val="24"/>
          <w:rtl/>
          <w:lang w:bidi="ar-IQ"/>
        </w:rPr>
        <w:t xml:space="preserve">ص٩٤، ومتن البناء في الصرف: ص١٥.     </w:t>
      </w:r>
    </w:p>
  </w:footnote>
  <w:footnote w:id="51">
    <w:p w14:paraId="22794E0E" w14:textId="0BBBA20A"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الصرف العربي بتصرف يسير: ص٩١- ٩٢، وينظر: متن البناء في الصرف: ص١٧.</w:t>
      </w:r>
    </w:p>
  </w:footnote>
  <w:footnote w:id="52">
    <w:p w14:paraId="1E1DCA57" w14:textId="3EF5394A"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معاني الأبنية في العربية: ص١١٢- ١١٣، والصرف العربي بتصرف: ص١٠١- ١٠٢.</w:t>
      </w:r>
    </w:p>
  </w:footnote>
  <w:footnote w:id="53">
    <w:p w14:paraId="70C9FCDB" w14:textId="7FC11D56"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BB51BB">
        <w:rPr>
          <w:rFonts w:asciiTheme="majorBidi" w:hAnsiTheme="majorBidi" w:cs="Arial"/>
          <w:sz w:val="24"/>
          <w:szCs w:val="24"/>
          <w:rtl/>
          <w:lang w:bidi="ar-IQ"/>
        </w:rPr>
        <w:t xml:space="preserve">. معاني الأبنية في العربية بتصرف: ص٤٥- ٤٦، وينظر: الصرف العربي بتصرف يسير: ص٩٥، وينظر: النحو الكافي: ٢/٢٥٨، ومتن البناء في الصرف: ص٤- ٥ .  </w:t>
      </w:r>
    </w:p>
  </w:footnote>
  <w:footnote w:id="54">
    <w:p w14:paraId="3069F387" w14:textId="731CE6D3"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44572D">
        <w:rPr>
          <w:rFonts w:asciiTheme="majorBidi" w:hAnsiTheme="majorBidi" w:cs="Arial"/>
          <w:sz w:val="24"/>
          <w:szCs w:val="24"/>
          <w:rtl/>
          <w:lang w:bidi="ar-IQ"/>
        </w:rPr>
        <w:t>. الصرف العربي: ص١٧٠.</w:t>
      </w:r>
    </w:p>
  </w:footnote>
  <w:footnote w:id="55">
    <w:p w14:paraId="149600DC" w14:textId="2C4A7B52" w:rsidR="00170CD8" w:rsidRPr="00407DC9" w:rsidRDefault="00170CD8" w:rsidP="0044572D">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 xml:space="preserve">)- </w:t>
      </w:r>
      <w:r>
        <w:rPr>
          <w:rFonts w:asciiTheme="majorBidi" w:hAnsiTheme="majorBidi" w:hint="cs"/>
          <w:sz w:val="24"/>
          <w:szCs w:val="24"/>
          <w:rtl/>
          <w:lang w:bidi="ar-IQ"/>
        </w:rPr>
        <w:t xml:space="preserve">المصدر السابق:ص </w:t>
      </w:r>
      <w:r w:rsidRPr="0044572D">
        <w:rPr>
          <w:rFonts w:asciiTheme="majorBidi" w:hAnsiTheme="majorBidi" w:cs="Arial"/>
          <w:sz w:val="24"/>
          <w:szCs w:val="24"/>
          <w:rtl/>
          <w:lang w:bidi="ar-IQ"/>
        </w:rPr>
        <w:t xml:space="preserve">١٦٨.  </w:t>
      </w:r>
    </w:p>
  </w:footnote>
  <w:footnote w:id="56">
    <w:p w14:paraId="6E9F3BA1" w14:textId="2150BF8C"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44572D">
        <w:rPr>
          <w:rFonts w:asciiTheme="majorBidi" w:hAnsiTheme="majorBidi" w:cs="Arial"/>
          <w:sz w:val="24"/>
          <w:szCs w:val="24"/>
          <w:rtl/>
          <w:lang w:bidi="ar-IQ"/>
        </w:rPr>
        <w:t xml:space="preserve">. معاني الأبنية في العربية بتصرف يسير: ص٥٧، والصرف العربي: ص١٠٥.     </w:t>
      </w:r>
    </w:p>
  </w:footnote>
  <w:footnote w:id="57">
    <w:p w14:paraId="3F4A93EB" w14:textId="5C969BC6"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44572D">
        <w:rPr>
          <w:rFonts w:asciiTheme="majorBidi" w:hAnsiTheme="majorBidi" w:cs="Arial"/>
          <w:sz w:val="24"/>
          <w:szCs w:val="24"/>
          <w:rtl/>
          <w:lang w:bidi="ar-IQ"/>
        </w:rPr>
        <w:t xml:space="preserve">. معاني الأبنية في العربية بتصرف يسير: ص٤٥- ٤٦، وينظر: الصرف العربي بتصرف يسير: ص٩٥، وينظر: النحو الكافي: ٢/٢٥٨، ومتن البناء في الصرف: ص٤- ٥ .  </w:t>
      </w:r>
    </w:p>
  </w:footnote>
  <w:footnote w:id="58">
    <w:p w14:paraId="6995A68A" w14:textId="2075653D" w:rsidR="00170CD8" w:rsidRPr="00407DC9" w:rsidRDefault="00170CD8" w:rsidP="00A65F47">
      <w:pPr>
        <w:spacing w:after="0" w:line="240" w:lineRule="auto"/>
        <w:jc w:val="both"/>
        <w:rPr>
          <w:rFonts w:asciiTheme="majorBidi" w:hAnsiTheme="majorBidi"/>
          <w:sz w:val="24"/>
          <w:szCs w:val="24"/>
          <w:rtl/>
          <w:lang w:bidi="ar-IQ"/>
        </w:rPr>
      </w:pPr>
      <w:r w:rsidRPr="00407DC9">
        <w:rPr>
          <w:rFonts w:asciiTheme="majorBidi" w:hAnsiTheme="majorBidi" w:hint="cs"/>
          <w:sz w:val="24"/>
          <w:szCs w:val="24"/>
          <w:rtl/>
          <w:lang w:bidi="ar-IQ"/>
        </w:rPr>
        <w:t>(</w:t>
      </w:r>
      <w:r w:rsidRPr="00407DC9">
        <w:rPr>
          <w:rFonts w:asciiTheme="majorBidi" w:hAnsiTheme="majorBidi"/>
          <w:sz w:val="24"/>
          <w:szCs w:val="24"/>
          <w:lang w:bidi="ar-IQ"/>
        </w:rPr>
        <w:footnoteRef/>
      </w:r>
      <w:r w:rsidRPr="00407DC9">
        <w:rPr>
          <w:rFonts w:asciiTheme="majorBidi" w:hAnsiTheme="majorBidi" w:hint="cs"/>
          <w:sz w:val="24"/>
          <w:szCs w:val="24"/>
          <w:rtl/>
          <w:lang w:bidi="ar-IQ"/>
        </w:rPr>
        <w:t>)-</w:t>
      </w:r>
      <w:r w:rsidRPr="0044572D">
        <w:rPr>
          <w:rFonts w:asciiTheme="majorBidi" w:hAnsiTheme="majorBidi" w:cs="Arial"/>
          <w:sz w:val="24"/>
          <w:szCs w:val="24"/>
          <w:rtl/>
          <w:lang w:bidi="ar-IQ"/>
        </w:rPr>
        <w:t>الصرف العربي: ص١٧٠.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F1C"/>
    <w:multiLevelType w:val="hybridMultilevel"/>
    <w:tmpl w:val="D8025E70"/>
    <w:lvl w:ilvl="0" w:tplc="1FF8CB7C">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BC4A3A"/>
    <w:multiLevelType w:val="hybridMultilevel"/>
    <w:tmpl w:val="9DB0ED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C07E1"/>
    <w:multiLevelType w:val="hybridMultilevel"/>
    <w:tmpl w:val="AFB09812"/>
    <w:lvl w:ilvl="0" w:tplc="4B6E43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EE"/>
    <w:rsid w:val="00001706"/>
    <w:rsid w:val="00003C3D"/>
    <w:rsid w:val="00004E71"/>
    <w:rsid w:val="00004E8E"/>
    <w:rsid w:val="00004EE0"/>
    <w:rsid w:val="0001579A"/>
    <w:rsid w:val="00015A7F"/>
    <w:rsid w:val="00016CC7"/>
    <w:rsid w:val="00017B2F"/>
    <w:rsid w:val="00020BA2"/>
    <w:rsid w:val="00023267"/>
    <w:rsid w:val="0002678C"/>
    <w:rsid w:val="00030DA7"/>
    <w:rsid w:val="00032DFF"/>
    <w:rsid w:val="0003515F"/>
    <w:rsid w:val="00037C35"/>
    <w:rsid w:val="00040E8E"/>
    <w:rsid w:val="00042DF3"/>
    <w:rsid w:val="0004453C"/>
    <w:rsid w:val="00046999"/>
    <w:rsid w:val="0005511F"/>
    <w:rsid w:val="00060C11"/>
    <w:rsid w:val="0006349F"/>
    <w:rsid w:val="00066936"/>
    <w:rsid w:val="00066BFB"/>
    <w:rsid w:val="000702F6"/>
    <w:rsid w:val="000713C4"/>
    <w:rsid w:val="00071669"/>
    <w:rsid w:val="00071A48"/>
    <w:rsid w:val="00071B4C"/>
    <w:rsid w:val="00075B7A"/>
    <w:rsid w:val="00075F70"/>
    <w:rsid w:val="00080905"/>
    <w:rsid w:val="00081AA5"/>
    <w:rsid w:val="00081E69"/>
    <w:rsid w:val="00082893"/>
    <w:rsid w:val="00083DAF"/>
    <w:rsid w:val="00086F34"/>
    <w:rsid w:val="00087BB0"/>
    <w:rsid w:val="0009021A"/>
    <w:rsid w:val="00094776"/>
    <w:rsid w:val="00097266"/>
    <w:rsid w:val="000A0742"/>
    <w:rsid w:val="000A45A9"/>
    <w:rsid w:val="000A63C1"/>
    <w:rsid w:val="000C2CF5"/>
    <w:rsid w:val="000C5883"/>
    <w:rsid w:val="000D0850"/>
    <w:rsid w:val="000D2543"/>
    <w:rsid w:val="000E1979"/>
    <w:rsid w:val="000E400D"/>
    <w:rsid w:val="000F2D82"/>
    <w:rsid w:val="000F3048"/>
    <w:rsid w:val="000F32BE"/>
    <w:rsid w:val="000F55D5"/>
    <w:rsid w:val="000F7EE6"/>
    <w:rsid w:val="00101533"/>
    <w:rsid w:val="00102746"/>
    <w:rsid w:val="00104B8B"/>
    <w:rsid w:val="00106CA8"/>
    <w:rsid w:val="00112277"/>
    <w:rsid w:val="001126E6"/>
    <w:rsid w:val="00112945"/>
    <w:rsid w:val="001139E9"/>
    <w:rsid w:val="00113E0F"/>
    <w:rsid w:val="0012040D"/>
    <w:rsid w:val="00121DAA"/>
    <w:rsid w:val="0012207D"/>
    <w:rsid w:val="00127663"/>
    <w:rsid w:val="00131A23"/>
    <w:rsid w:val="00134316"/>
    <w:rsid w:val="00136547"/>
    <w:rsid w:val="00137156"/>
    <w:rsid w:val="00137863"/>
    <w:rsid w:val="001378E9"/>
    <w:rsid w:val="001414E8"/>
    <w:rsid w:val="00141AEF"/>
    <w:rsid w:val="00141FE1"/>
    <w:rsid w:val="0014244D"/>
    <w:rsid w:val="00144011"/>
    <w:rsid w:val="0014633D"/>
    <w:rsid w:val="00157E90"/>
    <w:rsid w:val="0017050E"/>
    <w:rsid w:val="00170CD8"/>
    <w:rsid w:val="00182C7B"/>
    <w:rsid w:val="0018320C"/>
    <w:rsid w:val="00184CE4"/>
    <w:rsid w:val="001878B2"/>
    <w:rsid w:val="001940AB"/>
    <w:rsid w:val="00194F60"/>
    <w:rsid w:val="001953DE"/>
    <w:rsid w:val="001953E3"/>
    <w:rsid w:val="001A27A7"/>
    <w:rsid w:val="001B18FE"/>
    <w:rsid w:val="001B2387"/>
    <w:rsid w:val="001B418F"/>
    <w:rsid w:val="001C2997"/>
    <w:rsid w:val="001E546D"/>
    <w:rsid w:val="001E6A3F"/>
    <w:rsid w:val="001F0344"/>
    <w:rsid w:val="001F0F6A"/>
    <w:rsid w:val="001F7551"/>
    <w:rsid w:val="00202FC9"/>
    <w:rsid w:val="00203690"/>
    <w:rsid w:val="00212344"/>
    <w:rsid w:val="0021313A"/>
    <w:rsid w:val="002136DB"/>
    <w:rsid w:val="00216135"/>
    <w:rsid w:val="00216280"/>
    <w:rsid w:val="002219FD"/>
    <w:rsid w:val="00223505"/>
    <w:rsid w:val="00224AC0"/>
    <w:rsid w:val="00225746"/>
    <w:rsid w:val="00226CB0"/>
    <w:rsid w:val="00226FDE"/>
    <w:rsid w:val="002319AA"/>
    <w:rsid w:val="0023240D"/>
    <w:rsid w:val="002360DF"/>
    <w:rsid w:val="00244088"/>
    <w:rsid w:val="00244842"/>
    <w:rsid w:val="00247103"/>
    <w:rsid w:val="002475BB"/>
    <w:rsid w:val="002536B3"/>
    <w:rsid w:val="002557E9"/>
    <w:rsid w:val="00255835"/>
    <w:rsid w:val="002638C6"/>
    <w:rsid w:val="002721DC"/>
    <w:rsid w:val="002749BB"/>
    <w:rsid w:val="00274A60"/>
    <w:rsid w:val="00276150"/>
    <w:rsid w:val="002768F3"/>
    <w:rsid w:val="0028477F"/>
    <w:rsid w:val="00285318"/>
    <w:rsid w:val="00286B30"/>
    <w:rsid w:val="0028776F"/>
    <w:rsid w:val="002922B5"/>
    <w:rsid w:val="002947F0"/>
    <w:rsid w:val="002A1133"/>
    <w:rsid w:val="002A1237"/>
    <w:rsid w:val="002A219C"/>
    <w:rsid w:val="002A40E0"/>
    <w:rsid w:val="002A42D1"/>
    <w:rsid w:val="002B21DD"/>
    <w:rsid w:val="002C2DF8"/>
    <w:rsid w:val="002C429E"/>
    <w:rsid w:val="002C4417"/>
    <w:rsid w:val="002D12DC"/>
    <w:rsid w:val="002D19E5"/>
    <w:rsid w:val="002D1A47"/>
    <w:rsid w:val="002D1AF8"/>
    <w:rsid w:val="002D409D"/>
    <w:rsid w:val="002D41D9"/>
    <w:rsid w:val="002E12E4"/>
    <w:rsid w:val="002E1C7D"/>
    <w:rsid w:val="002E5E21"/>
    <w:rsid w:val="002E72AB"/>
    <w:rsid w:val="002F0E49"/>
    <w:rsid w:val="002F2E4C"/>
    <w:rsid w:val="002F7AD1"/>
    <w:rsid w:val="00302550"/>
    <w:rsid w:val="00303913"/>
    <w:rsid w:val="00307309"/>
    <w:rsid w:val="00310AD1"/>
    <w:rsid w:val="003152AD"/>
    <w:rsid w:val="0032007C"/>
    <w:rsid w:val="0032298F"/>
    <w:rsid w:val="00322FC5"/>
    <w:rsid w:val="00323560"/>
    <w:rsid w:val="003262A4"/>
    <w:rsid w:val="003262AA"/>
    <w:rsid w:val="00326FA4"/>
    <w:rsid w:val="003308B6"/>
    <w:rsid w:val="00336F0D"/>
    <w:rsid w:val="00337E61"/>
    <w:rsid w:val="00341EB5"/>
    <w:rsid w:val="0034559F"/>
    <w:rsid w:val="0035074B"/>
    <w:rsid w:val="003510DE"/>
    <w:rsid w:val="0035290F"/>
    <w:rsid w:val="0035612A"/>
    <w:rsid w:val="003561F0"/>
    <w:rsid w:val="0035782D"/>
    <w:rsid w:val="00360AD4"/>
    <w:rsid w:val="00364411"/>
    <w:rsid w:val="00371454"/>
    <w:rsid w:val="00372F7F"/>
    <w:rsid w:val="003746B1"/>
    <w:rsid w:val="00374BAE"/>
    <w:rsid w:val="00377D92"/>
    <w:rsid w:val="00380A86"/>
    <w:rsid w:val="00380AB5"/>
    <w:rsid w:val="00382B20"/>
    <w:rsid w:val="00385363"/>
    <w:rsid w:val="0038569A"/>
    <w:rsid w:val="00386513"/>
    <w:rsid w:val="003905B4"/>
    <w:rsid w:val="003956BC"/>
    <w:rsid w:val="00395C2B"/>
    <w:rsid w:val="00395C6C"/>
    <w:rsid w:val="003A0D88"/>
    <w:rsid w:val="003A2B95"/>
    <w:rsid w:val="003A2D72"/>
    <w:rsid w:val="003A2E53"/>
    <w:rsid w:val="003A53A0"/>
    <w:rsid w:val="003A67CD"/>
    <w:rsid w:val="003B0A25"/>
    <w:rsid w:val="003B13D7"/>
    <w:rsid w:val="003B552C"/>
    <w:rsid w:val="003B76C1"/>
    <w:rsid w:val="003C0672"/>
    <w:rsid w:val="003C1135"/>
    <w:rsid w:val="003C6896"/>
    <w:rsid w:val="003D0310"/>
    <w:rsid w:val="003D1FCD"/>
    <w:rsid w:val="003D2A2E"/>
    <w:rsid w:val="003D7337"/>
    <w:rsid w:val="003E06C3"/>
    <w:rsid w:val="003E0E4F"/>
    <w:rsid w:val="003E1D80"/>
    <w:rsid w:val="003E4434"/>
    <w:rsid w:val="003E6269"/>
    <w:rsid w:val="003E7917"/>
    <w:rsid w:val="003F054F"/>
    <w:rsid w:val="003F0B3E"/>
    <w:rsid w:val="003F423C"/>
    <w:rsid w:val="003F6E94"/>
    <w:rsid w:val="003F744C"/>
    <w:rsid w:val="00404C8E"/>
    <w:rsid w:val="00411AA2"/>
    <w:rsid w:val="0041335A"/>
    <w:rsid w:val="00414017"/>
    <w:rsid w:val="004148A6"/>
    <w:rsid w:val="00415285"/>
    <w:rsid w:val="0041536D"/>
    <w:rsid w:val="0041587B"/>
    <w:rsid w:val="00422BFD"/>
    <w:rsid w:val="004230BC"/>
    <w:rsid w:val="00423117"/>
    <w:rsid w:val="0043049B"/>
    <w:rsid w:val="00431CF1"/>
    <w:rsid w:val="00431D5C"/>
    <w:rsid w:val="00432695"/>
    <w:rsid w:val="00433830"/>
    <w:rsid w:val="004362CF"/>
    <w:rsid w:val="0043743C"/>
    <w:rsid w:val="004444ED"/>
    <w:rsid w:val="0044572D"/>
    <w:rsid w:val="004503E9"/>
    <w:rsid w:val="004518F5"/>
    <w:rsid w:val="0045441B"/>
    <w:rsid w:val="00460397"/>
    <w:rsid w:val="004626D1"/>
    <w:rsid w:val="00462A14"/>
    <w:rsid w:val="00462DFA"/>
    <w:rsid w:val="004672D6"/>
    <w:rsid w:val="00475F20"/>
    <w:rsid w:val="004809D2"/>
    <w:rsid w:val="00481A46"/>
    <w:rsid w:val="0049625B"/>
    <w:rsid w:val="004A1545"/>
    <w:rsid w:val="004A3A8E"/>
    <w:rsid w:val="004A6593"/>
    <w:rsid w:val="004B1AE1"/>
    <w:rsid w:val="004B38BF"/>
    <w:rsid w:val="004B39F7"/>
    <w:rsid w:val="004C3A92"/>
    <w:rsid w:val="004C4C66"/>
    <w:rsid w:val="004C5630"/>
    <w:rsid w:val="004C6772"/>
    <w:rsid w:val="004D04F4"/>
    <w:rsid w:val="004D083B"/>
    <w:rsid w:val="004D64CC"/>
    <w:rsid w:val="004D6DA4"/>
    <w:rsid w:val="004D7AAA"/>
    <w:rsid w:val="004E2CA5"/>
    <w:rsid w:val="004E5205"/>
    <w:rsid w:val="004E5730"/>
    <w:rsid w:val="004E5F5E"/>
    <w:rsid w:val="004E79D2"/>
    <w:rsid w:val="004F12EF"/>
    <w:rsid w:val="004F1899"/>
    <w:rsid w:val="004F2128"/>
    <w:rsid w:val="004F261C"/>
    <w:rsid w:val="004F5593"/>
    <w:rsid w:val="004F572E"/>
    <w:rsid w:val="00500440"/>
    <w:rsid w:val="005059A2"/>
    <w:rsid w:val="005063D1"/>
    <w:rsid w:val="00506456"/>
    <w:rsid w:val="00506687"/>
    <w:rsid w:val="005078EF"/>
    <w:rsid w:val="00507A1D"/>
    <w:rsid w:val="00510D3A"/>
    <w:rsid w:val="005127A8"/>
    <w:rsid w:val="00512E5E"/>
    <w:rsid w:val="005148C8"/>
    <w:rsid w:val="005156FD"/>
    <w:rsid w:val="00520AF0"/>
    <w:rsid w:val="00520B04"/>
    <w:rsid w:val="0052130E"/>
    <w:rsid w:val="00522243"/>
    <w:rsid w:val="0052248C"/>
    <w:rsid w:val="00522EB7"/>
    <w:rsid w:val="00524CA7"/>
    <w:rsid w:val="00527C0D"/>
    <w:rsid w:val="005312F5"/>
    <w:rsid w:val="00531F1D"/>
    <w:rsid w:val="00533193"/>
    <w:rsid w:val="00533FEE"/>
    <w:rsid w:val="0053539A"/>
    <w:rsid w:val="00543BCF"/>
    <w:rsid w:val="00543CEA"/>
    <w:rsid w:val="00545D0F"/>
    <w:rsid w:val="005500D5"/>
    <w:rsid w:val="0055033D"/>
    <w:rsid w:val="005525B5"/>
    <w:rsid w:val="00552750"/>
    <w:rsid w:val="00552AF6"/>
    <w:rsid w:val="0055397F"/>
    <w:rsid w:val="005543BD"/>
    <w:rsid w:val="005565DF"/>
    <w:rsid w:val="00556863"/>
    <w:rsid w:val="00557306"/>
    <w:rsid w:val="005573AB"/>
    <w:rsid w:val="00557E8A"/>
    <w:rsid w:val="00560183"/>
    <w:rsid w:val="00562670"/>
    <w:rsid w:val="00567932"/>
    <w:rsid w:val="00570E9E"/>
    <w:rsid w:val="005710D9"/>
    <w:rsid w:val="005724C9"/>
    <w:rsid w:val="00573072"/>
    <w:rsid w:val="00574204"/>
    <w:rsid w:val="00576F17"/>
    <w:rsid w:val="00582DF2"/>
    <w:rsid w:val="0058341B"/>
    <w:rsid w:val="00584A91"/>
    <w:rsid w:val="00586094"/>
    <w:rsid w:val="005866BF"/>
    <w:rsid w:val="005918E5"/>
    <w:rsid w:val="0059517E"/>
    <w:rsid w:val="00596376"/>
    <w:rsid w:val="005A4D86"/>
    <w:rsid w:val="005A79F3"/>
    <w:rsid w:val="005C2D4C"/>
    <w:rsid w:val="005C3B91"/>
    <w:rsid w:val="005D1B65"/>
    <w:rsid w:val="005D77DF"/>
    <w:rsid w:val="005D7AD0"/>
    <w:rsid w:val="005E0797"/>
    <w:rsid w:val="005E2337"/>
    <w:rsid w:val="005E63AF"/>
    <w:rsid w:val="005E69A4"/>
    <w:rsid w:val="005E79AF"/>
    <w:rsid w:val="005F3A17"/>
    <w:rsid w:val="005F3C77"/>
    <w:rsid w:val="005F4383"/>
    <w:rsid w:val="005F50E5"/>
    <w:rsid w:val="005F5AE0"/>
    <w:rsid w:val="005F6303"/>
    <w:rsid w:val="0060152A"/>
    <w:rsid w:val="006054A5"/>
    <w:rsid w:val="0060563E"/>
    <w:rsid w:val="00607550"/>
    <w:rsid w:val="006079C4"/>
    <w:rsid w:val="00613FED"/>
    <w:rsid w:val="006215E1"/>
    <w:rsid w:val="006224E9"/>
    <w:rsid w:val="00623017"/>
    <w:rsid w:val="0063190D"/>
    <w:rsid w:val="00631D8A"/>
    <w:rsid w:val="00634217"/>
    <w:rsid w:val="00641DCC"/>
    <w:rsid w:val="00642D63"/>
    <w:rsid w:val="00651A0C"/>
    <w:rsid w:val="00651B08"/>
    <w:rsid w:val="00652948"/>
    <w:rsid w:val="00653371"/>
    <w:rsid w:val="0065342F"/>
    <w:rsid w:val="00654D59"/>
    <w:rsid w:val="00656C97"/>
    <w:rsid w:val="00660A56"/>
    <w:rsid w:val="00661AB6"/>
    <w:rsid w:val="00662593"/>
    <w:rsid w:val="0066341E"/>
    <w:rsid w:val="00664BCD"/>
    <w:rsid w:val="00665514"/>
    <w:rsid w:val="00666210"/>
    <w:rsid w:val="00666A24"/>
    <w:rsid w:val="00667D75"/>
    <w:rsid w:val="00672EFC"/>
    <w:rsid w:val="006730DE"/>
    <w:rsid w:val="00674CDE"/>
    <w:rsid w:val="00676242"/>
    <w:rsid w:val="00680AED"/>
    <w:rsid w:val="0068402D"/>
    <w:rsid w:val="00687708"/>
    <w:rsid w:val="00692D3B"/>
    <w:rsid w:val="00697706"/>
    <w:rsid w:val="00697D76"/>
    <w:rsid w:val="006A0573"/>
    <w:rsid w:val="006A493A"/>
    <w:rsid w:val="006A587F"/>
    <w:rsid w:val="006B53FE"/>
    <w:rsid w:val="006B75E8"/>
    <w:rsid w:val="006B7EA3"/>
    <w:rsid w:val="006C01DE"/>
    <w:rsid w:val="006C05E8"/>
    <w:rsid w:val="006C2035"/>
    <w:rsid w:val="006C446E"/>
    <w:rsid w:val="006C7771"/>
    <w:rsid w:val="006D20CC"/>
    <w:rsid w:val="006D26C7"/>
    <w:rsid w:val="006D2C7B"/>
    <w:rsid w:val="006D6B1F"/>
    <w:rsid w:val="006E1AC5"/>
    <w:rsid w:val="006E52A2"/>
    <w:rsid w:val="006E712C"/>
    <w:rsid w:val="006F0B6A"/>
    <w:rsid w:val="006F3DB3"/>
    <w:rsid w:val="006F6CFB"/>
    <w:rsid w:val="00701F6C"/>
    <w:rsid w:val="0070231B"/>
    <w:rsid w:val="00702407"/>
    <w:rsid w:val="00704B38"/>
    <w:rsid w:val="00705480"/>
    <w:rsid w:val="00714E52"/>
    <w:rsid w:val="0071767F"/>
    <w:rsid w:val="0072162C"/>
    <w:rsid w:val="00722FED"/>
    <w:rsid w:val="007235B2"/>
    <w:rsid w:val="00723E90"/>
    <w:rsid w:val="00730EFB"/>
    <w:rsid w:val="00731890"/>
    <w:rsid w:val="00734340"/>
    <w:rsid w:val="007373EB"/>
    <w:rsid w:val="0074446D"/>
    <w:rsid w:val="0074451A"/>
    <w:rsid w:val="00746888"/>
    <w:rsid w:val="00746D7A"/>
    <w:rsid w:val="00747517"/>
    <w:rsid w:val="00750619"/>
    <w:rsid w:val="00751663"/>
    <w:rsid w:val="00754C5B"/>
    <w:rsid w:val="00755C4C"/>
    <w:rsid w:val="00756840"/>
    <w:rsid w:val="00761E37"/>
    <w:rsid w:val="007671A2"/>
    <w:rsid w:val="0076749E"/>
    <w:rsid w:val="00773EEA"/>
    <w:rsid w:val="00774181"/>
    <w:rsid w:val="00775BD7"/>
    <w:rsid w:val="007760FE"/>
    <w:rsid w:val="0079025A"/>
    <w:rsid w:val="00790E48"/>
    <w:rsid w:val="00794D26"/>
    <w:rsid w:val="007952D5"/>
    <w:rsid w:val="007965A2"/>
    <w:rsid w:val="00796C3B"/>
    <w:rsid w:val="00796E76"/>
    <w:rsid w:val="007A0206"/>
    <w:rsid w:val="007A5578"/>
    <w:rsid w:val="007A7747"/>
    <w:rsid w:val="007B7427"/>
    <w:rsid w:val="007B7C5B"/>
    <w:rsid w:val="007C1CA3"/>
    <w:rsid w:val="007C222D"/>
    <w:rsid w:val="007C430F"/>
    <w:rsid w:val="007C4672"/>
    <w:rsid w:val="007C6A05"/>
    <w:rsid w:val="007C6ED9"/>
    <w:rsid w:val="007C7949"/>
    <w:rsid w:val="007D0BB6"/>
    <w:rsid w:val="007D0C08"/>
    <w:rsid w:val="007D17FC"/>
    <w:rsid w:val="007D1BD9"/>
    <w:rsid w:val="007D384C"/>
    <w:rsid w:val="007D412A"/>
    <w:rsid w:val="007D4F00"/>
    <w:rsid w:val="007D51DF"/>
    <w:rsid w:val="007E0C7E"/>
    <w:rsid w:val="007E0EAE"/>
    <w:rsid w:val="007E154B"/>
    <w:rsid w:val="007E1FAD"/>
    <w:rsid w:val="007E2EA0"/>
    <w:rsid w:val="007E4511"/>
    <w:rsid w:val="007E4D9D"/>
    <w:rsid w:val="007E5159"/>
    <w:rsid w:val="007E5EC0"/>
    <w:rsid w:val="007F6B4B"/>
    <w:rsid w:val="007F6E8D"/>
    <w:rsid w:val="007F6EA2"/>
    <w:rsid w:val="008019AF"/>
    <w:rsid w:val="00804164"/>
    <w:rsid w:val="00804C96"/>
    <w:rsid w:val="00806169"/>
    <w:rsid w:val="0081052E"/>
    <w:rsid w:val="00810605"/>
    <w:rsid w:val="00810EA8"/>
    <w:rsid w:val="00811996"/>
    <w:rsid w:val="00811D44"/>
    <w:rsid w:val="00813A2D"/>
    <w:rsid w:val="008167FA"/>
    <w:rsid w:val="008210D8"/>
    <w:rsid w:val="0082180F"/>
    <w:rsid w:val="00821F92"/>
    <w:rsid w:val="00822DA4"/>
    <w:rsid w:val="00832D99"/>
    <w:rsid w:val="0083454E"/>
    <w:rsid w:val="008349DD"/>
    <w:rsid w:val="00843A09"/>
    <w:rsid w:val="00843C9F"/>
    <w:rsid w:val="00843E85"/>
    <w:rsid w:val="008471C2"/>
    <w:rsid w:val="00847377"/>
    <w:rsid w:val="00851206"/>
    <w:rsid w:val="0085368A"/>
    <w:rsid w:val="00853B7B"/>
    <w:rsid w:val="008545D7"/>
    <w:rsid w:val="00855CA2"/>
    <w:rsid w:val="0086198A"/>
    <w:rsid w:val="00863614"/>
    <w:rsid w:val="0086760A"/>
    <w:rsid w:val="00871654"/>
    <w:rsid w:val="008738B4"/>
    <w:rsid w:val="00873F38"/>
    <w:rsid w:val="0087418B"/>
    <w:rsid w:val="00874329"/>
    <w:rsid w:val="00875E82"/>
    <w:rsid w:val="00880E33"/>
    <w:rsid w:val="008834C6"/>
    <w:rsid w:val="00887E21"/>
    <w:rsid w:val="008943D8"/>
    <w:rsid w:val="00895C5C"/>
    <w:rsid w:val="008973C2"/>
    <w:rsid w:val="008A0C7E"/>
    <w:rsid w:val="008A4901"/>
    <w:rsid w:val="008B1F79"/>
    <w:rsid w:val="008B27E8"/>
    <w:rsid w:val="008B3076"/>
    <w:rsid w:val="008C080A"/>
    <w:rsid w:val="008C25D7"/>
    <w:rsid w:val="008C3E0E"/>
    <w:rsid w:val="008C6BF3"/>
    <w:rsid w:val="008C74EA"/>
    <w:rsid w:val="008E0323"/>
    <w:rsid w:val="008E2F03"/>
    <w:rsid w:val="008E3CEE"/>
    <w:rsid w:val="008E6D6B"/>
    <w:rsid w:val="008E70C7"/>
    <w:rsid w:val="008E7AB4"/>
    <w:rsid w:val="008F0EF5"/>
    <w:rsid w:val="008F112B"/>
    <w:rsid w:val="008F5172"/>
    <w:rsid w:val="008F7A3E"/>
    <w:rsid w:val="00901789"/>
    <w:rsid w:val="00902CD4"/>
    <w:rsid w:val="00902DDB"/>
    <w:rsid w:val="00903BBB"/>
    <w:rsid w:val="00904A3B"/>
    <w:rsid w:val="0090708F"/>
    <w:rsid w:val="00915A2F"/>
    <w:rsid w:val="009234DC"/>
    <w:rsid w:val="009251D9"/>
    <w:rsid w:val="00925DD3"/>
    <w:rsid w:val="009355F2"/>
    <w:rsid w:val="00936861"/>
    <w:rsid w:val="00936B74"/>
    <w:rsid w:val="00937C18"/>
    <w:rsid w:val="00941A33"/>
    <w:rsid w:val="009421C0"/>
    <w:rsid w:val="00943741"/>
    <w:rsid w:val="009538EB"/>
    <w:rsid w:val="00954D35"/>
    <w:rsid w:val="00955706"/>
    <w:rsid w:val="00956DF3"/>
    <w:rsid w:val="00960343"/>
    <w:rsid w:val="00962139"/>
    <w:rsid w:val="00965A56"/>
    <w:rsid w:val="009678C5"/>
    <w:rsid w:val="0097213E"/>
    <w:rsid w:val="00980114"/>
    <w:rsid w:val="00984BFD"/>
    <w:rsid w:val="00984D7B"/>
    <w:rsid w:val="00985404"/>
    <w:rsid w:val="00987E38"/>
    <w:rsid w:val="009921E2"/>
    <w:rsid w:val="00994714"/>
    <w:rsid w:val="00995BAF"/>
    <w:rsid w:val="009A22FD"/>
    <w:rsid w:val="009A43AD"/>
    <w:rsid w:val="009A4586"/>
    <w:rsid w:val="009A4A3E"/>
    <w:rsid w:val="009A56EF"/>
    <w:rsid w:val="009A6A29"/>
    <w:rsid w:val="009B28BA"/>
    <w:rsid w:val="009B2A1C"/>
    <w:rsid w:val="009B2E82"/>
    <w:rsid w:val="009B3611"/>
    <w:rsid w:val="009B3DFB"/>
    <w:rsid w:val="009B433A"/>
    <w:rsid w:val="009B4BA2"/>
    <w:rsid w:val="009B4CAD"/>
    <w:rsid w:val="009B54AF"/>
    <w:rsid w:val="009B7C70"/>
    <w:rsid w:val="009C1114"/>
    <w:rsid w:val="009C482B"/>
    <w:rsid w:val="009D2BEA"/>
    <w:rsid w:val="009D3F75"/>
    <w:rsid w:val="009E1634"/>
    <w:rsid w:val="009E41B4"/>
    <w:rsid w:val="009E5E89"/>
    <w:rsid w:val="009E6C8A"/>
    <w:rsid w:val="009F125B"/>
    <w:rsid w:val="009F47D6"/>
    <w:rsid w:val="009F52F0"/>
    <w:rsid w:val="009F7869"/>
    <w:rsid w:val="00A002A8"/>
    <w:rsid w:val="00A0481C"/>
    <w:rsid w:val="00A07B93"/>
    <w:rsid w:val="00A1017D"/>
    <w:rsid w:val="00A10551"/>
    <w:rsid w:val="00A105D5"/>
    <w:rsid w:val="00A1067B"/>
    <w:rsid w:val="00A15C98"/>
    <w:rsid w:val="00A234F1"/>
    <w:rsid w:val="00A258ED"/>
    <w:rsid w:val="00A303F7"/>
    <w:rsid w:val="00A3166C"/>
    <w:rsid w:val="00A32A13"/>
    <w:rsid w:val="00A34EC5"/>
    <w:rsid w:val="00A36D51"/>
    <w:rsid w:val="00A37021"/>
    <w:rsid w:val="00A373F3"/>
    <w:rsid w:val="00A40B04"/>
    <w:rsid w:val="00A43DBA"/>
    <w:rsid w:val="00A459EE"/>
    <w:rsid w:val="00A46B8B"/>
    <w:rsid w:val="00A47BAC"/>
    <w:rsid w:val="00A531E4"/>
    <w:rsid w:val="00A56467"/>
    <w:rsid w:val="00A62386"/>
    <w:rsid w:val="00A64299"/>
    <w:rsid w:val="00A65F47"/>
    <w:rsid w:val="00A671E6"/>
    <w:rsid w:val="00A67EF4"/>
    <w:rsid w:val="00A7235F"/>
    <w:rsid w:val="00A76617"/>
    <w:rsid w:val="00A775A4"/>
    <w:rsid w:val="00A80ADF"/>
    <w:rsid w:val="00A82FDD"/>
    <w:rsid w:val="00A856D9"/>
    <w:rsid w:val="00A91D28"/>
    <w:rsid w:val="00A94055"/>
    <w:rsid w:val="00A94942"/>
    <w:rsid w:val="00AA4D2B"/>
    <w:rsid w:val="00AA5254"/>
    <w:rsid w:val="00AA6AD1"/>
    <w:rsid w:val="00AB1157"/>
    <w:rsid w:val="00AB2559"/>
    <w:rsid w:val="00AB29D4"/>
    <w:rsid w:val="00AB2D95"/>
    <w:rsid w:val="00AB3006"/>
    <w:rsid w:val="00AB599C"/>
    <w:rsid w:val="00AC13F6"/>
    <w:rsid w:val="00AC4A9B"/>
    <w:rsid w:val="00AC54C8"/>
    <w:rsid w:val="00AC6813"/>
    <w:rsid w:val="00AC7D93"/>
    <w:rsid w:val="00AD3326"/>
    <w:rsid w:val="00AE3D72"/>
    <w:rsid w:val="00AE7BED"/>
    <w:rsid w:val="00AE7C31"/>
    <w:rsid w:val="00AF2549"/>
    <w:rsid w:val="00AF4B56"/>
    <w:rsid w:val="00AF5DF5"/>
    <w:rsid w:val="00AF6610"/>
    <w:rsid w:val="00B04895"/>
    <w:rsid w:val="00B06066"/>
    <w:rsid w:val="00B12CDE"/>
    <w:rsid w:val="00B143DC"/>
    <w:rsid w:val="00B1492C"/>
    <w:rsid w:val="00B20025"/>
    <w:rsid w:val="00B24E2C"/>
    <w:rsid w:val="00B26448"/>
    <w:rsid w:val="00B30BEE"/>
    <w:rsid w:val="00B33158"/>
    <w:rsid w:val="00B3423E"/>
    <w:rsid w:val="00B36D2C"/>
    <w:rsid w:val="00B376E5"/>
    <w:rsid w:val="00B37F5B"/>
    <w:rsid w:val="00B42759"/>
    <w:rsid w:val="00B431A3"/>
    <w:rsid w:val="00B44015"/>
    <w:rsid w:val="00B476C4"/>
    <w:rsid w:val="00B556FD"/>
    <w:rsid w:val="00B57746"/>
    <w:rsid w:val="00B57DD9"/>
    <w:rsid w:val="00B6194F"/>
    <w:rsid w:val="00B722B3"/>
    <w:rsid w:val="00B758A9"/>
    <w:rsid w:val="00B771C9"/>
    <w:rsid w:val="00B77C51"/>
    <w:rsid w:val="00B8597A"/>
    <w:rsid w:val="00B927C4"/>
    <w:rsid w:val="00B9398C"/>
    <w:rsid w:val="00BA0A5F"/>
    <w:rsid w:val="00BA15C8"/>
    <w:rsid w:val="00BA1FC9"/>
    <w:rsid w:val="00BA475B"/>
    <w:rsid w:val="00BA5D98"/>
    <w:rsid w:val="00BB1EA8"/>
    <w:rsid w:val="00BB23B8"/>
    <w:rsid w:val="00BB344D"/>
    <w:rsid w:val="00BB51BB"/>
    <w:rsid w:val="00BB5D7A"/>
    <w:rsid w:val="00BB5F43"/>
    <w:rsid w:val="00BB7BF4"/>
    <w:rsid w:val="00BB7D7C"/>
    <w:rsid w:val="00BC03C7"/>
    <w:rsid w:val="00BC30E6"/>
    <w:rsid w:val="00BC4C28"/>
    <w:rsid w:val="00BC5628"/>
    <w:rsid w:val="00BC5981"/>
    <w:rsid w:val="00BC62DA"/>
    <w:rsid w:val="00BD2E30"/>
    <w:rsid w:val="00BD2F5A"/>
    <w:rsid w:val="00BD3367"/>
    <w:rsid w:val="00BD4320"/>
    <w:rsid w:val="00BD52A7"/>
    <w:rsid w:val="00BD53E8"/>
    <w:rsid w:val="00BD647B"/>
    <w:rsid w:val="00BE263F"/>
    <w:rsid w:val="00BE2A86"/>
    <w:rsid w:val="00BE42F6"/>
    <w:rsid w:val="00BE5465"/>
    <w:rsid w:val="00BE770E"/>
    <w:rsid w:val="00BF095B"/>
    <w:rsid w:val="00BF1768"/>
    <w:rsid w:val="00BF2E8F"/>
    <w:rsid w:val="00BF33A9"/>
    <w:rsid w:val="00BF43D5"/>
    <w:rsid w:val="00BF7F80"/>
    <w:rsid w:val="00C034ED"/>
    <w:rsid w:val="00C043DC"/>
    <w:rsid w:val="00C06623"/>
    <w:rsid w:val="00C06F10"/>
    <w:rsid w:val="00C125AE"/>
    <w:rsid w:val="00C128F5"/>
    <w:rsid w:val="00C154AE"/>
    <w:rsid w:val="00C1586D"/>
    <w:rsid w:val="00C15C13"/>
    <w:rsid w:val="00C161C8"/>
    <w:rsid w:val="00C167EF"/>
    <w:rsid w:val="00C17AB7"/>
    <w:rsid w:val="00C17BD2"/>
    <w:rsid w:val="00C202AE"/>
    <w:rsid w:val="00C22F5D"/>
    <w:rsid w:val="00C23ADC"/>
    <w:rsid w:val="00C249C2"/>
    <w:rsid w:val="00C26B4B"/>
    <w:rsid w:val="00C31069"/>
    <w:rsid w:val="00C314DC"/>
    <w:rsid w:val="00C31F91"/>
    <w:rsid w:val="00C321C1"/>
    <w:rsid w:val="00C40D3F"/>
    <w:rsid w:val="00C42FA6"/>
    <w:rsid w:val="00C43A72"/>
    <w:rsid w:val="00C45066"/>
    <w:rsid w:val="00C50210"/>
    <w:rsid w:val="00C5207B"/>
    <w:rsid w:val="00C5432D"/>
    <w:rsid w:val="00C55089"/>
    <w:rsid w:val="00C610D7"/>
    <w:rsid w:val="00C618DC"/>
    <w:rsid w:val="00C61D76"/>
    <w:rsid w:val="00C63F47"/>
    <w:rsid w:val="00C657B8"/>
    <w:rsid w:val="00C713E2"/>
    <w:rsid w:val="00C73878"/>
    <w:rsid w:val="00C74AFC"/>
    <w:rsid w:val="00C76C97"/>
    <w:rsid w:val="00C8028B"/>
    <w:rsid w:val="00C81268"/>
    <w:rsid w:val="00C8549C"/>
    <w:rsid w:val="00C86917"/>
    <w:rsid w:val="00C91324"/>
    <w:rsid w:val="00C916A7"/>
    <w:rsid w:val="00C96CDD"/>
    <w:rsid w:val="00CA48CE"/>
    <w:rsid w:val="00CA7435"/>
    <w:rsid w:val="00CB2937"/>
    <w:rsid w:val="00CB4FAA"/>
    <w:rsid w:val="00CC1243"/>
    <w:rsid w:val="00CC2F3F"/>
    <w:rsid w:val="00CC720B"/>
    <w:rsid w:val="00CC7696"/>
    <w:rsid w:val="00CD1C53"/>
    <w:rsid w:val="00CD1C7F"/>
    <w:rsid w:val="00CD45AD"/>
    <w:rsid w:val="00CD4B07"/>
    <w:rsid w:val="00CD567C"/>
    <w:rsid w:val="00CE1D5D"/>
    <w:rsid w:val="00CE45E5"/>
    <w:rsid w:val="00CE4A96"/>
    <w:rsid w:val="00CE5B31"/>
    <w:rsid w:val="00CF34D5"/>
    <w:rsid w:val="00CF4202"/>
    <w:rsid w:val="00CF4908"/>
    <w:rsid w:val="00CF5673"/>
    <w:rsid w:val="00D03D79"/>
    <w:rsid w:val="00D03DCF"/>
    <w:rsid w:val="00D05DAD"/>
    <w:rsid w:val="00D06347"/>
    <w:rsid w:val="00D11015"/>
    <w:rsid w:val="00D14BD5"/>
    <w:rsid w:val="00D15162"/>
    <w:rsid w:val="00D20A7E"/>
    <w:rsid w:val="00D21FA8"/>
    <w:rsid w:val="00D222C1"/>
    <w:rsid w:val="00D2323D"/>
    <w:rsid w:val="00D24A34"/>
    <w:rsid w:val="00D25320"/>
    <w:rsid w:val="00D25873"/>
    <w:rsid w:val="00D26746"/>
    <w:rsid w:val="00D331C6"/>
    <w:rsid w:val="00D334D7"/>
    <w:rsid w:val="00D35987"/>
    <w:rsid w:val="00D405BE"/>
    <w:rsid w:val="00D415AC"/>
    <w:rsid w:val="00D417A7"/>
    <w:rsid w:val="00D44EE4"/>
    <w:rsid w:val="00D50DF2"/>
    <w:rsid w:val="00D55E38"/>
    <w:rsid w:val="00D57EEA"/>
    <w:rsid w:val="00D57FC9"/>
    <w:rsid w:val="00D60D2F"/>
    <w:rsid w:val="00D64026"/>
    <w:rsid w:val="00D67318"/>
    <w:rsid w:val="00D67D23"/>
    <w:rsid w:val="00D7076D"/>
    <w:rsid w:val="00D71FB4"/>
    <w:rsid w:val="00D723EA"/>
    <w:rsid w:val="00D7368E"/>
    <w:rsid w:val="00D73D43"/>
    <w:rsid w:val="00D7427B"/>
    <w:rsid w:val="00D76875"/>
    <w:rsid w:val="00D7782B"/>
    <w:rsid w:val="00D81CC3"/>
    <w:rsid w:val="00D856A8"/>
    <w:rsid w:val="00D87732"/>
    <w:rsid w:val="00D90211"/>
    <w:rsid w:val="00D907DE"/>
    <w:rsid w:val="00D913D3"/>
    <w:rsid w:val="00D93049"/>
    <w:rsid w:val="00D936CE"/>
    <w:rsid w:val="00D9515E"/>
    <w:rsid w:val="00D967C1"/>
    <w:rsid w:val="00DA18C5"/>
    <w:rsid w:val="00DA1999"/>
    <w:rsid w:val="00DA22F4"/>
    <w:rsid w:val="00DB0725"/>
    <w:rsid w:val="00DB14CC"/>
    <w:rsid w:val="00DB4EA6"/>
    <w:rsid w:val="00DB5983"/>
    <w:rsid w:val="00DB660B"/>
    <w:rsid w:val="00DB7438"/>
    <w:rsid w:val="00DB7D6C"/>
    <w:rsid w:val="00DC3A12"/>
    <w:rsid w:val="00DC4575"/>
    <w:rsid w:val="00DD0A2B"/>
    <w:rsid w:val="00DD234A"/>
    <w:rsid w:val="00DD40D3"/>
    <w:rsid w:val="00DD42FC"/>
    <w:rsid w:val="00DD43B6"/>
    <w:rsid w:val="00DD52C5"/>
    <w:rsid w:val="00DD5681"/>
    <w:rsid w:val="00DE3ACF"/>
    <w:rsid w:val="00DE617C"/>
    <w:rsid w:val="00DE753E"/>
    <w:rsid w:val="00DE7E6B"/>
    <w:rsid w:val="00DF08ED"/>
    <w:rsid w:val="00DF122D"/>
    <w:rsid w:val="00DF524E"/>
    <w:rsid w:val="00DF666D"/>
    <w:rsid w:val="00DF7F02"/>
    <w:rsid w:val="00E0094A"/>
    <w:rsid w:val="00E01DE6"/>
    <w:rsid w:val="00E03AB6"/>
    <w:rsid w:val="00E04449"/>
    <w:rsid w:val="00E04685"/>
    <w:rsid w:val="00E06810"/>
    <w:rsid w:val="00E12A19"/>
    <w:rsid w:val="00E14240"/>
    <w:rsid w:val="00E167E0"/>
    <w:rsid w:val="00E20A1D"/>
    <w:rsid w:val="00E261CD"/>
    <w:rsid w:val="00E26292"/>
    <w:rsid w:val="00E26419"/>
    <w:rsid w:val="00E270C7"/>
    <w:rsid w:val="00E40349"/>
    <w:rsid w:val="00E4071F"/>
    <w:rsid w:val="00E44CC9"/>
    <w:rsid w:val="00E453E3"/>
    <w:rsid w:val="00E46015"/>
    <w:rsid w:val="00E464E4"/>
    <w:rsid w:val="00E515DC"/>
    <w:rsid w:val="00E5179B"/>
    <w:rsid w:val="00E5216A"/>
    <w:rsid w:val="00E523EE"/>
    <w:rsid w:val="00E537A4"/>
    <w:rsid w:val="00E55AFD"/>
    <w:rsid w:val="00E57995"/>
    <w:rsid w:val="00E60DFC"/>
    <w:rsid w:val="00E62819"/>
    <w:rsid w:val="00E653CB"/>
    <w:rsid w:val="00E666A8"/>
    <w:rsid w:val="00E667FD"/>
    <w:rsid w:val="00E74565"/>
    <w:rsid w:val="00E81B0B"/>
    <w:rsid w:val="00E8225A"/>
    <w:rsid w:val="00E82704"/>
    <w:rsid w:val="00E82C22"/>
    <w:rsid w:val="00E86F66"/>
    <w:rsid w:val="00E874D3"/>
    <w:rsid w:val="00E96365"/>
    <w:rsid w:val="00EA1F52"/>
    <w:rsid w:val="00EA5226"/>
    <w:rsid w:val="00EA786C"/>
    <w:rsid w:val="00EB0C57"/>
    <w:rsid w:val="00EB1040"/>
    <w:rsid w:val="00EB17CE"/>
    <w:rsid w:val="00EB3B28"/>
    <w:rsid w:val="00EB4156"/>
    <w:rsid w:val="00EB681F"/>
    <w:rsid w:val="00EB7FBC"/>
    <w:rsid w:val="00EC27D4"/>
    <w:rsid w:val="00EC713C"/>
    <w:rsid w:val="00EC79FD"/>
    <w:rsid w:val="00ED20D6"/>
    <w:rsid w:val="00EE0FB3"/>
    <w:rsid w:val="00EE1524"/>
    <w:rsid w:val="00EE21A4"/>
    <w:rsid w:val="00EE3309"/>
    <w:rsid w:val="00EE4671"/>
    <w:rsid w:val="00EE57BC"/>
    <w:rsid w:val="00EE60B5"/>
    <w:rsid w:val="00EE6C91"/>
    <w:rsid w:val="00EE71F1"/>
    <w:rsid w:val="00EF2DFF"/>
    <w:rsid w:val="00EF6EF2"/>
    <w:rsid w:val="00F00CE7"/>
    <w:rsid w:val="00F029E6"/>
    <w:rsid w:val="00F04090"/>
    <w:rsid w:val="00F05E9B"/>
    <w:rsid w:val="00F06C00"/>
    <w:rsid w:val="00F07772"/>
    <w:rsid w:val="00F10D73"/>
    <w:rsid w:val="00F12D41"/>
    <w:rsid w:val="00F131EC"/>
    <w:rsid w:val="00F13CD8"/>
    <w:rsid w:val="00F1439F"/>
    <w:rsid w:val="00F15E39"/>
    <w:rsid w:val="00F20B17"/>
    <w:rsid w:val="00F20D97"/>
    <w:rsid w:val="00F216EE"/>
    <w:rsid w:val="00F247CA"/>
    <w:rsid w:val="00F255F0"/>
    <w:rsid w:val="00F2594F"/>
    <w:rsid w:val="00F25B22"/>
    <w:rsid w:val="00F26CBF"/>
    <w:rsid w:val="00F2790A"/>
    <w:rsid w:val="00F30486"/>
    <w:rsid w:val="00F34647"/>
    <w:rsid w:val="00F34C29"/>
    <w:rsid w:val="00F42F5A"/>
    <w:rsid w:val="00F437F6"/>
    <w:rsid w:val="00F50B52"/>
    <w:rsid w:val="00F51CC8"/>
    <w:rsid w:val="00F56AC1"/>
    <w:rsid w:val="00F62605"/>
    <w:rsid w:val="00F62DAA"/>
    <w:rsid w:val="00F631E5"/>
    <w:rsid w:val="00F67ADC"/>
    <w:rsid w:val="00F7085F"/>
    <w:rsid w:val="00F71B05"/>
    <w:rsid w:val="00F72B5C"/>
    <w:rsid w:val="00F76076"/>
    <w:rsid w:val="00F77D28"/>
    <w:rsid w:val="00F822CF"/>
    <w:rsid w:val="00F82B19"/>
    <w:rsid w:val="00F83CA4"/>
    <w:rsid w:val="00F86569"/>
    <w:rsid w:val="00F90306"/>
    <w:rsid w:val="00F90B6C"/>
    <w:rsid w:val="00F9458E"/>
    <w:rsid w:val="00F9583E"/>
    <w:rsid w:val="00F96455"/>
    <w:rsid w:val="00FA15C8"/>
    <w:rsid w:val="00FA3374"/>
    <w:rsid w:val="00FA4EF4"/>
    <w:rsid w:val="00FA61E5"/>
    <w:rsid w:val="00FB05AC"/>
    <w:rsid w:val="00FB1FEE"/>
    <w:rsid w:val="00FB4399"/>
    <w:rsid w:val="00FB699C"/>
    <w:rsid w:val="00FB779D"/>
    <w:rsid w:val="00FB7E9F"/>
    <w:rsid w:val="00FC222B"/>
    <w:rsid w:val="00FC3B12"/>
    <w:rsid w:val="00FC3EA2"/>
    <w:rsid w:val="00FC573A"/>
    <w:rsid w:val="00FC64A3"/>
    <w:rsid w:val="00FC75F7"/>
    <w:rsid w:val="00FD0C06"/>
    <w:rsid w:val="00FD10A7"/>
    <w:rsid w:val="00FD2122"/>
    <w:rsid w:val="00FD5D07"/>
    <w:rsid w:val="00FD6211"/>
    <w:rsid w:val="00FD7DFE"/>
    <w:rsid w:val="00FE05E8"/>
    <w:rsid w:val="00FE19B6"/>
    <w:rsid w:val="00FE40F3"/>
    <w:rsid w:val="00FF2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3757"/>
  <w15:docId w15:val="{1CA77863-3055-44F6-98E0-C883791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6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E21"/>
    <w:rPr>
      <w:rFonts w:ascii="Tahoma" w:hAnsi="Tahoma" w:cs="Tahoma"/>
      <w:sz w:val="16"/>
      <w:szCs w:val="16"/>
    </w:rPr>
  </w:style>
  <w:style w:type="paragraph" w:styleId="Header">
    <w:name w:val="header"/>
    <w:basedOn w:val="Normal"/>
    <w:link w:val="HeaderChar"/>
    <w:uiPriority w:val="99"/>
    <w:unhideWhenUsed/>
    <w:rsid w:val="007E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159"/>
  </w:style>
  <w:style w:type="paragraph" w:styleId="Footer">
    <w:name w:val="footer"/>
    <w:basedOn w:val="Normal"/>
    <w:link w:val="FooterChar"/>
    <w:uiPriority w:val="99"/>
    <w:unhideWhenUsed/>
    <w:rsid w:val="007E5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5159"/>
  </w:style>
  <w:style w:type="paragraph" w:styleId="ListParagraph">
    <w:name w:val="List Paragraph"/>
    <w:basedOn w:val="Normal"/>
    <w:uiPriority w:val="34"/>
    <w:qFormat/>
    <w:rsid w:val="00307309"/>
    <w:pPr>
      <w:ind w:left="720"/>
      <w:contextualSpacing/>
    </w:pPr>
  </w:style>
  <w:style w:type="character" w:styleId="PlaceholderText">
    <w:name w:val="Placeholder Text"/>
    <w:basedOn w:val="DefaultParagraphFont"/>
    <w:uiPriority w:val="99"/>
    <w:semiHidden/>
    <w:rsid w:val="006C2035"/>
    <w:rPr>
      <w:color w:val="808080"/>
    </w:rPr>
  </w:style>
  <w:style w:type="paragraph" w:styleId="FootnoteText">
    <w:name w:val="footnote text"/>
    <w:basedOn w:val="Normal"/>
    <w:link w:val="FootnoteTextChar"/>
    <w:uiPriority w:val="99"/>
    <w:semiHidden/>
    <w:unhideWhenUsed/>
    <w:rsid w:val="00F70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5F"/>
    <w:rPr>
      <w:sz w:val="20"/>
      <w:szCs w:val="20"/>
    </w:rPr>
  </w:style>
  <w:style w:type="character" w:styleId="FootnoteReference">
    <w:name w:val="footnote reference"/>
    <w:basedOn w:val="DefaultParagraphFont"/>
    <w:uiPriority w:val="99"/>
    <w:semiHidden/>
    <w:unhideWhenUsed/>
    <w:rsid w:val="00F7085F"/>
    <w:rPr>
      <w:vertAlign w:val="superscript"/>
    </w:rPr>
  </w:style>
  <w:style w:type="paragraph" w:styleId="EndnoteText">
    <w:name w:val="endnote text"/>
    <w:basedOn w:val="Normal"/>
    <w:link w:val="EndnoteTextChar"/>
    <w:uiPriority w:val="99"/>
    <w:semiHidden/>
    <w:unhideWhenUsed/>
    <w:rsid w:val="001027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746"/>
    <w:rPr>
      <w:sz w:val="20"/>
      <w:szCs w:val="20"/>
    </w:rPr>
  </w:style>
  <w:style w:type="character" w:styleId="EndnoteReference">
    <w:name w:val="endnote reference"/>
    <w:basedOn w:val="DefaultParagraphFont"/>
    <w:uiPriority w:val="99"/>
    <w:semiHidden/>
    <w:unhideWhenUsed/>
    <w:rsid w:val="00102746"/>
    <w:rPr>
      <w:vertAlign w:val="superscript"/>
    </w:rPr>
  </w:style>
  <w:style w:type="table" w:styleId="TableGrid">
    <w:name w:val="Table Grid"/>
    <w:basedOn w:val="TableNormal"/>
    <w:uiPriority w:val="59"/>
    <w:unhideWhenUsed/>
    <w:rsid w:val="008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60B5"/>
    <w:pPr>
      <w:spacing w:after="0" w:line="240" w:lineRule="auto"/>
    </w:pPr>
    <w:rPr>
      <w:rFonts w:eastAsiaTheme="minorEastAsia"/>
    </w:rPr>
  </w:style>
  <w:style w:type="character" w:customStyle="1" w:styleId="NoSpacingChar">
    <w:name w:val="No Spacing Char"/>
    <w:basedOn w:val="DefaultParagraphFont"/>
    <w:link w:val="NoSpacing"/>
    <w:uiPriority w:val="1"/>
    <w:rsid w:val="00EE60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31B0-3BF1-4A59-A53B-D66AB962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7807</Words>
  <Characters>44506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HelpTech</cp:lastModifiedBy>
  <cp:revision>37</cp:revision>
  <cp:lastPrinted>2023-03-31T17:54:00Z</cp:lastPrinted>
  <dcterms:created xsi:type="dcterms:W3CDTF">2023-03-31T13:12:00Z</dcterms:created>
  <dcterms:modified xsi:type="dcterms:W3CDTF">2023-04-06T11:56:00Z</dcterms:modified>
</cp:coreProperties>
</file>