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C0C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42A132B3" wp14:editId="3D22C24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986C478" w14:textId="77777777" w:rsidR="008D46A4" w:rsidRDefault="008D46A4" w:rsidP="008D46A4">
      <w:pPr>
        <w:tabs>
          <w:tab w:val="left" w:pos="1200"/>
        </w:tabs>
        <w:jc w:val="center"/>
        <w:rPr>
          <w:b/>
          <w:bCs/>
          <w:sz w:val="44"/>
          <w:szCs w:val="44"/>
          <w:lang w:bidi="ar-KW"/>
        </w:rPr>
      </w:pPr>
    </w:p>
    <w:p w14:paraId="722C2DB2" w14:textId="77777777" w:rsidR="007641BD" w:rsidRPr="00B22D9F" w:rsidRDefault="007641BD" w:rsidP="007641BD">
      <w:pPr>
        <w:tabs>
          <w:tab w:val="left" w:pos="1200"/>
        </w:tabs>
        <w:bidi/>
        <w:spacing w:after="0"/>
        <w:rPr>
          <w:rFonts w:ascii="Traditional Arabic" w:hAnsi="Traditional Arabic" w:cs="Traditional Arabic"/>
          <w:sz w:val="44"/>
          <w:szCs w:val="44"/>
          <w:rtl/>
        </w:rPr>
      </w:pPr>
      <w:r w:rsidRPr="00B22D9F">
        <w:rPr>
          <w:rFonts w:ascii="Traditional Arabic" w:hAnsi="Traditional Arabic" w:cs="Traditional Arabic"/>
          <w:sz w:val="44"/>
          <w:szCs w:val="44"/>
          <w:rtl/>
          <w:lang w:bidi="ar-IQ"/>
        </w:rPr>
        <w:t>القسم: اللغة ال</w:t>
      </w:r>
      <w:r w:rsidRPr="00B22D9F">
        <w:rPr>
          <w:rFonts w:ascii="Traditional Arabic" w:hAnsi="Traditional Arabic" w:cs="Traditional Arabic"/>
          <w:sz w:val="44"/>
          <w:szCs w:val="44"/>
          <w:rtl/>
          <w:lang w:bidi="ar-SY"/>
        </w:rPr>
        <w:t>عربية‌</w:t>
      </w:r>
    </w:p>
    <w:p w14:paraId="23E1FA68" w14:textId="77777777" w:rsidR="007641BD" w:rsidRPr="00B22D9F" w:rsidRDefault="007641BD" w:rsidP="007641BD">
      <w:pPr>
        <w:tabs>
          <w:tab w:val="left" w:pos="1200"/>
        </w:tabs>
        <w:bidi/>
        <w:spacing w:after="0"/>
        <w:rPr>
          <w:rFonts w:ascii="Traditional Arabic" w:hAnsi="Traditional Arabic" w:cs="Traditional Arabic"/>
          <w:sz w:val="44"/>
          <w:szCs w:val="44"/>
          <w:rtl/>
        </w:rPr>
      </w:pPr>
      <w:r>
        <w:rPr>
          <w:rFonts w:ascii="Traditional Arabic" w:hAnsi="Traditional Arabic" w:cs="Traditional Arabic"/>
          <w:sz w:val="44"/>
          <w:szCs w:val="44"/>
          <w:rtl/>
          <w:lang w:bidi="ar-IQ"/>
        </w:rPr>
        <w:t>الكلية: التربية</w:t>
      </w:r>
      <w:r>
        <w:rPr>
          <w:rFonts w:ascii="Traditional Arabic" w:hAnsi="Traditional Arabic" w:cs="Traditional Arabic" w:hint="cs"/>
          <w:sz w:val="44"/>
          <w:szCs w:val="44"/>
          <w:rtl/>
          <w:lang w:bidi="ar-IQ"/>
        </w:rPr>
        <w:t xml:space="preserve">- </w:t>
      </w:r>
      <w:r w:rsidRPr="00B22D9F">
        <w:rPr>
          <w:rFonts w:ascii="Traditional Arabic" w:hAnsi="Traditional Arabic" w:cs="Traditional Arabic"/>
          <w:sz w:val="44"/>
          <w:szCs w:val="44"/>
          <w:rtl/>
          <w:lang w:bidi="ar-IQ"/>
        </w:rPr>
        <w:t>شقلاوة</w:t>
      </w:r>
    </w:p>
    <w:p w14:paraId="2F501B42" w14:textId="77777777" w:rsidR="007641BD" w:rsidRPr="00B22D9F" w:rsidRDefault="007641BD" w:rsidP="007641BD">
      <w:pPr>
        <w:tabs>
          <w:tab w:val="left" w:pos="1200"/>
        </w:tabs>
        <w:bidi/>
        <w:spacing w:after="0"/>
        <w:rPr>
          <w:rFonts w:ascii="Traditional Arabic" w:hAnsi="Traditional Arabic" w:cs="Traditional Arabic"/>
          <w:sz w:val="44"/>
          <w:szCs w:val="44"/>
          <w:rtl/>
          <w:lang w:bidi="ar-IQ"/>
        </w:rPr>
      </w:pPr>
      <w:r w:rsidRPr="00B22D9F">
        <w:rPr>
          <w:rFonts w:ascii="Traditional Arabic" w:hAnsi="Traditional Arabic" w:cs="Traditional Arabic"/>
          <w:sz w:val="44"/>
          <w:szCs w:val="44"/>
          <w:rtl/>
          <w:lang w:bidi="ar-IQ"/>
        </w:rPr>
        <w:t>الجامعة: صلاح الدين</w:t>
      </w:r>
      <w:r>
        <w:rPr>
          <w:rFonts w:ascii="Traditional Arabic" w:hAnsi="Traditional Arabic" w:cs="Traditional Arabic" w:hint="cs"/>
          <w:sz w:val="44"/>
          <w:szCs w:val="44"/>
          <w:rtl/>
          <w:lang w:bidi="ar-IQ"/>
        </w:rPr>
        <w:t>- أربيل</w:t>
      </w:r>
    </w:p>
    <w:p w14:paraId="2F3284A6" w14:textId="12750402" w:rsidR="007641BD" w:rsidRPr="00B22D9F" w:rsidRDefault="007641BD" w:rsidP="007641BD">
      <w:pPr>
        <w:tabs>
          <w:tab w:val="left" w:pos="1200"/>
        </w:tabs>
        <w:bidi/>
        <w:spacing w:after="0"/>
        <w:rPr>
          <w:rFonts w:ascii="Traditional Arabic" w:hAnsi="Traditional Arabic" w:cs="Traditional Arabic"/>
          <w:sz w:val="44"/>
          <w:szCs w:val="44"/>
          <w:rtl/>
          <w:lang w:bidi="ar-SY"/>
        </w:rPr>
      </w:pPr>
      <w:r w:rsidRPr="00B22D9F">
        <w:rPr>
          <w:rFonts w:ascii="Traditional Arabic" w:hAnsi="Traditional Arabic" w:cs="Traditional Arabic"/>
          <w:sz w:val="44"/>
          <w:szCs w:val="44"/>
          <w:rtl/>
          <w:lang w:bidi="ar-IQ"/>
        </w:rPr>
        <w:t>كراسة المادة:</w:t>
      </w:r>
      <w:r w:rsidR="0066297F">
        <w:rPr>
          <w:rFonts w:ascii="Traditional Arabic" w:hAnsi="Traditional Arabic" w:cs="Traditional Arabic" w:hint="cs"/>
          <w:sz w:val="44"/>
          <w:szCs w:val="44"/>
          <w:rtl/>
          <w:lang w:bidi="ar-IQ"/>
        </w:rPr>
        <w:t xml:space="preserve"> علم الصوت</w:t>
      </w:r>
      <w:r w:rsidRPr="00B22D9F">
        <w:rPr>
          <w:rFonts w:ascii="Traditional Arabic" w:hAnsi="Traditional Arabic" w:cs="Traditional Arabic"/>
          <w:sz w:val="44"/>
          <w:szCs w:val="44"/>
          <w:rtl/>
          <w:lang w:bidi="ar-IQ"/>
        </w:rPr>
        <w:t xml:space="preserve"> </w:t>
      </w:r>
    </w:p>
    <w:p w14:paraId="4017ADB2" w14:textId="72EA6D14" w:rsidR="007641BD" w:rsidRPr="00086FD5" w:rsidRDefault="007641BD" w:rsidP="00086FD5">
      <w:pPr>
        <w:tabs>
          <w:tab w:val="left" w:pos="1200"/>
        </w:tabs>
        <w:bidi/>
        <w:spacing w:after="0"/>
        <w:rPr>
          <w:rFonts w:ascii="Traditional Arabic" w:hAnsi="Traditional Arabic" w:cs="Traditional Arabic" w:hint="cs"/>
          <w:sz w:val="44"/>
          <w:szCs w:val="44"/>
          <w:rtl/>
          <w:lang w:val="en-US" w:bidi="ar-IQ"/>
        </w:rPr>
      </w:pPr>
      <w:r w:rsidRPr="00B22D9F">
        <w:rPr>
          <w:rFonts w:ascii="Traditional Arabic" w:hAnsi="Traditional Arabic" w:cs="Traditional Arabic"/>
          <w:sz w:val="44"/>
          <w:szCs w:val="44"/>
          <w:rtl/>
          <w:lang w:bidi="ar-IQ"/>
        </w:rPr>
        <w:t xml:space="preserve">المرحلة: </w:t>
      </w:r>
      <w:r w:rsidR="00086FD5">
        <w:rPr>
          <w:rFonts w:ascii="Traditional Arabic" w:hAnsi="Traditional Arabic" w:cs="Traditional Arabic" w:hint="cs"/>
          <w:sz w:val="44"/>
          <w:szCs w:val="44"/>
          <w:rtl/>
          <w:lang w:val="en-US" w:bidi="ar-IQ"/>
        </w:rPr>
        <w:t>الثانية</w:t>
      </w:r>
    </w:p>
    <w:p w14:paraId="676F53E3" w14:textId="0ECCEB99" w:rsidR="007641BD" w:rsidRPr="00B22D9F" w:rsidRDefault="007641BD" w:rsidP="007641BD">
      <w:pPr>
        <w:tabs>
          <w:tab w:val="left" w:pos="1200"/>
        </w:tabs>
        <w:bidi/>
        <w:spacing w:after="0"/>
        <w:rPr>
          <w:rFonts w:ascii="Traditional Arabic" w:hAnsi="Traditional Arabic" w:cs="Traditional Arabic"/>
          <w:sz w:val="44"/>
          <w:szCs w:val="44"/>
          <w:rtl/>
          <w:lang w:bidi="ar-IQ"/>
        </w:rPr>
      </w:pPr>
      <w:r>
        <w:rPr>
          <w:rFonts w:ascii="Traditional Arabic" w:hAnsi="Traditional Arabic" w:cs="Traditional Arabic" w:hint="cs"/>
          <w:sz w:val="44"/>
          <w:szCs w:val="44"/>
          <w:rtl/>
          <w:lang w:bidi="ar-IQ"/>
        </w:rPr>
        <w:t>الكورس:</w:t>
      </w:r>
      <w:r w:rsidR="00086FD5">
        <w:rPr>
          <w:rFonts w:ascii="Traditional Arabic" w:hAnsi="Traditional Arabic" w:cs="Traditional Arabic" w:hint="cs"/>
          <w:sz w:val="44"/>
          <w:szCs w:val="44"/>
          <w:rtl/>
          <w:lang w:bidi="ar-IQ"/>
        </w:rPr>
        <w:t xml:space="preserve"> الأول</w:t>
      </w:r>
      <w:r>
        <w:rPr>
          <w:rFonts w:ascii="Traditional Arabic" w:hAnsi="Traditional Arabic" w:cs="Traditional Arabic" w:hint="cs"/>
          <w:sz w:val="44"/>
          <w:szCs w:val="44"/>
          <w:rtl/>
          <w:lang w:bidi="ar-IQ"/>
        </w:rPr>
        <w:t xml:space="preserve"> </w:t>
      </w:r>
    </w:p>
    <w:p w14:paraId="34F21D95" w14:textId="697AADA1" w:rsidR="007641BD" w:rsidRPr="00B22D9F" w:rsidRDefault="007641BD" w:rsidP="007641BD">
      <w:pPr>
        <w:tabs>
          <w:tab w:val="left" w:pos="1200"/>
        </w:tabs>
        <w:bidi/>
        <w:spacing w:after="0"/>
        <w:rPr>
          <w:rFonts w:ascii="Traditional Arabic" w:hAnsi="Traditional Arabic" w:cs="Traditional Arabic"/>
          <w:sz w:val="20"/>
          <w:szCs w:val="20"/>
          <w:rtl/>
        </w:rPr>
      </w:pPr>
      <w:r w:rsidRPr="00B22D9F">
        <w:rPr>
          <w:rFonts w:ascii="Traditional Arabic" w:hAnsi="Traditional Arabic" w:cs="Traditional Arabic"/>
          <w:sz w:val="44"/>
          <w:szCs w:val="44"/>
          <w:rtl/>
          <w:lang w:bidi="ar-IQ"/>
        </w:rPr>
        <w:t>اسم التدريسي:</w:t>
      </w:r>
      <w:r w:rsidR="0066297F">
        <w:rPr>
          <w:rFonts w:ascii="Traditional Arabic" w:hAnsi="Traditional Arabic" w:cs="Traditional Arabic" w:hint="cs"/>
          <w:sz w:val="44"/>
          <w:szCs w:val="44"/>
          <w:rtl/>
          <w:lang w:bidi="ar-IQ"/>
        </w:rPr>
        <w:t xml:space="preserve"> د. عماد إبراهيم علي</w:t>
      </w:r>
      <w:r w:rsidR="00DA0184">
        <w:rPr>
          <w:rFonts w:ascii="Traditional Arabic" w:hAnsi="Traditional Arabic" w:cs="Traditional Arabic" w:hint="cs"/>
          <w:sz w:val="44"/>
          <w:szCs w:val="44"/>
          <w:rtl/>
          <w:lang w:bidi="ar-IQ"/>
        </w:rPr>
        <w:t xml:space="preserve">- </w:t>
      </w:r>
      <w:r w:rsidR="00DA0184" w:rsidRPr="005A26E9">
        <w:rPr>
          <w:rFonts w:ascii="Arial" w:hAnsi="Arial"/>
          <w:b/>
          <w:bCs/>
          <w:sz w:val="28"/>
          <w:szCs w:val="28"/>
          <w:rtl/>
          <w:lang w:bidi="ar-IQ"/>
        </w:rPr>
        <w:t>اللقب العلم</w:t>
      </w:r>
      <w:r w:rsidR="00DA0184">
        <w:rPr>
          <w:rFonts w:ascii="Arial" w:hAnsi="Arial" w:hint="cs"/>
          <w:b/>
          <w:bCs/>
          <w:sz w:val="28"/>
          <w:szCs w:val="28"/>
          <w:rtl/>
          <w:lang w:bidi="ar-IQ"/>
        </w:rPr>
        <w:t xml:space="preserve">ي </w:t>
      </w:r>
      <w:r w:rsidR="00DA0184">
        <w:rPr>
          <w:rFonts w:ascii="Arial" w:hAnsi="Arial"/>
          <w:b/>
          <w:bCs/>
          <w:sz w:val="28"/>
          <w:szCs w:val="28"/>
          <w:rtl/>
          <w:lang w:bidi="ar-IQ"/>
        </w:rPr>
        <w:t>–</w:t>
      </w:r>
      <w:r w:rsidR="00DA0184">
        <w:rPr>
          <w:rFonts w:ascii="Arial" w:hAnsi="Arial" w:hint="cs"/>
          <w:b/>
          <w:bCs/>
          <w:sz w:val="28"/>
          <w:szCs w:val="28"/>
          <w:rtl/>
          <w:lang w:bidi="ar-IQ"/>
        </w:rPr>
        <w:t xml:space="preserve"> مدرس</w:t>
      </w:r>
      <w:r w:rsidR="00DA0184">
        <w:rPr>
          <w:rFonts w:ascii="Arial" w:hAnsi="Arial" w:hint="cs"/>
          <w:b/>
          <w:bCs/>
          <w:sz w:val="28"/>
          <w:szCs w:val="28"/>
          <w:rtl/>
          <w:lang w:bidi="ar-IQ"/>
        </w:rPr>
        <w:t>.</w:t>
      </w:r>
      <w:r>
        <w:rPr>
          <w:rFonts w:ascii="Traditional Arabic" w:hAnsi="Traditional Arabic" w:cs="Traditional Arabic" w:hint="cs"/>
          <w:sz w:val="44"/>
          <w:szCs w:val="44"/>
          <w:rtl/>
          <w:lang w:bidi="ar-IQ"/>
        </w:rPr>
        <w:t xml:space="preserve"> </w:t>
      </w:r>
    </w:p>
    <w:p w14:paraId="4765A91B" w14:textId="7E59DA10" w:rsidR="007641BD" w:rsidRPr="00B22D9F" w:rsidRDefault="007641BD" w:rsidP="007641BD">
      <w:pPr>
        <w:tabs>
          <w:tab w:val="left" w:pos="1200"/>
        </w:tabs>
        <w:bidi/>
        <w:spacing w:after="0"/>
        <w:rPr>
          <w:rFonts w:ascii="Traditional Arabic" w:hAnsi="Traditional Arabic" w:cs="Traditional Arabic"/>
          <w:sz w:val="44"/>
          <w:szCs w:val="44"/>
          <w:rtl/>
          <w:lang w:bidi="ar-IQ"/>
        </w:rPr>
      </w:pPr>
      <w:r w:rsidRPr="00B22D9F">
        <w:rPr>
          <w:rFonts w:ascii="Traditional Arabic" w:hAnsi="Traditional Arabic" w:cs="Traditional Arabic"/>
          <w:sz w:val="44"/>
          <w:szCs w:val="44"/>
          <w:rtl/>
          <w:lang w:bidi="ar-IQ"/>
        </w:rPr>
        <w:t>السنة الدراسية:</w:t>
      </w:r>
      <w:r w:rsidR="0066297F">
        <w:rPr>
          <w:rFonts w:ascii="Traditional Arabic" w:hAnsi="Traditional Arabic" w:cs="Traditional Arabic" w:hint="cs"/>
          <w:sz w:val="44"/>
          <w:szCs w:val="44"/>
          <w:rtl/>
          <w:lang w:bidi="ar-IQ"/>
        </w:rPr>
        <w:t xml:space="preserve"> 2022- 2023</w:t>
      </w:r>
      <w:r w:rsidRPr="00B22D9F">
        <w:rPr>
          <w:rFonts w:ascii="Traditional Arabic" w:hAnsi="Traditional Arabic" w:cs="Traditional Arabic"/>
          <w:sz w:val="44"/>
          <w:szCs w:val="44"/>
          <w:rtl/>
          <w:lang w:bidi="ar-IQ"/>
        </w:rPr>
        <w:t xml:space="preserve"> </w:t>
      </w:r>
    </w:p>
    <w:p w14:paraId="221551B1" w14:textId="77777777" w:rsidR="006B5084" w:rsidRDefault="006B5084" w:rsidP="0080086A">
      <w:pPr>
        <w:tabs>
          <w:tab w:val="left" w:pos="1200"/>
        </w:tabs>
        <w:rPr>
          <w:b/>
          <w:bCs/>
          <w:sz w:val="44"/>
          <w:szCs w:val="44"/>
          <w:lang w:bidi="ar-IQ"/>
        </w:rPr>
      </w:pPr>
    </w:p>
    <w:p w14:paraId="26EBC7D2" w14:textId="77777777" w:rsidR="00C46D58" w:rsidRDefault="00C46D58" w:rsidP="008D46A4">
      <w:pPr>
        <w:tabs>
          <w:tab w:val="left" w:pos="1200"/>
        </w:tabs>
        <w:jc w:val="center"/>
        <w:rPr>
          <w:b/>
          <w:bCs/>
          <w:sz w:val="44"/>
          <w:szCs w:val="44"/>
          <w:lang w:bidi="ar-KW"/>
        </w:rPr>
      </w:pPr>
    </w:p>
    <w:p w14:paraId="3E5D98EF" w14:textId="77777777" w:rsidR="006B5084" w:rsidRPr="006B5084" w:rsidRDefault="006B5084" w:rsidP="008D46A4">
      <w:pPr>
        <w:tabs>
          <w:tab w:val="left" w:pos="1200"/>
        </w:tabs>
        <w:jc w:val="center"/>
        <w:rPr>
          <w:b/>
          <w:bCs/>
          <w:sz w:val="44"/>
          <w:szCs w:val="44"/>
          <w:lang w:val="en-US" w:bidi="ar-KW"/>
        </w:rPr>
      </w:pPr>
    </w:p>
    <w:p w14:paraId="27C0D3E7" w14:textId="77777777" w:rsidR="00C857AF" w:rsidRDefault="00C857AF" w:rsidP="008D46A4">
      <w:pPr>
        <w:tabs>
          <w:tab w:val="left" w:pos="1200"/>
        </w:tabs>
        <w:jc w:val="center"/>
        <w:rPr>
          <w:b/>
          <w:bCs/>
          <w:sz w:val="44"/>
          <w:szCs w:val="44"/>
          <w:lang w:bidi="ar-KW"/>
        </w:rPr>
      </w:pPr>
    </w:p>
    <w:p w14:paraId="2B8E1EE9"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14:paraId="064489E5"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024"/>
        <w:gridCol w:w="1071"/>
        <w:gridCol w:w="1614"/>
      </w:tblGrid>
      <w:tr w:rsidR="008D46A4" w:rsidRPr="00236016" w14:paraId="543D27D1" w14:textId="77777777" w:rsidTr="006A0A75">
        <w:tc>
          <w:tcPr>
            <w:tcW w:w="6408" w:type="dxa"/>
            <w:gridSpan w:val="2"/>
          </w:tcPr>
          <w:p w14:paraId="0E6AC0FB" w14:textId="39041317" w:rsidR="008D46A4" w:rsidRPr="00B6542D" w:rsidRDefault="0066297F"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علم الصوت </w:t>
            </w:r>
          </w:p>
        </w:tc>
        <w:tc>
          <w:tcPr>
            <w:tcW w:w="2685" w:type="dxa"/>
            <w:gridSpan w:val="2"/>
          </w:tcPr>
          <w:p w14:paraId="307A05CC"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5135EB2A" w14:textId="77777777" w:rsidTr="006A0A75">
        <w:tc>
          <w:tcPr>
            <w:tcW w:w="6408" w:type="dxa"/>
            <w:gridSpan w:val="2"/>
          </w:tcPr>
          <w:p w14:paraId="492D6C6B" w14:textId="02E6AFEC" w:rsidR="008D46A4" w:rsidRPr="00B6542D" w:rsidRDefault="0066297F"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عماد إبراهيم علي</w:t>
            </w:r>
          </w:p>
        </w:tc>
        <w:tc>
          <w:tcPr>
            <w:tcW w:w="2685" w:type="dxa"/>
            <w:gridSpan w:val="2"/>
          </w:tcPr>
          <w:p w14:paraId="6EA5297F"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3D439433" w14:textId="77777777" w:rsidTr="006A0A75">
        <w:tc>
          <w:tcPr>
            <w:tcW w:w="6408" w:type="dxa"/>
            <w:gridSpan w:val="2"/>
          </w:tcPr>
          <w:p w14:paraId="1C8B982E" w14:textId="15152D0A" w:rsidR="008D46A4" w:rsidRPr="00B6542D" w:rsidRDefault="001A5FFB"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اللغة العربية </w:t>
            </w:r>
            <w:r>
              <w:rPr>
                <w:rFonts w:asciiTheme="majorBidi" w:hAnsiTheme="majorBidi" w:cstheme="majorBidi"/>
                <w:b/>
                <w:bCs/>
                <w:sz w:val="24"/>
                <w:szCs w:val="24"/>
                <w:rtl/>
                <w:lang w:bidi="ar-KW"/>
              </w:rPr>
              <w:t>–</w:t>
            </w:r>
            <w:r>
              <w:rPr>
                <w:rFonts w:asciiTheme="majorBidi" w:hAnsiTheme="majorBidi" w:cstheme="majorBidi" w:hint="cs"/>
                <w:b/>
                <w:bCs/>
                <w:sz w:val="24"/>
                <w:szCs w:val="24"/>
                <w:rtl/>
                <w:lang w:bidi="ar-KW"/>
              </w:rPr>
              <w:t xml:space="preserve"> كلية التربية/شقلاوة</w:t>
            </w:r>
          </w:p>
        </w:tc>
        <w:tc>
          <w:tcPr>
            <w:tcW w:w="2685" w:type="dxa"/>
            <w:gridSpan w:val="2"/>
          </w:tcPr>
          <w:p w14:paraId="3259E218"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610EC1D9" w14:textId="77777777" w:rsidTr="006A0A75">
        <w:trPr>
          <w:trHeight w:val="352"/>
        </w:trPr>
        <w:tc>
          <w:tcPr>
            <w:tcW w:w="6408" w:type="dxa"/>
            <w:gridSpan w:val="2"/>
          </w:tcPr>
          <w:p w14:paraId="5AFF3806" w14:textId="77777777" w:rsidR="008D5752" w:rsidRPr="005A26E9" w:rsidRDefault="00B6542D" w:rsidP="008D5752">
            <w:pPr>
              <w:bidi/>
              <w:spacing w:after="0" w:line="240" w:lineRule="auto"/>
              <w:rPr>
                <w:rFonts w:ascii="Arial" w:hAnsi="Arial"/>
                <w:b/>
                <w:bCs/>
                <w:sz w:val="28"/>
                <w:szCs w:val="28"/>
                <w:rtl/>
                <w:lang w:val="en-US"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DA0184">
              <w:rPr>
                <w:rFonts w:asciiTheme="majorBidi" w:hAnsiTheme="majorBidi" w:cstheme="majorBidi" w:hint="cs"/>
                <w:b/>
                <w:bCs/>
                <w:sz w:val="24"/>
                <w:szCs w:val="24"/>
                <w:rtl/>
                <w:lang w:bidi="ar-KW"/>
              </w:rPr>
              <w:t xml:space="preserve"> </w:t>
            </w:r>
            <w:r w:rsidR="008D5752" w:rsidRPr="00535F97">
              <w:rPr>
                <w:rFonts w:ascii="Arial" w:hAnsi="Arial"/>
                <w:b/>
                <w:bCs/>
                <w:sz w:val="28"/>
                <w:szCs w:val="28"/>
                <w:lang w:bidi="ar-KW"/>
              </w:rPr>
              <w:t>emadbalisani@gmail.com</w:t>
            </w:r>
          </w:p>
          <w:p w14:paraId="64994E6E" w14:textId="0C151AA5" w:rsidR="008D46A4" w:rsidRPr="00B6542D" w:rsidRDefault="008D5752" w:rsidP="008D5752">
            <w:pPr>
              <w:bidi/>
              <w:spacing w:after="0" w:line="240" w:lineRule="auto"/>
              <w:rPr>
                <w:rFonts w:asciiTheme="majorBidi" w:hAnsiTheme="majorBidi" w:cstheme="majorBidi"/>
                <w:b/>
                <w:bCs/>
                <w:sz w:val="24"/>
                <w:szCs w:val="24"/>
                <w:rtl/>
                <w:lang w:bidi="ar-KW"/>
              </w:rPr>
            </w:pPr>
            <w:r w:rsidRPr="005A26E9">
              <w:rPr>
                <w:rFonts w:ascii="Arial" w:hAnsi="Arial"/>
                <w:b/>
                <w:bCs/>
                <w:sz w:val="28"/>
                <w:szCs w:val="28"/>
                <w:rtl/>
                <w:lang w:bidi="ar-KW"/>
              </w:rPr>
              <w:t>رقم الهاتف (</w:t>
            </w:r>
            <w:r>
              <w:rPr>
                <w:rFonts w:ascii="Arial" w:hAnsi="Arial" w:hint="cs"/>
                <w:b/>
                <w:bCs/>
                <w:sz w:val="28"/>
                <w:szCs w:val="28"/>
                <w:rtl/>
                <w:lang w:bidi="ar-KW"/>
              </w:rPr>
              <w:t>07504775439</w:t>
            </w:r>
            <w:r w:rsidRPr="005A26E9">
              <w:rPr>
                <w:rFonts w:ascii="Arial" w:hAnsi="Arial"/>
                <w:b/>
                <w:bCs/>
                <w:sz w:val="28"/>
                <w:szCs w:val="28"/>
                <w:rtl/>
                <w:lang w:bidi="ar-KW"/>
              </w:rPr>
              <w:t>):</w:t>
            </w:r>
          </w:p>
          <w:p w14:paraId="6862ACFF" w14:textId="3A293C68" w:rsidR="00B6542D" w:rsidRPr="00B6542D" w:rsidRDefault="008D5752"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  </w:t>
            </w:r>
          </w:p>
        </w:tc>
        <w:tc>
          <w:tcPr>
            <w:tcW w:w="2685" w:type="dxa"/>
            <w:gridSpan w:val="2"/>
          </w:tcPr>
          <w:p w14:paraId="2C93A714"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377D6815"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2E24240F" w14:textId="77777777" w:rsidTr="006A0A75">
        <w:tc>
          <w:tcPr>
            <w:tcW w:w="6408" w:type="dxa"/>
            <w:gridSpan w:val="2"/>
          </w:tcPr>
          <w:p w14:paraId="0E2F81F8" w14:textId="77777777"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p>
          <w:p w14:paraId="4F99BC4B" w14:textId="5D545FC5" w:rsidR="000D03E0" w:rsidRDefault="0059508C" w:rsidP="0059508C">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 xml:space="preserve">العملي </w:t>
            </w:r>
            <w:r w:rsidR="008D5752">
              <w:rPr>
                <w:rFonts w:asciiTheme="majorBidi" w:hAnsiTheme="majorBidi" w:cstheme="majorBidi" w:hint="cs"/>
                <w:b/>
                <w:bCs/>
                <w:sz w:val="24"/>
                <w:szCs w:val="24"/>
                <w:rtl/>
                <w:lang w:bidi="ar-KW"/>
              </w:rPr>
              <w:t>2</w:t>
            </w:r>
            <w:r w:rsidR="008D46A4" w:rsidRPr="0059508C">
              <w:rPr>
                <w:rFonts w:asciiTheme="majorBidi" w:hAnsiTheme="majorBidi" w:cstheme="majorBidi"/>
                <w:b/>
                <w:bCs/>
                <w:sz w:val="24"/>
                <w:szCs w:val="24"/>
                <w:lang w:bidi="ar-KW"/>
              </w:rPr>
              <w:t xml:space="preserve"> </w:t>
            </w:r>
          </w:p>
          <w:p w14:paraId="57D961BC" w14:textId="77777777"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gridSpan w:val="2"/>
          </w:tcPr>
          <w:p w14:paraId="498756FE" w14:textId="77777777" w:rsidR="00B6542D" w:rsidRPr="00236016" w:rsidRDefault="00B6542D" w:rsidP="003A52D3">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الدراسی</w:t>
            </w:r>
            <w:r w:rsidR="003A52D3">
              <w:rPr>
                <w:rFonts w:asciiTheme="majorBidi" w:hAnsiTheme="majorBidi" w:cstheme="majorBidi" w:hint="cs"/>
                <w:b/>
                <w:bCs/>
                <w:sz w:val="24"/>
                <w:szCs w:val="24"/>
                <w:rtl/>
                <w:lang w:bidi="ar-KW"/>
              </w:rPr>
              <w:t>ة</w:t>
            </w:r>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(بالساعة) خلال الاسبوع</w:t>
            </w:r>
          </w:p>
          <w:p w14:paraId="6821251D"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5A99B761"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561CE904" w14:textId="77777777"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191665F0" w14:textId="77777777" w:rsidTr="006A0A75">
        <w:tc>
          <w:tcPr>
            <w:tcW w:w="6408" w:type="dxa"/>
            <w:gridSpan w:val="2"/>
          </w:tcPr>
          <w:p w14:paraId="3B88129D" w14:textId="0BC95FEF" w:rsidR="008D46A4" w:rsidRPr="00053C1C" w:rsidRDefault="00727493"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w:t>
            </w:r>
            <w:r w:rsidR="006A0A75">
              <w:rPr>
                <w:rFonts w:asciiTheme="majorBidi" w:hAnsiTheme="majorBidi" w:cstheme="majorBidi" w:hint="cs"/>
                <w:b/>
                <w:bCs/>
                <w:sz w:val="24"/>
                <w:szCs w:val="24"/>
                <w:rtl/>
                <w:lang w:val="en-US" w:bidi="ar-KW"/>
              </w:rPr>
              <w:t>8</w:t>
            </w:r>
            <w:r>
              <w:rPr>
                <w:rFonts w:asciiTheme="majorBidi" w:hAnsiTheme="majorBidi" w:cstheme="majorBidi" w:hint="cs"/>
                <w:b/>
                <w:bCs/>
                <w:sz w:val="24"/>
                <w:szCs w:val="24"/>
                <w:rtl/>
                <w:lang w:val="en-US" w:bidi="ar-KW"/>
              </w:rPr>
              <w:t xml:space="preserve"> ساعات</w:t>
            </w:r>
            <w:r w:rsidR="001240BA">
              <w:rPr>
                <w:rFonts w:asciiTheme="majorBidi" w:hAnsiTheme="majorBidi" w:cstheme="majorBidi" w:hint="cs"/>
                <w:b/>
                <w:bCs/>
                <w:sz w:val="24"/>
                <w:szCs w:val="24"/>
                <w:rtl/>
                <w:lang w:val="en-US" w:bidi="ar-KW"/>
              </w:rPr>
              <w:t xml:space="preserve"> + 2 بحث التخرج = 10 ساعات</w:t>
            </w:r>
            <w:bookmarkStart w:id="0" w:name="_GoBack"/>
            <w:bookmarkEnd w:id="0"/>
          </w:p>
        </w:tc>
        <w:tc>
          <w:tcPr>
            <w:tcW w:w="2685" w:type="dxa"/>
            <w:gridSpan w:val="2"/>
          </w:tcPr>
          <w:p w14:paraId="6E3EEF98"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7F7A7CE5"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69151794" w14:textId="77777777" w:rsidTr="006A0A75">
        <w:trPr>
          <w:trHeight w:val="568"/>
        </w:trPr>
        <w:tc>
          <w:tcPr>
            <w:tcW w:w="6408" w:type="dxa"/>
            <w:gridSpan w:val="2"/>
          </w:tcPr>
          <w:p w14:paraId="0B516EB3" w14:textId="77777777"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gridSpan w:val="2"/>
          </w:tcPr>
          <w:p w14:paraId="4E107995"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727493" w:rsidRPr="00747A9A" w14:paraId="20A0A966" w14:textId="77777777" w:rsidTr="006A0A75">
        <w:tc>
          <w:tcPr>
            <w:tcW w:w="6408" w:type="dxa"/>
            <w:gridSpan w:val="2"/>
          </w:tcPr>
          <w:p w14:paraId="60CB28EE" w14:textId="77777777" w:rsidR="00727493" w:rsidRPr="005A26E9" w:rsidRDefault="00727493" w:rsidP="00727493">
            <w:pPr>
              <w:bidi/>
              <w:spacing w:after="0" w:line="240" w:lineRule="auto"/>
              <w:jc w:val="center"/>
              <w:rPr>
                <w:rFonts w:ascii="Arial" w:hAnsi="Arial"/>
                <w:b/>
                <w:bCs/>
                <w:sz w:val="28"/>
                <w:szCs w:val="28"/>
                <w:rtl/>
                <w:lang w:val="en-US" w:bidi="ar-IQ"/>
              </w:rPr>
            </w:pPr>
            <w:r w:rsidRPr="005A26E9">
              <w:rPr>
                <w:rFonts w:ascii="Arial" w:hAnsi="Arial"/>
                <w:b/>
                <w:bCs/>
                <w:sz w:val="28"/>
                <w:szCs w:val="28"/>
                <w:rtl/>
                <w:lang w:val="en-US" w:bidi="ar-IQ"/>
              </w:rPr>
              <w:t>السيرة الذاتية</w:t>
            </w:r>
          </w:p>
          <w:p w14:paraId="6CEE0DCC" w14:textId="77777777" w:rsidR="00727493" w:rsidRPr="005A26E9" w:rsidRDefault="00727493" w:rsidP="00727493">
            <w:pPr>
              <w:bidi/>
              <w:spacing w:after="0" w:line="240" w:lineRule="auto"/>
              <w:rPr>
                <w:rFonts w:ascii="Arial" w:hAnsi="Arial"/>
                <w:b/>
                <w:bCs/>
                <w:sz w:val="28"/>
                <w:szCs w:val="28"/>
                <w:rtl/>
                <w:lang w:val="en-US" w:bidi="ar-IQ"/>
              </w:rPr>
            </w:pPr>
          </w:p>
          <w:p w14:paraId="03943510" w14:textId="77777777" w:rsidR="00727493" w:rsidRPr="005A26E9" w:rsidRDefault="00727493" w:rsidP="00727493">
            <w:pPr>
              <w:bidi/>
              <w:spacing w:after="0" w:line="240" w:lineRule="auto"/>
              <w:rPr>
                <w:rFonts w:ascii="Arial" w:hAnsi="Arial"/>
                <w:b/>
                <w:bCs/>
                <w:sz w:val="28"/>
                <w:szCs w:val="28"/>
                <w:rtl/>
                <w:lang w:val="en-US" w:bidi="ar-IQ"/>
              </w:rPr>
            </w:pPr>
          </w:p>
          <w:p w14:paraId="67C4544B" w14:textId="77777777" w:rsidR="00727493" w:rsidRPr="005A26E9" w:rsidRDefault="00727493" w:rsidP="00727493">
            <w:pPr>
              <w:jc w:val="right"/>
              <w:rPr>
                <w:rFonts w:ascii="Arial" w:hAnsi="Arial"/>
                <w:b/>
                <w:bCs/>
                <w:sz w:val="28"/>
                <w:szCs w:val="28"/>
                <w:rtl/>
                <w:lang w:bidi="ar-IQ"/>
              </w:rPr>
            </w:pPr>
            <w:r w:rsidRPr="005A26E9">
              <w:rPr>
                <w:rFonts w:ascii="Arial" w:hAnsi="Arial"/>
                <w:b/>
                <w:bCs/>
                <w:sz w:val="28"/>
                <w:szCs w:val="28"/>
                <w:rtl/>
                <w:lang w:bidi="ar-IQ"/>
              </w:rPr>
              <w:t>الإسم:</w:t>
            </w:r>
            <w:r>
              <w:rPr>
                <w:rFonts w:ascii="Arial" w:hAnsi="Arial" w:hint="cs"/>
                <w:b/>
                <w:bCs/>
                <w:sz w:val="28"/>
                <w:szCs w:val="28"/>
                <w:rtl/>
                <w:lang w:bidi="ar-IQ"/>
              </w:rPr>
              <w:t xml:space="preserve"> عماد</w:t>
            </w:r>
          </w:p>
          <w:p w14:paraId="71E2A4E6" w14:textId="77777777" w:rsidR="00727493" w:rsidRPr="005A26E9" w:rsidRDefault="00727493" w:rsidP="00727493">
            <w:pPr>
              <w:jc w:val="right"/>
              <w:rPr>
                <w:rFonts w:ascii="Arial" w:hAnsi="Arial"/>
                <w:b/>
                <w:bCs/>
                <w:sz w:val="28"/>
                <w:szCs w:val="28"/>
                <w:rtl/>
                <w:lang w:bidi="ar-IQ"/>
              </w:rPr>
            </w:pPr>
            <w:r w:rsidRPr="005A26E9">
              <w:rPr>
                <w:rFonts w:ascii="Arial" w:hAnsi="Arial"/>
                <w:b/>
                <w:bCs/>
                <w:sz w:val="28"/>
                <w:szCs w:val="28"/>
                <w:rtl/>
                <w:lang w:bidi="ar-IQ"/>
              </w:rPr>
              <w:t>إسم الأب:</w:t>
            </w:r>
            <w:r>
              <w:rPr>
                <w:rFonts w:ascii="Arial" w:hAnsi="Arial" w:hint="cs"/>
                <w:b/>
                <w:bCs/>
                <w:sz w:val="28"/>
                <w:szCs w:val="28"/>
                <w:rtl/>
                <w:lang w:bidi="ar-IQ"/>
              </w:rPr>
              <w:t xml:space="preserve"> إبراهيم </w:t>
            </w:r>
          </w:p>
          <w:p w14:paraId="1EDCFBBA" w14:textId="77777777" w:rsidR="00727493" w:rsidRPr="005A26E9" w:rsidRDefault="00727493" w:rsidP="00727493">
            <w:pPr>
              <w:jc w:val="right"/>
              <w:rPr>
                <w:rFonts w:ascii="Arial" w:hAnsi="Arial"/>
                <w:b/>
                <w:bCs/>
                <w:sz w:val="28"/>
                <w:szCs w:val="28"/>
                <w:rtl/>
                <w:lang w:bidi="ar-IQ"/>
              </w:rPr>
            </w:pPr>
            <w:r w:rsidRPr="005A26E9">
              <w:rPr>
                <w:rFonts w:ascii="Arial" w:hAnsi="Arial"/>
                <w:b/>
                <w:bCs/>
                <w:sz w:val="28"/>
                <w:szCs w:val="28"/>
                <w:rtl/>
                <w:lang w:bidi="ar-IQ"/>
              </w:rPr>
              <w:t>إسم الجد:</w:t>
            </w:r>
            <w:r>
              <w:rPr>
                <w:rFonts w:ascii="Arial" w:hAnsi="Arial" w:hint="cs"/>
                <w:b/>
                <w:bCs/>
                <w:sz w:val="28"/>
                <w:szCs w:val="28"/>
                <w:rtl/>
                <w:lang w:bidi="ar-IQ"/>
              </w:rPr>
              <w:t xml:space="preserve"> علي</w:t>
            </w:r>
          </w:p>
          <w:p w14:paraId="1EB1BEE7" w14:textId="77777777" w:rsidR="00727493" w:rsidRPr="005A26E9" w:rsidRDefault="00727493" w:rsidP="00727493">
            <w:pPr>
              <w:jc w:val="right"/>
              <w:rPr>
                <w:rFonts w:ascii="Arial" w:hAnsi="Arial"/>
                <w:b/>
                <w:bCs/>
                <w:sz w:val="28"/>
                <w:szCs w:val="28"/>
                <w:rtl/>
                <w:lang w:bidi="ar-IQ"/>
              </w:rPr>
            </w:pPr>
            <w:r w:rsidRPr="005A26E9">
              <w:rPr>
                <w:rFonts w:ascii="Arial" w:hAnsi="Arial"/>
                <w:b/>
                <w:bCs/>
                <w:sz w:val="28"/>
                <w:szCs w:val="28"/>
                <w:rtl/>
                <w:lang w:bidi="ar-IQ"/>
              </w:rPr>
              <w:t>الديانة:مسلم</w:t>
            </w:r>
          </w:p>
          <w:p w14:paraId="23F55D77" w14:textId="77777777" w:rsidR="00727493" w:rsidRPr="005A26E9" w:rsidRDefault="00727493" w:rsidP="00727493">
            <w:pPr>
              <w:jc w:val="right"/>
              <w:rPr>
                <w:rFonts w:ascii="Arial" w:hAnsi="Arial"/>
                <w:b/>
                <w:bCs/>
                <w:sz w:val="28"/>
                <w:szCs w:val="28"/>
                <w:lang w:bidi="ar-IQ"/>
              </w:rPr>
            </w:pPr>
            <w:r w:rsidRPr="005A26E9">
              <w:rPr>
                <w:rFonts w:ascii="Arial" w:hAnsi="Arial"/>
                <w:b/>
                <w:bCs/>
                <w:sz w:val="28"/>
                <w:szCs w:val="28"/>
                <w:rtl/>
                <w:lang w:bidi="ar-IQ"/>
              </w:rPr>
              <w:t>القومية:كردية</w:t>
            </w:r>
          </w:p>
          <w:p w14:paraId="170F64E4" w14:textId="77777777" w:rsidR="00727493" w:rsidRPr="005A26E9" w:rsidRDefault="00727493" w:rsidP="00727493">
            <w:pPr>
              <w:jc w:val="right"/>
              <w:rPr>
                <w:rFonts w:ascii="Arial" w:hAnsi="Arial"/>
                <w:b/>
                <w:bCs/>
                <w:sz w:val="28"/>
                <w:szCs w:val="28"/>
                <w:lang w:bidi="ar-IQ"/>
              </w:rPr>
            </w:pPr>
            <w:r>
              <w:rPr>
                <w:rFonts w:ascii="Arial" w:hAnsi="Arial" w:hint="cs"/>
                <w:b/>
                <w:bCs/>
                <w:sz w:val="28"/>
                <w:szCs w:val="28"/>
                <w:rtl/>
                <w:lang w:bidi="ar-IQ"/>
              </w:rPr>
              <w:t xml:space="preserve"> </w:t>
            </w:r>
            <w:hyperlink r:id="rId8" w:history="1">
              <w:r w:rsidRPr="009A51D1">
                <w:rPr>
                  <w:rStyle w:val="Hyperlink"/>
                  <w:rFonts w:ascii="Arial" w:hAnsi="Arial"/>
                  <w:b/>
                  <w:bCs/>
                  <w:sz w:val="28"/>
                  <w:szCs w:val="28"/>
                  <w:lang w:bidi="ar-KW"/>
                </w:rPr>
                <w:t>emadbalisani@gmail.com</w:t>
              </w:r>
            </w:hyperlink>
            <w:r>
              <w:rPr>
                <w:rFonts w:ascii="Arial" w:hAnsi="Arial" w:hint="cs"/>
                <w:b/>
                <w:bCs/>
                <w:sz w:val="28"/>
                <w:szCs w:val="28"/>
                <w:rtl/>
                <w:lang w:bidi="ar-KW"/>
              </w:rPr>
              <w:t xml:space="preserve"> </w:t>
            </w:r>
            <w:r w:rsidRPr="005A26E9">
              <w:rPr>
                <w:rFonts w:ascii="Arial" w:hAnsi="Arial"/>
                <w:b/>
                <w:bCs/>
                <w:sz w:val="28"/>
                <w:szCs w:val="28"/>
                <w:lang w:bidi="ar-IQ"/>
              </w:rPr>
              <w:t>:mail</w:t>
            </w:r>
          </w:p>
          <w:p w14:paraId="449E3D52" w14:textId="77777777" w:rsidR="00727493" w:rsidRPr="005A26E9" w:rsidRDefault="00727493" w:rsidP="00727493">
            <w:pPr>
              <w:bidi/>
              <w:spacing w:after="0" w:line="240" w:lineRule="auto"/>
              <w:rPr>
                <w:rFonts w:ascii="Arial" w:hAnsi="Arial"/>
                <w:b/>
                <w:bCs/>
                <w:sz w:val="28"/>
                <w:szCs w:val="28"/>
                <w:rtl/>
                <w:lang w:val="en-US" w:bidi="ar-IQ"/>
              </w:rPr>
            </w:pPr>
          </w:p>
          <w:p w14:paraId="05A33900" w14:textId="77777777" w:rsidR="00727493" w:rsidRPr="005A26E9" w:rsidRDefault="00727493" w:rsidP="00727493">
            <w:pPr>
              <w:jc w:val="right"/>
              <w:rPr>
                <w:rFonts w:ascii="Arial" w:hAnsi="Arial"/>
                <w:b/>
                <w:bCs/>
                <w:sz w:val="28"/>
                <w:szCs w:val="28"/>
                <w:rtl/>
                <w:lang w:bidi="ar-IQ"/>
              </w:rPr>
            </w:pPr>
            <w:r w:rsidRPr="005A26E9">
              <w:rPr>
                <w:rFonts w:ascii="Arial" w:hAnsi="Arial"/>
                <w:b/>
                <w:bCs/>
                <w:sz w:val="28"/>
                <w:szCs w:val="28"/>
                <w:rtl/>
                <w:lang w:bidi="ar-IQ"/>
              </w:rPr>
              <w:t>رقم الموبايل/07504</w:t>
            </w:r>
            <w:r>
              <w:rPr>
                <w:rFonts w:ascii="Arial" w:hAnsi="Arial" w:hint="cs"/>
                <w:b/>
                <w:bCs/>
                <w:sz w:val="28"/>
                <w:szCs w:val="28"/>
                <w:rtl/>
                <w:lang w:bidi="ar-IQ"/>
              </w:rPr>
              <w:t>77</w:t>
            </w:r>
            <w:r w:rsidRPr="005A26E9">
              <w:rPr>
                <w:rFonts w:ascii="Arial" w:hAnsi="Arial"/>
                <w:b/>
                <w:bCs/>
                <w:sz w:val="28"/>
                <w:szCs w:val="28"/>
                <w:rtl/>
                <w:lang w:bidi="ar-IQ"/>
              </w:rPr>
              <w:t>5</w:t>
            </w:r>
            <w:r>
              <w:rPr>
                <w:rFonts w:ascii="Arial" w:hAnsi="Arial" w:hint="cs"/>
                <w:b/>
                <w:bCs/>
                <w:sz w:val="28"/>
                <w:szCs w:val="28"/>
                <w:rtl/>
                <w:lang w:bidi="ar-IQ"/>
              </w:rPr>
              <w:t>439</w:t>
            </w:r>
          </w:p>
          <w:p w14:paraId="61CE700B" w14:textId="77777777" w:rsidR="00727493" w:rsidRPr="005A26E9" w:rsidRDefault="00727493" w:rsidP="00727493">
            <w:pPr>
              <w:jc w:val="right"/>
              <w:rPr>
                <w:rFonts w:ascii="Arial" w:hAnsi="Arial"/>
                <w:b/>
                <w:bCs/>
                <w:sz w:val="28"/>
                <w:szCs w:val="28"/>
                <w:rtl/>
                <w:lang w:bidi="ar-IQ"/>
              </w:rPr>
            </w:pPr>
            <w:r w:rsidRPr="005A26E9">
              <w:rPr>
                <w:rFonts w:ascii="Arial" w:hAnsi="Arial"/>
                <w:b/>
                <w:bCs/>
                <w:sz w:val="28"/>
                <w:szCs w:val="28"/>
                <w:rtl/>
                <w:lang w:bidi="ar-IQ"/>
              </w:rPr>
              <w:t>تاريخ اول تعين</w:t>
            </w:r>
            <w:r>
              <w:rPr>
                <w:rFonts w:ascii="Arial" w:hAnsi="Arial" w:hint="cs"/>
                <w:b/>
                <w:bCs/>
                <w:sz w:val="28"/>
                <w:szCs w:val="28"/>
                <w:rtl/>
                <w:lang w:bidi="ar-IQ"/>
              </w:rPr>
              <w:t xml:space="preserve"> بشهادة بكالوريوس كمدرس على ملاك</w:t>
            </w:r>
            <w:r w:rsidRPr="005A26E9">
              <w:rPr>
                <w:rFonts w:ascii="Arial" w:hAnsi="Arial"/>
                <w:b/>
                <w:bCs/>
                <w:sz w:val="28"/>
                <w:szCs w:val="28"/>
                <w:rtl/>
                <w:lang w:bidi="ar-IQ"/>
              </w:rPr>
              <w:t xml:space="preserve"> وزارة التربية والتعليم:</w:t>
            </w:r>
            <w:r>
              <w:rPr>
                <w:rFonts w:ascii="Arial" w:hAnsi="Arial" w:hint="cs"/>
                <w:b/>
                <w:bCs/>
                <w:sz w:val="28"/>
                <w:szCs w:val="28"/>
                <w:rtl/>
                <w:lang w:bidi="ar-IQ"/>
              </w:rPr>
              <w:t>30</w:t>
            </w:r>
            <w:r w:rsidRPr="005A26E9">
              <w:rPr>
                <w:rFonts w:ascii="Arial" w:hAnsi="Arial"/>
                <w:b/>
                <w:bCs/>
                <w:sz w:val="28"/>
                <w:szCs w:val="28"/>
                <w:rtl/>
                <w:lang w:bidi="ar-IQ"/>
              </w:rPr>
              <w:t>/1</w:t>
            </w:r>
            <w:r>
              <w:rPr>
                <w:rFonts w:ascii="Arial" w:hAnsi="Arial" w:hint="cs"/>
                <w:b/>
                <w:bCs/>
                <w:sz w:val="28"/>
                <w:szCs w:val="28"/>
                <w:rtl/>
                <w:lang w:bidi="ar-IQ"/>
              </w:rPr>
              <w:t>2</w:t>
            </w:r>
            <w:r w:rsidRPr="005A26E9">
              <w:rPr>
                <w:rFonts w:ascii="Arial" w:hAnsi="Arial"/>
                <w:b/>
                <w:bCs/>
                <w:sz w:val="28"/>
                <w:szCs w:val="28"/>
                <w:rtl/>
                <w:lang w:bidi="ar-IQ"/>
              </w:rPr>
              <w:t>/</w:t>
            </w:r>
            <w:r>
              <w:rPr>
                <w:rFonts w:ascii="Arial" w:hAnsi="Arial" w:hint="cs"/>
                <w:b/>
                <w:bCs/>
                <w:sz w:val="28"/>
                <w:szCs w:val="28"/>
                <w:rtl/>
                <w:lang w:bidi="ar-IQ"/>
              </w:rPr>
              <w:t>1996</w:t>
            </w:r>
          </w:p>
          <w:p w14:paraId="47AD34EE" w14:textId="77777777" w:rsidR="00727493" w:rsidRPr="005A26E9" w:rsidRDefault="00727493" w:rsidP="00727493">
            <w:pPr>
              <w:jc w:val="right"/>
              <w:rPr>
                <w:rFonts w:ascii="Arial" w:hAnsi="Arial"/>
                <w:b/>
                <w:bCs/>
                <w:sz w:val="28"/>
                <w:szCs w:val="28"/>
                <w:rtl/>
                <w:lang w:bidi="ar-IQ"/>
              </w:rPr>
            </w:pPr>
            <w:r w:rsidRPr="005A26E9">
              <w:rPr>
                <w:rFonts w:ascii="Arial" w:hAnsi="Arial"/>
                <w:b/>
                <w:bCs/>
                <w:sz w:val="28"/>
                <w:szCs w:val="28"/>
                <w:rtl/>
                <w:lang w:bidi="ar-IQ"/>
              </w:rPr>
              <w:t xml:space="preserve">تاريخ </w:t>
            </w:r>
            <w:r>
              <w:rPr>
                <w:rFonts w:ascii="Arial" w:hAnsi="Arial" w:hint="cs"/>
                <w:b/>
                <w:bCs/>
                <w:sz w:val="28"/>
                <w:szCs w:val="28"/>
                <w:rtl/>
                <w:lang w:bidi="ar-IQ"/>
              </w:rPr>
              <w:t>نقل خدمة الوظيفة إلى جامعة صلاح الدين -</w:t>
            </w:r>
            <w:r w:rsidRPr="005A26E9">
              <w:rPr>
                <w:rFonts w:ascii="Arial" w:hAnsi="Arial"/>
                <w:b/>
                <w:bCs/>
                <w:sz w:val="28"/>
                <w:szCs w:val="28"/>
                <w:rtl/>
                <w:lang w:bidi="ar-IQ"/>
              </w:rPr>
              <w:t xml:space="preserve"> كلية التربية</w:t>
            </w:r>
            <w:r>
              <w:rPr>
                <w:rFonts w:ascii="Arial" w:hAnsi="Arial" w:hint="cs"/>
                <w:b/>
                <w:bCs/>
                <w:sz w:val="28"/>
                <w:szCs w:val="28"/>
                <w:rtl/>
                <w:lang w:bidi="ar-IQ"/>
              </w:rPr>
              <w:t xml:space="preserve"> </w:t>
            </w:r>
            <w:r w:rsidRPr="005A26E9">
              <w:rPr>
                <w:rFonts w:ascii="Arial" w:hAnsi="Arial"/>
                <w:b/>
                <w:bCs/>
                <w:sz w:val="28"/>
                <w:szCs w:val="28"/>
                <w:rtl/>
                <w:lang w:bidi="ar-IQ"/>
              </w:rPr>
              <w:t>-</w:t>
            </w:r>
            <w:r>
              <w:rPr>
                <w:rFonts w:ascii="Arial" w:hAnsi="Arial" w:hint="cs"/>
                <w:b/>
                <w:bCs/>
                <w:sz w:val="28"/>
                <w:szCs w:val="28"/>
                <w:rtl/>
                <w:lang w:bidi="ar-IQ"/>
              </w:rPr>
              <w:t xml:space="preserve"> شقلاوة</w:t>
            </w:r>
            <w:r w:rsidRPr="005A26E9">
              <w:rPr>
                <w:rFonts w:ascii="Arial" w:hAnsi="Arial"/>
                <w:b/>
                <w:bCs/>
                <w:sz w:val="28"/>
                <w:szCs w:val="28"/>
                <w:rtl/>
                <w:lang w:bidi="ar-IQ"/>
              </w:rPr>
              <w:t>/</w:t>
            </w:r>
            <w:r>
              <w:rPr>
                <w:rFonts w:ascii="Arial" w:hAnsi="Arial" w:hint="cs"/>
                <w:b/>
                <w:bCs/>
                <w:sz w:val="28"/>
                <w:szCs w:val="28"/>
                <w:rtl/>
                <w:lang w:bidi="ar-IQ"/>
              </w:rPr>
              <w:t xml:space="preserve"> </w:t>
            </w:r>
            <w:r w:rsidRPr="005A26E9">
              <w:rPr>
                <w:rFonts w:ascii="Arial" w:hAnsi="Arial"/>
                <w:b/>
                <w:bCs/>
                <w:sz w:val="28"/>
                <w:szCs w:val="28"/>
                <w:rtl/>
                <w:lang w:bidi="ar-IQ"/>
              </w:rPr>
              <w:t>قسم اللغة العربية</w:t>
            </w:r>
            <w:r>
              <w:rPr>
                <w:rFonts w:ascii="Arial" w:hAnsi="Arial" w:hint="cs"/>
                <w:b/>
                <w:bCs/>
                <w:sz w:val="28"/>
                <w:szCs w:val="28"/>
                <w:rtl/>
                <w:lang w:bidi="ar-IQ"/>
              </w:rPr>
              <w:t xml:space="preserve"> </w:t>
            </w:r>
            <w:r w:rsidRPr="005A26E9">
              <w:rPr>
                <w:rFonts w:ascii="Arial" w:hAnsi="Arial"/>
                <w:b/>
                <w:bCs/>
                <w:sz w:val="28"/>
                <w:szCs w:val="28"/>
                <w:rtl/>
                <w:lang w:bidi="ar-IQ"/>
              </w:rPr>
              <w:t>:</w:t>
            </w:r>
            <w:r>
              <w:rPr>
                <w:rFonts w:ascii="Arial" w:hAnsi="Arial" w:hint="cs"/>
                <w:b/>
                <w:bCs/>
                <w:sz w:val="28"/>
                <w:szCs w:val="28"/>
                <w:rtl/>
                <w:lang w:bidi="ar-IQ"/>
              </w:rPr>
              <w:t>1</w:t>
            </w:r>
            <w:r w:rsidRPr="005A26E9">
              <w:rPr>
                <w:rFonts w:ascii="Arial" w:hAnsi="Arial"/>
                <w:b/>
                <w:bCs/>
                <w:sz w:val="28"/>
                <w:szCs w:val="28"/>
                <w:rtl/>
                <w:lang w:bidi="ar-IQ"/>
              </w:rPr>
              <w:t>/</w:t>
            </w:r>
            <w:r>
              <w:rPr>
                <w:rFonts w:ascii="Arial" w:hAnsi="Arial" w:hint="cs"/>
                <w:b/>
                <w:bCs/>
                <w:sz w:val="28"/>
                <w:szCs w:val="28"/>
                <w:rtl/>
                <w:lang w:bidi="ar-IQ"/>
              </w:rPr>
              <w:t>11</w:t>
            </w:r>
            <w:r w:rsidRPr="005A26E9">
              <w:rPr>
                <w:rFonts w:ascii="Arial" w:hAnsi="Arial"/>
                <w:b/>
                <w:bCs/>
                <w:sz w:val="28"/>
                <w:szCs w:val="28"/>
                <w:rtl/>
                <w:lang w:bidi="ar-IQ"/>
              </w:rPr>
              <w:t>/20</w:t>
            </w:r>
            <w:r>
              <w:rPr>
                <w:rFonts w:ascii="Arial" w:hAnsi="Arial" w:hint="cs"/>
                <w:b/>
                <w:bCs/>
                <w:sz w:val="28"/>
                <w:szCs w:val="28"/>
                <w:rtl/>
                <w:lang w:bidi="ar-IQ"/>
              </w:rPr>
              <w:t>18</w:t>
            </w:r>
          </w:p>
          <w:p w14:paraId="5AD46D9E" w14:textId="77777777" w:rsidR="00727493" w:rsidRPr="005A26E9" w:rsidRDefault="00727493" w:rsidP="00727493">
            <w:pPr>
              <w:jc w:val="right"/>
              <w:rPr>
                <w:rFonts w:ascii="Arial" w:hAnsi="Arial"/>
                <w:b/>
                <w:bCs/>
                <w:sz w:val="28"/>
                <w:szCs w:val="28"/>
                <w:rtl/>
                <w:lang w:bidi="ar-IQ"/>
              </w:rPr>
            </w:pPr>
            <w:r w:rsidRPr="005A26E9">
              <w:rPr>
                <w:rFonts w:ascii="Arial" w:hAnsi="Arial"/>
                <w:b/>
                <w:bCs/>
                <w:sz w:val="28"/>
                <w:szCs w:val="28"/>
                <w:rtl/>
                <w:lang w:bidi="ar-IQ"/>
              </w:rPr>
              <w:t>الشهادات التي حصلت عليها:</w:t>
            </w:r>
            <w:r w:rsidRPr="00496FCE">
              <w:rPr>
                <w:rFonts w:ascii="Arial" w:hAnsi="Arial" w:hint="cs"/>
                <w:b/>
                <w:bCs/>
                <w:sz w:val="28"/>
                <w:szCs w:val="28"/>
                <w:rtl/>
                <w:lang w:bidi="ar-IQ"/>
              </w:rPr>
              <w:t xml:space="preserve"> </w:t>
            </w:r>
            <w:r w:rsidRPr="00496FCE">
              <w:rPr>
                <w:rFonts w:ascii="Arial" w:hAnsi="Arial"/>
                <w:b/>
                <w:bCs/>
                <w:sz w:val="28"/>
                <w:szCs w:val="28"/>
                <w:rtl/>
                <w:lang w:bidi="ar-IQ"/>
              </w:rPr>
              <w:t>بك</w:t>
            </w:r>
            <w:r w:rsidRPr="00496FCE">
              <w:rPr>
                <w:rFonts w:ascii="Arial" w:hAnsi="Arial" w:hint="cs"/>
                <w:b/>
                <w:bCs/>
                <w:sz w:val="28"/>
                <w:szCs w:val="28"/>
                <w:rtl/>
                <w:lang w:bidi="ar-IQ"/>
              </w:rPr>
              <w:t>ا</w:t>
            </w:r>
            <w:r w:rsidRPr="00496FCE">
              <w:rPr>
                <w:rFonts w:ascii="Arial" w:hAnsi="Arial"/>
                <w:b/>
                <w:bCs/>
                <w:sz w:val="28"/>
                <w:szCs w:val="28"/>
                <w:rtl/>
                <w:lang w:bidi="ar-IQ"/>
              </w:rPr>
              <w:t xml:space="preserve">لوريوس </w:t>
            </w:r>
            <w:r w:rsidRPr="005A26E9">
              <w:rPr>
                <w:rFonts w:ascii="Arial" w:hAnsi="Arial"/>
                <w:b/>
                <w:bCs/>
                <w:sz w:val="28"/>
                <w:szCs w:val="28"/>
                <w:rtl/>
                <w:lang w:bidi="ar-IQ"/>
              </w:rPr>
              <w:t xml:space="preserve">في </w:t>
            </w:r>
            <w:r>
              <w:rPr>
                <w:rFonts w:ascii="Arial" w:hAnsi="Arial" w:hint="cs"/>
                <w:b/>
                <w:bCs/>
                <w:sz w:val="28"/>
                <w:szCs w:val="28"/>
                <w:rtl/>
                <w:lang w:bidi="ar-IQ"/>
              </w:rPr>
              <w:t xml:space="preserve">الشريعة الإسلامية </w:t>
            </w:r>
            <w:r w:rsidRPr="005A26E9">
              <w:rPr>
                <w:rFonts w:ascii="Arial" w:hAnsi="Arial"/>
                <w:b/>
                <w:bCs/>
                <w:sz w:val="28"/>
                <w:szCs w:val="28"/>
                <w:rtl/>
                <w:lang w:bidi="ar-IQ"/>
              </w:rPr>
              <w:t xml:space="preserve">(جامعة </w:t>
            </w:r>
            <w:r>
              <w:rPr>
                <w:rFonts w:ascii="Arial" w:hAnsi="Arial" w:hint="cs"/>
                <w:b/>
                <w:bCs/>
                <w:sz w:val="28"/>
                <w:szCs w:val="28"/>
                <w:rtl/>
                <w:lang w:bidi="ar-IQ"/>
              </w:rPr>
              <w:t>دهوك</w:t>
            </w:r>
            <w:r w:rsidRPr="005A26E9">
              <w:rPr>
                <w:rFonts w:ascii="Arial" w:hAnsi="Arial"/>
                <w:b/>
                <w:bCs/>
                <w:sz w:val="28"/>
                <w:szCs w:val="28"/>
                <w:rtl/>
                <w:lang w:bidi="ar-IQ"/>
              </w:rPr>
              <w:t xml:space="preserve">) كلية </w:t>
            </w:r>
            <w:r>
              <w:rPr>
                <w:rFonts w:ascii="Arial" w:hAnsi="Arial" w:hint="cs"/>
                <w:b/>
                <w:bCs/>
                <w:sz w:val="28"/>
                <w:szCs w:val="28"/>
                <w:rtl/>
                <w:lang w:bidi="ar-IQ"/>
              </w:rPr>
              <w:t xml:space="preserve">الشريعة والدراسات الإسلامية </w:t>
            </w:r>
            <w:r w:rsidRPr="005A26E9">
              <w:rPr>
                <w:rFonts w:ascii="Arial" w:hAnsi="Arial"/>
                <w:b/>
                <w:bCs/>
                <w:sz w:val="28"/>
                <w:szCs w:val="28"/>
                <w:rtl/>
                <w:lang w:bidi="ar-IQ"/>
              </w:rPr>
              <w:t xml:space="preserve">   </w:t>
            </w:r>
            <w:r>
              <w:rPr>
                <w:rFonts w:ascii="Arial" w:hAnsi="Arial" w:hint="cs"/>
                <w:b/>
                <w:bCs/>
                <w:sz w:val="28"/>
                <w:szCs w:val="28"/>
                <w:rtl/>
                <w:lang w:bidi="ar-IQ"/>
              </w:rPr>
              <w:t>29</w:t>
            </w:r>
            <w:r w:rsidRPr="005A26E9">
              <w:rPr>
                <w:rFonts w:ascii="Arial" w:hAnsi="Arial"/>
                <w:b/>
                <w:bCs/>
                <w:sz w:val="28"/>
                <w:szCs w:val="28"/>
                <w:rtl/>
                <w:lang w:bidi="ar-IQ"/>
              </w:rPr>
              <w:t>/</w:t>
            </w:r>
            <w:r>
              <w:rPr>
                <w:rFonts w:ascii="Arial" w:hAnsi="Arial" w:hint="cs"/>
                <w:b/>
                <w:bCs/>
                <w:sz w:val="28"/>
                <w:szCs w:val="28"/>
                <w:rtl/>
                <w:lang w:bidi="ar-IQ"/>
              </w:rPr>
              <w:t>6</w:t>
            </w:r>
            <w:r w:rsidRPr="005A26E9">
              <w:rPr>
                <w:rFonts w:ascii="Arial" w:hAnsi="Arial"/>
                <w:b/>
                <w:bCs/>
                <w:sz w:val="28"/>
                <w:szCs w:val="28"/>
                <w:rtl/>
                <w:lang w:bidi="ar-IQ"/>
              </w:rPr>
              <w:t>/</w:t>
            </w:r>
            <w:r>
              <w:rPr>
                <w:rFonts w:ascii="Arial" w:hAnsi="Arial" w:hint="cs"/>
                <w:b/>
                <w:bCs/>
                <w:sz w:val="28"/>
                <w:szCs w:val="28"/>
                <w:rtl/>
                <w:lang w:bidi="ar-IQ"/>
              </w:rPr>
              <w:t>1996</w:t>
            </w:r>
            <w:r w:rsidRPr="005A26E9">
              <w:rPr>
                <w:rFonts w:ascii="Arial" w:hAnsi="Arial"/>
                <w:b/>
                <w:bCs/>
                <w:sz w:val="28"/>
                <w:szCs w:val="28"/>
                <w:rtl/>
                <w:lang w:bidi="ar-IQ"/>
              </w:rPr>
              <w:t>،</w:t>
            </w:r>
            <w:r>
              <w:rPr>
                <w:rFonts w:ascii="Arial" w:hAnsi="Arial" w:hint="cs"/>
                <w:b/>
                <w:bCs/>
                <w:sz w:val="28"/>
                <w:szCs w:val="28"/>
                <w:rtl/>
                <w:lang w:bidi="ar-IQ"/>
              </w:rPr>
              <w:t xml:space="preserve"> </w:t>
            </w:r>
            <w:r w:rsidRPr="00496FCE">
              <w:rPr>
                <w:rFonts w:ascii="Arial" w:hAnsi="Arial"/>
                <w:b/>
                <w:bCs/>
                <w:sz w:val="28"/>
                <w:szCs w:val="28"/>
                <w:rtl/>
                <w:lang w:bidi="ar-IQ"/>
              </w:rPr>
              <w:t>ماجستير</w:t>
            </w:r>
            <w:r w:rsidRPr="005A26E9">
              <w:rPr>
                <w:rFonts w:ascii="Arial" w:hAnsi="Arial"/>
                <w:b/>
                <w:bCs/>
                <w:sz w:val="28"/>
                <w:szCs w:val="28"/>
                <w:rtl/>
                <w:lang w:bidi="ar-IQ"/>
              </w:rPr>
              <w:t xml:space="preserve"> في </w:t>
            </w:r>
            <w:r>
              <w:rPr>
                <w:rFonts w:ascii="Arial" w:hAnsi="Arial" w:hint="cs"/>
                <w:b/>
                <w:bCs/>
                <w:sz w:val="28"/>
                <w:szCs w:val="28"/>
                <w:rtl/>
                <w:lang w:bidi="ar-IQ"/>
              </w:rPr>
              <w:t xml:space="preserve">الحديث النبوي الشريف وعلومه </w:t>
            </w:r>
            <w:r w:rsidRPr="005A26E9">
              <w:rPr>
                <w:rFonts w:ascii="Arial" w:hAnsi="Arial"/>
                <w:b/>
                <w:bCs/>
                <w:sz w:val="28"/>
                <w:szCs w:val="28"/>
                <w:rtl/>
                <w:lang w:bidi="ar-IQ"/>
              </w:rPr>
              <w:t xml:space="preserve">(جامعة </w:t>
            </w:r>
            <w:r>
              <w:rPr>
                <w:rFonts w:ascii="Arial" w:hAnsi="Arial" w:hint="cs"/>
                <w:b/>
                <w:bCs/>
                <w:sz w:val="28"/>
                <w:szCs w:val="28"/>
                <w:rtl/>
                <w:lang w:bidi="ar-IQ"/>
              </w:rPr>
              <w:t>كويه</w:t>
            </w:r>
            <w:r w:rsidRPr="005A26E9">
              <w:rPr>
                <w:rFonts w:ascii="Arial" w:hAnsi="Arial"/>
                <w:b/>
                <w:bCs/>
                <w:sz w:val="28"/>
                <w:szCs w:val="28"/>
                <w:rtl/>
                <w:lang w:bidi="ar-IQ"/>
              </w:rPr>
              <w:t xml:space="preserve">) كلية </w:t>
            </w:r>
            <w:r>
              <w:rPr>
                <w:rFonts w:ascii="Arial" w:hAnsi="Arial" w:hint="cs"/>
                <w:b/>
                <w:bCs/>
                <w:sz w:val="28"/>
                <w:szCs w:val="28"/>
                <w:rtl/>
                <w:lang w:bidi="ar-IQ"/>
              </w:rPr>
              <w:t>العلوم الإجتماعية</w:t>
            </w:r>
            <w:r w:rsidRPr="005A26E9">
              <w:rPr>
                <w:rFonts w:ascii="Arial" w:hAnsi="Arial"/>
                <w:b/>
                <w:bCs/>
                <w:sz w:val="28"/>
                <w:szCs w:val="28"/>
                <w:rtl/>
                <w:lang w:bidi="ar-IQ"/>
              </w:rPr>
              <w:t>:</w:t>
            </w:r>
            <w:r>
              <w:rPr>
                <w:rFonts w:ascii="Arial" w:hAnsi="Arial" w:hint="cs"/>
                <w:b/>
                <w:bCs/>
                <w:sz w:val="28"/>
                <w:szCs w:val="28"/>
                <w:rtl/>
                <w:lang w:bidi="ar-IQ"/>
              </w:rPr>
              <w:t>22</w:t>
            </w:r>
            <w:r w:rsidRPr="005A26E9">
              <w:rPr>
                <w:rFonts w:ascii="Arial" w:hAnsi="Arial"/>
                <w:b/>
                <w:bCs/>
                <w:sz w:val="28"/>
                <w:szCs w:val="28"/>
                <w:rtl/>
                <w:lang w:bidi="ar-IQ"/>
              </w:rPr>
              <w:t>/</w:t>
            </w:r>
            <w:r>
              <w:rPr>
                <w:rFonts w:ascii="Arial" w:hAnsi="Arial" w:hint="cs"/>
                <w:b/>
                <w:bCs/>
                <w:sz w:val="28"/>
                <w:szCs w:val="28"/>
                <w:rtl/>
                <w:lang w:bidi="ar-IQ"/>
              </w:rPr>
              <w:t>12</w:t>
            </w:r>
            <w:r w:rsidRPr="005A26E9">
              <w:rPr>
                <w:rFonts w:ascii="Arial" w:hAnsi="Arial"/>
                <w:b/>
                <w:bCs/>
                <w:sz w:val="28"/>
                <w:szCs w:val="28"/>
                <w:rtl/>
                <w:lang w:bidi="ar-IQ"/>
              </w:rPr>
              <w:t>/2009م</w:t>
            </w:r>
            <w:r>
              <w:rPr>
                <w:rFonts w:ascii="Arial" w:hAnsi="Arial" w:hint="cs"/>
                <w:b/>
                <w:bCs/>
                <w:sz w:val="28"/>
                <w:szCs w:val="28"/>
                <w:rtl/>
                <w:lang w:bidi="ar-IQ"/>
              </w:rPr>
              <w:t xml:space="preserve">، دكتوراه في الحديث النبوي الشريف وعلومه (جامعة القرآن الكريم) كلية الداسات العليا، الخرطوم </w:t>
            </w:r>
            <w:r>
              <w:rPr>
                <w:rFonts w:ascii="Arial" w:hAnsi="Arial"/>
                <w:b/>
                <w:bCs/>
                <w:sz w:val="28"/>
                <w:szCs w:val="28"/>
                <w:rtl/>
                <w:lang w:bidi="ar-IQ"/>
              </w:rPr>
              <w:t>–</w:t>
            </w:r>
            <w:r>
              <w:rPr>
                <w:rFonts w:ascii="Arial" w:hAnsi="Arial" w:hint="cs"/>
                <w:b/>
                <w:bCs/>
                <w:sz w:val="28"/>
                <w:szCs w:val="28"/>
                <w:rtl/>
                <w:lang w:bidi="ar-IQ"/>
              </w:rPr>
              <w:t xml:space="preserve"> السودان: 18/11/2015.</w:t>
            </w:r>
          </w:p>
          <w:p w14:paraId="227E3A77" w14:textId="77777777" w:rsidR="00727493" w:rsidRPr="005A26E9" w:rsidRDefault="00727493" w:rsidP="00727493">
            <w:pPr>
              <w:jc w:val="right"/>
              <w:rPr>
                <w:rFonts w:ascii="Arial" w:hAnsi="Arial"/>
                <w:b/>
                <w:bCs/>
                <w:sz w:val="28"/>
                <w:szCs w:val="28"/>
                <w:lang w:bidi="ar-IQ"/>
              </w:rPr>
            </w:pPr>
            <w:r w:rsidRPr="005A26E9">
              <w:rPr>
                <w:rFonts w:ascii="Arial" w:hAnsi="Arial"/>
                <w:b/>
                <w:bCs/>
                <w:sz w:val="28"/>
                <w:szCs w:val="28"/>
                <w:rtl/>
                <w:lang w:bidi="ar-IQ"/>
              </w:rPr>
              <w:t>اللقب العلمي /مدرس</w:t>
            </w:r>
          </w:p>
          <w:p w14:paraId="6936696C" w14:textId="5F95A891" w:rsidR="00727493" w:rsidRPr="006766CD" w:rsidRDefault="00727493" w:rsidP="00727493">
            <w:pPr>
              <w:bidi/>
              <w:spacing w:after="0" w:line="240" w:lineRule="auto"/>
              <w:rPr>
                <w:b/>
                <w:bCs/>
                <w:sz w:val="24"/>
                <w:szCs w:val="24"/>
                <w:lang w:val="en-US" w:bidi="ar-IQ"/>
              </w:rPr>
            </w:pPr>
            <w:r>
              <w:rPr>
                <w:rFonts w:ascii="Arial" w:hAnsi="Arial" w:hint="cs"/>
                <w:b/>
                <w:bCs/>
                <w:sz w:val="28"/>
                <w:szCs w:val="28"/>
                <w:rtl/>
                <w:lang w:bidi="ar-IQ"/>
              </w:rPr>
              <w:t xml:space="preserve"> </w:t>
            </w:r>
          </w:p>
        </w:tc>
        <w:tc>
          <w:tcPr>
            <w:tcW w:w="2685" w:type="dxa"/>
            <w:gridSpan w:val="2"/>
          </w:tcPr>
          <w:p w14:paraId="67773A36" w14:textId="77777777" w:rsidR="00727493" w:rsidRDefault="00727493" w:rsidP="00727493">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14:paraId="64010B9F" w14:textId="77777777" w:rsidR="00727493" w:rsidRDefault="00727493" w:rsidP="00727493">
            <w:pPr>
              <w:spacing w:after="0" w:line="240" w:lineRule="auto"/>
              <w:rPr>
                <w:b/>
                <w:bCs/>
                <w:sz w:val="24"/>
                <w:szCs w:val="24"/>
                <w:lang w:val="en-US" w:bidi="ar-KW"/>
              </w:rPr>
            </w:pPr>
          </w:p>
          <w:p w14:paraId="1727C315" w14:textId="77777777" w:rsidR="00727493" w:rsidRDefault="00727493" w:rsidP="00727493">
            <w:pPr>
              <w:spacing w:after="0" w:line="240" w:lineRule="auto"/>
              <w:jc w:val="center"/>
              <w:rPr>
                <w:b/>
                <w:bCs/>
                <w:sz w:val="24"/>
                <w:szCs w:val="24"/>
                <w:rtl/>
                <w:lang w:val="en-US" w:bidi="ar-KW"/>
              </w:rPr>
            </w:pPr>
          </w:p>
          <w:p w14:paraId="6B73BAD1" w14:textId="77777777" w:rsidR="00727493" w:rsidRDefault="00727493" w:rsidP="00727493">
            <w:pPr>
              <w:spacing w:after="0" w:line="240" w:lineRule="auto"/>
              <w:jc w:val="center"/>
              <w:rPr>
                <w:b/>
                <w:bCs/>
                <w:sz w:val="24"/>
                <w:szCs w:val="24"/>
                <w:rtl/>
                <w:lang w:val="en-US" w:bidi="ar-KW"/>
              </w:rPr>
            </w:pPr>
          </w:p>
          <w:p w14:paraId="51D2DAFC" w14:textId="77777777" w:rsidR="00727493" w:rsidRDefault="00727493" w:rsidP="00727493">
            <w:pPr>
              <w:spacing w:after="0" w:line="240" w:lineRule="auto"/>
              <w:jc w:val="center"/>
              <w:rPr>
                <w:b/>
                <w:bCs/>
                <w:sz w:val="24"/>
                <w:szCs w:val="24"/>
                <w:rtl/>
                <w:lang w:val="en-US" w:bidi="ar-KW"/>
              </w:rPr>
            </w:pPr>
          </w:p>
          <w:p w14:paraId="2127E784" w14:textId="77777777" w:rsidR="00727493" w:rsidRDefault="00727493" w:rsidP="00727493">
            <w:pPr>
              <w:spacing w:after="0" w:line="240" w:lineRule="auto"/>
              <w:jc w:val="center"/>
              <w:rPr>
                <w:b/>
                <w:bCs/>
                <w:sz w:val="24"/>
                <w:szCs w:val="24"/>
                <w:rtl/>
                <w:lang w:val="en-US" w:bidi="ar-KW"/>
              </w:rPr>
            </w:pPr>
          </w:p>
          <w:p w14:paraId="12E970FF" w14:textId="77777777" w:rsidR="00727493" w:rsidRPr="006766CD" w:rsidRDefault="00727493" w:rsidP="00727493">
            <w:pPr>
              <w:spacing w:after="0" w:line="240" w:lineRule="auto"/>
              <w:jc w:val="center"/>
              <w:rPr>
                <w:b/>
                <w:bCs/>
                <w:sz w:val="24"/>
                <w:szCs w:val="24"/>
                <w:rtl/>
                <w:lang w:val="en-US" w:bidi="ar-KW"/>
              </w:rPr>
            </w:pPr>
          </w:p>
        </w:tc>
      </w:tr>
      <w:tr w:rsidR="00727493" w:rsidRPr="00747A9A" w14:paraId="746DCF87" w14:textId="77777777" w:rsidTr="006A0A75">
        <w:tc>
          <w:tcPr>
            <w:tcW w:w="6408" w:type="dxa"/>
            <w:gridSpan w:val="2"/>
          </w:tcPr>
          <w:p w14:paraId="7D6E943D" w14:textId="1639E093" w:rsidR="00B52B57" w:rsidRDefault="00B52B57" w:rsidP="00B52B57">
            <w:pPr>
              <w:spacing w:after="0" w:line="240" w:lineRule="auto"/>
              <w:jc w:val="right"/>
              <w:rPr>
                <w:b/>
                <w:bCs/>
                <w:sz w:val="24"/>
                <w:szCs w:val="24"/>
                <w:rtl/>
                <w:lang w:val="en-US" w:bidi="ar-KW"/>
              </w:rPr>
            </w:pPr>
            <w:r>
              <w:rPr>
                <w:rFonts w:hint="cs"/>
                <w:b/>
                <w:bCs/>
                <w:sz w:val="24"/>
                <w:szCs w:val="24"/>
                <w:rtl/>
                <w:lang w:val="en-US" w:bidi="ar-KW"/>
              </w:rPr>
              <w:t>ا</w:t>
            </w:r>
            <w:r w:rsidRPr="00B52B57">
              <w:rPr>
                <w:b/>
                <w:bCs/>
                <w:sz w:val="24"/>
                <w:szCs w:val="24"/>
                <w:rtl/>
                <w:lang w:val="en-US" w:bidi="ar-KW"/>
              </w:rPr>
              <w:t>لصوت لغة واصطلاحا</w:t>
            </w:r>
            <w:r>
              <w:rPr>
                <w:rFonts w:hint="cs"/>
                <w:b/>
                <w:bCs/>
                <w:sz w:val="24"/>
                <w:szCs w:val="24"/>
                <w:rtl/>
                <w:lang w:val="en-US" w:bidi="ar-KW"/>
              </w:rPr>
              <w:t>ً</w:t>
            </w:r>
            <w:r w:rsidRPr="00B52B57">
              <w:rPr>
                <w:b/>
                <w:bCs/>
                <w:sz w:val="24"/>
                <w:szCs w:val="24"/>
                <w:rtl/>
                <w:lang w:val="en-US" w:bidi="ar-KW"/>
              </w:rPr>
              <w:t xml:space="preserve"> </w:t>
            </w:r>
          </w:p>
          <w:p w14:paraId="28781853" w14:textId="77777777" w:rsidR="0004456E"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علم الصوت </w:t>
            </w:r>
          </w:p>
          <w:p w14:paraId="3D2B0D4E" w14:textId="77777777" w:rsidR="0004456E"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فروع علم الصوت </w:t>
            </w:r>
          </w:p>
          <w:p w14:paraId="269D993A" w14:textId="77777777" w:rsidR="0004456E"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علم الصوت النطقي </w:t>
            </w:r>
          </w:p>
          <w:p w14:paraId="1C4443EC" w14:textId="77777777" w:rsidR="0004456E"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أعضاء النطق ووظائفها </w:t>
            </w:r>
          </w:p>
          <w:p w14:paraId="0E198BD9" w14:textId="77777777" w:rsidR="003076B2"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انتاج الصوت اللغوي </w:t>
            </w:r>
          </w:p>
          <w:p w14:paraId="0A3EDAD9" w14:textId="77777777" w:rsidR="003076B2"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مخارج الأصوات العربية وصفاتها </w:t>
            </w:r>
          </w:p>
          <w:p w14:paraId="6D73B888" w14:textId="77777777" w:rsidR="003076B2"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الصوامت </w:t>
            </w:r>
          </w:p>
          <w:p w14:paraId="58DB2A61" w14:textId="77777777" w:rsidR="003076B2"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الصفات الثنائية </w:t>
            </w:r>
          </w:p>
          <w:p w14:paraId="55184F7A" w14:textId="77777777" w:rsidR="003076B2"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الصفات المفردة </w:t>
            </w:r>
          </w:p>
          <w:p w14:paraId="7E13544F" w14:textId="77777777" w:rsidR="003076B2"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المصوتات </w:t>
            </w:r>
          </w:p>
          <w:p w14:paraId="7E85DC73" w14:textId="77777777" w:rsidR="003076B2"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دانيال جونز  ونظريته في سم المصوتات العالمية </w:t>
            </w:r>
          </w:p>
          <w:p w14:paraId="281134DC" w14:textId="77777777" w:rsidR="003076B2" w:rsidRDefault="00B52B57" w:rsidP="00B52B57">
            <w:pPr>
              <w:spacing w:after="0" w:line="240" w:lineRule="auto"/>
              <w:jc w:val="right"/>
              <w:rPr>
                <w:b/>
                <w:bCs/>
                <w:sz w:val="24"/>
                <w:szCs w:val="24"/>
                <w:rtl/>
                <w:lang w:val="en-US" w:bidi="ar-KW"/>
              </w:rPr>
            </w:pPr>
            <w:r w:rsidRPr="00B52B57">
              <w:rPr>
                <w:b/>
                <w:bCs/>
                <w:sz w:val="24"/>
                <w:szCs w:val="24"/>
                <w:rtl/>
                <w:lang w:val="en-US" w:bidi="ar-KW"/>
              </w:rPr>
              <w:t xml:space="preserve"> علم الأصوات الفيزيائي </w:t>
            </w:r>
          </w:p>
          <w:p w14:paraId="4E8F81D3" w14:textId="3F89E489" w:rsidR="00727493" w:rsidRPr="006766CD" w:rsidRDefault="00B52B57" w:rsidP="00B52B57">
            <w:pPr>
              <w:spacing w:after="0" w:line="240" w:lineRule="auto"/>
              <w:jc w:val="right"/>
              <w:rPr>
                <w:b/>
                <w:bCs/>
                <w:sz w:val="24"/>
                <w:szCs w:val="24"/>
                <w:lang w:val="en-US" w:bidi="ar-KW"/>
              </w:rPr>
            </w:pPr>
            <w:r w:rsidRPr="00B52B57">
              <w:rPr>
                <w:b/>
                <w:bCs/>
                <w:sz w:val="24"/>
                <w:szCs w:val="24"/>
                <w:rtl/>
                <w:lang w:val="en-US" w:bidi="ar-KW"/>
              </w:rPr>
              <w:t xml:space="preserve"> علم الأصوات السمعي ( الإنصاتي )</w:t>
            </w:r>
          </w:p>
        </w:tc>
        <w:tc>
          <w:tcPr>
            <w:tcW w:w="2685" w:type="dxa"/>
            <w:gridSpan w:val="2"/>
          </w:tcPr>
          <w:p w14:paraId="72745856" w14:textId="77777777" w:rsidR="00727493" w:rsidRPr="00EC388C" w:rsidRDefault="00727493" w:rsidP="00727493">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5E12A4" w:rsidRPr="00747A9A" w14:paraId="4A50DD4A" w14:textId="77777777" w:rsidTr="006A0A75">
        <w:trPr>
          <w:trHeight w:val="2771"/>
        </w:trPr>
        <w:tc>
          <w:tcPr>
            <w:tcW w:w="9093" w:type="dxa"/>
            <w:gridSpan w:val="4"/>
          </w:tcPr>
          <w:p w14:paraId="66B8FE17" w14:textId="77777777" w:rsidR="005E12A4" w:rsidRPr="003F40D7" w:rsidRDefault="005E12A4" w:rsidP="005E12A4">
            <w:pPr>
              <w:bidi/>
              <w:spacing w:after="0" w:line="240" w:lineRule="auto"/>
              <w:rPr>
                <w:rFonts w:ascii="Traditional Arabic" w:hAnsi="Traditional Arabic" w:cs="Traditional Arabic"/>
                <w:sz w:val="28"/>
                <w:szCs w:val="28"/>
                <w:lang w:bidi="ar-KW"/>
              </w:rPr>
            </w:pPr>
            <w:r w:rsidRPr="003F40D7">
              <w:rPr>
                <w:rFonts w:ascii="Traditional Arabic" w:hAnsi="Traditional Arabic" w:cs="Traditional Arabic"/>
                <w:sz w:val="28"/>
                <w:szCs w:val="28"/>
                <w:rtl/>
                <w:lang w:bidi="ar-KW"/>
              </w:rPr>
              <w:t>١٠. نبذة عامة عن المادة</w:t>
            </w:r>
          </w:p>
          <w:p w14:paraId="61F8B2C9" w14:textId="77777777" w:rsidR="005E12A4" w:rsidRPr="003F40D7" w:rsidRDefault="005E12A4" w:rsidP="005E12A4">
            <w:pPr>
              <w:bidi/>
              <w:spacing w:after="0" w:line="240" w:lineRule="auto"/>
              <w:rPr>
                <w:rFonts w:ascii="Traditional Arabic" w:hAnsi="Traditional Arabic" w:cs="Traditional Arabic"/>
                <w:sz w:val="28"/>
                <w:szCs w:val="28"/>
                <w:lang w:bidi="ar-IQ"/>
              </w:rPr>
            </w:pPr>
            <w:r w:rsidRPr="003F40D7">
              <w:rPr>
                <w:rFonts w:ascii="Traditional Arabic" w:hAnsi="Traditional Arabic" w:cs="Traditional Arabic"/>
                <w:sz w:val="28"/>
                <w:szCs w:val="28"/>
                <w:rtl/>
                <w:lang w:bidi="ar-IQ"/>
              </w:rPr>
              <w:t>أولاً:أهمية المادة:</w:t>
            </w:r>
          </w:p>
          <w:p w14:paraId="1CEFC195" w14:textId="6E3859A7" w:rsidR="005E12A4" w:rsidRPr="003F40D7" w:rsidRDefault="005E12A4" w:rsidP="005E12A4">
            <w:pPr>
              <w:bidi/>
              <w:spacing w:after="0" w:line="240" w:lineRule="auto"/>
              <w:jc w:val="both"/>
              <w:rPr>
                <w:rFonts w:ascii="Traditional Arabic" w:hAnsi="Traditional Arabic" w:cs="Traditional Arabic"/>
                <w:sz w:val="28"/>
                <w:szCs w:val="28"/>
                <w:shd w:val="clear" w:color="auto" w:fill="FFFFFF"/>
                <w:rtl/>
              </w:rPr>
            </w:pPr>
            <w:r w:rsidRPr="003F40D7">
              <w:rPr>
                <w:rFonts w:ascii="Traditional Arabic" w:hAnsi="Traditional Arabic" w:cs="Traditional Arabic"/>
                <w:sz w:val="28"/>
                <w:szCs w:val="28"/>
                <w:shd w:val="clear" w:color="auto" w:fill="FFFFFF"/>
                <w:rtl/>
              </w:rPr>
              <w:t xml:space="preserve"> </w:t>
            </w:r>
            <w:r w:rsidR="00A17E88">
              <w:rPr>
                <w:rFonts w:ascii="Traditional Arabic" w:hAnsi="Traditional Arabic" w:cs="Traditional Arabic" w:hint="cs"/>
                <w:sz w:val="28"/>
                <w:szCs w:val="28"/>
                <w:shd w:val="clear" w:color="auto" w:fill="FFFFFF"/>
                <w:rtl/>
              </w:rPr>
              <w:t>اعلم الصوت</w:t>
            </w:r>
            <w:r w:rsidRPr="003F40D7">
              <w:rPr>
                <w:rFonts w:ascii="Traditional Arabic" w:hAnsi="Traditional Arabic" w:cs="Traditional Arabic"/>
                <w:sz w:val="28"/>
                <w:szCs w:val="28"/>
                <w:shd w:val="clear" w:color="auto" w:fill="FFFFFF"/>
              </w:rPr>
              <w:t>:</w:t>
            </w:r>
          </w:p>
          <w:p w14:paraId="34E22E92" w14:textId="1F219F0A" w:rsidR="005E12A4" w:rsidRPr="003F40D7" w:rsidRDefault="005E12A4" w:rsidP="005E12A4">
            <w:pPr>
              <w:bidi/>
              <w:spacing w:after="0" w:line="240" w:lineRule="auto"/>
              <w:jc w:val="both"/>
              <w:rPr>
                <w:rFonts w:ascii="Traditional Arabic" w:hAnsi="Traditional Arabic" w:cs="Traditional Arabic"/>
                <w:sz w:val="28"/>
                <w:szCs w:val="28"/>
                <w:shd w:val="clear" w:color="auto" w:fill="FFFFFF"/>
                <w:rtl/>
              </w:rPr>
            </w:pPr>
            <w:r w:rsidRPr="003F40D7">
              <w:rPr>
                <w:rFonts w:ascii="Traditional Arabic" w:hAnsi="Traditional Arabic" w:cs="Traditional Arabic"/>
                <w:sz w:val="28"/>
                <w:szCs w:val="28"/>
                <w:shd w:val="clear" w:color="auto" w:fill="FFFFFF"/>
              </w:rPr>
              <w:t xml:space="preserve">   </w:t>
            </w:r>
            <w:r w:rsidRPr="003F40D7">
              <w:rPr>
                <w:rFonts w:ascii="Traditional Arabic" w:hAnsi="Traditional Arabic" w:cs="Traditional Arabic"/>
                <w:sz w:val="28"/>
                <w:szCs w:val="28"/>
                <w:shd w:val="clear" w:color="auto" w:fill="FFFFFF"/>
                <w:rtl/>
              </w:rPr>
              <w:t>يحمل النص الفني ، في خلاله ، عواملَ صوتيةً ، وهي تؤثر إيجابا أو سلباً، في الأسلوب والأداء. وتتمثل في الملامح التمييزية للصوت</w:t>
            </w:r>
            <w:r w:rsidRPr="003F40D7">
              <w:rPr>
                <w:rFonts w:ascii="Traditional Arabic" w:hAnsi="Traditional Arabic" w:cs="Traditional Arabic"/>
                <w:sz w:val="28"/>
                <w:szCs w:val="28"/>
                <w:shd w:val="clear" w:color="auto" w:fill="FFFFFF"/>
              </w:rPr>
              <w:t>(</w:t>
            </w:r>
            <w:r>
              <w:rPr>
                <w:rFonts w:ascii="Traditional Arabic" w:hAnsi="Traditional Arabic" w:cs="Traditional Arabic" w:hint="cs"/>
                <w:sz w:val="28"/>
                <w:szCs w:val="28"/>
                <w:shd w:val="clear" w:color="auto" w:fill="FFFFFF"/>
                <w:rtl/>
              </w:rPr>
              <w:t xml:space="preserve"> </w:t>
            </w:r>
            <w:r w:rsidRPr="003F40D7">
              <w:rPr>
                <w:rFonts w:ascii="Traditional Arabic" w:hAnsi="Traditional Arabic" w:cs="Traditional Arabic"/>
                <w:sz w:val="28"/>
                <w:szCs w:val="28"/>
                <w:shd w:val="clear" w:color="auto" w:fill="FFFFFF"/>
                <w:rtl/>
              </w:rPr>
              <w:t>كالجهر والهمس، والتفخيم والترقيق ، والتكرار، وفي الفونيمات غير التركيبية المستخدمة فيه ، إلى جانب مقاطعه الصوتية التي تنتظمه. كما تتمثل في الاختيار الصوتي للكاتب ، والتنظيم الذي يحكم هذا الاختيار</w:t>
            </w:r>
            <w:r w:rsidRPr="003F40D7">
              <w:rPr>
                <w:rFonts w:ascii="Traditional Arabic" w:hAnsi="Traditional Arabic" w:cs="Traditional Arabic"/>
                <w:sz w:val="28"/>
                <w:szCs w:val="28"/>
                <w:shd w:val="clear" w:color="auto" w:fill="FFFFFF"/>
              </w:rPr>
              <w:t>.</w:t>
            </w:r>
          </w:p>
          <w:p w14:paraId="64216EC7" w14:textId="77777777" w:rsidR="005E12A4" w:rsidRPr="003F40D7" w:rsidRDefault="005E12A4" w:rsidP="005E12A4">
            <w:pPr>
              <w:bidi/>
              <w:spacing w:after="0" w:line="240" w:lineRule="auto"/>
              <w:rPr>
                <w:rFonts w:ascii="Traditional Arabic" w:hAnsi="Traditional Arabic" w:cs="Traditional Arabic"/>
                <w:sz w:val="28"/>
                <w:szCs w:val="28"/>
                <w:shd w:val="clear" w:color="auto" w:fill="FFFFFF"/>
                <w:rtl/>
              </w:rPr>
            </w:pPr>
            <w:r w:rsidRPr="003F40D7">
              <w:rPr>
                <w:rFonts w:ascii="Traditional Arabic" w:hAnsi="Traditional Arabic" w:cs="Traditional Arabic"/>
                <w:sz w:val="28"/>
                <w:szCs w:val="28"/>
                <w:shd w:val="clear" w:color="auto" w:fill="FFFFFF"/>
                <w:rtl/>
              </w:rPr>
              <w:t xml:space="preserve">    إذاً – يستمد هذا الموضوع أصوله من عـــــلــــم الأصـــــــــوات، لـدراسة هذه العوامل الصوتية ، كاشفاً عن ذلك الأنموذج الصوتي ، الذي يرفع من جودة النص الأسلوبية والأدائية ، من خلال دراسة الأثر الذي تتركه هذه العوامل ، في أربعة جوانب رئيسة للنص، وهي : الجانب النطقي ، والجانب السمعي ، والجانب الموسيقي ، والجانب الدلالي ، ومن خلال تقديم دراسة عملية التطبيق في التحليل الصوتي للنصوص الفنية . من المنصوب من المجرور من المجزوم، بالإضافة إلى تحديد العوامل المؤثّرة على ذلك.</w:t>
            </w:r>
          </w:p>
          <w:p w14:paraId="71A3BD07" w14:textId="77777777" w:rsidR="005E12A4" w:rsidRPr="003F40D7" w:rsidRDefault="005E12A4" w:rsidP="005E12A4">
            <w:pPr>
              <w:bidi/>
              <w:spacing w:after="0" w:line="240" w:lineRule="auto"/>
              <w:rPr>
                <w:rFonts w:ascii="Traditional Arabic" w:hAnsi="Traditional Arabic" w:cs="Traditional Arabic"/>
                <w:sz w:val="28"/>
                <w:szCs w:val="28"/>
                <w:rtl/>
                <w:lang w:val="en-US"/>
              </w:rPr>
            </w:pPr>
            <w:r w:rsidRPr="003F40D7">
              <w:rPr>
                <w:rFonts w:ascii="Traditional Arabic" w:hAnsi="Traditional Arabic" w:cs="Traditional Arabic"/>
                <w:sz w:val="28"/>
                <w:szCs w:val="28"/>
                <w:shd w:val="clear" w:color="auto" w:fill="FFFFFF"/>
                <w:rtl/>
              </w:rPr>
              <w:t>ونلخص الاهمية في النقاط التالية:</w:t>
            </w:r>
          </w:p>
          <w:p w14:paraId="3197B599" w14:textId="77777777" w:rsidR="005E12A4" w:rsidRPr="003F40D7" w:rsidRDefault="005E12A4" w:rsidP="005E12A4">
            <w:pPr>
              <w:bidi/>
              <w:spacing w:after="0" w:line="240" w:lineRule="auto"/>
              <w:rPr>
                <w:rFonts w:ascii="Traditional Arabic" w:hAnsi="Traditional Arabic" w:cs="Traditional Arabic"/>
                <w:sz w:val="28"/>
                <w:szCs w:val="28"/>
                <w:rtl/>
                <w:lang w:val="en-US"/>
              </w:rPr>
            </w:pPr>
            <w:r w:rsidRPr="003F40D7">
              <w:rPr>
                <w:rFonts w:ascii="Traditional Arabic" w:hAnsi="Traditional Arabic" w:cs="Traditional Arabic"/>
                <w:sz w:val="28"/>
                <w:szCs w:val="28"/>
                <w:rtl/>
                <w:lang w:val="en-US"/>
              </w:rPr>
              <w:t>1-لمادة علم الاصوات دور مهم واساس في  تنمية  المعرفة الثقافية لدى الطلبة</w:t>
            </w:r>
          </w:p>
          <w:p w14:paraId="241E7265" w14:textId="77777777" w:rsidR="005E12A4" w:rsidRPr="003F40D7" w:rsidRDefault="005E12A4" w:rsidP="005E12A4">
            <w:pPr>
              <w:bidi/>
              <w:spacing w:after="0" w:line="240" w:lineRule="auto"/>
              <w:rPr>
                <w:rFonts w:ascii="Traditional Arabic" w:hAnsi="Traditional Arabic" w:cs="Traditional Arabic"/>
                <w:sz w:val="28"/>
                <w:szCs w:val="28"/>
                <w:rtl/>
                <w:lang w:val="en-US"/>
              </w:rPr>
            </w:pPr>
            <w:r w:rsidRPr="003F40D7">
              <w:rPr>
                <w:rFonts w:ascii="Traditional Arabic" w:hAnsi="Traditional Arabic" w:cs="Traditional Arabic"/>
                <w:sz w:val="28"/>
                <w:szCs w:val="28"/>
                <w:rtl/>
                <w:lang w:val="en-US"/>
              </w:rPr>
              <w:t xml:space="preserve">2-تعد حسن الخرج لكل حرف واعطاء كل حرف صفاتها مؤشرا ثقافيا لدى جميع الافراد ولا سيما لدى طلبة العلم إذ يساعدهم على النطق بالكلمات نطقا صحيحا. </w:t>
            </w:r>
          </w:p>
          <w:p w14:paraId="3F174EEE" w14:textId="77777777" w:rsidR="005E12A4" w:rsidRPr="003F40D7" w:rsidRDefault="005E12A4" w:rsidP="005E12A4">
            <w:pPr>
              <w:bidi/>
              <w:spacing w:after="0" w:line="240" w:lineRule="auto"/>
              <w:rPr>
                <w:rFonts w:ascii="Traditional Arabic" w:hAnsi="Traditional Arabic" w:cs="Traditional Arabic"/>
                <w:sz w:val="28"/>
                <w:szCs w:val="28"/>
                <w:rtl/>
                <w:lang w:val="en-US"/>
              </w:rPr>
            </w:pPr>
            <w:r w:rsidRPr="003F40D7">
              <w:rPr>
                <w:rFonts w:ascii="Traditional Arabic" w:hAnsi="Traditional Arabic" w:cs="Traditional Arabic"/>
                <w:sz w:val="28"/>
                <w:szCs w:val="28"/>
                <w:rtl/>
                <w:lang w:val="en-US"/>
              </w:rPr>
              <w:t xml:space="preserve"> 4- المام الطلبة  بكافة تقسيمات المخارج للحروف وتعريفهم على ابرز التقسيمات حديثا وقديما .</w:t>
            </w:r>
          </w:p>
          <w:p w14:paraId="7C3BC9D0" w14:textId="77777777" w:rsidR="005E12A4" w:rsidRPr="003F40D7" w:rsidRDefault="005E12A4" w:rsidP="005E12A4">
            <w:pPr>
              <w:bidi/>
              <w:spacing w:after="0" w:line="240" w:lineRule="auto"/>
              <w:rPr>
                <w:rFonts w:ascii="Traditional Arabic" w:hAnsi="Traditional Arabic" w:cs="Traditional Arabic"/>
                <w:sz w:val="28"/>
                <w:szCs w:val="28"/>
                <w:rtl/>
                <w:lang w:bidi="ar-IQ"/>
              </w:rPr>
            </w:pPr>
          </w:p>
          <w:p w14:paraId="1CBA2A19" w14:textId="77777777" w:rsidR="005E12A4" w:rsidRPr="003F40D7" w:rsidRDefault="005E12A4" w:rsidP="005E12A4">
            <w:pPr>
              <w:jc w:val="right"/>
              <w:rPr>
                <w:rFonts w:ascii="Traditional Arabic" w:hAnsi="Traditional Arabic" w:cs="Traditional Arabic"/>
                <w:sz w:val="28"/>
                <w:szCs w:val="28"/>
                <w:rtl/>
                <w:lang w:bidi="ar-EG"/>
              </w:rPr>
            </w:pPr>
            <w:r w:rsidRPr="003F40D7">
              <w:rPr>
                <w:rFonts w:ascii="Traditional Arabic" w:hAnsi="Traditional Arabic" w:cs="Traditional Arabic"/>
                <w:sz w:val="28"/>
                <w:szCs w:val="28"/>
                <w:rtl/>
                <w:lang w:bidi="ar-EG"/>
              </w:rPr>
              <w:t>ثانياً:المفاهيم الأساسية للمادة:</w:t>
            </w:r>
          </w:p>
          <w:p w14:paraId="2CEDCC89" w14:textId="59F8CD54" w:rsidR="005E12A4" w:rsidRPr="003F40D7" w:rsidRDefault="005E12A4" w:rsidP="005E12A4">
            <w:pPr>
              <w:jc w:val="right"/>
              <w:rPr>
                <w:rFonts w:ascii="Traditional Arabic" w:hAnsi="Traditional Arabic" w:cs="Traditional Arabic"/>
                <w:sz w:val="28"/>
                <w:szCs w:val="28"/>
                <w:rtl/>
                <w:lang w:val="en-US" w:bidi="ar-EG"/>
              </w:rPr>
            </w:pPr>
            <w:r w:rsidRPr="003F40D7">
              <w:rPr>
                <w:rFonts w:ascii="Traditional Arabic" w:hAnsi="Traditional Arabic" w:cs="Traditional Arabic"/>
                <w:sz w:val="28"/>
                <w:szCs w:val="28"/>
                <w:rtl/>
                <w:lang w:bidi="ar-IQ"/>
              </w:rPr>
              <w:t xml:space="preserve">هذه المادة ( </w:t>
            </w:r>
            <w:r w:rsidR="00364A0E">
              <w:rPr>
                <w:rFonts w:ascii="Traditional Arabic" w:hAnsi="Traditional Arabic" w:cs="Traditional Arabic" w:hint="cs"/>
                <w:sz w:val="28"/>
                <w:szCs w:val="28"/>
                <w:rtl/>
                <w:lang w:bidi="ar-IQ"/>
              </w:rPr>
              <w:t>علم الصوت</w:t>
            </w:r>
            <w:r w:rsidRPr="003F40D7">
              <w:rPr>
                <w:rFonts w:ascii="Traditional Arabic" w:hAnsi="Traditional Arabic" w:cs="Traditional Arabic"/>
                <w:sz w:val="28"/>
                <w:szCs w:val="28"/>
                <w:rtl/>
                <w:lang w:bidi="ar-IQ"/>
              </w:rPr>
              <w:t xml:space="preserve"> ) تعد منهجا يسير عليه الطالب الجامعي وفق متطلباته للنطق بالحروف والكلمات نطقا صحيحا لان هذا العلم له اهمية بالغة لطلاب اللغة ولا سيما طلاب قسم اللغة العربية.</w:t>
            </w:r>
          </w:p>
          <w:p w14:paraId="39CC7A3D" w14:textId="77777777" w:rsidR="005E12A4" w:rsidRPr="003F40D7" w:rsidRDefault="005E12A4" w:rsidP="005E12A4">
            <w:pPr>
              <w:jc w:val="right"/>
              <w:rPr>
                <w:rFonts w:ascii="Traditional Arabic" w:hAnsi="Traditional Arabic" w:cs="Traditional Arabic"/>
                <w:sz w:val="28"/>
                <w:szCs w:val="28"/>
                <w:rtl/>
              </w:rPr>
            </w:pPr>
            <w:r w:rsidRPr="003F40D7">
              <w:rPr>
                <w:rFonts w:ascii="Traditional Arabic" w:hAnsi="Traditional Arabic" w:cs="Traditional Arabic"/>
                <w:sz w:val="28"/>
                <w:szCs w:val="28"/>
                <w:rtl/>
              </w:rPr>
              <w:t>ثالثاً:مبادىء ونظريات المادة:</w:t>
            </w:r>
          </w:p>
          <w:p w14:paraId="747A4129" w14:textId="77777777" w:rsidR="005E12A4" w:rsidRPr="003F40D7" w:rsidRDefault="005E12A4" w:rsidP="005E12A4">
            <w:pPr>
              <w:jc w:val="right"/>
              <w:rPr>
                <w:rFonts w:ascii="Traditional Arabic" w:hAnsi="Traditional Arabic" w:cs="Traditional Arabic"/>
                <w:sz w:val="28"/>
                <w:szCs w:val="28"/>
                <w:rtl/>
              </w:rPr>
            </w:pPr>
            <w:r w:rsidRPr="003F40D7">
              <w:rPr>
                <w:rFonts w:ascii="Traditional Arabic" w:hAnsi="Traditional Arabic" w:cs="Traditional Arabic"/>
                <w:sz w:val="28"/>
                <w:szCs w:val="28"/>
                <w:rtl/>
              </w:rPr>
              <w:t>علم الاصوات وفق مضامينه العلمية له أساسيات  ومبادىء رئيسة لا بد للطالب الجامعي أن يتطلع عليه حتى يكون على دراية قدر الإمكان لتطلعات على معرفة بنية الكلمة والحرف.</w:t>
            </w:r>
          </w:p>
          <w:p w14:paraId="1122BB48" w14:textId="77777777" w:rsidR="005E12A4" w:rsidRPr="003F40D7" w:rsidRDefault="005E12A4" w:rsidP="005E12A4">
            <w:pPr>
              <w:spacing w:before="100" w:beforeAutospacing="1" w:after="100" w:afterAutospacing="1"/>
              <w:jc w:val="right"/>
              <w:rPr>
                <w:rFonts w:ascii="Traditional Arabic" w:hAnsi="Traditional Arabic" w:cs="Traditional Arabic"/>
                <w:sz w:val="28"/>
                <w:szCs w:val="28"/>
                <w:rtl/>
              </w:rPr>
            </w:pPr>
            <w:r w:rsidRPr="003F40D7">
              <w:rPr>
                <w:rFonts w:ascii="Traditional Arabic" w:hAnsi="Traditional Arabic" w:cs="Traditional Arabic"/>
                <w:sz w:val="28"/>
                <w:szCs w:val="28"/>
                <w:rtl/>
              </w:rPr>
              <w:t>رابعاً:أجزاء المادة:هذه المادة بما تحويها من مضامين علمية تتكون من جزأءين:</w:t>
            </w:r>
          </w:p>
          <w:p w14:paraId="7C777685" w14:textId="77777777" w:rsidR="005E12A4" w:rsidRPr="003F40D7" w:rsidRDefault="005E12A4" w:rsidP="005E12A4">
            <w:pPr>
              <w:spacing w:before="100" w:beforeAutospacing="1" w:after="100" w:afterAutospacing="1"/>
              <w:jc w:val="right"/>
              <w:rPr>
                <w:rFonts w:ascii="Traditional Arabic" w:hAnsi="Traditional Arabic" w:cs="Traditional Arabic"/>
                <w:sz w:val="28"/>
                <w:szCs w:val="28"/>
                <w:rtl/>
              </w:rPr>
            </w:pPr>
            <w:r w:rsidRPr="003F40D7">
              <w:rPr>
                <w:rFonts w:ascii="Traditional Arabic" w:hAnsi="Traditional Arabic" w:cs="Traditional Arabic"/>
                <w:sz w:val="28"/>
                <w:szCs w:val="28"/>
                <w:rtl/>
              </w:rPr>
              <w:tab/>
              <w:t xml:space="preserve"> 1-الجانب النظري يختص بالمواد العلمية التي تتضمن ابرز المفردات والمناهج الدراسية التي يكتسبها الطلبة خلال العام الدراسي </w:t>
            </w:r>
          </w:p>
          <w:p w14:paraId="0E0AC375" w14:textId="77777777" w:rsidR="005E12A4" w:rsidRPr="003F40D7" w:rsidRDefault="005E12A4" w:rsidP="005E12A4">
            <w:pPr>
              <w:spacing w:before="100" w:beforeAutospacing="1" w:after="100" w:afterAutospacing="1"/>
              <w:jc w:val="right"/>
              <w:rPr>
                <w:rFonts w:ascii="Traditional Arabic" w:hAnsi="Traditional Arabic" w:cs="Traditional Arabic"/>
                <w:sz w:val="28"/>
                <w:szCs w:val="28"/>
                <w:rtl/>
                <w:lang w:val="en-US" w:bidi="ar-IQ"/>
              </w:rPr>
            </w:pPr>
            <w:r w:rsidRPr="003F40D7">
              <w:rPr>
                <w:rFonts w:ascii="Traditional Arabic" w:hAnsi="Traditional Arabic" w:cs="Traditional Arabic"/>
                <w:sz w:val="28"/>
                <w:szCs w:val="28"/>
                <w:rtl/>
              </w:rPr>
              <w:t xml:space="preserve">2- الجانب التطبيقي </w:t>
            </w:r>
            <w:r w:rsidRPr="003F40D7">
              <w:rPr>
                <w:rFonts w:ascii="Traditional Arabic" w:hAnsi="Traditional Arabic" w:cs="Traditional Arabic"/>
                <w:sz w:val="28"/>
                <w:szCs w:val="28"/>
                <w:rtl/>
                <w:lang w:bidi="ar-IQ"/>
              </w:rPr>
              <w:t xml:space="preserve">:ويقصد به الجانب  التعليمي التدريبي  والتي يتم في كل محاضرة وتطبيق المادة في المختبر اذا حصلنا على مختبر صوتي، وفي حالة عدم وجود المختبر نطبق المادة داخل قاعة المحاضرة بقدر الاستطاعة. </w:t>
            </w:r>
            <w:r w:rsidRPr="003F40D7">
              <w:rPr>
                <w:rFonts w:ascii="Traditional Arabic" w:hAnsi="Traditional Arabic" w:cs="Traditional Arabic"/>
                <w:sz w:val="28"/>
                <w:szCs w:val="28"/>
              </w:rPr>
              <w:t> </w:t>
            </w:r>
          </w:p>
          <w:p w14:paraId="4DF90BC9" w14:textId="77777777" w:rsidR="005E12A4" w:rsidRPr="003F40D7" w:rsidRDefault="005E12A4" w:rsidP="005E12A4">
            <w:pPr>
              <w:jc w:val="right"/>
              <w:rPr>
                <w:rFonts w:ascii="Traditional Arabic" w:hAnsi="Traditional Arabic" w:cs="Traditional Arabic"/>
                <w:sz w:val="28"/>
                <w:szCs w:val="28"/>
                <w:rtl/>
              </w:rPr>
            </w:pPr>
            <w:r w:rsidRPr="003F40D7">
              <w:rPr>
                <w:rFonts w:ascii="Traditional Arabic" w:hAnsi="Traditional Arabic" w:cs="Traditional Arabic"/>
                <w:sz w:val="28"/>
                <w:szCs w:val="28"/>
                <w:rtl/>
              </w:rPr>
              <w:t>خامساً:وظيفة المادة:</w:t>
            </w:r>
          </w:p>
          <w:p w14:paraId="66460545" w14:textId="77777777" w:rsidR="005E12A4" w:rsidRPr="003F40D7" w:rsidRDefault="005E12A4" w:rsidP="005E12A4">
            <w:pPr>
              <w:bidi/>
              <w:spacing w:after="0" w:line="240" w:lineRule="auto"/>
              <w:rPr>
                <w:rFonts w:ascii="Traditional Arabic" w:hAnsi="Traditional Arabic" w:cs="Traditional Arabic"/>
                <w:sz w:val="28"/>
                <w:szCs w:val="28"/>
                <w:rtl/>
                <w:lang w:bidi="ar-KW"/>
              </w:rPr>
            </w:pPr>
            <w:r w:rsidRPr="003F40D7">
              <w:rPr>
                <w:rFonts w:ascii="Traditional Arabic" w:hAnsi="Traditional Arabic" w:cs="Traditional Arabic"/>
                <w:sz w:val="28"/>
                <w:szCs w:val="28"/>
                <w:rtl/>
                <w:lang w:val="en-US"/>
              </w:rPr>
              <w:t xml:space="preserve"> وظيفة هذه المادة  هو اطلاع الطلبة على مخارج الحروف و صفات الحروف.</w:t>
            </w:r>
          </w:p>
          <w:p w14:paraId="725537F6" w14:textId="61D9C3BE" w:rsidR="005E12A4" w:rsidRPr="00B52B57" w:rsidRDefault="005E12A4" w:rsidP="005E12A4">
            <w:pPr>
              <w:bidi/>
              <w:spacing w:after="0" w:line="240" w:lineRule="auto"/>
              <w:rPr>
                <w:rFonts w:asciiTheme="majorBidi" w:hAnsiTheme="majorBidi" w:cstheme="majorBidi"/>
                <w:sz w:val="24"/>
                <w:szCs w:val="24"/>
                <w:rtl/>
                <w:lang w:bidi="ar-IQ"/>
              </w:rPr>
            </w:pPr>
          </w:p>
        </w:tc>
      </w:tr>
      <w:tr w:rsidR="00B95B6A" w:rsidRPr="00747A9A" w14:paraId="779E1701" w14:textId="77777777" w:rsidTr="006A0A75">
        <w:trPr>
          <w:trHeight w:val="1110"/>
        </w:trPr>
        <w:tc>
          <w:tcPr>
            <w:tcW w:w="9093" w:type="dxa"/>
            <w:gridSpan w:val="4"/>
          </w:tcPr>
          <w:p w14:paraId="24137A38" w14:textId="77777777" w:rsidR="00B95B6A" w:rsidRPr="003F40D7" w:rsidRDefault="00B95B6A" w:rsidP="00B95B6A">
            <w:pPr>
              <w:bidi/>
              <w:spacing w:after="0" w:line="240" w:lineRule="auto"/>
              <w:rPr>
                <w:rFonts w:ascii="Traditional Arabic" w:hAnsi="Traditional Arabic" w:cs="Traditional Arabic"/>
                <w:sz w:val="28"/>
                <w:szCs w:val="28"/>
                <w:rtl/>
                <w:lang w:val="en-US"/>
              </w:rPr>
            </w:pPr>
            <w:r w:rsidRPr="003F40D7">
              <w:rPr>
                <w:rFonts w:ascii="Traditional Arabic" w:hAnsi="Traditional Arabic" w:cs="Traditional Arabic"/>
                <w:sz w:val="28"/>
                <w:szCs w:val="28"/>
                <w:rtl/>
                <w:lang w:bidi="ar-IQ"/>
              </w:rPr>
              <w:t xml:space="preserve">١١. </w:t>
            </w:r>
            <w:r w:rsidRPr="003F40D7">
              <w:rPr>
                <w:rFonts w:ascii="Traditional Arabic" w:hAnsi="Traditional Arabic" w:cs="Traditional Arabic"/>
                <w:sz w:val="28"/>
                <w:szCs w:val="28"/>
                <w:rtl/>
                <w:lang w:val="en-US"/>
              </w:rPr>
              <w:t xml:space="preserve">أهداف المادة: </w:t>
            </w:r>
          </w:p>
          <w:p w14:paraId="1A446F38" w14:textId="77777777" w:rsidR="00B95B6A" w:rsidRPr="003F40D7" w:rsidRDefault="00B95B6A" w:rsidP="00B95B6A">
            <w:pPr>
              <w:pStyle w:val="ListParagraph"/>
              <w:numPr>
                <w:ilvl w:val="0"/>
                <w:numId w:val="15"/>
              </w:numPr>
              <w:bidi/>
              <w:spacing w:after="0" w:line="240" w:lineRule="auto"/>
              <w:rPr>
                <w:rFonts w:ascii="Traditional Arabic" w:hAnsi="Traditional Arabic" w:cs="Traditional Arabic"/>
                <w:sz w:val="28"/>
                <w:szCs w:val="28"/>
                <w:rtl/>
                <w:lang w:val="en-US"/>
              </w:rPr>
            </w:pPr>
            <w:r w:rsidRPr="003F40D7">
              <w:rPr>
                <w:rFonts w:ascii="Traditional Arabic" w:hAnsi="Traditional Arabic" w:cs="Traditional Arabic"/>
                <w:color w:val="000000" w:themeColor="text1"/>
                <w:sz w:val="28"/>
                <w:szCs w:val="28"/>
                <w:shd w:val="clear" w:color="auto" w:fill="FFFFFF"/>
                <w:rtl/>
              </w:rPr>
              <w:t xml:space="preserve"> تعلّم التحليل الصوتي جزء لا يتجزأ من الإلمام بعلم الأصوات اللغوي، لما له من أهمّيّة كبيرة في معرفة خصائص اللّغة، كونه يهدف إلى تحديد عناصر الأصوات اللغوية التركيبية التي تكوّنت بها لغة معينة، ومخارج الأصوات، وصفة كلّ منها، بالإضافة إلى ذلك فإنّه يعمل على تحديد مقاطع الكلمات (مثل :المقطع القصير ، والمتوسط، والطويل، ..)، أو </w:t>
            </w:r>
            <w:r w:rsidRPr="003F40D7">
              <w:rPr>
                <w:rFonts w:ascii="Traditional Arabic" w:hAnsi="Traditional Arabic" w:cs="Traditional Arabic"/>
                <w:color w:val="000000" w:themeColor="text1"/>
                <w:sz w:val="28"/>
                <w:szCs w:val="28"/>
                <w:rtl/>
              </w:rPr>
              <w:t>الفونيمات غير التركيبية</w:t>
            </w:r>
            <w:r w:rsidRPr="003F40D7">
              <w:rPr>
                <w:rFonts w:ascii="Traditional Arabic" w:hAnsi="Traditional Arabic" w:cs="Traditional Arabic"/>
                <w:color w:val="000000" w:themeColor="text1"/>
                <w:sz w:val="28"/>
                <w:szCs w:val="28"/>
                <w:shd w:val="clear" w:color="auto" w:fill="FFFFFF"/>
                <w:rtl/>
              </w:rPr>
              <w:t xml:space="preserve"> (مثل : النبر ، والتنغيم) التي اكتسبتها الكلمة من موضعها أو حركتها أو مكانها في النص، لذا فإن التحليل الصوتي هو الذي مكّن تحديد عوامل القوة والضعف الصوتيين في النص بحسب صفاته ، بحيث يتمّ التمييز بين الهمس والجهر، الانفجاري والاحتكاكي، وغيرها الكثير من الصفات التي تتنتظم النص، وكما أنّ له دور كبير في تقييم الكاتب، وتمييز النص، وتوجيه نقد علمي رصين للنصوص . أما في ما يتعلق بالتحليل الصوتي للصور القرآنيّة والنصوص الشرعيّة التي وردت عن نبينا عليه الصلاة والسلام، فهو يمكّن المتعلم لهذا الفن أن يهتدي إلى مواطن الجمال في الأسلوب الصوتي ، الذي يؤدّي إلى تذوق النص الفني وفهمه أثناء القراءة والتحليل</w:t>
            </w:r>
            <w:r w:rsidRPr="003F40D7">
              <w:rPr>
                <w:rFonts w:ascii="Traditional Arabic" w:hAnsi="Traditional Arabic" w:cs="Traditional Arabic"/>
                <w:color w:val="000000" w:themeColor="text1"/>
                <w:sz w:val="28"/>
                <w:szCs w:val="28"/>
                <w:shd w:val="clear" w:color="auto" w:fill="FFFFFF"/>
              </w:rPr>
              <w:t>.</w:t>
            </w:r>
            <w:r w:rsidRPr="003F40D7">
              <w:rPr>
                <w:rFonts w:ascii="Traditional Arabic" w:hAnsi="Traditional Arabic" w:cs="Traditional Arabic"/>
                <w:color w:val="000000" w:themeColor="text1"/>
                <w:sz w:val="28"/>
                <w:szCs w:val="28"/>
                <w:rtl/>
              </w:rPr>
              <w:t xml:space="preserve"> وعلم الأسلوب ) الذي يمثل بدوره فرعا من فروع اللسانيات ، أو علم اللغة .</w:t>
            </w:r>
          </w:p>
          <w:p w14:paraId="4E6B65A6" w14:textId="77777777" w:rsidR="00B95B6A" w:rsidRPr="003F40D7" w:rsidRDefault="00B95B6A" w:rsidP="00B95B6A">
            <w:pPr>
              <w:pStyle w:val="ListParagraph"/>
              <w:numPr>
                <w:ilvl w:val="0"/>
                <w:numId w:val="15"/>
              </w:numPr>
              <w:bidi/>
              <w:spacing w:after="0" w:line="240" w:lineRule="auto"/>
              <w:rPr>
                <w:rFonts w:ascii="Traditional Arabic" w:hAnsi="Traditional Arabic" w:cs="Traditional Arabic"/>
                <w:sz w:val="28"/>
                <w:szCs w:val="28"/>
                <w:lang w:val="en-US"/>
              </w:rPr>
            </w:pPr>
            <w:r w:rsidRPr="003F40D7">
              <w:rPr>
                <w:rFonts w:ascii="Traditional Arabic" w:hAnsi="Traditional Arabic" w:cs="Traditional Arabic"/>
                <w:sz w:val="28"/>
                <w:szCs w:val="28"/>
                <w:rtl/>
                <w:lang w:val="en-US"/>
              </w:rPr>
              <w:t>الوقوف على دقائق هذا العلم التي هي ضرب من أسرار الإعجاز في لغة القرآن الكريم  والبلاغة في اللغة العربيىة، والاطلاع على جهود سلفنا ، وعلى جهود المحدثين .</w:t>
            </w:r>
          </w:p>
          <w:p w14:paraId="092774E3" w14:textId="77777777" w:rsidR="00B95B6A" w:rsidRPr="003F40D7" w:rsidRDefault="00B95B6A" w:rsidP="00B95B6A">
            <w:pPr>
              <w:bidi/>
              <w:spacing w:after="0" w:line="240" w:lineRule="auto"/>
              <w:rPr>
                <w:rFonts w:ascii="Traditional Arabic" w:hAnsi="Traditional Arabic" w:cs="Traditional Arabic"/>
                <w:sz w:val="28"/>
                <w:szCs w:val="28"/>
                <w:rtl/>
                <w:lang w:val="en-US"/>
              </w:rPr>
            </w:pPr>
            <w:r w:rsidRPr="003F40D7">
              <w:rPr>
                <w:rFonts w:ascii="Traditional Arabic" w:hAnsi="Traditional Arabic" w:cs="Traditional Arabic"/>
                <w:sz w:val="28"/>
                <w:szCs w:val="28"/>
                <w:lang w:val="en-US"/>
              </w:rPr>
              <w:t></w:t>
            </w:r>
            <w:r w:rsidRPr="003F40D7">
              <w:rPr>
                <w:rFonts w:ascii="Traditional Arabic" w:hAnsi="Traditional Arabic" w:cs="Traditional Arabic"/>
                <w:sz w:val="28"/>
                <w:szCs w:val="28"/>
                <w:rtl/>
                <w:lang w:val="en-US"/>
              </w:rPr>
              <w:t xml:space="preserve"> - معرفة تكوين الأصوات اللغوية ومراحلها ، وتصنيفها ، ووصفها في حالتي الإفراد والتركيب ، ومعرفة مخارج الأصوات العربية ، وصفاتها . </w:t>
            </w:r>
            <w:r w:rsidRPr="003F40D7">
              <w:rPr>
                <w:rFonts w:ascii="Traditional Arabic" w:hAnsi="Traditional Arabic" w:cs="Traditional Arabic"/>
                <w:sz w:val="28"/>
                <w:szCs w:val="28"/>
                <w:rtl/>
                <w:lang w:val="en-US"/>
              </w:rPr>
              <w:br/>
            </w:r>
            <w:r w:rsidRPr="003F40D7">
              <w:rPr>
                <w:rFonts w:ascii="Traditional Arabic" w:hAnsi="Traditional Arabic" w:cs="Traditional Arabic" w:hint="cs"/>
                <w:sz w:val="28"/>
                <w:szCs w:val="28"/>
                <w:rtl/>
                <w:lang w:val="en-US"/>
              </w:rPr>
              <w:t></w:t>
            </w:r>
            <w:r w:rsidRPr="003F40D7">
              <w:rPr>
                <w:rFonts w:ascii="Traditional Arabic" w:hAnsi="Traditional Arabic" w:cs="Traditional Arabic"/>
                <w:sz w:val="28"/>
                <w:szCs w:val="28"/>
                <w:rtl/>
                <w:lang w:val="en-US"/>
              </w:rPr>
              <w:t xml:space="preserve">   -  التدريب العملي </w:t>
            </w:r>
            <w:r>
              <w:rPr>
                <w:rFonts w:ascii="Traditional Arabic" w:hAnsi="Traditional Arabic" w:cs="Traditional Arabic" w:hint="cs"/>
                <w:sz w:val="28"/>
                <w:szCs w:val="28"/>
                <w:rtl/>
                <w:lang w:val="en-US"/>
              </w:rPr>
              <w:t>للطلبة</w:t>
            </w:r>
            <w:r w:rsidRPr="003F40D7">
              <w:rPr>
                <w:rFonts w:ascii="Traditional Arabic" w:hAnsi="Traditional Arabic" w:cs="Traditional Arabic"/>
                <w:sz w:val="28"/>
                <w:szCs w:val="28"/>
                <w:rtl/>
                <w:lang w:val="en-US"/>
              </w:rPr>
              <w:t xml:space="preserve"> على الأداء الصوتي العربي والقرآني ، ومعرفة عناصره . </w:t>
            </w:r>
          </w:p>
          <w:p w14:paraId="717A305B" w14:textId="77777777" w:rsidR="00B95B6A" w:rsidRPr="00582D81" w:rsidRDefault="00B95B6A" w:rsidP="00B95B6A">
            <w:pPr>
              <w:spacing w:after="0" w:line="240" w:lineRule="auto"/>
              <w:rPr>
                <w:b/>
                <w:bCs/>
                <w:sz w:val="24"/>
                <w:szCs w:val="24"/>
                <w:u w:val="single"/>
                <w:lang w:val="en-US" w:bidi="ar-KW"/>
              </w:rPr>
            </w:pPr>
          </w:p>
        </w:tc>
      </w:tr>
      <w:tr w:rsidR="00B95B6A" w:rsidRPr="00747A9A" w14:paraId="3AE9F7EF" w14:textId="77777777" w:rsidTr="006A0A75">
        <w:trPr>
          <w:trHeight w:val="704"/>
        </w:trPr>
        <w:tc>
          <w:tcPr>
            <w:tcW w:w="9093" w:type="dxa"/>
            <w:gridSpan w:val="4"/>
          </w:tcPr>
          <w:p w14:paraId="516F181D" w14:textId="2DFD0114" w:rsidR="006A139A" w:rsidRDefault="00B95B6A" w:rsidP="006A139A">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 xml:space="preserve">١٢. </w:t>
            </w:r>
            <w:r w:rsidR="006A139A" w:rsidRPr="003F40D7">
              <w:rPr>
                <w:rFonts w:ascii="Traditional Arabic" w:hAnsi="Traditional Arabic" w:cs="Traditional Arabic"/>
                <w:sz w:val="28"/>
                <w:szCs w:val="28"/>
                <w:rtl/>
                <w:lang w:bidi="ar-IQ"/>
              </w:rPr>
              <w:t>التزامات الطالب:</w:t>
            </w:r>
          </w:p>
          <w:p w14:paraId="377CC1E8" w14:textId="60CDC799" w:rsidR="006A139A" w:rsidRPr="003F40D7" w:rsidRDefault="006A139A" w:rsidP="006A139A">
            <w:pPr>
              <w:bidi/>
              <w:spacing w:after="0" w:line="240" w:lineRule="auto"/>
              <w:jc w:val="both"/>
              <w:rPr>
                <w:rFonts w:ascii="Traditional Arabic" w:hAnsi="Traditional Arabic" w:cs="Traditional Arabic"/>
                <w:sz w:val="28"/>
                <w:szCs w:val="28"/>
                <w:lang w:val="en-US" w:bidi="ar-KW"/>
              </w:rPr>
            </w:pPr>
            <w:r>
              <w:rPr>
                <w:rFonts w:asciiTheme="majorBidi" w:hAnsiTheme="majorBidi" w:cstheme="majorBidi" w:hint="cs"/>
                <w:b/>
                <w:bCs/>
                <w:sz w:val="24"/>
                <w:szCs w:val="24"/>
                <w:rtl/>
                <w:lang w:bidi="ar-IQ"/>
              </w:rPr>
              <w:t xml:space="preserve"> </w:t>
            </w:r>
            <w:r w:rsidRPr="003F40D7">
              <w:rPr>
                <w:rFonts w:ascii="Traditional Arabic" w:hAnsi="Traditional Arabic" w:cs="Traditional Arabic"/>
                <w:sz w:val="28"/>
                <w:szCs w:val="28"/>
                <w:rtl/>
              </w:rPr>
              <w:t>1</w:t>
            </w:r>
            <w:r w:rsidRPr="003F40D7">
              <w:rPr>
                <w:rFonts w:ascii="Traditional Arabic" w:hAnsi="Traditional Arabic" w:cs="Traditional Arabic"/>
                <w:sz w:val="28"/>
                <w:szCs w:val="28"/>
                <w:rtl/>
                <w:lang w:val="en-US" w:bidi="ar-KW"/>
              </w:rPr>
              <w:t xml:space="preserve"> يجب على الطلاب الالتزام بما يأتي</w:t>
            </w:r>
            <w:r w:rsidRPr="003F40D7">
              <w:rPr>
                <w:rFonts w:ascii="Traditional Arabic" w:hAnsi="Traditional Arabic" w:cs="Traditional Arabic"/>
                <w:sz w:val="28"/>
                <w:szCs w:val="28"/>
                <w:lang w:val="en-US" w:bidi="ar-KW"/>
              </w:rPr>
              <w:t>:</w:t>
            </w:r>
          </w:p>
          <w:p w14:paraId="4827A5C4" w14:textId="77777777" w:rsidR="006A139A" w:rsidRPr="003F40D7" w:rsidRDefault="006A139A" w:rsidP="006A139A">
            <w:pPr>
              <w:bidi/>
              <w:spacing w:after="0" w:line="240" w:lineRule="auto"/>
              <w:jc w:val="both"/>
              <w:rPr>
                <w:rFonts w:ascii="Traditional Arabic" w:hAnsi="Traditional Arabic" w:cs="Traditional Arabic"/>
                <w:sz w:val="28"/>
                <w:szCs w:val="28"/>
                <w:lang w:val="en-US" w:bidi="ar-KW"/>
              </w:rPr>
            </w:pPr>
            <w:r w:rsidRPr="003F40D7">
              <w:rPr>
                <w:rFonts w:ascii="Traditional Arabic" w:hAnsi="Traditional Arabic" w:cs="Traditional Arabic"/>
                <w:sz w:val="28"/>
                <w:szCs w:val="28"/>
                <w:lang w:val="en-US" w:bidi="ar-KW"/>
              </w:rPr>
              <w:t>1-</w:t>
            </w:r>
            <w:r w:rsidRPr="003F40D7">
              <w:rPr>
                <w:rFonts w:ascii="Traditional Arabic" w:hAnsi="Traditional Arabic" w:cs="Traditional Arabic"/>
                <w:sz w:val="28"/>
                <w:szCs w:val="28"/>
                <w:rtl/>
                <w:lang w:val="en-US" w:bidi="ar-KW"/>
              </w:rPr>
              <w:t>الالتزام بمواعيد دخول المحاضرات ، وجلب معدات الدراسة من قلم وسجل والكتاب الرئيس المعتمد في تدريس المادة.</w:t>
            </w:r>
          </w:p>
          <w:p w14:paraId="340F2ACB" w14:textId="77777777" w:rsidR="006A139A" w:rsidRPr="003F40D7" w:rsidRDefault="006A139A" w:rsidP="006A139A">
            <w:pPr>
              <w:bidi/>
              <w:spacing w:after="0" w:line="240" w:lineRule="auto"/>
              <w:jc w:val="both"/>
              <w:rPr>
                <w:rFonts w:ascii="Traditional Arabic" w:hAnsi="Traditional Arabic" w:cs="Traditional Arabic"/>
                <w:sz w:val="28"/>
                <w:szCs w:val="28"/>
                <w:lang w:val="en-US" w:bidi="ar-KW"/>
              </w:rPr>
            </w:pPr>
            <w:r w:rsidRPr="003F40D7">
              <w:rPr>
                <w:rFonts w:ascii="Traditional Arabic" w:hAnsi="Traditional Arabic" w:cs="Traditional Arabic"/>
                <w:sz w:val="28"/>
                <w:szCs w:val="28"/>
                <w:lang w:val="en-US" w:bidi="ar-KW"/>
              </w:rPr>
              <w:t>2-</w:t>
            </w:r>
            <w:r w:rsidRPr="003F40D7">
              <w:rPr>
                <w:rFonts w:ascii="Traditional Arabic" w:hAnsi="Traditional Arabic" w:cs="Traditional Arabic"/>
                <w:sz w:val="28"/>
                <w:szCs w:val="28"/>
                <w:rtl/>
                <w:lang w:val="en-US" w:bidi="ar-KW"/>
              </w:rPr>
              <w:t>اليقظة التامة ، والتركيز على الشرح ، والمشاركة في المناقشات العلمية داخل القاعة الدراسية.</w:t>
            </w:r>
          </w:p>
          <w:p w14:paraId="44E97860" w14:textId="77777777" w:rsidR="006A139A" w:rsidRPr="003F40D7" w:rsidRDefault="006A139A" w:rsidP="006A139A">
            <w:pPr>
              <w:bidi/>
              <w:spacing w:after="0" w:line="240" w:lineRule="auto"/>
              <w:jc w:val="both"/>
              <w:rPr>
                <w:rFonts w:ascii="Traditional Arabic" w:hAnsi="Traditional Arabic" w:cs="Traditional Arabic"/>
                <w:sz w:val="28"/>
                <w:szCs w:val="28"/>
                <w:lang w:val="en-US" w:bidi="ar-KW"/>
              </w:rPr>
            </w:pPr>
            <w:r w:rsidRPr="003F40D7">
              <w:rPr>
                <w:rFonts w:ascii="Traditional Arabic" w:hAnsi="Traditional Arabic" w:cs="Traditional Arabic"/>
                <w:sz w:val="28"/>
                <w:szCs w:val="28"/>
                <w:lang w:val="en-US" w:bidi="ar-KW"/>
              </w:rPr>
              <w:t>3-</w:t>
            </w:r>
            <w:r w:rsidRPr="003F40D7">
              <w:rPr>
                <w:rFonts w:ascii="Traditional Arabic" w:hAnsi="Traditional Arabic" w:cs="Traditional Arabic"/>
                <w:sz w:val="28"/>
                <w:szCs w:val="28"/>
                <w:rtl/>
                <w:lang w:val="en-US" w:bidi="ar-KW"/>
              </w:rPr>
              <w:t xml:space="preserve"> التزام الهدوء ، والابتعاد عن إثارة موضوعات ليس من صميم الدرس والمحاضرة مع  الحفاظ على وقت المحاضرة  من الضياع . ورمي كل الأفكار والميول أثناء دخول قاعة الدرس والحر</w:t>
            </w:r>
            <w:r>
              <w:rPr>
                <w:rFonts w:ascii="Traditional Arabic" w:hAnsi="Traditional Arabic" w:cs="Traditional Arabic" w:hint="cs"/>
                <w:sz w:val="28"/>
                <w:szCs w:val="28"/>
                <w:rtl/>
                <w:lang w:val="en-US" w:bidi="ar-KW"/>
              </w:rPr>
              <w:t>ص</w:t>
            </w:r>
            <w:r w:rsidRPr="003F40D7">
              <w:rPr>
                <w:rFonts w:ascii="Traditional Arabic" w:hAnsi="Traditional Arabic" w:cs="Traditional Arabic"/>
                <w:sz w:val="28"/>
                <w:szCs w:val="28"/>
                <w:rtl/>
                <w:lang w:val="en-US" w:bidi="ar-KW"/>
              </w:rPr>
              <w:t xml:space="preserve"> التام على موضوعات المحاضرة  فحسب .</w:t>
            </w:r>
          </w:p>
          <w:p w14:paraId="4BBBD16B" w14:textId="77777777" w:rsidR="006A139A" w:rsidRPr="003F40D7" w:rsidRDefault="006A139A" w:rsidP="006A139A">
            <w:pPr>
              <w:bidi/>
              <w:spacing w:after="0" w:line="240" w:lineRule="auto"/>
              <w:jc w:val="both"/>
              <w:rPr>
                <w:rFonts w:ascii="Traditional Arabic" w:hAnsi="Traditional Arabic" w:cs="Traditional Arabic"/>
                <w:sz w:val="28"/>
                <w:szCs w:val="28"/>
                <w:lang w:val="en-US" w:bidi="ar-KW"/>
              </w:rPr>
            </w:pPr>
            <w:r w:rsidRPr="003F40D7">
              <w:rPr>
                <w:rFonts w:ascii="Traditional Arabic" w:hAnsi="Traditional Arabic" w:cs="Traditional Arabic"/>
                <w:sz w:val="28"/>
                <w:szCs w:val="28"/>
                <w:lang w:val="en-US" w:bidi="ar-KW"/>
              </w:rPr>
              <w:t>4-</w:t>
            </w:r>
            <w:r w:rsidRPr="003F40D7">
              <w:rPr>
                <w:rFonts w:ascii="Traditional Arabic" w:hAnsi="Traditional Arabic" w:cs="Traditional Arabic"/>
                <w:sz w:val="28"/>
                <w:szCs w:val="28"/>
                <w:rtl/>
                <w:lang w:val="en-US" w:bidi="ar-KW"/>
              </w:rPr>
              <w:t>السماح للطلبة في طرح آرائهم العلمية ، بشرط تقديم الحجة والدليل من مصادر موثوقة، وتوجيه الطالب الوجهة الصحيحة  في المناقشة والتدبر السليم في الموضوعات.</w:t>
            </w:r>
          </w:p>
          <w:p w14:paraId="7F5DC7D7" w14:textId="77777777" w:rsidR="006A139A" w:rsidRPr="003F40D7" w:rsidRDefault="006A139A" w:rsidP="006A139A">
            <w:pPr>
              <w:bidi/>
              <w:spacing w:after="0" w:line="240" w:lineRule="auto"/>
              <w:jc w:val="both"/>
              <w:rPr>
                <w:rFonts w:ascii="Traditional Arabic" w:hAnsi="Traditional Arabic" w:cs="Traditional Arabic"/>
                <w:sz w:val="28"/>
                <w:szCs w:val="28"/>
                <w:rtl/>
                <w:lang w:val="en-US"/>
              </w:rPr>
            </w:pPr>
          </w:p>
          <w:p w14:paraId="4BC8785E" w14:textId="77777777" w:rsidR="006A139A" w:rsidRPr="003F40D7" w:rsidRDefault="006A139A" w:rsidP="006A139A">
            <w:pPr>
              <w:bidi/>
              <w:spacing w:after="0" w:line="240" w:lineRule="auto"/>
              <w:rPr>
                <w:rFonts w:ascii="Traditional Arabic" w:hAnsi="Traditional Arabic" w:cs="Traditional Arabic"/>
                <w:sz w:val="28"/>
                <w:szCs w:val="28"/>
                <w:rtl/>
                <w:lang w:val="en-US"/>
              </w:rPr>
            </w:pPr>
            <w:r w:rsidRPr="003F40D7">
              <w:rPr>
                <w:rFonts w:ascii="Traditional Arabic" w:hAnsi="Traditional Arabic" w:cs="Traditional Arabic"/>
                <w:sz w:val="28"/>
                <w:szCs w:val="28"/>
                <w:rtl/>
                <w:lang w:val="en-US"/>
              </w:rPr>
              <w:t xml:space="preserve">5- رفع المستوى العلمي للطالب بشكل يناسب مرحلته الدراسية، من خلال مشاركته في حضور السيمنارات ، وتقديم ملخصات علمية عن ذلك .  </w:t>
            </w:r>
          </w:p>
          <w:p w14:paraId="2CEAB1F6" w14:textId="2797CAA7" w:rsidR="00B95B6A" w:rsidRPr="00305BAF" w:rsidRDefault="00B95B6A" w:rsidP="006A139A">
            <w:pPr>
              <w:bidi/>
              <w:spacing w:after="0" w:line="240" w:lineRule="auto"/>
              <w:rPr>
                <w:sz w:val="24"/>
                <w:szCs w:val="24"/>
                <w:rtl/>
              </w:rPr>
            </w:pPr>
          </w:p>
          <w:p w14:paraId="42B9E7CF" w14:textId="77777777" w:rsidR="00B95B6A" w:rsidRDefault="00B95B6A" w:rsidP="00B95B6A">
            <w:pPr>
              <w:spacing w:after="0" w:line="240" w:lineRule="auto"/>
              <w:rPr>
                <w:b/>
                <w:bCs/>
                <w:sz w:val="24"/>
                <w:szCs w:val="24"/>
                <w:lang w:bidi="ar-KW"/>
              </w:rPr>
            </w:pPr>
          </w:p>
          <w:p w14:paraId="70FEC7F0" w14:textId="77777777" w:rsidR="00B95B6A" w:rsidRDefault="00B95B6A" w:rsidP="00B95B6A">
            <w:pPr>
              <w:spacing w:after="0" w:line="240" w:lineRule="auto"/>
              <w:rPr>
                <w:b/>
                <w:bCs/>
                <w:sz w:val="24"/>
                <w:szCs w:val="24"/>
                <w:lang w:bidi="ar-KW"/>
              </w:rPr>
            </w:pPr>
          </w:p>
          <w:p w14:paraId="794936EC" w14:textId="77777777" w:rsidR="00B95B6A" w:rsidRPr="00582D81" w:rsidRDefault="00B95B6A" w:rsidP="00B95B6A">
            <w:pPr>
              <w:spacing w:after="0" w:line="240" w:lineRule="auto"/>
              <w:rPr>
                <w:sz w:val="24"/>
                <w:szCs w:val="24"/>
                <w:lang w:val="en-US" w:bidi="ar-KW"/>
              </w:rPr>
            </w:pPr>
          </w:p>
          <w:p w14:paraId="08CCFBF1" w14:textId="77777777" w:rsidR="00B95B6A" w:rsidRPr="006766CD" w:rsidRDefault="00B95B6A" w:rsidP="00B95B6A">
            <w:pPr>
              <w:bidi/>
              <w:spacing w:after="0" w:line="240" w:lineRule="auto"/>
              <w:rPr>
                <w:sz w:val="24"/>
                <w:szCs w:val="24"/>
                <w:rtl/>
                <w:lang w:bidi="ar-KW"/>
              </w:rPr>
            </w:pPr>
          </w:p>
        </w:tc>
      </w:tr>
      <w:tr w:rsidR="00B95B6A" w:rsidRPr="00747A9A" w14:paraId="5D076349" w14:textId="77777777" w:rsidTr="006A0A75">
        <w:trPr>
          <w:trHeight w:val="704"/>
        </w:trPr>
        <w:tc>
          <w:tcPr>
            <w:tcW w:w="9093" w:type="dxa"/>
            <w:gridSpan w:val="4"/>
          </w:tcPr>
          <w:p w14:paraId="3CD96C2F" w14:textId="4162DEA2" w:rsidR="00B95B6A" w:rsidRDefault="00B95B6A" w:rsidP="00B95B6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14:paraId="0903BAA1" w14:textId="6F1B7ACB" w:rsidR="00244282" w:rsidRDefault="00244282" w:rsidP="00244282">
            <w:pPr>
              <w:bidi/>
              <w:spacing w:after="0" w:line="240" w:lineRule="auto"/>
              <w:rPr>
                <w:rFonts w:asciiTheme="majorBidi" w:hAnsiTheme="majorBidi" w:cstheme="majorBidi"/>
                <w:b/>
                <w:bCs/>
                <w:sz w:val="24"/>
                <w:szCs w:val="24"/>
                <w:rtl/>
                <w:lang w:bidi="ar-IQ"/>
              </w:rPr>
            </w:pPr>
          </w:p>
          <w:p w14:paraId="70C2CF14" w14:textId="77777777" w:rsidR="00244282" w:rsidRPr="003F40D7" w:rsidRDefault="00244282" w:rsidP="00244282">
            <w:pPr>
              <w:pStyle w:val="ListParagraph"/>
              <w:tabs>
                <w:tab w:val="left" w:pos="2500"/>
              </w:tabs>
              <w:bidi/>
              <w:spacing w:after="0" w:line="240" w:lineRule="auto"/>
              <w:rPr>
                <w:rFonts w:ascii="Traditional Arabic" w:hAnsi="Traditional Arabic" w:cs="Traditional Arabic"/>
                <w:sz w:val="28"/>
                <w:szCs w:val="28"/>
                <w:lang w:bidi="ar-IQ"/>
              </w:rPr>
            </w:pPr>
            <w:r w:rsidRPr="003F40D7">
              <w:rPr>
                <w:rFonts w:ascii="Traditional Arabic" w:hAnsi="Traditional Arabic" w:cs="Traditional Arabic"/>
                <w:sz w:val="28"/>
                <w:szCs w:val="28"/>
                <w:rtl/>
                <w:lang w:bidi="ar-IQ"/>
              </w:rPr>
              <w:t>1ـــ  طریقة المحاضرة (الإلقاء) (واملاء المحاضرة ).</w:t>
            </w:r>
          </w:p>
          <w:p w14:paraId="7C8F2667" w14:textId="77777777" w:rsidR="00244282" w:rsidRPr="003F40D7" w:rsidRDefault="00244282" w:rsidP="00244282">
            <w:pPr>
              <w:pStyle w:val="ListParagraph"/>
              <w:tabs>
                <w:tab w:val="left" w:pos="2500"/>
              </w:tabs>
              <w:bidi/>
              <w:spacing w:after="0" w:line="240" w:lineRule="auto"/>
              <w:rPr>
                <w:rFonts w:ascii="Traditional Arabic" w:hAnsi="Traditional Arabic" w:cs="Traditional Arabic"/>
                <w:sz w:val="28"/>
                <w:szCs w:val="28"/>
                <w:rtl/>
                <w:lang w:val="en-US" w:bidi="ar-KW"/>
              </w:rPr>
            </w:pPr>
            <w:r w:rsidRPr="003F40D7">
              <w:rPr>
                <w:rFonts w:ascii="Traditional Arabic" w:hAnsi="Traditional Arabic" w:cs="Traditional Arabic"/>
                <w:sz w:val="28"/>
                <w:szCs w:val="28"/>
                <w:rtl/>
                <w:lang w:bidi="ar-IQ"/>
              </w:rPr>
              <w:t>2ــ  طریقة المناقشة والحوار</w:t>
            </w:r>
            <w:r w:rsidRPr="003F40D7">
              <w:rPr>
                <w:rFonts w:ascii="Traditional Arabic" w:hAnsi="Traditional Arabic" w:cs="Traditional Arabic"/>
                <w:sz w:val="28"/>
                <w:szCs w:val="28"/>
                <w:rtl/>
                <w:lang w:val="en-US" w:bidi="ar-KW"/>
              </w:rPr>
              <w:t xml:space="preserve">. والإكثار من الأمثلة المتنوعة عند الشرح. </w:t>
            </w:r>
          </w:p>
          <w:p w14:paraId="1AC12C3D" w14:textId="77777777" w:rsidR="00244282" w:rsidRPr="003F40D7" w:rsidRDefault="00244282" w:rsidP="00244282">
            <w:pPr>
              <w:bidi/>
              <w:spacing w:after="0" w:line="240" w:lineRule="auto"/>
              <w:rPr>
                <w:rFonts w:ascii="Traditional Arabic" w:hAnsi="Traditional Arabic" w:cs="Traditional Arabic"/>
                <w:sz w:val="28"/>
                <w:szCs w:val="28"/>
                <w:rtl/>
                <w:lang w:val="en-US" w:bidi="ar-KW"/>
              </w:rPr>
            </w:pPr>
            <w:r w:rsidRPr="003F40D7">
              <w:rPr>
                <w:rFonts w:ascii="Traditional Arabic" w:hAnsi="Traditional Arabic" w:cs="Traditional Arabic"/>
                <w:sz w:val="28"/>
                <w:szCs w:val="28"/>
                <w:rtl/>
                <w:lang w:val="en-US" w:bidi="ar-KW"/>
              </w:rPr>
              <w:t>3- تقد</w:t>
            </w:r>
            <w:r>
              <w:rPr>
                <w:rFonts w:ascii="Traditional Arabic" w:hAnsi="Traditional Arabic" w:cs="Traditional Arabic" w:hint="cs"/>
                <w:sz w:val="28"/>
                <w:szCs w:val="28"/>
                <w:rtl/>
                <w:lang w:val="en-US" w:bidi="ar-KW"/>
              </w:rPr>
              <w:t>ي</w:t>
            </w:r>
            <w:r w:rsidRPr="003F40D7">
              <w:rPr>
                <w:rFonts w:ascii="Traditional Arabic" w:hAnsi="Traditional Arabic" w:cs="Traditional Arabic"/>
                <w:sz w:val="28"/>
                <w:szCs w:val="28"/>
                <w:rtl/>
                <w:lang w:val="en-US" w:bidi="ar-KW"/>
              </w:rPr>
              <w:t xml:space="preserve">م المحاضرات بالباوربوينت عن طريق الداتاشو مع الإستعانة </w:t>
            </w:r>
            <w:r>
              <w:rPr>
                <w:rFonts w:ascii="Traditional Arabic" w:hAnsi="Traditional Arabic" w:cs="Traditional Arabic" w:hint="cs"/>
                <w:sz w:val="28"/>
                <w:szCs w:val="28"/>
                <w:rtl/>
                <w:lang w:val="en-US" w:bidi="ar-KW"/>
              </w:rPr>
              <w:t>ب</w:t>
            </w:r>
            <w:r w:rsidRPr="003F40D7">
              <w:rPr>
                <w:rFonts w:ascii="Traditional Arabic" w:hAnsi="Traditional Arabic" w:cs="Traditional Arabic"/>
                <w:sz w:val="28"/>
                <w:szCs w:val="28"/>
                <w:rtl/>
                <w:lang w:val="en-US" w:bidi="ar-KW"/>
              </w:rPr>
              <w:t>اللوح الأبيض</w:t>
            </w:r>
            <w:r>
              <w:rPr>
                <w:rFonts w:ascii="Traditional Arabic" w:hAnsi="Traditional Arabic" w:cs="Traditional Arabic" w:hint="cs"/>
                <w:sz w:val="28"/>
                <w:szCs w:val="28"/>
                <w:rtl/>
                <w:lang w:val="en-US" w:bidi="ar-KW"/>
              </w:rPr>
              <w:t>.</w:t>
            </w:r>
            <w:r w:rsidRPr="003F40D7">
              <w:rPr>
                <w:rFonts w:ascii="Traditional Arabic" w:hAnsi="Traditional Arabic" w:cs="Traditional Arabic"/>
                <w:sz w:val="28"/>
                <w:szCs w:val="28"/>
                <w:rtl/>
                <w:lang w:val="en-US" w:bidi="ar-KW"/>
              </w:rPr>
              <w:t xml:space="preserve">    </w:t>
            </w:r>
          </w:p>
          <w:p w14:paraId="00A0E598" w14:textId="77777777" w:rsidR="00B95B6A" w:rsidRPr="00EC388C" w:rsidRDefault="00B95B6A" w:rsidP="00B95B6A">
            <w:pPr>
              <w:bidi/>
              <w:spacing w:after="0" w:line="240" w:lineRule="auto"/>
              <w:rPr>
                <w:rFonts w:asciiTheme="majorBidi" w:hAnsiTheme="majorBidi" w:cstheme="majorBidi"/>
                <w:b/>
                <w:bCs/>
                <w:sz w:val="24"/>
                <w:szCs w:val="24"/>
                <w:rtl/>
                <w:lang w:bidi="ar-IQ"/>
              </w:rPr>
            </w:pPr>
          </w:p>
          <w:p w14:paraId="3794A840" w14:textId="77777777" w:rsidR="00B95B6A" w:rsidRPr="00EC388C" w:rsidRDefault="00B95B6A" w:rsidP="00B95B6A">
            <w:pPr>
              <w:bidi/>
              <w:spacing w:after="0" w:line="240" w:lineRule="auto"/>
              <w:rPr>
                <w:rFonts w:asciiTheme="majorBidi" w:hAnsiTheme="majorBidi" w:cstheme="majorBidi"/>
                <w:sz w:val="24"/>
                <w:szCs w:val="24"/>
                <w:rtl/>
                <w:lang w:val="en-US" w:bidi="ar-KW"/>
              </w:rPr>
            </w:pPr>
          </w:p>
        </w:tc>
      </w:tr>
      <w:tr w:rsidR="00B95B6A" w:rsidRPr="00747A9A" w14:paraId="36FF06DF" w14:textId="77777777" w:rsidTr="006A0A75">
        <w:trPr>
          <w:trHeight w:val="704"/>
        </w:trPr>
        <w:tc>
          <w:tcPr>
            <w:tcW w:w="9093" w:type="dxa"/>
            <w:gridSpan w:val="4"/>
          </w:tcPr>
          <w:p w14:paraId="7F78CA1F" w14:textId="32543AB4" w:rsidR="00B95B6A" w:rsidRDefault="00B95B6A" w:rsidP="00B95B6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14:paraId="645CDA83" w14:textId="5D22618A" w:rsidR="00CB0399" w:rsidRDefault="00CB0399" w:rsidP="00CB0399">
            <w:pPr>
              <w:bidi/>
              <w:spacing w:after="0" w:line="240" w:lineRule="auto"/>
              <w:rPr>
                <w:rFonts w:asciiTheme="majorBidi" w:hAnsiTheme="majorBidi" w:cstheme="majorBidi"/>
                <w:b/>
                <w:bCs/>
                <w:sz w:val="24"/>
                <w:szCs w:val="24"/>
                <w:rtl/>
                <w:lang w:bidi="ar-IQ"/>
              </w:rPr>
            </w:pPr>
          </w:p>
          <w:p w14:paraId="51DCEC6E" w14:textId="77777777" w:rsidR="00400F6B" w:rsidRPr="003F40D7" w:rsidRDefault="00400F6B" w:rsidP="00400F6B">
            <w:pPr>
              <w:bidi/>
              <w:spacing w:after="0" w:line="240" w:lineRule="auto"/>
              <w:rPr>
                <w:rFonts w:ascii="Traditional Arabic" w:hAnsi="Traditional Arabic" w:cs="Traditional Arabic"/>
                <w:sz w:val="28"/>
                <w:szCs w:val="28"/>
                <w:rtl/>
                <w:lang w:bidi="ar-IQ"/>
              </w:rPr>
            </w:pPr>
            <w:r w:rsidRPr="003F40D7">
              <w:rPr>
                <w:rFonts w:ascii="Traditional Arabic" w:hAnsi="Traditional Arabic" w:cs="Traditional Arabic"/>
                <w:sz w:val="28"/>
                <w:szCs w:val="28"/>
                <w:rtl/>
                <w:lang w:bidi="ar-IQ"/>
              </w:rPr>
              <w:t>يعتمد أستاذ المادة في تقييم الطلبة على ما يأتي:</w:t>
            </w:r>
          </w:p>
          <w:p w14:paraId="23670F2E" w14:textId="77777777" w:rsidR="00400F6B" w:rsidRPr="003F40D7" w:rsidRDefault="00400F6B" w:rsidP="00400F6B">
            <w:pPr>
              <w:bidi/>
              <w:spacing w:after="0" w:line="240" w:lineRule="auto"/>
              <w:rPr>
                <w:rFonts w:ascii="Traditional Arabic" w:hAnsi="Traditional Arabic" w:cs="Traditional Arabic"/>
                <w:sz w:val="28"/>
                <w:szCs w:val="28"/>
                <w:rtl/>
                <w:lang w:bidi="ar-IQ"/>
              </w:rPr>
            </w:pPr>
            <w:r w:rsidRPr="003F40D7">
              <w:rPr>
                <w:rFonts w:ascii="Traditional Arabic" w:hAnsi="Traditional Arabic" w:cs="Traditional Arabic"/>
                <w:sz w:val="28"/>
                <w:szCs w:val="28"/>
                <w:rtl/>
                <w:lang w:bidi="ar-IQ"/>
              </w:rPr>
              <w:t>1ــ الامتحان الفصلي واليومي.</w:t>
            </w:r>
          </w:p>
          <w:p w14:paraId="43BE1BAC" w14:textId="77777777" w:rsidR="00400F6B" w:rsidRPr="003F40D7" w:rsidRDefault="00400F6B" w:rsidP="00400F6B">
            <w:pPr>
              <w:bidi/>
              <w:spacing w:after="0" w:line="240" w:lineRule="auto"/>
              <w:rPr>
                <w:rFonts w:ascii="Traditional Arabic" w:hAnsi="Traditional Arabic" w:cs="Traditional Arabic"/>
                <w:sz w:val="28"/>
                <w:szCs w:val="28"/>
                <w:rtl/>
                <w:lang w:bidi="ar-IQ"/>
              </w:rPr>
            </w:pPr>
            <w:r w:rsidRPr="003F40D7">
              <w:rPr>
                <w:rFonts w:ascii="Traditional Arabic" w:hAnsi="Traditional Arabic" w:cs="Traditional Arabic"/>
                <w:sz w:val="28"/>
                <w:szCs w:val="28"/>
                <w:rtl/>
                <w:lang w:bidi="ar-IQ"/>
              </w:rPr>
              <w:t>2ــ التحضير اليومي، مع إعداد الواجب.</w:t>
            </w:r>
          </w:p>
          <w:p w14:paraId="6F3865A8" w14:textId="77777777" w:rsidR="00400F6B" w:rsidRPr="003F40D7" w:rsidRDefault="00400F6B" w:rsidP="00400F6B">
            <w:pPr>
              <w:bidi/>
              <w:spacing w:after="0" w:line="240" w:lineRule="auto"/>
              <w:rPr>
                <w:rFonts w:ascii="Traditional Arabic" w:hAnsi="Traditional Arabic" w:cs="Traditional Arabic"/>
                <w:sz w:val="28"/>
                <w:szCs w:val="28"/>
                <w:rtl/>
                <w:lang w:bidi="ar-IQ"/>
              </w:rPr>
            </w:pPr>
            <w:r w:rsidRPr="003F40D7">
              <w:rPr>
                <w:rFonts w:ascii="Traditional Arabic" w:hAnsi="Traditional Arabic" w:cs="Traditional Arabic"/>
                <w:sz w:val="28"/>
                <w:szCs w:val="28"/>
                <w:rtl/>
                <w:lang w:bidi="ar-IQ"/>
              </w:rPr>
              <w:t>3ــ عمل بحوث صغيرة، وتكليف الطلبة بمراجعة المكتبة، لمعرفة كتب ال</w:t>
            </w:r>
            <w:r>
              <w:rPr>
                <w:rFonts w:ascii="Traditional Arabic" w:hAnsi="Traditional Arabic" w:cs="Traditional Arabic" w:hint="cs"/>
                <w:sz w:val="28"/>
                <w:szCs w:val="28"/>
                <w:rtl/>
                <w:lang w:bidi="ar-IQ"/>
              </w:rPr>
              <w:t>إ</w:t>
            </w:r>
            <w:r w:rsidRPr="003F40D7">
              <w:rPr>
                <w:rFonts w:ascii="Traditional Arabic" w:hAnsi="Traditional Arabic" w:cs="Traditional Arabic"/>
                <w:sz w:val="28"/>
                <w:szCs w:val="28"/>
                <w:rtl/>
                <w:lang w:bidi="ar-IQ"/>
              </w:rPr>
              <w:t>ختصاص.</w:t>
            </w:r>
          </w:p>
          <w:p w14:paraId="61A0C581" w14:textId="77777777" w:rsidR="00400F6B" w:rsidRPr="003F40D7" w:rsidRDefault="00400F6B" w:rsidP="00400F6B">
            <w:pPr>
              <w:bidi/>
              <w:spacing w:after="0" w:line="240" w:lineRule="auto"/>
              <w:rPr>
                <w:rFonts w:ascii="Traditional Arabic" w:hAnsi="Traditional Arabic" w:cs="Traditional Arabic"/>
                <w:sz w:val="28"/>
                <w:szCs w:val="28"/>
                <w:lang w:val="en-US" w:bidi="ar-IQ"/>
              </w:rPr>
            </w:pPr>
            <w:r w:rsidRPr="003F40D7">
              <w:rPr>
                <w:rFonts w:ascii="Traditional Arabic" w:hAnsi="Traditional Arabic" w:cs="Traditional Arabic"/>
                <w:sz w:val="28"/>
                <w:szCs w:val="28"/>
                <w:rtl/>
                <w:lang w:bidi="ar-IQ"/>
              </w:rPr>
              <w:t xml:space="preserve">4ــ  ساعات حضور الطالب إلى قاعة المحاضرة ، خلال الفصل الدراسي . </w:t>
            </w:r>
          </w:p>
          <w:p w14:paraId="6FC5E038" w14:textId="77777777" w:rsidR="00400F6B" w:rsidRPr="003F40D7" w:rsidRDefault="00400F6B" w:rsidP="00400F6B">
            <w:pPr>
              <w:spacing w:after="0" w:line="240" w:lineRule="auto"/>
              <w:jc w:val="right"/>
              <w:rPr>
                <w:rFonts w:ascii="Traditional Arabic" w:hAnsi="Traditional Arabic" w:cs="Traditional Arabic"/>
                <w:sz w:val="28"/>
                <w:szCs w:val="28"/>
                <w:lang w:val="en-US" w:bidi="ar-KW"/>
              </w:rPr>
            </w:pPr>
            <w:r w:rsidRPr="003F40D7">
              <w:rPr>
                <w:rFonts w:ascii="Traditional Arabic" w:hAnsi="Traditional Arabic" w:cs="Traditional Arabic"/>
                <w:sz w:val="28"/>
                <w:szCs w:val="28"/>
                <w:rtl/>
                <w:lang w:val="en-US" w:bidi="ar-KW"/>
              </w:rPr>
              <w:t>‌</w:t>
            </w:r>
            <w:r w:rsidRPr="003F40D7">
              <w:rPr>
                <w:rFonts w:ascii="Traditional Arabic" w:hAnsi="Traditional Arabic" w:cs="Traditional Arabic"/>
                <w:sz w:val="28"/>
                <w:szCs w:val="28"/>
                <w:rtl/>
                <w:lang w:val="en-US"/>
              </w:rPr>
              <w:t>حسب تعليمات الجامعة: 20 فصل الاول، 20 فصل الثاني، 60 النهائي</w:t>
            </w:r>
          </w:p>
          <w:p w14:paraId="0B04CA98" w14:textId="77777777" w:rsidR="00400F6B" w:rsidRPr="00400F6B" w:rsidRDefault="00400F6B" w:rsidP="00400F6B">
            <w:pPr>
              <w:bidi/>
              <w:spacing w:after="0" w:line="240" w:lineRule="auto"/>
              <w:rPr>
                <w:rFonts w:asciiTheme="majorBidi" w:hAnsiTheme="majorBidi" w:cstheme="majorBidi"/>
                <w:b/>
                <w:bCs/>
                <w:sz w:val="24"/>
                <w:szCs w:val="24"/>
                <w:rtl/>
                <w:lang w:val="en-US" w:bidi="ar-IQ"/>
              </w:rPr>
            </w:pPr>
          </w:p>
          <w:p w14:paraId="4CB0F0D5" w14:textId="77777777" w:rsidR="00CB0399" w:rsidRPr="00EC388C" w:rsidRDefault="00CB0399" w:rsidP="00CB0399">
            <w:pPr>
              <w:bidi/>
              <w:spacing w:after="0" w:line="240" w:lineRule="auto"/>
              <w:rPr>
                <w:rFonts w:asciiTheme="majorBidi" w:hAnsiTheme="majorBidi" w:cstheme="majorBidi"/>
                <w:b/>
                <w:bCs/>
                <w:sz w:val="24"/>
                <w:szCs w:val="24"/>
                <w:rtl/>
                <w:lang w:bidi="ar-IQ"/>
              </w:rPr>
            </w:pPr>
          </w:p>
          <w:p w14:paraId="0837AF65" w14:textId="77777777" w:rsidR="00B95B6A" w:rsidRPr="00EC388C" w:rsidRDefault="00B95B6A" w:rsidP="00B95B6A">
            <w:pPr>
              <w:spacing w:after="0" w:line="240" w:lineRule="auto"/>
              <w:rPr>
                <w:rFonts w:asciiTheme="majorBidi" w:hAnsiTheme="majorBidi" w:cstheme="majorBidi"/>
                <w:b/>
                <w:bCs/>
                <w:sz w:val="28"/>
                <w:szCs w:val="28"/>
                <w:lang w:val="en-US" w:bidi="ar-KW"/>
              </w:rPr>
            </w:pPr>
          </w:p>
          <w:p w14:paraId="5B5069FD" w14:textId="77777777" w:rsidR="00B95B6A" w:rsidRPr="00EC388C" w:rsidRDefault="00B95B6A" w:rsidP="00B95B6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B95B6A" w:rsidRPr="00747A9A" w14:paraId="0BA1E90A" w14:textId="77777777" w:rsidTr="006A0A75">
        <w:trPr>
          <w:trHeight w:val="1819"/>
        </w:trPr>
        <w:tc>
          <w:tcPr>
            <w:tcW w:w="9093" w:type="dxa"/>
            <w:gridSpan w:val="4"/>
          </w:tcPr>
          <w:p w14:paraId="70B76B6E" w14:textId="77777777" w:rsidR="00B95B6A" w:rsidRPr="00EC388C" w:rsidRDefault="00B95B6A" w:rsidP="00B95B6A">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 (ان لا</w:t>
            </w:r>
            <w:r>
              <w:rPr>
                <w:rFonts w:asciiTheme="majorBidi" w:hAnsiTheme="majorBidi" w:cstheme="majorBidi" w:hint="cs"/>
                <w:b/>
                <w:bCs/>
                <w:sz w:val="24"/>
                <w:szCs w:val="24"/>
                <w:rtl/>
                <w:lang w:val="en-US" w:bidi="ar-IQ"/>
              </w:rPr>
              <w:t xml:space="preserve"> </w:t>
            </w:r>
            <w:r w:rsidRPr="00EC388C">
              <w:rPr>
                <w:rFonts w:asciiTheme="majorBidi" w:hAnsiTheme="majorBidi" w:cstheme="majorBidi"/>
                <w:b/>
                <w:bCs/>
                <w:sz w:val="24"/>
                <w:szCs w:val="24"/>
                <w:rtl/>
                <w:lang w:val="en-US" w:bidi="ar-IQ"/>
              </w:rPr>
              <w:t>تقل عن 100 كلمة)</w:t>
            </w:r>
          </w:p>
          <w:p w14:paraId="47A153AC" w14:textId="77DED03C" w:rsidR="00B95B6A" w:rsidRDefault="00400F6B" w:rsidP="00B95B6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p>
          <w:p w14:paraId="0153DDCA" w14:textId="77777777" w:rsidR="004A32AF" w:rsidRPr="003F40D7" w:rsidRDefault="004A32AF" w:rsidP="004A32AF">
            <w:pPr>
              <w:bidi/>
              <w:spacing w:after="0" w:line="240" w:lineRule="auto"/>
              <w:ind w:left="360"/>
              <w:rPr>
                <w:rFonts w:ascii="Traditional Arabic" w:hAnsi="Traditional Arabic" w:cs="Traditional Arabic"/>
                <w:sz w:val="28"/>
                <w:szCs w:val="28"/>
                <w:rtl/>
                <w:lang w:val="en-US" w:bidi="ar-IQ"/>
              </w:rPr>
            </w:pPr>
            <w:r w:rsidRPr="003F40D7">
              <w:rPr>
                <w:rFonts w:ascii="Traditional Arabic" w:hAnsi="Traditional Arabic" w:cs="Traditional Arabic"/>
                <w:sz w:val="28"/>
                <w:szCs w:val="28"/>
                <w:rtl/>
                <w:lang w:val="en-US" w:bidi="ar-IQ"/>
              </w:rPr>
              <w:t xml:space="preserve">يتسلح الطالب بهذه المادة العلمية الرصينة ، بعد أن يجتاز مرحلته الدراسية بنجاح، إذ تتكون لديه القدرة على تأليف العبارات والجمل الفصيحة ، وصون اللسان عن الخطأ في الكلام  وتصحيح اللحن عند وقوعه  في كلام الآخرين في مؤلفاتهم ونتجاتهم العلمية. </w:t>
            </w:r>
          </w:p>
          <w:p w14:paraId="09704F93" w14:textId="77777777" w:rsidR="004A32AF" w:rsidRPr="003F40D7" w:rsidRDefault="004A32AF" w:rsidP="004A32AF">
            <w:pPr>
              <w:bidi/>
              <w:spacing w:after="0" w:line="240" w:lineRule="auto"/>
              <w:ind w:left="360"/>
              <w:rPr>
                <w:rFonts w:ascii="Traditional Arabic" w:hAnsi="Traditional Arabic" w:cs="Traditional Arabic"/>
                <w:sz w:val="28"/>
                <w:szCs w:val="28"/>
                <w:rtl/>
                <w:lang w:val="en-US" w:bidi="ar-IQ"/>
              </w:rPr>
            </w:pPr>
            <w:r w:rsidRPr="003F40D7">
              <w:rPr>
                <w:rFonts w:ascii="Traditional Arabic" w:hAnsi="Traditional Arabic" w:cs="Traditional Arabic"/>
                <w:sz w:val="28"/>
                <w:szCs w:val="28"/>
                <w:rtl/>
                <w:lang w:val="en-US" w:bidi="ar-IQ"/>
              </w:rPr>
              <w:t xml:space="preserve">   وتكمن أهمية هذا الموضوع في تعلم الطالب الكوردي للغة العربية ، وهي لغة  ثانية بالنسبة له . يحتاج إليها في محافله ومجالسه العلمية.</w:t>
            </w:r>
          </w:p>
          <w:p w14:paraId="34A96EEE" w14:textId="77777777" w:rsidR="004A32AF" w:rsidRPr="003F40D7" w:rsidRDefault="004A32AF" w:rsidP="004A32AF">
            <w:pPr>
              <w:spacing w:after="0" w:line="240" w:lineRule="auto"/>
              <w:jc w:val="right"/>
              <w:rPr>
                <w:rFonts w:ascii="Traditional Arabic" w:hAnsi="Traditional Arabic" w:cs="Traditional Arabic"/>
                <w:sz w:val="28"/>
                <w:szCs w:val="28"/>
                <w:rtl/>
                <w:lang w:val="en-US" w:bidi="ar-IQ"/>
              </w:rPr>
            </w:pPr>
            <w:r w:rsidRPr="003F40D7">
              <w:rPr>
                <w:rFonts w:ascii="Traditional Arabic" w:hAnsi="Traditional Arabic" w:cs="Traditional Arabic"/>
                <w:sz w:val="28"/>
                <w:szCs w:val="28"/>
                <w:rtl/>
                <w:lang w:val="en-US" w:bidi="ar-IQ"/>
              </w:rPr>
              <w:t xml:space="preserve">   إذا ـــ فوائد تعلم للغة العربية كثيرة، لاتعد ولا تحصى، وعند انتهائه من المفردات المنهجية يحصل الطالب على درجة الاجتياز ، ويكون مؤهلا  لعملية التدريس .</w:t>
            </w:r>
          </w:p>
          <w:p w14:paraId="39E78130" w14:textId="77777777" w:rsidR="004A32AF" w:rsidRPr="00EC388C" w:rsidRDefault="004A32AF" w:rsidP="004A32AF">
            <w:pPr>
              <w:bidi/>
              <w:spacing w:after="0" w:line="240" w:lineRule="auto"/>
              <w:rPr>
                <w:rFonts w:asciiTheme="majorBidi" w:hAnsiTheme="majorBidi" w:cstheme="majorBidi"/>
                <w:sz w:val="24"/>
                <w:szCs w:val="24"/>
                <w:rtl/>
                <w:lang w:val="en-US" w:bidi="ar-IQ"/>
              </w:rPr>
            </w:pPr>
          </w:p>
          <w:p w14:paraId="1313B8F1" w14:textId="77777777" w:rsidR="00B95B6A" w:rsidRPr="00EC388C" w:rsidRDefault="00B95B6A" w:rsidP="00B95B6A">
            <w:pPr>
              <w:spacing w:after="0" w:line="240" w:lineRule="auto"/>
              <w:rPr>
                <w:rFonts w:asciiTheme="majorBidi" w:hAnsiTheme="majorBidi" w:cstheme="majorBidi"/>
                <w:sz w:val="24"/>
                <w:szCs w:val="24"/>
                <w:lang w:val="en-US" w:bidi="ar-KW"/>
              </w:rPr>
            </w:pPr>
          </w:p>
          <w:p w14:paraId="76AAA5A7" w14:textId="77777777" w:rsidR="00B95B6A" w:rsidRPr="00EC388C" w:rsidRDefault="00B95B6A" w:rsidP="00B95B6A">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B95B6A" w:rsidRPr="00747A9A" w14:paraId="5D2C6094" w14:textId="77777777" w:rsidTr="006A0A75">
        <w:tc>
          <w:tcPr>
            <w:tcW w:w="9093" w:type="dxa"/>
            <w:gridSpan w:val="4"/>
          </w:tcPr>
          <w:p w14:paraId="5D75D15D" w14:textId="583987DD" w:rsidR="00B95B6A" w:rsidRDefault="00B95B6A" w:rsidP="00B95B6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14:paraId="321E0EAA" w14:textId="299BCBD3" w:rsidR="004A32AF" w:rsidRDefault="004A32AF" w:rsidP="004A32AF">
            <w:pPr>
              <w:bidi/>
              <w:spacing w:after="0" w:line="240" w:lineRule="auto"/>
              <w:rPr>
                <w:rFonts w:asciiTheme="majorBidi" w:hAnsiTheme="majorBidi" w:cstheme="majorBidi"/>
                <w:b/>
                <w:bCs/>
                <w:sz w:val="24"/>
                <w:szCs w:val="24"/>
                <w:rtl/>
                <w:lang w:bidi="ar-IQ"/>
              </w:rPr>
            </w:pPr>
          </w:p>
          <w:p w14:paraId="627FFD56" w14:textId="6326A914" w:rsidR="00621C13" w:rsidRPr="00621C13" w:rsidRDefault="00621C13" w:rsidP="00621C13">
            <w:pPr>
              <w:pStyle w:val="ListParagraph"/>
              <w:numPr>
                <w:ilvl w:val="0"/>
                <w:numId w:val="16"/>
              </w:numPr>
              <w:bidi/>
              <w:jc w:val="both"/>
              <w:rPr>
                <w:rFonts w:ascii="Traditional Arabic" w:hAnsi="Traditional Arabic" w:cs="Traditional Arabic"/>
                <w:color w:val="000000"/>
                <w:sz w:val="28"/>
                <w:szCs w:val="28"/>
                <w:rtl/>
                <w:lang w:bidi="ar-IQ"/>
              </w:rPr>
            </w:pPr>
            <w:r w:rsidRPr="00621C13">
              <w:rPr>
                <w:rFonts w:ascii="Traditional Arabic" w:hAnsi="Traditional Arabic" w:cs="Traditional Arabic"/>
                <w:color w:val="000000"/>
                <w:sz w:val="28"/>
                <w:szCs w:val="28"/>
                <w:rtl/>
                <w:lang w:bidi="ar-IQ"/>
              </w:rPr>
              <w:t xml:space="preserve">الإتْباعُ: عَبْدُ الواحِد بْن عَلِي الحَلَبِيّ، أَبُو الطّيِّب اللُّغوِي (ت351هـ)، تَحقِيق: عز الدِّين الْتُنْوخِي، مَجْمَع اللُّغة العَربيَّة، دمَشق –سُورِية،1380هـ </w:t>
            </w:r>
          </w:p>
          <w:p w14:paraId="37D8BF00" w14:textId="779FB054" w:rsidR="00621C13" w:rsidRPr="00621C13" w:rsidRDefault="00621C13" w:rsidP="00621C13">
            <w:pPr>
              <w:bidi/>
              <w:ind w:left="360"/>
              <w:jc w:val="both"/>
              <w:rPr>
                <w:rFonts w:ascii="Traditional Arabic" w:hAnsi="Traditional Arabic" w:cs="Traditional Arabic"/>
                <w:color w:val="000000"/>
                <w:sz w:val="28"/>
                <w:szCs w:val="28"/>
                <w:rtl/>
                <w:lang w:bidi="ar-IQ"/>
              </w:rPr>
            </w:pPr>
            <w:r w:rsidRPr="00621C13">
              <w:rPr>
                <w:rFonts w:ascii="Traditional Arabic" w:hAnsi="Traditional Arabic" w:cs="Traditional Arabic"/>
                <w:color w:val="000000"/>
                <w:sz w:val="28"/>
                <w:szCs w:val="28"/>
                <w:rtl/>
                <w:lang w:bidi="ar-IQ"/>
              </w:rPr>
              <w:t>1961م.</w:t>
            </w:r>
            <w:r w:rsidRPr="00621C13">
              <w:rPr>
                <w:rFonts w:ascii="Traditional Arabic" w:hAnsi="Traditional Arabic" w:cs="Traditional Arabic"/>
                <w:color w:val="000000" w:themeColor="text1"/>
                <w:sz w:val="28"/>
                <w:szCs w:val="28"/>
                <w:shd w:val="clear" w:color="auto" w:fill="FFFFFF"/>
                <w:rtl/>
                <w:lang w:bidi="ar-IQ"/>
              </w:rPr>
              <w:t>.</w:t>
            </w:r>
            <w:r w:rsidRPr="00621C13">
              <w:rPr>
                <w:rFonts w:ascii="Traditional Arabic" w:hAnsi="Traditional Arabic" w:cs="Traditional Arabic"/>
                <w:color w:val="000000" w:themeColor="text1"/>
                <w:sz w:val="28"/>
                <w:szCs w:val="28"/>
              </w:rPr>
              <w:br/>
            </w:r>
            <w:r w:rsidRPr="00621C13">
              <w:rPr>
                <w:rFonts w:ascii="Traditional Arabic" w:hAnsi="Traditional Arabic" w:cs="Traditional Arabic"/>
                <w:color w:val="000000" w:themeColor="text1"/>
                <w:sz w:val="28"/>
                <w:szCs w:val="28"/>
                <w:shd w:val="clear" w:color="auto" w:fill="FFFFFF"/>
                <w:rtl/>
              </w:rPr>
              <w:t>2- أُسُس عِلْم اللغَة: أَحْـمَد مُـخْتَار عُمَر، ط8، عالم الكتب، بيروت- لُبْنان، 1419هـ = 1998م.</w:t>
            </w:r>
          </w:p>
          <w:p w14:paraId="112432CD"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rPr>
            </w:pPr>
            <w:r w:rsidRPr="003F40D7">
              <w:rPr>
                <w:rFonts w:ascii="Traditional Arabic" w:hAnsi="Traditional Arabic" w:cs="Traditional Arabic"/>
                <w:color w:val="000000" w:themeColor="text1"/>
                <w:sz w:val="28"/>
                <w:szCs w:val="28"/>
                <w:shd w:val="clear" w:color="auto" w:fill="FFFFFF"/>
                <w:rtl/>
              </w:rPr>
              <w:t>3- أسباب حدوث الحروف : ابن سينا ، تحقيق: محمد حسان الطيان، ويحيى مير،علم ، مجمع اللغة العربية، دمشق ، دت.</w:t>
            </w:r>
          </w:p>
          <w:p w14:paraId="34BDA71C"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rPr>
            </w:pPr>
            <w:r w:rsidRPr="003F40D7">
              <w:rPr>
                <w:rFonts w:ascii="Traditional Arabic" w:hAnsi="Traditional Arabic" w:cs="Traditional Arabic"/>
                <w:color w:val="000000" w:themeColor="text1"/>
                <w:sz w:val="28"/>
                <w:szCs w:val="28"/>
                <w:shd w:val="clear" w:color="auto" w:fill="FFFFFF"/>
                <w:rtl/>
              </w:rPr>
              <w:t>4- الأصوات اللغوية : كمال محمد بشر .</w:t>
            </w:r>
          </w:p>
          <w:p w14:paraId="6AC09F55"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rPr>
              <w:t>5-</w:t>
            </w:r>
            <w:r w:rsidRPr="003F40D7">
              <w:rPr>
                <w:rFonts w:ascii="Traditional Arabic" w:hAnsi="Traditional Arabic" w:cs="Traditional Arabic"/>
                <w:color w:val="000000" w:themeColor="text1"/>
                <w:sz w:val="28"/>
                <w:szCs w:val="28"/>
                <w:shd w:val="clear" w:color="auto" w:fill="FFFFFF"/>
              </w:rPr>
              <w:t xml:space="preserve"> </w:t>
            </w:r>
            <w:r w:rsidRPr="003F40D7">
              <w:rPr>
                <w:rFonts w:ascii="Traditional Arabic" w:hAnsi="Traditional Arabic" w:cs="Traditional Arabic"/>
                <w:color w:val="000000" w:themeColor="text1"/>
                <w:sz w:val="28"/>
                <w:szCs w:val="28"/>
                <w:shd w:val="clear" w:color="auto" w:fill="FFFFFF"/>
                <w:rtl/>
              </w:rPr>
              <w:t xml:space="preserve"> </w:t>
            </w:r>
            <w:r w:rsidRPr="003F40D7">
              <w:rPr>
                <w:rFonts w:ascii="Traditional Arabic" w:hAnsi="Traditional Arabic" w:cs="Traditional Arabic"/>
                <w:color w:val="000000" w:themeColor="text1"/>
                <w:sz w:val="28"/>
                <w:szCs w:val="28"/>
                <w:shd w:val="clear" w:color="auto" w:fill="FFFFFF"/>
                <w:rtl/>
                <w:lang w:bidi="ar-IQ"/>
              </w:rPr>
              <w:t>الأَصْواتُ اللغوِيَّة: إِبْرَاهِيم أَنِيس، ط5، مَكْتَبَة الأَنْـجلو، القَاهِرَة- مِصْر، 1395ه=1975م.</w:t>
            </w:r>
          </w:p>
          <w:p w14:paraId="7AAD68A0"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rPr>
            </w:pPr>
            <w:r w:rsidRPr="003F40D7">
              <w:rPr>
                <w:rFonts w:ascii="Traditional Arabic" w:hAnsi="Traditional Arabic" w:cs="Traditional Arabic"/>
                <w:color w:val="000000" w:themeColor="text1"/>
                <w:sz w:val="28"/>
                <w:szCs w:val="28"/>
                <w:shd w:val="clear" w:color="auto" w:fill="FFFFFF"/>
                <w:rtl/>
              </w:rPr>
              <w:t xml:space="preserve">6- إيضاح الوقف والابتداء  في كتاب الله عز وجل: أبو بكر الأنباري ، تحقيق: محيي الدين عبدالرحمن رمضان ، دمشق ، مجمع اللغة العربية ، 1971م .  </w:t>
            </w:r>
          </w:p>
          <w:p w14:paraId="6993BFC7"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rPr>
            </w:pPr>
            <w:r w:rsidRPr="003F40D7">
              <w:rPr>
                <w:rFonts w:ascii="Traditional Arabic" w:hAnsi="Traditional Arabic" w:cs="Traditional Arabic"/>
                <w:color w:val="000000" w:themeColor="text1"/>
                <w:sz w:val="28"/>
                <w:szCs w:val="28"/>
                <w:shd w:val="clear" w:color="auto" w:fill="FFFFFF"/>
                <w:rtl/>
              </w:rPr>
              <w:t>7- إعجاز القرآن : أبو بكر محمد بن الطيب الباقلاني ، تحقيق: السيد أحمد صقر ، دار المعارف ، القاهرة، د.ت .</w:t>
            </w:r>
          </w:p>
          <w:p w14:paraId="643126A8"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rPr>
            </w:pPr>
            <w:r w:rsidRPr="003F40D7">
              <w:rPr>
                <w:rFonts w:ascii="Traditional Arabic" w:hAnsi="Traditional Arabic" w:cs="Traditional Arabic"/>
                <w:color w:val="000000" w:themeColor="text1"/>
                <w:sz w:val="28"/>
                <w:szCs w:val="28"/>
                <w:shd w:val="clear" w:color="auto" w:fill="FFFFFF"/>
                <w:rtl/>
              </w:rPr>
              <w:t xml:space="preserve">8- البيان والتبيين : عمرو بن بحر الجاحظ (255ه)، تحقيق: عبدالسلام هارون، مكتبة الخانجي، القاهرة، 1975م . </w:t>
            </w:r>
          </w:p>
          <w:p w14:paraId="4CA4F46A"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rPr>
              <w:t>10-</w:t>
            </w:r>
            <w:r w:rsidRPr="003F40D7">
              <w:rPr>
                <w:rFonts w:ascii="Traditional Arabic" w:hAnsi="Traditional Arabic" w:cs="Traditional Arabic"/>
                <w:sz w:val="28"/>
                <w:szCs w:val="28"/>
                <w:rtl/>
              </w:rPr>
              <w:t xml:space="preserve"> </w:t>
            </w:r>
            <w:r w:rsidRPr="003F40D7">
              <w:rPr>
                <w:rFonts w:ascii="Traditional Arabic" w:hAnsi="Traditional Arabic" w:cs="Traditional Arabic"/>
                <w:color w:val="000000" w:themeColor="text1"/>
                <w:sz w:val="28"/>
                <w:szCs w:val="28"/>
                <w:shd w:val="clear" w:color="auto" w:fill="FFFFFF"/>
                <w:rtl/>
                <w:lang w:bidi="ar-IQ"/>
              </w:rPr>
              <w:t>البَلاغَةُ العَرَبِيَّةُ فِـي ضَوْء الأُسْلُوبِيَّة وَنَظَرِيَّة السِّيَاق: محمد بَرَكَات حَمْدِي أَبُو عَلِي، ط1، دَارُ وَائِل، عمَّان- الأُرْدُن، 1423ه = 2003م.</w:t>
            </w:r>
          </w:p>
          <w:p w14:paraId="6F416A3C"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lang w:bidi="ar-IQ"/>
              </w:rPr>
              <w:t>11- التَّفْسِير اللُّغَوِيُّ لِلْقُرْآنِ الكَرِيـم: مُسَاعِد سُلَيْمَان نَاصِر الطَّيَّار، ط3، دَار ابْن الـجّوْزِيّ، الدِّمَام – الـمَمْلَكَة العَرَبِيَّة السّعُودِيّة، 1432هـ = 2012م.</w:t>
            </w:r>
          </w:p>
          <w:p w14:paraId="3B9576EF"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lang w:bidi="ar-IQ"/>
              </w:rPr>
              <w:t>12- جَدَلُ اللَّفْظِ وَالـمَعْنَى دِرَاسَةٌ فِي دَلَالَةِ الكَلِمَةِ العَرَبِيَّة: مَهْدِي أَسْعَد عَرار، ط1، دَارُ وَائِل، عمان – الأُرْدُن، 1422هـ = 2002م.</w:t>
            </w:r>
          </w:p>
          <w:p w14:paraId="70008178"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lang w:bidi="ar-IQ"/>
              </w:rPr>
              <w:t xml:space="preserve">13- </w:t>
            </w:r>
            <w:r w:rsidRPr="003F40D7">
              <w:rPr>
                <w:rFonts w:ascii="Traditional Arabic" w:hAnsi="Traditional Arabic" w:cs="Traditional Arabic"/>
                <w:color w:val="000000" w:themeColor="text1"/>
                <w:sz w:val="28"/>
                <w:szCs w:val="28"/>
                <w:shd w:val="clear" w:color="auto" w:fill="FFFFFF"/>
                <w:rtl/>
              </w:rPr>
              <w:t xml:space="preserve">الخصائص: أبو الفتح عثمان ، ابن جني (ت393ه)، تحقيق: عبدالحميد الهنداوي، دار الكتب العلمية ، بيروت 2001م . </w:t>
            </w:r>
          </w:p>
          <w:p w14:paraId="5E73BFD8"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rPr>
              <w:t xml:space="preserve">14- </w:t>
            </w:r>
            <w:r w:rsidRPr="003F40D7">
              <w:rPr>
                <w:rFonts w:ascii="Traditional Arabic" w:hAnsi="Traditional Arabic" w:cs="Traditional Arabic"/>
                <w:color w:val="000000" w:themeColor="text1"/>
                <w:sz w:val="28"/>
                <w:szCs w:val="28"/>
                <w:shd w:val="clear" w:color="auto" w:fill="FFFFFF"/>
                <w:rtl/>
                <w:lang w:bidi="ar-IQ"/>
              </w:rPr>
              <w:t>عِلْمُ اللُّغَة: عَلِي عَبْدالوَاحِد وَافِي، دَارُ نَهْضَة مِصْر لِلطِّبَاعَة وَالنَّشْر، ط7، القَاهِرة، مِصْر، د.ت.</w:t>
            </w:r>
          </w:p>
          <w:p w14:paraId="1993A700"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lang w:bidi="ar-IQ"/>
              </w:rPr>
              <w:t xml:space="preserve">16- العَيْن: أَبُو عَبْد الرَّحْمَن الخَلِيل بْن أَحْمَد بْن عَمْرو بْن تَمِيم الفَرَاهِيدِيّ البَصْرِيّ (ت175هـ)، تَحْقِيق: د. مَهْدِي المَخْزُومِي، د. إبرَاهِيم السَّامَرَّائِي، دَارُ وَمَكْتَبَة الهِلَال، (د ت). </w:t>
            </w:r>
            <w:r w:rsidRPr="003F40D7">
              <w:rPr>
                <w:rFonts w:ascii="Traditional Arabic" w:hAnsi="Traditional Arabic" w:cs="Traditional Arabic"/>
                <w:color w:val="000000" w:themeColor="text1"/>
                <w:sz w:val="28"/>
                <w:szCs w:val="28"/>
                <w:shd w:val="clear" w:color="auto" w:fill="FFFFFF"/>
                <w:rtl/>
              </w:rPr>
              <w:t xml:space="preserve"> </w:t>
            </w:r>
          </w:p>
          <w:p w14:paraId="507A6332"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rPr>
              <w:t xml:space="preserve">17- </w:t>
            </w:r>
            <w:r w:rsidRPr="003F40D7">
              <w:rPr>
                <w:rFonts w:ascii="Traditional Arabic" w:hAnsi="Traditional Arabic" w:cs="Traditional Arabic"/>
                <w:color w:val="000000" w:themeColor="text1"/>
                <w:sz w:val="28"/>
                <w:szCs w:val="28"/>
                <w:shd w:val="clear" w:color="auto" w:fill="FFFFFF"/>
                <w:rtl/>
                <w:lang w:bidi="ar-IQ"/>
              </w:rPr>
              <w:t>الــــكِـــتَـــــاب: أَبُو بِشْر عَمْرو بْن عُثْمَان بْن قَنْبَر، سِـــيـــبَـــوَيْــــه (ت180هـ)، تَحْقِيق: عَبْد السَّلام محمد هَارُون، ط3، مَكْتَبَة الـخَانْـجِي، القَاهِرَة- مِصْر، 1408هـ = 1988م.</w:t>
            </w:r>
          </w:p>
          <w:p w14:paraId="023C57D9"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rPr>
            </w:pPr>
            <w:r w:rsidRPr="003F40D7">
              <w:rPr>
                <w:rFonts w:ascii="Traditional Arabic" w:hAnsi="Traditional Arabic" w:cs="Traditional Arabic"/>
                <w:color w:val="000000" w:themeColor="text1"/>
                <w:sz w:val="28"/>
                <w:szCs w:val="28"/>
                <w:shd w:val="clear" w:color="auto" w:fill="FFFFFF"/>
                <w:rtl/>
              </w:rPr>
              <w:t>18- كتاب الحروف : أبو نصر الفارابي، تحقيق: محسن مهدي، ط2، دار المشرق، بيروت، 1990.</w:t>
            </w:r>
          </w:p>
          <w:p w14:paraId="6002DBC6"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rPr>
            </w:pPr>
            <w:r w:rsidRPr="003F40D7">
              <w:rPr>
                <w:rFonts w:ascii="Traditional Arabic" w:hAnsi="Traditional Arabic" w:cs="Traditional Arabic"/>
                <w:color w:val="000000" w:themeColor="text1"/>
                <w:sz w:val="28"/>
                <w:szCs w:val="28"/>
                <w:shd w:val="clear" w:color="auto" w:fill="FFFFFF"/>
                <w:rtl/>
              </w:rPr>
              <w:t>19- كتاب الموسيقى الكبير: أبو نصر الفارابي ، تحقيق وشرحه: غطاش عبدالملك خشبة، دار الكتاب العربي القاهرة ، دت .</w:t>
            </w:r>
          </w:p>
          <w:p w14:paraId="68B620C2" w14:textId="77777777" w:rsidR="00621C13" w:rsidRPr="003F40D7" w:rsidRDefault="00621C13" w:rsidP="00621C13">
            <w:pPr>
              <w:bidi/>
              <w:jc w:val="both"/>
              <w:rPr>
                <w:rFonts w:ascii="Traditional Arabic" w:hAnsi="Traditional Arabic" w:cs="Traditional Arabic"/>
                <w:color w:val="000000" w:themeColor="text1"/>
                <w:sz w:val="28"/>
                <w:szCs w:val="28"/>
                <w:shd w:val="clear" w:color="auto" w:fill="FFFFFF"/>
                <w:rtl/>
                <w:lang w:bidi="ar-IQ"/>
              </w:rPr>
            </w:pPr>
            <w:r w:rsidRPr="003F40D7">
              <w:rPr>
                <w:rFonts w:ascii="Traditional Arabic" w:hAnsi="Traditional Arabic" w:cs="Traditional Arabic"/>
                <w:color w:val="000000" w:themeColor="text1"/>
                <w:sz w:val="28"/>
                <w:szCs w:val="28"/>
                <w:shd w:val="clear" w:color="auto" w:fill="FFFFFF"/>
                <w:rtl/>
              </w:rPr>
              <w:t xml:space="preserve">20- </w:t>
            </w:r>
            <w:r w:rsidRPr="003F40D7">
              <w:rPr>
                <w:rFonts w:ascii="Traditional Arabic" w:hAnsi="Traditional Arabic" w:cs="Traditional Arabic"/>
                <w:color w:val="000000" w:themeColor="text1"/>
                <w:sz w:val="28"/>
                <w:szCs w:val="28"/>
                <w:shd w:val="clear" w:color="auto" w:fill="FFFFFF"/>
                <w:rtl/>
                <w:lang w:bidi="ar-IQ"/>
              </w:rPr>
              <w:t>لِسَان العَرَب: محمد بْن مُكْرِم بْن عَلِي، أَبُو الفَضْل، جَمَال الدِّين ابْن مَنْظُور (ت711هـ)، ط3، دَارُ صَادِر، بَيْرُوت- لُبْنَان، 1414هـ = 1994م.</w:t>
            </w:r>
          </w:p>
          <w:p w14:paraId="2E139D8D" w14:textId="77777777" w:rsidR="00621C13" w:rsidRPr="003F40D7" w:rsidRDefault="00621C13" w:rsidP="00621C13">
            <w:pPr>
              <w:spacing w:after="0" w:line="240" w:lineRule="auto"/>
              <w:jc w:val="right"/>
              <w:rPr>
                <w:rFonts w:ascii="Traditional Arabic" w:hAnsi="Traditional Arabic" w:cs="Traditional Arabic"/>
                <w:sz w:val="28"/>
                <w:szCs w:val="28"/>
                <w:lang w:val="en-US" w:bidi="ar-KW"/>
              </w:rPr>
            </w:pPr>
            <w:r w:rsidRPr="003F40D7">
              <w:rPr>
                <w:rFonts w:ascii="Traditional Arabic" w:hAnsi="Traditional Arabic" w:cs="Traditional Arabic"/>
                <w:color w:val="000000" w:themeColor="text1"/>
                <w:sz w:val="28"/>
                <w:szCs w:val="28"/>
                <w:shd w:val="clear" w:color="auto" w:fill="FFFFFF"/>
                <w:rtl/>
                <w:lang w:bidi="ar-IQ"/>
              </w:rPr>
              <w:t xml:space="preserve">  </w:t>
            </w:r>
            <w:r w:rsidRPr="003F40D7">
              <w:rPr>
                <w:rFonts w:ascii="Traditional Arabic" w:hAnsi="Traditional Arabic" w:cs="Traditional Arabic"/>
                <w:color w:val="000000" w:themeColor="text1"/>
                <w:sz w:val="28"/>
                <w:szCs w:val="28"/>
                <w:shd w:val="clear" w:color="auto" w:fill="FFFFFF"/>
                <w:rtl/>
                <w:lang w:bidi="ar-IQ"/>
              </w:rPr>
              <w:tab/>
              <w:t>21-</w:t>
            </w:r>
            <w:r w:rsidRPr="003F40D7">
              <w:rPr>
                <w:rFonts w:ascii="Traditional Arabic" w:hAnsi="Traditional Arabic" w:cs="Traditional Arabic"/>
                <w:sz w:val="28"/>
                <w:szCs w:val="28"/>
                <w:rtl/>
                <w:lang w:val="en-US" w:bidi="ar-KW"/>
              </w:rPr>
              <w:t xml:space="preserve"> علم اللغة – مقدمة للقارئ العربي : د. محمود السعران ، ( دار النهضة العربية ) .</w:t>
            </w:r>
          </w:p>
          <w:p w14:paraId="418FF35A" w14:textId="77777777" w:rsidR="00621C13" w:rsidRPr="003F40D7" w:rsidRDefault="00621C13" w:rsidP="00621C13">
            <w:pPr>
              <w:spacing w:after="0" w:line="240" w:lineRule="auto"/>
              <w:jc w:val="right"/>
              <w:rPr>
                <w:rFonts w:ascii="Traditional Arabic" w:hAnsi="Traditional Arabic" w:cs="Traditional Arabic"/>
                <w:sz w:val="28"/>
                <w:szCs w:val="28"/>
                <w:rtl/>
                <w:lang w:val="en-US" w:bidi="ar-KW"/>
              </w:rPr>
            </w:pPr>
            <w:r w:rsidRPr="003F40D7">
              <w:rPr>
                <w:rFonts w:ascii="Traditional Arabic" w:hAnsi="Traditional Arabic" w:cs="Traditional Arabic" w:hint="cs"/>
                <w:sz w:val="28"/>
                <w:szCs w:val="28"/>
                <w:rtl/>
                <w:lang w:val="en-US" w:bidi="ar-KW"/>
              </w:rPr>
              <w:t></w:t>
            </w:r>
            <w:r w:rsidRPr="003F40D7">
              <w:rPr>
                <w:rFonts w:ascii="Traditional Arabic" w:hAnsi="Traditional Arabic" w:cs="Traditional Arabic"/>
                <w:sz w:val="28"/>
                <w:szCs w:val="28"/>
                <w:rtl/>
                <w:lang w:val="en-US" w:bidi="ar-KW"/>
              </w:rPr>
              <w:t xml:space="preserve">   22-  المدخل إلى علم الأصوات - دراسة مقارنة : د. صلاح الدين حسنين ( دار الاتحاد العربي – 1918م ) </w:t>
            </w:r>
          </w:p>
          <w:p w14:paraId="4A77A853" w14:textId="77777777" w:rsidR="00621C13" w:rsidRPr="003F40D7" w:rsidRDefault="00621C13" w:rsidP="00621C13">
            <w:pPr>
              <w:spacing w:after="0" w:line="240" w:lineRule="auto"/>
              <w:jc w:val="right"/>
              <w:rPr>
                <w:rFonts w:ascii="Traditional Arabic" w:hAnsi="Traditional Arabic" w:cs="Traditional Arabic"/>
                <w:sz w:val="28"/>
                <w:szCs w:val="28"/>
                <w:rtl/>
                <w:lang w:val="en-US" w:bidi="ar-KW"/>
              </w:rPr>
            </w:pPr>
            <w:r w:rsidRPr="003F40D7">
              <w:rPr>
                <w:rFonts w:ascii="Traditional Arabic" w:hAnsi="Traditional Arabic" w:cs="Traditional Arabic" w:hint="cs"/>
                <w:sz w:val="28"/>
                <w:szCs w:val="28"/>
                <w:rtl/>
                <w:lang w:val="en-US" w:bidi="ar-KW"/>
              </w:rPr>
              <w:t></w:t>
            </w:r>
            <w:r w:rsidRPr="003F40D7">
              <w:rPr>
                <w:rFonts w:ascii="Traditional Arabic" w:hAnsi="Traditional Arabic" w:cs="Traditional Arabic"/>
                <w:sz w:val="28"/>
                <w:szCs w:val="28"/>
                <w:rtl/>
                <w:lang w:val="en-US" w:bidi="ar-KW"/>
              </w:rPr>
              <w:t xml:space="preserve">    </w:t>
            </w:r>
            <w:r w:rsidRPr="003F40D7">
              <w:rPr>
                <w:rFonts w:ascii="Traditional Arabic" w:hAnsi="Traditional Arabic" w:cs="Traditional Arabic"/>
                <w:sz w:val="28"/>
                <w:szCs w:val="28"/>
                <w:lang w:val="en-US" w:bidi="ar-KW"/>
              </w:rPr>
              <w:t></w:t>
            </w:r>
            <w:r w:rsidRPr="003F40D7">
              <w:rPr>
                <w:rFonts w:ascii="Traditional Arabic" w:hAnsi="Traditional Arabic" w:cs="Traditional Arabic"/>
                <w:sz w:val="28"/>
                <w:szCs w:val="28"/>
                <w:rtl/>
                <w:lang w:val="en-US" w:bidi="ar-KW"/>
              </w:rPr>
              <w:t>23-المدخل إلى علم اللغة ومناهج البحث اللغوي : د. رمضان عبد التواب ، ( مكتبة الخانجي – القاهرة  ).</w:t>
            </w:r>
          </w:p>
          <w:p w14:paraId="6B814FD1" w14:textId="77777777" w:rsidR="00621C13" w:rsidRPr="003F40D7" w:rsidRDefault="00621C13" w:rsidP="00621C13">
            <w:pPr>
              <w:spacing w:after="0" w:line="240" w:lineRule="auto"/>
              <w:jc w:val="right"/>
              <w:rPr>
                <w:rFonts w:ascii="Traditional Arabic" w:hAnsi="Traditional Arabic" w:cs="Traditional Arabic"/>
                <w:sz w:val="28"/>
                <w:szCs w:val="28"/>
                <w:rtl/>
                <w:lang w:val="en-US" w:bidi="ar-KW"/>
              </w:rPr>
            </w:pPr>
            <w:r w:rsidRPr="003F40D7">
              <w:rPr>
                <w:rFonts w:ascii="Traditional Arabic" w:hAnsi="Traditional Arabic" w:cs="Traditional Arabic" w:hint="cs"/>
                <w:sz w:val="28"/>
                <w:szCs w:val="28"/>
                <w:rtl/>
                <w:lang w:val="en-US" w:bidi="ar-KW"/>
              </w:rPr>
              <w:t></w:t>
            </w:r>
            <w:r w:rsidRPr="003F40D7">
              <w:rPr>
                <w:rFonts w:ascii="Traditional Arabic" w:hAnsi="Traditional Arabic" w:cs="Traditional Arabic"/>
                <w:sz w:val="28"/>
                <w:szCs w:val="28"/>
                <w:rtl/>
                <w:lang w:val="en-US" w:bidi="ar-KW"/>
              </w:rPr>
              <w:t>   24- الأصوات اللغوية : د. إبراهيم أنيس ، ( مكتبة الانجلو – القاهرة - 1992م ) .</w:t>
            </w:r>
          </w:p>
          <w:p w14:paraId="5ADFF2B2" w14:textId="77777777" w:rsidR="00621C13" w:rsidRPr="003F40D7" w:rsidRDefault="00621C13" w:rsidP="00621C13">
            <w:pPr>
              <w:spacing w:after="0" w:line="240" w:lineRule="auto"/>
              <w:jc w:val="right"/>
              <w:rPr>
                <w:rFonts w:ascii="Traditional Arabic" w:hAnsi="Traditional Arabic" w:cs="Traditional Arabic"/>
                <w:sz w:val="28"/>
                <w:szCs w:val="28"/>
                <w:rtl/>
                <w:lang w:val="en-US" w:bidi="ar-KW"/>
              </w:rPr>
            </w:pPr>
            <w:r w:rsidRPr="003F40D7">
              <w:rPr>
                <w:rFonts w:ascii="Traditional Arabic" w:hAnsi="Traditional Arabic" w:cs="Traditional Arabic" w:hint="cs"/>
                <w:sz w:val="28"/>
                <w:szCs w:val="28"/>
                <w:rtl/>
                <w:lang w:val="en-US" w:bidi="ar-KW"/>
              </w:rPr>
              <w:t></w:t>
            </w:r>
            <w:r w:rsidRPr="003F40D7">
              <w:rPr>
                <w:rFonts w:ascii="Traditional Arabic" w:hAnsi="Traditional Arabic" w:cs="Traditional Arabic"/>
                <w:sz w:val="28"/>
                <w:szCs w:val="28"/>
                <w:rtl/>
                <w:lang w:val="en-US" w:bidi="ar-KW"/>
              </w:rPr>
              <w:t>   25-  دراسة الصوت اللغوي : د. أحمد مختار عمر .</w:t>
            </w:r>
          </w:p>
          <w:p w14:paraId="5C6E748C" w14:textId="77777777" w:rsidR="00621C13" w:rsidRPr="003F40D7" w:rsidRDefault="00621C13" w:rsidP="00621C13">
            <w:pPr>
              <w:spacing w:after="0" w:line="240" w:lineRule="auto"/>
              <w:jc w:val="right"/>
              <w:rPr>
                <w:rFonts w:ascii="Traditional Arabic" w:hAnsi="Traditional Arabic" w:cs="Traditional Arabic"/>
                <w:sz w:val="28"/>
                <w:szCs w:val="28"/>
                <w:rtl/>
                <w:lang w:val="en-US" w:bidi="ar-KW"/>
              </w:rPr>
            </w:pPr>
            <w:r w:rsidRPr="003F40D7">
              <w:rPr>
                <w:rFonts w:ascii="Traditional Arabic" w:hAnsi="Traditional Arabic" w:cs="Traditional Arabic" w:hint="cs"/>
                <w:sz w:val="28"/>
                <w:szCs w:val="28"/>
                <w:rtl/>
                <w:lang w:val="en-US" w:bidi="ar-KW"/>
              </w:rPr>
              <w:t></w:t>
            </w:r>
            <w:r w:rsidRPr="003F40D7">
              <w:rPr>
                <w:rFonts w:ascii="Traditional Arabic" w:hAnsi="Traditional Arabic" w:cs="Traditional Arabic"/>
                <w:sz w:val="28"/>
                <w:szCs w:val="28"/>
                <w:rtl/>
                <w:lang w:val="en-US" w:bidi="ar-KW"/>
              </w:rPr>
              <w:t xml:space="preserve">    26- علم الصوتيات : د. عبد الله ربيع و د. عبد العزيز علام ، ( مكتبة الرشد – الرياض – 1428هـ ) </w:t>
            </w:r>
          </w:p>
          <w:p w14:paraId="58E72DE6" w14:textId="77777777" w:rsidR="00621C13" w:rsidRDefault="00621C13" w:rsidP="00621C13">
            <w:pPr>
              <w:bidi/>
              <w:spacing w:after="0" w:line="240" w:lineRule="auto"/>
              <w:rPr>
                <w:rFonts w:asciiTheme="majorBidi" w:hAnsiTheme="majorBidi" w:cstheme="majorBidi"/>
                <w:b/>
                <w:bCs/>
                <w:sz w:val="24"/>
                <w:szCs w:val="24"/>
                <w:rtl/>
                <w:lang w:bidi="ar-KW"/>
              </w:rPr>
            </w:pPr>
          </w:p>
          <w:p w14:paraId="22EF542A" w14:textId="77777777" w:rsidR="004A32AF" w:rsidRPr="00EC388C" w:rsidRDefault="004A32AF" w:rsidP="004A32AF">
            <w:pPr>
              <w:bidi/>
              <w:spacing w:after="0" w:line="240" w:lineRule="auto"/>
              <w:rPr>
                <w:rFonts w:asciiTheme="majorBidi" w:hAnsiTheme="majorBidi" w:cstheme="majorBidi"/>
                <w:b/>
                <w:bCs/>
                <w:sz w:val="24"/>
                <w:szCs w:val="24"/>
                <w:rtl/>
                <w:lang w:bidi="ar-IQ"/>
              </w:rPr>
            </w:pPr>
          </w:p>
          <w:p w14:paraId="34714A59" w14:textId="51F79D4C" w:rsidR="00B95B6A" w:rsidRDefault="00B95B6A" w:rsidP="00B95B6A">
            <w:pPr>
              <w:spacing w:after="0" w:line="240" w:lineRule="auto"/>
              <w:rPr>
                <w:rFonts w:asciiTheme="majorBidi" w:hAnsiTheme="majorBidi" w:cstheme="majorBidi"/>
                <w:b/>
                <w:bCs/>
                <w:sz w:val="28"/>
                <w:szCs w:val="28"/>
                <w:rtl/>
                <w:lang w:val="en-US" w:bidi="ar-KW"/>
              </w:rPr>
            </w:pPr>
          </w:p>
          <w:p w14:paraId="235A3F42" w14:textId="77777777" w:rsidR="004A32AF" w:rsidRPr="00EC388C" w:rsidRDefault="004A32AF" w:rsidP="00B95B6A">
            <w:pPr>
              <w:spacing w:after="0" w:line="240" w:lineRule="auto"/>
              <w:rPr>
                <w:rFonts w:asciiTheme="majorBidi" w:hAnsiTheme="majorBidi" w:cstheme="majorBidi"/>
                <w:b/>
                <w:bCs/>
                <w:sz w:val="28"/>
                <w:szCs w:val="28"/>
                <w:lang w:val="en-US" w:bidi="ar-KW"/>
              </w:rPr>
            </w:pPr>
          </w:p>
          <w:p w14:paraId="793E1158" w14:textId="77777777" w:rsidR="00B95B6A" w:rsidRPr="00EC388C" w:rsidRDefault="00B95B6A" w:rsidP="00B95B6A">
            <w:pPr>
              <w:spacing w:after="0" w:line="240" w:lineRule="auto"/>
              <w:rPr>
                <w:rFonts w:asciiTheme="majorBidi" w:hAnsiTheme="majorBidi" w:cstheme="majorBidi"/>
                <w:b/>
                <w:bCs/>
                <w:sz w:val="28"/>
                <w:szCs w:val="28"/>
                <w:lang w:val="en-US" w:bidi="ar-KW"/>
              </w:rPr>
            </w:pPr>
          </w:p>
        </w:tc>
      </w:tr>
      <w:tr w:rsidR="00B95B6A" w:rsidRPr="00747A9A" w14:paraId="27934D86" w14:textId="77777777" w:rsidTr="006A0A75">
        <w:tc>
          <w:tcPr>
            <w:tcW w:w="9093" w:type="dxa"/>
            <w:gridSpan w:val="4"/>
            <w:tcBorders>
              <w:bottom w:val="single" w:sz="8" w:space="0" w:color="auto"/>
            </w:tcBorders>
          </w:tcPr>
          <w:p w14:paraId="0A81FCE3" w14:textId="77777777" w:rsidR="00B95B6A" w:rsidRPr="00EC388C" w:rsidRDefault="00B95B6A" w:rsidP="00B95B6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14:paraId="37CF5241" w14:textId="77777777" w:rsidR="00B95B6A" w:rsidRPr="00EC388C" w:rsidRDefault="00B95B6A" w:rsidP="00B95B6A">
            <w:pPr>
              <w:spacing w:after="0" w:line="240" w:lineRule="auto"/>
              <w:rPr>
                <w:rFonts w:asciiTheme="majorBidi" w:hAnsiTheme="majorBidi" w:cstheme="majorBidi"/>
                <w:b/>
                <w:bCs/>
                <w:sz w:val="24"/>
                <w:szCs w:val="24"/>
                <w:rtl/>
                <w:lang w:bidi="ar-KW"/>
              </w:rPr>
            </w:pPr>
          </w:p>
        </w:tc>
      </w:tr>
      <w:tr w:rsidR="00B95B6A" w:rsidRPr="00747A9A" w14:paraId="213CC240" w14:textId="77777777" w:rsidTr="006A0A75">
        <w:trPr>
          <w:trHeight w:val="215"/>
        </w:trPr>
        <w:tc>
          <w:tcPr>
            <w:tcW w:w="1384" w:type="dxa"/>
            <w:tcBorders>
              <w:top w:val="single" w:sz="8" w:space="0" w:color="auto"/>
              <w:bottom w:val="single" w:sz="8" w:space="0" w:color="auto"/>
            </w:tcBorders>
            <w:vAlign w:val="center"/>
          </w:tcPr>
          <w:p w14:paraId="5911D336" w14:textId="77777777" w:rsidR="00B95B6A" w:rsidRPr="001B2E01" w:rsidRDefault="00B95B6A" w:rsidP="00B95B6A">
            <w:pPr>
              <w:tabs>
                <w:tab w:val="left" w:pos="5806"/>
                <w:tab w:val="right" w:pos="8640"/>
              </w:tabs>
              <w:bidi/>
              <w:spacing w:after="0"/>
              <w:rPr>
                <w:rFonts w:ascii="Traditional Arabic" w:hAnsi="Traditional Arabic" w:cs="Traditional Arabic"/>
                <w:sz w:val="28"/>
                <w:szCs w:val="28"/>
                <w:rtl/>
                <w:lang w:val="en-US" w:bidi="ar-IQ"/>
              </w:rPr>
            </w:pPr>
            <w:r w:rsidRPr="001B2E01">
              <w:rPr>
                <w:rFonts w:ascii="Traditional Arabic" w:hAnsi="Traditional Arabic" w:cs="Traditional Arabic"/>
                <w:sz w:val="28"/>
                <w:szCs w:val="28"/>
                <w:rtl/>
                <w:lang w:val="en-US" w:bidi="ar-IQ"/>
              </w:rPr>
              <w:t>اسم المحاضر</w:t>
            </w:r>
          </w:p>
        </w:tc>
        <w:tc>
          <w:tcPr>
            <w:tcW w:w="6095" w:type="dxa"/>
            <w:gridSpan w:val="2"/>
            <w:tcBorders>
              <w:top w:val="single" w:sz="8" w:space="0" w:color="auto"/>
              <w:bottom w:val="single" w:sz="8" w:space="0" w:color="auto"/>
            </w:tcBorders>
            <w:vAlign w:val="center"/>
          </w:tcPr>
          <w:p w14:paraId="1BE0AE0A" w14:textId="77777777" w:rsidR="00B95B6A" w:rsidRPr="001B2E01" w:rsidRDefault="00B95B6A" w:rsidP="00B95B6A">
            <w:pPr>
              <w:tabs>
                <w:tab w:val="left" w:pos="5806"/>
                <w:tab w:val="right" w:pos="8640"/>
              </w:tabs>
              <w:bidi/>
              <w:spacing w:after="0"/>
              <w:rPr>
                <w:rFonts w:ascii="Traditional Arabic" w:hAnsi="Traditional Arabic" w:cs="Traditional Arabic"/>
                <w:sz w:val="28"/>
                <w:szCs w:val="28"/>
                <w:rtl/>
                <w:lang w:val="en-US"/>
              </w:rPr>
            </w:pPr>
            <w:r>
              <w:rPr>
                <w:rFonts w:ascii="Traditional Arabic" w:hAnsi="Traditional Arabic" w:cs="Traditional Arabic" w:hint="cs"/>
                <w:sz w:val="28"/>
                <w:szCs w:val="28"/>
                <w:rtl/>
                <w:lang w:val="en-US"/>
              </w:rPr>
              <w:t>المفردات</w:t>
            </w:r>
          </w:p>
        </w:tc>
        <w:tc>
          <w:tcPr>
            <w:tcW w:w="1614" w:type="dxa"/>
            <w:tcBorders>
              <w:top w:val="single" w:sz="8" w:space="0" w:color="auto"/>
              <w:bottom w:val="single" w:sz="8" w:space="0" w:color="auto"/>
            </w:tcBorders>
            <w:vAlign w:val="center"/>
          </w:tcPr>
          <w:p w14:paraId="15816CEF" w14:textId="77777777" w:rsidR="00B95B6A" w:rsidRPr="001B2E01" w:rsidRDefault="00B95B6A" w:rsidP="00B95B6A">
            <w:pPr>
              <w:tabs>
                <w:tab w:val="left" w:pos="5806"/>
                <w:tab w:val="right" w:pos="8640"/>
              </w:tabs>
              <w:bidi/>
              <w:spacing w:after="0"/>
              <w:rPr>
                <w:rFonts w:ascii="Traditional Arabic" w:hAnsi="Traditional Arabic" w:cs="Traditional Arabic"/>
                <w:sz w:val="28"/>
                <w:szCs w:val="28"/>
                <w:rtl/>
                <w:lang w:bidi="ar-IQ"/>
              </w:rPr>
            </w:pPr>
            <w:r w:rsidRPr="001B2E01">
              <w:rPr>
                <w:rFonts w:ascii="Traditional Arabic" w:hAnsi="Traditional Arabic" w:cs="Traditional Arabic"/>
                <w:sz w:val="28"/>
                <w:szCs w:val="28"/>
                <w:rtl/>
                <w:lang w:bidi="ar-IQ"/>
              </w:rPr>
              <w:t>الاسابيع</w:t>
            </w:r>
          </w:p>
        </w:tc>
      </w:tr>
      <w:tr w:rsidR="00B95B6A" w:rsidRPr="00747A9A" w14:paraId="48C2284E" w14:textId="77777777" w:rsidTr="006A0A75">
        <w:trPr>
          <w:trHeight w:val="214"/>
        </w:trPr>
        <w:tc>
          <w:tcPr>
            <w:tcW w:w="1384" w:type="dxa"/>
            <w:tcBorders>
              <w:top w:val="single" w:sz="8" w:space="0" w:color="auto"/>
              <w:bottom w:val="single" w:sz="8" w:space="0" w:color="auto"/>
            </w:tcBorders>
          </w:tcPr>
          <w:p w14:paraId="32F4D848"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7977F689" w14:textId="77777777" w:rsidR="009F7F85" w:rsidRDefault="009F7F85" w:rsidP="009F7F85">
            <w:pPr>
              <w:spacing w:after="0" w:line="240" w:lineRule="auto"/>
              <w:jc w:val="right"/>
              <w:rPr>
                <w:b/>
                <w:bCs/>
                <w:sz w:val="24"/>
                <w:szCs w:val="24"/>
                <w:rtl/>
                <w:lang w:val="en-US" w:bidi="ar-KW"/>
              </w:rPr>
            </w:pPr>
            <w:r>
              <w:rPr>
                <w:rFonts w:hint="cs"/>
                <w:b/>
                <w:bCs/>
                <w:sz w:val="24"/>
                <w:szCs w:val="24"/>
                <w:rtl/>
                <w:lang w:val="en-US" w:bidi="ar-KW"/>
              </w:rPr>
              <w:t>ا</w:t>
            </w:r>
            <w:r w:rsidRPr="00B52B57">
              <w:rPr>
                <w:b/>
                <w:bCs/>
                <w:sz w:val="24"/>
                <w:szCs w:val="24"/>
                <w:rtl/>
                <w:lang w:val="en-US" w:bidi="ar-KW"/>
              </w:rPr>
              <w:t>لصوت لغة واصطلاحا</w:t>
            </w:r>
            <w:r>
              <w:rPr>
                <w:rFonts w:hint="cs"/>
                <w:b/>
                <w:bCs/>
                <w:sz w:val="24"/>
                <w:szCs w:val="24"/>
                <w:rtl/>
                <w:lang w:val="en-US" w:bidi="ar-KW"/>
              </w:rPr>
              <w:t>ً</w:t>
            </w:r>
            <w:r w:rsidRPr="00B52B57">
              <w:rPr>
                <w:b/>
                <w:bCs/>
                <w:sz w:val="24"/>
                <w:szCs w:val="24"/>
                <w:rtl/>
                <w:lang w:val="en-US" w:bidi="ar-KW"/>
              </w:rPr>
              <w:t xml:space="preserve"> </w:t>
            </w:r>
          </w:p>
          <w:p w14:paraId="761A237C"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63D04A60"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الأول</w:t>
            </w:r>
          </w:p>
        </w:tc>
      </w:tr>
      <w:tr w:rsidR="00B95B6A" w:rsidRPr="00747A9A" w14:paraId="4BF6B255" w14:textId="77777777" w:rsidTr="006A0A75">
        <w:trPr>
          <w:trHeight w:val="214"/>
        </w:trPr>
        <w:tc>
          <w:tcPr>
            <w:tcW w:w="1384" w:type="dxa"/>
            <w:tcBorders>
              <w:top w:val="single" w:sz="8" w:space="0" w:color="auto"/>
              <w:bottom w:val="single" w:sz="8" w:space="0" w:color="auto"/>
            </w:tcBorders>
          </w:tcPr>
          <w:p w14:paraId="5B911399"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67A9B78F" w14:textId="10EC416C" w:rsidR="00B95B6A" w:rsidRPr="00EC388C" w:rsidRDefault="009F7F85"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علم الصوت</w:t>
            </w:r>
          </w:p>
        </w:tc>
        <w:tc>
          <w:tcPr>
            <w:tcW w:w="1614" w:type="dxa"/>
            <w:tcBorders>
              <w:top w:val="single" w:sz="8" w:space="0" w:color="auto"/>
              <w:bottom w:val="single" w:sz="8" w:space="0" w:color="auto"/>
            </w:tcBorders>
            <w:vAlign w:val="center"/>
          </w:tcPr>
          <w:p w14:paraId="74F3E720"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الثاني</w:t>
            </w:r>
          </w:p>
        </w:tc>
      </w:tr>
      <w:tr w:rsidR="00B95B6A" w:rsidRPr="00747A9A" w14:paraId="0268B3D8" w14:textId="77777777" w:rsidTr="006A0A75">
        <w:trPr>
          <w:trHeight w:val="214"/>
        </w:trPr>
        <w:tc>
          <w:tcPr>
            <w:tcW w:w="1384" w:type="dxa"/>
            <w:tcBorders>
              <w:top w:val="single" w:sz="8" w:space="0" w:color="auto"/>
              <w:bottom w:val="single" w:sz="8" w:space="0" w:color="auto"/>
            </w:tcBorders>
          </w:tcPr>
          <w:p w14:paraId="52243C85"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5332ABC2" w14:textId="68E31194" w:rsidR="00B95B6A" w:rsidRPr="00EC388C" w:rsidRDefault="009F7F85"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فروع علم الصوت</w:t>
            </w:r>
          </w:p>
        </w:tc>
        <w:tc>
          <w:tcPr>
            <w:tcW w:w="1614" w:type="dxa"/>
            <w:tcBorders>
              <w:top w:val="single" w:sz="8" w:space="0" w:color="auto"/>
              <w:bottom w:val="single" w:sz="8" w:space="0" w:color="auto"/>
            </w:tcBorders>
            <w:vAlign w:val="center"/>
          </w:tcPr>
          <w:p w14:paraId="59F40B77"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الثالث</w:t>
            </w:r>
          </w:p>
        </w:tc>
      </w:tr>
      <w:tr w:rsidR="00B95B6A" w:rsidRPr="00747A9A" w14:paraId="32E68D18" w14:textId="77777777" w:rsidTr="006A0A75">
        <w:trPr>
          <w:trHeight w:val="214"/>
        </w:trPr>
        <w:tc>
          <w:tcPr>
            <w:tcW w:w="1384" w:type="dxa"/>
            <w:tcBorders>
              <w:top w:val="single" w:sz="8" w:space="0" w:color="auto"/>
              <w:bottom w:val="single" w:sz="8" w:space="0" w:color="auto"/>
            </w:tcBorders>
          </w:tcPr>
          <w:p w14:paraId="05C81042"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67245C97" w14:textId="76E0A31A" w:rsidR="00B95B6A" w:rsidRPr="00EC388C" w:rsidRDefault="009F7F85"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علم الصوت النطقي</w:t>
            </w:r>
          </w:p>
        </w:tc>
        <w:tc>
          <w:tcPr>
            <w:tcW w:w="1614" w:type="dxa"/>
            <w:tcBorders>
              <w:top w:val="single" w:sz="8" w:space="0" w:color="auto"/>
              <w:bottom w:val="single" w:sz="8" w:space="0" w:color="auto"/>
            </w:tcBorders>
            <w:vAlign w:val="center"/>
          </w:tcPr>
          <w:p w14:paraId="7900E88E"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الرابع</w:t>
            </w:r>
          </w:p>
        </w:tc>
      </w:tr>
      <w:tr w:rsidR="00B95B6A" w:rsidRPr="00747A9A" w14:paraId="5557FF88" w14:textId="77777777" w:rsidTr="006A0A75">
        <w:trPr>
          <w:trHeight w:val="214"/>
        </w:trPr>
        <w:tc>
          <w:tcPr>
            <w:tcW w:w="1384" w:type="dxa"/>
            <w:tcBorders>
              <w:top w:val="single" w:sz="8" w:space="0" w:color="auto"/>
              <w:bottom w:val="single" w:sz="8" w:space="0" w:color="auto"/>
            </w:tcBorders>
          </w:tcPr>
          <w:p w14:paraId="51BF8EC9"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3CD59048" w14:textId="4C97C830" w:rsidR="00B95B6A" w:rsidRPr="00EC388C" w:rsidRDefault="009F7F85"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أعضاء النطق ووظائفها</w:t>
            </w:r>
          </w:p>
        </w:tc>
        <w:tc>
          <w:tcPr>
            <w:tcW w:w="1614" w:type="dxa"/>
            <w:tcBorders>
              <w:top w:val="single" w:sz="8" w:space="0" w:color="auto"/>
              <w:bottom w:val="single" w:sz="8" w:space="0" w:color="auto"/>
            </w:tcBorders>
            <w:vAlign w:val="center"/>
          </w:tcPr>
          <w:p w14:paraId="680CFD22"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الخامس</w:t>
            </w:r>
          </w:p>
        </w:tc>
      </w:tr>
      <w:tr w:rsidR="00B95B6A" w:rsidRPr="00747A9A" w14:paraId="4B96FEAA" w14:textId="77777777" w:rsidTr="006A0A75">
        <w:trPr>
          <w:trHeight w:val="214"/>
        </w:trPr>
        <w:tc>
          <w:tcPr>
            <w:tcW w:w="1384" w:type="dxa"/>
            <w:tcBorders>
              <w:top w:val="single" w:sz="8" w:space="0" w:color="auto"/>
              <w:bottom w:val="single" w:sz="8" w:space="0" w:color="auto"/>
            </w:tcBorders>
          </w:tcPr>
          <w:p w14:paraId="2BF2D9C0"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1E987052" w14:textId="0E597665" w:rsidR="00B95B6A" w:rsidRPr="00EC388C" w:rsidRDefault="009F7F85"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انتاج الصوت اللغوي</w:t>
            </w:r>
          </w:p>
        </w:tc>
        <w:tc>
          <w:tcPr>
            <w:tcW w:w="1614" w:type="dxa"/>
            <w:tcBorders>
              <w:top w:val="single" w:sz="8" w:space="0" w:color="auto"/>
              <w:bottom w:val="single" w:sz="8" w:space="0" w:color="auto"/>
            </w:tcBorders>
            <w:vAlign w:val="center"/>
          </w:tcPr>
          <w:p w14:paraId="5919BDE6"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السادس</w:t>
            </w:r>
          </w:p>
        </w:tc>
      </w:tr>
      <w:tr w:rsidR="00B95B6A" w:rsidRPr="00747A9A" w14:paraId="064B1202" w14:textId="77777777" w:rsidTr="006A0A75">
        <w:trPr>
          <w:trHeight w:val="214"/>
        </w:trPr>
        <w:tc>
          <w:tcPr>
            <w:tcW w:w="1384" w:type="dxa"/>
            <w:tcBorders>
              <w:top w:val="single" w:sz="8" w:space="0" w:color="auto"/>
              <w:bottom w:val="single" w:sz="8" w:space="0" w:color="auto"/>
            </w:tcBorders>
          </w:tcPr>
          <w:p w14:paraId="7AB49EFD"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7E444AF0" w14:textId="4AC0932B" w:rsidR="00B95B6A" w:rsidRPr="00EC388C" w:rsidRDefault="009F7F85"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مخارج الأصوات العربية وصفاتها</w:t>
            </w:r>
          </w:p>
        </w:tc>
        <w:tc>
          <w:tcPr>
            <w:tcW w:w="1614" w:type="dxa"/>
            <w:tcBorders>
              <w:top w:val="single" w:sz="8" w:space="0" w:color="auto"/>
              <w:bottom w:val="single" w:sz="8" w:space="0" w:color="auto"/>
            </w:tcBorders>
            <w:vAlign w:val="center"/>
          </w:tcPr>
          <w:p w14:paraId="1CFBE348"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السابع</w:t>
            </w:r>
          </w:p>
        </w:tc>
      </w:tr>
      <w:tr w:rsidR="00B95B6A" w:rsidRPr="00747A9A" w14:paraId="277CFD9B" w14:textId="77777777" w:rsidTr="006A0A75">
        <w:trPr>
          <w:trHeight w:val="214"/>
        </w:trPr>
        <w:tc>
          <w:tcPr>
            <w:tcW w:w="1384" w:type="dxa"/>
            <w:tcBorders>
              <w:top w:val="single" w:sz="8" w:space="0" w:color="auto"/>
              <w:bottom w:val="single" w:sz="8" w:space="0" w:color="auto"/>
            </w:tcBorders>
          </w:tcPr>
          <w:p w14:paraId="08FE89D5"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E0FF12F" w14:textId="77777777" w:rsidR="009F7F85" w:rsidRDefault="009F7F85" w:rsidP="009F7F85">
            <w:pPr>
              <w:spacing w:after="0" w:line="240" w:lineRule="auto"/>
              <w:jc w:val="right"/>
              <w:rPr>
                <w:b/>
                <w:bCs/>
                <w:sz w:val="24"/>
                <w:szCs w:val="24"/>
                <w:rtl/>
                <w:lang w:val="en-US" w:bidi="ar-KW"/>
              </w:rPr>
            </w:pPr>
            <w:r w:rsidRPr="00B52B57">
              <w:rPr>
                <w:b/>
                <w:bCs/>
                <w:sz w:val="24"/>
                <w:szCs w:val="24"/>
                <w:rtl/>
                <w:lang w:val="en-US" w:bidi="ar-KW"/>
              </w:rPr>
              <w:t xml:space="preserve">الصوامت </w:t>
            </w:r>
          </w:p>
          <w:p w14:paraId="27FA5F36"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4B236240"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الثامن</w:t>
            </w:r>
          </w:p>
        </w:tc>
      </w:tr>
      <w:tr w:rsidR="00B95B6A" w:rsidRPr="00747A9A" w14:paraId="1A293A86" w14:textId="77777777" w:rsidTr="006A0A75">
        <w:trPr>
          <w:trHeight w:val="214"/>
        </w:trPr>
        <w:tc>
          <w:tcPr>
            <w:tcW w:w="1384" w:type="dxa"/>
            <w:tcBorders>
              <w:top w:val="single" w:sz="8" w:space="0" w:color="auto"/>
              <w:bottom w:val="single" w:sz="8" w:space="0" w:color="auto"/>
            </w:tcBorders>
          </w:tcPr>
          <w:p w14:paraId="0119DA4F"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57D8C89D" w14:textId="74A216D4" w:rsidR="00B95B6A" w:rsidRPr="00EC388C" w:rsidRDefault="00E04B6A"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الصفات الثنائية</w:t>
            </w:r>
          </w:p>
        </w:tc>
        <w:tc>
          <w:tcPr>
            <w:tcW w:w="1614" w:type="dxa"/>
            <w:tcBorders>
              <w:top w:val="single" w:sz="8" w:space="0" w:color="auto"/>
              <w:bottom w:val="single" w:sz="8" w:space="0" w:color="auto"/>
            </w:tcBorders>
            <w:vAlign w:val="center"/>
          </w:tcPr>
          <w:p w14:paraId="3295068E"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التاسع</w:t>
            </w:r>
          </w:p>
        </w:tc>
      </w:tr>
      <w:tr w:rsidR="00B95B6A" w:rsidRPr="00747A9A" w14:paraId="3DD849BD" w14:textId="77777777" w:rsidTr="006A0A75">
        <w:trPr>
          <w:trHeight w:val="214"/>
        </w:trPr>
        <w:tc>
          <w:tcPr>
            <w:tcW w:w="1384" w:type="dxa"/>
            <w:tcBorders>
              <w:top w:val="single" w:sz="8" w:space="0" w:color="auto"/>
              <w:bottom w:val="single" w:sz="8" w:space="0" w:color="auto"/>
            </w:tcBorders>
          </w:tcPr>
          <w:p w14:paraId="3AB6DE5A"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607B9E64" w14:textId="01785533" w:rsidR="004006AE" w:rsidRDefault="00E04B6A" w:rsidP="004006AE">
            <w:pPr>
              <w:spacing w:after="0" w:line="240" w:lineRule="auto"/>
              <w:jc w:val="right"/>
              <w:rPr>
                <w:b/>
                <w:bCs/>
                <w:sz w:val="24"/>
                <w:szCs w:val="24"/>
                <w:rtl/>
                <w:lang w:val="en-US" w:bidi="ar-KW"/>
              </w:rPr>
            </w:pPr>
            <w:r w:rsidRPr="00B52B57">
              <w:rPr>
                <w:b/>
                <w:bCs/>
                <w:sz w:val="24"/>
                <w:szCs w:val="24"/>
                <w:rtl/>
                <w:lang w:val="en-US" w:bidi="ar-KW"/>
              </w:rPr>
              <w:t xml:space="preserve">الصفات المفردة </w:t>
            </w:r>
          </w:p>
          <w:p w14:paraId="147CFAF7"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19B48829"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العاشر</w:t>
            </w:r>
          </w:p>
        </w:tc>
      </w:tr>
      <w:tr w:rsidR="00B95B6A" w:rsidRPr="00747A9A" w14:paraId="7FB03E61" w14:textId="77777777" w:rsidTr="006A0A75">
        <w:trPr>
          <w:trHeight w:val="214"/>
        </w:trPr>
        <w:tc>
          <w:tcPr>
            <w:tcW w:w="1384" w:type="dxa"/>
            <w:tcBorders>
              <w:top w:val="single" w:sz="8" w:space="0" w:color="auto"/>
              <w:bottom w:val="single" w:sz="8" w:space="0" w:color="auto"/>
            </w:tcBorders>
          </w:tcPr>
          <w:p w14:paraId="2D919E05"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667EECC" w14:textId="4E215F3D" w:rsidR="00B95B6A" w:rsidRPr="00EC388C" w:rsidRDefault="00E04B6A"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المصوتات</w:t>
            </w:r>
          </w:p>
        </w:tc>
        <w:tc>
          <w:tcPr>
            <w:tcW w:w="1614" w:type="dxa"/>
            <w:tcBorders>
              <w:top w:val="single" w:sz="8" w:space="0" w:color="auto"/>
              <w:bottom w:val="single" w:sz="8" w:space="0" w:color="auto"/>
            </w:tcBorders>
            <w:vAlign w:val="center"/>
          </w:tcPr>
          <w:p w14:paraId="1C40DECE"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الحادي عشر</w:t>
            </w:r>
          </w:p>
        </w:tc>
      </w:tr>
      <w:tr w:rsidR="00B95B6A" w:rsidRPr="00747A9A" w14:paraId="7F0506C9" w14:textId="77777777" w:rsidTr="006A0A75">
        <w:trPr>
          <w:trHeight w:val="214"/>
        </w:trPr>
        <w:tc>
          <w:tcPr>
            <w:tcW w:w="1384" w:type="dxa"/>
            <w:tcBorders>
              <w:top w:val="single" w:sz="8" w:space="0" w:color="auto"/>
              <w:bottom w:val="single" w:sz="8" w:space="0" w:color="auto"/>
            </w:tcBorders>
          </w:tcPr>
          <w:p w14:paraId="2755FC43"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28BB54E8" w14:textId="5ABA6BFE" w:rsidR="00B95B6A" w:rsidRPr="00EC388C" w:rsidRDefault="00E04B6A"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دانيال جونز  ونظريته في سم المصوتات العالمية</w:t>
            </w:r>
          </w:p>
        </w:tc>
        <w:tc>
          <w:tcPr>
            <w:tcW w:w="1614" w:type="dxa"/>
            <w:tcBorders>
              <w:top w:val="single" w:sz="8" w:space="0" w:color="auto"/>
              <w:bottom w:val="single" w:sz="8" w:space="0" w:color="auto"/>
            </w:tcBorders>
            <w:vAlign w:val="center"/>
          </w:tcPr>
          <w:p w14:paraId="35B51575"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الثاني عشر</w:t>
            </w:r>
          </w:p>
        </w:tc>
      </w:tr>
      <w:tr w:rsidR="00B95B6A" w:rsidRPr="00747A9A" w14:paraId="5FAE0462" w14:textId="77777777" w:rsidTr="006A0A75">
        <w:trPr>
          <w:trHeight w:val="214"/>
        </w:trPr>
        <w:tc>
          <w:tcPr>
            <w:tcW w:w="1384" w:type="dxa"/>
            <w:tcBorders>
              <w:top w:val="single" w:sz="8" w:space="0" w:color="auto"/>
              <w:bottom w:val="single" w:sz="8" w:space="0" w:color="auto"/>
            </w:tcBorders>
          </w:tcPr>
          <w:p w14:paraId="7EE252B0"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B8B2BF0" w14:textId="1076A97E" w:rsidR="00B95B6A" w:rsidRPr="00EC388C" w:rsidRDefault="00E04B6A"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علم الأصوات الفيزيائي</w:t>
            </w:r>
          </w:p>
        </w:tc>
        <w:tc>
          <w:tcPr>
            <w:tcW w:w="1614" w:type="dxa"/>
            <w:tcBorders>
              <w:top w:val="single" w:sz="8" w:space="0" w:color="auto"/>
              <w:bottom w:val="single" w:sz="8" w:space="0" w:color="auto"/>
            </w:tcBorders>
            <w:vAlign w:val="center"/>
          </w:tcPr>
          <w:p w14:paraId="352175B9"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الثالث عشر</w:t>
            </w:r>
          </w:p>
        </w:tc>
      </w:tr>
      <w:tr w:rsidR="00B95B6A" w:rsidRPr="00747A9A" w14:paraId="05B3AC61" w14:textId="77777777" w:rsidTr="006A0A75">
        <w:trPr>
          <w:trHeight w:val="214"/>
        </w:trPr>
        <w:tc>
          <w:tcPr>
            <w:tcW w:w="1384" w:type="dxa"/>
            <w:tcBorders>
              <w:top w:val="single" w:sz="8" w:space="0" w:color="auto"/>
              <w:bottom w:val="single" w:sz="8" w:space="0" w:color="auto"/>
            </w:tcBorders>
          </w:tcPr>
          <w:p w14:paraId="31EB1D10" w14:textId="77777777" w:rsidR="00B95B6A" w:rsidRPr="00EC388C" w:rsidRDefault="00B95B6A" w:rsidP="00B95B6A">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23C6B326" w14:textId="0792C723" w:rsidR="00B95B6A" w:rsidRPr="00EC388C" w:rsidRDefault="00E04B6A" w:rsidP="00B95B6A">
            <w:pPr>
              <w:bidi/>
              <w:spacing w:after="0" w:line="240" w:lineRule="auto"/>
              <w:rPr>
                <w:rFonts w:asciiTheme="majorBidi" w:hAnsiTheme="majorBidi" w:cstheme="majorBidi"/>
                <w:sz w:val="24"/>
                <w:szCs w:val="24"/>
                <w:rtl/>
                <w:lang w:bidi="ar-IQ"/>
              </w:rPr>
            </w:pPr>
            <w:r w:rsidRPr="00B52B57">
              <w:rPr>
                <w:b/>
                <w:bCs/>
                <w:sz w:val="24"/>
                <w:szCs w:val="24"/>
                <w:rtl/>
                <w:lang w:val="en-US" w:bidi="ar-KW"/>
              </w:rPr>
              <w:t>علم الأصوات السمعي ( الإنصاتي )</w:t>
            </w:r>
          </w:p>
        </w:tc>
        <w:tc>
          <w:tcPr>
            <w:tcW w:w="1614" w:type="dxa"/>
            <w:tcBorders>
              <w:top w:val="single" w:sz="8" w:space="0" w:color="auto"/>
              <w:bottom w:val="single" w:sz="8" w:space="0" w:color="auto"/>
            </w:tcBorders>
            <w:vAlign w:val="center"/>
          </w:tcPr>
          <w:p w14:paraId="18D38576" w14:textId="77777777" w:rsidR="00B95B6A" w:rsidRPr="001B2E01" w:rsidRDefault="00B95B6A" w:rsidP="00B95B6A">
            <w:pPr>
              <w:pStyle w:val="ListParagraph"/>
              <w:tabs>
                <w:tab w:val="left" w:pos="5806"/>
                <w:tab w:val="right" w:pos="8640"/>
              </w:tabs>
              <w:bidi/>
              <w:spacing w:after="0"/>
              <w:ind w:left="0"/>
              <w:rPr>
                <w:rFonts w:ascii="Traditional Arabic" w:hAnsi="Traditional Arabic" w:cs="Traditional Arabic"/>
                <w:sz w:val="28"/>
                <w:szCs w:val="28"/>
                <w:lang w:bidi="ar-IQ"/>
              </w:rPr>
            </w:pPr>
            <w:r w:rsidRPr="001B2E01">
              <w:rPr>
                <w:rFonts w:ascii="Traditional Arabic" w:hAnsi="Traditional Arabic" w:cs="Traditional Arabic"/>
                <w:sz w:val="28"/>
                <w:szCs w:val="28"/>
                <w:rtl/>
                <w:lang w:bidi="ar-IQ"/>
              </w:rPr>
              <w:t>الرابع عشر</w:t>
            </w:r>
          </w:p>
        </w:tc>
      </w:tr>
      <w:tr w:rsidR="00B95B6A" w:rsidRPr="00747A9A" w14:paraId="04E49F2E" w14:textId="77777777" w:rsidTr="006A0A75">
        <w:trPr>
          <w:trHeight w:val="515"/>
        </w:trPr>
        <w:tc>
          <w:tcPr>
            <w:tcW w:w="1384" w:type="dxa"/>
            <w:tcBorders>
              <w:top w:val="single" w:sz="8" w:space="0" w:color="auto"/>
            </w:tcBorders>
          </w:tcPr>
          <w:p w14:paraId="5365BBF8" w14:textId="77777777" w:rsidR="00B95B6A" w:rsidRPr="00015321" w:rsidRDefault="00B95B6A" w:rsidP="00B95B6A">
            <w:pPr>
              <w:spacing w:after="0" w:line="240" w:lineRule="auto"/>
              <w:rPr>
                <w:b/>
                <w:bCs/>
                <w:sz w:val="28"/>
                <w:szCs w:val="28"/>
                <w:lang w:val="en-US" w:bidi="ar-KW"/>
              </w:rPr>
            </w:pPr>
          </w:p>
        </w:tc>
        <w:tc>
          <w:tcPr>
            <w:tcW w:w="7709" w:type="dxa"/>
            <w:gridSpan w:val="3"/>
            <w:tcBorders>
              <w:top w:val="single" w:sz="8" w:space="0" w:color="auto"/>
            </w:tcBorders>
          </w:tcPr>
          <w:p w14:paraId="00E8FAA8" w14:textId="77777777" w:rsidR="00B95B6A" w:rsidRPr="00EC388C" w:rsidRDefault="00B95B6A" w:rsidP="00B95B6A">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B95B6A" w:rsidRPr="00747A9A" w14:paraId="1481BE8B" w14:textId="77777777" w:rsidTr="006A0A75">
        <w:tc>
          <w:tcPr>
            <w:tcW w:w="1384" w:type="dxa"/>
          </w:tcPr>
          <w:p w14:paraId="51BB5844" w14:textId="77777777" w:rsidR="00B95B6A" w:rsidRDefault="00B95B6A" w:rsidP="00B95B6A">
            <w:pPr>
              <w:bidi/>
              <w:spacing w:after="0" w:line="240" w:lineRule="auto"/>
              <w:rPr>
                <w:sz w:val="24"/>
                <w:szCs w:val="24"/>
                <w:rtl/>
                <w:lang w:val="en-US" w:bidi="ar-IQ"/>
              </w:rPr>
            </w:pPr>
            <w:r>
              <w:rPr>
                <w:rFonts w:cs="Times New Roman" w:hint="cs"/>
                <w:sz w:val="24"/>
                <w:szCs w:val="24"/>
                <w:rtl/>
                <w:lang w:val="en-US" w:bidi="ar-IQ"/>
              </w:rPr>
              <w:t xml:space="preserve">اسم المحاضر </w:t>
            </w:r>
          </w:p>
          <w:p w14:paraId="1B3602A7" w14:textId="77777777" w:rsidR="00B95B6A" w:rsidRDefault="00B95B6A" w:rsidP="00B95B6A">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sz w:val="24"/>
                <w:szCs w:val="24"/>
                <w:rtl/>
                <w:lang w:val="en-US" w:bidi="ar-IQ"/>
              </w:rPr>
              <w:t>٤</w:t>
            </w:r>
            <w:r>
              <w:rPr>
                <w:sz w:val="24"/>
                <w:szCs w:val="24"/>
                <w:lang w:val="en-US" w:bidi="ar-IQ"/>
              </w:rPr>
              <w:t>-</w:t>
            </w:r>
            <w:r>
              <w:rPr>
                <w:rFonts w:ascii="Arial" w:hAnsi="Arial" w:cs="Times New Roman"/>
                <w:sz w:val="24"/>
                <w:szCs w:val="24"/>
                <w:rtl/>
                <w:lang w:val="en-US" w:bidi="ar-IQ"/>
              </w:rPr>
              <w:t>٣</w:t>
            </w:r>
            <w:r>
              <w:rPr>
                <w:rFonts w:cs="Times New Roman" w:hint="cs"/>
                <w:sz w:val="24"/>
                <w:szCs w:val="24"/>
                <w:rtl/>
                <w:lang w:val="en-US" w:bidi="ar-IQ"/>
              </w:rPr>
              <w:t xml:space="preserve"> ساعات</w:t>
            </w:r>
            <w:r>
              <w:rPr>
                <w:rFonts w:hint="cs"/>
                <w:sz w:val="24"/>
                <w:szCs w:val="24"/>
                <w:rtl/>
                <w:lang w:val="en-US" w:bidi="ar-IQ"/>
              </w:rPr>
              <w:t>)</w:t>
            </w:r>
          </w:p>
          <w:p w14:paraId="02108202" w14:textId="77777777" w:rsidR="00B95B6A" w:rsidRDefault="00B95B6A" w:rsidP="00B95B6A">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4E584930" w14:textId="77777777" w:rsidR="00B95B6A" w:rsidRPr="006766CD" w:rsidRDefault="00B95B6A" w:rsidP="00B95B6A">
            <w:pPr>
              <w:spacing w:after="0" w:line="240" w:lineRule="auto"/>
              <w:rPr>
                <w:sz w:val="24"/>
                <w:szCs w:val="24"/>
                <w:lang w:val="en-US" w:bidi="ar-IQ"/>
              </w:rPr>
            </w:pPr>
          </w:p>
        </w:tc>
        <w:tc>
          <w:tcPr>
            <w:tcW w:w="7709" w:type="dxa"/>
            <w:gridSpan w:val="3"/>
          </w:tcPr>
          <w:p w14:paraId="2BFC94B4" w14:textId="77777777" w:rsidR="00B95B6A" w:rsidRPr="00EC388C" w:rsidRDefault="00B95B6A" w:rsidP="00B95B6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يذكر التدريسي عناوين المواضيع التطبيقية التي سيقدمها خلال الفصل الدراسي. يجب ذكر أهداف كل موضوع وتاريخه ومدة المحاضرة.  </w:t>
            </w:r>
          </w:p>
          <w:p w14:paraId="13E174D7" w14:textId="77777777" w:rsidR="00B95B6A" w:rsidRPr="00EC388C" w:rsidRDefault="00B95B6A" w:rsidP="00B95B6A">
            <w:pPr>
              <w:spacing w:after="0" w:line="240" w:lineRule="auto"/>
              <w:rPr>
                <w:rFonts w:asciiTheme="majorBidi" w:hAnsiTheme="majorBidi" w:cstheme="majorBidi"/>
                <w:sz w:val="24"/>
                <w:szCs w:val="24"/>
                <w:lang w:bidi="ar-KW"/>
              </w:rPr>
            </w:pPr>
          </w:p>
          <w:p w14:paraId="4B4C1F77" w14:textId="77777777" w:rsidR="00B95B6A" w:rsidRPr="00EC388C" w:rsidRDefault="00B95B6A" w:rsidP="00B95B6A">
            <w:pPr>
              <w:spacing w:after="0" w:line="240" w:lineRule="auto"/>
              <w:rPr>
                <w:rFonts w:asciiTheme="majorBidi" w:hAnsiTheme="majorBidi" w:cstheme="majorBidi"/>
                <w:sz w:val="24"/>
                <w:szCs w:val="24"/>
                <w:lang w:bidi="ar-KW"/>
              </w:rPr>
            </w:pPr>
          </w:p>
          <w:p w14:paraId="425FFD62" w14:textId="77777777" w:rsidR="00B95B6A" w:rsidRPr="00EC388C" w:rsidRDefault="00B95B6A" w:rsidP="00B95B6A">
            <w:pPr>
              <w:spacing w:after="0" w:line="240" w:lineRule="auto"/>
              <w:rPr>
                <w:rFonts w:asciiTheme="majorBidi" w:hAnsiTheme="majorBidi" w:cstheme="majorBidi"/>
                <w:sz w:val="24"/>
                <w:szCs w:val="24"/>
                <w:lang w:bidi="ar-KW"/>
              </w:rPr>
            </w:pPr>
          </w:p>
          <w:p w14:paraId="77887AAE" w14:textId="77777777" w:rsidR="00B95B6A" w:rsidRPr="00EC388C" w:rsidRDefault="00B95B6A" w:rsidP="00B95B6A">
            <w:pPr>
              <w:spacing w:after="0" w:line="240" w:lineRule="auto"/>
              <w:rPr>
                <w:rFonts w:asciiTheme="majorBidi" w:hAnsiTheme="majorBidi" w:cstheme="majorBidi"/>
                <w:sz w:val="24"/>
                <w:szCs w:val="24"/>
                <w:lang w:bidi="ar-KW"/>
              </w:rPr>
            </w:pPr>
          </w:p>
          <w:p w14:paraId="49D75C7F" w14:textId="77777777" w:rsidR="00B95B6A" w:rsidRPr="00EC388C" w:rsidRDefault="00B95B6A" w:rsidP="00B95B6A">
            <w:pPr>
              <w:spacing w:after="0" w:line="240" w:lineRule="auto"/>
              <w:rPr>
                <w:rFonts w:asciiTheme="majorBidi" w:hAnsiTheme="majorBidi" w:cstheme="majorBidi"/>
                <w:sz w:val="24"/>
                <w:szCs w:val="24"/>
                <w:lang w:bidi="ar-KW"/>
              </w:rPr>
            </w:pPr>
          </w:p>
          <w:p w14:paraId="66045491" w14:textId="77777777" w:rsidR="00B95B6A" w:rsidRPr="00EC388C" w:rsidRDefault="00B95B6A" w:rsidP="00B95B6A">
            <w:pPr>
              <w:spacing w:after="0" w:line="240" w:lineRule="auto"/>
              <w:rPr>
                <w:rFonts w:asciiTheme="majorBidi" w:hAnsiTheme="majorBidi" w:cstheme="majorBidi"/>
                <w:sz w:val="24"/>
                <w:szCs w:val="24"/>
                <w:lang w:bidi="ar-KW"/>
              </w:rPr>
            </w:pPr>
          </w:p>
          <w:p w14:paraId="4F2D361C" w14:textId="77777777" w:rsidR="00B95B6A" w:rsidRPr="00EC388C" w:rsidRDefault="00B95B6A" w:rsidP="00B95B6A">
            <w:pPr>
              <w:spacing w:after="0" w:line="240" w:lineRule="auto"/>
              <w:rPr>
                <w:rFonts w:asciiTheme="majorBidi" w:hAnsiTheme="majorBidi" w:cstheme="majorBidi"/>
                <w:sz w:val="24"/>
                <w:szCs w:val="24"/>
                <w:lang w:val="en-US" w:bidi="ar-KW"/>
              </w:rPr>
            </w:pPr>
          </w:p>
        </w:tc>
      </w:tr>
      <w:tr w:rsidR="00B95B6A" w:rsidRPr="00747A9A" w14:paraId="46822D11" w14:textId="77777777" w:rsidTr="006A0A75">
        <w:trPr>
          <w:trHeight w:val="732"/>
        </w:trPr>
        <w:tc>
          <w:tcPr>
            <w:tcW w:w="9093" w:type="dxa"/>
            <w:gridSpan w:val="4"/>
          </w:tcPr>
          <w:p w14:paraId="5077A353" w14:textId="77777777" w:rsidR="00B95B6A" w:rsidRPr="00EC388C" w:rsidRDefault="00B95B6A" w:rsidP="00B95B6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14:paraId="18C19646" w14:textId="77777777" w:rsidR="00B95B6A" w:rsidRPr="00EC388C" w:rsidRDefault="00B95B6A" w:rsidP="00B95B6A">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14:paraId="55AEBD37" w14:textId="77777777" w:rsidR="00B95B6A" w:rsidRPr="00EC388C" w:rsidRDefault="00B95B6A" w:rsidP="00B95B6A">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14:paraId="2B9DD341" w14:textId="77777777" w:rsidR="00B95B6A" w:rsidRPr="00EC388C" w:rsidRDefault="00B95B6A" w:rsidP="00B95B6A">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14:paraId="60BE2A25" w14:textId="77777777" w:rsidR="00B95B6A" w:rsidRPr="00EC388C" w:rsidRDefault="00B95B6A" w:rsidP="00B95B6A">
            <w:pPr>
              <w:spacing w:after="0" w:line="240" w:lineRule="auto"/>
              <w:rPr>
                <w:rFonts w:asciiTheme="majorBidi" w:hAnsiTheme="majorBidi" w:cstheme="majorBidi"/>
                <w:b/>
                <w:bCs/>
                <w:sz w:val="28"/>
                <w:szCs w:val="28"/>
                <w:lang w:val="en-US" w:bidi="ar-KW"/>
              </w:rPr>
            </w:pPr>
          </w:p>
          <w:p w14:paraId="7A63BCDB" w14:textId="77777777" w:rsidR="00B95B6A" w:rsidRPr="00EC388C" w:rsidRDefault="00B95B6A" w:rsidP="00B95B6A">
            <w:pPr>
              <w:spacing w:after="0" w:line="240" w:lineRule="auto"/>
              <w:rPr>
                <w:rFonts w:asciiTheme="majorBidi" w:hAnsiTheme="majorBidi" w:cstheme="majorBidi"/>
                <w:b/>
                <w:bCs/>
                <w:sz w:val="28"/>
                <w:szCs w:val="28"/>
                <w:lang w:bidi="ar-KW"/>
              </w:rPr>
            </w:pPr>
          </w:p>
          <w:p w14:paraId="5F512195" w14:textId="77777777" w:rsidR="00B95B6A" w:rsidRPr="00EC388C" w:rsidRDefault="00B95B6A" w:rsidP="00B95B6A">
            <w:pPr>
              <w:spacing w:after="0" w:line="240" w:lineRule="auto"/>
              <w:rPr>
                <w:rFonts w:asciiTheme="majorBidi" w:hAnsiTheme="majorBidi" w:cstheme="majorBidi"/>
                <w:sz w:val="24"/>
                <w:szCs w:val="24"/>
                <w:lang w:val="en-US" w:bidi="ar-KW"/>
              </w:rPr>
            </w:pPr>
          </w:p>
        </w:tc>
      </w:tr>
      <w:tr w:rsidR="00B95B6A" w:rsidRPr="00747A9A" w14:paraId="532B2DFA" w14:textId="77777777" w:rsidTr="006A0A75">
        <w:trPr>
          <w:trHeight w:val="732"/>
        </w:trPr>
        <w:tc>
          <w:tcPr>
            <w:tcW w:w="9093" w:type="dxa"/>
            <w:gridSpan w:val="4"/>
          </w:tcPr>
          <w:p w14:paraId="0B07BA26" w14:textId="77777777" w:rsidR="00B95B6A" w:rsidRPr="00EC388C" w:rsidRDefault="00B95B6A" w:rsidP="00B95B6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14:paraId="427CF688" w14:textId="77777777" w:rsidR="00B95B6A" w:rsidRPr="00EC388C" w:rsidRDefault="00B95B6A" w:rsidP="00B95B6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4F0A981F" w14:textId="77777777" w:rsidR="00B95B6A" w:rsidRPr="00EC388C" w:rsidRDefault="00B95B6A" w:rsidP="00B95B6A">
            <w:pPr>
              <w:spacing w:after="0" w:line="240" w:lineRule="auto"/>
              <w:rPr>
                <w:rFonts w:asciiTheme="majorBidi" w:hAnsiTheme="majorBidi" w:cstheme="majorBidi"/>
                <w:b/>
                <w:bCs/>
                <w:sz w:val="28"/>
                <w:szCs w:val="28"/>
                <w:lang w:bidi="ar-KW"/>
              </w:rPr>
            </w:pPr>
          </w:p>
          <w:p w14:paraId="647AB97F" w14:textId="77777777" w:rsidR="00B95B6A" w:rsidRPr="00EC388C" w:rsidRDefault="00B95B6A" w:rsidP="00B95B6A">
            <w:pPr>
              <w:spacing w:after="0" w:line="240" w:lineRule="auto"/>
              <w:rPr>
                <w:rFonts w:asciiTheme="majorBidi" w:hAnsiTheme="majorBidi" w:cstheme="majorBidi"/>
                <w:sz w:val="24"/>
                <w:szCs w:val="24"/>
                <w:lang w:val="en-US" w:bidi="ar-KW"/>
              </w:rPr>
            </w:pPr>
          </w:p>
        </w:tc>
      </w:tr>
      <w:tr w:rsidR="00B95B6A" w:rsidRPr="00747A9A" w14:paraId="0F77D615" w14:textId="77777777" w:rsidTr="006A0A75">
        <w:trPr>
          <w:trHeight w:val="732"/>
        </w:trPr>
        <w:tc>
          <w:tcPr>
            <w:tcW w:w="9093" w:type="dxa"/>
            <w:gridSpan w:val="4"/>
          </w:tcPr>
          <w:p w14:paraId="3A8FBECA" w14:textId="77777777" w:rsidR="00B95B6A" w:rsidRPr="00EC388C" w:rsidRDefault="00B95B6A" w:rsidP="00B95B6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14:paraId="37972599" w14:textId="77777777" w:rsidR="00B95B6A" w:rsidRPr="00EC388C" w:rsidRDefault="00B95B6A" w:rsidP="00B95B6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C8A2CBC" w14:textId="77777777" w:rsidR="00B95B6A" w:rsidRPr="00EC388C" w:rsidRDefault="00B95B6A" w:rsidP="00B95B6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1BE2ED15" w14:textId="77777777" w:rsidR="00B95B6A" w:rsidRPr="00EC388C" w:rsidRDefault="00B95B6A" w:rsidP="00B95B6A">
            <w:pPr>
              <w:spacing w:after="0" w:line="240" w:lineRule="auto"/>
              <w:rPr>
                <w:rFonts w:asciiTheme="majorBidi" w:hAnsiTheme="majorBidi" w:cstheme="majorBidi"/>
                <w:b/>
                <w:bCs/>
                <w:sz w:val="28"/>
                <w:szCs w:val="28"/>
                <w:lang w:bidi="ar-KW"/>
              </w:rPr>
            </w:pPr>
          </w:p>
          <w:p w14:paraId="6BAE0EBA" w14:textId="77777777" w:rsidR="00B95B6A" w:rsidRPr="00EC388C" w:rsidRDefault="00B95B6A" w:rsidP="00B95B6A">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14:paraId="035C954F" w14:textId="77777777" w:rsidR="008D46A4" w:rsidRPr="007C6767" w:rsidRDefault="008D46A4" w:rsidP="008D46A4">
      <w:pPr>
        <w:rPr>
          <w:sz w:val="18"/>
          <w:szCs w:val="18"/>
        </w:rPr>
      </w:pPr>
      <w:r>
        <w:rPr>
          <w:sz w:val="28"/>
          <w:szCs w:val="28"/>
        </w:rPr>
        <w:br/>
      </w:r>
    </w:p>
    <w:p w14:paraId="11D8BB96"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0EEA" w14:textId="77777777" w:rsidR="00561728" w:rsidRDefault="00561728" w:rsidP="00483DD0">
      <w:pPr>
        <w:spacing w:after="0" w:line="240" w:lineRule="auto"/>
      </w:pPr>
      <w:r>
        <w:separator/>
      </w:r>
    </w:p>
  </w:endnote>
  <w:endnote w:type="continuationSeparator" w:id="0">
    <w:p w14:paraId="42ED98D5" w14:textId="77777777" w:rsidR="00561728" w:rsidRDefault="0056172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0"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2CCA"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3891E44D"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C683" w14:textId="77777777" w:rsidR="00561728" w:rsidRDefault="00561728" w:rsidP="00483DD0">
      <w:pPr>
        <w:spacing w:after="0" w:line="240" w:lineRule="auto"/>
      </w:pPr>
      <w:r>
        <w:separator/>
      </w:r>
    </w:p>
  </w:footnote>
  <w:footnote w:type="continuationSeparator" w:id="0">
    <w:p w14:paraId="14FB6301" w14:textId="77777777" w:rsidR="00561728" w:rsidRDefault="0056172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E8A4"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F5635"/>
    <w:multiLevelType w:val="hybridMultilevel"/>
    <w:tmpl w:val="5114BD22"/>
    <w:lvl w:ilvl="0" w:tplc="0290B33A">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04575"/>
    <w:multiLevelType w:val="hybridMultilevel"/>
    <w:tmpl w:val="16A8B1AE"/>
    <w:lvl w:ilvl="0" w:tplc="22B60362">
      <w:start w:val="1"/>
      <w:numFmt w:val="decimal"/>
      <w:lvlText w:val="%1-"/>
      <w:lvlJc w:val="left"/>
      <w:pPr>
        <w:ind w:left="765" w:hanging="405"/>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362B6"/>
    <w:multiLevelType w:val="hybridMultilevel"/>
    <w:tmpl w:val="4792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0"/>
  </w:num>
  <w:num w:numId="5">
    <w:abstractNumId w:val="12"/>
  </w:num>
  <w:num w:numId="6">
    <w:abstractNumId w:val="6"/>
  </w:num>
  <w:num w:numId="7">
    <w:abstractNumId w:val="4"/>
  </w:num>
  <w:num w:numId="8">
    <w:abstractNumId w:val="8"/>
  </w:num>
  <w:num w:numId="9">
    <w:abstractNumId w:val="2"/>
  </w:num>
  <w:num w:numId="10">
    <w:abstractNumId w:val="9"/>
  </w:num>
  <w:num w:numId="11">
    <w:abstractNumId w:val="5"/>
  </w:num>
  <w:num w:numId="12">
    <w:abstractNumId w:val="11"/>
  </w:num>
  <w:num w:numId="13">
    <w:abstractNumId w:val="3"/>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5321"/>
    <w:rsid w:val="00015333"/>
    <w:rsid w:val="00044558"/>
    <w:rsid w:val="0004456E"/>
    <w:rsid w:val="00053C1C"/>
    <w:rsid w:val="00054FC2"/>
    <w:rsid w:val="00086FD5"/>
    <w:rsid w:val="000A293F"/>
    <w:rsid w:val="000D03E0"/>
    <w:rsid w:val="000F2337"/>
    <w:rsid w:val="001178F4"/>
    <w:rsid w:val="001215D2"/>
    <w:rsid w:val="001240BA"/>
    <w:rsid w:val="001527D7"/>
    <w:rsid w:val="001647A7"/>
    <w:rsid w:val="001A037D"/>
    <w:rsid w:val="001A5FFB"/>
    <w:rsid w:val="001B1CA8"/>
    <w:rsid w:val="001B5EBC"/>
    <w:rsid w:val="001B60BF"/>
    <w:rsid w:val="001C4191"/>
    <w:rsid w:val="001D16C3"/>
    <w:rsid w:val="001F7289"/>
    <w:rsid w:val="00211F17"/>
    <w:rsid w:val="00236016"/>
    <w:rsid w:val="00244282"/>
    <w:rsid w:val="0025284B"/>
    <w:rsid w:val="002758FF"/>
    <w:rsid w:val="002F44B8"/>
    <w:rsid w:val="003054FD"/>
    <w:rsid w:val="00305BAF"/>
    <w:rsid w:val="003076B2"/>
    <w:rsid w:val="00364A0E"/>
    <w:rsid w:val="003A52D3"/>
    <w:rsid w:val="003F6A58"/>
    <w:rsid w:val="004006AE"/>
    <w:rsid w:val="00400F6B"/>
    <w:rsid w:val="0040102E"/>
    <w:rsid w:val="00436324"/>
    <w:rsid w:val="00441BF4"/>
    <w:rsid w:val="00483DD0"/>
    <w:rsid w:val="00496757"/>
    <w:rsid w:val="004968F4"/>
    <w:rsid w:val="004A32AF"/>
    <w:rsid w:val="004A79DD"/>
    <w:rsid w:val="004B0808"/>
    <w:rsid w:val="004C5B56"/>
    <w:rsid w:val="004D421F"/>
    <w:rsid w:val="004E2194"/>
    <w:rsid w:val="004F5AC9"/>
    <w:rsid w:val="00517B2D"/>
    <w:rsid w:val="00533ACD"/>
    <w:rsid w:val="00542B94"/>
    <w:rsid w:val="00561728"/>
    <w:rsid w:val="005774ED"/>
    <w:rsid w:val="00582D81"/>
    <w:rsid w:val="0059508C"/>
    <w:rsid w:val="005C61EF"/>
    <w:rsid w:val="005E12A4"/>
    <w:rsid w:val="005E23E0"/>
    <w:rsid w:val="005E25AC"/>
    <w:rsid w:val="005E455E"/>
    <w:rsid w:val="00621C13"/>
    <w:rsid w:val="00634F2B"/>
    <w:rsid w:val="00635D4F"/>
    <w:rsid w:val="00644F7E"/>
    <w:rsid w:val="0066297F"/>
    <w:rsid w:val="006766CD"/>
    <w:rsid w:val="00695467"/>
    <w:rsid w:val="006A0A75"/>
    <w:rsid w:val="006A139A"/>
    <w:rsid w:val="006A57BA"/>
    <w:rsid w:val="006B5084"/>
    <w:rsid w:val="006C0EF5"/>
    <w:rsid w:val="006C3B09"/>
    <w:rsid w:val="00700C17"/>
    <w:rsid w:val="00727493"/>
    <w:rsid w:val="00756916"/>
    <w:rsid w:val="007641BD"/>
    <w:rsid w:val="007B5560"/>
    <w:rsid w:val="007C34B8"/>
    <w:rsid w:val="007F0899"/>
    <w:rsid w:val="007F18C4"/>
    <w:rsid w:val="0080086A"/>
    <w:rsid w:val="008022DB"/>
    <w:rsid w:val="00807092"/>
    <w:rsid w:val="00830EE6"/>
    <w:rsid w:val="0086310E"/>
    <w:rsid w:val="008772A6"/>
    <w:rsid w:val="008C630A"/>
    <w:rsid w:val="008D46A4"/>
    <w:rsid w:val="008D537E"/>
    <w:rsid w:val="008D5752"/>
    <w:rsid w:val="00953B35"/>
    <w:rsid w:val="00961D90"/>
    <w:rsid w:val="009B05D4"/>
    <w:rsid w:val="009B5828"/>
    <w:rsid w:val="009C7CEB"/>
    <w:rsid w:val="009E1617"/>
    <w:rsid w:val="009E3A65"/>
    <w:rsid w:val="009F7BEC"/>
    <w:rsid w:val="009F7F85"/>
    <w:rsid w:val="00A17E88"/>
    <w:rsid w:val="00A27164"/>
    <w:rsid w:val="00A56BFC"/>
    <w:rsid w:val="00A66254"/>
    <w:rsid w:val="00AA6785"/>
    <w:rsid w:val="00AB753E"/>
    <w:rsid w:val="00AD68F9"/>
    <w:rsid w:val="00B07BAD"/>
    <w:rsid w:val="00B341B9"/>
    <w:rsid w:val="00B52B57"/>
    <w:rsid w:val="00B6542D"/>
    <w:rsid w:val="00B716D3"/>
    <w:rsid w:val="00B916A8"/>
    <w:rsid w:val="00B95B6A"/>
    <w:rsid w:val="00BA0AD4"/>
    <w:rsid w:val="00BB1679"/>
    <w:rsid w:val="00BD4A13"/>
    <w:rsid w:val="00BD6567"/>
    <w:rsid w:val="00C05607"/>
    <w:rsid w:val="00C13EDE"/>
    <w:rsid w:val="00C3353F"/>
    <w:rsid w:val="00C45D83"/>
    <w:rsid w:val="00C46D58"/>
    <w:rsid w:val="00C525DA"/>
    <w:rsid w:val="00C857AF"/>
    <w:rsid w:val="00CA0D4D"/>
    <w:rsid w:val="00CB0399"/>
    <w:rsid w:val="00CC5CD1"/>
    <w:rsid w:val="00CF5475"/>
    <w:rsid w:val="00D0204D"/>
    <w:rsid w:val="00D100D6"/>
    <w:rsid w:val="00D2169A"/>
    <w:rsid w:val="00D24A7D"/>
    <w:rsid w:val="00D30596"/>
    <w:rsid w:val="00D753A4"/>
    <w:rsid w:val="00D921E4"/>
    <w:rsid w:val="00DA0184"/>
    <w:rsid w:val="00DC7E6B"/>
    <w:rsid w:val="00DD7054"/>
    <w:rsid w:val="00E04B6A"/>
    <w:rsid w:val="00E07FDD"/>
    <w:rsid w:val="00E32266"/>
    <w:rsid w:val="00E61AD2"/>
    <w:rsid w:val="00E70DBB"/>
    <w:rsid w:val="00E777CE"/>
    <w:rsid w:val="00E8166B"/>
    <w:rsid w:val="00E873BC"/>
    <w:rsid w:val="00E95307"/>
    <w:rsid w:val="00EA3FBB"/>
    <w:rsid w:val="00EB1AE0"/>
    <w:rsid w:val="00EC286D"/>
    <w:rsid w:val="00EC388C"/>
    <w:rsid w:val="00ED3387"/>
    <w:rsid w:val="00EE60FC"/>
    <w:rsid w:val="00EE7060"/>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CDC2"/>
  <w15:docId w15:val="{7E3827BF-BC3A-4C75-9EF0-B7933298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dbalisani@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1743</Words>
  <Characters>9941</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HelpTech</cp:lastModifiedBy>
  <cp:revision>27</cp:revision>
  <cp:lastPrinted>2015-10-11T06:39:00Z</cp:lastPrinted>
  <dcterms:created xsi:type="dcterms:W3CDTF">2022-09-16T17:38:00Z</dcterms:created>
  <dcterms:modified xsi:type="dcterms:W3CDTF">2022-09-23T13:45:00Z</dcterms:modified>
</cp:coreProperties>
</file>