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C6428">
        <w:rPr>
          <w:rFonts w:ascii="Unikurd Jino" w:hAnsi="Unikurd Jino" w:cs="Unikurd Jino" w:hint="cs"/>
          <w:rtl/>
          <w:lang w:bidi="ku-Arab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C6428">
        <w:rPr>
          <w:rFonts w:ascii="Unikurd Jino" w:hAnsi="Unikurd Jino" w:cs="Unikurd Jino" w:hint="cs"/>
          <w:rtl/>
          <w:lang w:bidi="ar-JO"/>
        </w:rPr>
        <w:t>زانستەکانی زەوی و نەوت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6428" w:rsidRPr="00A7053F" w:rsidTr="00306559">
        <w:trPr>
          <w:trHeight w:val="385"/>
          <w:jc w:val="center"/>
        </w:trPr>
        <w:tc>
          <w:tcPr>
            <w:tcW w:w="1120" w:type="dxa"/>
          </w:tcPr>
          <w:p w:rsidR="00BC6428" w:rsidRPr="00A7053F" w:rsidRDefault="00BC6428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BC6428" w:rsidRPr="00A7053F" w:rsidRDefault="00BC6428" w:rsidP="00BC642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Scientific Debate (1</w:t>
            </w:r>
            <w:r w:rsidRPr="00BC6428">
              <w:rPr>
                <w:rFonts w:ascii="Unikurd Xani" w:hAnsi="Unikurd Xani" w:cs="Unikurd Xani"/>
                <w:vertAlign w:val="superscript"/>
                <w:lang w:bidi="ar-IQ"/>
              </w:rPr>
              <w:t>st</w:t>
            </w:r>
            <w:r>
              <w:rPr>
                <w:rFonts w:ascii="Unikurd Xani" w:hAnsi="Unikurd Xani" w:cs="Unikurd Xani"/>
                <w:lang w:bidi="ar-IQ"/>
              </w:rPr>
              <w:t xml:space="preserve"> stage)</w:t>
            </w: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6428" w:rsidRPr="00A7053F" w:rsidTr="009E03C4">
        <w:trPr>
          <w:trHeight w:val="385"/>
          <w:jc w:val="center"/>
        </w:trPr>
        <w:tc>
          <w:tcPr>
            <w:tcW w:w="1120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Geo Iraq </w:t>
            </w:r>
            <w:r w:rsidRPr="00BC6428">
              <w:rPr>
                <w:rFonts w:ascii="Unikurd Xani" w:hAnsi="Unikurd Xani" w:cs="Unikurd Xani"/>
                <w:sz w:val="22"/>
                <w:szCs w:val="22"/>
                <w:lang w:bidi="ar-IQ"/>
              </w:rPr>
              <w:t>(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3</w:t>
            </w:r>
            <w:r w:rsidRPr="00BC6428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rd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stage </w:t>
            </w:r>
            <w:r>
              <w:rPr>
                <w:rFonts w:ascii="Unikurd Xani" w:hAnsi="Unikurd Xani" w:cs="Unikurd Xani"/>
                <w:sz w:val="18"/>
                <w:szCs w:val="18"/>
                <w:lang w:bidi="ar-IQ"/>
              </w:rPr>
              <w:t>B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)</w:t>
            </w:r>
          </w:p>
        </w:tc>
        <w:tc>
          <w:tcPr>
            <w:tcW w:w="1121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BC642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6428" w:rsidRPr="00A7053F" w:rsidTr="00413F2B">
        <w:trPr>
          <w:trHeight w:val="385"/>
          <w:jc w:val="center"/>
        </w:trPr>
        <w:tc>
          <w:tcPr>
            <w:tcW w:w="1120" w:type="dxa"/>
          </w:tcPr>
          <w:p w:rsidR="00BC6428" w:rsidRPr="00A7053F" w:rsidRDefault="00BC642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</w:t>
            </w: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6428" w:rsidRPr="00A7053F" w:rsidTr="00E55F8B">
        <w:trPr>
          <w:trHeight w:val="385"/>
          <w:jc w:val="center"/>
        </w:trPr>
        <w:tc>
          <w:tcPr>
            <w:tcW w:w="1120" w:type="dxa"/>
          </w:tcPr>
          <w:p w:rsidR="00BC6428" w:rsidRPr="00A7053F" w:rsidRDefault="00BC642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Geo Iraq </w:t>
            </w:r>
            <w:r w:rsidRPr="00BC6428">
              <w:rPr>
                <w:rFonts w:ascii="Unikurd Xani" w:hAnsi="Unikurd Xani" w:cs="Unikurd Xani"/>
                <w:sz w:val="22"/>
                <w:szCs w:val="22"/>
                <w:lang w:bidi="ar-IQ"/>
              </w:rPr>
              <w:t>(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3</w:t>
            </w:r>
            <w:r w:rsidRPr="00BC6428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rd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stage </w:t>
            </w:r>
            <w:r>
              <w:rPr>
                <w:rFonts w:ascii="Unikurd Xani" w:hAnsi="Unikurd Xani" w:cs="Unikurd Xani"/>
                <w:sz w:val="18"/>
                <w:szCs w:val="18"/>
                <w:lang w:bidi="ar-IQ"/>
              </w:rPr>
              <w:t>A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)</w:t>
            </w: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6428" w:rsidRPr="00A7053F" w:rsidTr="00B551B2">
        <w:trPr>
          <w:trHeight w:val="385"/>
          <w:jc w:val="center"/>
        </w:trPr>
        <w:tc>
          <w:tcPr>
            <w:tcW w:w="1120" w:type="dxa"/>
          </w:tcPr>
          <w:p w:rsidR="00BC6428" w:rsidRPr="00A7053F" w:rsidRDefault="00BC642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Geo Iraq </w:t>
            </w:r>
            <w:r w:rsidRPr="00BC6428">
              <w:rPr>
                <w:rFonts w:ascii="Unikurd Xani" w:hAnsi="Unikurd Xani" w:cs="Unikurd Xani"/>
                <w:sz w:val="22"/>
                <w:szCs w:val="22"/>
                <w:lang w:bidi="ar-IQ"/>
              </w:rPr>
              <w:t>(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3</w:t>
            </w:r>
            <w:r w:rsidRPr="00BC6428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rd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stage </w:t>
            </w:r>
            <w:r>
              <w:rPr>
                <w:rFonts w:ascii="Unikurd Xani" w:hAnsi="Unikurd Xani" w:cs="Unikurd Xani"/>
                <w:sz w:val="18"/>
                <w:szCs w:val="18"/>
                <w:lang w:bidi="ar-IQ"/>
              </w:rPr>
              <w:t>D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)</w:t>
            </w:r>
          </w:p>
        </w:tc>
        <w:tc>
          <w:tcPr>
            <w:tcW w:w="2241" w:type="dxa"/>
            <w:gridSpan w:val="2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Geo Iraq </w:t>
            </w:r>
            <w:r w:rsidRPr="00BC6428">
              <w:rPr>
                <w:rFonts w:ascii="Unikurd Xani" w:hAnsi="Unikurd Xani" w:cs="Unikurd Xani"/>
                <w:sz w:val="22"/>
                <w:szCs w:val="22"/>
                <w:lang w:bidi="ar-IQ"/>
              </w:rPr>
              <w:t>(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3</w:t>
            </w:r>
            <w:r w:rsidRPr="00BC6428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rd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stage </w:t>
            </w:r>
            <w:r>
              <w:rPr>
                <w:rFonts w:ascii="Unikurd Xani" w:hAnsi="Unikurd Xani" w:cs="Unikurd Xani"/>
                <w:sz w:val="18"/>
                <w:szCs w:val="18"/>
                <w:lang w:bidi="ar-IQ"/>
              </w:rPr>
              <w:t>C</w:t>
            </w:r>
            <w:r w:rsidRPr="00BC6428">
              <w:rPr>
                <w:rFonts w:ascii="Unikurd Xani" w:hAnsi="Unikurd Xani" w:cs="Unikurd Xani"/>
                <w:sz w:val="18"/>
                <w:szCs w:val="18"/>
                <w:lang w:bidi="ar-IQ"/>
              </w:rPr>
              <w:t>)</w:t>
            </w: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6428" w:rsidRPr="00A7053F" w:rsidRDefault="00BC6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C642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BC642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160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9160FE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C642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9160F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9160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C642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160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9160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C642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9160F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9160F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C642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C642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C642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160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9160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C642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9160F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9160F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C642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160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9160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C642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9160F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9160F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9160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9160F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160F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160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BC6428" w:rsidP="00BC6428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C6428">
              <w:rPr>
                <w:rFonts w:ascii="Unikurd Xani" w:hAnsi="Unikurd Xani" w:cs="Unikurd Xani"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BC6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9160F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160F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9160F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9160FE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160F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عرفان شعبان أسعد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 w:rsidR="009160F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ماموستاى ياريده ده ر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160F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160FE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9160FE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9160FE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B5A" w:rsidRDefault="00A72B5A" w:rsidP="003638FC">
      <w:r>
        <w:separator/>
      </w:r>
    </w:p>
  </w:endnote>
  <w:endnote w:type="continuationSeparator" w:id="0">
    <w:p w:rsidR="00A72B5A" w:rsidRDefault="00A72B5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B5A" w:rsidRDefault="00A72B5A" w:rsidP="003638FC">
      <w:r>
        <w:separator/>
      </w:r>
    </w:p>
  </w:footnote>
  <w:footnote w:type="continuationSeparator" w:id="0">
    <w:p w:rsidR="00A72B5A" w:rsidRDefault="00A72B5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wMTM1NzYxMjAwNrdQ0lEKTi0uzszPAykwrAUA57Kx5iwAAAA="/>
  </w:docVars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160FE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2B5A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6428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7831A"/>
  <w15:docId w15:val="{605D7CBE-04AE-4F29-AD28-4A89754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2</cp:revision>
  <cp:lastPrinted>2019-04-15T04:06:00Z</cp:lastPrinted>
  <dcterms:created xsi:type="dcterms:W3CDTF">2023-05-29T15:30:00Z</dcterms:created>
  <dcterms:modified xsi:type="dcterms:W3CDTF">2023-05-29T15:30:00Z</dcterms:modified>
</cp:coreProperties>
</file>