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A80702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801961" w:rsidRDefault="00194301" w:rsidP="00DC5B3E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E67B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1E67B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/  </w:t>
      </w:r>
      <w:r w:rsidR="00DC5B3E" w:rsidRPr="0092224F">
        <w:rPr>
          <w:rFonts w:asciiTheme="majorBidi" w:hAnsiTheme="majorBidi" w:cs="Ali_K_Alwand" w:hint="cs"/>
          <w:sz w:val="44"/>
          <w:szCs w:val="44"/>
          <w:rtl/>
          <w:lang w:bidi="ar-IQ"/>
        </w:rPr>
        <w:t>ميَذوو</w:t>
      </w:r>
    </w:p>
    <w:p w:rsidR="00194301" w:rsidRPr="00801961" w:rsidRDefault="003C0EC5" w:rsidP="00DE3E0A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801961">
        <w:rPr>
          <w:rFonts w:asciiTheme="majorBidi" w:hAnsiTheme="majorBidi" w:cstheme="majorBidi"/>
          <w:sz w:val="44"/>
          <w:szCs w:val="44"/>
          <w:rtl/>
          <w:lang w:bidi="ar-IQ"/>
        </w:rPr>
        <w:t>ك</w:t>
      </w:r>
      <w:r w:rsidR="00BD2C4A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="00BD2C4A" w:rsidRPr="00801961">
        <w:rPr>
          <w:rFonts w:asciiTheme="majorBidi" w:hAnsiTheme="majorBidi" w:cstheme="majorBidi"/>
          <w:sz w:val="44"/>
          <w:szCs w:val="44"/>
          <w:rtl/>
          <w:lang w:bidi="ar-IQ"/>
        </w:rPr>
        <w:t>ل</w:t>
      </w:r>
      <w:r w:rsidR="00BD2C4A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>ێژ</w:t>
      </w:r>
      <w:r w:rsidR="001E67BA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/  </w:t>
      </w:r>
      <w:r w:rsidR="00DE3E0A" w:rsidRPr="0092224F">
        <w:rPr>
          <w:rFonts w:asciiTheme="majorBidi" w:hAnsiTheme="majorBidi" w:cs="Ali_K_Alwand" w:hint="cs"/>
          <w:sz w:val="44"/>
          <w:szCs w:val="44"/>
          <w:rtl/>
          <w:lang w:bidi="ar-IQ"/>
        </w:rPr>
        <w:t>ئاداب</w:t>
      </w:r>
    </w:p>
    <w:p w:rsidR="00194301" w:rsidRPr="00801961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801961">
        <w:rPr>
          <w:rFonts w:asciiTheme="majorBidi" w:hAnsiTheme="majorBidi" w:cstheme="majorBidi"/>
          <w:sz w:val="44"/>
          <w:szCs w:val="44"/>
          <w:rtl/>
          <w:lang w:bidi="ar-IQ"/>
        </w:rPr>
        <w:t>زانك</w:t>
      </w:r>
      <w:r w:rsidR="00BD2C4A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="001E67BA">
        <w:rPr>
          <w:rFonts w:asciiTheme="majorBidi" w:hAnsiTheme="majorBidi" w:cstheme="majorBidi" w:hint="cs"/>
          <w:sz w:val="44"/>
          <w:szCs w:val="44"/>
          <w:rtl/>
          <w:lang w:bidi="ar-IQ"/>
        </w:rPr>
        <w:t>ى</w:t>
      </w:r>
      <w:r w:rsidR="001E67BA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  <w:r w:rsidR="00DE3E0A" w:rsidRPr="0092224F">
        <w:rPr>
          <w:rFonts w:asciiTheme="majorBidi" w:hAnsiTheme="majorBidi" w:cs="Ali_K_Alwand" w:hint="cs"/>
          <w:sz w:val="44"/>
          <w:szCs w:val="44"/>
          <w:rtl/>
          <w:lang w:bidi="ar-IQ"/>
        </w:rPr>
        <w:t>سةلاَحةدين</w:t>
      </w:r>
      <w:r w:rsidR="00DE3E0A">
        <w:rPr>
          <w:rFonts w:asciiTheme="majorBidi" w:hAnsiTheme="majorBidi" w:cs="Ali_K_Samik" w:hint="cs"/>
          <w:sz w:val="44"/>
          <w:szCs w:val="44"/>
          <w:rtl/>
          <w:lang w:bidi="ar-IQ"/>
        </w:rPr>
        <w:t>-</w:t>
      </w:r>
      <w:r w:rsidR="00071B60" w:rsidRPr="00801961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r w:rsidR="00071B60" w:rsidRPr="0092224F">
        <w:rPr>
          <w:rFonts w:asciiTheme="majorBidi" w:hAnsiTheme="majorBidi" w:cs="Ali_K_Alwand" w:hint="cs"/>
          <w:sz w:val="44"/>
          <w:szCs w:val="44"/>
          <w:rtl/>
          <w:lang w:bidi="ar-IQ"/>
        </w:rPr>
        <w:t>هةوليَر</w:t>
      </w:r>
    </w:p>
    <w:p w:rsidR="003C0EC5" w:rsidRPr="00BD2C4A" w:rsidRDefault="00AE6FDF" w:rsidP="00FD64E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44"/>
          <w:szCs w:val="44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0E45" wp14:editId="30A21AC6">
                <wp:simplePos x="0" y="0"/>
                <wp:positionH relativeFrom="column">
                  <wp:posOffset>163285</wp:posOffset>
                </wp:positionH>
                <wp:positionV relativeFrom="paragraph">
                  <wp:posOffset>393081</wp:posOffset>
                </wp:positionV>
                <wp:extent cx="427511" cy="640715"/>
                <wp:effectExtent l="0" t="0" r="1079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640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FDF" w:rsidRPr="00AE6FDF" w:rsidRDefault="00AE6FDF" w:rsidP="00AE6F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D2C4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A0E45" id="Oval 4" o:spid="_x0000_s1026" style="position:absolute;left:0;text-align:left;margin-left:12.85pt;margin-top:30.95pt;width:33.6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" fillcolor="white [3201]" strokecolor="#f79646 [3209]" strokeweight="2pt">
                <v:textbox>
                  <w:txbxContent>
                    <w:p w:rsidR="00AE6FDF" w:rsidRPr="00AE6FDF" w:rsidRDefault="00AE6FDF" w:rsidP="00AE6FDF">
                      <w:pPr>
                        <w:jc w:val="center"/>
                        <w:rPr>
                          <w:lang w:val="en-US"/>
                        </w:rPr>
                      </w:pPr>
                      <w:r w:rsidRPr="00BD2C4A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C0EC5" w:rsidRPr="00801961">
        <w:rPr>
          <w:rFonts w:asciiTheme="majorBidi" w:hAnsiTheme="majorBidi" w:cstheme="majorBidi"/>
          <w:sz w:val="44"/>
          <w:szCs w:val="44"/>
          <w:rtl/>
          <w:lang w:bidi="ar-IQ"/>
        </w:rPr>
        <w:t>باب</w:t>
      </w:r>
      <w:r w:rsidR="00BD2C4A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="001E67BA">
        <w:rPr>
          <w:rFonts w:asciiTheme="majorBidi" w:hAnsiTheme="majorBidi" w:cstheme="majorBidi"/>
          <w:sz w:val="44"/>
          <w:szCs w:val="44"/>
          <w:rtl/>
          <w:lang w:bidi="ar-IQ"/>
        </w:rPr>
        <w:t xml:space="preserve">ت </w:t>
      </w:r>
      <w:r w:rsidR="001E67BA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="00293FE0" w:rsidRPr="00293FE0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 </w:t>
      </w:r>
      <w:r w:rsidR="00293FE0" w:rsidRPr="0092224F">
        <w:rPr>
          <w:rFonts w:asciiTheme="majorBidi" w:hAnsiTheme="majorBidi" w:cs="Ali_K_Alwand" w:hint="cs"/>
          <w:sz w:val="36"/>
          <w:szCs w:val="36"/>
          <w:rtl/>
          <w:lang w:bidi="ar-IQ"/>
        </w:rPr>
        <w:t>ميَذووى</w:t>
      </w:r>
      <w:r w:rsidR="0092224F" w:rsidRPr="0092224F">
        <w:rPr>
          <w:rFonts w:asciiTheme="majorBidi" w:hAnsiTheme="majorBidi" w:cs="Ali_K_Alwand" w:hint="cs"/>
          <w:sz w:val="36"/>
          <w:szCs w:val="36"/>
          <w:rtl/>
          <w:lang w:bidi="ar-IQ"/>
        </w:rPr>
        <w:t xml:space="preserve"> كورد</w:t>
      </w:r>
      <w:r w:rsidR="00EF7B62">
        <w:rPr>
          <w:rFonts w:asciiTheme="majorBidi" w:hAnsiTheme="majorBidi" w:cs="Ali_K_Alwand" w:hint="cs"/>
          <w:sz w:val="36"/>
          <w:szCs w:val="36"/>
          <w:rtl/>
          <w:lang w:bidi="ar-IQ"/>
        </w:rPr>
        <w:t>ستانى</w:t>
      </w:r>
      <w:r w:rsidR="00293FE0" w:rsidRPr="0092224F">
        <w:rPr>
          <w:rFonts w:asciiTheme="majorBidi" w:hAnsiTheme="majorBidi" w:cs="Ali_K_Alwand" w:hint="cs"/>
          <w:sz w:val="36"/>
          <w:szCs w:val="36"/>
          <w:rtl/>
          <w:lang w:bidi="ar-IQ"/>
        </w:rPr>
        <w:t xml:space="preserve"> </w:t>
      </w:r>
      <w:bookmarkStart w:id="0" w:name="_Hlk52660756"/>
      <w:r w:rsidR="00293FE0" w:rsidRPr="0092224F">
        <w:rPr>
          <w:rFonts w:asciiTheme="majorBidi" w:hAnsiTheme="majorBidi" w:cs="Ali_K_Alwand" w:hint="cs"/>
          <w:sz w:val="36"/>
          <w:szCs w:val="36"/>
          <w:rtl/>
          <w:lang w:bidi="ar-IQ"/>
        </w:rPr>
        <w:t>هاوضةرخ</w:t>
      </w:r>
      <w:bookmarkEnd w:id="0"/>
    </w:p>
    <w:p w:rsidR="003C0EC5" w:rsidRPr="00BD2C4A" w:rsidRDefault="00BD2C4A" w:rsidP="00AE6FD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1، 2، </w:t>
      </w:r>
      <w:r w:rsidR="00071B6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AE6FD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r w:rsidR="00071B6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يان</w:t>
      </w:r>
      <w:r w:rsidR="005B184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BE50C4" w:rsidRPr="00801961" w:rsidRDefault="003C0EC5" w:rsidP="00293FE0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BE50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E50C4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:  </w:t>
      </w:r>
      <w:r w:rsidR="00293FE0">
        <w:rPr>
          <w:rFonts w:asciiTheme="majorBidi" w:hAnsiTheme="majorBidi" w:cs="Ali_K_Samik" w:hint="cs"/>
          <w:sz w:val="44"/>
          <w:szCs w:val="44"/>
          <w:rtl/>
          <w:lang w:bidi="ar-IQ"/>
        </w:rPr>
        <w:t>اسماعيل</w:t>
      </w:r>
      <w:r w:rsidR="00DC5B3E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عبدالله اسماعيل </w:t>
      </w:r>
      <w:r w:rsidR="00BE50C4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      </w:t>
      </w:r>
      <w:r w:rsidR="00BE50C4" w:rsidRPr="00801961">
        <w:rPr>
          <w:rFonts w:asciiTheme="majorBidi" w:hAnsiTheme="majorBidi" w:cstheme="majorBidi"/>
          <w:noProof/>
          <w:sz w:val="44"/>
          <w:szCs w:val="4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67B7" wp14:editId="44919FC9">
                <wp:simplePos x="0" y="0"/>
                <wp:positionH relativeFrom="column">
                  <wp:posOffset>3561715</wp:posOffset>
                </wp:positionH>
                <wp:positionV relativeFrom="paragraph">
                  <wp:posOffset>395605</wp:posOffset>
                </wp:positionV>
                <wp:extent cx="685800" cy="381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C4" w:rsidRPr="00071B60" w:rsidRDefault="00BE50C4" w:rsidP="00BE50C4">
                            <w:pPr>
                              <w:ind w:right="-274"/>
                              <w:rPr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IQ"/>
                              </w:rPr>
                              <w:t>ماستةر</w:t>
                            </w:r>
                          </w:p>
                          <w:p w:rsidR="00BE50C4" w:rsidRPr="00071B60" w:rsidRDefault="00BE50C4" w:rsidP="00071B60">
                            <w:pPr>
                              <w:ind w:right="-27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267B7" id="Oval 2" o:spid="_x0000_s1027" style="position:absolute;left:0;text-align:left;margin-left:280.45pt;margin-top:31.15pt;width: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" fillcolor="white [3201]" strokecolor="#f79646 [3209]" strokeweight="2pt">
                <v:textbox>
                  <w:txbxContent>
                    <w:p w:rsidR="00BE50C4" w:rsidRPr="00071B60" w:rsidRDefault="00BE50C4" w:rsidP="00BE50C4">
                      <w:pPr>
                        <w:ind w:right="-274"/>
                        <w:rPr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val="en-US" w:bidi="ar-IQ"/>
                        </w:rPr>
                        <w:t>ماستةر</w:t>
                      </w:r>
                    </w:p>
                    <w:p w:rsidR="00BE50C4" w:rsidRPr="00071B60" w:rsidRDefault="00BE50C4" w:rsidP="00071B60">
                      <w:pPr>
                        <w:ind w:right="-274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C0EC5" w:rsidRPr="00BD2C4A" w:rsidRDefault="00BE50C4" w:rsidP="00BE50C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بكالوريو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س،    دبلوم                                ،             </w:t>
      </w:r>
      <w:r w:rsidR="00071B60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دكتورا</w:t>
      </w:r>
      <w:r w:rsidR="00BD2C4A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ە</w:t>
      </w:r>
    </w:p>
    <w:p w:rsidR="00A30073" w:rsidRDefault="00BD2C4A" w:rsidP="00A3007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E75A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</w:t>
      </w:r>
      <w:r w:rsidR="006273A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D4012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E75A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</w:t>
      </w:r>
      <w:r w:rsidR="006273A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r w:rsidR="00A300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کۆرسی </w:t>
      </w:r>
      <w:r w:rsidR="000D7AA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دووەم</w:t>
      </w:r>
    </w:p>
    <w:p w:rsidR="00801961" w:rsidRDefault="00801961" w:rsidP="008019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601D38" w:rsidRDefault="00601D38" w:rsidP="00601D3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933461" w:rsidRPr="00BD2C4A" w:rsidRDefault="00933461" w:rsidP="009334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52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4485"/>
        <w:gridCol w:w="4333"/>
      </w:tblGrid>
      <w:tr w:rsidR="008D46A4" w:rsidRPr="00BD2C4A" w:rsidTr="00BF5127">
        <w:tc>
          <w:tcPr>
            <w:tcW w:w="6188" w:type="dxa"/>
            <w:gridSpan w:val="2"/>
          </w:tcPr>
          <w:p w:rsidR="008D46A4" w:rsidRPr="002A3C4B" w:rsidRDefault="008D46A4" w:rsidP="00AB6034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333" w:type="dxa"/>
          </w:tcPr>
          <w:p w:rsidR="008D46A4" w:rsidRPr="00AB603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 ناو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ى</w:t>
            </w:r>
            <w:r w:rsidR="00BD2C4A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ۆ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DC5B3E" w:rsidTr="00BF5127">
        <w:tc>
          <w:tcPr>
            <w:tcW w:w="6188" w:type="dxa"/>
            <w:gridSpan w:val="2"/>
          </w:tcPr>
          <w:p w:rsidR="008D46A4" w:rsidRPr="00AB6034" w:rsidRDefault="008D46A4" w:rsidP="00AB6034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333" w:type="dxa"/>
          </w:tcPr>
          <w:p w:rsidR="008D46A4" w:rsidRPr="00AB603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2.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ۆ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ستا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="00DE3E0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ر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پرس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AB6034" w:rsidTr="00BF5127">
        <w:tc>
          <w:tcPr>
            <w:tcW w:w="6188" w:type="dxa"/>
            <w:gridSpan w:val="2"/>
          </w:tcPr>
          <w:p w:rsidR="008D46A4" w:rsidRPr="00853874" w:rsidRDefault="00CE46B7" w:rsidP="00DC5B3E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85387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ئاداب</w:t>
            </w:r>
            <w:r w:rsidR="00576E7C" w:rsidRPr="0085387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/ بةشي ميَذوو</w:t>
            </w:r>
          </w:p>
        </w:tc>
        <w:tc>
          <w:tcPr>
            <w:tcW w:w="4333" w:type="dxa"/>
          </w:tcPr>
          <w:p w:rsidR="008D46A4" w:rsidRPr="00AB6034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3. ب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F5127">
        <w:trPr>
          <w:trHeight w:val="352"/>
        </w:trPr>
        <w:tc>
          <w:tcPr>
            <w:tcW w:w="6188" w:type="dxa"/>
            <w:gridSpan w:val="2"/>
          </w:tcPr>
          <w:p w:rsidR="00F049F0" w:rsidRPr="00AB6034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ئیمێل</w:t>
            </w:r>
            <w:r w:rsidR="00F049F0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="00583DB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D0729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D0729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D07297">
              <w:rPr>
                <w:rStyle w:val="reauth-email"/>
                <w:rFonts w:ascii="Arial" w:hAnsi="Arial"/>
                <w:color w:val="404040"/>
                <w:sz w:val="21"/>
                <w:szCs w:val="21"/>
                <w:shd w:val="clear" w:color="auto" w:fill="F7F7F7"/>
              </w:rPr>
              <w:t>ismael.ismael1@su.edu.krd</w:t>
            </w:r>
          </w:p>
          <w:p w:rsidR="00B33424" w:rsidRPr="00AB6034" w:rsidRDefault="00BD2C4A" w:rsidP="00B3342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(ب</w:t>
            </w: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ەپەی ئارەزوو</w:t>
            </w:r>
            <w:r w:rsidR="007368D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)</w:t>
            </w:r>
            <w:r w:rsidR="00E93A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07504300767</w:t>
            </w:r>
          </w:p>
          <w:p w:rsidR="008D46A4" w:rsidRPr="00AB603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4333" w:type="dxa"/>
          </w:tcPr>
          <w:p w:rsidR="00F049F0" w:rsidRPr="00AB6034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AB603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AB6034" w:rsidRDefault="00FA1451" w:rsidP="0037567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بۆ نموون</w:t>
            </w:r>
            <w:r w:rsidR="0064350C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ە</w:t>
            </w:r>
            <w:r w:rsidR="006666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4350C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تیۆر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ی</w:t>
            </w:r>
            <w:r w:rsidR="00992EF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="00992EF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37567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  <w:p w:rsidR="00AB6034" w:rsidRPr="00AB6034" w:rsidRDefault="00BD2C4A" w:rsidP="008A604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</w:t>
            </w:r>
            <w:r w:rsidR="0066661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4333" w:type="dxa"/>
          </w:tcPr>
          <w:p w:rsidR="004805BA" w:rsidRPr="008A6041" w:rsidRDefault="004805BA" w:rsidP="008A604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یەکەى خوێندن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) ل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AB6034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7447AD" w:rsidRDefault="0064350C" w:rsidP="0064350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7447AD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 w:rsidRPr="007447AD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Pr="007447AD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AB6034" w:rsidRPr="007447AD" w:rsidRDefault="00D80C4B" w:rsidP="00375678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7447AD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لەهەفتەیەك </w:t>
            </w:r>
            <w:r w:rsidR="00AB6034" w:rsidRPr="007447AD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(</w:t>
            </w:r>
            <w:r w:rsidR="00375678" w:rsidRPr="007447AD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6</w:t>
            </w:r>
            <w:r w:rsidR="00AB6034" w:rsidRPr="007447AD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) </w:t>
            </w:r>
            <w:r w:rsidRPr="007447AD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كاتژمێر</w:t>
            </w:r>
          </w:p>
        </w:tc>
        <w:tc>
          <w:tcPr>
            <w:tcW w:w="4333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BD2C4A" w:rsidRDefault="008D46A4" w:rsidP="000508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333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FF270C" w:rsidRDefault="00365AD8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FF2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لێره‌ مامۆستای وانه‌بێژ پرۆفای</w:t>
            </w:r>
            <w:r w:rsidR="001F44D3" w:rsidRPr="00FF27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="001F44D3" w:rsidRPr="00FF2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لێک ده‌نووس</w:t>
            </w:r>
            <w:r w:rsidR="001F44D3" w:rsidRPr="00FF27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ێ</w:t>
            </w:r>
            <w:r w:rsidRPr="00FF2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 w:rsidRPr="00FF27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یان ئاماژە بە</w:t>
            </w:r>
            <w:r w:rsidRPr="00FF270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Webpage, Blog, Moodle </w:t>
            </w:r>
            <w:r w:rsidR="001F44D3" w:rsidRPr="00FF27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دەکات</w:t>
            </w:r>
          </w:p>
          <w:p w:rsidR="00AB6034" w:rsidRPr="00DD4AE0" w:rsidRDefault="008967B6" w:rsidP="00AC0067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ذيانى ئةكاديميم لة زانكؤي سةلاَحة</w:t>
            </w:r>
            <w:r w:rsidR="0066661E"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ددين - هةوليَر وةكو ماموستا 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 بةشي ميَذوو لة سالَى ( 2014-2015) دةستثيَدةكات ،لةو كاتةدا تاوةكو ئيَستا بابةتةكانى (رِيبَازى 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ليَكؤلينةوةى ميَذوويي 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- ميَذووى عيَراقي هاوضةرخ – ميَذووي هاوضةرخ</w:t>
            </w:r>
            <w:r w:rsidR="00AC0067"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ي كورد</w:t>
            </w:r>
            <w:r w:rsidRPr="00DD4AE0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)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م لة قؤناغةكانى دووةم و</w:t>
            </w:r>
            <w:r w:rsidR="0066661E"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ضوارةم</w:t>
            </w:r>
            <w:r w:rsidR="0066661E"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لقي كورد و طشتي  طو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تؤتةوة </w:t>
            </w:r>
            <w:r w:rsidR="0066661E"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، لةطةلَ بةشدارى كردنم لةسمينارةكاني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بةش و كؤليَذ</w:t>
            </w:r>
            <w:r w:rsidR="0066661E"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، لةطةلَ بةشداريكردنم لة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كؤنفراس و </w:t>
            </w:r>
            <w:r w:rsidR="0066661E"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ؤرك شؤثةكاني زانكؤ، جطة لةبةشداري كردنم لة سمينارو </w:t>
            </w:r>
            <w:r w:rsidR="0066661E"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Pr="00DD4AE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ؤرك شؤثةكاني ئةكاديمياي كوردي، هةروةها سةرثةرشتى و تاوتويَي تويَذينةوةى قؤناغى ضوارةمم كردووة .</w:t>
            </w:r>
          </w:p>
        </w:tc>
        <w:tc>
          <w:tcPr>
            <w:tcW w:w="4333" w:type="dxa"/>
          </w:tcPr>
          <w:p w:rsidR="006766CD" w:rsidRPr="00BD2C4A" w:rsidRDefault="00365AD8" w:rsidP="008019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642896">
        <w:trPr>
          <w:trHeight w:val="415"/>
        </w:trPr>
        <w:tc>
          <w:tcPr>
            <w:tcW w:w="6188" w:type="dxa"/>
            <w:gridSpan w:val="2"/>
          </w:tcPr>
          <w:p w:rsidR="00B11AA1" w:rsidRPr="00307EE1" w:rsidRDefault="00307EE1" w:rsidP="008911F5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307EE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ميَذووى كورد</w:t>
            </w:r>
            <w:r w:rsidR="00A3007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ستانى</w:t>
            </w:r>
            <w:r w:rsidRPr="00307EE1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 xml:space="preserve"> </w:t>
            </w:r>
            <w:r w:rsidR="00C55D06" w:rsidRPr="00307EE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هاوضةرخ</w:t>
            </w:r>
          </w:p>
        </w:tc>
        <w:tc>
          <w:tcPr>
            <w:tcW w:w="4333" w:type="dxa"/>
          </w:tcPr>
          <w:p w:rsidR="00801961" w:rsidRPr="00BD2C4A" w:rsidRDefault="00CF510D" w:rsidP="008A604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BF5127">
        <w:trPr>
          <w:trHeight w:val="1125"/>
        </w:trPr>
        <w:tc>
          <w:tcPr>
            <w:tcW w:w="10521" w:type="dxa"/>
            <w:gridSpan w:val="3"/>
          </w:tcPr>
          <w:p w:rsidR="0036724B" w:rsidRPr="00801961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801961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لێرە </w:t>
            </w:r>
            <w:r w:rsidR="008911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مامۆستای وانەبێژ باس لە کۆرسەکە </w:t>
            </w:r>
            <w:r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دەکات بە شێوەیەکی گشتی کە پێویستە ئەم خاڵانەی خوارەوە بگرتەوە:</w:t>
            </w:r>
          </w:p>
          <w:p w:rsidR="00B11AA1" w:rsidRDefault="001F44D3" w:rsidP="004871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801961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01961" w:rsidRPr="00447A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1D2180" w:rsidRPr="00447AF9">
              <w:rPr>
                <w:rFonts w:asciiTheme="minorHAnsi" w:eastAsiaTheme="minorHAnsi" w:hAnsiTheme="minorHAnsi" w:cs="Ali_K_Alwand" w:hint="cs"/>
                <w:sz w:val="24"/>
                <w:szCs w:val="24"/>
                <w:rtl/>
              </w:rPr>
              <w:t xml:space="preserve"> كؤنةكان و تيؤرةكانى .</w:t>
            </w:r>
          </w:p>
          <w:p w:rsidR="001F1142" w:rsidRDefault="00487115" w:rsidP="00642896">
            <w:pPr>
              <w:bidi/>
              <w:jc w:val="both"/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</w:pP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بابةتى (</w:t>
            </w:r>
            <w:r w:rsidR="00293FE0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 xml:space="preserve">ميَذووى </w:t>
            </w:r>
            <w:r w:rsidR="008B0F91">
              <w:rPr>
                <w:rFonts w:asciiTheme="majorBidi" w:hAnsiTheme="majorBidi" w:cs="Ali_K_Alwand" w:hint="cs"/>
                <w:sz w:val="27"/>
                <w:szCs w:val="27"/>
                <w:rtl/>
                <w:lang w:val="en-US"/>
              </w:rPr>
              <w:t xml:space="preserve">كوردستانى </w:t>
            </w:r>
            <w:r w:rsidR="00293FE0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هاوضةرخ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) يةكيَكة لة بابةتة طرنط و</w:t>
            </w:r>
            <w:r w:rsidR="0034393F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ثر بايةخةكان ،</w:t>
            </w:r>
            <w:r w:rsidR="0034393F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ضونكة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="00293FE0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ميَذووى هاوضةرخ</w:t>
            </w:r>
            <w:r w:rsidR="00C008FA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ي كورد</w:t>
            </w:r>
            <w:r w:rsidR="00293FE0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ضةندين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رِووداوى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طرنط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و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ثرِ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بايةخى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بةخؤيةوة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بينيووة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كة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كاريطةرى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رِاستةوخؤى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هةبووة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لةسةر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بارودؤخى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="001817F1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كوردستان</w:t>
            </w:r>
            <w:r w:rsidR="00293FE0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 xml:space="preserve"> و </w:t>
            </w:r>
            <w:r w:rsidR="00790EBE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ر</w:t>
            </w:r>
            <w:r w:rsidR="00DB69F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ِ</w:t>
            </w:r>
            <w:r w:rsidR="00790EBE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ؤذهةلاَتي ناو</w:t>
            </w:r>
            <w:r w:rsidR="00790EBE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/>
              </w:rPr>
              <w:t>ة</w:t>
            </w:r>
            <w:r w:rsidR="00293FE0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ر</w:t>
            </w:r>
            <w:r w:rsidR="00DB69F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ِ</w:t>
            </w:r>
            <w:r w:rsidR="00642896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است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لةطشت</w:t>
            </w:r>
            <w:r w:rsidRPr="00447AF9"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  <w:t xml:space="preserve"> </w:t>
            </w:r>
            <w:r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بوارةكاندا،</w:t>
            </w:r>
            <w:r w:rsidR="001F114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 xml:space="preserve"> هةروةها </w:t>
            </w:r>
            <w:r w:rsidR="00331095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كوردستان</w:t>
            </w:r>
            <w:r w:rsidR="001F114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 xml:space="preserve"> ثي</w:t>
            </w:r>
            <w:r w:rsidR="00DB69F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َ</w:t>
            </w:r>
            <w:r w:rsidR="001F114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طةو شوي</w:t>
            </w:r>
            <w:r w:rsidR="00DB69F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َ</w:t>
            </w:r>
            <w:r w:rsidR="001F114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ني</w:t>
            </w:r>
            <w:r w:rsidR="00DB69F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َ</w:t>
            </w:r>
            <w:r w:rsidR="001F114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كى ستر</w:t>
            </w:r>
            <w:r w:rsidR="00415B08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اتيجي هةية هةم لةر</w:t>
            </w:r>
            <w:r w:rsidR="00DB69F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ِووى سياس</w:t>
            </w:r>
            <w:r w:rsidR="00415B08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ى و كؤمةلا</w:t>
            </w:r>
            <w:r w:rsidR="00DB69F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َ</w:t>
            </w:r>
            <w:r w:rsidR="00415B08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يةتي و ئاييني و هةم</w:t>
            </w:r>
            <w:r w:rsidR="001F114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 xml:space="preserve"> لةر</w:t>
            </w:r>
            <w:r w:rsidR="00DB69F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ِ</w:t>
            </w:r>
            <w:r w:rsidR="001F1142" w:rsidRPr="00447AF9">
              <w:rPr>
                <w:rFonts w:asciiTheme="majorBidi" w:hAnsiTheme="majorBidi" w:cs="Ali_K_Alwand" w:hint="cs"/>
                <w:sz w:val="27"/>
                <w:szCs w:val="27"/>
                <w:rtl/>
                <w:lang w:val="en-US" w:bidi="ar-IQ"/>
              </w:rPr>
              <w:t>ووى ئابوريشةوة.</w:t>
            </w:r>
          </w:p>
          <w:p w:rsidR="00A80985" w:rsidRPr="00447AF9" w:rsidRDefault="00A80985" w:rsidP="00A80985">
            <w:pPr>
              <w:bidi/>
              <w:jc w:val="both"/>
              <w:rPr>
                <w:rFonts w:asciiTheme="majorBidi" w:hAnsiTheme="majorBidi" w:cs="Ali_K_Alwand"/>
                <w:sz w:val="27"/>
                <w:szCs w:val="27"/>
                <w:rtl/>
                <w:lang w:val="en-US" w:bidi="ar-IQ"/>
              </w:rPr>
            </w:pPr>
          </w:p>
          <w:p w:rsidR="00C91771" w:rsidRPr="0032679F" w:rsidRDefault="00487115" w:rsidP="00642896">
            <w:pPr>
              <w:bidi/>
              <w:jc w:val="center"/>
              <w:rPr>
                <w:rFonts w:asciiTheme="majorBidi" w:hAnsiTheme="majorBidi" w:cs="Ali_K_Alwand"/>
                <w:b/>
                <w:bCs/>
                <w:sz w:val="32"/>
                <w:szCs w:val="32"/>
                <w:lang w:val="en-US" w:bidi="ar-IQ"/>
              </w:rPr>
            </w:pPr>
            <w:r w:rsidRPr="0032679F">
              <w:rPr>
                <w:rFonts w:asciiTheme="majorBidi" w:hAnsiTheme="majorBidi" w:cs="Ali_K_Alwand" w:hint="cs"/>
                <w:b/>
                <w:bCs/>
                <w:sz w:val="36"/>
                <w:szCs w:val="36"/>
                <w:rtl/>
                <w:lang w:val="en-US" w:bidi="ar-IQ"/>
              </w:rPr>
              <w:t>هةروةها كؤرسي بابةت ثيَكهاتووة لةمانةى خوارةوة:</w:t>
            </w:r>
          </w:p>
          <w:p w:rsidR="005A49FF" w:rsidRPr="00C5571C" w:rsidRDefault="005A49FF" w:rsidP="005A49FF">
            <w:pPr>
              <w:bidi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Ali_K_Alwand"/>
                <w:b/>
                <w:bCs/>
                <w:color w:val="002060"/>
                <w:sz w:val="32"/>
                <w:szCs w:val="32"/>
                <w:lang w:val="en-US" w:bidi="ar-IQ"/>
              </w:rPr>
            </w:pPr>
            <w:r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t>باشوري كوردستان (كورستاني عيَراق) .</w:t>
            </w:r>
          </w:p>
          <w:p w:rsidR="00C91771" w:rsidRDefault="00F3004D" w:rsidP="00F3004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كوردو </w:t>
            </w:r>
            <w:r w:rsidR="00BC4245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شوَر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ِ</w:t>
            </w:r>
            <w:r w:rsidR="00BC4245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شى 14 تةموزى (1958)، 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لة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عيَراق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دا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.</w:t>
            </w:r>
          </w:p>
          <w:p w:rsidR="00865526" w:rsidRPr="00647D5D" w:rsidRDefault="00865526" w:rsidP="00865526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دةستةكةوتةكاني شؤرِشي 14 ى تةموز بؤ كورد .</w:t>
            </w:r>
          </w:p>
          <w:p w:rsidR="00C91771" w:rsidRPr="00647D5D" w:rsidRDefault="0033586C" w:rsidP="00191143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هؤكارةكاني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تيَكضونى ثةيوةندى نيَوان عبدالكريم قاسم و </w:t>
            </w:r>
            <w:r w:rsidR="00191143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سةركردايةتي </w:t>
            </w:r>
            <w:r w:rsidR="00FA4046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بزوتنةوةى رزطاريخوازي </w:t>
            </w:r>
            <w:r w:rsidR="00191143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كوردستان</w:t>
            </w:r>
            <w:r w:rsidR="004B48F7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C91771" w:rsidRDefault="00E27710" w:rsidP="00647D5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بة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رثابونى شوَرشى ئةيلول</w:t>
            </w:r>
            <w:r w:rsidR="007D6D25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1961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.</w:t>
            </w:r>
          </w:p>
          <w:p w:rsidR="00311155" w:rsidRPr="00647D5D" w:rsidRDefault="00311155" w:rsidP="00311155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هةلَويَستى ولاَتانى هةريَمى (توركيا ، ئيَران ، سوريا ) 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بةرامبةر بة ثرسى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كورد لة عيَراق .</w:t>
            </w:r>
          </w:p>
          <w:p w:rsidR="00311155" w:rsidRPr="00311155" w:rsidRDefault="00311155" w:rsidP="00311155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هةلَويَستى ولاَتانى زلهيَزةكان بةرامبةر بة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ثرسى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كورد لة عيَر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اق (سوَظيةت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، 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ئةمريكا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، 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بةريتانيا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، فةرةنسا)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.</w:t>
            </w:r>
          </w:p>
          <w:p w:rsidR="0033586C" w:rsidRPr="00647D5D" w:rsidRDefault="0033586C" w:rsidP="0033586C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رِيَكةوتنامةى 11ى ئاداري 1970 .</w:t>
            </w:r>
          </w:p>
          <w:p w:rsidR="00C91771" w:rsidRPr="00647D5D" w:rsidRDefault="00E27710" w:rsidP="00647D5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ريَكةوتنامةى جة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زائير</w:t>
            </w:r>
            <w:r w:rsidR="007D6D25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6ي ئاداري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1975.</w:t>
            </w:r>
          </w:p>
          <w:p w:rsidR="00C91771" w:rsidRPr="00647D5D" w:rsidRDefault="002F1032" w:rsidP="00647D5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بارو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دوَخى </w:t>
            </w:r>
            <w:r w:rsidR="0023415A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باشوري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كوردستان</w:t>
            </w:r>
            <w:r w:rsidR="00CA0699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3415A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(</w:t>
            </w:r>
            <w:r w:rsidR="00CA0699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عيَراق</w:t>
            </w:r>
            <w:r w:rsidR="0023415A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)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سال</w:t>
            </w:r>
            <w:r w:rsidR="00BF7E04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َ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ى (1975)</w:t>
            </w:r>
            <w:r w:rsidR="00E27710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تا</w:t>
            </w:r>
            <w:r w:rsidR="00CA0699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كو</w:t>
            </w:r>
            <w:r w:rsidR="00E27710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جةنطى عيَراق و</w:t>
            </w:r>
            <w:r w:rsidR="00E27710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ئيَران</w:t>
            </w:r>
            <w:r w:rsidR="00B6489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1980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.</w:t>
            </w:r>
          </w:p>
          <w:p w:rsidR="00C91771" w:rsidRPr="00647D5D" w:rsidRDefault="00426424" w:rsidP="00426424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بارودؤخي </w:t>
            </w:r>
            <w:r w:rsidR="0023415A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باشوري كوردستان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3415A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(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عيَراق</w:t>
            </w:r>
            <w:r w:rsidR="0023415A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)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لة ماوةى </w:t>
            </w:r>
            <w:r w:rsidR="00DD5547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جة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نطى عيَراق و</w:t>
            </w:r>
            <w:r w:rsidR="000960E1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ئيَران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دا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(1980- 1988) .</w:t>
            </w:r>
          </w:p>
          <w:p w:rsidR="00C7752D" w:rsidRPr="00CB3890" w:rsidRDefault="00C91771" w:rsidP="00CB3890">
            <w:pPr>
              <w:pStyle w:val="ListParagraph"/>
              <w:numPr>
                <w:ilvl w:val="0"/>
                <w:numId w:val="25"/>
              </w:numPr>
              <w:tabs>
                <w:tab w:val="right" w:pos="864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rtl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باروَدوَخى</w:t>
            </w:r>
            <w:r w:rsidR="000960E1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7B76C4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باشوري كوردستان</w:t>
            </w:r>
            <w:r w:rsidR="000960E1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7B76C4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(</w:t>
            </w:r>
            <w:r w:rsidR="00823163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عيَراق</w:t>
            </w:r>
            <w:r w:rsidR="007B76C4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)</w:t>
            </w:r>
            <w:r w:rsidR="000960E1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دواى جةنطى </w:t>
            </w:r>
            <w:r w:rsidR="00823163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عيَراق وئيَران</w:t>
            </w:r>
            <w:r w:rsidR="007B76C4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تاكو رِاثةرِيني ئاداري 1991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C91771" w:rsidRPr="00C5571C" w:rsidRDefault="00CB3890" w:rsidP="00647D5D">
            <w:pPr>
              <w:pStyle w:val="ListParagraph"/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</w:pPr>
            <w:r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t>باكوري كوردستان (</w:t>
            </w:r>
            <w:r w:rsidR="00C91771"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t>كوردستانى توركيا</w:t>
            </w:r>
            <w:r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t>) .</w:t>
            </w:r>
          </w:p>
          <w:p w:rsidR="00C91771" w:rsidRPr="00647D5D" w:rsidRDefault="00EA68CB" w:rsidP="00647D5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باكوري كوردستان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لة</w:t>
            </w:r>
            <w:r w:rsidR="00E52D92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933461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دوا</w:t>
            </w:r>
            <w:r w:rsidR="0093346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IQ"/>
              </w:rPr>
              <w:t>ی</w:t>
            </w:r>
            <w:r w:rsidR="00E52D92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جة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نطى دووةمى جيهانى .</w:t>
            </w:r>
          </w:p>
          <w:p w:rsidR="00C91771" w:rsidRPr="00647D5D" w:rsidRDefault="00DC4C69" w:rsidP="00647D5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باكوري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كوردستان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لة سايةى حكومةتى ثارتى ديموكراتى توركيا (1950- 1960). </w:t>
            </w:r>
          </w:p>
          <w:p w:rsidR="00C91771" w:rsidRPr="00647D5D" w:rsidRDefault="00C91771" w:rsidP="00647D5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ثارت و</w:t>
            </w:r>
            <w:r w:rsidR="00252434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ريَخراوة سياسيةكانى</w:t>
            </w:r>
            <w:r w:rsidR="00252434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باكوري كوردستان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7F32E4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(</w:t>
            </w:r>
            <w:r w:rsidR="007F32E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IQ"/>
              </w:rPr>
              <w:t>١٩٦٠ - ١٩٨٠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                         </w:t>
            </w:r>
          </w:p>
          <w:p w:rsidR="00C91771" w:rsidRPr="00C5571C" w:rsidRDefault="007112BF" w:rsidP="00647D5D">
            <w:pPr>
              <w:pStyle w:val="ListParagraph"/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b/>
                <w:bCs/>
                <w:color w:val="002060"/>
                <w:sz w:val="32"/>
                <w:szCs w:val="32"/>
                <w:lang w:val="en-US" w:bidi="ar-IQ"/>
              </w:rPr>
            </w:pPr>
            <w:r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t>رِؤذهةلاَتي كوردستان (</w:t>
            </w:r>
            <w:r w:rsidR="00C91771"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t>كوردستانى ئيَران</w:t>
            </w:r>
            <w:r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t>) .</w:t>
            </w:r>
          </w:p>
          <w:p w:rsidR="00C91771" w:rsidRDefault="006F5564" w:rsidP="00647D5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كوردو بزوتنةوةى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محمد مصدق</w:t>
            </w:r>
            <w:r w:rsidR="007F32E4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7F32E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IQ"/>
              </w:rPr>
              <w:t>١٩٥١ - ١٩٥٣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.</w:t>
            </w:r>
          </w:p>
          <w:p w:rsidR="003910C1" w:rsidRDefault="003910C1" w:rsidP="003910C1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/>
              </w:rPr>
              <w:t>رؤذهةلاتي كوردستان لة ماوةي فةرمانرةوايي فةزل الله زاهيدي .</w:t>
            </w:r>
          </w:p>
          <w:p w:rsidR="00882B94" w:rsidRPr="00647D5D" w:rsidRDefault="00882B94" w:rsidP="00882B94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كورد و شؤرِشي ئيَراني 1979 .</w:t>
            </w:r>
          </w:p>
          <w:p w:rsidR="00C91771" w:rsidRDefault="00C91771" w:rsidP="00886676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هةلَو</w:t>
            </w:r>
            <w:r w:rsidR="006F5564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يَستى كوَمارى ئيسلامى ئيَران بةرامبةر بة </w:t>
            </w:r>
            <w:r w:rsidR="00886676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ثرسي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كورد .</w:t>
            </w:r>
          </w:p>
          <w:p w:rsidR="003910C1" w:rsidRDefault="003910C1" w:rsidP="003910C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rtl/>
                <w:lang w:val="en-US" w:bidi="ar-IQ"/>
              </w:rPr>
            </w:pPr>
          </w:p>
          <w:p w:rsidR="003910C1" w:rsidRPr="003910C1" w:rsidRDefault="003910C1" w:rsidP="003910C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</w:p>
          <w:p w:rsidR="00C91771" w:rsidRPr="00C5571C" w:rsidRDefault="00C77BD4" w:rsidP="00647D5D">
            <w:pPr>
              <w:pStyle w:val="ListParagraph"/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b/>
                <w:bCs/>
                <w:color w:val="002060"/>
                <w:sz w:val="32"/>
                <w:szCs w:val="32"/>
                <w:lang w:val="en-US" w:bidi="ar-IQ"/>
              </w:rPr>
            </w:pPr>
            <w:r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lastRenderedPageBreak/>
              <w:t xml:space="preserve">رِؤذئاواي كوردستان ( </w:t>
            </w:r>
            <w:r w:rsidR="00C91771"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t>كوردستانى سوريا</w:t>
            </w:r>
            <w:r w:rsidRPr="00C5571C">
              <w:rPr>
                <w:rFonts w:ascii="Times New Roman" w:eastAsia="Times New Roman" w:hAnsi="Times New Roman" w:cs="Ali_K_Alwand" w:hint="cs"/>
                <w:b/>
                <w:bCs/>
                <w:color w:val="002060"/>
                <w:sz w:val="32"/>
                <w:szCs w:val="32"/>
                <w:rtl/>
                <w:lang w:val="en-US" w:bidi="ar-IQ"/>
              </w:rPr>
              <w:t>) .</w:t>
            </w:r>
          </w:p>
          <w:p w:rsidR="00C91771" w:rsidRDefault="00C672B5" w:rsidP="00647D5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بارودؤخي رِؤذئاواي كوردستا</w:t>
            </w:r>
            <w:r w:rsidR="003910C1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ن</w:t>
            </w:r>
            <w:r w:rsidR="00C60048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لة </w:t>
            </w:r>
            <w:r w:rsidR="003910C1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دوايي</w:t>
            </w:r>
            <w:r w:rsidR="00C60048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ئي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نتداب ف</w:t>
            </w:r>
            <w:r w:rsidR="003D1179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ة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ر</w:t>
            </w:r>
            <w:r w:rsidR="00886676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ة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نسيدا</w:t>
            </w:r>
            <w:r w:rsidR="003910C1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C91771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. </w:t>
            </w:r>
          </w:p>
          <w:p w:rsidR="00C91771" w:rsidRPr="00647D5D" w:rsidRDefault="00C91771" w:rsidP="00886676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rtl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هةلَويَستى </w:t>
            </w:r>
            <w:r w:rsidR="00934F8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حكومةتى سوريا بةرامبةر بة </w:t>
            </w:r>
            <w:r w:rsidR="00886676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ثرسي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كورد .</w:t>
            </w:r>
          </w:p>
          <w:p w:rsidR="00C91771" w:rsidRPr="00647D5D" w:rsidRDefault="00C91771" w:rsidP="00647D5D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ثارت و</w:t>
            </w:r>
            <w:r w:rsidR="00DA5E64"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ريَخراوة سياسية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كانى </w:t>
            </w:r>
            <w:r w:rsidR="00C672B5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رِؤذئاواي كوردستان</w:t>
            </w:r>
            <w:r w:rsidRPr="00647D5D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.</w:t>
            </w:r>
          </w:p>
          <w:p w:rsidR="00501957" w:rsidRPr="00C91771" w:rsidRDefault="00501957" w:rsidP="00501957">
            <w:pPr>
              <w:bidi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/>
              </w:rPr>
            </w:pPr>
          </w:p>
          <w:p w:rsidR="00501957" w:rsidRPr="00B11AA1" w:rsidRDefault="00501957" w:rsidP="00501957">
            <w:pPr>
              <w:bidi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</w:p>
          <w:p w:rsidR="008D46A4" w:rsidRDefault="008D46A4" w:rsidP="009E31F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E31FE" w:rsidRDefault="009E31FE" w:rsidP="009E31F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E31FE" w:rsidRPr="009E31FE" w:rsidRDefault="009E31FE" w:rsidP="009E31F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D437F" w:rsidRPr="00BD2C4A" w:rsidTr="00BF5127">
        <w:trPr>
          <w:trHeight w:val="850"/>
        </w:trPr>
        <w:tc>
          <w:tcPr>
            <w:tcW w:w="10521" w:type="dxa"/>
            <w:gridSpan w:val="3"/>
          </w:tcPr>
          <w:p w:rsidR="00616D0F" w:rsidRPr="00801961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FE1CD0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9E31FE" w:rsidRPr="003E4A61" w:rsidRDefault="00C540A8" w:rsidP="00422E9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بةشيَوةيةكى طشتى ئامانجمان لةو</w:t>
            </w:r>
            <w:r w:rsidR="00E4054F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كؤرسة طةياندنى زؤرترين زانيارى </w:t>
            </w:r>
            <w:r w:rsidR="00A36DFF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</w:t>
            </w:r>
            <w:r w:rsidR="00CB5A88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36DFF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قوتابيان</w:t>
            </w:r>
            <w:r w:rsidR="00CB5A88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ة،</w:t>
            </w:r>
            <w:r w:rsidR="00A36DFF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تاوةكو لةم ماوة ميَذوويانة شارةزا بن و بتوانن بةشيَوةيةكى زانستيانة لةم رِووداوانة تيَبطةن و تواناى زانستيان بةهيَز بيَت بؤ ئةنجامدانى تويَذينةوةى زانستى لةسةر ميَذووى </w:t>
            </w:r>
            <w:r w:rsidR="00422E9C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كوردي</w:t>
            </w:r>
            <w:r w:rsidR="00293FE0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36DFF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،هةروةها دةبيَتة هؤكارى ر</w:t>
            </w:r>
            <w:r w:rsidR="00422E9C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ِ</w:t>
            </w:r>
            <w:r w:rsidR="00A36DFF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ؤشنبير</w:t>
            </w:r>
            <w:r w:rsidR="00E4054F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36DFF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كردنى تاكةكانى كؤمةلَطةى كوردى لةسةر ميَذووى </w:t>
            </w:r>
            <w:r w:rsidR="00422E9C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كوردي</w:t>
            </w:r>
            <w:r w:rsidR="00293FE0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هاوضةرخ</w:t>
            </w:r>
            <w:r w:rsidR="00A36DFF" w:rsidRPr="003E4A6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،دواجار زانكؤ دةبيَتة ويَزطةى ثيَطةياندنى تاكى رؤشنبيرو وسوود بةخش بؤ رؤشنبيركردنى كؤمةلَكةى كوردى .</w:t>
            </w:r>
          </w:p>
          <w:p w:rsidR="000E6EBD" w:rsidRPr="00801961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:rsidR="00FD437F" w:rsidRPr="00801961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B916A8" w:rsidRPr="00801961" w:rsidRDefault="00FC1A1C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19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ئةركةكانى قوتابي :</w:t>
            </w:r>
          </w:p>
          <w:p w:rsidR="00DA04BC" w:rsidRPr="003E4A61" w:rsidRDefault="00FC1A1C" w:rsidP="00DA04BC">
            <w:pPr>
              <w:bidi/>
              <w:spacing w:after="0" w:line="240" w:lineRule="auto"/>
              <w:rPr>
                <w:rFonts w:ascii="Unikurd Goran" w:hAnsi="Unikurd Goran" w:cs="Ali_K_Alwand"/>
                <w:sz w:val="28"/>
                <w:szCs w:val="28"/>
                <w:rtl/>
                <w:lang w:bidi="ar-IQ"/>
              </w:rPr>
            </w:pPr>
            <w:r w:rsidRPr="00DA04BC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1-</w:t>
            </w:r>
            <w:r w:rsidR="00DA04BC"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دةبيَ قوتابي ئامادةبيَ و ثابةندى دةوامى بيَت </w:t>
            </w:r>
          </w:p>
          <w:p w:rsidR="00FC1A1C" w:rsidRPr="003E4A61" w:rsidRDefault="00DA04BC" w:rsidP="00DA04BC">
            <w:pPr>
              <w:bidi/>
              <w:spacing w:after="0" w:line="240" w:lineRule="auto"/>
              <w:rPr>
                <w:rFonts w:ascii="Unikurd Goran" w:hAnsi="Unikurd Goran" w:cs="Ali_K_Alwand"/>
                <w:sz w:val="28"/>
                <w:szCs w:val="28"/>
                <w:rtl/>
                <w:lang w:bidi="ar-IQ"/>
              </w:rPr>
            </w:pPr>
            <w:r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2-</w:t>
            </w:r>
            <w:r w:rsidR="00FC1A1C"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دةبيَ قوتابيان دةست بكات بةخويَندنةوةى ئةو سةرضاوانةى كة مامؤستا ثيَى داوة دةربارةى وانةكة </w:t>
            </w:r>
          </w:p>
          <w:p w:rsidR="00FC1A1C" w:rsidRPr="003E4A61" w:rsidRDefault="00DA04BC" w:rsidP="00DA04BC">
            <w:pPr>
              <w:bidi/>
              <w:spacing w:after="0" w:line="240" w:lineRule="auto"/>
              <w:rPr>
                <w:rFonts w:ascii="Unikurd Goran" w:hAnsi="Unikurd Goran" w:cs="Ali_K_Alwand"/>
                <w:sz w:val="28"/>
                <w:szCs w:val="28"/>
                <w:rtl/>
                <w:lang w:bidi="ar-IQ"/>
              </w:rPr>
            </w:pPr>
            <w:r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3</w:t>
            </w:r>
            <w:r w:rsidR="00FC1A1C"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-دةبيَ قوتابي هةموو وانةيةك بةشدارى بكات لةوانةكة وطفتوطؤ بكات لةسةر بابةتى وانةكة </w:t>
            </w:r>
          </w:p>
          <w:p w:rsidR="00FC1A1C" w:rsidRPr="003E4A61" w:rsidRDefault="00DA04BC" w:rsidP="00DA04BC">
            <w:pPr>
              <w:bidi/>
              <w:spacing w:after="0" w:line="240" w:lineRule="auto"/>
              <w:rPr>
                <w:rFonts w:ascii="Unikurd Goran" w:hAnsi="Unikurd Goran" w:cs="Ali_K_Alwand"/>
                <w:sz w:val="28"/>
                <w:szCs w:val="28"/>
                <w:rtl/>
                <w:lang w:bidi="ar-IQ"/>
              </w:rPr>
            </w:pPr>
            <w:r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4</w:t>
            </w:r>
            <w:r w:rsidR="00FC1A1C"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-دةبيَ تا كؤتايي سالَ هةموو قوتابيةك رِاثؤرتيَك ئامادة</w:t>
            </w:r>
            <w:r w:rsidR="00632058"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FC1A1C"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بكات دةربارةى بابةتةكة </w:t>
            </w:r>
          </w:p>
          <w:p w:rsidR="00FC1A1C" w:rsidRPr="00801961" w:rsidRDefault="00DA04BC" w:rsidP="00DA04B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5</w:t>
            </w:r>
            <w:r w:rsidR="00FC1A1C"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-</w:t>
            </w:r>
            <w:r w:rsidR="00475CB5"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ثيَويستة قوتابي سمينار لةسةر بابةتةكة بكات</w:t>
            </w:r>
            <w:r w:rsidR="00475CB5" w:rsidRPr="008019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1F0889" w:rsidRPr="00801961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13. </w:t>
            </w: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7F0899" w:rsidRPr="00801961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801961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</w:t>
            </w:r>
            <w:r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ووتنه‌وه‌ ده‌نووسێت، بۆ نموونه‌</w:t>
            </w:r>
            <w:r w:rsidR="00FD437F"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r w:rsidRPr="0080196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مه‌لزه‌مه‌... هتد</w:t>
            </w:r>
            <w:r w:rsidR="000E6EBD" w:rsidRPr="0080196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475CB5" w:rsidRPr="003E4A61" w:rsidRDefault="00475CB5" w:rsidP="00475CB5">
            <w:pPr>
              <w:bidi/>
              <w:spacing w:after="0" w:line="240" w:lineRule="auto"/>
              <w:jc w:val="both"/>
              <w:rPr>
                <w:rFonts w:ascii="Unikurd Goran" w:hAnsi="Unikurd Goran" w:cs="Ali_K_Alwand"/>
                <w:sz w:val="28"/>
                <w:szCs w:val="28"/>
                <w:rtl/>
                <w:lang w:bidi="ar-IQ"/>
              </w:rPr>
            </w:pPr>
            <w:r w:rsidRPr="003E4A6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1</w:t>
            </w:r>
            <w:r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- بةكارهيَنانى داتاشؤ وثاوةرثؤينت </w:t>
            </w:r>
          </w:p>
          <w:p w:rsidR="00475CB5" w:rsidRPr="003E4A61" w:rsidRDefault="00475CB5" w:rsidP="00475CB5">
            <w:pPr>
              <w:bidi/>
              <w:spacing w:after="0" w:line="240" w:lineRule="auto"/>
              <w:jc w:val="both"/>
              <w:rPr>
                <w:rFonts w:ascii="Unikurd Goran" w:hAnsi="Unikurd Goran" w:cs="Ali_K_Alwand"/>
                <w:sz w:val="28"/>
                <w:szCs w:val="28"/>
                <w:rtl/>
                <w:lang w:bidi="ar-IQ"/>
              </w:rPr>
            </w:pPr>
            <w:r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2-بةكارهيَنانى تةختة سثي</w:t>
            </w:r>
          </w:p>
          <w:p w:rsidR="00475CB5" w:rsidRPr="003E4A61" w:rsidRDefault="00475CB5" w:rsidP="00DC5B3E">
            <w:pPr>
              <w:bidi/>
              <w:spacing w:after="0" w:line="240" w:lineRule="auto"/>
              <w:jc w:val="both"/>
              <w:rPr>
                <w:rFonts w:ascii="Unikurd Goran" w:hAnsi="Unikurd Goran" w:cs="Ali_K_Alwand"/>
                <w:sz w:val="28"/>
                <w:szCs w:val="28"/>
                <w:rtl/>
                <w:lang w:bidi="ar-IQ"/>
              </w:rPr>
            </w:pPr>
            <w:r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3-بةكارهيَنان وثيشان دانى نةخشةى تايبةت </w:t>
            </w:r>
            <w:r w:rsidR="00DC5B3E"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بةرِووداوة ميَذوويةكان لة بابةتةكة </w:t>
            </w:r>
            <w:r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75CB5" w:rsidRPr="00801961" w:rsidRDefault="00475CB5" w:rsidP="00475CB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3E4A61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4-بةشدارى ثيَكردنى قوتابيان لةوانةكان</w:t>
            </w:r>
            <w:r w:rsidRPr="0080196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475CB5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؟</w:t>
            </w:r>
          </w:p>
          <w:p w:rsidR="00475CB5" w:rsidRPr="00760DBD" w:rsidRDefault="00475CB5" w:rsidP="00DC5B3E">
            <w:pPr>
              <w:bidi/>
              <w:spacing w:after="0" w:line="240" w:lineRule="auto"/>
              <w:jc w:val="both"/>
              <w:rPr>
                <w:rFonts w:ascii="Unikurd Goran" w:hAnsi="Unikurd Goran" w:cs="Ali_K_Alwand"/>
                <w:sz w:val="28"/>
                <w:szCs w:val="28"/>
                <w:rtl/>
                <w:lang w:bidi="ar-IQ"/>
              </w:rPr>
            </w:pPr>
            <w:r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1- تاقي كردنةوةى قوتابيان (</w:t>
            </w:r>
            <w:r w:rsidR="00DC5B3E"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3</w:t>
            </w:r>
            <w:r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) مانطانة هةر</w:t>
            </w:r>
            <w:r w:rsidR="00E32D7B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يةكيَك </w:t>
            </w:r>
            <w:r w:rsidR="00E32D7B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(</w:t>
            </w:r>
            <w:r w:rsidR="00DC5B3E"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10</w:t>
            </w:r>
            <w:r w:rsidR="00E32D7B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DC5B3E"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نمرة</w:t>
            </w:r>
            <w:r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)</w:t>
            </w:r>
          </w:p>
          <w:p w:rsidR="00146965" w:rsidRPr="00760DBD" w:rsidRDefault="005F4526" w:rsidP="008A604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lastRenderedPageBreak/>
              <w:t xml:space="preserve">2-تاقي كردنةوةى كويس </w:t>
            </w:r>
            <w:r w:rsidR="00475CB5"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وسمينارو بةشدار بوون (10</w:t>
            </w:r>
            <w:r w:rsidR="00E32D7B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475CB5" w:rsidRPr="00760DBD">
              <w:rPr>
                <w:rFonts w:ascii="Unikurd Goran" w:hAnsi="Unikurd Goran" w:cs="Ali_K_Alwand" w:hint="cs"/>
                <w:sz w:val="28"/>
                <w:szCs w:val="28"/>
                <w:rtl/>
                <w:lang w:bidi="ar-IQ"/>
              </w:rPr>
              <w:t>نمرة)</w:t>
            </w:r>
            <w:r w:rsidR="00475CB5" w:rsidRPr="00760DB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0F2337" w:rsidRPr="00760DB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>‌</w:t>
            </w:r>
          </w:p>
          <w:p w:rsidR="006E7DEE" w:rsidRPr="00BD2C4A" w:rsidRDefault="006E7DEE" w:rsidP="006E7DE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پڕکردنه‌وه‌ی ئه‌م خانه‌یه‌ زۆر گرنگه‌، مامۆستا </w:t>
            </w:r>
            <w:r w:rsidR="0063205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ده‌رئه‌نجامه‌کانی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فێربوون ده‌نووسێت. بۆ نموونه‌: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63205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ئامانجه‌ سه‌ره‌کیه‌کانی کۆرسه‌که‌ (بابه‌ته‌که‌)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6E7DEE" w:rsidRPr="00760DBD" w:rsidRDefault="006E7DEE" w:rsidP="004F57BE">
            <w:pPr>
              <w:bidi/>
              <w:spacing w:after="0"/>
              <w:jc w:val="both"/>
              <w:rPr>
                <w:rFonts w:asciiTheme="minorHAnsi" w:eastAsiaTheme="minorHAnsi" w:hAnsiTheme="minorHAnsi" w:cs="Ali_K_Alwand"/>
                <w:sz w:val="28"/>
                <w:szCs w:val="28"/>
                <w:rtl/>
              </w:rPr>
            </w:pPr>
            <w:r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>ئامانجة سةرةكييةكانى بابةتةكة لةثلانى خويَندنى سالاَنة خراواتة رِوو تاوةكو زؤرترين زانيارى بدريَتة قوتابي</w:t>
            </w:r>
            <w:r w:rsidR="00632058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>،</w:t>
            </w:r>
            <w:r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 هةروةها خالَة طرنطةكانى بابةتةكة ر</w:t>
            </w:r>
            <w:r w:rsidR="00203C2E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>ِ</w:t>
            </w:r>
            <w:r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>وون بيَت بؤ قوتابيان و</w:t>
            </w:r>
            <w:r w:rsidR="00203C2E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 </w:t>
            </w:r>
            <w:r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بتوانن شرؤظةى بكةن </w:t>
            </w:r>
            <w:r w:rsidR="00BF5127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>و تاوتويَ ي رِووداوة ميَذوويةكان بكةن ئةمةش توناى زانستى قوتابيان زياد دةكات  و</w:t>
            </w:r>
            <w:r w:rsidR="00443532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 </w:t>
            </w:r>
            <w:r w:rsidR="00BF5127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>دةتوانن تويَذينةوةى زانستى ئةنجام بدةن .</w:t>
            </w:r>
          </w:p>
          <w:p w:rsidR="007F0899" w:rsidRPr="00BD2C4A" w:rsidRDefault="006E7DEE" w:rsidP="00DD6BE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بةشيَوةيةكى طشتى  هةولَ دةدةين كة قوتابيان ئاشنا بكةين بة  1- </w:t>
            </w:r>
            <w:r w:rsidR="00293FE0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ميَذووى </w:t>
            </w:r>
            <w:r w:rsidR="00C619E0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>كوردي</w:t>
            </w:r>
            <w:r w:rsidR="00293FE0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 هاوضةرخ</w:t>
            </w:r>
            <w:r w:rsidR="00036070" w:rsidRPr="00760DBD">
              <w:rPr>
                <w:rFonts w:asciiTheme="majorBidi" w:hAnsiTheme="majorBidi" w:cs="Ali_K_Alwand" w:hint="cs"/>
                <w:sz w:val="36"/>
                <w:szCs w:val="36"/>
                <w:rtl/>
              </w:rPr>
              <w:t xml:space="preserve">. 2- </w:t>
            </w:r>
            <w:r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>خستنة</w:t>
            </w:r>
            <w:r w:rsidR="00036070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 رِووى ئةو رِوو</w:t>
            </w:r>
            <w:r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داوة سياسيانةى كة </w:t>
            </w:r>
            <w:r w:rsidR="00293FE0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لة </w:t>
            </w:r>
            <w:r w:rsidR="00DD6BE6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>ميَذووي كوردي</w:t>
            </w:r>
            <w:r w:rsidR="00293FE0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 هاوضةرخ</w:t>
            </w:r>
            <w:r w:rsidR="00036070" w:rsidRPr="00760DBD">
              <w:rPr>
                <w:rFonts w:asciiTheme="minorHAnsi" w:eastAsiaTheme="minorHAnsi" w:hAnsiTheme="minorHAnsi" w:cs="Ali_K_Alwand" w:hint="cs"/>
                <w:sz w:val="28"/>
                <w:szCs w:val="28"/>
                <w:rtl/>
              </w:rPr>
              <w:t xml:space="preserve"> رِوويان داوة ،</w:t>
            </w:r>
          </w:p>
        </w:tc>
      </w:tr>
      <w:tr w:rsidR="008D46A4" w:rsidRPr="00BD2C4A" w:rsidTr="00BF5127">
        <w:tc>
          <w:tcPr>
            <w:tcW w:w="10521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BF5127" w:rsidRDefault="00BF5127" w:rsidP="00BF512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60DBD">
              <w:rPr>
                <w:rFonts w:cs="Ali_K_Alwand" w:hint="cs"/>
                <w:sz w:val="24"/>
                <w:szCs w:val="24"/>
                <w:rtl/>
                <w:lang w:bidi="ar-IQ"/>
              </w:rPr>
              <w:t>سةرضاوة</w:t>
            </w:r>
            <w:r w:rsidRPr="00BF512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760DBD">
              <w:rPr>
                <w:rFonts w:cs="Ali_K_Alwand" w:hint="cs"/>
                <w:sz w:val="24"/>
                <w:szCs w:val="24"/>
                <w:rtl/>
                <w:lang w:bidi="ar-IQ"/>
              </w:rPr>
              <w:t>بنةرةتيةكان</w:t>
            </w:r>
            <w:r w:rsidR="00BE5EF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 سود به‌خشه‌كان </w:t>
            </w:r>
          </w:p>
          <w:p w:rsidR="002B32D7" w:rsidRPr="00760DBD" w:rsidRDefault="00826446" w:rsidP="00BE5EF8">
            <w:pPr>
              <w:numPr>
                <w:ilvl w:val="0"/>
                <w:numId w:val="19"/>
              </w:numPr>
              <w:tabs>
                <w:tab w:val="num" w:pos="-2"/>
              </w:tabs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محمد رسول هاوار: شيَخ مةحمودي قارةمان و دةولَةتةكةى خوارووي كوردستان بةرطي يةكةم دووةم .</w:t>
            </w:r>
          </w:p>
          <w:p w:rsidR="002B32D7" w:rsidRPr="00760DBD" w:rsidRDefault="00A60641" w:rsidP="00BE5EF8">
            <w:pPr>
              <w:numPr>
                <w:ilvl w:val="0"/>
                <w:numId w:val="19"/>
              </w:numPr>
              <w:tabs>
                <w:tab w:val="num" w:pos="-2"/>
              </w:tabs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كريس كؤضيَرا : كورد لة سةدةي 19 </w:t>
            </w:r>
            <w:r w:rsid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-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 20 دا .</w:t>
            </w:r>
          </w:p>
          <w:p w:rsidR="008C350C" w:rsidRPr="00760DBD" w:rsidRDefault="00FC74BC" w:rsidP="008C350C">
            <w:pPr>
              <w:numPr>
                <w:ilvl w:val="0"/>
                <w:numId w:val="19"/>
              </w:numPr>
              <w:tabs>
                <w:tab w:val="num" w:pos="-2"/>
              </w:tabs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</w:pP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 w:bidi="ar-IQ"/>
              </w:rPr>
              <w:t xml:space="preserve"> </w:t>
            </w:r>
            <w:r w:rsidR="008C350C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لازاريف : ميَذووي كوردستان .</w:t>
            </w:r>
          </w:p>
          <w:p w:rsidR="002B32D7" w:rsidRPr="00760DBD" w:rsidRDefault="008C350C" w:rsidP="00BE5EF8">
            <w:pPr>
              <w:numPr>
                <w:ilvl w:val="0"/>
                <w:numId w:val="19"/>
              </w:numPr>
              <w:tabs>
                <w:tab w:val="num" w:pos="-2"/>
              </w:tabs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لازاريف : كيَشةى كورد ، بةرطي يةكةم دووةم </w:t>
            </w:r>
          </w:p>
          <w:p w:rsidR="002B32D7" w:rsidRPr="00760DBD" w:rsidRDefault="00164EA8" w:rsidP="00BE5EF8">
            <w:pPr>
              <w:numPr>
                <w:ilvl w:val="0"/>
                <w:numId w:val="19"/>
              </w:numPr>
              <w:tabs>
                <w:tab w:val="num" w:pos="-2"/>
              </w:tabs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كةمال مةزهةر ئةحمةد : ضةند لاثةرِةيةك لةميَذووي طةلي كورد ، بةرطي يةكةم و دووةم .</w:t>
            </w:r>
          </w:p>
          <w:p w:rsidR="002B32D7" w:rsidRPr="00760DBD" w:rsidRDefault="00DB09F7" w:rsidP="00B5591B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كةمال مةزهةر ئةحمةد : </w:t>
            </w:r>
            <w:r w:rsidR="00B5591B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كوردو</w:t>
            </w:r>
            <w:r w:rsidR="00B5591B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B5591B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كوردستان</w:t>
            </w:r>
            <w:r w:rsidR="00B5591B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B5591B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لة بةلَطةنامة</w:t>
            </w:r>
            <w:r w:rsidR="00B5591B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B5591B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نهيَنيةكاني‌كانى</w:t>
            </w:r>
            <w:r w:rsidR="00B5591B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B5591B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حكومةتي بةريتانيادا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، بةرطي يةكةم و دووةم .</w:t>
            </w:r>
          </w:p>
          <w:p w:rsidR="00207A09" w:rsidRPr="00760DBD" w:rsidRDefault="00207A09" w:rsidP="00BE5EF8">
            <w:pPr>
              <w:numPr>
                <w:ilvl w:val="0"/>
                <w:numId w:val="19"/>
              </w:numPr>
              <w:tabs>
                <w:tab w:val="num" w:pos="-2"/>
              </w:tabs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كةمال مةزهةر ئةحمةد : كوردستان لة سالَةكاني جةنطي يةكةمي جيهاني .</w:t>
            </w:r>
          </w:p>
          <w:p w:rsidR="002B32D7" w:rsidRPr="00760DBD" w:rsidRDefault="00D80D53" w:rsidP="00207A09">
            <w:pPr>
              <w:numPr>
                <w:ilvl w:val="0"/>
                <w:numId w:val="19"/>
              </w:numPr>
              <w:tabs>
                <w:tab w:val="num" w:pos="-2"/>
              </w:tabs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كةمال بوركاني : ميَذووي كوردو كوردستان .</w:t>
            </w:r>
          </w:p>
          <w:p w:rsidR="002B32D7" w:rsidRPr="00760DBD" w:rsidRDefault="0068641C" w:rsidP="00BE5EF8">
            <w:pPr>
              <w:numPr>
                <w:ilvl w:val="0"/>
                <w:numId w:val="19"/>
              </w:numPr>
              <w:tabs>
                <w:tab w:val="num" w:pos="-2"/>
              </w:tabs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عوسمان</w:t>
            </w:r>
            <w:r w:rsidR="004954A8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 عةلي : ضةند لاثةرِةيةك لة ميَ</w:t>
            </w:r>
            <w:r w:rsidR="0087482E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ذ</w:t>
            </w:r>
            <w:r w:rsidR="004954A8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ووى هاوضةرخي كورد ، بةرطي يةكةم و دووةم .</w:t>
            </w:r>
          </w:p>
          <w:p w:rsidR="002B32D7" w:rsidRPr="00760DBD" w:rsidRDefault="00E034D0" w:rsidP="00BE5EF8">
            <w:pPr>
              <w:numPr>
                <w:ilvl w:val="0"/>
                <w:numId w:val="19"/>
              </w:numPr>
              <w:tabs>
                <w:tab w:val="num" w:pos="-2"/>
              </w:tabs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عوسمان عةلي : </w:t>
            </w:r>
            <w:r w:rsidR="00005DC8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كورد لة بةلَطةنامةكاني بةريتانيادا .</w:t>
            </w:r>
          </w:p>
          <w:p w:rsidR="002B32D7" w:rsidRPr="00760DBD" w:rsidRDefault="00AA4C9B" w:rsidP="00AA4C9B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lastRenderedPageBreak/>
              <w:t>جرجيس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فتح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الله</w:t>
            </w:r>
            <w:r w:rsidR="00C01280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C01280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: </w:t>
            </w:r>
            <w:r w:rsidR="00F87504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وريابونةوةى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كورد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ميذووئيكى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سياسى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1900-1925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 ، بةرطي يةكةم و دووةم</w:t>
            </w:r>
            <w:r w:rsidR="000601AB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 .</w:t>
            </w:r>
          </w:p>
          <w:p w:rsidR="00885636" w:rsidRPr="00760DBD" w:rsidRDefault="00F87504" w:rsidP="00885636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دكتؤر </w:t>
            </w:r>
            <w:r w:rsidR="002B671E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2B671E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شاكر</w:t>
            </w:r>
            <w:r w:rsidR="002B671E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2B671E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خه‌سباك</w:t>
            </w:r>
            <w:r w:rsidR="00C01280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C01280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: </w:t>
            </w:r>
            <w:r w:rsidR="002B671E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2B671E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كورد</w:t>
            </w:r>
            <w:r w:rsidR="002B671E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2B671E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و</w:t>
            </w:r>
            <w:r w:rsidR="002B671E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2B671E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م</w:t>
            </w:r>
            <w:r w:rsidR="00BF33F8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ة</w:t>
            </w:r>
            <w:r w:rsidR="002B671E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‌س</w:t>
            </w:r>
            <w:r w:rsidR="00BF33F8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ة</w:t>
            </w:r>
            <w:r w:rsidR="002B671E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‌ل</w:t>
            </w:r>
            <w:r w:rsidR="00BF33F8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ة</w:t>
            </w:r>
            <w:r w:rsidR="002B671E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‌ى</w:t>
            </w:r>
            <w:r w:rsidR="002B671E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2B671E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كورد .</w:t>
            </w:r>
          </w:p>
          <w:p w:rsidR="00CB15C1" w:rsidRPr="00760DBD" w:rsidRDefault="00CB15C1" w:rsidP="00CB15C1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عبدالقادر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شكاك</w:t>
            </w:r>
            <w:r w:rsidR="00F87504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F87504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: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C03CDA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بارودؤ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خى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سياسي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كوردستان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ل</w:t>
            </w:r>
            <w:r w:rsidR="00BD6A6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ة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‌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نيوان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سالانى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1905-1930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 .</w:t>
            </w:r>
          </w:p>
          <w:p w:rsidR="00C03CDA" w:rsidRPr="00760DBD" w:rsidRDefault="00C03CDA" w:rsidP="00C03CDA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lang w:val="en-US"/>
              </w:rPr>
            </w:pP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م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>.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م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. 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فان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برونة‌سن</w:t>
            </w:r>
            <w:r w:rsidR="00F87504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 : 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راثةريني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كورد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F87504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بة‌رابةريى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سمكؤ</w:t>
            </w:r>
          </w:p>
          <w:p w:rsidR="00477BAB" w:rsidRPr="00760DBD" w:rsidRDefault="00885636" w:rsidP="00477BAB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lang w:val="en-US"/>
              </w:rPr>
            </w:pP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احمد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4B5DDA">
              <w:rPr>
                <w:rFonts w:ascii="Unikurd Goran" w:eastAsia="Times New Roman" w:hAnsi="Unikurd Goran" w:cs="Unikurd Goran"/>
                <w:sz w:val="28"/>
                <w:szCs w:val="28"/>
                <w:rtl/>
                <w:lang w:val="en-US"/>
              </w:rPr>
              <w:t>عثمان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ابوبكر</w:t>
            </w:r>
            <w:r w:rsidR="00C01280"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="00C01280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: </w:t>
            </w:r>
            <w:r w:rsidR="00F87504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كيشة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‌ى</w:t>
            </w:r>
            <w:r w:rsidRPr="00760DBD"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  <w:t xml:space="preserve"> </w:t>
            </w:r>
            <w:r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>كورد لةسةردةمي ئاشتيدا</w:t>
            </w:r>
            <w:r w:rsidR="000601AB" w:rsidRPr="00760DBD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/>
              </w:rPr>
              <w:t xml:space="preserve"> .</w:t>
            </w:r>
          </w:p>
          <w:p w:rsidR="00477BAB" w:rsidRPr="00CE0981" w:rsidRDefault="00477BAB" w:rsidP="00477BAB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/>
              </w:rPr>
            </w:pPr>
            <w:r w:rsidRPr="00CE0981">
              <w:rPr>
                <w:rFonts w:cs="Ali_K_Alwand" w:hint="cs"/>
                <w:sz w:val="28"/>
                <w:szCs w:val="28"/>
                <w:rtl/>
                <w:lang w:bidi="ar-IQ"/>
              </w:rPr>
              <w:t>وليد حمدى: كورد و كوردستان لة بةلَطةنامةكانى بةريتانيادا ، و:موحةمةد نورى تؤفيق ،ض2، سليَمانى،1999.</w:t>
            </w:r>
          </w:p>
          <w:p w:rsidR="00477BAB" w:rsidRPr="00CE0981" w:rsidRDefault="00477BAB" w:rsidP="00477BAB">
            <w:pPr>
              <w:numPr>
                <w:ilvl w:val="0"/>
                <w:numId w:val="19"/>
              </w:numPr>
              <w:bidi/>
              <w:ind w:right="142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E0981">
              <w:rPr>
                <w:rFonts w:cs="Ali_K_Alwand" w:hint="cs"/>
                <w:sz w:val="28"/>
                <w:szCs w:val="28"/>
                <w:rtl/>
                <w:lang w:bidi="ar-IQ"/>
              </w:rPr>
              <w:t>وةديع جوةيدة : جولاَنةوةى كورد و بنةماو ثةرةسةندنى، و: ياسين زةردةشتى ، ض1</w:t>
            </w:r>
            <w:r w:rsidR="00F87504" w:rsidRPr="00CE098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، ضاثخانةى سيما، هةوليَر، 2008 </w:t>
            </w:r>
            <w:r w:rsidRPr="00CE0981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  <w:p w:rsidR="000E308B" w:rsidRPr="00CE0981" w:rsidRDefault="00FE2A0F" w:rsidP="000E308B">
            <w:pPr>
              <w:numPr>
                <w:ilvl w:val="0"/>
                <w:numId w:val="19"/>
              </w:numPr>
              <w:bidi/>
              <w:ind w:right="142"/>
              <w:rPr>
                <w:rFonts w:cs="Ali_K_Alwand"/>
                <w:sz w:val="28"/>
                <w:szCs w:val="28"/>
                <w:lang w:bidi="ar-IQ"/>
              </w:rPr>
            </w:pPr>
            <w:r w:rsidRPr="00CE098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نةجم سةنطاوى : كوردستان و سةركردة و دةسةلاَت و شؤرِشةكانى لة( 1169- 1994 ) ، ض1، 2014. </w:t>
            </w:r>
          </w:p>
          <w:p w:rsidR="00477BAB" w:rsidRPr="00CE0981" w:rsidRDefault="00F87504" w:rsidP="002A6EA9">
            <w:pPr>
              <w:numPr>
                <w:ilvl w:val="0"/>
                <w:numId w:val="19"/>
              </w:numPr>
              <w:bidi/>
              <w:ind w:right="142"/>
              <w:rPr>
                <w:rFonts w:cs="Ali_K_Alwand"/>
                <w:sz w:val="28"/>
                <w:szCs w:val="28"/>
                <w:lang w:bidi="ar-IQ"/>
              </w:rPr>
            </w:pPr>
            <w:r w:rsidRPr="00CE0981">
              <w:rPr>
                <w:rFonts w:cs="Ali_K_Alwand" w:hint="cs"/>
                <w:sz w:val="28"/>
                <w:szCs w:val="28"/>
                <w:rtl/>
                <w:lang w:bidi="ar-IQ"/>
              </w:rPr>
              <w:t>محمد</w:t>
            </w:r>
            <w:r w:rsidR="00E51803" w:rsidRPr="00CE098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أ مين زةكى : خلاصةيةكى تاريخى كورد و كوردستان ، بط 4 ، سليَمانى، 2006 .  </w:t>
            </w:r>
          </w:p>
          <w:p w:rsidR="00600FE5" w:rsidRDefault="00600FE5" w:rsidP="00600FE5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-A-Samik"/>
                <w:sz w:val="28"/>
                <w:szCs w:val="28"/>
                <w:lang w:val="en-US"/>
              </w:rPr>
            </w:pPr>
            <w:r w:rsidRPr="00600FE5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شاكرو</w:t>
            </w:r>
            <w:r w:rsidRPr="00600FE5"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  <w:t xml:space="preserve"> </w:t>
            </w:r>
            <w:r w:rsidRPr="00600FE5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خدو</w:t>
            </w:r>
            <w:r w:rsidRPr="00600FE5"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  <w:t xml:space="preserve"> </w:t>
            </w:r>
            <w:r w:rsidRPr="00600FE5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محوي</w:t>
            </w:r>
            <w:r w:rsidR="00C01280"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  <w:t xml:space="preserve"> </w:t>
            </w:r>
            <w:r w:rsidR="00C01280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 : </w:t>
            </w:r>
            <w:r w:rsidRPr="00600FE5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المسألة</w:t>
            </w:r>
            <w:r w:rsidRPr="00600FE5"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  <w:t xml:space="preserve"> </w:t>
            </w:r>
            <w:r w:rsidRPr="00600FE5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الكوردية</w:t>
            </w:r>
            <w:r w:rsidRPr="00600FE5"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  <w:t xml:space="preserve"> </w:t>
            </w:r>
            <w:r w:rsidRPr="00600FE5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في</w:t>
            </w:r>
            <w:r w:rsidRPr="00600FE5"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  <w:t xml:space="preserve"> </w:t>
            </w:r>
            <w:r w:rsidRPr="00600FE5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العراق</w:t>
            </w:r>
            <w:r w:rsidRPr="00600FE5"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  <w:t xml:space="preserve"> </w:t>
            </w:r>
            <w:r w:rsidRPr="00600FE5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المعاصر</w:t>
            </w:r>
            <w:r w:rsidR="000601AB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 .</w:t>
            </w:r>
          </w:p>
          <w:p w:rsidR="00927650" w:rsidRPr="00927650" w:rsidRDefault="00927650" w:rsidP="00927650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</w:pPr>
            <w:r w:rsidRPr="00927650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عبدالرحمان إدريس صالح : الشيخ محمود الحفيد البرزنجى و النفوز البريطانى </w:t>
            </w:r>
            <w:r w:rsidR="00655EE9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 </w:t>
            </w:r>
            <w:r w:rsidRPr="00927650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فى كردستان العراق حتى عام 1925</w:t>
            </w:r>
            <w:r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، ط2</w:t>
            </w:r>
            <w:r w:rsidRPr="00927650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، مطبعة </w:t>
            </w:r>
            <w:r w:rsidRPr="00997B9B">
              <w:rPr>
                <w:rFonts w:ascii="Times New Roman" w:eastAsia="Times New Roman" w:hAnsi="Times New Roman" w:cs="Ali_K_Samik" w:hint="cs"/>
                <w:sz w:val="28"/>
                <w:szCs w:val="28"/>
                <w:rtl/>
                <w:lang w:val="en-US"/>
              </w:rPr>
              <w:t>شظان</w:t>
            </w:r>
            <w:r w:rsidRPr="00927650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 ، السليمانية، 2007  . </w:t>
            </w:r>
          </w:p>
          <w:p w:rsidR="00DD3132" w:rsidRPr="002E356A" w:rsidRDefault="00DD3132" w:rsidP="00DD3132">
            <w:pPr>
              <w:numPr>
                <w:ilvl w:val="0"/>
                <w:numId w:val="19"/>
              </w:numPr>
              <w:bidi/>
              <w:ind w:right="142"/>
              <w:rPr>
                <w:rFonts w:cs="Ali-A-Sahifa Bold"/>
                <w:sz w:val="28"/>
                <w:szCs w:val="28"/>
                <w:rtl/>
                <w:lang w:bidi="ar-IQ"/>
              </w:rPr>
            </w:pPr>
            <w:r w:rsidRPr="00DD3132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محسين محمد المتولى : كرد العراق  منذ العرب العالمية الاولى 1914 </w:t>
            </w:r>
            <w:r w:rsidRPr="00DD3132"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  <w:t>–</w:t>
            </w:r>
            <w:r w:rsidRPr="00DD3132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 حتى سقوط الملكية فى العراق، ط 1،  لبنان، 2001 .</w:t>
            </w:r>
          </w:p>
          <w:p w:rsidR="00655EE9" w:rsidRPr="00655EE9" w:rsidRDefault="00655EE9" w:rsidP="00655EE9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</w:pPr>
            <w:r w:rsidRPr="00655EE9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سروة أسعد صابر : كوردستان من بداية الحرب العالمية الاولىَ إلى نهاية مشكيلة الموصل ( 1</w:t>
            </w:r>
            <w:r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914 -1926 ) ، أ ربيل، 2001</w:t>
            </w:r>
            <w:r w:rsidRPr="00655EE9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.</w:t>
            </w:r>
          </w:p>
          <w:p w:rsidR="00697F31" w:rsidRPr="008A6041" w:rsidRDefault="00655EE9" w:rsidP="008A6041">
            <w:pPr>
              <w:numPr>
                <w:ilvl w:val="0"/>
                <w:numId w:val="19"/>
              </w:numPr>
              <w:bidi/>
              <w:ind w:right="142"/>
              <w:rPr>
                <w:rFonts w:ascii="Times New Roman" w:eastAsia="Times New Roman" w:hAnsi="Times New Roman" w:cs="Ali-A-Samik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ــــــــــــــــــــــــ </w:t>
            </w:r>
            <w:r w:rsidRPr="00655EE9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كوردستان الجنوبية ( 1926 </w:t>
            </w:r>
            <w:r w:rsidRPr="00655EE9">
              <w:rPr>
                <w:rFonts w:ascii="Times New Roman" w:eastAsia="Times New Roman" w:hAnsi="Times New Roman" w:cs="Ali-A-Samik"/>
                <w:sz w:val="28"/>
                <w:szCs w:val="28"/>
                <w:rtl/>
                <w:lang w:val="en-US"/>
              </w:rPr>
              <w:t>–</w:t>
            </w:r>
            <w:r w:rsidRPr="00655EE9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 1939 ) م ، ط 1 </w:t>
            </w:r>
            <w:r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 xml:space="preserve">،  السليمانية، 2006 </w:t>
            </w:r>
            <w:r w:rsidRPr="00655EE9">
              <w:rPr>
                <w:rFonts w:ascii="Times New Roman" w:eastAsia="Times New Roman" w:hAnsi="Times New Roman" w:cs="Ali-A-Samik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8D46A4" w:rsidRPr="00BD2C4A" w:rsidTr="00BF5127">
        <w:tc>
          <w:tcPr>
            <w:tcW w:w="1703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8818" w:type="dxa"/>
            <w:gridSpan w:val="2"/>
            <w:tcBorders>
              <w:bottom w:val="single" w:sz="8" w:space="0" w:color="auto"/>
            </w:tcBorders>
          </w:tcPr>
          <w:p w:rsidR="008D46A4" w:rsidRPr="00801961" w:rsidRDefault="006222E6" w:rsidP="008019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BF5127">
        <w:trPr>
          <w:trHeight w:val="4950"/>
        </w:trPr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lastRenderedPageBreak/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BD407D" w:rsidRDefault="00BD407D" w:rsidP="008E1E4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وەک: </w:t>
            </w:r>
            <w:r w:rsidR="008E1E49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8E1E49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کاتژمێر</w:t>
            </w:r>
          </w:p>
          <w:p w:rsidR="00BD407D" w:rsidRPr="00BD2C4A" w:rsidRDefault="009C035F" w:rsidP="007C1E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14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09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2021</w:t>
            </w:r>
            <w:r w:rsidR="00B71C1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8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801961" w:rsidRDefault="00355603" w:rsidP="00BF512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</w:p>
        </w:tc>
      </w:tr>
      <w:tr w:rsidR="008D46A4" w:rsidRPr="00BD2C4A" w:rsidTr="00BF5127">
        <w:tc>
          <w:tcPr>
            <w:tcW w:w="1703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8818" w:type="dxa"/>
            <w:gridSpan w:val="2"/>
            <w:tcBorders>
              <w:top w:val="single" w:sz="8" w:space="0" w:color="auto"/>
            </w:tcBorders>
          </w:tcPr>
          <w:p w:rsidR="00BE50C4" w:rsidRDefault="00BE50C4" w:rsidP="00BE50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8D46A4" w:rsidRPr="00BD2C4A" w:rsidRDefault="00BE50C4" w:rsidP="00BE50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  <w:r w:rsidR="00495585"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="00495585"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="00495585"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BF5127">
        <w:tc>
          <w:tcPr>
            <w:tcW w:w="1703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3123A6" w:rsidP="00D258D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14</w:t>
            </w:r>
            <w:r w:rsidR="00061167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09</w:t>
            </w:r>
            <w:r w:rsidR="00061167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2021</w:t>
            </w:r>
          </w:p>
        </w:tc>
        <w:tc>
          <w:tcPr>
            <w:tcW w:w="8818" w:type="dxa"/>
            <w:gridSpan w:val="2"/>
          </w:tcPr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45F92" w:rsidTr="00BF5127">
        <w:trPr>
          <w:trHeight w:val="732"/>
        </w:trPr>
        <w:tc>
          <w:tcPr>
            <w:tcW w:w="10521" w:type="dxa"/>
            <w:gridSpan w:val="3"/>
          </w:tcPr>
          <w:p w:rsidR="0017478B" w:rsidRPr="00A80702" w:rsidRDefault="00DD1C94" w:rsidP="00B45F9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45F92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19. </w:t>
            </w:r>
            <w:r w:rsidR="00677E0C" w:rsidRPr="003768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تاقیکردنەوەکان</w:t>
            </w:r>
            <w:r w:rsidR="00677E0C"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0360E5" w:rsidRPr="00A80702" w:rsidRDefault="00B45D60" w:rsidP="00B45F9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80702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1. </w:t>
            </w:r>
            <w:r w:rsidR="000360E5"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دارشتن</w:t>
            </w:r>
            <w:r w:rsidRPr="00A80702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: </w:t>
            </w:r>
            <w:r w:rsidR="000360E5"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Pr="00A80702" w:rsidRDefault="000360E5" w:rsidP="00B45F9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لەگەڵ وەڵامی نموونەییان</w:t>
            </w:r>
          </w:p>
          <w:p w:rsidR="00830E83" w:rsidRPr="00A80702" w:rsidRDefault="000360E5" w:rsidP="0037687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نموونە دەبێت دەستەبەربکرێت </w:t>
            </w:r>
          </w:p>
          <w:p w:rsidR="000D5BCB" w:rsidRPr="00A80702" w:rsidRDefault="00830E83" w:rsidP="00B45F9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80702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2. </w:t>
            </w:r>
            <w:r w:rsidR="008640D8"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راست وچەوت</w:t>
            </w:r>
            <w:r w:rsidRPr="00A80702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 رستەیەکی کورت دەربارەی بابەتێک دەستەبەردەکرێت وپاشان قوتابی بە ڕاست یان چەوت دادەنێت. نموونە دەبێت دەستەبەربکرێت.</w:t>
            </w:r>
          </w:p>
          <w:p w:rsidR="00730AE6" w:rsidRPr="00790502" w:rsidRDefault="000D5BCB" w:rsidP="0079050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80702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3. </w:t>
            </w:r>
            <w:r w:rsidR="008640D8"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بژاردەی زۆر</w:t>
            </w:r>
            <w:r w:rsidR="00D70421" w:rsidRPr="00A80702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: </w:t>
            </w:r>
            <w:r w:rsidR="00ED3CE9"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لەم جۆرە تاقیکردنەوەیە ژمارەیەک دەستەواژە دەستەبەردەکرێت </w:t>
            </w:r>
            <w:r w:rsidR="00B1455D" w:rsidRPr="00A8070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 ژێر رستەیەک وپاشان قوتابیان دەستەواژەی راست هەڵدەبژێرێت. نموونە دەبێت دەستەبەربکرێت</w:t>
            </w:r>
            <w:r w:rsidR="0037687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.</w:t>
            </w:r>
            <w:bookmarkStart w:id="1" w:name="_GoBack"/>
            <w:bookmarkEnd w:id="1"/>
          </w:p>
        </w:tc>
      </w:tr>
      <w:tr w:rsidR="008D46A4" w:rsidRPr="00BD2C4A" w:rsidTr="00BF5127">
        <w:trPr>
          <w:trHeight w:val="732"/>
        </w:trPr>
        <w:tc>
          <w:tcPr>
            <w:tcW w:w="10521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E61AD2" w:rsidRPr="00BD2C4A" w:rsidTr="00BF5127">
        <w:trPr>
          <w:trHeight w:val="732"/>
        </w:trPr>
        <w:tc>
          <w:tcPr>
            <w:tcW w:w="10521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475CB5" w:rsidRDefault="00E95307" w:rsidP="00475CB5">
      <w:pPr>
        <w:rPr>
          <w:rFonts w:asciiTheme="majorBidi" w:hAnsiTheme="majorBidi" w:cstheme="majorBidi"/>
          <w:sz w:val="18"/>
          <w:szCs w:val="18"/>
          <w:rtl/>
          <w:lang w:val="en-US" w:bidi="ar-IQ"/>
        </w:rPr>
      </w:pPr>
    </w:p>
    <w:sectPr w:rsidR="00E95307" w:rsidRPr="00475CB5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0A" w:rsidRDefault="0060250A" w:rsidP="00483DD0">
      <w:pPr>
        <w:spacing w:after="0" w:line="240" w:lineRule="auto"/>
      </w:pPr>
      <w:r>
        <w:separator/>
      </w:r>
    </w:p>
  </w:endnote>
  <w:endnote w:type="continuationSeparator" w:id="0">
    <w:p w:rsidR="0060250A" w:rsidRDefault="0060250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C4" w:rsidRPr="00483DD0" w:rsidRDefault="00BE50C4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50C4" w:rsidRDefault="00BE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0A" w:rsidRDefault="0060250A" w:rsidP="00483DD0">
      <w:pPr>
        <w:spacing w:after="0" w:line="240" w:lineRule="auto"/>
      </w:pPr>
      <w:r>
        <w:separator/>
      </w:r>
    </w:p>
  </w:footnote>
  <w:footnote w:type="continuationSeparator" w:id="0">
    <w:p w:rsidR="0060250A" w:rsidRDefault="0060250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C4" w:rsidRPr="00441BF4" w:rsidRDefault="00BE50C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832"/>
    <w:multiLevelType w:val="hybridMultilevel"/>
    <w:tmpl w:val="930A88C0"/>
    <w:lvl w:ilvl="0" w:tplc="B9407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42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E9E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807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E4A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23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A80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647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63C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E1A17"/>
    <w:multiLevelType w:val="hybridMultilevel"/>
    <w:tmpl w:val="4154892A"/>
    <w:lvl w:ilvl="0" w:tplc="BBA88D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C68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2BE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0B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4C9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8D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D4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8F4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E95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5D30"/>
    <w:multiLevelType w:val="hybridMultilevel"/>
    <w:tmpl w:val="7B8E78F2"/>
    <w:lvl w:ilvl="0" w:tplc="DC8C6B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54CE6"/>
    <w:multiLevelType w:val="hybridMultilevel"/>
    <w:tmpl w:val="B032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6577"/>
    <w:multiLevelType w:val="hybridMultilevel"/>
    <w:tmpl w:val="BE8460DA"/>
    <w:lvl w:ilvl="0" w:tplc="0EAC4C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90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CD4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ED8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9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C8E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20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AE3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C85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47047"/>
    <w:multiLevelType w:val="hybridMultilevel"/>
    <w:tmpl w:val="291C66D8"/>
    <w:lvl w:ilvl="0" w:tplc="DE5612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0BF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C6D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C77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07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E61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0C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AB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C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C5B3D"/>
    <w:multiLevelType w:val="hybridMultilevel"/>
    <w:tmpl w:val="1758DE96"/>
    <w:lvl w:ilvl="0" w:tplc="C11CE7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C62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81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EFC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C19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467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EC6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00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47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44924"/>
    <w:multiLevelType w:val="hybridMultilevel"/>
    <w:tmpl w:val="625AA3A8"/>
    <w:lvl w:ilvl="0" w:tplc="E3D4C5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01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69F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85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85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E53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2C5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2F0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68E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5E71"/>
    <w:multiLevelType w:val="hybridMultilevel"/>
    <w:tmpl w:val="D444E4D8"/>
    <w:lvl w:ilvl="0" w:tplc="E3C6BE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EF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670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4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07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059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5E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652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89C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B7C97"/>
    <w:multiLevelType w:val="hybridMultilevel"/>
    <w:tmpl w:val="F05EC5D4"/>
    <w:lvl w:ilvl="0" w:tplc="094E34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45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27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0B0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202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444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6C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87B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C7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76A6"/>
    <w:multiLevelType w:val="hybridMultilevel"/>
    <w:tmpl w:val="E048C22A"/>
    <w:lvl w:ilvl="0" w:tplc="5288AB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F261AB"/>
    <w:multiLevelType w:val="hybridMultilevel"/>
    <w:tmpl w:val="81EE2132"/>
    <w:lvl w:ilvl="0" w:tplc="058C4258">
      <w:start w:val="5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760D2576"/>
    <w:multiLevelType w:val="hybridMultilevel"/>
    <w:tmpl w:val="FC5280B0"/>
    <w:lvl w:ilvl="0" w:tplc="9FECB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B0E80"/>
    <w:multiLevelType w:val="hybridMultilevel"/>
    <w:tmpl w:val="130A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7"/>
  </w:num>
  <w:num w:numId="5">
    <w:abstractNumId w:val="18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7"/>
  </w:num>
  <w:num w:numId="13">
    <w:abstractNumId w:val="14"/>
  </w:num>
  <w:num w:numId="14">
    <w:abstractNumId w:val="24"/>
  </w:num>
  <w:num w:numId="15">
    <w:abstractNumId w:val="26"/>
  </w:num>
  <w:num w:numId="16">
    <w:abstractNumId w:val="6"/>
  </w:num>
  <w:num w:numId="17">
    <w:abstractNumId w:val="12"/>
  </w:num>
  <w:num w:numId="18">
    <w:abstractNumId w:val="11"/>
  </w:num>
  <w:num w:numId="19">
    <w:abstractNumId w:val="21"/>
  </w:num>
  <w:num w:numId="20">
    <w:abstractNumId w:val="19"/>
  </w:num>
  <w:num w:numId="21">
    <w:abstractNumId w:val="13"/>
  </w:num>
  <w:num w:numId="22">
    <w:abstractNumId w:val="2"/>
  </w:num>
  <w:num w:numId="23">
    <w:abstractNumId w:val="20"/>
  </w:num>
  <w:num w:numId="24">
    <w:abstractNumId w:val="25"/>
  </w:num>
  <w:num w:numId="25">
    <w:abstractNumId w:val="1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5DC8"/>
    <w:rsid w:val="00010DF7"/>
    <w:rsid w:val="0001302E"/>
    <w:rsid w:val="00020006"/>
    <w:rsid w:val="000223C7"/>
    <w:rsid w:val="0002388A"/>
    <w:rsid w:val="00032D05"/>
    <w:rsid w:val="00033F70"/>
    <w:rsid w:val="00036070"/>
    <w:rsid w:val="000360E5"/>
    <w:rsid w:val="00050802"/>
    <w:rsid w:val="000601AB"/>
    <w:rsid w:val="00061167"/>
    <w:rsid w:val="00065BD1"/>
    <w:rsid w:val="00071B60"/>
    <w:rsid w:val="0007231D"/>
    <w:rsid w:val="0009189A"/>
    <w:rsid w:val="00091E55"/>
    <w:rsid w:val="000960E1"/>
    <w:rsid w:val="000B2B97"/>
    <w:rsid w:val="000C0198"/>
    <w:rsid w:val="000C53DE"/>
    <w:rsid w:val="000C7FEC"/>
    <w:rsid w:val="000D5BCB"/>
    <w:rsid w:val="000D7AAF"/>
    <w:rsid w:val="000D7F84"/>
    <w:rsid w:val="000E308B"/>
    <w:rsid w:val="000E4B6A"/>
    <w:rsid w:val="000E6EBD"/>
    <w:rsid w:val="000F2337"/>
    <w:rsid w:val="000F2A6A"/>
    <w:rsid w:val="00120B63"/>
    <w:rsid w:val="0013126D"/>
    <w:rsid w:val="00146965"/>
    <w:rsid w:val="00153341"/>
    <w:rsid w:val="0015483F"/>
    <w:rsid w:val="001549DF"/>
    <w:rsid w:val="001647A7"/>
    <w:rsid w:val="00164EA8"/>
    <w:rsid w:val="001703CB"/>
    <w:rsid w:val="0017478B"/>
    <w:rsid w:val="0018052A"/>
    <w:rsid w:val="001817F1"/>
    <w:rsid w:val="001840DA"/>
    <w:rsid w:val="00191143"/>
    <w:rsid w:val="0019216D"/>
    <w:rsid w:val="00194301"/>
    <w:rsid w:val="00195766"/>
    <w:rsid w:val="001B5437"/>
    <w:rsid w:val="001C3EBB"/>
    <w:rsid w:val="001C43D7"/>
    <w:rsid w:val="001C4AC5"/>
    <w:rsid w:val="001D2180"/>
    <w:rsid w:val="001D62B4"/>
    <w:rsid w:val="001D649A"/>
    <w:rsid w:val="001D73AC"/>
    <w:rsid w:val="001E67BA"/>
    <w:rsid w:val="001F0889"/>
    <w:rsid w:val="001F1142"/>
    <w:rsid w:val="001F44D3"/>
    <w:rsid w:val="00203C2E"/>
    <w:rsid w:val="00203D53"/>
    <w:rsid w:val="00207A09"/>
    <w:rsid w:val="00222D3F"/>
    <w:rsid w:val="00227048"/>
    <w:rsid w:val="0023415A"/>
    <w:rsid w:val="00246F31"/>
    <w:rsid w:val="00251DFA"/>
    <w:rsid w:val="00252434"/>
    <w:rsid w:val="0025284B"/>
    <w:rsid w:val="00253D62"/>
    <w:rsid w:val="00260CE3"/>
    <w:rsid w:val="00286485"/>
    <w:rsid w:val="00293FE0"/>
    <w:rsid w:val="002A3C4B"/>
    <w:rsid w:val="002A6EA9"/>
    <w:rsid w:val="002B32D7"/>
    <w:rsid w:val="002B671E"/>
    <w:rsid w:val="002F1032"/>
    <w:rsid w:val="002F44B8"/>
    <w:rsid w:val="002F4F68"/>
    <w:rsid w:val="002F6940"/>
    <w:rsid w:val="00301B4A"/>
    <w:rsid w:val="0030317D"/>
    <w:rsid w:val="00307427"/>
    <w:rsid w:val="00307C57"/>
    <w:rsid w:val="00307EE1"/>
    <w:rsid w:val="00311155"/>
    <w:rsid w:val="003123A6"/>
    <w:rsid w:val="00317CCA"/>
    <w:rsid w:val="00325AB2"/>
    <w:rsid w:val="003264DC"/>
    <w:rsid w:val="0032679F"/>
    <w:rsid w:val="00331095"/>
    <w:rsid w:val="0033586C"/>
    <w:rsid w:val="0034393F"/>
    <w:rsid w:val="00355603"/>
    <w:rsid w:val="0036135D"/>
    <w:rsid w:val="00365AD8"/>
    <w:rsid w:val="0036724B"/>
    <w:rsid w:val="00375678"/>
    <w:rsid w:val="003758FC"/>
    <w:rsid w:val="0037687E"/>
    <w:rsid w:val="003910C1"/>
    <w:rsid w:val="003A7E55"/>
    <w:rsid w:val="003C0EC5"/>
    <w:rsid w:val="003C3C2E"/>
    <w:rsid w:val="003C52EB"/>
    <w:rsid w:val="003D1179"/>
    <w:rsid w:val="003D742F"/>
    <w:rsid w:val="003E443C"/>
    <w:rsid w:val="003E4A61"/>
    <w:rsid w:val="003F264C"/>
    <w:rsid w:val="003F4581"/>
    <w:rsid w:val="00404830"/>
    <w:rsid w:val="00410601"/>
    <w:rsid w:val="00415B08"/>
    <w:rsid w:val="00422E9C"/>
    <w:rsid w:val="00426424"/>
    <w:rsid w:val="00433788"/>
    <w:rsid w:val="004404DE"/>
    <w:rsid w:val="00441BF4"/>
    <w:rsid w:val="00442D4D"/>
    <w:rsid w:val="0044336F"/>
    <w:rsid w:val="00443532"/>
    <w:rsid w:val="00447AF9"/>
    <w:rsid w:val="00447E5F"/>
    <w:rsid w:val="004542DC"/>
    <w:rsid w:val="00463EB8"/>
    <w:rsid w:val="00467B80"/>
    <w:rsid w:val="0047015F"/>
    <w:rsid w:val="00475CB5"/>
    <w:rsid w:val="004770F0"/>
    <w:rsid w:val="00477BAB"/>
    <w:rsid w:val="0048021D"/>
    <w:rsid w:val="004805BA"/>
    <w:rsid w:val="00483DD0"/>
    <w:rsid w:val="00485976"/>
    <w:rsid w:val="00487115"/>
    <w:rsid w:val="004901C3"/>
    <w:rsid w:val="00492763"/>
    <w:rsid w:val="004954A8"/>
    <w:rsid w:val="00495585"/>
    <w:rsid w:val="004A1A39"/>
    <w:rsid w:val="004B48F7"/>
    <w:rsid w:val="004B5DDA"/>
    <w:rsid w:val="004C0182"/>
    <w:rsid w:val="004C5F2D"/>
    <w:rsid w:val="004C6579"/>
    <w:rsid w:val="004D6BB9"/>
    <w:rsid w:val="004E1842"/>
    <w:rsid w:val="004F4547"/>
    <w:rsid w:val="004F57BE"/>
    <w:rsid w:val="004F68DA"/>
    <w:rsid w:val="00501957"/>
    <w:rsid w:val="005029C8"/>
    <w:rsid w:val="0050360F"/>
    <w:rsid w:val="00510434"/>
    <w:rsid w:val="00513A62"/>
    <w:rsid w:val="00513C56"/>
    <w:rsid w:val="0053188E"/>
    <w:rsid w:val="005622D0"/>
    <w:rsid w:val="00566258"/>
    <w:rsid w:val="00576E7C"/>
    <w:rsid w:val="00583DB1"/>
    <w:rsid w:val="00596CC7"/>
    <w:rsid w:val="005A1E5D"/>
    <w:rsid w:val="005A49FF"/>
    <w:rsid w:val="005A62ED"/>
    <w:rsid w:val="005A6858"/>
    <w:rsid w:val="005A760A"/>
    <w:rsid w:val="005B1842"/>
    <w:rsid w:val="005C3B5B"/>
    <w:rsid w:val="005C7302"/>
    <w:rsid w:val="005D2B1F"/>
    <w:rsid w:val="005E36A4"/>
    <w:rsid w:val="005F06DF"/>
    <w:rsid w:val="005F076A"/>
    <w:rsid w:val="005F4526"/>
    <w:rsid w:val="00600351"/>
    <w:rsid w:val="00600FE5"/>
    <w:rsid w:val="00601D38"/>
    <w:rsid w:val="0060250A"/>
    <w:rsid w:val="00613B61"/>
    <w:rsid w:val="00616D0F"/>
    <w:rsid w:val="0062107E"/>
    <w:rsid w:val="006222E6"/>
    <w:rsid w:val="006273A0"/>
    <w:rsid w:val="00632058"/>
    <w:rsid w:val="00634EC6"/>
    <w:rsid w:val="00634F2B"/>
    <w:rsid w:val="00642896"/>
    <w:rsid w:val="0064350C"/>
    <w:rsid w:val="00647D5D"/>
    <w:rsid w:val="00654532"/>
    <w:rsid w:val="00655EE9"/>
    <w:rsid w:val="00660A34"/>
    <w:rsid w:val="00662E00"/>
    <w:rsid w:val="00663873"/>
    <w:rsid w:val="00664525"/>
    <w:rsid w:val="0066661E"/>
    <w:rsid w:val="006745BB"/>
    <w:rsid w:val="006766CD"/>
    <w:rsid w:val="00677E0C"/>
    <w:rsid w:val="00684FB5"/>
    <w:rsid w:val="0068641C"/>
    <w:rsid w:val="00695467"/>
    <w:rsid w:val="00697F31"/>
    <w:rsid w:val="006A2A61"/>
    <w:rsid w:val="006A57BA"/>
    <w:rsid w:val="006A7E53"/>
    <w:rsid w:val="006B29F4"/>
    <w:rsid w:val="006B381C"/>
    <w:rsid w:val="006B67A4"/>
    <w:rsid w:val="006C233B"/>
    <w:rsid w:val="006C3646"/>
    <w:rsid w:val="006C3B09"/>
    <w:rsid w:val="006E34B2"/>
    <w:rsid w:val="006E47F5"/>
    <w:rsid w:val="006E7DEE"/>
    <w:rsid w:val="006F4683"/>
    <w:rsid w:val="006F5564"/>
    <w:rsid w:val="006F7CE1"/>
    <w:rsid w:val="00700697"/>
    <w:rsid w:val="0070130E"/>
    <w:rsid w:val="007112BF"/>
    <w:rsid w:val="00726C2D"/>
    <w:rsid w:val="00730AE6"/>
    <w:rsid w:val="007334CF"/>
    <w:rsid w:val="0073428F"/>
    <w:rsid w:val="007368DD"/>
    <w:rsid w:val="00741D0F"/>
    <w:rsid w:val="007447AD"/>
    <w:rsid w:val="0075184B"/>
    <w:rsid w:val="00756BE1"/>
    <w:rsid w:val="00760DBD"/>
    <w:rsid w:val="00762579"/>
    <w:rsid w:val="00777198"/>
    <w:rsid w:val="00785980"/>
    <w:rsid w:val="00787D0B"/>
    <w:rsid w:val="00790502"/>
    <w:rsid w:val="00790EBE"/>
    <w:rsid w:val="007A021F"/>
    <w:rsid w:val="007B1318"/>
    <w:rsid w:val="007B76C4"/>
    <w:rsid w:val="007B7E60"/>
    <w:rsid w:val="007C0BC6"/>
    <w:rsid w:val="007C1E2D"/>
    <w:rsid w:val="007C484E"/>
    <w:rsid w:val="007D0548"/>
    <w:rsid w:val="007D54D1"/>
    <w:rsid w:val="007D6D25"/>
    <w:rsid w:val="007D7892"/>
    <w:rsid w:val="007E2274"/>
    <w:rsid w:val="007E255A"/>
    <w:rsid w:val="007E4B79"/>
    <w:rsid w:val="007F0899"/>
    <w:rsid w:val="007F32E4"/>
    <w:rsid w:val="0080086A"/>
    <w:rsid w:val="00801961"/>
    <w:rsid w:val="00801C03"/>
    <w:rsid w:val="0081486C"/>
    <w:rsid w:val="00814CDC"/>
    <w:rsid w:val="00823163"/>
    <w:rsid w:val="00826446"/>
    <w:rsid w:val="008277B8"/>
    <w:rsid w:val="00830E83"/>
    <w:rsid w:val="00830EE6"/>
    <w:rsid w:val="00835731"/>
    <w:rsid w:val="008368C6"/>
    <w:rsid w:val="00847136"/>
    <w:rsid w:val="00853874"/>
    <w:rsid w:val="00862F36"/>
    <w:rsid w:val="008640D8"/>
    <w:rsid w:val="00865526"/>
    <w:rsid w:val="00870CCF"/>
    <w:rsid w:val="0087482E"/>
    <w:rsid w:val="00882B94"/>
    <w:rsid w:val="00885636"/>
    <w:rsid w:val="00886676"/>
    <w:rsid w:val="008911F5"/>
    <w:rsid w:val="008938CA"/>
    <w:rsid w:val="00895623"/>
    <w:rsid w:val="008967B6"/>
    <w:rsid w:val="008A6041"/>
    <w:rsid w:val="008B0F91"/>
    <w:rsid w:val="008B653D"/>
    <w:rsid w:val="008C350C"/>
    <w:rsid w:val="008D2119"/>
    <w:rsid w:val="008D46A4"/>
    <w:rsid w:val="008D56B5"/>
    <w:rsid w:val="008E0D66"/>
    <w:rsid w:val="008E1E49"/>
    <w:rsid w:val="008E274B"/>
    <w:rsid w:val="008E5F4C"/>
    <w:rsid w:val="00907668"/>
    <w:rsid w:val="00914683"/>
    <w:rsid w:val="009155DF"/>
    <w:rsid w:val="0092224F"/>
    <w:rsid w:val="00927650"/>
    <w:rsid w:val="00927B51"/>
    <w:rsid w:val="00933461"/>
    <w:rsid w:val="00934F8D"/>
    <w:rsid w:val="00951E39"/>
    <w:rsid w:val="00960E27"/>
    <w:rsid w:val="00961D90"/>
    <w:rsid w:val="00964682"/>
    <w:rsid w:val="009700D9"/>
    <w:rsid w:val="0097370A"/>
    <w:rsid w:val="00973F1D"/>
    <w:rsid w:val="00977F1B"/>
    <w:rsid w:val="009829E8"/>
    <w:rsid w:val="009875E0"/>
    <w:rsid w:val="00992EF5"/>
    <w:rsid w:val="0099416B"/>
    <w:rsid w:val="00997B9B"/>
    <w:rsid w:val="009C035F"/>
    <w:rsid w:val="009C0A8B"/>
    <w:rsid w:val="009C46A3"/>
    <w:rsid w:val="009D0059"/>
    <w:rsid w:val="009D172F"/>
    <w:rsid w:val="009D4CD2"/>
    <w:rsid w:val="009E31FE"/>
    <w:rsid w:val="009F7BEC"/>
    <w:rsid w:val="00A0095C"/>
    <w:rsid w:val="00A0562C"/>
    <w:rsid w:val="00A07592"/>
    <w:rsid w:val="00A20DB4"/>
    <w:rsid w:val="00A2680C"/>
    <w:rsid w:val="00A30073"/>
    <w:rsid w:val="00A34F1E"/>
    <w:rsid w:val="00A36DFF"/>
    <w:rsid w:val="00A50CC6"/>
    <w:rsid w:val="00A60641"/>
    <w:rsid w:val="00A7150B"/>
    <w:rsid w:val="00A719E1"/>
    <w:rsid w:val="00A73E49"/>
    <w:rsid w:val="00A80702"/>
    <w:rsid w:val="00A80985"/>
    <w:rsid w:val="00AA4C9B"/>
    <w:rsid w:val="00AA6542"/>
    <w:rsid w:val="00AB2633"/>
    <w:rsid w:val="00AB3AB0"/>
    <w:rsid w:val="00AB5C1C"/>
    <w:rsid w:val="00AB6034"/>
    <w:rsid w:val="00AC0067"/>
    <w:rsid w:val="00AC6E81"/>
    <w:rsid w:val="00AD68F9"/>
    <w:rsid w:val="00AE0877"/>
    <w:rsid w:val="00AE6FDF"/>
    <w:rsid w:val="00B11AA1"/>
    <w:rsid w:val="00B142A8"/>
    <w:rsid w:val="00B1455D"/>
    <w:rsid w:val="00B33424"/>
    <w:rsid w:val="00B341B9"/>
    <w:rsid w:val="00B34450"/>
    <w:rsid w:val="00B36057"/>
    <w:rsid w:val="00B40949"/>
    <w:rsid w:val="00B41ADF"/>
    <w:rsid w:val="00B433A7"/>
    <w:rsid w:val="00B45135"/>
    <w:rsid w:val="00B45D60"/>
    <w:rsid w:val="00B45F92"/>
    <w:rsid w:val="00B5204F"/>
    <w:rsid w:val="00B5591B"/>
    <w:rsid w:val="00B64892"/>
    <w:rsid w:val="00B71C10"/>
    <w:rsid w:val="00B76B2C"/>
    <w:rsid w:val="00B87075"/>
    <w:rsid w:val="00B916A8"/>
    <w:rsid w:val="00B96293"/>
    <w:rsid w:val="00B96643"/>
    <w:rsid w:val="00B96DF0"/>
    <w:rsid w:val="00BA60E4"/>
    <w:rsid w:val="00BA7F42"/>
    <w:rsid w:val="00BB7251"/>
    <w:rsid w:val="00BC181A"/>
    <w:rsid w:val="00BC2323"/>
    <w:rsid w:val="00BC4245"/>
    <w:rsid w:val="00BD2C4A"/>
    <w:rsid w:val="00BD3D4E"/>
    <w:rsid w:val="00BD407D"/>
    <w:rsid w:val="00BD6A6D"/>
    <w:rsid w:val="00BE49DE"/>
    <w:rsid w:val="00BE50C4"/>
    <w:rsid w:val="00BE50D1"/>
    <w:rsid w:val="00BE5EF8"/>
    <w:rsid w:val="00BF33B9"/>
    <w:rsid w:val="00BF33F8"/>
    <w:rsid w:val="00BF5127"/>
    <w:rsid w:val="00BF7B0E"/>
    <w:rsid w:val="00BF7E04"/>
    <w:rsid w:val="00C00122"/>
    <w:rsid w:val="00C00685"/>
    <w:rsid w:val="00C008FA"/>
    <w:rsid w:val="00C01280"/>
    <w:rsid w:val="00C03CDA"/>
    <w:rsid w:val="00C06DD7"/>
    <w:rsid w:val="00C12AA8"/>
    <w:rsid w:val="00C46D58"/>
    <w:rsid w:val="00C51ACE"/>
    <w:rsid w:val="00C525DA"/>
    <w:rsid w:val="00C540A8"/>
    <w:rsid w:val="00C5571C"/>
    <w:rsid w:val="00C55D06"/>
    <w:rsid w:val="00C57DD9"/>
    <w:rsid w:val="00C60048"/>
    <w:rsid w:val="00C619E0"/>
    <w:rsid w:val="00C672B5"/>
    <w:rsid w:val="00C7752D"/>
    <w:rsid w:val="00C77BD4"/>
    <w:rsid w:val="00C80EF8"/>
    <w:rsid w:val="00C857AF"/>
    <w:rsid w:val="00C87DD5"/>
    <w:rsid w:val="00C91771"/>
    <w:rsid w:val="00C96BC1"/>
    <w:rsid w:val="00CA0699"/>
    <w:rsid w:val="00CA1166"/>
    <w:rsid w:val="00CA3A49"/>
    <w:rsid w:val="00CA3EA8"/>
    <w:rsid w:val="00CA6D10"/>
    <w:rsid w:val="00CB15C1"/>
    <w:rsid w:val="00CB2AEF"/>
    <w:rsid w:val="00CB3890"/>
    <w:rsid w:val="00CB5682"/>
    <w:rsid w:val="00CB5A88"/>
    <w:rsid w:val="00CB5E05"/>
    <w:rsid w:val="00CC5CD1"/>
    <w:rsid w:val="00CD4291"/>
    <w:rsid w:val="00CE0981"/>
    <w:rsid w:val="00CE21D3"/>
    <w:rsid w:val="00CE46B7"/>
    <w:rsid w:val="00CF510D"/>
    <w:rsid w:val="00CF5475"/>
    <w:rsid w:val="00D02930"/>
    <w:rsid w:val="00D05331"/>
    <w:rsid w:val="00D07297"/>
    <w:rsid w:val="00D258D2"/>
    <w:rsid w:val="00D35A69"/>
    <w:rsid w:val="00D40123"/>
    <w:rsid w:val="00D50C61"/>
    <w:rsid w:val="00D571FA"/>
    <w:rsid w:val="00D70421"/>
    <w:rsid w:val="00D71BC8"/>
    <w:rsid w:val="00D77AE7"/>
    <w:rsid w:val="00D80C4B"/>
    <w:rsid w:val="00D80D53"/>
    <w:rsid w:val="00D909E1"/>
    <w:rsid w:val="00D919E8"/>
    <w:rsid w:val="00DA04BC"/>
    <w:rsid w:val="00DA5E64"/>
    <w:rsid w:val="00DB09F7"/>
    <w:rsid w:val="00DB69F2"/>
    <w:rsid w:val="00DC4C69"/>
    <w:rsid w:val="00DC5B3E"/>
    <w:rsid w:val="00DC689D"/>
    <w:rsid w:val="00DD1C94"/>
    <w:rsid w:val="00DD3132"/>
    <w:rsid w:val="00DD4AE0"/>
    <w:rsid w:val="00DD5547"/>
    <w:rsid w:val="00DD6BE6"/>
    <w:rsid w:val="00DE20AA"/>
    <w:rsid w:val="00DE3E0A"/>
    <w:rsid w:val="00DF2899"/>
    <w:rsid w:val="00DF50B4"/>
    <w:rsid w:val="00E034D0"/>
    <w:rsid w:val="00E11563"/>
    <w:rsid w:val="00E14801"/>
    <w:rsid w:val="00E27710"/>
    <w:rsid w:val="00E27AEE"/>
    <w:rsid w:val="00E30084"/>
    <w:rsid w:val="00E31496"/>
    <w:rsid w:val="00E32D7B"/>
    <w:rsid w:val="00E4054F"/>
    <w:rsid w:val="00E51803"/>
    <w:rsid w:val="00E52D92"/>
    <w:rsid w:val="00E54C72"/>
    <w:rsid w:val="00E60065"/>
    <w:rsid w:val="00E61AD2"/>
    <w:rsid w:val="00E75AB4"/>
    <w:rsid w:val="00E821FF"/>
    <w:rsid w:val="00E8668A"/>
    <w:rsid w:val="00E873BC"/>
    <w:rsid w:val="00E93A02"/>
    <w:rsid w:val="00E95307"/>
    <w:rsid w:val="00EA145A"/>
    <w:rsid w:val="00EA68CB"/>
    <w:rsid w:val="00EB5801"/>
    <w:rsid w:val="00EB5A53"/>
    <w:rsid w:val="00EC63C7"/>
    <w:rsid w:val="00EC7ACE"/>
    <w:rsid w:val="00ED3387"/>
    <w:rsid w:val="00ED3CE9"/>
    <w:rsid w:val="00EE2AC0"/>
    <w:rsid w:val="00EE60FC"/>
    <w:rsid w:val="00EF1E51"/>
    <w:rsid w:val="00EF53A0"/>
    <w:rsid w:val="00EF7B62"/>
    <w:rsid w:val="00EF7FE3"/>
    <w:rsid w:val="00F0195D"/>
    <w:rsid w:val="00F049F0"/>
    <w:rsid w:val="00F05CC8"/>
    <w:rsid w:val="00F3004D"/>
    <w:rsid w:val="00F3523A"/>
    <w:rsid w:val="00F40D76"/>
    <w:rsid w:val="00F61542"/>
    <w:rsid w:val="00F67395"/>
    <w:rsid w:val="00F7003F"/>
    <w:rsid w:val="00F705A6"/>
    <w:rsid w:val="00F80793"/>
    <w:rsid w:val="00F87504"/>
    <w:rsid w:val="00FA1451"/>
    <w:rsid w:val="00FA3A46"/>
    <w:rsid w:val="00FA4046"/>
    <w:rsid w:val="00FA696E"/>
    <w:rsid w:val="00FB4781"/>
    <w:rsid w:val="00FB7AFF"/>
    <w:rsid w:val="00FB7C7A"/>
    <w:rsid w:val="00FC1A1C"/>
    <w:rsid w:val="00FC74BC"/>
    <w:rsid w:val="00FD437F"/>
    <w:rsid w:val="00FD50C1"/>
    <w:rsid w:val="00FD64EB"/>
    <w:rsid w:val="00FD6763"/>
    <w:rsid w:val="00FE1252"/>
    <w:rsid w:val="00FE1CD0"/>
    <w:rsid w:val="00FE2A0F"/>
    <w:rsid w:val="00FE3D43"/>
    <w:rsid w:val="00FF0E8F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9961"/>
  <w15:docId w15:val="{53B21B9B-0BE3-4C85-90A0-19A8D344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75CB5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uth-email">
    <w:name w:val="reauth-email"/>
    <w:basedOn w:val="DefaultParagraphFont"/>
    <w:rsid w:val="00D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5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9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9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7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1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5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1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5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6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9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4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4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7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4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7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0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9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9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3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1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0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31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8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2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127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8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76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12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33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4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8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936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96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0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6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6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9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9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Ismael</cp:lastModifiedBy>
  <cp:revision>7</cp:revision>
  <cp:lastPrinted>2015-11-23T07:04:00Z</cp:lastPrinted>
  <dcterms:created xsi:type="dcterms:W3CDTF">2023-01-14T18:07:00Z</dcterms:created>
  <dcterms:modified xsi:type="dcterms:W3CDTF">2023-01-14T20:14:00Z</dcterms:modified>
</cp:coreProperties>
</file>