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20"/>
        <w:gridCol w:w="3510"/>
      </w:tblGrid>
      <w:tr w:rsidR="005856F1" w:rsidRPr="00E36E11" w:rsidTr="00C47145">
        <w:trPr>
          <w:trHeight w:val="270"/>
        </w:trPr>
        <w:tc>
          <w:tcPr>
            <w:tcW w:w="3780" w:type="dxa"/>
            <w:vAlign w:val="center"/>
          </w:tcPr>
          <w:p w:rsidR="00C5073A" w:rsidRPr="008A1395" w:rsidRDefault="00C5073A" w:rsidP="005B2E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sz w:val="24"/>
                <w:szCs w:val="24"/>
              </w:rPr>
              <w:t>University of Salahaddin-Erbil</w:t>
            </w:r>
          </w:p>
        </w:tc>
        <w:tc>
          <w:tcPr>
            <w:tcW w:w="3420" w:type="dxa"/>
            <w:vAlign w:val="center"/>
          </w:tcPr>
          <w:p w:rsidR="00C5073A" w:rsidRPr="008A1395" w:rsidRDefault="00E36E11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-140335</wp:posOffset>
                  </wp:positionV>
                  <wp:extent cx="727710" cy="62484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vAlign w:val="center"/>
          </w:tcPr>
          <w:p w:rsidR="00C5073A" w:rsidRPr="008A1395" w:rsidRDefault="00E36E11" w:rsidP="00BD17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sz w:val="24"/>
                <w:szCs w:val="24"/>
              </w:rPr>
              <w:t>Academic Year (</w:t>
            </w:r>
            <w:r w:rsidR="00C5073A" w:rsidRPr="008A1395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2B7697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8A1395">
              <w:rPr>
                <w:rFonts w:asciiTheme="majorBidi" w:hAnsiTheme="majorBidi" w:cstheme="majorBidi"/>
                <w:sz w:val="24"/>
                <w:szCs w:val="24"/>
              </w:rPr>
              <w:t>-20</w:t>
            </w:r>
            <w:r w:rsidR="002B7697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Pr="008A139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856F1" w:rsidRPr="00E36E11" w:rsidTr="00C47145">
        <w:trPr>
          <w:trHeight w:val="261"/>
        </w:trPr>
        <w:tc>
          <w:tcPr>
            <w:tcW w:w="3780" w:type="dxa"/>
            <w:vAlign w:val="center"/>
          </w:tcPr>
          <w:p w:rsidR="00C5073A" w:rsidRPr="008A1395" w:rsidRDefault="00C5073A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sz w:val="24"/>
                <w:szCs w:val="24"/>
              </w:rPr>
              <w:t>College of Science</w:t>
            </w:r>
          </w:p>
        </w:tc>
        <w:tc>
          <w:tcPr>
            <w:tcW w:w="3420" w:type="dxa"/>
            <w:vAlign w:val="center"/>
          </w:tcPr>
          <w:p w:rsidR="00C5073A" w:rsidRPr="008A1395" w:rsidRDefault="00C5073A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5073A" w:rsidRPr="008A1395" w:rsidRDefault="00E36E11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sz w:val="24"/>
                <w:szCs w:val="24"/>
              </w:rPr>
              <w:t>Examination in</w:t>
            </w:r>
            <w:r w:rsidR="00C017AF" w:rsidRPr="008A13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4D077B" w:rsidRPr="00E36E11" w:rsidTr="00C47145">
        <w:trPr>
          <w:trHeight w:val="171"/>
        </w:trPr>
        <w:tc>
          <w:tcPr>
            <w:tcW w:w="3780" w:type="dxa"/>
            <w:vAlign w:val="center"/>
          </w:tcPr>
          <w:p w:rsidR="004D077B" w:rsidRPr="008A1395" w:rsidRDefault="004D077B" w:rsidP="003548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sz w:val="24"/>
                <w:szCs w:val="24"/>
              </w:rPr>
              <w:t xml:space="preserve">Department of </w:t>
            </w:r>
            <w:r w:rsidR="00354877">
              <w:rPr>
                <w:rFonts w:asciiTheme="majorBidi" w:hAnsiTheme="majorBidi" w:cstheme="majorBidi"/>
                <w:sz w:val="24"/>
                <w:szCs w:val="24"/>
              </w:rPr>
              <w:t>Physics</w:t>
            </w:r>
          </w:p>
        </w:tc>
        <w:tc>
          <w:tcPr>
            <w:tcW w:w="3420" w:type="dxa"/>
            <w:vAlign w:val="center"/>
          </w:tcPr>
          <w:p w:rsidR="004D077B" w:rsidRPr="008A1395" w:rsidRDefault="004D077B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D077B" w:rsidRPr="008A1395" w:rsidRDefault="00C017AF" w:rsidP="00DE6A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“</w:t>
            </w:r>
            <w:r w:rsidR="00DE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Semiconductor </w:t>
            </w:r>
            <w:r w:rsidR="003548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</w:t>
            </w:r>
            <w:r w:rsidRPr="008A1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”</w:t>
            </w:r>
          </w:p>
        </w:tc>
      </w:tr>
      <w:tr w:rsidR="004D077B" w:rsidRPr="00E36E11" w:rsidTr="003C7D5E">
        <w:trPr>
          <w:trHeight w:val="68"/>
        </w:trPr>
        <w:tc>
          <w:tcPr>
            <w:tcW w:w="3780" w:type="dxa"/>
            <w:vAlign w:val="center"/>
          </w:tcPr>
          <w:p w:rsidR="004D077B" w:rsidRPr="008A1395" w:rsidRDefault="00DE6A8F" w:rsidP="00DE6A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4D077B" w:rsidRPr="008A1395"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General</w:t>
            </w:r>
          </w:p>
        </w:tc>
        <w:tc>
          <w:tcPr>
            <w:tcW w:w="3420" w:type="dxa"/>
            <w:vAlign w:val="center"/>
          </w:tcPr>
          <w:p w:rsidR="004D077B" w:rsidRPr="008A1395" w:rsidRDefault="004D077B" w:rsidP="00BC33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D077B" w:rsidRPr="008A1395" w:rsidRDefault="00DE6A8F" w:rsidP="004D0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Time:  1.5</w:t>
            </w:r>
            <w:r w:rsidR="004D077B" w:rsidRPr="008A1395">
              <w:rPr>
                <w:rFonts w:asciiTheme="majorBidi" w:hAnsiTheme="majorBidi" w:cstheme="majorBidi"/>
                <w:sz w:val="24"/>
                <w:szCs w:val="24"/>
              </w:rPr>
              <w:t xml:space="preserve">  hours</w:t>
            </w:r>
          </w:p>
        </w:tc>
      </w:tr>
    </w:tbl>
    <w:p w:rsidR="00850B39" w:rsidRDefault="00850B39" w:rsidP="00850B3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94983" w:rsidRDefault="000A1ABE" w:rsidP="00CE47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6286">
        <w:rPr>
          <w:rFonts w:asciiTheme="majorBidi" w:hAnsiTheme="majorBidi" w:cstheme="majorBidi"/>
          <w:b/>
          <w:bCs/>
          <w:i/>
          <w:iCs/>
          <w:sz w:val="24"/>
          <w:szCs w:val="24"/>
        </w:rPr>
        <w:t>Q.1)</w:t>
      </w:r>
      <w:r w:rsidR="00555275" w:rsidRPr="00836286">
        <w:rPr>
          <w:rFonts w:asciiTheme="majorBidi" w:hAnsiTheme="majorBidi" w:cstheme="majorBidi"/>
          <w:sz w:val="24"/>
          <w:szCs w:val="24"/>
        </w:rPr>
        <w:t xml:space="preserve"> </w:t>
      </w:r>
      <w:r w:rsidR="009440D4" w:rsidRPr="00836286">
        <w:rPr>
          <w:rFonts w:asciiTheme="majorBidi" w:hAnsiTheme="majorBidi" w:cstheme="majorBidi"/>
          <w:sz w:val="24"/>
          <w:szCs w:val="24"/>
        </w:rPr>
        <w:t>Cho</w:t>
      </w:r>
      <w:r w:rsidR="00B137E2" w:rsidRPr="00836286">
        <w:rPr>
          <w:rFonts w:asciiTheme="majorBidi" w:hAnsiTheme="majorBidi" w:cstheme="majorBidi"/>
          <w:sz w:val="24"/>
          <w:szCs w:val="24"/>
        </w:rPr>
        <w:t>o</w:t>
      </w:r>
      <w:r w:rsidR="00AB3940" w:rsidRPr="00836286">
        <w:rPr>
          <w:rFonts w:asciiTheme="majorBidi" w:hAnsiTheme="majorBidi" w:cstheme="majorBidi"/>
          <w:sz w:val="24"/>
          <w:szCs w:val="24"/>
        </w:rPr>
        <w:t>se the correct answer</w:t>
      </w:r>
      <w:r w:rsidR="00AC29BA" w:rsidRPr="00836286">
        <w:rPr>
          <w:rFonts w:asciiTheme="majorBidi" w:hAnsiTheme="majorBidi" w:cstheme="majorBidi"/>
          <w:sz w:val="24"/>
          <w:szCs w:val="24"/>
        </w:rPr>
        <w:t xml:space="preserve"> </w:t>
      </w:r>
      <w:r w:rsidR="001D5954">
        <w:rPr>
          <w:rFonts w:asciiTheme="majorBidi" w:hAnsiTheme="majorBidi" w:cstheme="majorBidi"/>
          <w:sz w:val="24"/>
          <w:szCs w:val="24"/>
        </w:rPr>
        <w:t>:</w:t>
      </w:r>
      <w:r w:rsidR="00BA65D1">
        <w:rPr>
          <w:rFonts w:asciiTheme="majorBidi" w:hAnsiTheme="majorBidi" w:cstheme="majorBidi"/>
          <w:sz w:val="24"/>
          <w:szCs w:val="24"/>
        </w:rPr>
        <w:t xml:space="preserve"> </w:t>
      </w:r>
      <w:r w:rsidR="001229F0">
        <w:rPr>
          <w:rFonts w:asciiTheme="majorBidi" w:hAnsiTheme="majorBidi" w:cstheme="majorBidi"/>
          <w:sz w:val="24"/>
          <w:szCs w:val="24"/>
        </w:rPr>
        <w:t xml:space="preserve">         </w:t>
      </w:r>
      <w:r w:rsidR="00BA65D1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A495E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9D48BE">
        <w:rPr>
          <w:rFonts w:asciiTheme="majorBidi" w:hAnsiTheme="majorBidi" w:cstheme="majorBidi"/>
          <w:sz w:val="24"/>
          <w:szCs w:val="24"/>
        </w:rPr>
        <w:t xml:space="preserve"> </w:t>
      </w:r>
      <w:r w:rsidR="00BA65D1">
        <w:rPr>
          <w:rFonts w:asciiTheme="majorBidi" w:hAnsiTheme="majorBidi" w:cstheme="majorBidi"/>
          <w:sz w:val="24"/>
          <w:szCs w:val="24"/>
        </w:rPr>
        <w:t xml:space="preserve"> </w:t>
      </w:r>
      <w:r w:rsidR="001229F0">
        <w:rPr>
          <w:rFonts w:asciiTheme="majorBidi" w:hAnsiTheme="majorBidi" w:cstheme="majorBidi"/>
          <w:sz w:val="24"/>
          <w:szCs w:val="24"/>
        </w:rPr>
        <w:t xml:space="preserve"> </w:t>
      </w:r>
      <w:r w:rsidR="00720872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4A495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10</w:t>
      </w:r>
      <w:r w:rsidR="001D595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</w:t>
      </w:r>
      <w:r w:rsidR="00720872">
        <w:rPr>
          <w:rFonts w:asciiTheme="majorBidi" w:hAnsiTheme="majorBidi" w:cstheme="majorBidi"/>
          <w:b/>
          <w:bCs/>
          <w:i/>
          <w:iCs/>
          <w:sz w:val="24"/>
          <w:szCs w:val="24"/>
        </w:rPr>
        <w:t>arks]</w:t>
      </w:r>
    </w:p>
    <w:p w:rsidR="00BE12B3" w:rsidRPr="00BE12B3" w:rsidRDefault="00BE12B3" w:rsidP="00BE12B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What type of material is obtained when intrinsic semiconductor is doped with pentavalent impurity?</w:t>
      </w:r>
    </w:p>
    <w:p w:rsidR="00720872" w:rsidRDefault="00720872" w:rsidP="0072087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Extrinsic semiconductor,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>Insulator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  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>P-type semiconductor,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B6B3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N-type </w:t>
      </w:r>
      <w:r>
        <w:rPr>
          <w:rFonts w:asciiTheme="majorBidi" w:hAnsiTheme="majorBidi" w:cstheme="majorBidi"/>
          <w:b/>
          <w:bCs/>
          <w:sz w:val="24"/>
          <w:szCs w:val="24"/>
        </w:rPr>
        <w:t>semiconductor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20872" w:rsidRDefault="00720872" w:rsidP="0072087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At room temperature a semiconductor material is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Perfect insulator,     Conductor,     </w:t>
      </w:r>
      <w:r w:rsidRPr="007B6B3F">
        <w:rPr>
          <w:rFonts w:asciiTheme="majorBidi" w:hAnsiTheme="majorBidi" w:cstheme="majorBidi"/>
          <w:b/>
          <w:bCs/>
          <w:color w:val="FF0000"/>
          <w:sz w:val="24"/>
          <w:szCs w:val="24"/>
        </w:rPr>
        <w:t>Slightly conducting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,     </w:t>
      </w:r>
      <w:r>
        <w:rPr>
          <w:rFonts w:asciiTheme="majorBidi" w:hAnsiTheme="majorBidi" w:cstheme="majorBidi"/>
          <w:b/>
          <w:bCs/>
          <w:sz w:val="24"/>
          <w:szCs w:val="24"/>
        </w:rPr>
        <w:t>none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 of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</w:t>
      </w:r>
    </w:p>
    <w:p w:rsidR="00720872" w:rsidRPr="007E162C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A semiconductor has …………….. temperature coefficient of resistance.</w:t>
      </w:r>
    </w:p>
    <w:p w:rsidR="00720872" w:rsidRDefault="00720872" w:rsidP="0072087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(  </w:t>
      </w:r>
      <w:r w:rsidRPr="007B6B3F">
        <w:rPr>
          <w:rFonts w:asciiTheme="majorBidi" w:hAnsiTheme="majorBidi" w:cstheme="majorBidi"/>
          <w:b/>
          <w:bCs/>
          <w:color w:val="FF0000"/>
          <w:sz w:val="24"/>
          <w:szCs w:val="24"/>
        </w:rPr>
        <w:t>negative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>,     positive,     zero,     none of them  )</w:t>
      </w: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At any temperature, the total number of electrons in extrinsic semiconductor is</w:t>
      </w:r>
    </w:p>
    <w:p w:rsidR="00720872" w:rsidRDefault="00720872" w:rsidP="0072087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 the t</w:t>
      </w:r>
      <w:r>
        <w:rPr>
          <w:rFonts w:asciiTheme="majorBidi" w:hAnsiTheme="majorBidi" w:cstheme="majorBidi"/>
          <w:b/>
          <w:bCs/>
          <w:sz w:val="24"/>
          <w:szCs w:val="24"/>
        </w:rPr>
        <w:t>hermally generated electrons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:rsidR="00720872" w:rsidRPr="007E162C" w:rsidRDefault="00720872" w:rsidP="0072087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>the electr</w:t>
      </w:r>
      <w:r>
        <w:rPr>
          <w:rFonts w:asciiTheme="majorBidi" w:hAnsiTheme="majorBidi" w:cstheme="majorBidi"/>
          <w:b/>
          <w:bCs/>
          <w:sz w:val="24"/>
          <w:szCs w:val="24"/>
        </w:rPr>
        <w:t>ons donated by the donor atoms</w:t>
      </w:r>
    </w:p>
    <w:p w:rsidR="00720872" w:rsidRDefault="00720872" w:rsidP="0072087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20872">
        <w:rPr>
          <w:rFonts w:asciiTheme="majorBidi" w:hAnsiTheme="majorBidi" w:cstheme="majorBidi"/>
          <w:b/>
          <w:bCs/>
          <w:color w:val="FF0000"/>
          <w:sz w:val="23"/>
          <w:szCs w:val="23"/>
        </w:rPr>
        <w:t>the sum of thermally generated electrons and the electrons donated by the donor atoms</w:t>
      </w:r>
    </w:p>
    <w:p w:rsidR="00720872" w:rsidRDefault="00720872" w:rsidP="0072087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162C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he sum of electrons and holes. </w:t>
      </w: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Effectively, how many valence electrons are there in each atom within a silicon crystal?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162C">
        <w:rPr>
          <w:rFonts w:asciiTheme="majorBidi" w:hAnsiTheme="majorBidi" w:cstheme="majorBidi"/>
          <w:b/>
          <w:bCs/>
          <w:sz w:val="24"/>
          <w:szCs w:val="24"/>
        </w:rPr>
        <w:t xml:space="preserve">2,     4,     </w:t>
      </w:r>
      <w:r w:rsidRPr="007B6B3F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    16 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 xml:space="preserve">In the process of formation of energy bands in the Si crystal, the antibonding orbital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</m:sSub>
      </m:oMath>
      <w:r w:rsidRPr="00720872">
        <w:rPr>
          <w:rFonts w:asciiTheme="majorBidi" w:hAnsiTheme="majorBidi" w:cstheme="majorBidi"/>
          <w:sz w:val="24"/>
          <w:szCs w:val="24"/>
        </w:rPr>
        <w:t xml:space="preserve"> overlap to give the  …………………  .</w:t>
      </w:r>
    </w:p>
    <w:p w:rsidR="00720872" w:rsidRPr="00C973BA" w:rsidRDefault="00720872" w:rsidP="00720872">
      <w:pPr>
        <w:spacing w:after="0" w:line="240" w:lineRule="auto"/>
        <w:ind w:left="720" w:hanging="63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valence band </w:t>
      </w:r>
      <w:r w:rsidRPr="005404E2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Pr="004A495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A495E">
        <w:rPr>
          <w:rFonts w:asciiTheme="majorBidi" w:hAnsiTheme="majorBidi" w:cstheme="majorBidi"/>
          <w:b/>
          <w:bCs/>
          <w:color w:val="FF0000"/>
          <w:sz w:val="24"/>
          <w:szCs w:val="24"/>
        </w:rPr>
        <w:t>conduction band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,    energy gap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The ratio of impurity atoms to intrinsic semiconductor atoms in an extrinsic semiconductor is about …………  .</w:t>
      </w:r>
    </w:p>
    <w:p w:rsidR="00720872" w:rsidRPr="00C973BA" w:rsidRDefault="00720872" w:rsidP="00720872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1:10 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   1:10</w:t>
      </w:r>
      <w:r w:rsidRPr="00C973B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   1:10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C973B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4A495E">
        <w:rPr>
          <w:rFonts w:asciiTheme="majorBidi" w:hAnsiTheme="majorBidi" w:cstheme="majorBidi"/>
          <w:b/>
          <w:bCs/>
          <w:color w:val="FF0000"/>
          <w:sz w:val="24"/>
          <w:szCs w:val="24"/>
        </w:rPr>
        <w:t>1:10</w:t>
      </w:r>
      <w:r w:rsidRPr="004A495E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8</w:t>
      </w:r>
      <w:r w:rsidRPr="004A495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</w:t>
      </w: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 xml:space="preserve">When doping increases, ………………………  of a semiconductor decreases. 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Pr="00DA3B4C">
        <w:rPr>
          <w:rFonts w:asciiTheme="majorBidi" w:hAnsiTheme="majorBidi" w:cstheme="majorBidi"/>
          <w:b/>
          <w:sz w:val="24"/>
          <w:szCs w:val="24"/>
        </w:rPr>
        <w:t>onductivity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A3B4C">
        <w:rPr>
          <w:rFonts w:asciiTheme="majorBidi" w:hAnsiTheme="majorBidi" w:cstheme="majorBidi"/>
          <w:b/>
          <w:sz w:val="24"/>
          <w:szCs w:val="24"/>
        </w:rPr>
        <w:t xml:space="preserve">,     </w:t>
      </w:r>
      <w:r w:rsidRPr="004A495E">
        <w:rPr>
          <w:rFonts w:asciiTheme="majorBidi" w:hAnsiTheme="majorBidi" w:cstheme="majorBidi"/>
          <w:b/>
          <w:color w:val="FF0000"/>
          <w:sz w:val="24"/>
          <w:szCs w:val="24"/>
        </w:rPr>
        <w:t>bulk resistance</w:t>
      </w:r>
      <w:r w:rsidRPr="00DA3B4C">
        <w:rPr>
          <w:rFonts w:asciiTheme="majorBidi" w:hAnsiTheme="majorBidi" w:cstheme="majorBidi"/>
          <w:b/>
          <w:sz w:val="24"/>
          <w:szCs w:val="24"/>
        </w:rPr>
        <w:t xml:space="preserve">,    </w:t>
      </w:r>
      <w:r>
        <w:rPr>
          <w:rFonts w:asciiTheme="majorBidi" w:hAnsiTheme="majorBidi" w:cstheme="majorBidi"/>
          <w:b/>
          <w:sz w:val="24"/>
          <w:szCs w:val="24"/>
        </w:rPr>
        <w:t>m</w:t>
      </w:r>
      <w:r w:rsidRPr="00DA3B4C">
        <w:rPr>
          <w:rFonts w:asciiTheme="majorBidi" w:hAnsiTheme="majorBidi" w:cstheme="majorBidi"/>
          <w:b/>
          <w:sz w:val="24"/>
          <w:szCs w:val="24"/>
        </w:rPr>
        <w:t>inority carrier</w:t>
      </w:r>
      <w:r>
        <w:rPr>
          <w:rFonts w:asciiTheme="majorBidi" w:hAnsiTheme="majorBidi" w:cstheme="majorBidi"/>
          <w:b/>
          <w:sz w:val="24"/>
          <w:szCs w:val="24"/>
        </w:rPr>
        <w:t xml:space="preserve"> ,     majority carrier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20872" w:rsidRDefault="00720872" w:rsidP="0072087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 xml:space="preserve">The electric current through a semiconductor is due to the drifting of </w:t>
      </w:r>
    </w:p>
    <w:p w:rsidR="00720872" w:rsidRPr="006368D5" w:rsidRDefault="00720872" w:rsidP="00720872">
      <w:pPr>
        <w:spacing w:after="0"/>
        <w:ind w:left="450" w:hanging="4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Holes,      Electrons,     </w:t>
      </w:r>
      <w:r w:rsidRPr="004A495E">
        <w:rPr>
          <w:rFonts w:asciiTheme="majorBidi" w:hAnsiTheme="majorBidi" w:cstheme="majorBidi"/>
          <w:b/>
          <w:bCs/>
          <w:color w:val="FF0000"/>
          <w:sz w:val="24"/>
          <w:szCs w:val="24"/>
        </w:rPr>
        <w:t>Both electron and holes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   Neither electrons nor holes </w:t>
      </w:r>
    </w:p>
    <w:p w:rsidR="00720872" w:rsidRDefault="00720872" w:rsidP="00720872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20872" w:rsidRPr="00720872" w:rsidRDefault="00720872" w:rsidP="00720872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20872">
        <w:rPr>
          <w:rFonts w:asciiTheme="majorBidi" w:hAnsiTheme="majorBidi" w:cstheme="majorBidi"/>
          <w:sz w:val="24"/>
          <w:szCs w:val="24"/>
        </w:rPr>
        <w:t>Fermi energy level for p-type extrinsic semiconductors lies</w:t>
      </w:r>
    </w:p>
    <w:p w:rsidR="00720872" w:rsidRPr="00720872" w:rsidRDefault="00720872" w:rsidP="00720872">
      <w:pPr>
        <w:spacing w:after="0"/>
        <w:ind w:left="450" w:hanging="450"/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 w:rsidRPr="00720872">
        <w:rPr>
          <w:rFonts w:asciiTheme="majorBidi" w:hAnsiTheme="majorBidi" w:cstheme="majorBidi"/>
          <w:b/>
          <w:bCs/>
        </w:rPr>
        <w:t xml:space="preserve">At middle of the band gap,      </w:t>
      </w:r>
      <w:r w:rsidRPr="004A495E">
        <w:rPr>
          <w:rFonts w:asciiTheme="majorBidi" w:hAnsiTheme="majorBidi" w:cstheme="majorBidi"/>
          <w:b/>
          <w:bCs/>
          <w:color w:val="FF0000"/>
        </w:rPr>
        <w:t>Close to conduction band</w:t>
      </w:r>
      <w:r w:rsidRPr="00720872">
        <w:rPr>
          <w:rFonts w:asciiTheme="majorBidi" w:hAnsiTheme="majorBidi" w:cstheme="majorBidi"/>
          <w:b/>
          <w:bCs/>
        </w:rPr>
        <w:t>,      Close to valence band,      Anywhere</w:t>
      </w:r>
      <w:r w:rsidRPr="00720872">
        <w:rPr>
          <w:rFonts w:asciiTheme="majorBidi" w:hAnsiTheme="majorBidi" w:cstheme="majorBidi"/>
          <w:b/>
          <w:bCs/>
        </w:rPr>
        <w:t xml:space="preserve"> </w:t>
      </w:r>
    </w:p>
    <w:p w:rsidR="00720872" w:rsidRDefault="00720872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495E" w:rsidRDefault="004A495E" w:rsidP="004A495E">
      <w:p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Q.2</w:t>
      </w:r>
      <w:r w:rsidRPr="00403E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 </w:t>
      </w:r>
      <w:r w:rsidRPr="00403E93">
        <w:rPr>
          <w:rFonts w:asciiTheme="majorBidi" w:hAnsiTheme="majorBidi" w:cstheme="majorBidi"/>
          <w:sz w:val="24"/>
          <w:szCs w:val="24"/>
        </w:rPr>
        <w:t xml:space="preserve">Calculate the intrinsic carrier concentration in Gallium Arsenide at </w:t>
      </w:r>
      <w:r w:rsidRPr="00894308">
        <w:rPr>
          <w:rFonts w:ascii="Cambria Math" w:hAnsi="Cambria Math" w:cstheme="majorBidi"/>
          <w:i/>
          <w:sz w:val="24"/>
          <w:szCs w:val="24"/>
        </w:rPr>
        <w:t>T = 300 K</w:t>
      </w:r>
      <w:r w:rsidRPr="00403E93">
        <w:rPr>
          <w:rFonts w:asciiTheme="majorBidi" w:hAnsiTheme="majorBidi" w:cstheme="majorBidi"/>
          <w:sz w:val="24"/>
          <w:szCs w:val="24"/>
        </w:rPr>
        <w:t xml:space="preserve">. The values of the density of allowed states near the edges of the conduction band and valence band at  </w:t>
      </w:r>
      <m:oMath>
        <m:r>
          <w:rPr>
            <w:rFonts w:ascii="Cambria Math" w:hAnsi="Cambria Math" w:cstheme="majorBidi"/>
            <w:sz w:val="24"/>
            <w:szCs w:val="24"/>
          </w:rPr>
          <m:t>300 K</m:t>
        </m:r>
      </m:oMath>
      <w:r w:rsidRPr="00403E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03E93">
        <w:rPr>
          <w:rFonts w:asciiTheme="majorBidi" w:hAnsiTheme="majorBidi" w:cstheme="majorBidi"/>
          <w:sz w:val="24"/>
          <w:szCs w:val="24"/>
        </w:rPr>
        <w:t xml:space="preserve"> for gallium arsenide are  </w:t>
      </w:r>
      <m:oMath>
        <m:r>
          <w:rPr>
            <w:rFonts w:ascii="Cambria Math" w:hAnsi="Cambria Math" w:cstheme="majorBidi"/>
            <w:sz w:val="24"/>
            <w:szCs w:val="24"/>
          </w:rPr>
          <m:t>4.7×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-3</m:t>
            </m:r>
          </m:sup>
        </m:sSup>
      </m:oMath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03E93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7.0×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18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-3</m:t>
            </m:r>
          </m:sup>
        </m:sSup>
      </m:oMath>
      <w:r w:rsidRPr="00403E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3E93">
        <w:rPr>
          <w:rFonts w:asciiTheme="majorBidi" w:hAnsiTheme="majorBidi" w:cstheme="majorBidi"/>
          <w:sz w:val="24"/>
          <w:szCs w:val="24"/>
        </w:rPr>
        <w:t xml:space="preserve">respectively. Assume the band gap energy of gallium arsenide is </w:t>
      </w:r>
      <m:oMath>
        <m:r>
          <w:rPr>
            <w:rFonts w:ascii="Cambria Math" w:hAnsi="Cambria Math" w:cstheme="majorBidi"/>
            <w:sz w:val="24"/>
            <w:szCs w:val="24"/>
          </w:rPr>
          <m:t>1.42 eV</m:t>
        </m:r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3E93">
        <w:rPr>
          <w:rFonts w:asciiTheme="majorBidi" w:hAnsiTheme="majorBidi" w:cstheme="majorBidi"/>
          <w:sz w:val="24"/>
          <w:szCs w:val="24"/>
        </w:rPr>
        <w:t>and does not vary with temperature over this range.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  <w:r w:rsidRPr="004A495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A495E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995C9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10</w:t>
      </w:r>
      <w:r w:rsidRPr="004A495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Marks]</w:t>
      </w:r>
    </w:p>
    <w:p w:rsidR="004A495E" w:rsidRPr="000E712C" w:rsidRDefault="004A495E" w:rsidP="004A495E">
      <w:p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12C"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4A495E" w:rsidRPr="00EA1C44" w:rsidRDefault="004A495E" w:rsidP="004A495E">
      <w:pPr>
        <w:ind w:left="567" w:hanging="567"/>
        <w:jc w:val="both"/>
        <w:rPr>
          <w:rFonts w:asciiTheme="majorBidi" w:hAnsiTheme="majorBidi" w:cstheme="majorBidi"/>
          <w:i/>
        </w:rPr>
      </w:pPr>
      <m:oMathPara>
        <m:oMath>
          <m:r>
            <w:rPr>
              <w:rFonts w:ascii="Cambria Math" w:hAnsi="Cambria Math" w:cstheme="majorBidi"/>
            </w:rPr>
            <m:t>kT=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8.6174×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-5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eV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300k</m:t>
              </m:r>
            </m:e>
          </m:d>
          <m:r>
            <w:rPr>
              <w:rFonts w:ascii="Cambria Math" w:hAnsi="Cambria Math" w:cstheme="majorBidi"/>
            </w:rPr>
            <m:t>=0.0259eV</m:t>
          </m:r>
        </m:oMath>
      </m:oMathPara>
    </w:p>
    <w:p w:rsidR="004A495E" w:rsidRPr="00EA1C44" w:rsidRDefault="004A495E" w:rsidP="004A495E">
      <w:pPr>
        <w:ind w:left="567" w:hanging="567"/>
        <w:jc w:val="both"/>
        <w:rPr>
          <w:rFonts w:asciiTheme="majorBidi" w:hAnsiTheme="majorBidi" w:cstheme="majorBidi"/>
          <w:i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n</m:t>
              </m:r>
            </m:e>
            <m:sub>
              <m:r>
                <w:rPr>
                  <w:rFonts w:ascii="Cambria Math" w:hAnsi="Cambria Math" w:cstheme="majorBidi"/>
                </w:rPr>
                <m:t>i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N</m:t>
              </m:r>
            </m:e>
            <m:sub>
              <m:r>
                <w:rPr>
                  <w:rFonts w:ascii="Cambria Math" w:hAnsi="Cambria Math" w:cstheme="majorBidi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N</m:t>
              </m:r>
            </m:e>
            <m:sub>
              <m:r>
                <w:rPr>
                  <w:rFonts w:ascii="Cambria Math" w:hAnsi="Cambria Math" w:cstheme="majorBidi"/>
                </w:rPr>
                <m:t>v</m:t>
              </m:r>
            </m:sub>
          </m:sSub>
          <m:r>
            <w:rPr>
              <w:rFonts w:ascii="Cambria Math" w:hAnsi="Cambria Math" w:cstheme="majorBidi"/>
            </w:rPr>
            <m:t>exp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g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</w:rPr>
                    <m:t>kT</m:t>
                  </m:r>
                </m:den>
              </m:f>
            </m:e>
          </m:d>
        </m:oMath>
      </m:oMathPara>
    </w:p>
    <w:p w:rsidR="004A495E" w:rsidRPr="00EA1C44" w:rsidRDefault="004A495E" w:rsidP="004A495E">
      <w:pPr>
        <w:ind w:left="567" w:hanging="567"/>
        <w:jc w:val="both"/>
        <w:rPr>
          <w:rFonts w:asciiTheme="majorBidi" w:hAnsiTheme="majorBidi" w:cstheme="majorBidi"/>
          <w:i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n</m:t>
              </m:r>
            </m:e>
            <m:sub>
              <m:r>
                <w:rPr>
                  <w:rFonts w:ascii="Cambria Math" w:hAnsi="Cambria Math" w:cstheme="majorBidi"/>
                </w:rPr>
                <m:t>i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4.7×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17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7.0×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18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exp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-1.42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0.0259</m:t>
                  </m:r>
                </m:den>
              </m:f>
            </m:e>
          </m:d>
          <m:r>
            <w:rPr>
              <w:rFonts w:ascii="Cambria Math" w:hAnsi="Cambria Math" w:cstheme="majorBidi"/>
            </w:rPr>
            <m:t>=5.09×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10</m:t>
              </m:r>
            </m:e>
            <m:sup>
              <m:r>
                <w:rPr>
                  <w:rFonts w:ascii="Cambria Math" w:hAnsi="Cambria Math" w:cstheme="majorBidi"/>
                </w:rPr>
                <m:t>12</m:t>
              </m:r>
            </m:sup>
          </m:sSup>
        </m:oMath>
      </m:oMathPara>
    </w:p>
    <w:p w:rsidR="004A495E" w:rsidRDefault="004A495E" w:rsidP="004A495E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So that</w:t>
      </w:r>
    </w:p>
    <w:p w:rsidR="004A495E" w:rsidRPr="00AD22B6" w:rsidRDefault="004A495E" w:rsidP="004A495E">
      <w:pPr>
        <w:ind w:left="567" w:hanging="567"/>
        <w:jc w:val="both"/>
        <w:rPr>
          <w:rFonts w:asciiTheme="majorBidi" w:hAnsiTheme="majorBidi" w:cstheme="majorBidi"/>
          <w:i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n</m:t>
              </m:r>
            </m:e>
            <m:sub>
              <m:r>
                <w:rPr>
                  <w:rFonts w:ascii="Cambria Math" w:hAnsi="Cambria Math" w:cstheme="majorBidi"/>
                </w:rPr>
                <m:t>i</m:t>
              </m:r>
            </m:sub>
          </m:sSub>
          <m:r>
            <w:rPr>
              <w:rFonts w:ascii="Cambria Math" w:hAnsi="Cambria Math" w:cstheme="majorBidi"/>
            </w:rPr>
            <m:t>=2.26×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10</m:t>
              </m:r>
            </m:e>
            <m:sup>
              <m:r>
                <w:rPr>
                  <w:rFonts w:ascii="Cambria Math" w:hAnsi="Cambria Math" w:cstheme="majorBidi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cm</m:t>
              </m:r>
            </m:e>
            <m:sup>
              <m:r>
                <w:rPr>
                  <w:rFonts w:ascii="Cambria Math" w:hAnsi="Cambria Math" w:cstheme="majorBidi"/>
                </w:rPr>
                <m:t>-3</m:t>
              </m:r>
            </m:sup>
          </m:sSup>
        </m:oMath>
      </m:oMathPara>
    </w:p>
    <w:p w:rsidR="00720872" w:rsidRDefault="00720872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495E" w:rsidRDefault="004A495E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D5954" w:rsidRDefault="00882F23" w:rsidP="00882F23">
      <w:pPr>
        <w:ind w:left="540" w:hanging="54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03E93">
        <w:rPr>
          <w:rFonts w:asciiTheme="majorBidi" w:hAnsiTheme="majorBidi" w:cstheme="majorBidi"/>
          <w:b/>
          <w:bCs/>
          <w:i/>
          <w:iCs/>
          <w:sz w:val="24"/>
          <w:szCs w:val="24"/>
        </w:rPr>
        <w:t>Q.3)</w:t>
      </w:r>
    </w:p>
    <w:p w:rsidR="00882F23" w:rsidRPr="00403E93" w:rsidRDefault="001D5954" w:rsidP="00882F23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A/</w:t>
      </w:r>
      <w:r w:rsidR="00882F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82F23">
        <w:rPr>
          <w:rFonts w:asciiTheme="majorBidi" w:hAnsiTheme="majorBidi" w:cstheme="majorBidi"/>
          <w:sz w:val="24"/>
          <w:szCs w:val="24"/>
        </w:rPr>
        <w:t xml:space="preserve">Give two differences between intrinsic and extrinsic semiconductors.        </w:t>
      </w:r>
      <w:r w:rsidR="00882F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882F23">
        <w:rPr>
          <w:rFonts w:asciiTheme="majorBidi" w:eastAsia="Times New Roman" w:hAnsiTheme="majorBidi" w:cstheme="majorBidi"/>
          <w:sz w:val="24"/>
          <w:szCs w:val="24"/>
        </w:rPr>
        <w:t xml:space="preserve">        </w:t>
      </w:r>
      <w:r w:rsidR="00882F23" w:rsidRPr="00882F23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4</w:t>
      </w:r>
      <w:r w:rsidR="00882F23" w:rsidRPr="00882F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Marks]</w:t>
      </w:r>
      <w:r w:rsidR="00882F23" w:rsidRPr="00403E93">
        <w:rPr>
          <w:rFonts w:asciiTheme="majorBidi" w:hAnsiTheme="majorBidi" w:cstheme="majorBidi"/>
          <w:sz w:val="24"/>
          <w:szCs w:val="24"/>
        </w:rPr>
        <w:t xml:space="preserve"> </w:t>
      </w:r>
    </w:p>
    <w:p w:rsidR="00882F23" w:rsidRDefault="00882F23" w:rsidP="00882F2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7BD3"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882F23" w:rsidRPr="00097BD3" w:rsidRDefault="00882F23" w:rsidP="00882F2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82F23" w:rsidRDefault="00882F23" w:rsidP="00882F23">
      <w:pPr>
        <w:spacing w:after="0"/>
        <w:ind w:left="567" w:hanging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 wp14:anchorId="63D1501A" wp14:editId="6FFAE7B5">
            <wp:extent cx="5943600" cy="931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23" w:rsidRPr="00D75073" w:rsidRDefault="00882F23" w:rsidP="00882F23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 There are more than these two differences may be written.</w:t>
      </w:r>
    </w:p>
    <w:p w:rsidR="004A495E" w:rsidRDefault="004A495E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D5954" w:rsidRDefault="001D5954" w:rsidP="001D5954">
      <w:p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B/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State </w:t>
      </w:r>
      <w:r w:rsidRPr="00403E93">
        <w:rPr>
          <w:rFonts w:asciiTheme="majorBidi" w:eastAsia="Times New Roman" w:hAnsiTheme="majorBidi" w:cstheme="majorBidi"/>
          <w:sz w:val="24"/>
          <w:szCs w:val="24"/>
        </w:rPr>
        <w:t xml:space="preserve"> three main properties of semiconductors.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</w:t>
      </w:r>
      <w:r w:rsidRPr="00403E93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403E93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6 </w:t>
      </w:r>
      <w:r>
        <w:rPr>
          <w:rFonts w:asciiTheme="majorBidi" w:hAnsiTheme="majorBidi" w:cstheme="majorBidi"/>
          <w:b/>
          <w:bCs/>
          <w:sz w:val="24"/>
          <w:szCs w:val="24"/>
        </w:rPr>
        <w:t>Marks]</w:t>
      </w:r>
    </w:p>
    <w:p w:rsidR="001D5954" w:rsidRPr="000E712C" w:rsidRDefault="001D5954" w:rsidP="001D5954">
      <w:p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12C"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1D5954" w:rsidRPr="00A31CA9" w:rsidRDefault="001D5954" w:rsidP="001D5954">
      <w:pPr>
        <w:jc w:val="both"/>
        <w:rPr>
          <w:rFonts w:asciiTheme="majorBidi" w:eastAsia="Times New Roman" w:hAnsiTheme="majorBidi" w:cstheme="majorBidi"/>
        </w:rPr>
      </w:pPr>
      <w:r w:rsidRPr="00A31CA9">
        <w:rPr>
          <w:rFonts w:asciiTheme="majorBidi" w:eastAsia="Times New Roman" w:hAnsiTheme="majorBidi" w:cstheme="majorBidi"/>
        </w:rPr>
        <w:t>Some main properties of semiconductors are,</w:t>
      </w:r>
    </w:p>
    <w:p w:rsidR="001D5954" w:rsidRPr="00A31CA9" w:rsidRDefault="001D5954" w:rsidP="001D595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31CA9">
        <w:rPr>
          <w:rFonts w:asciiTheme="majorBidi" w:eastAsia="Times New Roman" w:hAnsiTheme="majorBidi" w:cstheme="majorBidi"/>
        </w:rPr>
        <w:t>The resistivity is less than an </w:t>
      </w:r>
      <w:hyperlink r:id="rId10" w:history="1">
        <w:r w:rsidRPr="00A31CA9">
          <w:rPr>
            <w:rFonts w:asciiTheme="majorBidi" w:eastAsia="Times New Roman" w:hAnsiTheme="majorBidi" w:cstheme="majorBidi"/>
          </w:rPr>
          <w:t>insulator</w:t>
        </w:r>
      </w:hyperlink>
      <w:r w:rsidRPr="00A31CA9">
        <w:rPr>
          <w:rFonts w:asciiTheme="majorBidi" w:eastAsia="Times New Roman" w:hAnsiTheme="majorBidi" w:cstheme="majorBidi"/>
        </w:rPr>
        <w:t> and more than a conductor.</w:t>
      </w:r>
    </w:p>
    <w:p w:rsidR="001D5954" w:rsidRPr="00A31CA9" w:rsidRDefault="001D5954" w:rsidP="001D595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31CA9">
        <w:rPr>
          <w:rFonts w:asciiTheme="majorBidi" w:eastAsia="Times New Roman" w:hAnsiTheme="majorBidi" w:cstheme="majorBidi"/>
        </w:rPr>
        <w:t>The temperature coefficient of resistance is negative.</w:t>
      </w:r>
    </w:p>
    <w:p w:rsidR="001D5954" w:rsidRPr="00A31CA9" w:rsidRDefault="001D5954" w:rsidP="001D595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31CA9">
        <w:rPr>
          <w:rFonts w:asciiTheme="majorBidi" w:eastAsia="Times New Roman" w:hAnsiTheme="majorBidi" w:cstheme="majorBidi"/>
        </w:rPr>
        <w:t>When impurities are added to a </w:t>
      </w:r>
      <w:hyperlink r:id="rId11" w:history="1">
        <w:r w:rsidRPr="00A31CA9">
          <w:rPr>
            <w:rFonts w:asciiTheme="majorBidi" w:eastAsia="Times New Roman" w:hAnsiTheme="majorBidi" w:cstheme="majorBidi"/>
          </w:rPr>
          <w:t>semiconductor</w:t>
        </w:r>
      </w:hyperlink>
      <w:r w:rsidRPr="00A31CA9">
        <w:rPr>
          <w:rFonts w:asciiTheme="majorBidi" w:eastAsia="Times New Roman" w:hAnsiTheme="majorBidi" w:cstheme="majorBidi"/>
        </w:rPr>
        <w:t>, the resistivity of the semiconductor changes abruptly.</w:t>
      </w:r>
    </w:p>
    <w:p w:rsidR="001D5954" w:rsidRDefault="001D5954" w:rsidP="001D5954">
      <w:pPr>
        <w:spacing w:after="0"/>
        <w:ind w:left="567" w:hanging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D5954" w:rsidRDefault="001D5954" w:rsidP="001D5954">
      <w:pPr>
        <w:spacing w:after="0"/>
        <w:ind w:left="567" w:hanging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D5954" w:rsidRDefault="001D5954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95C9D" w:rsidRDefault="00995C9D" w:rsidP="00995C9D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</w:pPr>
    </w:p>
    <w:p w:rsidR="00995C9D" w:rsidRDefault="00995C9D" w:rsidP="00995C9D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</w:pPr>
    </w:p>
    <w:p w:rsidR="00995C9D" w:rsidRDefault="00882F23" w:rsidP="00995C9D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lastRenderedPageBreak/>
        <w:t>Q.4</w:t>
      </w:r>
      <w:r w:rsidRPr="005E1F09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)</w:t>
      </w:r>
    </w:p>
    <w:p w:rsidR="00882F23" w:rsidRDefault="00995C9D" w:rsidP="00882F23">
      <w:pPr>
        <w:spacing w:after="0" w:line="240" w:lineRule="auto"/>
        <w:ind w:left="720" w:hanging="630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A/ </w:t>
      </w:r>
      <w:r w:rsidR="00882F23" w:rsidRPr="005E1F09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882F23" w:rsidRPr="00FE65DF">
        <w:rPr>
          <w:rFonts w:asciiTheme="majorBidi" w:eastAsiaTheme="minorHAnsi" w:hAnsiTheme="majorBidi" w:cstheme="majorBidi"/>
          <w:sz w:val="24"/>
          <w:szCs w:val="24"/>
        </w:rPr>
        <w:t>State the expression for the temperature dependence of intrinsic carrier concentration</w:t>
      </w:r>
      <w:r w:rsidR="00882F23">
        <w:rPr>
          <w:rFonts w:asciiTheme="majorBidi" w:eastAsiaTheme="minorHAnsi" w:hAnsiTheme="majorBidi" w:cstheme="majorBidi"/>
          <w:sz w:val="24"/>
          <w:szCs w:val="24"/>
        </w:rPr>
        <w:t xml:space="preserve"> in an intrinsic semiconductor and show</w:t>
      </w:r>
      <w:r w:rsidR="00882F23" w:rsidRPr="00FE65DF">
        <w:rPr>
          <w:rFonts w:asciiTheme="majorBidi" w:eastAsiaTheme="minorHAnsi" w:hAnsiTheme="majorBidi" w:cstheme="majorBidi"/>
          <w:sz w:val="24"/>
          <w:szCs w:val="24"/>
        </w:rPr>
        <w:t xml:space="preserve"> how this quantity depends on the temperature</w:t>
      </w:r>
      <w:r w:rsidR="00882F23">
        <w:rPr>
          <w:rFonts w:asciiTheme="majorBidi" w:eastAsiaTheme="minorHAnsi" w:hAnsiTheme="majorBidi" w:cstheme="majorBidi"/>
          <w:sz w:val="24"/>
          <w:szCs w:val="24"/>
        </w:rPr>
        <w:t>.</w:t>
      </w:r>
      <w:r w:rsidR="00882F23" w:rsidRPr="005E1F09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882F23" w:rsidRPr="005E1F09" w:rsidRDefault="00882F23" w:rsidP="00882F23">
      <w:pPr>
        <w:spacing w:after="0" w:line="240" w:lineRule="auto"/>
        <w:ind w:left="720" w:hanging="630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1D5954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 </w:t>
      </w:r>
      <w:r w:rsidR="001D5954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82F23" w:rsidRPr="00FE65DF" w:rsidRDefault="00882F23" w:rsidP="00882F23">
      <w:pPr>
        <w:spacing w:after="0"/>
        <w:ind w:left="567" w:right="4" w:hanging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A24173">
        <w:rPr>
          <w:rFonts w:ascii="Times New Roman" w:eastAsia="Times New Roman" w:hAnsi="Times New Roman" w:cs="Times New Roman"/>
          <w:b/>
          <w:bCs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5DF">
        <w:rPr>
          <w:rFonts w:ascii="Times New Roman" w:eastAsia="Times New Roman" w:hAnsi="Times New Roman" w:cs="Times New Roman"/>
          <w:sz w:val="24"/>
          <w:szCs w:val="24"/>
        </w:rPr>
        <w:t>The relation between temperature and concentration of charge carrier in a pure or intrinsic semiconductor is given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o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3/2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g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kT</m:t>
                </m:r>
              </m:den>
            </m:f>
          </m:sup>
        </m:sSup>
      </m:oMath>
    </w:p>
    <w:p w:rsidR="00882F23" w:rsidRDefault="00882F23" w:rsidP="00882F23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E65DF">
        <w:rPr>
          <w:rFonts w:ascii="Times New Roman" w:eastAsia="Times New Roman" w:hAnsi="Times New Roman" w:cs="Times New Roman"/>
          <w:sz w:val="24"/>
          <w:szCs w:val="24"/>
        </w:rPr>
        <w:t xml:space="preserve">where, </w:t>
      </w:r>
      <w:r w:rsidRPr="00FE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FE6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5DF">
        <w:rPr>
          <w:rFonts w:ascii="Times New Roman" w:eastAsia="Times New Roman" w:hAnsi="Times New Roman" w:cs="Times New Roman"/>
          <w:sz w:val="24"/>
          <w:szCs w:val="24"/>
        </w:rPr>
        <w:t>is the temperature in Kelvin scale.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5DF">
        <w:rPr>
          <w:rFonts w:ascii="Times New Roman" w:eastAsia="Times New Roman" w:hAnsi="Times New Roman" w:cs="Times New Roman"/>
          <w:sz w:val="24"/>
          <w:szCs w:val="24"/>
        </w:rPr>
        <w:t>From the above equation, it is found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5DF">
        <w:rPr>
          <w:rFonts w:ascii="Times New Roman" w:eastAsia="Times New Roman" w:hAnsi="Times New Roman" w:cs="Times New Roman"/>
          <w:sz w:val="24"/>
          <w:szCs w:val="24"/>
        </w:rPr>
        <w:t>concentration of charge carriers in a semiconductor exponentially increases very rapidly with the increase of temperature.</w:t>
      </w:r>
    </w:p>
    <w:p w:rsidR="00882F23" w:rsidRDefault="00882F23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95C9D" w:rsidRPr="00403E93" w:rsidRDefault="00995C9D" w:rsidP="00995C9D">
      <w:pPr>
        <w:spacing w:after="0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B/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Define only two of the following :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995C9D" w:rsidRDefault="00995C9D" w:rsidP="00995C9D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>Semiconductor, Doping in semiconductor, Binary semiconductor, Energy band diagram.</w:t>
      </w:r>
    </w:p>
    <w:p w:rsidR="00995C9D" w:rsidRPr="00097BD3" w:rsidRDefault="00995C9D" w:rsidP="00995C9D">
      <w:p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7BD3"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995C9D" w:rsidRDefault="00995C9D" w:rsidP="00995C9D">
      <w:pPr>
        <w:ind w:left="1843" w:hanging="184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995C9D" w:rsidRDefault="00995C9D" w:rsidP="00995C9D">
      <w:pPr>
        <w:ind w:left="1843" w:hanging="1843"/>
        <w:jc w:val="both"/>
        <w:rPr>
          <w:rFonts w:eastAsia="Times New Roman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107397">
        <w:rPr>
          <w:rFonts w:asciiTheme="majorBidi" w:hAnsiTheme="majorBidi" w:cstheme="majorBidi"/>
          <w:sz w:val="24"/>
          <w:szCs w:val="24"/>
          <w:u w:val="single"/>
        </w:rPr>
        <w:t>Semiconductor: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294F">
        <w:rPr>
          <w:rFonts w:eastAsia="Times New Roman"/>
        </w:rPr>
        <w:t>The materials that are neither conductor nor insulato</w:t>
      </w:r>
      <w:r>
        <w:rPr>
          <w:rFonts w:eastAsia="Times New Roman"/>
        </w:rPr>
        <w:t xml:space="preserve">r with energy gap of about 1 eV </w:t>
      </w:r>
      <w:r w:rsidRPr="0010294F">
        <w:rPr>
          <w:rFonts w:eastAsia="Times New Roman"/>
        </w:rPr>
        <w:t>are called semiconductors.</w:t>
      </w:r>
    </w:p>
    <w:p w:rsidR="00995C9D" w:rsidRPr="00107397" w:rsidRDefault="00995C9D" w:rsidP="00995C9D">
      <w:pPr>
        <w:ind w:left="2835" w:hanging="2835"/>
        <w:rPr>
          <w:u w:val="single"/>
        </w:rPr>
      </w:pPr>
      <w:r>
        <w:t xml:space="preserve">   </w:t>
      </w:r>
      <w:r w:rsidRPr="00107397">
        <w:rPr>
          <w:rFonts w:asciiTheme="majorBidi" w:hAnsiTheme="majorBidi" w:cstheme="majorBidi"/>
          <w:sz w:val="24"/>
          <w:szCs w:val="24"/>
          <w:u w:val="single"/>
        </w:rPr>
        <w:t>Doping in semiconductor:</w:t>
      </w:r>
      <w:r w:rsidRPr="00107397">
        <w:rPr>
          <w:rFonts w:asciiTheme="majorBidi" w:hAnsiTheme="majorBidi" w:cstheme="majorBidi"/>
          <w:sz w:val="24"/>
          <w:szCs w:val="24"/>
        </w:rPr>
        <w:t xml:space="preserve"> </w:t>
      </w:r>
      <w:r w:rsidRPr="00107397">
        <w:rPr>
          <w:rFonts w:eastAsia="Times New Roman"/>
        </w:rPr>
        <w:t>The process of changing the conductivity property of semiconductor by adding impurities is known as doping.</w:t>
      </w:r>
    </w:p>
    <w:p w:rsidR="00995C9D" w:rsidRDefault="00995C9D" w:rsidP="00995C9D">
      <w:pPr>
        <w:spacing w:after="0"/>
        <w:ind w:left="709" w:hanging="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995C9D" w:rsidRDefault="00995C9D" w:rsidP="00995C9D">
      <w:pPr>
        <w:spacing w:after="0"/>
        <w:ind w:left="2410" w:hanging="24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95C9D" w:rsidRDefault="00995C9D" w:rsidP="00995C9D">
      <w:pPr>
        <w:spacing w:after="0"/>
        <w:ind w:left="2410" w:hanging="24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95C9D" w:rsidRDefault="00995C9D" w:rsidP="00995C9D">
      <w:pPr>
        <w:spacing w:after="0"/>
        <w:ind w:left="2410" w:hanging="2410"/>
        <w:rPr>
          <w:rFonts w:eastAsia="Times New Roman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107397">
        <w:rPr>
          <w:rFonts w:asciiTheme="majorBidi" w:hAnsiTheme="majorBidi" w:cstheme="majorBidi"/>
          <w:sz w:val="24"/>
          <w:szCs w:val="24"/>
          <w:u w:val="single"/>
        </w:rPr>
        <w:t>Binary semiconductor</w:t>
      </w:r>
      <w:r>
        <w:rPr>
          <w:rFonts w:asciiTheme="majorBidi" w:hAnsiTheme="majorBidi" w:cstheme="majorBidi"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3FD4">
        <w:rPr>
          <w:rFonts w:eastAsia="Times New Roman"/>
        </w:rPr>
        <w:t>Combination of group (III) and group (V) or group (II) and group (VI) elements produce binary semiconductor compounds</w:t>
      </w:r>
      <w:r>
        <w:rPr>
          <w:rFonts w:eastAsia="Times New Roman"/>
        </w:rPr>
        <w:t xml:space="preserve"> such as </w:t>
      </w:r>
      <w:r w:rsidRPr="00D63FD4">
        <w:rPr>
          <w:rFonts w:eastAsia="Times New Roman"/>
        </w:rPr>
        <w:t>(AlP, AlAs, GaAs, InP,…)</w:t>
      </w:r>
      <w:r>
        <w:rPr>
          <w:rFonts w:eastAsia="Times New Roman"/>
        </w:rPr>
        <w:t>,</w:t>
      </w:r>
    </w:p>
    <w:p w:rsidR="00995C9D" w:rsidRPr="00107397" w:rsidRDefault="00995C9D" w:rsidP="00995C9D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eastAsia="Times New Roman"/>
        </w:rPr>
        <w:t xml:space="preserve">                                                 </w:t>
      </w:r>
      <w:r w:rsidRPr="00D63FD4">
        <w:rPr>
          <w:rFonts w:eastAsia="Times New Roman"/>
        </w:rPr>
        <w:t>( ZnO, ZnS, ZnSe, ZnTe, CdS, CdSe, CdTe)…….</w:t>
      </w:r>
    </w:p>
    <w:p w:rsidR="00995C9D" w:rsidRDefault="00995C9D" w:rsidP="00995C9D">
      <w:pPr>
        <w:spacing w:after="0"/>
        <w:ind w:left="709" w:hanging="70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95C9D" w:rsidRPr="002E786C" w:rsidRDefault="00995C9D" w:rsidP="00995C9D">
      <w:pPr>
        <w:spacing w:after="0"/>
        <w:ind w:left="709" w:hanging="709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2E786C">
        <w:rPr>
          <w:rFonts w:asciiTheme="majorBidi" w:hAnsiTheme="majorBidi" w:cstheme="majorBidi"/>
          <w:sz w:val="24"/>
          <w:szCs w:val="24"/>
        </w:rPr>
        <w:t xml:space="preserve">  </w:t>
      </w:r>
      <w:r w:rsidRPr="002E786C">
        <w:rPr>
          <w:rFonts w:asciiTheme="majorBidi" w:hAnsiTheme="majorBidi" w:cstheme="majorBidi"/>
          <w:sz w:val="24"/>
          <w:szCs w:val="24"/>
          <w:u w:val="single"/>
        </w:rPr>
        <w:t>Energy band diagram:</w:t>
      </w:r>
      <w:r w:rsidRPr="002E786C">
        <w:rPr>
          <w:rFonts w:asciiTheme="majorBidi" w:hAnsiTheme="majorBidi" w:cstheme="majorBidi"/>
          <w:sz w:val="24"/>
          <w:szCs w:val="24"/>
        </w:rPr>
        <w:t xml:space="preserve"> </w:t>
      </w:r>
      <w:r w:rsidRPr="002E786C">
        <w:rPr>
          <w:rFonts w:eastAsia="Times New Roman"/>
        </w:rPr>
        <w:t xml:space="preserve">is </w:t>
      </w:r>
      <w:r>
        <w:rPr>
          <w:rFonts w:eastAsia="Times New Roman"/>
        </w:rPr>
        <w:t>the diagram shows the levels of energies of electron in the material.</w:t>
      </w:r>
    </w:p>
    <w:p w:rsidR="00995C9D" w:rsidRDefault="00995C9D" w:rsidP="00AA1D7C">
      <w:pPr>
        <w:spacing w:after="0" w:line="240" w:lineRule="auto"/>
        <w:ind w:left="567" w:hanging="567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31CA9" w:rsidRDefault="00A31CA9" w:rsidP="001D5954">
      <w:pPr>
        <w:spacing w:after="0"/>
        <w:ind w:right="-290"/>
        <w:rPr>
          <w:rFonts w:ascii="Script MT Bold" w:hAnsi="Script MT Bold"/>
          <w:sz w:val="24"/>
          <w:szCs w:val="24"/>
          <w:lang w:bidi="ar-IQ"/>
        </w:rPr>
      </w:pPr>
      <w:r>
        <w:rPr>
          <w:rFonts w:ascii="Script MT Bold" w:hAnsi="Script MT Bold"/>
          <w:sz w:val="24"/>
          <w:szCs w:val="24"/>
          <w:lang w:bidi="ar-IQ"/>
        </w:rPr>
        <w:t>-----------------------------------------------------------------------------------------------------------------</w:t>
      </w:r>
    </w:p>
    <w:p w:rsidR="00A31CA9" w:rsidRPr="00B63FEF" w:rsidRDefault="00A31CA9" w:rsidP="00A31CA9">
      <w:pPr>
        <w:tabs>
          <w:tab w:val="left" w:pos="540"/>
          <w:tab w:val="left" w:pos="630"/>
        </w:tabs>
        <w:spacing w:after="0"/>
        <w:ind w:left="90" w:right="-290"/>
        <w:rPr>
          <w:rFonts w:asciiTheme="majorBidi" w:hAnsiTheme="majorBidi" w:cstheme="majorBidi"/>
          <w:sz w:val="24"/>
          <w:szCs w:val="24"/>
          <w:lang w:bidi="ar-IQ"/>
        </w:rPr>
      </w:pPr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Constants: </w:t>
      </w:r>
    </w:p>
    <w:p w:rsidR="00A31CA9" w:rsidRPr="00B63FEF" w:rsidRDefault="00A31CA9" w:rsidP="00A31CA9">
      <w:pPr>
        <w:tabs>
          <w:tab w:val="left" w:pos="540"/>
          <w:tab w:val="left" w:pos="630"/>
        </w:tabs>
        <w:spacing w:after="0"/>
        <w:ind w:left="90" w:right="-290"/>
        <w:rPr>
          <w:rFonts w:asciiTheme="majorBidi" w:hAnsiTheme="majorBidi" w:cstheme="majorBidi"/>
          <w:sz w:val="24"/>
          <w:szCs w:val="24"/>
          <w:lang w:bidi="ar-IQ"/>
        </w:rPr>
      </w:pPr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Electronic charge:  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e=1.6×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-19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c</m:t>
        </m:r>
      </m:oMath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A31CA9" w:rsidRPr="00B63FEF" w:rsidRDefault="00A31CA9" w:rsidP="00A31CA9">
      <w:pPr>
        <w:tabs>
          <w:tab w:val="left" w:pos="540"/>
          <w:tab w:val="left" w:pos="630"/>
        </w:tabs>
        <w:spacing w:after="0"/>
        <w:ind w:left="-540" w:right="-290" w:firstLine="630"/>
        <w:rPr>
          <w:rFonts w:asciiTheme="majorBidi" w:hAnsiTheme="majorBidi" w:cstheme="majorBidi"/>
          <w:sz w:val="24"/>
          <w:szCs w:val="24"/>
          <w:lang w:bidi="ar-IQ"/>
        </w:rPr>
      </w:pPr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Planck constant: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h=6.626×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-34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J.s</m:t>
        </m:r>
      </m:oMath>
      <w:r w:rsidRPr="00B63FE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A31CA9" w:rsidRDefault="00A31CA9" w:rsidP="00A31CA9">
      <w:pPr>
        <w:spacing w:after="0"/>
        <w:ind w:left="-540" w:right="-29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Pr="00A16256">
        <w:rPr>
          <w:rFonts w:asciiTheme="majorBidi" w:hAnsiTheme="majorBidi" w:cstheme="majorBidi"/>
          <w:sz w:val="24"/>
          <w:szCs w:val="24"/>
          <w:lang w:bidi="ar-IQ"/>
        </w:rPr>
        <w:t>Boltzmann’s constant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: 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k=8.617×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-5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eV/K</m:t>
        </m:r>
      </m:oMath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:rsidR="00A31CA9" w:rsidRDefault="00A31CA9" w:rsidP="00A31CA9">
      <w:pPr>
        <w:spacing w:after="0"/>
        <w:ind w:left="-540" w:right="-290"/>
        <w:rPr>
          <w:rFonts w:asciiTheme="majorBidi" w:hAnsiTheme="majorBidi" w:cstheme="majorBidi"/>
          <w:sz w:val="24"/>
          <w:szCs w:val="24"/>
          <w:lang w:bidi="ar-IQ"/>
        </w:rPr>
      </w:pPr>
    </w:p>
    <w:p w:rsidR="00A31CA9" w:rsidRDefault="00A31CA9" w:rsidP="00A31CA9">
      <w:pPr>
        <w:spacing w:after="0"/>
        <w:ind w:left="-540" w:right="-290"/>
        <w:rPr>
          <w:rFonts w:asciiTheme="majorBidi" w:hAnsiTheme="majorBidi" w:cstheme="majorBidi"/>
          <w:sz w:val="24"/>
          <w:szCs w:val="24"/>
          <w:lang w:bidi="ar-IQ"/>
        </w:rPr>
      </w:pPr>
    </w:p>
    <w:p w:rsidR="00A31CA9" w:rsidRPr="00300A6B" w:rsidRDefault="00A31CA9" w:rsidP="00A31CA9">
      <w:pPr>
        <w:spacing w:after="0"/>
        <w:ind w:left="-540" w:right="-290"/>
        <w:rPr>
          <w:rFonts w:ascii="Cambria Math" w:hAnsi="Cambria Math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Good luck                                                             </w:t>
      </w:r>
      <w:r w:rsidRPr="00403E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3A026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Lecturer: </w:t>
      </w:r>
      <w:r>
        <w:rPr>
          <w:rFonts w:asciiTheme="majorBidi" w:eastAsia="Times New Roman" w:hAnsiTheme="majorBidi" w:cstheme="majorBidi"/>
          <w:b/>
          <w:bCs/>
          <w:i/>
          <w:iCs/>
        </w:rPr>
        <w:t xml:space="preserve"> Jala Muhamed</w:t>
      </w:r>
      <w:r>
        <w:rPr>
          <w:rFonts w:eastAsia="Times New Roman"/>
        </w:rPr>
        <w:t xml:space="preserve"> </w:t>
      </w:r>
      <w:bookmarkStart w:id="0" w:name="_GoBack"/>
      <w:bookmarkEnd w:id="0"/>
    </w:p>
    <w:sectPr w:rsidR="00A31CA9" w:rsidRPr="00300A6B" w:rsidSect="008A1395">
      <w:footerReference w:type="defaul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AE" w:rsidRDefault="00E26DAE" w:rsidP="003179D2">
      <w:pPr>
        <w:spacing w:after="0" w:line="240" w:lineRule="auto"/>
      </w:pPr>
      <w:r>
        <w:separator/>
      </w:r>
    </w:p>
  </w:endnote>
  <w:endnote w:type="continuationSeparator" w:id="0">
    <w:p w:rsidR="00E26DAE" w:rsidRDefault="00E26DAE" w:rsidP="0031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1"/>
      <w:gridCol w:w="1278"/>
      <w:gridCol w:w="4041"/>
    </w:tblGrid>
    <w:tr w:rsidR="00603A0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3A07" w:rsidRDefault="00603A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3A07" w:rsidRDefault="00603A0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16AEF">
            <w:fldChar w:fldCharType="begin"/>
          </w:r>
          <w:r w:rsidR="00B16AEF">
            <w:instrText xml:space="preserve"> PAGE  \* MERGEFORMAT </w:instrText>
          </w:r>
          <w:r w:rsidR="00B16AEF">
            <w:fldChar w:fldCharType="separate"/>
          </w:r>
          <w:r w:rsidR="00995C9D" w:rsidRPr="00995C9D">
            <w:rPr>
              <w:rFonts w:asciiTheme="majorHAnsi" w:hAnsiTheme="majorHAnsi"/>
              <w:b/>
              <w:noProof/>
            </w:rPr>
            <w:t>3</w:t>
          </w:r>
          <w:r w:rsidR="00B16AEF">
            <w:rPr>
              <w:rFonts w:asciiTheme="majorHAnsi" w:hAnsiTheme="majorHAnsi"/>
              <w:b/>
              <w:noProof/>
            </w:rPr>
            <w:fldChar w:fldCharType="end"/>
          </w:r>
          <w:r>
            <w:t xml:space="preserve"> </w:t>
          </w:r>
          <w:r w:rsidRPr="00603A07">
            <w:rPr>
              <w:b/>
              <w:bCs/>
            </w:rPr>
            <w:t>of 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3A07" w:rsidRDefault="00603A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3A0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3A07" w:rsidRDefault="00603A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3A07" w:rsidRDefault="00603A0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3A07" w:rsidRDefault="00603A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3A07" w:rsidRDefault="00603A07" w:rsidP="00E8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AE" w:rsidRDefault="00E26DAE" w:rsidP="003179D2">
      <w:pPr>
        <w:spacing w:after="0" w:line="240" w:lineRule="auto"/>
      </w:pPr>
      <w:r>
        <w:separator/>
      </w:r>
    </w:p>
  </w:footnote>
  <w:footnote w:type="continuationSeparator" w:id="0">
    <w:p w:rsidR="00E26DAE" w:rsidRDefault="00E26DAE" w:rsidP="0031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B3"/>
    <w:multiLevelType w:val="hybridMultilevel"/>
    <w:tmpl w:val="5EF2CE2A"/>
    <w:lvl w:ilvl="0" w:tplc="D842190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ECC"/>
    <w:multiLevelType w:val="hybridMultilevel"/>
    <w:tmpl w:val="44807206"/>
    <w:lvl w:ilvl="0" w:tplc="B8E4A106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31E7DCD"/>
    <w:multiLevelType w:val="singleLevel"/>
    <w:tmpl w:val="0E75DA3A"/>
    <w:lvl w:ilvl="0">
      <w:start w:val="9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3"/>
        <w:sz w:val="16"/>
        <w:szCs w:val="16"/>
      </w:rPr>
    </w:lvl>
  </w:abstractNum>
  <w:abstractNum w:abstractNumId="3" w15:restartNumberingAfterBreak="0">
    <w:nsid w:val="0A132958"/>
    <w:multiLevelType w:val="hybridMultilevel"/>
    <w:tmpl w:val="A8C2CB96"/>
    <w:lvl w:ilvl="0" w:tplc="D72EA3D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B01"/>
    <w:multiLevelType w:val="hybridMultilevel"/>
    <w:tmpl w:val="4C40A152"/>
    <w:lvl w:ilvl="0" w:tplc="EEFCE762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416411F"/>
    <w:multiLevelType w:val="hybridMultilevel"/>
    <w:tmpl w:val="0616E6EC"/>
    <w:lvl w:ilvl="0" w:tplc="8102C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7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A5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0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0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A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0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C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473"/>
    <w:multiLevelType w:val="hybridMultilevel"/>
    <w:tmpl w:val="413890C8"/>
    <w:lvl w:ilvl="0" w:tplc="70A005C2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C435A4"/>
    <w:multiLevelType w:val="hybridMultilevel"/>
    <w:tmpl w:val="B8CE3142"/>
    <w:lvl w:ilvl="0" w:tplc="0F94FD0A">
      <w:start w:val="3"/>
      <w:numFmt w:val="decimal"/>
      <w:lvlText w:val="%1)"/>
      <w:lvlJc w:val="left"/>
      <w:pPr>
        <w:ind w:left="7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860B02"/>
    <w:multiLevelType w:val="hybridMultilevel"/>
    <w:tmpl w:val="87CAE05E"/>
    <w:lvl w:ilvl="0" w:tplc="0D8C04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59E0"/>
    <w:multiLevelType w:val="hybridMultilevel"/>
    <w:tmpl w:val="9026883A"/>
    <w:lvl w:ilvl="0" w:tplc="B71055A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0091"/>
    <w:multiLevelType w:val="hybridMultilevel"/>
    <w:tmpl w:val="9A880010"/>
    <w:lvl w:ilvl="0" w:tplc="89E8F1E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D9111E"/>
    <w:multiLevelType w:val="hybridMultilevel"/>
    <w:tmpl w:val="D8FA780E"/>
    <w:lvl w:ilvl="0" w:tplc="4B206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6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3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2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44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5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8FB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44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44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5258"/>
    <w:multiLevelType w:val="hybridMultilevel"/>
    <w:tmpl w:val="A23A1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E3AAB"/>
    <w:multiLevelType w:val="hybridMultilevel"/>
    <w:tmpl w:val="C03404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5097C9B"/>
    <w:multiLevelType w:val="hybridMultilevel"/>
    <w:tmpl w:val="4C62D206"/>
    <w:lvl w:ilvl="0" w:tplc="3D88122A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22611"/>
    <w:multiLevelType w:val="hybridMultilevel"/>
    <w:tmpl w:val="1CB49A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4393C0A"/>
    <w:multiLevelType w:val="hybridMultilevel"/>
    <w:tmpl w:val="20B62C16"/>
    <w:lvl w:ilvl="0" w:tplc="D3D050A0">
      <w:start w:val="1"/>
      <w:numFmt w:val="lowerLetter"/>
      <w:lvlText w:val="(%1)"/>
      <w:lvlJc w:val="left"/>
      <w:pPr>
        <w:ind w:left="11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4261856"/>
    <w:multiLevelType w:val="hybridMultilevel"/>
    <w:tmpl w:val="BE5E8CDC"/>
    <w:lvl w:ilvl="0" w:tplc="5C86D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3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7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B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235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83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40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28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E6C17"/>
    <w:multiLevelType w:val="hybridMultilevel"/>
    <w:tmpl w:val="75305444"/>
    <w:lvl w:ilvl="0" w:tplc="CC7EA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A"/>
    <w:rsid w:val="00002138"/>
    <w:rsid w:val="00010ADD"/>
    <w:rsid w:val="00011491"/>
    <w:rsid w:val="00023F5D"/>
    <w:rsid w:val="00024F1A"/>
    <w:rsid w:val="00027CCC"/>
    <w:rsid w:val="000307BB"/>
    <w:rsid w:val="000567CC"/>
    <w:rsid w:val="00085BC1"/>
    <w:rsid w:val="000914BB"/>
    <w:rsid w:val="00094D5C"/>
    <w:rsid w:val="000A1ABE"/>
    <w:rsid w:val="000A2CCA"/>
    <w:rsid w:val="000A3335"/>
    <w:rsid w:val="000B3FC7"/>
    <w:rsid w:val="000C6470"/>
    <w:rsid w:val="000D1B0B"/>
    <w:rsid w:val="000D357A"/>
    <w:rsid w:val="000D7325"/>
    <w:rsid w:val="000E3283"/>
    <w:rsid w:val="000E79C8"/>
    <w:rsid w:val="000F25C8"/>
    <w:rsid w:val="000F5EFA"/>
    <w:rsid w:val="001056D2"/>
    <w:rsid w:val="001229F0"/>
    <w:rsid w:val="00143DD6"/>
    <w:rsid w:val="00143F0D"/>
    <w:rsid w:val="00145152"/>
    <w:rsid w:val="00151B82"/>
    <w:rsid w:val="0015284C"/>
    <w:rsid w:val="001620A5"/>
    <w:rsid w:val="0016731E"/>
    <w:rsid w:val="00173D02"/>
    <w:rsid w:val="00174B7E"/>
    <w:rsid w:val="0017735F"/>
    <w:rsid w:val="00184040"/>
    <w:rsid w:val="00194C0D"/>
    <w:rsid w:val="001A0430"/>
    <w:rsid w:val="001A42C3"/>
    <w:rsid w:val="001A73B9"/>
    <w:rsid w:val="001B3F57"/>
    <w:rsid w:val="001C2160"/>
    <w:rsid w:val="001C546B"/>
    <w:rsid w:val="001D5954"/>
    <w:rsid w:val="001D723B"/>
    <w:rsid w:val="00203F68"/>
    <w:rsid w:val="00221A9D"/>
    <w:rsid w:val="0024061D"/>
    <w:rsid w:val="00244F72"/>
    <w:rsid w:val="002464FA"/>
    <w:rsid w:val="00254AF9"/>
    <w:rsid w:val="00260B6E"/>
    <w:rsid w:val="00286C99"/>
    <w:rsid w:val="002967F3"/>
    <w:rsid w:val="00297556"/>
    <w:rsid w:val="00297C0E"/>
    <w:rsid w:val="002A2816"/>
    <w:rsid w:val="002A3E40"/>
    <w:rsid w:val="002B7697"/>
    <w:rsid w:val="002D55C4"/>
    <w:rsid w:val="002D64BA"/>
    <w:rsid w:val="002E319A"/>
    <w:rsid w:val="00300A6B"/>
    <w:rsid w:val="00301713"/>
    <w:rsid w:val="00303CCF"/>
    <w:rsid w:val="0030639E"/>
    <w:rsid w:val="00310B1C"/>
    <w:rsid w:val="00311BF5"/>
    <w:rsid w:val="0031700F"/>
    <w:rsid w:val="003179D2"/>
    <w:rsid w:val="00320F49"/>
    <w:rsid w:val="003227FD"/>
    <w:rsid w:val="00322AF5"/>
    <w:rsid w:val="00334458"/>
    <w:rsid w:val="00336422"/>
    <w:rsid w:val="003410AF"/>
    <w:rsid w:val="00352B9D"/>
    <w:rsid w:val="0035314F"/>
    <w:rsid w:val="00353240"/>
    <w:rsid w:val="00354877"/>
    <w:rsid w:val="00356B9C"/>
    <w:rsid w:val="00360A29"/>
    <w:rsid w:val="00364A76"/>
    <w:rsid w:val="00367254"/>
    <w:rsid w:val="00373638"/>
    <w:rsid w:val="00386159"/>
    <w:rsid w:val="003926C5"/>
    <w:rsid w:val="00395CA0"/>
    <w:rsid w:val="00395CA6"/>
    <w:rsid w:val="00396B6C"/>
    <w:rsid w:val="003A29AA"/>
    <w:rsid w:val="003A39D2"/>
    <w:rsid w:val="003C5641"/>
    <w:rsid w:val="003C7D5E"/>
    <w:rsid w:val="003D2C7C"/>
    <w:rsid w:val="003D5D5A"/>
    <w:rsid w:val="003D7752"/>
    <w:rsid w:val="003E5501"/>
    <w:rsid w:val="003F381A"/>
    <w:rsid w:val="003F40EC"/>
    <w:rsid w:val="003F4B68"/>
    <w:rsid w:val="004001FE"/>
    <w:rsid w:val="00406DB3"/>
    <w:rsid w:val="00421878"/>
    <w:rsid w:val="004321D6"/>
    <w:rsid w:val="004455C5"/>
    <w:rsid w:val="004514A9"/>
    <w:rsid w:val="00471695"/>
    <w:rsid w:val="00475091"/>
    <w:rsid w:val="004829EA"/>
    <w:rsid w:val="004941B0"/>
    <w:rsid w:val="004A4684"/>
    <w:rsid w:val="004A495E"/>
    <w:rsid w:val="004A7D01"/>
    <w:rsid w:val="004B2135"/>
    <w:rsid w:val="004B4032"/>
    <w:rsid w:val="004D077B"/>
    <w:rsid w:val="004D1958"/>
    <w:rsid w:val="004D5698"/>
    <w:rsid w:val="004D5B70"/>
    <w:rsid w:val="004D5CE8"/>
    <w:rsid w:val="004E0CEF"/>
    <w:rsid w:val="004E3A02"/>
    <w:rsid w:val="004F7C52"/>
    <w:rsid w:val="00500A26"/>
    <w:rsid w:val="005050E6"/>
    <w:rsid w:val="00511BA5"/>
    <w:rsid w:val="00513208"/>
    <w:rsid w:val="00515BA5"/>
    <w:rsid w:val="00530BDC"/>
    <w:rsid w:val="005334C7"/>
    <w:rsid w:val="00542E0B"/>
    <w:rsid w:val="005445C3"/>
    <w:rsid w:val="00547BB3"/>
    <w:rsid w:val="00553464"/>
    <w:rsid w:val="00555275"/>
    <w:rsid w:val="00557D72"/>
    <w:rsid w:val="00565D7D"/>
    <w:rsid w:val="00567100"/>
    <w:rsid w:val="0057427E"/>
    <w:rsid w:val="005856F1"/>
    <w:rsid w:val="00590A81"/>
    <w:rsid w:val="00594983"/>
    <w:rsid w:val="005A4DCE"/>
    <w:rsid w:val="005A7834"/>
    <w:rsid w:val="005B1C42"/>
    <w:rsid w:val="005B2E4F"/>
    <w:rsid w:val="005C4C32"/>
    <w:rsid w:val="005C6CC7"/>
    <w:rsid w:val="005D71E9"/>
    <w:rsid w:val="005F4E26"/>
    <w:rsid w:val="00603A07"/>
    <w:rsid w:val="006115B5"/>
    <w:rsid w:val="00616A82"/>
    <w:rsid w:val="00623F2F"/>
    <w:rsid w:val="00625952"/>
    <w:rsid w:val="00630FC9"/>
    <w:rsid w:val="006368D5"/>
    <w:rsid w:val="006504A5"/>
    <w:rsid w:val="00655164"/>
    <w:rsid w:val="00655414"/>
    <w:rsid w:val="00656EBE"/>
    <w:rsid w:val="00666222"/>
    <w:rsid w:val="00676CB1"/>
    <w:rsid w:val="0068015C"/>
    <w:rsid w:val="00685FB8"/>
    <w:rsid w:val="006864AB"/>
    <w:rsid w:val="006935EA"/>
    <w:rsid w:val="00695289"/>
    <w:rsid w:val="00696A10"/>
    <w:rsid w:val="006A06B8"/>
    <w:rsid w:val="006A1204"/>
    <w:rsid w:val="006A5F62"/>
    <w:rsid w:val="006B042C"/>
    <w:rsid w:val="006C1AF5"/>
    <w:rsid w:val="006C2C75"/>
    <w:rsid w:val="006C300D"/>
    <w:rsid w:val="006C50A5"/>
    <w:rsid w:val="006C6AAF"/>
    <w:rsid w:val="006D7A60"/>
    <w:rsid w:val="006E3650"/>
    <w:rsid w:val="006E69E9"/>
    <w:rsid w:val="006F50EC"/>
    <w:rsid w:val="00702033"/>
    <w:rsid w:val="00707B2D"/>
    <w:rsid w:val="00707F7F"/>
    <w:rsid w:val="00710EF8"/>
    <w:rsid w:val="00711AC0"/>
    <w:rsid w:val="00715570"/>
    <w:rsid w:val="00720872"/>
    <w:rsid w:val="00723873"/>
    <w:rsid w:val="0072648A"/>
    <w:rsid w:val="00727E33"/>
    <w:rsid w:val="00731A16"/>
    <w:rsid w:val="00732F17"/>
    <w:rsid w:val="00734804"/>
    <w:rsid w:val="00735C95"/>
    <w:rsid w:val="00736FB7"/>
    <w:rsid w:val="007378D5"/>
    <w:rsid w:val="007560DA"/>
    <w:rsid w:val="0075680A"/>
    <w:rsid w:val="007678FB"/>
    <w:rsid w:val="00771AE9"/>
    <w:rsid w:val="007829BB"/>
    <w:rsid w:val="00786311"/>
    <w:rsid w:val="007B712E"/>
    <w:rsid w:val="007C2440"/>
    <w:rsid w:val="007D013F"/>
    <w:rsid w:val="007D19AD"/>
    <w:rsid w:val="007D7539"/>
    <w:rsid w:val="007D7F81"/>
    <w:rsid w:val="007E3732"/>
    <w:rsid w:val="007E3C76"/>
    <w:rsid w:val="007E5218"/>
    <w:rsid w:val="007E7BA2"/>
    <w:rsid w:val="007F4B14"/>
    <w:rsid w:val="007F6BD5"/>
    <w:rsid w:val="00812618"/>
    <w:rsid w:val="008134C1"/>
    <w:rsid w:val="00832571"/>
    <w:rsid w:val="00836286"/>
    <w:rsid w:val="00850B39"/>
    <w:rsid w:val="00864B9D"/>
    <w:rsid w:val="00874266"/>
    <w:rsid w:val="00874F44"/>
    <w:rsid w:val="00882F23"/>
    <w:rsid w:val="00887E96"/>
    <w:rsid w:val="008A1395"/>
    <w:rsid w:val="008A1512"/>
    <w:rsid w:val="008A3257"/>
    <w:rsid w:val="008A45C2"/>
    <w:rsid w:val="008B0C04"/>
    <w:rsid w:val="008C1D12"/>
    <w:rsid w:val="008E3711"/>
    <w:rsid w:val="008F0378"/>
    <w:rsid w:val="008F7160"/>
    <w:rsid w:val="00900606"/>
    <w:rsid w:val="00910DCB"/>
    <w:rsid w:val="00913577"/>
    <w:rsid w:val="009440D4"/>
    <w:rsid w:val="00950664"/>
    <w:rsid w:val="0095563D"/>
    <w:rsid w:val="00957B15"/>
    <w:rsid w:val="00962293"/>
    <w:rsid w:val="00963B6A"/>
    <w:rsid w:val="009700BA"/>
    <w:rsid w:val="00971005"/>
    <w:rsid w:val="009743AD"/>
    <w:rsid w:val="00987799"/>
    <w:rsid w:val="009905AB"/>
    <w:rsid w:val="00990730"/>
    <w:rsid w:val="00995C9D"/>
    <w:rsid w:val="0099614F"/>
    <w:rsid w:val="00996AE3"/>
    <w:rsid w:val="009A6D25"/>
    <w:rsid w:val="009B0DA4"/>
    <w:rsid w:val="009B375D"/>
    <w:rsid w:val="009D48BE"/>
    <w:rsid w:val="009E048E"/>
    <w:rsid w:val="009E282B"/>
    <w:rsid w:val="009E3CF3"/>
    <w:rsid w:val="009E451A"/>
    <w:rsid w:val="009F699A"/>
    <w:rsid w:val="00A0584C"/>
    <w:rsid w:val="00A07136"/>
    <w:rsid w:val="00A07E1E"/>
    <w:rsid w:val="00A152BF"/>
    <w:rsid w:val="00A16B51"/>
    <w:rsid w:val="00A211DD"/>
    <w:rsid w:val="00A25365"/>
    <w:rsid w:val="00A305F2"/>
    <w:rsid w:val="00A31CA9"/>
    <w:rsid w:val="00A3381D"/>
    <w:rsid w:val="00A44A52"/>
    <w:rsid w:val="00A462FC"/>
    <w:rsid w:val="00A47DEC"/>
    <w:rsid w:val="00A540A7"/>
    <w:rsid w:val="00A54D85"/>
    <w:rsid w:val="00A564A7"/>
    <w:rsid w:val="00A6451A"/>
    <w:rsid w:val="00A65472"/>
    <w:rsid w:val="00A660B8"/>
    <w:rsid w:val="00A73CC0"/>
    <w:rsid w:val="00A82EEA"/>
    <w:rsid w:val="00A835F5"/>
    <w:rsid w:val="00A836D5"/>
    <w:rsid w:val="00A86785"/>
    <w:rsid w:val="00A90293"/>
    <w:rsid w:val="00A9151D"/>
    <w:rsid w:val="00A916A3"/>
    <w:rsid w:val="00A9422E"/>
    <w:rsid w:val="00A95AEA"/>
    <w:rsid w:val="00AA084A"/>
    <w:rsid w:val="00AA1D7C"/>
    <w:rsid w:val="00AA291A"/>
    <w:rsid w:val="00AB393D"/>
    <w:rsid w:val="00AB3940"/>
    <w:rsid w:val="00AB51F8"/>
    <w:rsid w:val="00AC0EC4"/>
    <w:rsid w:val="00AC29BA"/>
    <w:rsid w:val="00AE0E93"/>
    <w:rsid w:val="00AE14DF"/>
    <w:rsid w:val="00AE31A6"/>
    <w:rsid w:val="00AE5C16"/>
    <w:rsid w:val="00B03A15"/>
    <w:rsid w:val="00B114AC"/>
    <w:rsid w:val="00B137E2"/>
    <w:rsid w:val="00B15184"/>
    <w:rsid w:val="00B16AEF"/>
    <w:rsid w:val="00B23BAE"/>
    <w:rsid w:val="00B27E5B"/>
    <w:rsid w:val="00B33DAB"/>
    <w:rsid w:val="00B342A3"/>
    <w:rsid w:val="00B4718C"/>
    <w:rsid w:val="00B50C3C"/>
    <w:rsid w:val="00B51339"/>
    <w:rsid w:val="00B51D82"/>
    <w:rsid w:val="00B53FC5"/>
    <w:rsid w:val="00B54433"/>
    <w:rsid w:val="00B60336"/>
    <w:rsid w:val="00B63FEF"/>
    <w:rsid w:val="00B64119"/>
    <w:rsid w:val="00B70718"/>
    <w:rsid w:val="00B83874"/>
    <w:rsid w:val="00B92865"/>
    <w:rsid w:val="00B93013"/>
    <w:rsid w:val="00B930A9"/>
    <w:rsid w:val="00B96BA9"/>
    <w:rsid w:val="00BA00FB"/>
    <w:rsid w:val="00BA53E9"/>
    <w:rsid w:val="00BA65D1"/>
    <w:rsid w:val="00BA745E"/>
    <w:rsid w:val="00BB578E"/>
    <w:rsid w:val="00BC13D9"/>
    <w:rsid w:val="00BC16E7"/>
    <w:rsid w:val="00BC3309"/>
    <w:rsid w:val="00BC3339"/>
    <w:rsid w:val="00BD17B6"/>
    <w:rsid w:val="00BD7310"/>
    <w:rsid w:val="00BE12B3"/>
    <w:rsid w:val="00BF1023"/>
    <w:rsid w:val="00BF21C0"/>
    <w:rsid w:val="00C017AF"/>
    <w:rsid w:val="00C115E0"/>
    <w:rsid w:val="00C12D20"/>
    <w:rsid w:val="00C21402"/>
    <w:rsid w:val="00C23371"/>
    <w:rsid w:val="00C31C4C"/>
    <w:rsid w:val="00C46FEE"/>
    <w:rsid w:val="00C47145"/>
    <w:rsid w:val="00C47B67"/>
    <w:rsid w:val="00C5073A"/>
    <w:rsid w:val="00C56091"/>
    <w:rsid w:val="00C7100B"/>
    <w:rsid w:val="00C8542C"/>
    <w:rsid w:val="00C930D7"/>
    <w:rsid w:val="00C947A8"/>
    <w:rsid w:val="00CC1EF9"/>
    <w:rsid w:val="00CD28BD"/>
    <w:rsid w:val="00CD3295"/>
    <w:rsid w:val="00CD5850"/>
    <w:rsid w:val="00CE47F6"/>
    <w:rsid w:val="00CE48B5"/>
    <w:rsid w:val="00CF2F35"/>
    <w:rsid w:val="00CF6874"/>
    <w:rsid w:val="00D042D7"/>
    <w:rsid w:val="00D15ED6"/>
    <w:rsid w:val="00D3087C"/>
    <w:rsid w:val="00D30B74"/>
    <w:rsid w:val="00D37B6A"/>
    <w:rsid w:val="00D53C09"/>
    <w:rsid w:val="00D55B51"/>
    <w:rsid w:val="00D56F00"/>
    <w:rsid w:val="00D61D60"/>
    <w:rsid w:val="00D7173D"/>
    <w:rsid w:val="00D76C59"/>
    <w:rsid w:val="00D82054"/>
    <w:rsid w:val="00D822FC"/>
    <w:rsid w:val="00D90DC0"/>
    <w:rsid w:val="00D9438E"/>
    <w:rsid w:val="00D96FDB"/>
    <w:rsid w:val="00DA0BFC"/>
    <w:rsid w:val="00DB1A40"/>
    <w:rsid w:val="00DC1FCB"/>
    <w:rsid w:val="00DC3DE3"/>
    <w:rsid w:val="00DC724B"/>
    <w:rsid w:val="00DD0B34"/>
    <w:rsid w:val="00DD2B90"/>
    <w:rsid w:val="00DE6A8F"/>
    <w:rsid w:val="00E1120F"/>
    <w:rsid w:val="00E11BF6"/>
    <w:rsid w:val="00E26DAE"/>
    <w:rsid w:val="00E27AF8"/>
    <w:rsid w:val="00E30B27"/>
    <w:rsid w:val="00E355D6"/>
    <w:rsid w:val="00E36E11"/>
    <w:rsid w:val="00E45E4D"/>
    <w:rsid w:val="00E50199"/>
    <w:rsid w:val="00E65288"/>
    <w:rsid w:val="00E65D33"/>
    <w:rsid w:val="00E707C4"/>
    <w:rsid w:val="00E735BF"/>
    <w:rsid w:val="00E8513E"/>
    <w:rsid w:val="00E95029"/>
    <w:rsid w:val="00E96DA2"/>
    <w:rsid w:val="00EB3777"/>
    <w:rsid w:val="00EC021D"/>
    <w:rsid w:val="00EC5582"/>
    <w:rsid w:val="00EC6ABD"/>
    <w:rsid w:val="00ED0CB4"/>
    <w:rsid w:val="00F049C2"/>
    <w:rsid w:val="00F06EBE"/>
    <w:rsid w:val="00F14E18"/>
    <w:rsid w:val="00F17545"/>
    <w:rsid w:val="00F25550"/>
    <w:rsid w:val="00F25A26"/>
    <w:rsid w:val="00F40A50"/>
    <w:rsid w:val="00F4543C"/>
    <w:rsid w:val="00F52F23"/>
    <w:rsid w:val="00F54759"/>
    <w:rsid w:val="00F7378E"/>
    <w:rsid w:val="00F84A64"/>
    <w:rsid w:val="00F85468"/>
    <w:rsid w:val="00FA50CF"/>
    <w:rsid w:val="00FA56DA"/>
    <w:rsid w:val="00FB3875"/>
    <w:rsid w:val="00FE63E1"/>
    <w:rsid w:val="00FF3CB5"/>
    <w:rsid w:val="00FF56F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37A8"/>
  <w15:docId w15:val="{AE2C496F-1D37-4F0A-9DEB-0C430A1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D2"/>
  </w:style>
  <w:style w:type="paragraph" w:styleId="Footer">
    <w:name w:val="footer"/>
    <w:basedOn w:val="Normal"/>
    <w:link w:val="Foot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D2"/>
  </w:style>
  <w:style w:type="paragraph" w:styleId="ListParagraph">
    <w:name w:val="List Paragraph"/>
    <w:basedOn w:val="Normal"/>
    <w:uiPriority w:val="34"/>
    <w:qFormat/>
    <w:rsid w:val="003F40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3A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3A07"/>
    <w:rPr>
      <w:rFonts w:eastAsiaTheme="minorEastAsia"/>
    </w:rPr>
  </w:style>
  <w:style w:type="paragraph" w:customStyle="1" w:styleId="Default">
    <w:name w:val="Default"/>
    <w:rsid w:val="0063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ical4u.com/theory-of-semiconduc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ectrical4u.com/electrical-insulator-insulating-material-porcelain-glass-polymer-insula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B894-8113-4D3D-B535-A09F3EC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Maher</cp:lastModifiedBy>
  <cp:revision>2</cp:revision>
  <cp:lastPrinted>2018-04-29T00:14:00Z</cp:lastPrinted>
  <dcterms:created xsi:type="dcterms:W3CDTF">2022-03-29T22:31:00Z</dcterms:created>
  <dcterms:modified xsi:type="dcterms:W3CDTF">2022-03-29T22:31:00Z</dcterms:modified>
</cp:coreProperties>
</file>