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Pr="00D3100E" w:rsidRDefault="00142031" w:rsidP="00E873F6">
      <w:pPr>
        <w:rPr>
          <w:b/>
          <w:bCs/>
          <w:sz w:val="44"/>
          <w:szCs w:val="44"/>
        </w:rPr>
      </w:pPr>
      <w:r w:rsidRPr="00D3100E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3100E" w:rsidRDefault="00E873F6" w:rsidP="00142031">
      <w:pPr>
        <w:rPr>
          <w:b/>
          <w:bCs/>
          <w:sz w:val="64"/>
          <w:szCs w:val="64"/>
        </w:rPr>
      </w:pPr>
      <w:r w:rsidRPr="00D3100E">
        <w:rPr>
          <w:b/>
          <w:bCs/>
          <w:sz w:val="64"/>
          <w:szCs w:val="64"/>
        </w:rPr>
        <w:t xml:space="preserve">Academic Curriculum Vitae </w:t>
      </w:r>
    </w:p>
    <w:p w14:paraId="50EA919B" w14:textId="18830C3B" w:rsidR="00FD4897" w:rsidRPr="00D3100E" w:rsidRDefault="00081137" w:rsidP="00FD4897">
      <w:pPr>
        <w:bidi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F1FF" wp14:editId="5BB0ECCC">
                <wp:simplePos x="0" y="0"/>
                <wp:positionH relativeFrom="column">
                  <wp:posOffset>5097780</wp:posOffset>
                </wp:positionH>
                <wp:positionV relativeFrom="paragraph">
                  <wp:posOffset>283845</wp:posOffset>
                </wp:positionV>
                <wp:extent cx="1203960" cy="1303020"/>
                <wp:effectExtent l="0" t="0" r="15240" b="11430"/>
                <wp:wrapNone/>
                <wp:docPr id="1698731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303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7EF58" w14:textId="43DF336B" w:rsidR="00081137" w:rsidRDefault="00106497" w:rsidP="0010649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A2019" wp14:editId="635E8ED8">
                                  <wp:extent cx="1002030" cy="1130300"/>
                                  <wp:effectExtent l="0" t="0" r="7620" b="0"/>
                                  <wp:docPr id="18906230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03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F1FF" id="Rectangle 1" o:spid="_x0000_s1026" style="position:absolute;left:0;text-align:left;margin-left:401.4pt;margin-top:22.35pt;width:94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" fillcolor="white [3201]" strokecolor="#70ad47 [3209]" strokeweight="1pt">
                <v:textbox>
                  <w:txbxContent>
                    <w:p w14:paraId="7CC7EF58" w14:textId="43DF336B" w:rsidR="00081137" w:rsidRDefault="00106497" w:rsidP="0010649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0A2019" wp14:editId="635E8ED8">
                            <wp:extent cx="1002030" cy="1130300"/>
                            <wp:effectExtent l="0" t="0" r="7620" b="0"/>
                            <wp:docPr id="18906230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03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15D7D8" w14:textId="71AC799E" w:rsidR="008F39C1" w:rsidRPr="00D3100E" w:rsidRDefault="008F39C1" w:rsidP="00081137">
      <w:pPr>
        <w:bidi/>
        <w:jc w:val="right"/>
        <w:rPr>
          <w:b/>
          <w:bCs/>
          <w:sz w:val="40"/>
          <w:szCs w:val="40"/>
          <w:rtl/>
          <w:lang w:bidi="ar-IQ"/>
        </w:rPr>
      </w:pPr>
      <w:r w:rsidRPr="00D3100E">
        <w:rPr>
          <w:b/>
          <w:bCs/>
          <w:sz w:val="40"/>
          <w:szCs w:val="40"/>
        </w:rPr>
        <w:t>Personal Information:</w:t>
      </w:r>
    </w:p>
    <w:p w14:paraId="180274A7" w14:textId="6CEB2339" w:rsidR="00175584" w:rsidRPr="00D3100E" w:rsidRDefault="00142031" w:rsidP="00175584">
      <w:pPr>
        <w:spacing w:after="0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D3100E">
        <w:rPr>
          <w:rFonts w:cstheme="minorHAnsi"/>
          <w:sz w:val="24"/>
          <w:szCs w:val="24"/>
        </w:rPr>
        <w:t>Full Name</w:t>
      </w:r>
      <w:r w:rsidRPr="00D3100E">
        <w:rPr>
          <w:rFonts w:asciiTheme="majorHAnsi" w:hAnsiTheme="majorHAnsi" w:cstheme="majorHAnsi"/>
          <w:sz w:val="24"/>
          <w:szCs w:val="24"/>
        </w:rPr>
        <w:t>:</w:t>
      </w:r>
      <w:r w:rsidR="004F6896" w:rsidRPr="00D3100E">
        <w:rPr>
          <w:rFonts w:asciiTheme="majorHAnsi" w:hAnsiTheme="majorHAnsi" w:cstheme="majorHAnsi"/>
          <w:sz w:val="24"/>
          <w:szCs w:val="24"/>
        </w:rPr>
        <w:t xml:space="preserve"> </w:t>
      </w:r>
      <w:r w:rsidR="00175584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Dr. </w:t>
      </w:r>
      <w:r w:rsidR="00C814CB" w:rsidRPr="00D3100E">
        <w:rPr>
          <w:rFonts w:asciiTheme="majorBidi" w:hAnsiTheme="majorBidi" w:cstheme="majorBidi"/>
          <w:sz w:val="24"/>
          <w:szCs w:val="24"/>
        </w:rPr>
        <w:t>Jamal</w:t>
      </w:r>
      <w:r w:rsidR="004A4FB8" w:rsidRPr="00D31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FB8" w:rsidRPr="00D3100E">
        <w:rPr>
          <w:rFonts w:asciiTheme="majorBidi" w:hAnsiTheme="majorBidi" w:cstheme="majorBidi"/>
          <w:sz w:val="24"/>
          <w:szCs w:val="24"/>
        </w:rPr>
        <w:t>Anw</w:t>
      </w:r>
      <w:r w:rsidR="00C814CB" w:rsidRPr="00D3100E">
        <w:rPr>
          <w:rFonts w:asciiTheme="majorBidi" w:hAnsiTheme="majorBidi" w:cstheme="majorBidi"/>
          <w:sz w:val="24"/>
          <w:szCs w:val="24"/>
        </w:rPr>
        <w:t>e</w:t>
      </w:r>
      <w:r w:rsidR="004A4FB8" w:rsidRPr="00D3100E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="004A4FB8" w:rsidRPr="00D310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FB8" w:rsidRPr="00D3100E">
        <w:rPr>
          <w:rFonts w:asciiTheme="majorBidi" w:hAnsiTheme="majorBidi" w:cstheme="majorBidi"/>
          <w:sz w:val="24"/>
          <w:szCs w:val="24"/>
        </w:rPr>
        <w:t>Yaba</w:t>
      </w:r>
      <w:proofErr w:type="spellEnd"/>
      <w:r w:rsidR="004A4FB8" w:rsidRPr="00D3100E">
        <w:rPr>
          <w:rFonts w:asciiTheme="majorBidi" w:hAnsiTheme="majorBidi" w:cstheme="majorBidi"/>
          <w:sz w:val="24"/>
          <w:szCs w:val="24"/>
        </w:rPr>
        <w:t xml:space="preserve"> </w:t>
      </w:r>
    </w:p>
    <w:p w14:paraId="5488BC60" w14:textId="13B32956" w:rsidR="00175584" w:rsidRPr="00D3100E" w:rsidRDefault="00142031" w:rsidP="00A25C4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3100E">
        <w:rPr>
          <w:rFonts w:cstheme="minorHAnsi"/>
          <w:sz w:val="24"/>
          <w:szCs w:val="24"/>
        </w:rPr>
        <w:t>Academic Title</w:t>
      </w:r>
      <w:r w:rsidRPr="00D3100E">
        <w:rPr>
          <w:rFonts w:asciiTheme="majorHAnsi" w:hAnsiTheme="majorHAnsi" w:cstheme="majorHAnsi"/>
          <w:sz w:val="24"/>
          <w:szCs w:val="24"/>
        </w:rPr>
        <w:t>:</w:t>
      </w:r>
      <w:r w:rsidR="00175584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C814CB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Lecturer</w:t>
      </w:r>
      <w:r w:rsidR="00175584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</w:p>
    <w:p w14:paraId="3AB84DB1" w14:textId="66EC2FC3" w:rsidR="00F975B2" w:rsidRPr="00D3100E" w:rsidRDefault="00142031" w:rsidP="00F975B2">
      <w:pPr>
        <w:spacing w:after="0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</w:rPr>
      </w:pPr>
      <w:r w:rsidRPr="00D3100E">
        <w:rPr>
          <w:rFonts w:cstheme="minorHAnsi"/>
          <w:sz w:val="24"/>
          <w:szCs w:val="24"/>
        </w:rPr>
        <w:t>Email</w:t>
      </w:r>
      <w:r w:rsidRPr="00D3100E">
        <w:rPr>
          <w:rFonts w:asciiTheme="majorHAnsi" w:hAnsiTheme="majorHAnsi" w:cstheme="majorHAnsi"/>
          <w:sz w:val="24"/>
          <w:szCs w:val="24"/>
        </w:rPr>
        <w:t xml:space="preserve">: </w:t>
      </w:r>
      <w:r w:rsidR="00DF7D39" w:rsidRPr="00D3100E">
        <w:rPr>
          <w:sz w:val="24"/>
          <w:szCs w:val="24"/>
        </w:rPr>
        <w:t>(University E-mail) jamal.yaba@su.edu.krd</w:t>
      </w:r>
    </w:p>
    <w:p w14:paraId="1AED43DC" w14:textId="78534977" w:rsidR="00A55374" w:rsidRPr="00D3100E" w:rsidRDefault="00A55374" w:rsidP="00F975B2">
      <w:pPr>
        <w:spacing w:after="0"/>
        <w:rPr>
          <w:rFonts w:asciiTheme="majorHAnsi" w:eastAsia="Arial" w:hAnsiTheme="majorHAnsi" w:cstheme="majorHAnsi"/>
          <w:sz w:val="24"/>
          <w:szCs w:val="24"/>
        </w:rPr>
      </w:pPr>
      <w:r w:rsidRPr="00D3100E">
        <w:rPr>
          <w:rFonts w:cstheme="minorHAnsi"/>
          <w:sz w:val="24"/>
          <w:szCs w:val="24"/>
        </w:rPr>
        <w:t>Mobile</w:t>
      </w:r>
      <w:r w:rsidRPr="00D3100E">
        <w:rPr>
          <w:rFonts w:asciiTheme="majorHAnsi" w:hAnsiTheme="majorHAnsi" w:cstheme="majorHAnsi"/>
          <w:sz w:val="24"/>
          <w:szCs w:val="24"/>
        </w:rPr>
        <w:t>:</w:t>
      </w:r>
      <w:r w:rsidRPr="00D3100E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(+964)750</w:t>
      </w:r>
      <w:r w:rsidR="00DF7D39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4</w:t>
      </w:r>
      <w:r w:rsidR="00240C93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48</w:t>
      </w:r>
      <w:r w:rsidR="00DF7D39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 xml:space="preserve"> </w:t>
      </w:r>
      <w:r w:rsidR="00240C93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974</w:t>
      </w:r>
      <w:r w:rsidR="00C814CB" w:rsidRPr="00D3100E">
        <w:rPr>
          <w:rFonts w:asciiTheme="majorHAnsi" w:eastAsia="Arial" w:hAnsiTheme="majorHAnsi" w:cstheme="majorHAnsi"/>
          <w:b/>
          <w:bCs/>
          <w:sz w:val="24"/>
          <w:szCs w:val="24"/>
        </w:rPr>
        <w:t>8</w:t>
      </w:r>
    </w:p>
    <w:p w14:paraId="69CECB8C" w14:textId="44CB5EDA" w:rsidR="008F39C1" w:rsidRPr="00D3100E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3100E" w:rsidRDefault="009E0364" w:rsidP="00D47951">
      <w:pPr>
        <w:rPr>
          <w:b/>
          <w:bCs/>
          <w:sz w:val="40"/>
          <w:szCs w:val="40"/>
        </w:rPr>
      </w:pPr>
      <w:r w:rsidRPr="00D3100E">
        <w:rPr>
          <w:b/>
          <w:bCs/>
          <w:sz w:val="40"/>
          <w:szCs w:val="40"/>
        </w:rPr>
        <w:t>Education: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7"/>
        <w:gridCol w:w="3198"/>
        <w:gridCol w:w="1894"/>
        <w:gridCol w:w="2127"/>
        <w:gridCol w:w="1978"/>
      </w:tblGrid>
      <w:tr w:rsidR="00D3100E" w:rsidRPr="00D3100E" w14:paraId="323F361A" w14:textId="77777777" w:rsidTr="002315BC">
        <w:trPr>
          <w:jc w:val="center"/>
        </w:trPr>
        <w:tc>
          <w:tcPr>
            <w:tcW w:w="687" w:type="dxa"/>
            <w:shd w:val="clear" w:color="auto" w:fill="B4C6E7" w:themeFill="accent1" w:themeFillTint="66"/>
          </w:tcPr>
          <w:p w14:paraId="25BCC14A" w14:textId="2E35FFA4" w:rsidR="00DF7D39" w:rsidRPr="002315BC" w:rsidRDefault="00DF7D39" w:rsidP="00DF7D39">
            <w:pPr>
              <w:jc w:val="center"/>
              <w:rPr>
                <w:b/>
                <w:bCs/>
                <w:sz w:val="24"/>
                <w:szCs w:val="24"/>
              </w:rPr>
            </w:pPr>
            <w:r w:rsidRPr="002315BC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198" w:type="dxa"/>
            <w:shd w:val="clear" w:color="auto" w:fill="B4C6E7" w:themeFill="accent1" w:themeFillTint="66"/>
          </w:tcPr>
          <w:p w14:paraId="554FF19F" w14:textId="07C63D3B" w:rsidR="00DF7D39" w:rsidRPr="002315BC" w:rsidRDefault="00DF7D39" w:rsidP="003473B4">
            <w:pPr>
              <w:rPr>
                <w:b/>
                <w:bCs/>
                <w:sz w:val="24"/>
                <w:szCs w:val="24"/>
              </w:rPr>
            </w:pPr>
            <w:r w:rsidRPr="002315BC">
              <w:rPr>
                <w:b/>
                <w:bCs/>
                <w:sz w:val="24"/>
                <w:szCs w:val="24"/>
              </w:rPr>
              <w:t>certificates</w:t>
            </w:r>
          </w:p>
        </w:tc>
        <w:tc>
          <w:tcPr>
            <w:tcW w:w="1894" w:type="dxa"/>
            <w:shd w:val="clear" w:color="auto" w:fill="B4C6E7" w:themeFill="accent1" w:themeFillTint="66"/>
          </w:tcPr>
          <w:p w14:paraId="76F5545F" w14:textId="1C77C3AE" w:rsidR="00DF7D39" w:rsidRPr="002315BC" w:rsidRDefault="00DF7D39" w:rsidP="003473B4">
            <w:pPr>
              <w:rPr>
                <w:b/>
                <w:bCs/>
                <w:sz w:val="24"/>
                <w:szCs w:val="24"/>
              </w:rPr>
            </w:pPr>
            <w:r w:rsidRPr="002315BC">
              <w:rPr>
                <w:b/>
                <w:bCs/>
                <w:sz w:val="24"/>
                <w:szCs w:val="24"/>
              </w:rPr>
              <w:t>Graduated year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3CB2CB21" w14:textId="0863F358" w:rsidR="00DF7D39" w:rsidRPr="002315BC" w:rsidRDefault="00DF7D39" w:rsidP="003473B4">
            <w:pPr>
              <w:rPr>
                <w:b/>
                <w:bCs/>
                <w:sz w:val="24"/>
                <w:szCs w:val="24"/>
              </w:rPr>
            </w:pPr>
            <w:r w:rsidRPr="002315BC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978" w:type="dxa"/>
            <w:shd w:val="clear" w:color="auto" w:fill="B4C6E7" w:themeFill="accent1" w:themeFillTint="66"/>
          </w:tcPr>
          <w:p w14:paraId="32278C54" w14:textId="3BF21D7F" w:rsidR="00DF7D39" w:rsidRPr="002315BC" w:rsidRDefault="00DF7D39" w:rsidP="003473B4">
            <w:pPr>
              <w:rPr>
                <w:b/>
                <w:bCs/>
                <w:sz w:val="24"/>
                <w:szCs w:val="24"/>
              </w:rPr>
            </w:pPr>
            <w:r w:rsidRPr="002315BC">
              <w:rPr>
                <w:b/>
                <w:bCs/>
                <w:sz w:val="24"/>
                <w:szCs w:val="24"/>
              </w:rPr>
              <w:t>Granted country</w:t>
            </w:r>
          </w:p>
        </w:tc>
      </w:tr>
      <w:tr w:rsidR="00D3100E" w:rsidRPr="00D3100E" w14:paraId="663F7F42" w14:textId="77777777" w:rsidTr="003473B4">
        <w:trPr>
          <w:jc w:val="center"/>
        </w:trPr>
        <w:tc>
          <w:tcPr>
            <w:tcW w:w="687" w:type="dxa"/>
          </w:tcPr>
          <w:p w14:paraId="3E0B5724" w14:textId="5773D4E0" w:rsidR="00DF7D39" w:rsidRPr="00D3100E" w:rsidRDefault="00DF7D39" w:rsidP="00DF7D39">
            <w:pPr>
              <w:jc w:val="center"/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14:paraId="541AD5CC" w14:textId="462DB837" w:rsidR="00DF7D39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B</w:t>
            </w:r>
            <w:r w:rsidR="00DF7D39" w:rsidRPr="00D3100E">
              <w:rPr>
                <w:sz w:val="24"/>
                <w:szCs w:val="24"/>
              </w:rPr>
              <w:t>a</w:t>
            </w:r>
            <w:r w:rsidRPr="00D3100E">
              <w:rPr>
                <w:sz w:val="24"/>
                <w:szCs w:val="24"/>
              </w:rPr>
              <w:t>chelor of accounting</w:t>
            </w:r>
          </w:p>
        </w:tc>
        <w:tc>
          <w:tcPr>
            <w:tcW w:w="1894" w:type="dxa"/>
          </w:tcPr>
          <w:p w14:paraId="2488C528" w14:textId="46A10BE9" w:rsidR="00DF7D39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1995</w:t>
            </w:r>
          </w:p>
        </w:tc>
        <w:tc>
          <w:tcPr>
            <w:tcW w:w="2127" w:type="dxa"/>
          </w:tcPr>
          <w:p w14:paraId="2E006567" w14:textId="62A67890" w:rsidR="00DF7D39" w:rsidRPr="00D3100E" w:rsidRDefault="009B1D2F" w:rsidP="009B1D2F">
            <w:pPr>
              <w:rPr>
                <w:sz w:val="24"/>
                <w:szCs w:val="24"/>
              </w:rPr>
            </w:pPr>
            <w:proofErr w:type="spellStart"/>
            <w:r w:rsidRPr="00D3100E">
              <w:rPr>
                <w:sz w:val="24"/>
                <w:szCs w:val="24"/>
              </w:rPr>
              <w:t>Salahadin</w:t>
            </w:r>
            <w:proofErr w:type="spellEnd"/>
            <w:r w:rsidRPr="00D3100E">
              <w:rPr>
                <w:sz w:val="24"/>
                <w:szCs w:val="24"/>
              </w:rPr>
              <w:t>-Erbil</w:t>
            </w:r>
          </w:p>
        </w:tc>
        <w:tc>
          <w:tcPr>
            <w:tcW w:w="1978" w:type="dxa"/>
          </w:tcPr>
          <w:p w14:paraId="603EDA09" w14:textId="3CA7DB63" w:rsidR="00DF7D39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 xml:space="preserve">Iraq </w:t>
            </w:r>
          </w:p>
        </w:tc>
      </w:tr>
      <w:tr w:rsidR="00D3100E" w:rsidRPr="00D3100E" w14:paraId="4D00A980" w14:textId="77777777" w:rsidTr="003473B4">
        <w:trPr>
          <w:jc w:val="center"/>
        </w:trPr>
        <w:tc>
          <w:tcPr>
            <w:tcW w:w="687" w:type="dxa"/>
          </w:tcPr>
          <w:p w14:paraId="2D01E7B6" w14:textId="11BA8924" w:rsidR="009B1D2F" w:rsidRPr="00D3100E" w:rsidRDefault="009B1D2F" w:rsidP="009B1D2F">
            <w:pPr>
              <w:jc w:val="center"/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14:paraId="3D22F7B3" w14:textId="773DA77F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Master degree of accounting</w:t>
            </w:r>
          </w:p>
        </w:tc>
        <w:tc>
          <w:tcPr>
            <w:tcW w:w="1894" w:type="dxa"/>
          </w:tcPr>
          <w:p w14:paraId="01856BEB" w14:textId="0CC5F1DB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2006</w:t>
            </w:r>
          </w:p>
        </w:tc>
        <w:tc>
          <w:tcPr>
            <w:tcW w:w="2127" w:type="dxa"/>
          </w:tcPr>
          <w:p w14:paraId="7689BA55" w14:textId="7C1F7F6E" w:rsidR="009B1D2F" w:rsidRPr="00D3100E" w:rsidRDefault="009B1D2F" w:rsidP="009B1D2F">
            <w:pPr>
              <w:rPr>
                <w:sz w:val="24"/>
                <w:szCs w:val="24"/>
              </w:rPr>
            </w:pPr>
            <w:proofErr w:type="spellStart"/>
            <w:r w:rsidRPr="00D3100E">
              <w:rPr>
                <w:sz w:val="24"/>
                <w:szCs w:val="24"/>
              </w:rPr>
              <w:t>Salahadin</w:t>
            </w:r>
            <w:proofErr w:type="spellEnd"/>
            <w:r w:rsidRPr="00D3100E">
              <w:rPr>
                <w:sz w:val="24"/>
                <w:szCs w:val="24"/>
              </w:rPr>
              <w:t>-Erbil</w:t>
            </w:r>
          </w:p>
        </w:tc>
        <w:tc>
          <w:tcPr>
            <w:tcW w:w="1978" w:type="dxa"/>
          </w:tcPr>
          <w:p w14:paraId="1CBE5647" w14:textId="0906FE80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 xml:space="preserve">Iraq </w:t>
            </w:r>
          </w:p>
        </w:tc>
      </w:tr>
      <w:tr w:rsidR="00D3100E" w:rsidRPr="00D3100E" w14:paraId="02E555B1" w14:textId="77777777" w:rsidTr="003473B4">
        <w:trPr>
          <w:jc w:val="center"/>
        </w:trPr>
        <w:tc>
          <w:tcPr>
            <w:tcW w:w="687" w:type="dxa"/>
          </w:tcPr>
          <w:p w14:paraId="2D7366D2" w14:textId="3C2BF5E8" w:rsidR="009B1D2F" w:rsidRPr="00D3100E" w:rsidRDefault="009B1D2F" w:rsidP="009B1D2F">
            <w:pPr>
              <w:jc w:val="center"/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</w:tcPr>
          <w:p w14:paraId="3F3C5F87" w14:textId="27CA21ED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PhD</w:t>
            </w:r>
          </w:p>
        </w:tc>
        <w:tc>
          <w:tcPr>
            <w:tcW w:w="1894" w:type="dxa"/>
          </w:tcPr>
          <w:p w14:paraId="0A29A4B3" w14:textId="61117519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</w:tcPr>
          <w:p w14:paraId="7AA014A8" w14:textId="5F689532" w:rsidR="009B1D2F" w:rsidRPr="00D3100E" w:rsidRDefault="009B1D2F" w:rsidP="009B1D2F">
            <w:pPr>
              <w:rPr>
                <w:sz w:val="24"/>
                <w:szCs w:val="24"/>
              </w:rPr>
            </w:pPr>
            <w:proofErr w:type="spellStart"/>
            <w:r w:rsidRPr="00D3100E">
              <w:rPr>
                <w:sz w:val="24"/>
                <w:szCs w:val="24"/>
              </w:rPr>
              <w:t>Salahadin</w:t>
            </w:r>
            <w:proofErr w:type="spellEnd"/>
            <w:r w:rsidRPr="00D3100E">
              <w:rPr>
                <w:sz w:val="24"/>
                <w:szCs w:val="24"/>
              </w:rPr>
              <w:t>-Erbil</w:t>
            </w:r>
          </w:p>
        </w:tc>
        <w:tc>
          <w:tcPr>
            <w:tcW w:w="1978" w:type="dxa"/>
          </w:tcPr>
          <w:p w14:paraId="6A45629F" w14:textId="6C5E2C78" w:rsidR="009B1D2F" w:rsidRPr="00D3100E" w:rsidRDefault="009B1D2F" w:rsidP="009B1D2F">
            <w:pPr>
              <w:rPr>
                <w:sz w:val="24"/>
                <w:szCs w:val="24"/>
              </w:rPr>
            </w:pPr>
            <w:r w:rsidRPr="00D3100E">
              <w:rPr>
                <w:sz w:val="24"/>
                <w:szCs w:val="24"/>
              </w:rPr>
              <w:t xml:space="preserve">Iraq </w:t>
            </w:r>
          </w:p>
        </w:tc>
      </w:tr>
    </w:tbl>
    <w:p w14:paraId="52858641" w14:textId="77777777" w:rsidR="009E0364" w:rsidRPr="00D3100E" w:rsidRDefault="009E0364" w:rsidP="008F39C1">
      <w:pPr>
        <w:spacing w:after="0"/>
        <w:rPr>
          <w:sz w:val="26"/>
          <w:szCs w:val="26"/>
        </w:rPr>
      </w:pPr>
    </w:p>
    <w:p w14:paraId="33C7A75C" w14:textId="77777777" w:rsidR="00EF19E0" w:rsidRPr="00D3100E" w:rsidRDefault="00EF19E0" w:rsidP="00EF19E0">
      <w:pPr>
        <w:spacing w:line="240" w:lineRule="auto"/>
        <w:contextualSpacing/>
        <w:rPr>
          <w:b/>
          <w:bCs/>
          <w:sz w:val="40"/>
          <w:szCs w:val="40"/>
        </w:rPr>
      </w:pPr>
      <w:r w:rsidRPr="00D3100E">
        <w:rPr>
          <w:b/>
          <w:bCs/>
          <w:sz w:val="40"/>
          <w:szCs w:val="40"/>
        </w:rPr>
        <w:t>Employment:</w:t>
      </w:r>
    </w:p>
    <w:p w14:paraId="7D798279" w14:textId="77777777" w:rsidR="009B1D2F" w:rsidRPr="00D3100E" w:rsidRDefault="009B1D2F" w:rsidP="00EF19E0">
      <w:pPr>
        <w:spacing w:line="240" w:lineRule="auto"/>
        <w:contextualSpacing/>
        <w:rPr>
          <w:b/>
          <w:bCs/>
          <w:sz w:val="20"/>
          <w:szCs w:val="20"/>
        </w:rPr>
      </w:pPr>
    </w:p>
    <w:p w14:paraId="7E3D1185" w14:textId="07D61FCB" w:rsidR="009B1D2F" w:rsidRPr="00D3100E" w:rsidRDefault="009B1D2F" w:rsidP="00C814CB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1) Started as assistance lecturer at April.10, 2006 in </w:t>
      </w:r>
      <w:proofErr w:type="spellStart"/>
      <w:r w:rsidRPr="00D3100E">
        <w:rPr>
          <w:rFonts w:asciiTheme="majorBidi" w:hAnsiTheme="majorBidi" w:cstheme="majorBidi"/>
          <w:sz w:val="24"/>
          <w:szCs w:val="24"/>
          <w:lang w:bidi="ar-IQ"/>
        </w:rPr>
        <w:t>Salahadin</w:t>
      </w:r>
      <w:proofErr w:type="spellEnd"/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 university college of Administration &amp; Economic - Accounting Dep. </w:t>
      </w:r>
    </w:p>
    <w:p w14:paraId="1BF51553" w14:textId="243FC288" w:rsidR="009B1D2F" w:rsidRPr="00D3100E" w:rsidRDefault="009B1D2F" w:rsidP="009B1D2F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2) </w:t>
      </w:r>
      <w:r w:rsidR="00C814CB" w:rsidRPr="00D3100E">
        <w:rPr>
          <w:rFonts w:asciiTheme="majorBidi" w:hAnsiTheme="majorBidi" w:cstheme="majorBidi"/>
          <w:sz w:val="24"/>
          <w:szCs w:val="24"/>
          <w:lang w:bidi="ar-IQ"/>
        </w:rPr>
        <w:t>2020-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>2024</w:t>
      </w:r>
      <w:r w:rsidR="00C814CB" w:rsidRPr="00D3100E">
        <w:rPr>
          <w:rFonts w:asciiTheme="majorBidi" w:hAnsiTheme="majorBidi" w:cstheme="majorBidi"/>
          <w:sz w:val="24"/>
          <w:szCs w:val="24"/>
          <w:lang w:bidi="ar-IQ"/>
        </w:rPr>
        <w:t>: Lecturer in Accounting department, College of Administration and Economic, University of Salahaddin – Erbil.</w:t>
      </w:r>
    </w:p>
    <w:p w14:paraId="64AA7BF6" w14:textId="77777777" w:rsidR="003473B4" w:rsidRPr="00D3100E" w:rsidRDefault="003473B4" w:rsidP="00D47951">
      <w:pPr>
        <w:rPr>
          <w:b/>
          <w:bCs/>
          <w:sz w:val="20"/>
          <w:szCs w:val="20"/>
        </w:rPr>
      </w:pPr>
    </w:p>
    <w:p w14:paraId="1AF44964" w14:textId="6E2D8DEC" w:rsidR="00C36DAD" w:rsidRPr="00D3100E" w:rsidRDefault="00875D80" w:rsidP="00D47951">
      <w:pPr>
        <w:rPr>
          <w:b/>
          <w:bCs/>
          <w:sz w:val="40"/>
          <w:szCs w:val="40"/>
        </w:rPr>
      </w:pPr>
      <w:r w:rsidRPr="00D3100E">
        <w:rPr>
          <w:b/>
          <w:bCs/>
          <w:sz w:val="40"/>
          <w:szCs w:val="40"/>
        </w:rPr>
        <w:t xml:space="preserve">Qualifications </w:t>
      </w:r>
    </w:p>
    <w:p w14:paraId="7AF8F58C" w14:textId="2388C356" w:rsidR="00F3093A" w:rsidRPr="00D3100E" w:rsidRDefault="00F3093A" w:rsidP="00F3093A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Teaching many subjects in accounting as Financial Accounting, Auditing, </w:t>
      </w:r>
      <w:r w:rsidRPr="00D3100E">
        <w:rPr>
          <w:rFonts w:cs="Times New Roman"/>
          <w:sz w:val="24"/>
          <w:szCs w:val="24"/>
          <w:lang w:bidi="ar-KW"/>
        </w:rPr>
        <w:t>Governmental Accounting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D3100E">
        <w:rPr>
          <w:rFonts w:cs="Times New Roman"/>
          <w:sz w:val="24"/>
          <w:szCs w:val="24"/>
          <w:lang w:bidi="ar-KW"/>
        </w:rPr>
        <w:t>Specialized Accounting/2,</w:t>
      </w:r>
      <w:r w:rsidR="003473B4" w:rsidRPr="00D3100E">
        <w:rPr>
          <w:rFonts w:cs="Times New Roman"/>
          <w:sz w:val="24"/>
          <w:szCs w:val="24"/>
          <w:lang w:bidi="ar-KW"/>
        </w:rPr>
        <w:t xml:space="preserve"> Unified Accounting System</w:t>
      </w:r>
      <w:r w:rsidRPr="00D3100E">
        <w:rPr>
          <w:rFonts w:cs="Times New Roman"/>
          <w:sz w:val="24"/>
          <w:szCs w:val="24"/>
          <w:lang w:bidi="ar-KW"/>
        </w:rPr>
        <w:t xml:space="preserve"> 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>and other subjects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14:paraId="3BF0FF5D" w14:textId="723E01DD" w:rsidR="00F3093A" w:rsidRPr="00D3100E" w:rsidRDefault="00F3093A" w:rsidP="00F3093A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- Using many 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skills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 of computer and Electronic Accounting system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14:paraId="278154CC" w14:textId="42AD7895" w:rsidR="00F3093A" w:rsidRPr="00D3100E" w:rsidRDefault="00F3093A" w:rsidP="00F3093A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peak </w:t>
      </w:r>
      <w:r w:rsidR="002133AD" w:rsidRPr="00D3100E">
        <w:rPr>
          <w:rFonts w:asciiTheme="majorBidi" w:hAnsiTheme="majorBidi" w:cstheme="majorBidi"/>
          <w:sz w:val="24"/>
          <w:szCs w:val="24"/>
          <w:lang w:bidi="ar-IQ"/>
        </w:rPr>
        <w:t xml:space="preserve">Kurdish, 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Arabic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 and English</w:t>
      </w:r>
      <w:r w:rsidR="002133AD" w:rsidRPr="00D3100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14:paraId="1F766A5D" w14:textId="1E9BD7BB" w:rsidR="003F3D99" w:rsidRPr="00D3100E" w:rsidRDefault="00F3093A" w:rsidP="00F3093A">
      <w:pPr>
        <w:rPr>
          <w:rFonts w:asciiTheme="majorBidi" w:hAnsiTheme="majorBidi" w:cstheme="majorBidi"/>
          <w:sz w:val="24"/>
          <w:szCs w:val="24"/>
          <w:lang w:bidi="ar-IQ"/>
        </w:rPr>
      </w:pP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- Work as accounting adviser for many </w:t>
      </w:r>
      <w:r w:rsidR="003473B4" w:rsidRPr="00D3100E">
        <w:rPr>
          <w:rFonts w:asciiTheme="majorBidi" w:hAnsiTheme="majorBidi" w:cstheme="majorBidi"/>
          <w:sz w:val="24"/>
          <w:szCs w:val="24"/>
          <w:lang w:bidi="ar-IQ"/>
        </w:rPr>
        <w:t>companies</w:t>
      </w:r>
      <w:r w:rsidRPr="00D3100E">
        <w:rPr>
          <w:rFonts w:asciiTheme="majorBidi" w:hAnsiTheme="majorBidi" w:cstheme="majorBidi"/>
          <w:sz w:val="24"/>
          <w:szCs w:val="24"/>
          <w:lang w:bidi="ar-IQ"/>
        </w:rPr>
        <w:t xml:space="preserve"> in Erbil for more than 11 years</w:t>
      </w:r>
    </w:p>
    <w:p w14:paraId="66F8703B" w14:textId="77777777" w:rsidR="00C36DAD" w:rsidRPr="00D3100E" w:rsidRDefault="00C36DAD" w:rsidP="00C36DAD">
      <w:pPr>
        <w:pStyle w:val="ListParagraph"/>
        <w:spacing w:after="0"/>
        <w:rPr>
          <w:sz w:val="26"/>
          <w:szCs w:val="26"/>
        </w:rPr>
      </w:pPr>
    </w:p>
    <w:p w14:paraId="18479374" w14:textId="77777777" w:rsidR="002133AD" w:rsidRPr="00D3100E" w:rsidRDefault="002133AD" w:rsidP="008B527B">
      <w:pPr>
        <w:rPr>
          <w:b/>
          <w:bCs/>
          <w:sz w:val="40"/>
          <w:szCs w:val="40"/>
        </w:rPr>
      </w:pPr>
    </w:p>
    <w:p w14:paraId="59DF348B" w14:textId="2AF7CE1D" w:rsidR="002133AD" w:rsidRPr="00D3100E" w:rsidRDefault="002133AD" w:rsidP="002133AD">
      <w:pPr>
        <w:rPr>
          <w:b/>
          <w:bCs/>
          <w:sz w:val="40"/>
          <w:szCs w:val="40"/>
        </w:rPr>
      </w:pPr>
      <w:r w:rsidRPr="00D3100E">
        <w:rPr>
          <w:b/>
          <w:bCs/>
          <w:sz w:val="40"/>
          <w:szCs w:val="40"/>
        </w:rPr>
        <w:lastRenderedPageBreak/>
        <w:t>Teaching experience:</w:t>
      </w:r>
    </w:p>
    <w:p w14:paraId="2426906E" w14:textId="45228679" w:rsidR="00D3100E" w:rsidRPr="00D3100E" w:rsidRDefault="00D3100E" w:rsidP="00D310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3100E">
        <w:rPr>
          <w:sz w:val="24"/>
          <w:szCs w:val="24"/>
        </w:rPr>
        <w:t>Teaching many accounting subjects and other topics</w:t>
      </w:r>
      <w:r w:rsidRPr="00D3100E">
        <w:rPr>
          <w:rFonts w:hint="cs"/>
          <w:sz w:val="24"/>
          <w:szCs w:val="24"/>
          <w:rtl/>
        </w:rPr>
        <w:t xml:space="preserve"> </w:t>
      </w:r>
      <w:r w:rsidRPr="00D3100E">
        <w:rPr>
          <w:sz w:val="24"/>
          <w:szCs w:val="24"/>
        </w:rPr>
        <w:t>Bachelor’s and postgraduate studies in the universities of the Kurdistan Region (Salah al-Din and Polytechnic) and the Higher Institute of Certified Public Accountants in Erbil.</w:t>
      </w:r>
    </w:p>
    <w:p w14:paraId="767F9144" w14:textId="1C7CC90C" w:rsidR="00D3100E" w:rsidRPr="00D3100E" w:rsidRDefault="00D3100E" w:rsidP="00D310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3100E">
        <w:rPr>
          <w:sz w:val="24"/>
          <w:szCs w:val="24"/>
        </w:rPr>
        <w:t>He supervised two postgraduate research studies for the Master’s degree and Chartered Accounting.</w:t>
      </w:r>
    </w:p>
    <w:p w14:paraId="7914CDFD" w14:textId="174FC300" w:rsidR="008B527B" w:rsidRPr="00D3100E" w:rsidRDefault="00D3100E" w:rsidP="00D3100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D3100E">
        <w:rPr>
          <w:sz w:val="24"/>
          <w:szCs w:val="24"/>
        </w:rPr>
        <w:t>Participation in many workshops and courses on international accounting standards and rules of professional conduct.</w:t>
      </w:r>
      <w:r w:rsidR="008B527B" w:rsidRPr="00D3100E">
        <w:rPr>
          <w:sz w:val="24"/>
          <w:szCs w:val="24"/>
        </w:rPr>
        <w:t xml:space="preserve"> </w:t>
      </w:r>
    </w:p>
    <w:p w14:paraId="1549C5C4" w14:textId="77777777" w:rsidR="00C814CB" w:rsidRPr="00D3100E" w:rsidRDefault="00C814CB" w:rsidP="007247FF">
      <w:pPr>
        <w:spacing w:line="240" w:lineRule="auto"/>
        <w:contextualSpacing/>
        <w:rPr>
          <w:b/>
          <w:bCs/>
          <w:sz w:val="40"/>
          <w:szCs w:val="40"/>
        </w:rPr>
      </w:pPr>
    </w:p>
    <w:p w14:paraId="52E7221D" w14:textId="05B6F6D2" w:rsidR="00842A86" w:rsidRDefault="00842A86" w:rsidP="007247FF">
      <w:pPr>
        <w:spacing w:line="240" w:lineRule="auto"/>
        <w:contextualSpacing/>
        <w:rPr>
          <w:b/>
          <w:bCs/>
          <w:sz w:val="40"/>
          <w:szCs w:val="40"/>
        </w:rPr>
      </w:pPr>
      <w:r w:rsidRPr="00D3100E">
        <w:rPr>
          <w:b/>
          <w:bCs/>
          <w:sz w:val="40"/>
          <w:szCs w:val="40"/>
        </w:rPr>
        <w:t xml:space="preserve">Research </w:t>
      </w:r>
      <w:r w:rsidR="00654F0E" w:rsidRPr="00D3100E">
        <w:rPr>
          <w:b/>
          <w:bCs/>
          <w:sz w:val="40"/>
          <w:szCs w:val="40"/>
        </w:rPr>
        <w:t>and publications</w:t>
      </w:r>
      <w:r w:rsidR="002315BC">
        <w:rPr>
          <w:b/>
          <w:bCs/>
          <w:sz w:val="40"/>
          <w:szCs w:val="40"/>
        </w:rPr>
        <w:t>:</w:t>
      </w:r>
    </w:p>
    <w:p w14:paraId="200E5635" w14:textId="77777777" w:rsidR="002315BC" w:rsidRDefault="002315BC" w:rsidP="007247FF">
      <w:pPr>
        <w:spacing w:line="240" w:lineRule="auto"/>
        <w:contextualSpacing/>
        <w:rPr>
          <w:b/>
          <w:bCs/>
          <w:sz w:val="40"/>
          <w:szCs w:val="4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6"/>
        <w:gridCol w:w="6113"/>
        <w:gridCol w:w="3341"/>
      </w:tblGrid>
      <w:tr w:rsidR="00F01577" w:rsidRPr="00F01577" w14:paraId="75EDF0BD" w14:textId="77777777" w:rsidTr="00A9365D">
        <w:trPr>
          <w:jc w:val="center"/>
        </w:trPr>
        <w:tc>
          <w:tcPr>
            <w:tcW w:w="616" w:type="dxa"/>
            <w:shd w:val="clear" w:color="auto" w:fill="B4C6E7" w:themeFill="accent1" w:themeFillTint="66"/>
          </w:tcPr>
          <w:p w14:paraId="3731A482" w14:textId="0536C406" w:rsidR="002315BC" w:rsidRPr="00F01577" w:rsidRDefault="00526800" w:rsidP="00526800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01577">
              <w:rPr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6113" w:type="dxa"/>
            <w:shd w:val="clear" w:color="auto" w:fill="B4C6E7" w:themeFill="accent1" w:themeFillTint="66"/>
          </w:tcPr>
          <w:p w14:paraId="0680D00B" w14:textId="05F3BEC0" w:rsidR="002315BC" w:rsidRPr="00F01577" w:rsidRDefault="00526800" w:rsidP="00526800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01577">
              <w:rPr>
                <w:color w:val="000000" w:themeColor="text1"/>
                <w:sz w:val="24"/>
                <w:szCs w:val="24"/>
              </w:rPr>
              <w:t>The name of the research</w:t>
            </w:r>
          </w:p>
        </w:tc>
        <w:tc>
          <w:tcPr>
            <w:tcW w:w="3341" w:type="dxa"/>
            <w:shd w:val="clear" w:color="auto" w:fill="B4C6E7" w:themeFill="accent1" w:themeFillTint="66"/>
          </w:tcPr>
          <w:p w14:paraId="16B9EE0C" w14:textId="365A1D32" w:rsidR="002315BC" w:rsidRPr="00F01577" w:rsidRDefault="00526800" w:rsidP="00526800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01577">
              <w:rPr>
                <w:color w:val="000000" w:themeColor="text1"/>
                <w:sz w:val="24"/>
                <w:szCs w:val="24"/>
              </w:rPr>
              <w:t>Magazine published</w:t>
            </w:r>
          </w:p>
        </w:tc>
      </w:tr>
      <w:tr w:rsidR="00F01577" w:rsidRPr="00F01577" w14:paraId="7516BB18" w14:textId="77777777" w:rsidTr="00526800">
        <w:trPr>
          <w:jc w:val="center"/>
        </w:trPr>
        <w:tc>
          <w:tcPr>
            <w:tcW w:w="616" w:type="dxa"/>
          </w:tcPr>
          <w:p w14:paraId="44396D35" w14:textId="0FDC09A3" w:rsidR="002315BC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113" w:type="dxa"/>
          </w:tcPr>
          <w:p w14:paraId="6A1F6F7B" w14:textId="20392F2B" w:rsidR="002315BC" w:rsidRPr="00F01577" w:rsidRDefault="0009125B" w:rsidP="007247FF">
            <w:pPr>
              <w:contextualSpacing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Evaluating and Developing Governmental Accounting System in Iraqi Kurdistan Region</w:t>
            </w:r>
          </w:p>
        </w:tc>
        <w:tc>
          <w:tcPr>
            <w:tcW w:w="3341" w:type="dxa"/>
          </w:tcPr>
          <w:p w14:paraId="5EB721C5" w14:textId="77777777" w:rsidR="002315BC" w:rsidRPr="00F01577" w:rsidRDefault="00526800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Master degree thesis</w:t>
            </w:r>
          </w:p>
          <w:p w14:paraId="5304AABB" w14:textId="59A95D2C" w:rsidR="0009125B" w:rsidRPr="00F01577" w:rsidRDefault="0009125B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F01577" w:rsidRPr="00F01577" w14:paraId="6BDED7EC" w14:textId="77777777" w:rsidTr="00526800">
        <w:trPr>
          <w:jc w:val="center"/>
        </w:trPr>
        <w:tc>
          <w:tcPr>
            <w:tcW w:w="616" w:type="dxa"/>
          </w:tcPr>
          <w:p w14:paraId="489011DB" w14:textId="076A7308" w:rsidR="00CE53BC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113" w:type="dxa"/>
          </w:tcPr>
          <w:p w14:paraId="5A09D241" w14:textId="1B815153" w:rsidR="00CE53BC" w:rsidRPr="00F01577" w:rsidRDefault="00CE53BC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gap in expectations between the external auditor’s report and the financial community in revealing creative accounting practices</w:t>
            </w:r>
          </w:p>
        </w:tc>
        <w:tc>
          <w:tcPr>
            <w:tcW w:w="3341" w:type="dxa"/>
          </w:tcPr>
          <w:p w14:paraId="0948F49F" w14:textId="77777777" w:rsidR="00CE53BC" w:rsidRPr="00F01577" w:rsidRDefault="00CE53BC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Poly technique Journal</w:t>
            </w:r>
          </w:p>
          <w:p w14:paraId="45D3DD55" w14:textId="087A2B75" w:rsidR="00CE53BC" w:rsidRPr="00F01577" w:rsidRDefault="00CE53BC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Vol 6/no. 2/2016</w:t>
            </w:r>
          </w:p>
        </w:tc>
      </w:tr>
      <w:tr w:rsidR="00F01577" w:rsidRPr="00F01577" w14:paraId="3F016611" w14:textId="77777777" w:rsidTr="00526800">
        <w:trPr>
          <w:jc w:val="center"/>
        </w:trPr>
        <w:tc>
          <w:tcPr>
            <w:tcW w:w="616" w:type="dxa"/>
          </w:tcPr>
          <w:p w14:paraId="04148EE5" w14:textId="19CBB1F5" w:rsidR="002315BC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113" w:type="dxa"/>
          </w:tcPr>
          <w:p w14:paraId="2172E46B" w14:textId="77777777" w:rsidR="00AA4AE1" w:rsidRPr="00F01577" w:rsidRDefault="00AA4AE1" w:rsidP="00AA4AE1">
            <w:pPr>
              <w:spacing w:after="0" w:line="240" w:lineRule="auto"/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The possibility of applying enhanced indicators to the </w:t>
            </w:r>
          </w:p>
          <w:p w14:paraId="4FB1ACF8" w14:textId="77777777" w:rsidR="00AA4AE1" w:rsidRPr="00F01577" w:rsidRDefault="00AA4AE1" w:rsidP="00AA4AE1">
            <w:pPr>
              <w:spacing w:after="0" w:line="240" w:lineRule="auto"/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revised International Auditing Standard (ISA) 570 for </w:t>
            </w:r>
          </w:p>
          <w:p w14:paraId="23BA8E62" w14:textId="6E458699" w:rsidR="002315BC" w:rsidRPr="00F01577" w:rsidRDefault="00AA4AE1" w:rsidP="00AA4AE1">
            <w:pPr>
              <w:contextualSpacing/>
              <w:rPr>
                <w:i/>
                <w:iCs/>
                <w:color w:val="000000" w:themeColor="text1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enterprise continuity audit</w:t>
            </w:r>
          </w:p>
        </w:tc>
        <w:tc>
          <w:tcPr>
            <w:tcW w:w="3341" w:type="dxa"/>
          </w:tcPr>
          <w:p w14:paraId="718AF8BD" w14:textId="77777777" w:rsidR="002315BC" w:rsidRPr="00F01577" w:rsidRDefault="00526800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CPA Research</w:t>
            </w:r>
          </w:p>
          <w:p w14:paraId="46F4F901" w14:textId="5EBD7444" w:rsidR="00AA4AE1" w:rsidRPr="00F01577" w:rsidRDefault="00AA4AE1" w:rsidP="007247FF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F01577" w:rsidRPr="00F01577" w14:paraId="68C6BDF8" w14:textId="77777777" w:rsidTr="00526800">
        <w:trPr>
          <w:jc w:val="center"/>
        </w:trPr>
        <w:tc>
          <w:tcPr>
            <w:tcW w:w="616" w:type="dxa"/>
          </w:tcPr>
          <w:p w14:paraId="2DEB1CB2" w14:textId="3676B263" w:rsidR="00D153E5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113" w:type="dxa"/>
          </w:tcPr>
          <w:p w14:paraId="2FB8AF35" w14:textId="7A8F2EF4" w:rsidR="00D153E5" w:rsidRPr="00F01577" w:rsidRDefault="00D153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impact of strategic audit dimensions in reducing cases of financial fraud</w:t>
            </w:r>
          </w:p>
        </w:tc>
        <w:tc>
          <w:tcPr>
            <w:tcW w:w="3341" w:type="dxa"/>
          </w:tcPr>
          <w:p w14:paraId="5B265639" w14:textId="7296B8C5" w:rsidR="00D153E5" w:rsidRPr="00F01577" w:rsidRDefault="00D153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Zanko Journal of Human Sciences</w:t>
            </w: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/vol 24/no. 2/2020</w:t>
            </w:r>
          </w:p>
        </w:tc>
      </w:tr>
      <w:tr w:rsidR="00F01577" w:rsidRPr="00F01577" w14:paraId="0C42F99E" w14:textId="77777777" w:rsidTr="00526800">
        <w:trPr>
          <w:jc w:val="center"/>
        </w:trPr>
        <w:tc>
          <w:tcPr>
            <w:tcW w:w="616" w:type="dxa"/>
          </w:tcPr>
          <w:p w14:paraId="33B577B0" w14:textId="02A64427" w:rsidR="00526800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113" w:type="dxa"/>
          </w:tcPr>
          <w:p w14:paraId="53BD68CA" w14:textId="395F5FE9" w:rsidR="00526800" w:rsidRPr="00F01577" w:rsidRDefault="009C4E08" w:rsidP="009C4E08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impact of strategic audit in mitigating the risk of corporate failure</w:t>
            </w:r>
          </w:p>
        </w:tc>
        <w:tc>
          <w:tcPr>
            <w:tcW w:w="3341" w:type="dxa"/>
          </w:tcPr>
          <w:p w14:paraId="2469DCA9" w14:textId="4F8D9A70" w:rsidR="00526800" w:rsidRPr="00F01577" w:rsidRDefault="00526800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PhD dissertation 2020</w:t>
            </w:r>
          </w:p>
        </w:tc>
      </w:tr>
      <w:tr w:rsidR="00F01577" w:rsidRPr="00F01577" w14:paraId="1B3093D1" w14:textId="77777777" w:rsidTr="00526800">
        <w:trPr>
          <w:jc w:val="center"/>
        </w:trPr>
        <w:tc>
          <w:tcPr>
            <w:tcW w:w="616" w:type="dxa"/>
          </w:tcPr>
          <w:p w14:paraId="5DB4FC09" w14:textId="3F914AE2" w:rsidR="00064DDD" w:rsidRPr="00F01577" w:rsidRDefault="00AA4AE1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13" w:type="dxa"/>
          </w:tcPr>
          <w:p w14:paraId="0335C1E3" w14:textId="7E55AAA5" w:rsidR="00064DDD" w:rsidRPr="00F01577" w:rsidRDefault="00064DDD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Effects of Computerized Accounting System on Auditing Process: a Case Study from Northern Iraq</w:t>
            </w:r>
          </w:p>
        </w:tc>
        <w:tc>
          <w:tcPr>
            <w:tcW w:w="3341" w:type="dxa"/>
          </w:tcPr>
          <w:p w14:paraId="6EBB791D" w14:textId="77777777" w:rsidR="00064DDD" w:rsidRPr="00F01577" w:rsidRDefault="00064DDD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Solid State Technology</w:t>
            </w:r>
          </w:p>
          <w:p w14:paraId="405BC20F" w14:textId="3303D610" w:rsidR="00064DDD" w:rsidRPr="00F01577" w:rsidRDefault="00064DDD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Vol 63/issu</w:t>
            </w:r>
            <w:r w:rsidR="00F01577">
              <w:rPr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 5/2021</w:t>
            </w:r>
          </w:p>
        </w:tc>
      </w:tr>
      <w:tr w:rsidR="00FF5302" w:rsidRPr="00F01577" w14:paraId="1D55108F" w14:textId="77777777" w:rsidTr="00526800">
        <w:trPr>
          <w:jc w:val="center"/>
        </w:trPr>
        <w:tc>
          <w:tcPr>
            <w:tcW w:w="616" w:type="dxa"/>
          </w:tcPr>
          <w:p w14:paraId="176461C1" w14:textId="777D59CA" w:rsidR="00FF5302" w:rsidRPr="00F01577" w:rsidRDefault="00FF5302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13" w:type="dxa"/>
          </w:tcPr>
          <w:p w14:paraId="0106D866" w14:textId="230ADCD8" w:rsidR="00FF5302" w:rsidRPr="00F01577" w:rsidRDefault="00FF5302" w:rsidP="00FF5302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importance of applying the requirements of INTOSAI reporting standards in</w:t>
            </w: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developing audit reports for supreme audit bodies </w:t>
            </w:r>
          </w:p>
        </w:tc>
        <w:tc>
          <w:tcPr>
            <w:tcW w:w="3341" w:type="dxa"/>
          </w:tcPr>
          <w:p w14:paraId="45158E9F" w14:textId="77777777" w:rsidR="00FF5302" w:rsidRPr="00F01577" w:rsidRDefault="00FF5302" w:rsidP="00FF5302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Iraqi University Journal</w:t>
            </w:r>
          </w:p>
          <w:p w14:paraId="7EA865C4" w14:textId="41466348" w:rsidR="00FF5302" w:rsidRPr="00F01577" w:rsidRDefault="00FF5302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Vol 50/issue 3/2021</w:t>
            </w:r>
          </w:p>
        </w:tc>
      </w:tr>
      <w:tr w:rsidR="00F01577" w:rsidRPr="00F01577" w14:paraId="1AA0126F" w14:textId="77777777" w:rsidTr="00526800">
        <w:trPr>
          <w:jc w:val="center"/>
        </w:trPr>
        <w:tc>
          <w:tcPr>
            <w:tcW w:w="616" w:type="dxa"/>
          </w:tcPr>
          <w:p w14:paraId="006EDB0C" w14:textId="7DA1B051" w:rsidR="00526800" w:rsidRPr="00F01577" w:rsidRDefault="00FF5302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13" w:type="dxa"/>
          </w:tcPr>
          <w:p w14:paraId="37D61B20" w14:textId="4E54506C" w:rsidR="00526800" w:rsidRPr="00F01577" w:rsidRDefault="006254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role of the accounting disclosure of intellectual capital in maximizing the value of the company in the Iraqi business environment</w:t>
            </w:r>
          </w:p>
        </w:tc>
        <w:tc>
          <w:tcPr>
            <w:tcW w:w="3341" w:type="dxa"/>
          </w:tcPr>
          <w:p w14:paraId="14BC23E5" w14:textId="77777777" w:rsidR="00526800" w:rsidRPr="00F01577" w:rsidRDefault="006254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Iraqi University Journal</w:t>
            </w:r>
          </w:p>
          <w:p w14:paraId="2BDB6435" w14:textId="13DABA85" w:rsidR="006254E5" w:rsidRPr="00F01577" w:rsidRDefault="006254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558/53P1</w:t>
            </w:r>
          </w:p>
        </w:tc>
      </w:tr>
      <w:tr w:rsidR="00F01577" w:rsidRPr="00F01577" w14:paraId="18622BEF" w14:textId="77777777" w:rsidTr="00526800">
        <w:trPr>
          <w:jc w:val="center"/>
        </w:trPr>
        <w:tc>
          <w:tcPr>
            <w:tcW w:w="616" w:type="dxa"/>
          </w:tcPr>
          <w:p w14:paraId="09EFE340" w14:textId="5B6B547B" w:rsidR="00526800" w:rsidRPr="00F01577" w:rsidRDefault="00FF5302" w:rsidP="00AA4AE1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0157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13" w:type="dxa"/>
          </w:tcPr>
          <w:p w14:paraId="45BD5A86" w14:textId="77777777" w:rsidR="001B2E06" w:rsidRPr="00F01577" w:rsidRDefault="001B2E06" w:rsidP="001B2E06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 xml:space="preserve">The Role of Voluntary Disclosure Content in Changing the </w:t>
            </w:r>
          </w:p>
          <w:p w14:paraId="52EDC732" w14:textId="0C46AC49" w:rsidR="00526800" w:rsidRPr="00F01577" w:rsidRDefault="001B2E06" w:rsidP="001B2E06">
            <w:pPr>
              <w:contextualSpacing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Behavior of Stakeholders Towards Commercial Banks</w:t>
            </w:r>
          </w:p>
        </w:tc>
        <w:tc>
          <w:tcPr>
            <w:tcW w:w="3341" w:type="dxa"/>
          </w:tcPr>
          <w:p w14:paraId="06FFA4CE" w14:textId="43D4E40F" w:rsidR="00526800" w:rsidRPr="00F01577" w:rsidRDefault="001B2E06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Qalai Zanist Scientific Journal</w:t>
            </w:r>
          </w:p>
        </w:tc>
      </w:tr>
      <w:tr w:rsidR="00F01577" w:rsidRPr="00F01577" w14:paraId="68FEDEAF" w14:textId="77777777" w:rsidTr="00526800">
        <w:trPr>
          <w:jc w:val="center"/>
        </w:trPr>
        <w:tc>
          <w:tcPr>
            <w:tcW w:w="616" w:type="dxa"/>
          </w:tcPr>
          <w:p w14:paraId="093C330A" w14:textId="4C70EB97" w:rsidR="00526800" w:rsidRPr="00F01577" w:rsidRDefault="00FF5302" w:rsidP="00AA4AE1">
            <w:pPr>
              <w:contextualSpacing/>
              <w:jc w:val="center"/>
              <w:rPr>
                <w:rFonts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F01577">
              <w:rPr>
                <w:color w:val="000000" w:themeColor="text1"/>
                <w:sz w:val="28"/>
                <w:szCs w:val="28"/>
                <w:lang w:bidi="ar-IQ"/>
              </w:rPr>
              <w:t>10</w:t>
            </w:r>
          </w:p>
        </w:tc>
        <w:tc>
          <w:tcPr>
            <w:tcW w:w="6113" w:type="dxa"/>
          </w:tcPr>
          <w:p w14:paraId="657EB77C" w14:textId="556891D0" w:rsidR="00526800" w:rsidRPr="00F01577" w:rsidRDefault="00FC5B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  <w:rtl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The impact of adopting (IAS 8) accounting policies, changes in accounting estimates and errors on the financial performance</w:t>
            </w:r>
          </w:p>
        </w:tc>
        <w:tc>
          <w:tcPr>
            <w:tcW w:w="3341" w:type="dxa"/>
          </w:tcPr>
          <w:p w14:paraId="4951FA5F" w14:textId="7B6E8D5A" w:rsidR="00526800" w:rsidRPr="00F01577" w:rsidRDefault="00FC5BE5" w:rsidP="00526800">
            <w:pPr>
              <w:contextualSpacing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01577">
              <w:rPr>
                <w:i/>
                <w:iCs/>
                <w:color w:val="000000" w:themeColor="text1"/>
                <w:sz w:val="24"/>
                <w:szCs w:val="24"/>
              </w:rPr>
              <w:t>Tikrit Journal of Administrative and Economic Sciences</w:t>
            </w:r>
          </w:p>
        </w:tc>
      </w:tr>
    </w:tbl>
    <w:p w14:paraId="7199B9BC" w14:textId="77777777" w:rsidR="002315BC" w:rsidRPr="002315BC" w:rsidRDefault="002315BC" w:rsidP="007247FF">
      <w:pPr>
        <w:spacing w:line="240" w:lineRule="auto"/>
        <w:contextualSpacing/>
        <w:rPr>
          <w:sz w:val="24"/>
          <w:szCs w:val="24"/>
        </w:rPr>
      </w:pPr>
    </w:p>
    <w:p w14:paraId="497D18EC" w14:textId="77777777" w:rsidR="002315BC" w:rsidRPr="00D3100E" w:rsidRDefault="002315BC" w:rsidP="007247FF">
      <w:pPr>
        <w:spacing w:line="240" w:lineRule="auto"/>
        <w:contextualSpacing/>
        <w:rPr>
          <w:b/>
          <w:bCs/>
          <w:sz w:val="40"/>
          <w:szCs w:val="40"/>
        </w:rPr>
      </w:pPr>
    </w:p>
    <w:sectPr w:rsidR="002315BC" w:rsidRPr="00D3100E" w:rsidSect="00355F71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5FB6" w14:textId="77777777" w:rsidR="00355F71" w:rsidRDefault="00355F71" w:rsidP="00E617CC">
      <w:pPr>
        <w:spacing w:after="0" w:line="240" w:lineRule="auto"/>
      </w:pPr>
      <w:r>
        <w:separator/>
      </w:r>
    </w:p>
  </w:endnote>
  <w:endnote w:type="continuationSeparator" w:id="0">
    <w:p w14:paraId="5D10FE09" w14:textId="77777777" w:rsidR="00355F71" w:rsidRDefault="00355F7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2048FD02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3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43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B6E1F" w14:textId="77777777" w:rsidR="00355F71" w:rsidRDefault="00355F71" w:rsidP="00E617CC">
      <w:pPr>
        <w:spacing w:after="0" w:line="240" w:lineRule="auto"/>
      </w:pPr>
      <w:r>
        <w:separator/>
      </w:r>
    </w:p>
  </w:footnote>
  <w:footnote w:type="continuationSeparator" w:id="0">
    <w:p w14:paraId="2043F2BF" w14:textId="77777777" w:rsidR="00355F71" w:rsidRDefault="00355F7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980"/>
    <w:multiLevelType w:val="hybridMultilevel"/>
    <w:tmpl w:val="8B4C7A30"/>
    <w:lvl w:ilvl="0" w:tplc="CCF44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8206F"/>
    <w:multiLevelType w:val="hybridMultilevel"/>
    <w:tmpl w:val="6D3AA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71DE"/>
    <w:multiLevelType w:val="hybridMultilevel"/>
    <w:tmpl w:val="CA166B90"/>
    <w:lvl w:ilvl="0" w:tplc="096832FE">
      <w:start w:val="1"/>
      <w:numFmt w:val="lowerLetter"/>
      <w:lvlText w:val="%1)"/>
      <w:lvlJc w:val="left"/>
      <w:pPr>
        <w:ind w:left="1211" w:hanging="360"/>
      </w:pPr>
      <w:rPr>
        <w:rFonts w:asciiTheme="majorBidi" w:hAnsiTheme="majorBidi" w:cstheme="majorBidi" w:hint="default"/>
        <w:b w:val="0"/>
        <w:b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B70045"/>
    <w:multiLevelType w:val="hybridMultilevel"/>
    <w:tmpl w:val="F35CA762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B260F00"/>
    <w:multiLevelType w:val="hybridMultilevel"/>
    <w:tmpl w:val="71089A70"/>
    <w:lvl w:ilvl="0" w:tplc="77DCA5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31F8A"/>
    <w:multiLevelType w:val="hybridMultilevel"/>
    <w:tmpl w:val="A4C6AB20"/>
    <w:lvl w:ilvl="0" w:tplc="04090017">
      <w:start w:val="1"/>
      <w:numFmt w:val="lowerLetter"/>
      <w:lvlText w:val="%1)"/>
      <w:lvlJc w:val="left"/>
      <w:pPr>
        <w:ind w:left="1282" w:hanging="360"/>
      </w:pPr>
    </w:lvl>
    <w:lvl w:ilvl="1" w:tplc="04090019">
      <w:start w:val="1"/>
      <w:numFmt w:val="lowerLetter"/>
      <w:lvlText w:val="%2."/>
      <w:lvlJc w:val="left"/>
      <w:pPr>
        <w:ind w:left="2002" w:hanging="360"/>
      </w:pPr>
    </w:lvl>
    <w:lvl w:ilvl="2" w:tplc="0409001B">
      <w:start w:val="1"/>
      <w:numFmt w:val="lowerRoman"/>
      <w:lvlText w:val="%3."/>
      <w:lvlJc w:val="right"/>
      <w:pPr>
        <w:ind w:left="2722" w:hanging="180"/>
      </w:pPr>
    </w:lvl>
    <w:lvl w:ilvl="3" w:tplc="0409000F">
      <w:start w:val="1"/>
      <w:numFmt w:val="decimal"/>
      <w:lvlText w:val="%4."/>
      <w:lvlJc w:val="left"/>
      <w:pPr>
        <w:ind w:left="3442" w:hanging="360"/>
      </w:pPr>
    </w:lvl>
    <w:lvl w:ilvl="4" w:tplc="04090019">
      <w:start w:val="1"/>
      <w:numFmt w:val="lowerLetter"/>
      <w:lvlText w:val="%5."/>
      <w:lvlJc w:val="left"/>
      <w:pPr>
        <w:ind w:left="4162" w:hanging="360"/>
      </w:pPr>
    </w:lvl>
    <w:lvl w:ilvl="5" w:tplc="0409001B">
      <w:start w:val="1"/>
      <w:numFmt w:val="lowerRoman"/>
      <w:lvlText w:val="%6."/>
      <w:lvlJc w:val="right"/>
      <w:pPr>
        <w:ind w:left="4882" w:hanging="180"/>
      </w:pPr>
    </w:lvl>
    <w:lvl w:ilvl="6" w:tplc="0409000F">
      <w:start w:val="1"/>
      <w:numFmt w:val="decimal"/>
      <w:lvlText w:val="%7."/>
      <w:lvlJc w:val="left"/>
      <w:pPr>
        <w:ind w:left="5602" w:hanging="360"/>
      </w:pPr>
    </w:lvl>
    <w:lvl w:ilvl="7" w:tplc="04090019">
      <w:start w:val="1"/>
      <w:numFmt w:val="lowerLetter"/>
      <w:lvlText w:val="%8."/>
      <w:lvlJc w:val="left"/>
      <w:pPr>
        <w:ind w:left="6322" w:hanging="360"/>
      </w:pPr>
    </w:lvl>
    <w:lvl w:ilvl="8" w:tplc="0409001B">
      <w:start w:val="1"/>
      <w:numFmt w:val="lowerRoman"/>
      <w:lvlText w:val="%9."/>
      <w:lvlJc w:val="right"/>
      <w:pPr>
        <w:ind w:left="7042" w:hanging="180"/>
      </w:pPr>
    </w:lvl>
  </w:abstractNum>
  <w:abstractNum w:abstractNumId="6" w15:restartNumberingAfterBreak="0">
    <w:nsid w:val="330034F3"/>
    <w:multiLevelType w:val="hybridMultilevel"/>
    <w:tmpl w:val="2E4EB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D4726"/>
    <w:multiLevelType w:val="hybridMultilevel"/>
    <w:tmpl w:val="A6D007E8"/>
    <w:lvl w:ilvl="0" w:tplc="CB6EF12A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 w:val="0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B24AF"/>
    <w:multiLevelType w:val="hybridMultilevel"/>
    <w:tmpl w:val="FB7A31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C1EDC"/>
    <w:multiLevelType w:val="hybridMultilevel"/>
    <w:tmpl w:val="1E760BB4"/>
    <w:lvl w:ilvl="0" w:tplc="04090017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F0F0E55"/>
    <w:multiLevelType w:val="hybridMultilevel"/>
    <w:tmpl w:val="2B361F6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E06F3"/>
    <w:multiLevelType w:val="hybridMultilevel"/>
    <w:tmpl w:val="71BE1126"/>
    <w:lvl w:ilvl="0" w:tplc="368CE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818AE"/>
    <w:multiLevelType w:val="hybridMultilevel"/>
    <w:tmpl w:val="F1C4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6CF7"/>
    <w:multiLevelType w:val="hybridMultilevel"/>
    <w:tmpl w:val="16B81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2B15"/>
    <w:multiLevelType w:val="hybridMultilevel"/>
    <w:tmpl w:val="6D3A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7553"/>
    <w:multiLevelType w:val="hybridMultilevel"/>
    <w:tmpl w:val="87E84E66"/>
    <w:lvl w:ilvl="0" w:tplc="CDC0B7FA">
      <w:start w:val="1"/>
      <w:numFmt w:val="decimal"/>
      <w:lvlText w:val="%1-"/>
      <w:lvlJc w:val="left"/>
      <w:pPr>
        <w:ind w:left="720" w:hanging="360"/>
      </w:pPr>
      <w:rPr>
        <w:w w:val="94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7144"/>
    <w:multiLevelType w:val="hybridMultilevel"/>
    <w:tmpl w:val="24E6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1364">
    <w:abstractNumId w:val="14"/>
  </w:num>
  <w:num w:numId="2" w16cid:durableId="13192665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0047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762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7578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98282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25747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896356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91359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02538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2544536">
    <w:abstractNumId w:val="7"/>
  </w:num>
  <w:num w:numId="12" w16cid:durableId="737678677">
    <w:abstractNumId w:val="15"/>
  </w:num>
  <w:num w:numId="13" w16cid:durableId="438374403">
    <w:abstractNumId w:val="2"/>
  </w:num>
  <w:num w:numId="14" w16cid:durableId="1906794500">
    <w:abstractNumId w:val="8"/>
  </w:num>
  <w:num w:numId="15" w16cid:durableId="1420758756">
    <w:abstractNumId w:val="5"/>
  </w:num>
  <w:num w:numId="16" w16cid:durableId="1045258157">
    <w:abstractNumId w:val="6"/>
  </w:num>
  <w:num w:numId="17" w16cid:durableId="112211675">
    <w:abstractNumId w:val="1"/>
  </w:num>
  <w:num w:numId="18" w16cid:durableId="970089321">
    <w:abstractNumId w:val="17"/>
  </w:num>
  <w:num w:numId="19" w16cid:durableId="1621568758">
    <w:abstractNumId w:val="0"/>
  </w:num>
  <w:num w:numId="20" w16cid:durableId="1665281707">
    <w:abstractNumId w:val="11"/>
  </w:num>
  <w:num w:numId="21" w16cid:durableId="1251433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6"/>
    <w:rsid w:val="00017D11"/>
    <w:rsid w:val="00021981"/>
    <w:rsid w:val="00044A21"/>
    <w:rsid w:val="00064DDD"/>
    <w:rsid w:val="00081137"/>
    <w:rsid w:val="0008398A"/>
    <w:rsid w:val="0009125B"/>
    <w:rsid w:val="000C0884"/>
    <w:rsid w:val="00106497"/>
    <w:rsid w:val="00137F85"/>
    <w:rsid w:val="00142031"/>
    <w:rsid w:val="00151293"/>
    <w:rsid w:val="00175584"/>
    <w:rsid w:val="001B2E06"/>
    <w:rsid w:val="001F1323"/>
    <w:rsid w:val="00206C28"/>
    <w:rsid w:val="002133AD"/>
    <w:rsid w:val="002305DE"/>
    <w:rsid w:val="002315BC"/>
    <w:rsid w:val="00240C93"/>
    <w:rsid w:val="00286711"/>
    <w:rsid w:val="002E77A4"/>
    <w:rsid w:val="003268A5"/>
    <w:rsid w:val="003473B4"/>
    <w:rsid w:val="00355DCF"/>
    <w:rsid w:val="00355F71"/>
    <w:rsid w:val="003660C8"/>
    <w:rsid w:val="003858EE"/>
    <w:rsid w:val="003A2CE3"/>
    <w:rsid w:val="003B5DC4"/>
    <w:rsid w:val="003F3D99"/>
    <w:rsid w:val="004934CE"/>
    <w:rsid w:val="004A4FB8"/>
    <w:rsid w:val="004F6896"/>
    <w:rsid w:val="00526800"/>
    <w:rsid w:val="00530DE2"/>
    <w:rsid w:val="005543C7"/>
    <w:rsid w:val="00577682"/>
    <w:rsid w:val="005C314C"/>
    <w:rsid w:val="005D429D"/>
    <w:rsid w:val="005E5628"/>
    <w:rsid w:val="006254E5"/>
    <w:rsid w:val="0063615B"/>
    <w:rsid w:val="00654F0E"/>
    <w:rsid w:val="006E0A31"/>
    <w:rsid w:val="007247FF"/>
    <w:rsid w:val="007365E8"/>
    <w:rsid w:val="00842A86"/>
    <w:rsid w:val="00843BD3"/>
    <w:rsid w:val="00862A1F"/>
    <w:rsid w:val="00862FF1"/>
    <w:rsid w:val="00864EB8"/>
    <w:rsid w:val="00875D80"/>
    <w:rsid w:val="00891129"/>
    <w:rsid w:val="008B527B"/>
    <w:rsid w:val="008D15FC"/>
    <w:rsid w:val="008D3EBD"/>
    <w:rsid w:val="008F01CF"/>
    <w:rsid w:val="008F39C1"/>
    <w:rsid w:val="00937FFC"/>
    <w:rsid w:val="00962DF1"/>
    <w:rsid w:val="009B1D2F"/>
    <w:rsid w:val="009B35A3"/>
    <w:rsid w:val="009C4E08"/>
    <w:rsid w:val="009C6CAF"/>
    <w:rsid w:val="009E0364"/>
    <w:rsid w:val="009E44CC"/>
    <w:rsid w:val="00A25C40"/>
    <w:rsid w:val="00A336A3"/>
    <w:rsid w:val="00A36049"/>
    <w:rsid w:val="00A55374"/>
    <w:rsid w:val="00A71D0C"/>
    <w:rsid w:val="00A91568"/>
    <w:rsid w:val="00A9365D"/>
    <w:rsid w:val="00AA1C82"/>
    <w:rsid w:val="00AA4AE1"/>
    <w:rsid w:val="00AE6522"/>
    <w:rsid w:val="00B9585B"/>
    <w:rsid w:val="00C148DB"/>
    <w:rsid w:val="00C36DAD"/>
    <w:rsid w:val="00C70B49"/>
    <w:rsid w:val="00C814CB"/>
    <w:rsid w:val="00C975BD"/>
    <w:rsid w:val="00CE53BC"/>
    <w:rsid w:val="00D153E5"/>
    <w:rsid w:val="00D26488"/>
    <w:rsid w:val="00D3100E"/>
    <w:rsid w:val="00D47951"/>
    <w:rsid w:val="00DD7874"/>
    <w:rsid w:val="00DE00C5"/>
    <w:rsid w:val="00DF7B06"/>
    <w:rsid w:val="00DF7D39"/>
    <w:rsid w:val="00E52EA9"/>
    <w:rsid w:val="00E617CC"/>
    <w:rsid w:val="00E873F6"/>
    <w:rsid w:val="00EA40F6"/>
    <w:rsid w:val="00EB4AD7"/>
    <w:rsid w:val="00EC6A03"/>
    <w:rsid w:val="00EF19E0"/>
    <w:rsid w:val="00EF234A"/>
    <w:rsid w:val="00F01577"/>
    <w:rsid w:val="00F3093A"/>
    <w:rsid w:val="00F52E09"/>
    <w:rsid w:val="00F53400"/>
    <w:rsid w:val="00F975B2"/>
    <w:rsid w:val="00FA4ED6"/>
    <w:rsid w:val="00FB2CD6"/>
    <w:rsid w:val="00FB4C7E"/>
    <w:rsid w:val="00FC5BE5"/>
    <w:rsid w:val="00FD4897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uiPriority w:val="99"/>
    <w:unhideWhenUsed/>
    <w:rsid w:val="00175584"/>
    <w:rPr>
      <w:color w:val="0563C1"/>
      <w:u w:val="single"/>
    </w:rPr>
  </w:style>
  <w:style w:type="table" w:styleId="TableGrid">
    <w:name w:val="Table Grid"/>
    <w:basedOn w:val="TableNormal"/>
    <w:uiPriority w:val="59"/>
    <w:rsid w:val="001755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D3E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ocalize">
    <w:name w:val="localize"/>
    <w:basedOn w:val="DefaultParagraphFont"/>
    <w:rsid w:val="00F53400"/>
  </w:style>
  <w:style w:type="paragraph" w:customStyle="1" w:styleId="float-right">
    <w:name w:val="float-right"/>
    <w:basedOn w:val="Normal"/>
    <w:rsid w:val="00F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14C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E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4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19</cp:revision>
  <cp:lastPrinted>2023-05-31T14:34:00Z</cp:lastPrinted>
  <dcterms:created xsi:type="dcterms:W3CDTF">2023-05-31T20:52:00Z</dcterms:created>
  <dcterms:modified xsi:type="dcterms:W3CDTF">2024-01-14T22:01:00Z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2cc570a9ca722b1e2b76c1f857c54c9196eade5eaac9b90335590b3b917ca2ac</vt:lpwstr>
  </property>
</Properties>
</file>