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47" w:rsidRPr="00FC4E2D" w:rsidRDefault="00416147" w:rsidP="00416147">
      <w:pPr>
        <w:jc w:val="right"/>
        <w:rPr>
          <w:b/>
          <w:bCs/>
          <w:iCs/>
          <w:sz w:val="28"/>
          <w:szCs w:val="28"/>
          <w:lang w:bidi="ar-IQ"/>
        </w:rPr>
      </w:pPr>
      <w:r w:rsidRPr="00FC4E2D">
        <w:rPr>
          <w:b/>
          <w:bCs/>
          <w:iCs/>
          <w:sz w:val="28"/>
          <w:szCs w:val="28"/>
          <w:lang w:bidi="ar-IQ"/>
        </w:rPr>
        <w:t>1</w:t>
      </w:r>
      <w:r w:rsidRPr="00FC4E2D">
        <w:rPr>
          <w:b/>
          <w:bCs/>
          <w:iCs/>
          <w:sz w:val="28"/>
          <w:szCs w:val="28"/>
          <w:vertAlign w:val="superscript"/>
          <w:lang w:bidi="ar-IQ"/>
        </w:rPr>
        <w:t>st</w:t>
      </w:r>
      <w:r w:rsidRPr="00FC4E2D">
        <w:rPr>
          <w:b/>
          <w:bCs/>
          <w:iCs/>
          <w:sz w:val="28"/>
          <w:szCs w:val="28"/>
          <w:lang w:bidi="ar-IQ"/>
        </w:rPr>
        <w:t xml:space="preserve"> Lecture                             Phycology                                                     1</w:t>
      </w:r>
    </w:p>
    <w:p w:rsidR="00416147" w:rsidRPr="00FC4E2D" w:rsidRDefault="00416147" w:rsidP="006E35DD">
      <w:pPr>
        <w:jc w:val="right"/>
        <w:rPr>
          <w:b/>
          <w:bCs/>
          <w:iCs/>
          <w:sz w:val="28"/>
          <w:szCs w:val="28"/>
          <w:lang w:bidi="ar-IQ"/>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r w:rsidRPr="00FC4E2D">
        <w:rPr>
          <w:b/>
          <w:bCs/>
          <w:iCs/>
          <w:sz w:val="28"/>
          <w:szCs w:val="28"/>
          <w:lang w:bidi="ar-IQ"/>
        </w:rPr>
        <w:t xml:space="preserve">                                           </w:t>
      </w:r>
    </w:p>
    <w:p w:rsidR="00783469" w:rsidRPr="00FC4E2D" w:rsidRDefault="00783469" w:rsidP="00783469">
      <w:pPr>
        <w:jc w:val="right"/>
        <w:rPr>
          <w:b/>
          <w:bCs/>
          <w:iCs/>
          <w:sz w:val="28"/>
          <w:szCs w:val="28"/>
          <w:lang w:bidi="ar-IQ"/>
        </w:rPr>
      </w:pPr>
      <w:r w:rsidRPr="00FC4E2D">
        <w:rPr>
          <w:b/>
          <w:bCs/>
          <w:iCs/>
          <w:sz w:val="28"/>
          <w:szCs w:val="28"/>
          <w:lang w:bidi="ar-IQ"/>
        </w:rPr>
        <w:t>Definition of the Algae:</w:t>
      </w:r>
    </w:p>
    <w:p w:rsidR="00783469" w:rsidRPr="00FC4E2D" w:rsidRDefault="00783469" w:rsidP="00E30EA4">
      <w:pPr>
        <w:jc w:val="right"/>
        <w:rPr>
          <w:rtl/>
          <w:lang w:bidi="ar-IQ"/>
        </w:rPr>
      </w:pPr>
      <w:r w:rsidRPr="00FC4E2D">
        <w:rPr>
          <w:sz w:val="24"/>
          <w:szCs w:val="24"/>
          <w:lang w:bidi="ar-IQ"/>
        </w:rPr>
        <w:t>The term algae are derived from (Latin word-sea= weeds</w:t>
      </w:r>
      <w:r w:rsidR="00AE7ADA" w:rsidRPr="00FC4E2D">
        <w:rPr>
          <w:sz w:val="24"/>
          <w:szCs w:val="24"/>
          <w:lang w:bidi="ar-IQ"/>
        </w:rPr>
        <w:t>)</w:t>
      </w:r>
      <w:r w:rsidRPr="00FC4E2D">
        <w:rPr>
          <w:sz w:val="24"/>
          <w:szCs w:val="24"/>
          <w:lang w:bidi="ar-IQ"/>
        </w:rPr>
        <w:t xml:space="preserve">. The algae comprise of a large heterogeneous assemblage of micro and macro flowerless plants which are diverse in habitat. It is an important group of Thallophyta (Gr. </w:t>
      </w:r>
      <w:proofErr w:type="spellStart"/>
      <w:r w:rsidRPr="00FC4E2D">
        <w:rPr>
          <w:sz w:val="24"/>
          <w:szCs w:val="24"/>
          <w:lang w:bidi="ar-IQ"/>
        </w:rPr>
        <w:t>Thalls</w:t>
      </w:r>
      <w:proofErr w:type="spellEnd"/>
      <w:r w:rsidRPr="00FC4E2D">
        <w:rPr>
          <w:sz w:val="24"/>
          <w:szCs w:val="24"/>
          <w:lang w:bidi="ar-IQ"/>
        </w:rPr>
        <w:t xml:space="preserve"> (a sprout) and phyton (a green plant). The science of algal study is called Phycology (Gr. Seaweeds or phyco=green plant, logos= science </w:t>
      </w:r>
    </w:p>
    <w:p w:rsidR="00783469" w:rsidRPr="00FC4E2D" w:rsidRDefault="00783469" w:rsidP="00783469">
      <w:pPr>
        <w:bidi w:val="0"/>
        <w:spacing w:after="0" w:line="312" w:lineRule="auto"/>
        <w:jc w:val="both"/>
        <w:rPr>
          <w:b/>
          <w:bCs/>
          <w:sz w:val="28"/>
          <w:szCs w:val="28"/>
          <w:rtl/>
          <w:lang w:bidi="ar-IQ"/>
        </w:rPr>
      </w:pPr>
      <w:r w:rsidRPr="00FC4E2D">
        <w:rPr>
          <w:b/>
          <w:bCs/>
          <w:sz w:val="28"/>
          <w:szCs w:val="28"/>
          <w:lang w:bidi="ar-IQ"/>
        </w:rPr>
        <w:t>The Differences between Higher Plants and Algae:</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 xml:space="preserve">Sexual reproduction never occurs without water. </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In unicellular algae, the organisms themselves may act as gametes.</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 xml:space="preserve">In multicellular algae the gametes may produce in special containers called gametangia as in Oedogonium, or in unicellular and multicellular gametangia called plurilocular or unilocular sporangia as in Fucus or male and female </w:t>
      </w:r>
      <w:proofErr w:type="spellStart"/>
      <w:proofErr w:type="gramStart"/>
      <w:r w:rsidRPr="00FC4E2D">
        <w:rPr>
          <w:sz w:val="24"/>
          <w:szCs w:val="24"/>
          <w:lang w:bidi="ar-IQ"/>
        </w:rPr>
        <w:t>conceptales</w:t>
      </w:r>
      <w:proofErr w:type="spellEnd"/>
      <w:proofErr w:type="gramEnd"/>
      <w:r w:rsidRPr="00FC4E2D">
        <w:rPr>
          <w:sz w:val="24"/>
          <w:szCs w:val="24"/>
          <w:lang w:bidi="ar-IQ"/>
        </w:rPr>
        <w:t xml:space="preserve"> as in Ectocarpus.</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 xml:space="preserve">Some of them are free-living prokaryotes or </w:t>
      </w:r>
      <w:proofErr w:type="spellStart"/>
      <w:r w:rsidRPr="00FC4E2D">
        <w:rPr>
          <w:sz w:val="24"/>
          <w:szCs w:val="24"/>
          <w:lang w:bidi="ar-IQ"/>
        </w:rPr>
        <w:t>prokaryota</w:t>
      </w:r>
      <w:proofErr w:type="spellEnd"/>
      <w:r w:rsidRPr="00FC4E2D">
        <w:rPr>
          <w:sz w:val="24"/>
          <w:szCs w:val="24"/>
          <w:lang w:bidi="ar-IQ"/>
        </w:rPr>
        <w:t xml:space="preserve"> organisms that have no nucleolus or nucleus sheath or cellular organization.</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Some algae produce flagellated spores (motile spores) or a flagellated one (non-motile spores).</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 xml:space="preserve">The algal body is thallus (gametophyte) which is not differentiated into roots, stems, leaves and is without vascular tissues. The Photosynthetic portion of the algae is a thallus, while the attached portion to the substrate comprises hair-like rhizoids. Therefore, old classification put algal flora into a grouping known as the Thallophyta. </w:t>
      </w:r>
    </w:p>
    <w:p w:rsidR="00783469" w:rsidRPr="00FC4E2D" w:rsidRDefault="00783469" w:rsidP="00783469">
      <w:pPr>
        <w:numPr>
          <w:ilvl w:val="0"/>
          <w:numId w:val="1"/>
        </w:numPr>
        <w:tabs>
          <w:tab w:val="left" w:pos="945"/>
        </w:tabs>
        <w:bidi w:val="0"/>
        <w:spacing w:before="120" w:after="0"/>
        <w:ind w:left="567"/>
        <w:jc w:val="lowKashida"/>
        <w:rPr>
          <w:sz w:val="24"/>
          <w:szCs w:val="24"/>
          <w:lang w:bidi="ar-IQ"/>
        </w:rPr>
      </w:pPr>
      <w:r w:rsidRPr="00FC4E2D">
        <w:rPr>
          <w:sz w:val="24"/>
          <w:szCs w:val="24"/>
          <w:lang w:bidi="ar-IQ"/>
        </w:rPr>
        <w:t xml:space="preserve">For most algae, sperm and eggs (male and female gametes) fusion in the water and the zygote develops into a new plant without any protection organ. While in higher plants, the zygote develops into an embryo remaining within the parent female plant. For these reason old classification systems, term all other plant groups Embryophytes. </w:t>
      </w:r>
    </w:p>
    <w:p w:rsidR="00783469" w:rsidRPr="00FC4E2D" w:rsidRDefault="00783469" w:rsidP="00783469">
      <w:pPr>
        <w:jc w:val="right"/>
        <w:rPr>
          <w:lang w:bidi="ar-IQ"/>
        </w:rPr>
      </w:pPr>
    </w:p>
    <w:p w:rsidR="00AE7ADA" w:rsidRPr="00FC4E2D" w:rsidRDefault="00AE7ADA" w:rsidP="00AE7ADA">
      <w:pPr>
        <w:jc w:val="right"/>
        <w:rPr>
          <w:b/>
          <w:bCs/>
          <w:iCs/>
          <w:sz w:val="28"/>
          <w:szCs w:val="28"/>
          <w:lang w:bidi="ar-IQ"/>
        </w:rPr>
      </w:pPr>
    </w:p>
    <w:p w:rsidR="00E30EA4" w:rsidRPr="00FC4E2D" w:rsidRDefault="00E30EA4" w:rsidP="00AE7ADA">
      <w:pPr>
        <w:jc w:val="right"/>
        <w:rPr>
          <w:b/>
          <w:bCs/>
          <w:iCs/>
          <w:sz w:val="28"/>
          <w:szCs w:val="28"/>
          <w:lang w:bidi="ar-IQ"/>
        </w:rPr>
      </w:pPr>
    </w:p>
    <w:p w:rsidR="00AE7ADA" w:rsidRPr="00FC4E2D" w:rsidRDefault="00AE7ADA" w:rsidP="00AE7ADA">
      <w:pPr>
        <w:jc w:val="right"/>
        <w:rPr>
          <w:b/>
          <w:bCs/>
          <w:iCs/>
          <w:sz w:val="28"/>
          <w:szCs w:val="28"/>
          <w:rtl/>
          <w:lang w:bidi="ar-IQ"/>
        </w:rPr>
      </w:pPr>
      <w:r w:rsidRPr="00FC4E2D">
        <w:rPr>
          <w:b/>
          <w:bCs/>
          <w:iCs/>
          <w:sz w:val="28"/>
          <w:szCs w:val="28"/>
          <w:lang w:bidi="ar-IQ"/>
        </w:rPr>
        <w:lastRenderedPageBreak/>
        <w:t>1</w:t>
      </w:r>
      <w:r w:rsidRPr="00FC4E2D">
        <w:rPr>
          <w:b/>
          <w:bCs/>
          <w:iCs/>
          <w:sz w:val="28"/>
          <w:szCs w:val="28"/>
          <w:vertAlign w:val="superscript"/>
          <w:lang w:bidi="ar-IQ"/>
        </w:rPr>
        <w:t>st</w:t>
      </w:r>
      <w:r w:rsidRPr="00FC4E2D">
        <w:rPr>
          <w:b/>
          <w:bCs/>
          <w:iCs/>
          <w:sz w:val="28"/>
          <w:szCs w:val="28"/>
          <w:lang w:bidi="ar-IQ"/>
        </w:rPr>
        <w:t xml:space="preserve"> Lecture                             Phycology                                                      2</w:t>
      </w:r>
    </w:p>
    <w:p w:rsidR="00AE7ADA" w:rsidRPr="00FC4E2D" w:rsidRDefault="00AE7ADA" w:rsidP="006E35DD">
      <w:pPr>
        <w:jc w:val="right"/>
        <w:rPr>
          <w:b/>
          <w:bCs/>
          <w:sz w:val="28"/>
          <w:szCs w:val="28"/>
          <w:lang w:bidi="ar-IQ"/>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p>
    <w:p w:rsidR="00783469" w:rsidRPr="00FC4E2D" w:rsidRDefault="00783469" w:rsidP="00AE7ADA">
      <w:pPr>
        <w:keepNext/>
        <w:tabs>
          <w:tab w:val="left" w:pos="945"/>
        </w:tabs>
        <w:bidi w:val="0"/>
        <w:spacing w:before="720" w:after="0"/>
        <w:ind w:left="454" w:hanging="454"/>
        <w:jc w:val="lowKashida"/>
        <w:outlineLvl w:val="1"/>
        <w:rPr>
          <w:b/>
          <w:bCs/>
          <w:sz w:val="28"/>
          <w:szCs w:val="28"/>
          <w:lang w:bidi="ar-IQ"/>
        </w:rPr>
      </w:pPr>
      <w:r w:rsidRPr="00FC4E2D">
        <w:rPr>
          <w:b/>
          <w:bCs/>
          <w:sz w:val="28"/>
          <w:szCs w:val="28"/>
          <w:lang w:bidi="ar-IQ"/>
        </w:rPr>
        <w:t>General Characteristics:</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Gametophyte or thallus (1n=1chromosome) is the dominant phase of the life cycle which is without roots, stems, and leaves.</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The plants are mostly aquatic. Therefore, sexual reproduction (fertilization and zygote formation) never occurs without water.</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A Zygote is sporophyte (2n=2 chromosomes) subdominant.</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A Zygote is without jackets (sterile organs or protects organs).</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 xml:space="preserve">Most algae are photosynthetic organisms possessing chlorophyll-a, -b, -c and -d, with alpha &amp; beta carotene, </w:t>
      </w:r>
      <w:proofErr w:type="spellStart"/>
      <w:r w:rsidRPr="00FC4E2D">
        <w:rPr>
          <w:sz w:val="24"/>
          <w:szCs w:val="24"/>
          <w:lang w:bidi="ar-IQ"/>
        </w:rPr>
        <w:t>leutin</w:t>
      </w:r>
      <w:proofErr w:type="spellEnd"/>
      <w:r w:rsidRPr="00FC4E2D">
        <w:rPr>
          <w:sz w:val="24"/>
          <w:szCs w:val="24"/>
          <w:lang w:bidi="ar-IQ"/>
        </w:rPr>
        <w:t xml:space="preserve">, </w:t>
      </w:r>
      <w:proofErr w:type="spellStart"/>
      <w:r w:rsidRPr="00FC4E2D">
        <w:rPr>
          <w:sz w:val="24"/>
          <w:szCs w:val="24"/>
          <w:lang w:bidi="ar-IQ"/>
        </w:rPr>
        <w:t>violaxanthin</w:t>
      </w:r>
      <w:proofErr w:type="spellEnd"/>
      <w:r w:rsidRPr="00FC4E2D">
        <w:rPr>
          <w:sz w:val="24"/>
          <w:szCs w:val="24"/>
          <w:lang w:bidi="ar-IQ"/>
        </w:rPr>
        <w:t xml:space="preserve">, </w:t>
      </w:r>
      <w:proofErr w:type="spellStart"/>
      <w:r w:rsidRPr="00FC4E2D">
        <w:rPr>
          <w:sz w:val="24"/>
          <w:szCs w:val="24"/>
          <w:lang w:bidi="ar-IQ"/>
        </w:rPr>
        <w:t>zeanithin</w:t>
      </w:r>
      <w:proofErr w:type="spellEnd"/>
      <w:r w:rsidRPr="00FC4E2D">
        <w:rPr>
          <w:sz w:val="24"/>
          <w:szCs w:val="24"/>
          <w:lang w:bidi="ar-IQ"/>
        </w:rPr>
        <w:t xml:space="preserve"> and other accessory pigments.</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The algal cell wall is commonly in three layers made of cellulose, pectin, and chitin.</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Mainly reserve food material is of starch type.</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Zoospores or antherozoids and gametes are motile and flagellated.</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Male and female organs called antheridia (plural) antheridium (singular) and Oogonia (plural) and Oogonium (singular).</w:t>
      </w:r>
    </w:p>
    <w:p w:rsidR="00783469" w:rsidRPr="00FC4E2D" w:rsidRDefault="00783469" w:rsidP="00C41D1E">
      <w:pPr>
        <w:numPr>
          <w:ilvl w:val="0"/>
          <w:numId w:val="2"/>
        </w:numPr>
        <w:tabs>
          <w:tab w:val="left" w:pos="945"/>
        </w:tabs>
        <w:bidi w:val="0"/>
        <w:spacing w:before="120" w:after="0"/>
        <w:ind w:left="567"/>
        <w:jc w:val="lowKashida"/>
        <w:rPr>
          <w:sz w:val="24"/>
          <w:szCs w:val="24"/>
          <w:lang w:bidi="ar-IQ"/>
        </w:rPr>
      </w:pPr>
      <w:r w:rsidRPr="00FC4E2D">
        <w:rPr>
          <w:sz w:val="24"/>
          <w:szCs w:val="24"/>
          <w:lang w:bidi="ar-IQ"/>
        </w:rPr>
        <w:t xml:space="preserve">All types of sexual reproduction occur among algae (isogamous, </w:t>
      </w:r>
      <w:proofErr w:type="spellStart"/>
      <w:r w:rsidRPr="00FC4E2D">
        <w:rPr>
          <w:sz w:val="24"/>
          <w:szCs w:val="24"/>
          <w:lang w:bidi="ar-IQ"/>
        </w:rPr>
        <w:t>anisogeous</w:t>
      </w:r>
      <w:proofErr w:type="spellEnd"/>
      <w:r w:rsidRPr="00FC4E2D">
        <w:rPr>
          <w:sz w:val="24"/>
          <w:szCs w:val="24"/>
          <w:lang w:bidi="ar-IQ"/>
        </w:rPr>
        <w:t xml:space="preserve">, </w:t>
      </w:r>
      <w:r w:rsidR="00C41D1E" w:rsidRPr="00FC4E2D">
        <w:rPr>
          <w:sz w:val="24"/>
          <w:szCs w:val="24"/>
          <w:lang w:bidi="ar-IQ"/>
        </w:rPr>
        <w:t xml:space="preserve">and </w:t>
      </w:r>
      <w:proofErr w:type="spellStart"/>
      <w:r w:rsidRPr="00FC4E2D">
        <w:rPr>
          <w:sz w:val="24"/>
          <w:szCs w:val="24"/>
          <w:lang w:bidi="ar-IQ"/>
        </w:rPr>
        <w:t>Oogomous</w:t>
      </w:r>
      <w:proofErr w:type="spellEnd"/>
      <w:r w:rsidRPr="00FC4E2D">
        <w:rPr>
          <w:sz w:val="24"/>
          <w:szCs w:val="24"/>
          <w:lang w:bidi="ar-IQ"/>
        </w:rPr>
        <w:t xml:space="preserve">). </w:t>
      </w:r>
    </w:p>
    <w:p w:rsidR="00783469" w:rsidRPr="00FC4E2D" w:rsidRDefault="00783469" w:rsidP="00783469">
      <w:pPr>
        <w:numPr>
          <w:ilvl w:val="0"/>
          <w:numId w:val="2"/>
        </w:numPr>
        <w:tabs>
          <w:tab w:val="left" w:pos="945"/>
        </w:tabs>
        <w:bidi w:val="0"/>
        <w:spacing w:before="120" w:after="0"/>
        <w:ind w:left="567"/>
        <w:jc w:val="lowKashida"/>
        <w:rPr>
          <w:sz w:val="24"/>
          <w:szCs w:val="24"/>
          <w:lang w:bidi="ar-IQ"/>
        </w:rPr>
      </w:pPr>
      <w:r w:rsidRPr="00FC4E2D">
        <w:rPr>
          <w:sz w:val="24"/>
          <w:szCs w:val="24"/>
          <w:lang w:bidi="ar-IQ"/>
        </w:rPr>
        <w:t xml:space="preserve">Asexual reproduction occurs by vegetative parts, spore's formation as zoospore, </w:t>
      </w:r>
      <w:proofErr w:type="spellStart"/>
      <w:r w:rsidRPr="00FC4E2D">
        <w:rPr>
          <w:sz w:val="24"/>
          <w:szCs w:val="24"/>
          <w:lang w:bidi="ar-IQ"/>
        </w:rPr>
        <w:t>aplanospore</w:t>
      </w:r>
      <w:proofErr w:type="spellEnd"/>
      <w:r w:rsidRPr="00FC4E2D">
        <w:rPr>
          <w:sz w:val="24"/>
          <w:szCs w:val="24"/>
          <w:lang w:bidi="ar-IQ"/>
        </w:rPr>
        <w:t xml:space="preserve">, endospore, exospores, auxospore, carpospores, </w:t>
      </w:r>
      <w:proofErr w:type="spellStart"/>
      <w:r w:rsidRPr="00FC4E2D">
        <w:rPr>
          <w:sz w:val="24"/>
          <w:szCs w:val="24"/>
          <w:lang w:bidi="ar-IQ"/>
        </w:rPr>
        <w:t>androspore</w:t>
      </w:r>
      <w:proofErr w:type="spellEnd"/>
      <w:r w:rsidRPr="00FC4E2D">
        <w:rPr>
          <w:sz w:val="24"/>
          <w:szCs w:val="24"/>
          <w:lang w:bidi="ar-IQ"/>
        </w:rPr>
        <w:t xml:space="preserve"> and other spores in addition to cysts, </w:t>
      </w:r>
      <w:proofErr w:type="spellStart"/>
      <w:r w:rsidRPr="00FC4E2D">
        <w:rPr>
          <w:sz w:val="24"/>
          <w:szCs w:val="24"/>
          <w:lang w:bidi="ar-IQ"/>
        </w:rPr>
        <w:t>heterosystis</w:t>
      </w:r>
      <w:proofErr w:type="spellEnd"/>
      <w:r w:rsidRPr="00FC4E2D">
        <w:rPr>
          <w:sz w:val="24"/>
          <w:szCs w:val="24"/>
          <w:lang w:bidi="ar-IQ"/>
        </w:rPr>
        <w:t>, and akinetes.</w:t>
      </w:r>
    </w:p>
    <w:p w:rsidR="00D0376B" w:rsidRPr="00FC4E2D" w:rsidRDefault="00D0376B" w:rsidP="00D0376B">
      <w:pPr>
        <w:keepNext/>
        <w:tabs>
          <w:tab w:val="left" w:pos="945"/>
        </w:tabs>
        <w:bidi w:val="0"/>
        <w:spacing w:before="720" w:after="0"/>
        <w:ind w:left="454" w:hanging="454"/>
        <w:jc w:val="lowKashida"/>
        <w:outlineLvl w:val="1"/>
        <w:rPr>
          <w:b/>
          <w:bCs/>
          <w:sz w:val="28"/>
          <w:szCs w:val="28"/>
          <w:lang w:bidi="ar-IQ"/>
        </w:rPr>
      </w:pPr>
      <w:r w:rsidRPr="00FC4E2D">
        <w:rPr>
          <w:b/>
          <w:bCs/>
          <w:sz w:val="28"/>
          <w:szCs w:val="28"/>
          <w:lang w:bidi="ar-IQ"/>
        </w:rPr>
        <w:t xml:space="preserve">Algal Habitats </w:t>
      </w:r>
    </w:p>
    <w:p w:rsidR="00D0376B" w:rsidRPr="00FC4E2D" w:rsidRDefault="00D0376B" w:rsidP="00D0376B">
      <w:pPr>
        <w:jc w:val="right"/>
        <w:rPr>
          <w:sz w:val="24"/>
          <w:szCs w:val="24"/>
          <w:rtl/>
          <w:lang w:bidi="ar-IQ"/>
        </w:rPr>
      </w:pPr>
      <w:r w:rsidRPr="00FC4E2D">
        <w:rPr>
          <w:sz w:val="24"/>
          <w:szCs w:val="24"/>
          <w:lang w:bidi="ar-IQ"/>
        </w:rPr>
        <w:t xml:space="preserve">Algae are abundant and ancient organisms that can be found in virtually every ecosystem in the biosphere. It is the main component of aquatic ecosystems like springs, streams, rivers, ponds, and lakes because they reflect the health of their environment through their abundance, distribution, and productivity. </w:t>
      </w:r>
    </w:p>
    <w:p w:rsidR="00D0376B" w:rsidRPr="00FC4E2D" w:rsidRDefault="00D0376B" w:rsidP="00D0376B">
      <w:pPr>
        <w:tabs>
          <w:tab w:val="left" w:pos="945"/>
        </w:tabs>
        <w:bidi w:val="0"/>
        <w:spacing w:before="120" w:after="0"/>
        <w:ind w:firstLine="567"/>
        <w:jc w:val="lowKashida"/>
        <w:rPr>
          <w:sz w:val="24"/>
          <w:szCs w:val="24"/>
          <w:lang w:bidi="ar-IQ"/>
        </w:rPr>
      </w:pPr>
      <w:r w:rsidRPr="00FC4E2D">
        <w:rPr>
          <w:sz w:val="24"/>
          <w:szCs w:val="24"/>
          <w:lang w:bidi="ar-IQ"/>
        </w:rPr>
        <w:t xml:space="preserve">The habitats of algae may be as follows: Planktonic: for (phytoplankton) or </w:t>
      </w:r>
      <w:proofErr w:type="spellStart"/>
      <w:r w:rsidRPr="00FC4E2D">
        <w:rPr>
          <w:sz w:val="24"/>
          <w:szCs w:val="24"/>
          <w:lang w:bidi="ar-IQ"/>
        </w:rPr>
        <w:t>tychoplanktonic</w:t>
      </w:r>
      <w:proofErr w:type="spellEnd"/>
      <w:r w:rsidRPr="00FC4E2D">
        <w:rPr>
          <w:sz w:val="24"/>
          <w:szCs w:val="24"/>
          <w:lang w:bidi="ar-IQ"/>
        </w:rPr>
        <w:t xml:space="preserve">, the </w:t>
      </w:r>
      <w:proofErr w:type="spellStart"/>
      <w:r w:rsidRPr="00FC4E2D">
        <w:rPr>
          <w:sz w:val="24"/>
          <w:szCs w:val="24"/>
          <w:lang w:bidi="ar-IQ"/>
        </w:rPr>
        <w:t>later</w:t>
      </w:r>
      <w:proofErr w:type="spellEnd"/>
      <w:r w:rsidRPr="00FC4E2D">
        <w:rPr>
          <w:sz w:val="24"/>
          <w:szCs w:val="24"/>
          <w:lang w:bidi="ar-IQ"/>
        </w:rPr>
        <w:t xml:space="preserve"> is named as:</w:t>
      </w:r>
    </w:p>
    <w:p w:rsidR="00C41D1E" w:rsidRPr="00FC4E2D" w:rsidRDefault="00C41D1E" w:rsidP="00AE7ADA">
      <w:pPr>
        <w:jc w:val="right"/>
        <w:rPr>
          <w:b/>
          <w:bCs/>
          <w:iCs/>
          <w:sz w:val="28"/>
          <w:szCs w:val="28"/>
          <w:lang w:bidi="ar-IQ"/>
        </w:rPr>
      </w:pPr>
    </w:p>
    <w:p w:rsidR="00AE7ADA" w:rsidRPr="00FC4E2D" w:rsidRDefault="00AE7ADA" w:rsidP="00AE7ADA">
      <w:pPr>
        <w:jc w:val="right"/>
        <w:rPr>
          <w:b/>
          <w:bCs/>
          <w:iCs/>
          <w:sz w:val="28"/>
          <w:szCs w:val="28"/>
          <w:lang w:bidi="ar-IQ"/>
        </w:rPr>
      </w:pPr>
      <w:r w:rsidRPr="00FC4E2D">
        <w:rPr>
          <w:b/>
          <w:bCs/>
          <w:iCs/>
          <w:sz w:val="28"/>
          <w:szCs w:val="28"/>
          <w:lang w:bidi="ar-IQ"/>
        </w:rPr>
        <w:lastRenderedPageBreak/>
        <w:t>1</w:t>
      </w:r>
      <w:r w:rsidRPr="00FC4E2D">
        <w:rPr>
          <w:b/>
          <w:bCs/>
          <w:iCs/>
          <w:sz w:val="28"/>
          <w:szCs w:val="28"/>
          <w:vertAlign w:val="superscript"/>
          <w:lang w:bidi="ar-IQ"/>
        </w:rPr>
        <w:t>st</w:t>
      </w:r>
      <w:r w:rsidRPr="00FC4E2D">
        <w:rPr>
          <w:b/>
          <w:bCs/>
          <w:iCs/>
          <w:sz w:val="28"/>
          <w:szCs w:val="28"/>
          <w:lang w:bidi="ar-IQ"/>
        </w:rPr>
        <w:t xml:space="preserve"> Lecture                             Phycology                                                      3</w:t>
      </w:r>
    </w:p>
    <w:p w:rsidR="00AE7ADA" w:rsidRPr="00FC4E2D" w:rsidRDefault="00AE7ADA" w:rsidP="006E35DD">
      <w:pPr>
        <w:jc w:val="right"/>
        <w:rPr>
          <w:b/>
          <w:bCs/>
          <w:sz w:val="28"/>
          <w:szCs w:val="28"/>
          <w:lang w:bidi="ar-IQ"/>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p>
    <w:p w:rsidR="00AE7ADA" w:rsidRPr="00FC4E2D" w:rsidRDefault="00AE7ADA"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D0376B" w:rsidRPr="00FC4E2D" w:rsidRDefault="00D0376B" w:rsidP="00AE7ADA">
      <w:pPr>
        <w:tabs>
          <w:tab w:val="left" w:pos="945"/>
        </w:tabs>
        <w:bidi w:val="0"/>
        <w:spacing w:before="120" w:after="0"/>
        <w:ind w:firstLine="567"/>
        <w:rPr>
          <w:rFonts w:ascii="Times New Roman" w:eastAsia="Times New Roman" w:hAnsi="Times New Roman" w:cs="Times New Roman"/>
          <w:sz w:val="24"/>
          <w:szCs w:val="24"/>
          <w:lang w:bidi="ar-IQ"/>
        </w:rPr>
      </w:pPr>
      <w:proofErr w:type="spellStart"/>
      <w:r w:rsidRPr="00FC4E2D">
        <w:rPr>
          <w:rFonts w:ascii="Times New Roman" w:eastAsia="Times New Roman" w:hAnsi="Times New Roman" w:cs="Times New Roman"/>
          <w:sz w:val="24"/>
          <w:szCs w:val="24"/>
          <w:lang w:bidi="ar-IQ"/>
        </w:rPr>
        <w:t>Benthose</w:t>
      </w:r>
      <w:proofErr w:type="spellEnd"/>
      <w:r w:rsidRPr="00FC4E2D">
        <w:rPr>
          <w:rFonts w:ascii="Times New Roman" w:eastAsia="Times New Roman" w:hAnsi="Times New Roman" w:cs="Times New Roman"/>
          <w:sz w:val="24"/>
          <w:szCs w:val="24"/>
          <w:lang w:bidi="ar-IQ"/>
        </w:rPr>
        <w:t xml:space="preserve"> (in the U.S.A.), Periphyton (in the UK), </w:t>
      </w:r>
      <w:proofErr w:type="spellStart"/>
      <w:r w:rsidRPr="00FC4E2D">
        <w:rPr>
          <w:rFonts w:ascii="Times New Roman" w:eastAsia="Times New Roman" w:hAnsi="Times New Roman" w:cs="Times New Roman"/>
          <w:sz w:val="24"/>
          <w:szCs w:val="24"/>
          <w:lang w:bidi="ar-IQ"/>
        </w:rPr>
        <w:t>Auffwuches</w:t>
      </w:r>
      <w:proofErr w:type="spellEnd"/>
      <w:r w:rsidRPr="00FC4E2D">
        <w:rPr>
          <w:rFonts w:ascii="Times New Roman" w:eastAsia="Times New Roman" w:hAnsi="Times New Roman" w:cs="Times New Roman"/>
          <w:sz w:val="24"/>
          <w:szCs w:val="24"/>
          <w:lang w:bidi="ar-IQ"/>
        </w:rPr>
        <w:t xml:space="preserve"> (in German language) all referred to as living underwater on the substrates as benthic that are divided into </w:t>
      </w:r>
      <w:r w:rsidRPr="00FC4E2D">
        <w:rPr>
          <w:rFonts w:ascii="Times New Roman" w:eastAsia="Times New Roman" w:hAnsi="Times New Roman" w:cs="Times New Roman"/>
          <w:b/>
          <w:bCs/>
          <w:sz w:val="24"/>
          <w:szCs w:val="24"/>
          <w:lang w:bidi="ar-IQ"/>
        </w:rPr>
        <w:t>epilithic</w:t>
      </w:r>
      <w:r w:rsidRPr="00FC4E2D">
        <w:rPr>
          <w:rFonts w:ascii="Times New Roman" w:eastAsia="Times New Roman" w:hAnsi="Times New Roman" w:cs="Times New Roman"/>
          <w:sz w:val="24"/>
          <w:szCs w:val="24"/>
          <w:lang w:bidi="ar-IQ"/>
        </w:rPr>
        <w:t xml:space="preserve"> that attached to the rocks, </w:t>
      </w:r>
      <w:r w:rsidRPr="00FC4E2D">
        <w:rPr>
          <w:rFonts w:ascii="Times New Roman" w:eastAsia="Times New Roman" w:hAnsi="Times New Roman" w:cs="Times New Roman"/>
          <w:b/>
          <w:bCs/>
          <w:sz w:val="24"/>
          <w:szCs w:val="24"/>
          <w:lang w:bidi="ar-IQ"/>
        </w:rPr>
        <w:t>epipelic</w:t>
      </w:r>
      <w:r w:rsidRPr="00FC4E2D">
        <w:rPr>
          <w:rFonts w:ascii="Times New Roman" w:eastAsia="Times New Roman" w:hAnsi="Times New Roman" w:cs="Times New Roman"/>
          <w:sz w:val="24"/>
          <w:szCs w:val="24"/>
          <w:lang w:bidi="ar-IQ"/>
        </w:rPr>
        <w:t xml:space="preserve"> attached to the muds or moist soil and </w:t>
      </w:r>
      <w:r w:rsidRPr="00FC4E2D">
        <w:rPr>
          <w:rFonts w:ascii="Times New Roman" w:eastAsia="Times New Roman" w:hAnsi="Times New Roman" w:cs="Times New Roman"/>
          <w:b/>
          <w:bCs/>
          <w:sz w:val="24"/>
          <w:szCs w:val="24"/>
          <w:lang w:bidi="ar-IQ"/>
        </w:rPr>
        <w:t>epiphytic</w:t>
      </w:r>
      <w:r w:rsidRPr="00FC4E2D">
        <w:rPr>
          <w:rFonts w:ascii="Times New Roman" w:eastAsia="Times New Roman" w:hAnsi="Times New Roman" w:cs="Times New Roman"/>
          <w:sz w:val="24"/>
          <w:szCs w:val="24"/>
          <w:lang w:bidi="ar-IQ"/>
        </w:rPr>
        <w:t xml:space="preserve"> attached to the dead or/and living plant organs. </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Algae are living in </w:t>
      </w:r>
      <w:r w:rsidRPr="00FC4E2D">
        <w:rPr>
          <w:rFonts w:ascii="Times New Roman" w:eastAsia="Times New Roman" w:hAnsi="Times New Roman" w:cs="Times New Roman"/>
          <w:b/>
          <w:bCs/>
          <w:sz w:val="24"/>
          <w:szCs w:val="24"/>
          <w:lang w:bidi="ar-IQ"/>
        </w:rPr>
        <w:t>aquatic</w:t>
      </w:r>
      <w:r w:rsidRPr="00FC4E2D">
        <w:rPr>
          <w:rFonts w:ascii="Times New Roman" w:eastAsia="Times New Roman" w:hAnsi="Times New Roman" w:cs="Times New Roman"/>
          <w:sz w:val="24"/>
          <w:szCs w:val="24"/>
          <w:lang w:bidi="ar-IQ"/>
        </w:rPr>
        <w:t xml:space="preserve"> and </w:t>
      </w:r>
      <w:r w:rsidRPr="00FC4E2D">
        <w:rPr>
          <w:rFonts w:ascii="Times New Roman" w:eastAsia="Times New Roman" w:hAnsi="Times New Roman" w:cs="Times New Roman"/>
          <w:b/>
          <w:bCs/>
          <w:sz w:val="24"/>
          <w:szCs w:val="24"/>
          <w:lang w:bidi="ar-IQ"/>
        </w:rPr>
        <w:t>terrestrial</w:t>
      </w:r>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b/>
          <w:bCs/>
          <w:sz w:val="24"/>
          <w:szCs w:val="24"/>
          <w:lang w:bidi="ar-IQ"/>
        </w:rPr>
        <w:t>sublittoral</w:t>
      </w:r>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b/>
          <w:bCs/>
          <w:sz w:val="24"/>
          <w:szCs w:val="24"/>
          <w:lang w:bidi="ar-IQ"/>
        </w:rPr>
        <w:t>intertidal</w:t>
      </w:r>
      <w:r w:rsidRPr="00FC4E2D">
        <w:rPr>
          <w:rFonts w:ascii="Times New Roman" w:eastAsia="Times New Roman" w:hAnsi="Times New Roman" w:cs="Times New Roman"/>
          <w:sz w:val="24"/>
          <w:szCs w:val="24"/>
          <w:lang w:bidi="ar-IQ"/>
        </w:rPr>
        <w:t xml:space="preserve"> habitats.  Some of them are found living on </w:t>
      </w:r>
      <w:r w:rsidRPr="00FC4E2D">
        <w:rPr>
          <w:rFonts w:ascii="Times New Roman" w:eastAsia="Times New Roman" w:hAnsi="Times New Roman" w:cs="Times New Roman"/>
          <w:b/>
          <w:bCs/>
          <w:sz w:val="24"/>
          <w:szCs w:val="24"/>
          <w:lang w:bidi="ar-IQ"/>
        </w:rPr>
        <w:t>moist soils</w:t>
      </w:r>
      <w:r w:rsidRPr="00FC4E2D">
        <w:rPr>
          <w:rFonts w:ascii="Times New Roman" w:eastAsia="Times New Roman" w:hAnsi="Times New Roman" w:cs="Times New Roman"/>
          <w:sz w:val="24"/>
          <w:szCs w:val="24"/>
          <w:lang w:bidi="ar-IQ"/>
        </w:rPr>
        <w:t xml:space="preserve"> and </w:t>
      </w:r>
      <w:r w:rsidRPr="00FC4E2D">
        <w:rPr>
          <w:rFonts w:ascii="Times New Roman" w:eastAsia="Times New Roman" w:hAnsi="Times New Roman" w:cs="Times New Roman"/>
          <w:b/>
          <w:bCs/>
          <w:sz w:val="24"/>
          <w:szCs w:val="24"/>
          <w:lang w:bidi="ar-IQ"/>
        </w:rPr>
        <w:t>rocks</w:t>
      </w:r>
      <w:r w:rsidRPr="00FC4E2D">
        <w:rPr>
          <w:rFonts w:ascii="Times New Roman" w:eastAsia="Times New Roman" w:hAnsi="Times New Roman" w:cs="Times New Roman"/>
          <w:sz w:val="24"/>
          <w:szCs w:val="24"/>
          <w:lang w:bidi="ar-IQ"/>
        </w:rPr>
        <w:t xml:space="preserve"> in the water of streams like some species of </w:t>
      </w:r>
      <w:r w:rsidRPr="00FC4E2D">
        <w:rPr>
          <w:rFonts w:ascii="Times New Roman" w:eastAsia="Times New Roman" w:hAnsi="Times New Roman" w:cs="Times New Roman"/>
          <w:b/>
          <w:bCs/>
          <w:i/>
          <w:iCs/>
          <w:sz w:val="24"/>
          <w:szCs w:val="24"/>
          <w:lang w:bidi="ar-IQ"/>
        </w:rPr>
        <w:t>Nostoc</w:t>
      </w:r>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b/>
          <w:bCs/>
          <w:i/>
          <w:iCs/>
          <w:sz w:val="24"/>
          <w:szCs w:val="24"/>
          <w:lang w:bidi="ar-IQ"/>
        </w:rPr>
        <w:t>muscarm</w:t>
      </w:r>
      <w:proofErr w:type="spellEnd"/>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sz w:val="24"/>
          <w:szCs w:val="24"/>
          <w:lang w:bidi="ar-IQ"/>
        </w:rPr>
        <w:t>and</w:t>
      </w:r>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b/>
          <w:bCs/>
          <w:i/>
          <w:iCs/>
          <w:sz w:val="24"/>
          <w:szCs w:val="24"/>
          <w:lang w:bidi="ar-IQ"/>
        </w:rPr>
        <w:t xml:space="preserve">N </w:t>
      </w:r>
      <w:proofErr w:type="spellStart"/>
      <w:r w:rsidRPr="00FC4E2D">
        <w:rPr>
          <w:rFonts w:ascii="Times New Roman" w:eastAsia="Times New Roman" w:hAnsi="Times New Roman" w:cs="Times New Roman"/>
          <w:b/>
          <w:bCs/>
          <w:i/>
          <w:iCs/>
          <w:sz w:val="24"/>
          <w:szCs w:val="24"/>
          <w:lang w:bidi="ar-IQ"/>
        </w:rPr>
        <w:t>microspica</w:t>
      </w:r>
      <w:proofErr w:type="spellEnd"/>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sz w:val="24"/>
          <w:szCs w:val="24"/>
          <w:lang w:bidi="ar-IQ"/>
        </w:rPr>
        <w:t xml:space="preserve">found from Ahmad </w:t>
      </w:r>
      <w:proofErr w:type="spellStart"/>
      <w:r w:rsidRPr="00FC4E2D">
        <w:rPr>
          <w:rFonts w:ascii="Times New Roman" w:eastAsia="Times New Roman" w:hAnsi="Times New Roman" w:cs="Times New Roman"/>
          <w:sz w:val="24"/>
          <w:szCs w:val="24"/>
          <w:lang w:bidi="ar-IQ"/>
        </w:rPr>
        <w:t>Iwa</w:t>
      </w:r>
      <w:proofErr w:type="spellEnd"/>
      <w:r w:rsidRPr="00FC4E2D">
        <w:rPr>
          <w:rFonts w:ascii="Times New Roman" w:eastAsia="Times New Roman" w:hAnsi="Times New Roman" w:cs="Times New Roman"/>
          <w:sz w:val="24"/>
          <w:szCs w:val="24"/>
          <w:lang w:bidi="ar-IQ"/>
        </w:rPr>
        <w:t xml:space="preserve"> in </w:t>
      </w:r>
      <w:proofErr w:type="spellStart"/>
      <w:r w:rsidRPr="00FC4E2D">
        <w:rPr>
          <w:rFonts w:ascii="Times New Roman" w:eastAsia="Times New Roman" w:hAnsi="Times New Roman" w:cs="Times New Roman"/>
          <w:sz w:val="24"/>
          <w:szCs w:val="24"/>
          <w:lang w:bidi="ar-IQ"/>
        </w:rPr>
        <w:t>Sulaimaniyah</w:t>
      </w:r>
      <w:proofErr w:type="spellEnd"/>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Gally</w:t>
      </w:r>
      <w:proofErr w:type="spellEnd"/>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Zanta</w:t>
      </w:r>
      <w:proofErr w:type="spellEnd"/>
      <w:r w:rsidRPr="00FC4E2D">
        <w:rPr>
          <w:rFonts w:ascii="Times New Roman" w:eastAsia="Times New Roman" w:hAnsi="Times New Roman" w:cs="Times New Roman"/>
          <w:sz w:val="24"/>
          <w:szCs w:val="24"/>
          <w:lang w:bidi="ar-IQ"/>
        </w:rPr>
        <w:t xml:space="preserve"> in </w:t>
      </w:r>
      <w:proofErr w:type="spellStart"/>
      <w:r w:rsidRPr="00FC4E2D">
        <w:rPr>
          <w:rFonts w:ascii="Times New Roman" w:eastAsia="Times New Roman" w:hAnsi="Times New Roman" w:cs="Times New Roman"/>
          <w:sz w:val="24"/>
          <w:szCs w:val="24"/>
          <w:lang w:bidi="ar-IQ"/>
        </w:rPr>
        <w:t>Ikri</w:t>
      </w:r>
      <w:proofErr w:type="spellEnd"/>
      <w:r w:rsidRPr="00FC4E2D">
        <w:rPr>
          <w:rFonts w:ascii="Times New Roman" w:eastAsia="Times New Roman" w:hAnsi="Times New Roman" w:cs="Times New Roman"/>
          <w:sz w:val="24"/>
          <w:szCs w:val="24"/>
          <w:lang w:bidi="ar-IQ"/>
        </w:rPr>
        <w:t xml:space="preserve"> district in Duhok and around </w:t>
      </w:r>
      <w:proofErr w:type="spellStart"/>
      <w:r w:rsidRPr="00FC4E2D">
        <w:rPr>
          <w:rFonts w:ascii="Times New Roman" w:eastAsia="Times New Roman" w:hAnsi="Times New Roman" w:cs="Times New Roman"/>
          <w:sz w:val="24"/>
          <w:szCs w:val="24"/>
          <w:lang w:bidi="ar-IQ"/>
        </w:rPr>
        <w:t>Bekhal</w:t>
      </w:r>
      <w:proofErr w:type="spellEnd"/>
      <w:r w:rsidRPr="00FC4E2D">
        <w:rPr>
          <w:rFonts w:ascii="Times New Roman" w:eastAsia="Times New Roman" w:hAnsi="Times New Roman" w:cs="Times New Roman"/>
          <w:sz w:val="24"/>
          <w:szCs w:val="24"/>
          <w:lang w:bidi="ar-IQ"/>
        </w:rPr>
        <w:t xml:space="preserve"> and </w:t>
      </w:r>
      <w:proofErr w:type="spellStart"/>
      <w:r w:rsidRPr="00FC4E2D">
        <w:rPr>
          <w:rFonts w:ascii="Times New Roman" w:eastAsia="Times New Roman" w:hAnsi="Times New Roman" w:cs="Times New Roman"/>
          <w:sz w:val="24"/>
          <w:szCs w:val="24"/>
          <w:lang w:bidi="ar-IQ"/>
        </w:rPr>
        <w:t>Jundian</w:t>
      </w:r>
      <w:proofErr w:type="spellEnd"/>
      <w:r w:rsidRPr="00FC4E2D">
        <w:rPr>
          <w:rFonts w:ascii="Times New Roman" w:eastAsia="Times New Roman" w:hAnsi="Times New Roman" w:cs="Times New Roman"/>
          <w:sz w:val="24"/>
          <w:szCs w:val="24"/>
          <w:lang w:bidi="ar-IQ"/>
        </w:rPr>
        <w:t xml:space="preserve"> spring in Erbil province.</w:t>
      </w:r>
    </w:p>
    <w:p w:rsidR="00AE7ADA"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Edaphic</w:t>
      </w:r>
      <w:r w:rsidRPr="00FC4E2D">
        <w:rPr>
          <w:rFonts w:ascii="Times New Roman" w:eastAsia="Times New Roman" w:hAnsi="Times New Roman" w:cs="Times New Roman"/>
          <w:sz w:val="24"/>
          <w:szCs w:val="24"/>
          <w:lang w:bidi="ar-IQ"/>
        </w:rPr>
        <w:t xml:space="preserve">: living on the soil surface as terrestrial </w:t>
      </w:r>
      <w:r w:rsidRPr="00FC4E2D">
        <w:rPr>
          <w:rFonts w:ascii="Times New Roman" w:eastAsia="Times New Roman" w:hAnsi="Times New Roman" w:cs="Times New Roman"/>
          <w:b/>
          <w:bCs/>
          <w:i/>
          <w:iCs/>
          <w:sz w:val="24"/>
          <w:szCs w:val="24"/>
          <w:lang w:bidi="ar-IQ"/>
        </w:rPr>
        <w:t>e.g. N. muscarum</w:t>
      </w:r>
      <w:r w:rsidRPr="00FC4E2D">
        <w:rPr>
          <w:rFonts w:ascii="Times New Roman" w:eastAsia="Times New Roman" w:hAnsi="Times New Roman" w:cs="Times New Roman"/>
          <w:sz w:val="24"/>
          <w:szCs w:val="24"/>
          <w:lang w:bidi="ar-IQ"/>
        </w:rPr>
        <w:t xml:space="preserve"> found near the main road between </w:t>
      </w:r>
      <w:proofErr w:type="spellStart"/>
      <w:r w:rsidRPr="00FC4E2D">
        <w:rPr>
          <w:rFonts w:ascii="Times New Roman" w:eastAsia="Times New Roman" w:hAnsi="Times New Roman" w:cs="Times New Roman"/>
          <w:sz w:val="24"/>
          <w:szCs w:val="24"/>
          <w:lang w:bidi="ar-IQ"/>
        </w:rPr>
        <w:t>Bekhal</w:t>
      </w:r>
      <w:proofErr w:type="spellEnd"/>
      <w:r w:rsidRPr="00FC4E2D">
        <w:rPr>
          <w:rFonts w:ascii="Times New Roman" w:eastAsia="Times New Roman" w:hAnsi="Times New Roman" w:cs="Times New Roman"/>
          <w:sz w:val="24"/>
          <w:szCs w:val="24"/>
          <w:lang w:bidi="ar-IQ"/>
        </w:rPr>
        <w:t xml:space="preserve"> spring and </w:t>
      </w:r>
      <w:proofErr w:type="spellStart"/>
      <w:r w:rsidRPr="00FC4E2D">
        <w:rPr>
          <w:rFonts w:ascii="Times New Roman" w:eastAsia="Times New Roman" w:hAnsi="Times New Roman" w:cs="Times New Roman"/>
          <w:sz w:val="24"/>
          <w:szCs w:val="24"/>
          <w:lang w:bidi="ar-IQ"/>
        </w:rPr>
        <w:t>Ruwandiz</w:t>
      </w:r>
      <w:proofErr w:type="spellEnd"/>
      <w:r w:rsidRPr="00FC4E2D">
        <w:rPr>
          <w:rFonts w:ascii="Times New Roman" w:eastAsia="Times New Roman" w:hAnsi="Times New Roman" w:cs="Times New Roman"/>
          <w:sz w:val="24"/>
          <w:szCs w:val="24"/>
          <w:lang w:bidi="ar-IQ"/>
        </w:rPr>
        <w:t xml:space="preserve"> town, Erbil province. </w:t>
      </w:r>
    </w:p>
    <w:p w:rsidR="00AE7ADA" w:rsidRPr="00FC4E2D" w:rsidRDefault="00AE7ADA" w:rsidP="00AE7ADA">
      <w:pPr>
        <w:tabs>
          <w:tab w:val="left" w:pos="945"/>
        </w:tabs>
        <w:bidi w:val="0"/>
        <w:spacing w:before="120" w:after="0"/>
        <w:ind w:firstLine="567"/>
        <w:jc w:val="lowKashida"/>
        <w:rPr>
          <w:rFonts w:ascii="Times New Roman" w:eastAsia="Times New Roman" w:hAnsi="Times New Roman" w:cs="Times New Roman"/>
          <w:b/>
          <w:bCs/>
          <w:sz w:val="24"/>
          <w:szCs w:val="24"/>
          <w:lang w:bidi="ar-IQ"/>
        </w:rPr>
      </w:pPr>
    </w:p>
    <w:p w:rsidR="00D0376B" w:rsidRPr="00FC4E2D" w:rsidRDefault="00AE7ADA" w:rsidP="00AE7ADA">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w:t>
      </w:r>
      <w:r w:rsidR="00D0376B" w:rsidRPr="00FC4E2D">
        <w:rPr>
          <w:rFonts w:ascii="Times New Roman" w:eastAsia="Times New Roman" w:hAnsi="Times New Roman" w:cs="Times New Roman"/>
          <w:b/>
          <w:bCs/>
          <w:sz w:val="24"/>
          <w:szCs w:val="24"/>
          <w:lang w:bidi="ar-IQ"/>
        </w:rPr>
        <w:t>The habitats may be as follows:</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Endedaphic</w:t>
      </w:r>
      <w:r w:rsidRPr="00FC4E2D">
        <w:rPr>
          <w:rFonts w:ascii="Times New Roman" w:eastAsia="Times New Roman" w:hAnsi="Times New Roman" w:cs="Times New Roman"/>
          <w:sz w:val="24"/>
          <w:szCs w:val="24"/>
          <w:lang w:bidi="ar-IQ"/>
        </w:rPr>
        <w:t xml:space="preserve">:  living inside soil like </w:t>
      </w:r>
      <w:r w:rsidRPr="00FC4E2D">
        <w:rPr>
          <w:rFonts w:ascii="Times New Roman" w:eastAsia="Times New Roman" w:hAnsi="Times New Roman" w:cs="Times New Roman"/>
          <w:b/>
          <w:bCs/>
          <w:i/>
          <w:iCs/>
          <w:sz w:val="24"/>
          <w:szCs w:val="24"/>
          <w:lang w:bidi="ar-IQ"/>
        </w:rPr>
        <w:t>Chroococcum</w:t>
      </w:r>
      <w:r w:rsidRPr="00FC4E2D">
        <w:rPr>
          <w:rFonts w:ascii="Times New Roman" w:eastAsia="Times New Roman" w:hAnsi="Times New Roman" w:cs="Times New Roman"/>
          <w:i/>
          <w:iCs/>
          <w:sz w:val="24"/>
          <w:szCs w:val="24"/>
          <w:lang w:bidi="ar-IQ"/>
        </w:rPr>
        <w:t xml:space="preserve"> </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Epidaphic</w:t>
      </w:r>
      <w:r w:rsidRPr="00FC4E2D">
        <w:rPr>
          <w:rFonts w:ascii="Times New Roman" w:eastAsia="Times New Roman" w:hAnsi="Times New Roman" w:cs="Times New Roman"/>
          <w:sz w:val="24"/>
          <w:szCs w:val="24"/>
          <w:lang w:bidi="ar-IQ"/>
        </w:rPr>
        <w:t xml:space="preserve">:  living in moist soil like </w:t>
      </w:r>
      <w:r w:rsidRPr="00FC4E2D">
        <w:rPr>
          <w:rFonts w:ascii="Times New Roman" w:eastAsia="Times New Roman" w:hAnsi="Times New Roman" w:cs="Times New Roman"/>
          <w:b/>
          <w:bCs/>
          <w:i/>
          <w:iCs/>
          <w:sz w:val="24"/>
          <w:szCs w:val="24"/>
          <w:lang w:bidi="ar-IQ"/>
        </w:rPr>
        <w:t>Chroococcus</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Epilithic</w:t>
      </w:r>
      <w:r w:rsidRPr="00FC4E2D">
        <w:rPr>
          <w:rFonts w:ascii="Times New Roman" w:eastAsia="Times New Roman" w:hAnsi="Times New Roman" w:cs="Times New Roman"/>
          <w:sz w:val="24"/>
          <w:szCs w:val="24"/>
          <w:lang w:bidi="ar-IQ"/>
        </w:rPr>
        <w:t xml:space="preserve">:  living on rock surface like diatoms </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proofErr w:type="spellStart"/>
      <w:r w:rsidRPr="00FC4E2D">
        <w:rPr>
          <w:rFonts w:ascii="Times New Roman" w:eastAsia="Times New Roman" w:hAnsi="Times New Roman" w:cs="Times New Roman"/>
          <w:b/>
          <w:bCs/>
          <w:sz w:val="24"/>
          <w:szCs w:val="24"/>
          <w:lang w:bidi="ar-IQ"/>
        </w:rPr>
        <w:t>Endolithic</w:t>
      </w:r>
      <w:proofErr w:type="spellEnd"/>
      <w:r w:rsidRPr="00FC4E2D">
        <w:rPr>
          <w:rFonts w:ascii="Times New Roman" w:eastAsia="Times New Roman" w:hAnsi="Times New Roman" w:cs="Times New Roman"/>
          <w:sz w:val="24"/>
          <w:szCs w:val="24"/>
          <w:lang w:bidi="ar-IQ"/>
        </w:rPr>
        <w:t>:  living on rock penetration like diatoms</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Hydrolithic</w:t>
      </w:r>
      <w:r w:rsidRPr="00FC4E2D">
        <w:rPr>
          <w:rFonts w:ascii="Times New Roman" w:eastAsia="Times New Roman" w:hAnsi="Times New Roman" w:cs="Times New Roman"/>
          <w:sz w:val="24"/>
          <w:szCs w:val="24"/>
          <w:lang w:bidi="ar-IQ"/>
        </w:rPr>
        <w:t xml:space="preserve">:  living in the lower surface of rocks like </w:t>
      </w:r>
      <w:r w:rsidRPr="00FC4E2D">
        <w:rPr>
          <w:rFonts w:ascii="Times New Roman" w:eastAsia="Times New Roman" w:hAnsi="Times New Roman" w:cs="Times New Roman"/>
          <w:b/>
          <w:bCs/>
          <w:i/>
          <w:iCs/>
          <w:sz w:val="24"/>
          <w:szCs w:val="24"/>
          <w:lang w:bidi="ar-IQ"/>
        </w:rPr>
        <w:t xml:space="preserve">Hydrarus </w:t>
      </w:r>
      <w:proofErr w:type="spellStart"/>
      <w:r w:rsidRPr="00FC4E2D">
        <w:rPr>
          <w:rFonts w:ascii="Times New Roman" w:eastAsia="Times New Roman" w:hAnsi="Times New Roman" w:cs="Times New Roman"/>
          <w:b/>
          <w:bCs/>
          <w:i/>
          <w:iCs/>
          <w:sz w:val="24"/>
          <w:szCs w:val="24"/>
          <w:lang w:bidi="ar-IQ"/>
        </w:rPr>
        <w:t>foetidus</w:t>
      </w:r>
      <w:proofErr w:type="spellEnd"/>
      <w:r w:rsidRPr="00FC4E2D">
        <w:rPr>
          <w:rFonts w:ascii="Times New Roman" w:eastAsia="Times New Roman" w:hAnsi="Times New Roman" w:cs="Times New Roman"/>
          <w:b/>
          <w:bCs/>
          <w:i/>
          <w:iCs/>
          <w:sz w:val="24"/>
          <w:szCs w:val="24"/>
          <w:lang w:bidi="ar-IQ"/>
        </w:rPr>
        <w:t xml:space="preserve"> </w:t>
      </w:r>
      <w:r w:rsidRPr="00FC4E2D">
        <w:rPr>
          <w:rFonts w:ascii="Times New Roman" w:eastAsia="Times New Roman" w:hAnsi="Times New Roman" w:cs="Times New Roman"/>
          <w:sz w:val="24"/>
          <w:szCs w:val="24"/>
          <w:lang w:bidi="ar-IQ"/>
        </w:rPr>
        <w:t xml:space="preserve">found near </w:t>
      </w:r>
      <w:proofErr w:type="spellStart"/>
      <w:r w:rsidRPr="00FC4E2D">
        <w:rPr>
          <w:rFonts w:ascii="Times New Roman" w:eastAsia="Times New Roman" w:hAnsi="Times New Roman" w:cs="Times New Roman"/>
          <w:sz w:val="24"/>
          <w:szCs w:val="24"/>
          <w:lang w:bidi="ar-IQ"/>
        </w:rPr>
        <w:t>Joman-Azadi</w:t>
      </w:r>
      <w:proofErr w:type="spellEnd"/>
      <w:r w:rsidRPr="00FC4E2D">
        <w:rPr>
          <w:rFonts w:ascii="Times New Roman" w:eastAsia="Times New Roman" w:hAnsi="Times New Roman" w:cs="Times New Roman"/>
          <w:sz w:val="24"/>
          <w:szCs w:val="24"/>
          <w:lang w:bidi="ar-IQ"/>
        </w:rPr>
        <w:t xml:space="preserve"> Bridge, Haji </w:t>
      </w:r>
      <w:proofErr w:type="spellStart"/>
      <w:r w:rsidRPr="00FC4E2D">
        <w:rPr>
          <w:rFonts w:ascii="Times New Roman" w:eastAsia="Times New Roman" w:hAnsi="Times New Roman" w:cs="Times New Roman"/>
          <w:sz w:val="24"/>
          <w:szCs w:val="24"/>
          <w:lang w:bidi="ar-IQ"/>
        </w:rPr>
        <w:t>Omaran</w:t>
      </w:r>
      <w:proofErr w:type="spellEnd"/>
      <w:r w:rsidRPr="00FC4E2D">
        <w:rPr>
          <w:rFonts w:ascii="Times New Roman" w:eastAsia="Times New Roman" w:hAnsi="Times New Roman" w:cs="Times New Roman"/>
          <w:sz w:val="24"/>
          <w:szCs w:val="24"/>
          <w:lang w:bidi="ar-IQ"/>
        </w:rPr>
        <w:t>, and Erbil province</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Chasmolithic</w:t>
      </w:r>
      <w:r w:rsidRPr="00FC4E2D">
        <w:rPr>
          <w:rFonts w:ascii="Times New Roman" w:eastAsia="Times New Roman" w:hAnsi="Times New Roman" w:cs="Times New Roman"/>
          <w:sz w:val="24"/>
          <w:szCs w:val="24"/>
          <w:lang w:bidi="ar-IQ"/>
        </w:rPr>
        <w:t>:  living in rock fissures as diatoms</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Endophytic</w:t>
      </w:r>
      <w:r w:rsidRPr="00FC4E2D">
        <w:rPr>
          <w:rFonts w:ascii="Times New Roman" w:eastAsia="Times New Roman" w:hAnsi="Times New Roman" w:cs="Times New Roman"/>
          <w:sz w:val="24"/>
          <w:szCs w:val="24"/>
          <w:lang w:bidi="ar-IQ"/>
        </w:rPr>
        <w:t xml:space="preserve">:  living within another plant e.g. </w:t>
      </w:r>
      <w:r w:rsidRPr="00FC4E2D">
        <w:rPr>
          <w:rFonts w:ascii="Times New Roman" w:eastAsia="Times New Roman" w:hAnsi="Times New Roman" w:cs="Times New Roman"/>
          <w:b/>
          <w:bCs/>
          <w:i/>
          <w:iCs/>
          <w:sz w:val="24"/>
          <w:szCs w:val="24"/>
          <w:lang w:bidi="ar-IQ"/>
        </w:rPr>
        <w:t>Nostoc</w:t>
      </w:r>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sz w:val="24"/>
          <w:szCs w:val="24"/>
          <w:lang w:bidi="ar-IQ"/>
        </w:rPr>
        <w:t xml:space="preserve">in </w:t>
      </w:r>
      <w:r w:rsidRPr="00FC4E2D">
        <w:rPr>
          <w:rFonts w:ascii="Times New Roman" w:eastAsia="Times New Roman" w:hAnsi="Times New Roman" w:cs="Times New Roman"/>
          <w:b/>
          <w:bCs/>
          <w:i/>
          <w:iCs/>
          <w:sz w:val="24"/>
          <w:szCs w:val="24"/>
          <w:lang w:bidi="ar-IQ"/>
        </w:rPr>
        <w:t>Anthoceros</w:t>
      </w:r>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sz w:val="24"/>
          <w:szCs w:val="24"/>
          <w:lang w:bidi="ar-IQ"/>
        </w:rPr>
        <w:t xml:space="preserve">and </w:t>
      </w:r>
      <w:r w:rsidRPr="00FC4E2D">
        <w:rPr>
          <w:rFonts w:ascii="Times New Roman" w:eastAsia="Times New Roman" w:hAnsi="Times New Roman" w:cs="Times New Roman"/>
          <w:b/>
          <w:bCs/>
          <w:i/>
          <w:iCs/>
          <w:sz w:val="24"/>
          <w:szCs w:val="24"/>
          <w:lang w:bidi="ar-IQ"/>
        </w:rPr>
        <w:t xml:space="preserve">Anabaena </w:t>
      </w:r>
      <w:r w:rsidRPr="00FC4E2D">
        <w:rPr>
          <w:rFonts w:ascii="Times New Roman" w:eastAsia="Times New Roman" w:hAnsi="Times New Roman" w:cs="Times New Roman"/>
          <w:sz w:val="24"/>
          <w:szCs w:val="24"/>
          <w:lang w:bidi="ar-IQ"/>
        </w:rPr>
        <w:t>in</w:t>
      </w:r>
      <w:r w:rsidRPr="00FC4E2D">
        <w:rPr>
          <w:rFonts w:ascii="Times New Roman" w:eastAsia="Times New Roman" w:hAnsi="Times New Roman" w:cs="Times New Roman"/>
          <w:b/>
          <w:bCs/>
          <w:i/>
          <w:iCs/>
          <w:sz w:val="24"/>
          <w:szCs w:val="24"/>
          <w:lang w:bidi="ar-IQ"/>
        </w:rPr>
        <w:t xml:space="preserve"> Azola </w:t>
      </w:r>
      <w:r w:rsidRPr="00FC4E2D">
        <w:rPr>
          <w:rFonts w:ascii="Times New Roman" w:eastAsia="Times New Roman" w:hAnsi="Times New Roman" w:cs="Times New Roman"/>
          <w:sz w:val="24"/>
          <w:szCs w:val="24"/>
          <w:lang w:bidi="ar-IQ"/>
        </w:rPr>
        <w:t>moss plant.</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b/>
          <w:bCs/>
          <w:sz w:val="24"/>
          <w:szCs w:val="24"/>
          <w:lang w:bidi="ar-IQ"/>
        </w:rPr>
        <w:t>Epizoic</w:t>
      </w:r>
      <w:r w:rsidRPr="00FC4E2D">
        <w:rPr>
          <w:rFonts w:ascii="Times New Roman" w:eastAsia="Times New Roman" w:hAnsi="Times New Roman" w:cs="Times New Roman"/>
          <w:sz w:val="24"/>
          <w:szCs w:val="24"/>
          <w:lang w:bidi="ar-IQ"/>
        </w:rPr>
        <w:t xml:space="preserve"> attached to the animals as </w:t>
      </w:r>
      <w:r w:rsidRPr="00FC4E2D">
        <w:rPr>
          <w:rFonts w:ascii="Times New Roman" w:eastAsia="Times New Roman" w:hAnsi="Times New Roman" w:cs="Times New Roman"/>
          <w:b/>
          <w:bCs/>
          <w:i/>
          <w:iCs/>
          <w:sz w:val="24"/>
          <w:szCs w:val="24"/>
          <w:lang w:bidi="ar-IQ"/>
        </w:rPr>
        <w:t>Chlorella</w:t>
      </w:r>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sz w:val="24"/>
          <w:szCs w:val="24"/>
          <w:lang w:bidi="ar-IQ"/>
        </w:rPr>
        <w:t xml:space="preserve">living on </w:t>
      </w:r>
      <w:r w:rsidRPr="00FC4E2D">
        <w:rPr>
          <w:rFonts w:ascii="Times New Roman" w:eastAsia="Times New Roman" w:hAnsi="Times New Roman" w:cs="Times New Roman"/>
          <w:b/>
          <w:bCs/>
          <w:i/>
          <w:iCs/>
          <w:sz w:val="24"/>
          <w:szCs w:val="24"/>
          <w:lang w:bidi="ar-IQ"/>
        </w:rPr>
        <w:t xml:space="preserve">Hydra. </w:t>
      </w:r>
    </w:p>
    <w:p w:rsidR="00AE7ADA" w:rsidRPr="00FC4E2D" w:rsidRDefault="00AE7ADA"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D0376B" w:rsidRPr="00FC4E2D" w:rsidRDefault="00AE7ADA" w:rsidP="00AE7ADA">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w:t>
      </w:r>
      <w:r w:rsidR="00D0376B" w:rsidRPr="00FC4E2D">
        <w:rPr>
          <w:rFonts w:ascii="Times New Roman" w:eastAsia="Times New Roman" w:hAnsi="Times New Roman" w:cs="Times New Roman"/>
          <w:b/>
          <w:bCs/>
          <w:i/>
          <w:iCs/>
          <w:sz w:val="24"/>
          <w:szCs w:val="24"/>
          <w:lang w:bidi="ar-IQ"/>
        </w:rPr>
        <w:t xml:space="preserve"> </w:t>
      </w:r>
      <w:r w:rsidR="00D0376B" w:rsidRPr="00FC4E2D">
        <w:rPr>
          <w:rFonts w:ascii="Times New Roman" w:eastAsia="Times New Roman" w:hAnsi="Times New Roman" w:cs="Times New Roman"/>
          <w:b/>
          <w:bCs/>
          <w:sz w:val="24"/>
          <w:szCs w:val="24"/>
          <w:lang w:bidi="ar-IQ"/>
        </w:rPr>
        <w:t>According to the lakes, the algal habitats divided into:</w:t>
      </w:r>
      <w:r w:rsidRPr="00FC4E2D">
        <w:rPr>
          <w:rFonts w:ascii="Times New Roman" w:eastAsia="Times New Roman" w:hAnsi="Times New Roman" w:cs="Times New Roman"/>
          <w:b/>
          <w:bCs/>
          <w:sz w:val="24"/>
          <w:szCs w:val="24"/>
          <w:lang w:bidi="ar-IQ"/>
        </w:rPr>
        <w:t>-</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Autotrophic algae: Living in water rich in nutrients </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Oligotrophic algae: Living in a water medium in nutrients  </w:t>
      </w:r>
    </w:p>
    <w:p w:rsidR="00D0376B" w:rsidRPr="00FC4E2D" w:rsidRDefault="00D0376B" w:rsidP="00D0376B">
      <w:pPr>
        <w:tabs>
          <w:tab w:val="left" w:pos="945"/>
        </w:tabs>
        <w:bidi w:val="0"/>
        <w:spacing w:before="120" w:after="0"/>
        <w:ind w:firstLine="567"/>
        <w:jc w:val="lowKashida"/>
        <w:rPr>
          <w:rFonts w:ascii="Times New Roman" w:eastAsia="Times New Roman" w:hAnsi="Times New Roman" w:cs="Times New Roman"/>
          <w:sz w:val="24"/>
          <w:szCs w:val="24"/>
          <w:rtl/>
          <w:lang w:bidi="ar-IQ"/>
        </w:rPr>
      </w:pPr>
      <w:r w:rsidRPr="00FC4E2D">
        <w:rPr>
          <w:rFonts w:ascii="Times New Roman" w:eastAsia="Times New Roman" w:hAnsi="Times New Roman" w:cs="Times New Roman"/>
          <w:sz w:val="24"/>
          <w:szCs w:val="24"/>
          <w:lang w:bidi="ar-IQ"/>
        </w:rPr>
        <w:t>Distrophic algae: Living in water poor in nutrients</w:t>
      </w:r>
    </w:p>
    <w:p w:rsidR="00AE7ADA" w:rsidRPr="00FC4E2D" w:rsidRDefault="00AE7ADA" w:rsidP="00D0376B">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AE7ADA" w:rsidRPr="00FC4E2D" w:rsidRDefault="00AE7ADA" w:rsidP="00AE7ADA">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AE7ADA" w:rsidRPr="00FC4E2D" w:rsidRDefault="00AE7ADA" w:rsidP="00AE7ADA">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AE7ADA" w:rsidRPr="00FC4E2D" w:rsidRDefault="00AE7ADA" w:rsidP="00AE7ADA">
      <w:pPr>
        <w:jc w:val="right"/>
        <w:rPr>
          <w:b/>
          <w:bCs/>
          <w:iCs/>
          <w:sz w:val="28"/>
          <w:szCs w:val="28"/>
          <w:lang w:bidi="ar-IQ"/>
        </w:rPr>
      </w:pPr>
      <w:r w:rsidRPr="00FC4E2D">
        <w:rPr>
          <w:b/>
          <w:bCs/>
          <w:iCs/>
          <w:sz w:val="28"/>
          <w:szCs w:val="28"/>
          <w:lang w:bidi="ar-IQ"/>
        </w:rPr>
        <w:lastRenderedPageBreak/>
        <w:t>1</w:t>
      </w:r>
      <w:r w:rsidRPr="00FC4E2D">
        <w:rPr>
          <w:b/>
          <w:bCs/>
          <w:iCs/>
          <w:sz w:val="28"/>
          <w:szCs w:val="28"/>
          <w:vertAlign w:val="superscript"/>
          <w:lang w:bidi="ar-IQ"/>
        </w:rPr>
        <w:t>st</w:t>
      </w:r>
      <w:r w:rsidRPr="00FC4E2D">
        <w:rPr>
          <w:b/>
          <w:bCs/>
          <w:iCs/>
          <w:sz w:val="28"/>
          <w:szCs w:val="28"/>
          <w:lang w:bidi="ar-IQ"/>
        </w:rPr>
        <w:t xml:space="preserve"> Lecture                             Phycology                                                      4</w:t>
      </w:r>
    </w:p>
    <w:p w:rsidR="00AE7ADA" w:rsidRPr="00FC4E2D" w:rsidRDefault="00AE7ADA" w:rsidP="006E35DD">
      <w:pPr>
        <w:jc w:val="right"/>
        <w:rPr>
          <w:b/>
          <w:bCs/>
          <w:sz w:val="28"/>
          <w:szCs w:val="28"/>
          <w:lang w:bidi="ar-IQ"/>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p>
    <w:p w:rsidR="00AE7ADA" w:rsidRPr="00FC4E2D" w:rsidRDefault="00AE7ADA" w:rsidP="00AE7ADA">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D0376B" w:rsidRPr="00FC4E2D" w:rsidRDefault="00AE7ADA" w:rsidP="00AE7ADA">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w:t>
      </w:r>
      <w:r w:rsidR="00D0376B" w:rsidRPr="00FC4E2D">
        <w:rPr>
          <w:rFonts w:ascii="Times New Roman" w:eastAsia="Times New Roman" w:hAnsi="Times New Roman" w:cs="Times New Roman"/>
          <w:b/>
          <w:bCs/>
          <w:sz w:val="24"/>
          <w:szCs w:val="24"/>
          <w:lang w:bidi="ar-IQ"/>
        </w:rPr>
        <w:t>According to water types algae are divided into:</w:t>
      </w:r>
    </w:p>
    <w:p w:rsidR="00D0376B" w:rsidRPr="00FC4E2D" w:rsidRDefault="00D0376B" w:rsidP="00D0376B">
      <w:pPr>
        <w:numPr>
          <w:ilvl w:val="0"/>
          <w:numId w:val="3"/>
        </w:numPr>
        <w:tabs>
          <w:tab w:val="left" w:pos="945"/>
        </w:tabs>
        <w:bidi w:val="0"/>
        <w:spacing w:before="120" w:after="0"/>
        <w:ind w:left="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Freshwater algae 2. Brackish water algae 3. Salty water algae such as </w:t>
      </w:r>
      <w:r w:rsidRPr="00FC4E2D">
        <w:rPr>
          <w:rFonts w:ascii="Times New Roman" w:eastAsia="Times New Roman" w:hAnsi="Times New Roman" w:cs="Times New Roman"/>
          <w:b/>
          <w:bCs/>
          <w:i/>
          <w:iCs/>
          <w:sz w:val="24"/>
          <w:szCs w:val="24"/>
          <w:lang w:bidi="ar-IQ"/>
        </w:rPr>
        <w:t xml:space="preserve">Ulva </w:t>
      </w:r>
      <w:r w:rsidRPr="00FC4E2D">
        <w:rPr>
          <w:rFonts w:ascii="Times New Roman" w:eastAsia="Times New Roman" w:hAnsi="Times New Roman" w:cs="Times New Roman"/>
          <w:sz w:val="24"/>
          <w:szCs w:val="24"/>
          <w:lang w:bidi="ar-IQ"/>
        </w:rPr>
        <w:t>and</w:t>
      </w:r>
      <w:r w:rsidRPr="00FC4E2D">
        <w:rPr>
          <w:rFonts w:ascii="Times New Roman" w:eastAsia="Times New Roman" w:hAnsi="Times New Roman" w:cs="Times New Roman"/>
          <w:b/>
          <w:bCs/>
          <w:i/>
          <w:iCs/>
          <w:sz w:val="24"/>
          <w:szCs w:val="24"/>
          <w:lang w:bidi="ar-IQ"/>
        </w:rPr>
        <w:t xml:space="preserve"> Enteromorpha</w:t>
      </w:r>
      <w:r w:rsidRPr="00FC4E2D">
        <w:rPr>
          <w:rFonts w:ascii="Times New Roman" w:eastAsia="Times New Roman" w:hAnsi="Times New Roman" w:cs="Times New Roman"/>
          <w:sz w:val="24"/>
          <w:szCs w:val="24"/>
          <w:lang w:bidi="ar-IQ"/>
        </w:rPr>
        <w:t xml:space="preserve"> 4. Some algae living in sulfur springs as </w:t>
      </w:r>
      <w:proofErr w:type="spellStart"/>
      <w:r w:rsidRPr="00FC4E2D">
        <w:rPr>
          <w:rFonts w:ascii="Times New Roman" w:eastAsia="Times New Roman" w:hAnsi="Times New Roman" w:cs="Times New Roman"/>
          <w:b/>
          <w:bCs/>
          <w:i/>
          <w:iCs/>
          <w:sz w:val="24"/>
          <w:szCs w:val="24"/>
          <w:lang w:bidi="ar-IQ"/>
        </w:rPr>
        <w:t>Formedium</w:t>
      </w:r>
      <w:proofErr w:type="spellEnd"/>
      <w:r w:rsidRPr="00FC4E2D">
        <w:rPr>
          <w:rFonts w:ascii="Times New Roman" w:eastAsia="Times New Roman" w:hAnsi="Times New Roman" w:cs="Times New Roman"/>
          <w:b/>
          <w:bCs/>
          <w:i/>
          <w:iCs/>
          <w:sz w:val="24"/>
          <w:szCs w:val="24"/>
          <w:lang w:bidi="ar-IQ"/>
        </w:rPr>
        <w:t xml:space="preserve"> </w:t>
      </w:r>
      <w:r w:rsidRPr="00FC4E2D">
        <w:rPr>
          <w:rFonts w:ascii="Times New Roman" w:eastAsia="Times New Roman" w:hAnsi="Times New Roman" w:cs="Times New Roman"/>
          <w:b/>
          <w:bCs/>
          <w:sz w:val="24"/>
          <w:szCs w:val="24"/>
          <w:lang w:bidi="ar-IQ"/>
        </w:rPr>
        <w:t>sp</w:t>
      </w:r>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b/>
          <w:bCs/>
          <w:i/>
          <w:iCs/>
          <w:sz w:val="24"/>
          <w:szCs w:val="24"/>
          <w:lang w:bidi="ar-IQ"/>
        </w:rPr>
        <w:t>Gleocapsa</w:t>
      </w:r>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b/>
          <w:bCs/>
          <w:sz w:val="24"/>
          <w:szCs w:val="24"/>
          <w:lang w:bidi="ar-IQ"/>
        </w:rPr>
        <w:t>sp</w:t>
      </w:r>
      <w:r w:rsidRPr="00FC4E2D">
        <w:rPr>
          <w:rFonts w:ascii="Times New Roman" w:eastAsia="Times New Roman" w:hAnsi="Times New Roman" w:cs="Times New Roman"/>
          <w:sz w:val="24"/>
          <w:szCs w:val="24"/>
          <w:lang w:bidi="ar-IQ"/>
        </w:rPr>
        <w:t>.</w:t>
      </w:r>
    </w:p>
    <w:p w:rsidR="00B44DA4" w:rsidRPr="00FC4E2D" w:rsidRDefault="00B44DA4" w:rsidP="00B44DA4">
      <w:pPr>
        <w:keepNext/>
        <w:tabs>
          <w:tab w:val="left" w:pos="945"/>
        </w:tabs>
        <w:bidi w:val="0"/>
        <w:spacing w:before="720" w:after="0"/>
        <w:ind w:left="454" w:hanging="454"/>
        <w:jc w:val="lowKashida"/>
        <w:outlineLvl w:val="1"/>
        <w:rPr>
          <w:rFonts w:ascii="Calibri" w:eastAsia="Times New Roman" w:hAnsi="Calibri" w:cs="Arial"/>
          <w:b/>
          <w:bCs/>
          <w:iCs/>
          <w:sz w:val="28"/>
          <w:szCs w:val="28"/>
          <w:lang w:bidi="ar-IQ"/>
        </w:rPr>
      </w:pPr>
      <w:r w:rsidRPr="00FC4E2D">
        <w:rPr>
          <w:rFonts w:ascii="Calibri" w:eastAsia="Times New Roman" w:hAnsi="Calibri" w:cs="Arial"/>
          <w:b/>
          <w:bCs/>
          <w:iCs/>
          <w:sz w:val="28"/>
          <w:szCs w:val="28"/>
          <w:lang w:bidi="ar-IQ"/>
        </w:rPr>
        <w:t>Algal Classification:</w:t>
      </w:r>
    </w:p>
    <w:p w:rsidR="00B44DA4" w:rsidRPr="00FC4E2D" w:rsidRDefault="00B44DA4" w:rsidP="00CC424B">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sz w:val="24"/>
          <w:szCs w:val="24"/>
          <w:lang w:bidi="ar-IQ"/>
        </w:rPr>
        <w:t xml:space="preserve">   More recently algal flora has been classified on the basis of chlorophylls content. While, algae have traditionally been classified (Bold and Wynne, 1985) on the basis: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Pigments color</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Chlorophyll types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Flagella apparatuses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u w:val="single"/>
          <w:lang w:bidi="ar-IQ"/>
        </w:rPr>
      </w:pPr>
      <w:r w:rsidRPr="00FC4E2D">
        <w:rPr>
          <w:rFonts w:ascii="Times New Roman" w:eastAsia="Times New Roman" w:hAnsi="Times New Roman" w:cs="Times New Roman"/>
          <w:b/>
          <w:bCs/>
          <w:sz w:val="24"/>
          <w:szCs w:val="24"/>
          <w:lang w:bidi="ar-IQ"/>
        </w:rPr>
        <w:t>Cell wall compositions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Storage foods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Cell organizations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Habitats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Plastids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sz w:val="24"/>
          <w:szCs w:val="24"/>
          <w:lang w:bidi="ar-IQ"/>
        </w:rPr>
      </w:pPr>
      <w:r w:rsidRPr="00FC4E2D">
        <w:rPr>
          <w:rFonts w:ascii="Times New Roman" w:eastAsia="Times New Roman" w:hAnsi="Times New Roman" w:cs="Times New Roman"/>
          <w:b/>
          <w:bCs/>
          <w:sz w:val="24"/>
          <w:szCs w:val="24"/>
          <w:lang w:bidi="ar-IQ"/>
        </w:rPr>
        <w:t>Evolution and phylogeny</w:t>
      </w:r>
    </w:p>
    <w:p w:rsidR="00CC424B"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Therefore, algae with other green plants or with other organisms beastly classified in 1883 (Van den </w:t>
      </w:r>
      <w:proofErr w:type="spellStart"/>
      <w:r w:rsidRPr="00FC4E2D">
        <w:rPr>
          <w:rFonts w:ascii="Times New Roman" w:eastAsia="Times New Roman" w:hAnsi="Times New Roman" w:cs="Times New Roman"/>
          <w:sz w:val="24"/>
          <w:szCs w:val="24"/>
          <w:lang w:bidi="ar-IQ"/>
        </w:rPr>
        <w:t>Hoek</w:t>
      </w:r>
      <w:proofErr w:type="spellEnd"/>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i/>
          <w:iCs/>
          <w:sz w:val="24"/>
          <w:szCs w:val="24"/>
          <w:lang w:bidi="ar-IQ"/>
        </w:rPr>
        <w:t>et.al</w:t>
      </w:r>
      <w:r w:rsidRPr="00FC4E2D">
        <w:rPr>
          <w:rFonts w:ascii="Times New Roman" w:eastAsia="Times New Roman" w:hAnsi="Times New Roman" w:cs="Times New Roman"/>
          <w:sz w:val="24"/>
          <w:szCs w:val="24"/>
          <w:lang w:bidi="ar-IQ"/>
        </w:rPr>
        <w:t xml:space="preserve">. 1997). </w:t>
      </w:r>
    </w:p>
    <w:p w:rsidR="00B44DA4" w:rsidRPr="00FC4E2D" w:rsidRDefault="00B44DA4" w:rsidP="00CC424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However, the position of algae and with respect to evolution represented as follows: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rtl/>
          <w:lang w:bidi="ar-IQ"/>
        </w:rPr>
      </w:pPr>
      <w:r w:rsidRPr="00FC4E2D">
        <w:rPr>
          <w:rFonts w:ascii="Times New Roman" w:eastAsia="Times New Roman" w:hAnsi="Times New Roman" w:cs="Times New Roman"/>
          <w:sz w:val="24"/>
          <w:szCs w:val="24"/>
          <w:lang w:bidi="ar-IQ"/>
        </w:rPr>
        <w:t xml:space="preserve">Sub Kingdome </w:t>
      </w:r>
      <w:proofErr w:type="spellStart"/>
      <w:r w:rsidRPr="00FC4E2D">
        <w:rPr>
          <w:rFonts w:ascii="Times New Roman" w:eastAsia="Times New Roman" w:hAnsi="Times New Roman" w:cs="Times New Roman"/>
          <w:sz w:val="24"/>
          <w:szCs w:val="24"/>
          <w:lang w:bidi="ar-IQ"/>
        </w:rPr>
        <w:t>monera</w:t>
      </w:r>
      <w:proofErr w:type="spellEnd"/>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prokaryota</w:t>
      </w:r>
      <w:proofErr w:type="spellEnd"/>
      <w:r w:rsidRPr="00FC4E2D">
        <w:rPr>
          <w:rFonts w:ascii="Times New Roman" w:eastAsia="Times New Roman" w:hAnsi="Times New Roman" w:cs="Times New Roman"/>
          <w:sz w:val="24"/>
          <w:szCs w:val="24"/>
          <w:lang w:bidi="ar-IQ"/>
        </w:rPr>
        <w:t xml:space="preserve">)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Bacteria (</w:t>
      </w:r>
      <w:proofErr w:type="spellStart"/>
      <w:r w:rsidRPr="00FC4E2D">
        <w:rPr>
          <w:rFonts w:ascii="Times New Roman" w:eastAsia="Times New Roman" w:hAnsi="Times New Roman" w:cs="Times New Roman"/>
          <w:sz w:val="24"/>
          <w:szCs w:val="24"/>
          <w:lang w:bidi="ar-IQ"/>
        </w:rPr>
        <w:t>Shizomycophyta</w:t>
      </w:r>
      <w:proofErr w:type="spellEnd"/>
      <w:r w:rsidRPr="00FC4E2D">
        <w:rPr>
          <w:rFonts w:ascii="Times New Roman" w:eastAsia="Times New Roman" w:hAnsi="Times New Roman" w:cs="Times New Roman"/>
          <w:sz w:val="24"/>
          <w:szCs w:val="24"/>
          <w:lang w:bidi="ar-IQ"/>
        </w:rPr>
        <w:t>)</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Cyanophyta (Cyanobacteria)</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Sub Kingdome </w:t>
      </w:r>
      <w:proofErr w:type="spellStart"/>
      <w:r w:rsidRPr="00FC4E2D">
        <w:rPr>
          <w:rFonts w:ascii="Times New Roman" w:eastAsia="Times New Roman" w:hAnsi="Times New Roman" w:cs="Times New Roman"/>
          <w:sz w:val="24"/>
          <w:szCs w:val="24"/>
          <w:lang w:bidi="ar-IQ"/>
        </w:rPr>
        <w:t>protesta</w:t>
      </w:r>
      <w:proofErr w:type="spellEnd"/>
      <w:r w:rsidRPr="00FC4E2D">
        <w:rPr>
          <w:rFonts w:ascii="Times New Roman" w:eastAsia="Times New Roman" w:hAnsi="Times New Roman" w:cs="Times New Roman"/>
          <w:sz w:val="24"/>
          <w:szCs w:val="24"/>
          <w:lang w:bidi="ar-IQ"/>
        </w:rPr>
        <w:t xml:space="preserve"> or </w:t>
      </w:r>
      <w:proofErr w:type="spellStart"/>
      <w:r w:rsidRPr="00FC4E2D">
        <w:rPr>
          <w:rFonts w:ascii="Times New Roman" w:eastAsia="Times New Roman" w:hAnsi="Times New Roman" w:cs="Times New Roman"/>
          <w:sz w:val="24"/>
          <w:szCs w:val="24"/>
          <w:lang w:bidi="ar-IQ"/>
        </w:rPr>
        <w:t>eukryota</w:t>
      </w:r>
      <w:proofErr w:type="spellEnd"/>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Protozoa</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Algae (Thallophyta)</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Myxomycetes</w:t>
      </w:r>
      <w:proofErr w:type="spellEnd"/>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sz w:val="24"/>
          <w:szCs w:val="24"/>
          <w:lang w:val="en-GB" w:bidi="ar-AE"/>
        </w:rPr>
        <w:t xml:space="preserve">       </w:t>
      </w:r>
    </w:p>
    <w:p w:rsidR="00CC424B" w:rsidRPr="00FC4E2D" w:rsidRDefault="00CC424B" w:rsidP="00CC424B">
      <w:pPr>
        <w:jc w:val="right"/>
        <w:rPr>
          <w:b/>
          <w:bCs/>
          <w:iCs/>
          <w:sz w:val="28"/>
          <w:szCs w:val="28"/>
          <w:rtl/>
          <w:lang w:bidi="ar-IQ"/>
        </w:rPr>
      </w:pPr>
      <w:r w:rsidRPr="00FC4E2D">
        <w:rPr>
          <w:b/>
          <w:bCs/>
          <w:iCs/>
          <w:sz w:val="28"/>
          <w:szCs w:val="28"/>
          <w:lang w:bidi="ar-IQ"/>
        </w:rPr>
        <w:lastRenderedPageBreak/>
        <w:t>1</w:t>
      </w:r>
      <w:r w:rsidRPr="00FC4E2D">
        <w:rPr>
          <w:b/>
          <w:bCs/>
          <w:iCs/>
          <w:sz w:val="28"/>
          <w:szCs w:val="28"/>
          <w:vertAlign w:val="superscript"/>
          <w:lang w:bidi="ar-IQ"/>
        </w:rPr>
        <w:t>st</w:t>
      </w:r>
      <w:r w:rsidRPr="00FC4E2D">
        <w:rPr>
          <w:b/>
          <w:bCs/>
          <w:iCs/>
          <w:sz w:val="28"/>
          <w:szCs w:val="28"/>
          <w:lang w:bidi="ar-IQ"/>
        </w:rPr>
        <w:t xml:space="preserve"> Lecture                             Phycology                                                      5</w:t>
      </w:r>
    </w:p>
    <w:p w:rsidR="00CC424B" w:rsidRPr="00FC4E2D" w:rsidRDefault="00CC424B" w:rsidP="006E35DD">
      <w:pPr>
        <w:jc w:val="right"/>
        <w:rPr>
          <w:b/>
          <w:bCs/>
          <w:sz w:val="28"/>
          <w:szCs w:val="28"/>
          <w:lang w:bidi="ar-IQ"/>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p>
    <w:p w:rsidR="00CC424B" w:rsidRPr="00FC4E2D" w:rsidRDefault="00CC424B" w:rsidP="00CC424B">
      <w:pPr>
        <w:tabs>
          <w:tab w:val="left" w:pos="945"/>
        </w:tabs>
        <w:bidi w:val="0"/>
        <w:spacing w:before="120" w:after="0"/>
        <w:ind w:firstLine="567"/>
        <w:jc w:val="lowKashida"/>
        <w:rPr>
          <w:rFonts w:ascii="Times New Roman" w:eastAsia="Times New Roman" w:hAnsi="Times New Roman" w:cs="Times New Roman"/>
          <w:sz w:val="24"/>
          <w:szCs w:val="24"/>
          <w:lang w:bidi="ar-IQ"/>
        </w:rPr>
      </w:pPr>
    </w:p>
    <w:p w:rsidR="00B44DA4" w:rsidRPr="00FC4E2D" w:rsidRDefault="00B44DA4" w:rsidP="00CC424B">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Subkingdom Plantae:</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sz w:val="24"/>
          <w:szCs w:val="24"/>
          <w:lang w:bidi="ar-IQ"/>
        </w:rPr>
        <w:tab/>
        <w:t xml:space="preserve">  Bryophyte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Pteridophyta</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val="en-GB" w:bidi="ar-AE"/>
        </w:rPr>
      </w:pPr>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Trachyeophyta</w:t>
      </w:r>
      <w:proofErr w:type="spellEnd"/>
      <w:r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sz w:val="24"/>
          <w:szCs w:val="24"/>
          <w:rtl/>
          <w:lang w:bidi="ar-AE"/>
        </w:rPr>
        <w:t xml:space="preserve"> </w:t>
      </w:r>
      <w:r w:rsidRPr="00FC4E2D">
        <w:rPr>
          <w:rFonts w:ascii="Times New Roman" w:eastAsia="Times New Roman" w:hAnsi="Times New Roman" w:cs="Times New Roman"/>
          <w:sz w:val="24"/>
          <w:szCs w:val="24"/>
          <w:lang w:val="en-GB" w:bidi="ar-AE"/>
        </w:rPr>
        <w:t xml:space="preserve">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val="en-GB" w:bidi="ar-AE"/>
        </w:rPr>
      </w:pPr>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Phanerogamy</w:t>
      </w:r>
      <w:proofErr w:type="spellEnd"/>
      <w:r w:rsidRPr="00FC4E2D">
        <w:rPr>
          <w:rFonts w:ascii="Times New Roman" w:eastAsia="Times New Roman" w:hAnsi="Times New Roman" w:cs="Times New Roman"/>
          <w:sz w:val="24"/>
          <w:szCs w:val="24"/>
          <w:rtl/>
          <w:lang w:bidi="ar-AE"/>
        </w:rPr>
        <w:t xml:space="preserve"> </w:t>
      </w:r>
      <w:r w:rsidRPr="00FC4E2D">
        <w:rPr>
          <w:rFonts w:ascii="Times New Roman" w:eastAsia="Times New Roman" w:hAnsi="Times New Roman" w:cs="Times New Roman"/>
          <w:sz w:val="24"/>
          <w:szCs w:val="24"/>
          <w:lang w:val="en-GB" w:bidi="ar-AE"/>
        </w:rPr>
        <w:t xml:space="preserve">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val="en-GB" w:bidi="ar-AE"/>
        </w:rPr>
      </w:pPr>
      <w:r w:rsidRPr="00FC4E2D">
        <w:rPr>
          <w:rFonts w:ascii="Times New Roman" w:eastAsia="Times New Roman" w:hAnsi="Times New Roman" w:cs="Times New Roman"/>
          <w:sz w:val="24"/>
          <w:szCs w:val="24"/>
          <w:lang w:bidi="ar-IQ"/>
        </w:rPr>
        <w:t xml:space="preserve">         Gymnosperm</w:t>
      </w:r>
      <w:r w:rsidRPr="00FC4E2D">
        <w:rPr>
          <w:rFonts w:ascii="Times New Roman" w:eastAsia="Times New Roman" w:hAnsi="Times New Roman" w:cs="Times New Roman"/>
          <w:sz w:val="24"/>
          <w:szCs w:val="24"/>
          <w:rtl/>
          <w:lang w:bidi="ar-AE"/>
        </w:rPr>
        <w:t xml:space="preserve">  </w:t>
      </w:r>
      <w:r w:rsidRPr="00FC4E2D">
        <w:rPr>
          <w:rFonts w:ascii="Times New Roman" w:eastAsia="Times New Roman" w:hAnsi="Times New Roman" w:cs="Times New Roman"/>
          <w:sz w:val="24"/>
          <w:szCs w:val="24"/>
          <w:lang w:val="en-GB" w:bidi="ar-AE"/>
        </w:rPr>
        <w:t xml:space="preserve">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         </w:t>
      </w:r>
      <w:proofErr w:type="spellStart"/>
      <w:r w:rsidRPr="00FC4E2D">
        <w:rPr>
          <w:rFonts w:ascii="Times New Roman" w:eastAsia="Times New Roman" w:hAnsi="Times New Roman" w:cs="Times New Roman"/>
          <w:sz w:val="24"/>
          <w:szCs w:val="24"/>
          <w:lang w:bidi="ar-IQ"/>
        </w:rPr>
        <w:t>Angeosperm</w:t>
      </w:r>
      <w:proofErr w:type="spellEnd"/>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Monocotyledonous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Dicotyledonous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Sub Kingdome (</w:t>
      </w:r>
      <w:proofErr w:type="spellStart"/>
      <w:r w:rsidRPr="00FC4E2D">
        <w:rPr>
          <w:rFonts w:ascii="Times New Roman" w:eastAsia="Times New Roman" w:hAnsi="Times New Roman" w:cs="Times New Roman"/>
          <w:sz w:val="24"/>
          <w:szCs w:val="24"/>
          <w:lang w:bidi="ar-IQ"/>
        </w:rPr>
        <w:t>Animalia</w:t>
      </w:r>
      <w:proofErr w:type="spellEnd"/>
      <w:r w:rsidRPr="00FC4E2D">
        <w:rPr>
          <w:rFonts w:ascii="Times New Roman" w:eastAsia="Times New Roman" w:hAnsi="Times New Roman" w:cs="Times New Roman"/>
          <w:sz w:val="24"/>
          <w:szCs w:val="24"/>
          <w:lang w:bidi="ar-IQ"/>
        </w:rPr>
        <w:t>)</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rPr>
      </w:pP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fa-IR"/>
        </w:rPr>
      </w:pPr>
      <w:r w:rsidRPr="00FC4E2D">
        <w:rPr>
          <w:rFonts w:ascii="Times New Roman" w:eastAsia="Times New Roman" w:hAnsi="Times New Roman" w:cs="Times New Roman"/>
          <w:sz w:val="24"/>
          <w:szCs w:val="24"/>
          <w:lang w:bidi="fa-IR"/>
        </w:rPr>
        <w:t>The classical classification of algae divided into 6-7 categories for example:</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Division or (phylum): </w:t>
      </w:r>
      <w:proofErr w:type="spellStart"/>
      <w:r w:rsidRPr="00FC4E2D">
        <w:rPr>
          <w:rFonts w:ascii="Times New Roman" w:eastAsia="Times New Roman" w:hAnsi="Times New Roman" w:cs="Times New Roman"/>
          <w:sz w:val="24"/>
          <w:szCs w:val="24"/>
          <w:lang w:bidi="ar-IQ"/>
        </w:rPr>
        <w:t>Thallophyte</w:t>
      </w:r>
      <w:proofErr w:type="spellEnd"/>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Classes (Class): Chlorophyceae</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(Order</w:t>
      </w:r>
      <w:proofErr w:type="gramStart"/>
      <w:r w:rsidR="009D3337" w:rsidRPr="00FC4E2D">
        <w:rPr>
          <w:rFonts w:ascii="Times New Roman" w:eastAsia="Times New Roman" w:hAnsi="Times New Roman" w:cs="Times New Roman"/>
          <w:sz w:val="24"/>
          <w:szCs w:val="24"/>
          <w:lang w:bidi="ar-IQ"/>
        </w:rPr>
        <w:t xml:space="preserve">) </w:t>
      </w:r>
      <w:r w:rsidRPr="00FC4E2D">
        <w:rPr>
          <w:rFonts w:ascii="Times New Roman" w:eastAsia="Times New Roman" w:hAnsi="Times New Roman" w:cs="Times New Roman"/>
          <w:sz w:val="24"/>
          <w:szCs w:val="24"/>
          <w:lang w:bidi="ar-IQ"/>
        </w:rPr>
        <w:t>:</w:t>
      </w:r>
      <w:proofErr w:type="gramEnd"/>
      <w:r w:rsidRPr="00FC4E2D">
        <w:rPr>
          <w:rFonts w:ascii="Times New Roman" w:eastAsia="Times New Roman" w:hAnsi="Times New Roman" w:cs="Times New Roman"/>
          <w:sz w:val="24"/>
          <w:szCs w:val="24"/>
          <w:lang w:bidi="ar-IQ"/>
        </w:rPr>
        <w:t xml:space="preserve"> Volvocales</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(Family): </w:t>
      </w:r>
      <w:proofErr w:type="spellStart"/>
      <w:r w:rsidRPr="00FC4E2D">
        <w:rPr>
          <w:rFonts w:ascii="Times New Roman" w:eastAsia="Times New Roman" w:hAnsi="Times New Roman" w:cs="Times New Roman"/>
          <w:sz w:val="24"/>
          <w:szCs w:val="24"/>
          <w:lang w:bidi="ar-IQ"/>
        </w:rPr>
        <w:t>Chlamydomonaceae</w:t>
      </w:r>
      <w:proofErr w:type="spellEnd"/>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b/>
          <w:bCs/>
          <w:i/>
          <w:iCs/>
          <w:sz w:val="24"/>
          <w:szCs w:val="24"/>
          <w:lang w:bidi="ar-IQ"/>
        </w:rPr>
      </w:pPr>
      <w:r w:rsidRPr="00FC4E2D">
        <w:rPr>
          <w:rFonts w:ascii="Times New Roman" w:eastAsia="Times New Roman" w:hAnsi="Times New Roman" w:cs="Times New Roman"/>
          <w:sz w:val="24"/>
          <w:szCs w:val="24"/>
          <w:lang w:bidi="ar-IQ"/>
        </w:rPr>
        <w:t xml:space="preserve">Genus </w:t>
      </w:r>
      <w:proofErr w:type="spellStart"/>
      <w:r w:rsidRPr="00FC4E2D">
        <w:rPr>
          <w:rFonts w:ascii="Times New Roman" w:eastAsia="Times New Roman" w:hAnsi="Times New Roman" w:cs="Times New Roman"/>
          <w:b/>
          <w:bCs/>
          <w:i/>
          <w:iCs/>
          <w:sz w:val="24"/>
          <w:szCs w:val="24"/>
          <w:lang w:bidi="ar-IQ"/>
        </w:rPr>
        <w:t>Chlamyomonas</w:t>
      </w:r>
      <w:proofErr w:type="spellEnd"/>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 xml:space="preserve">Species </w:t>
      </w:r>
      <w:r w:rsidRPr="00FC4E2D">
        <w:rPr>
          <w:rFonts w:ascii="Times New Roman" w:eastAsia="Times New Roman" w:hAnsi="Times New Roman" w:cs="Times New Roman"/>
          <w:b/>
          <w:bCs/>
          <w:i/>
          <w:iCs/>
          <w:sz w:val="24"/>
          <w:szCs w:val="24"/>
          <w:lang w:bidi="ar-IQ"/>
        </w:rPr>
        <w:t>Chlamydomonas</w:t>
      </w:r>
      <w:r w:rsidRPr="00FC4E2D">
        <w:rPr>
          <w:rFonts w:ascii="Times New Roman" w:eastAsia="Times New Roman" w:hAnsi="Times New Roman" w:cs="Times New Roman"/>
          <w:i/>
          <w:iCs/>
          <w:sz w:val="24"/>
          <w:szCs w:val="24"/>
          <w:lang w:bidi="ar-IQ"/>
        </w:rPr>
        <w:t xml:space="preserve"> </w:t>
      </w:r>
      <w:r w:rsidRPr="00FC4E2D">
        <w:rPr>
          <w:rFonts w:ascii="Times New Roman" w:eastAsia="Times New Roman" w:hAnsi="Times New Roman" w:cs="Times New Roman"/>
          <w:sz w:val="24"/>
          <w:szCs w:val="24"/>
          <w:lang w:bidi="ar-IQ"/>
        </w:rPr>
        <w:t>sp</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bidi="ar-IQ"/>
        </w:rPr>
      </w:pPr>
      <w:r w:rsidRPr="00FC4E2D">
        <w:rPr>
          <w:rFonts w:ascii="Times New Roman" w:eastAsia="Times New Roman" w:hAnsi="Times New Roman" w:cs="Times New Roman"/>
          <w:sz w:val="24"/>
          <w:szCs w:val="24"/>
          <w:lang w:bidi="ar-IQ"/>
        </w:rPr>
        <w:t>Variety and forms</w:t>
      </w:r>
    </w:p>
    <w:p w:rsidR="00B44DA4" w:rsidRPr="00FC4E2D" w:rsidRDefault="00B44DA4" w:rsidP="00B44DA4">
      <w:pPr>
        <w:keepNext/>
        <w:tabs>
          <w:tab w:val="left" w:pos="945"/>
        </w:tabs>
        <w:bidi w:val="0"/>
        <w:spacing w:before="720" w:after="0"/>
        <w:ind w:left="454" w:hanging="454"/>
        <w:jc w:val="lowKashida"/>
        <w:outlineLvl w:val="1"/>
        <w:rPr>
          <w:rFonts w:ascii="Calibri" w:eastAsia="Times New Roman" w:hAnsi="Calibri" w:cs="Arial"/>
          <w:b/>
          <w:bCs/>
          <w:iCs/>
          <w:sz w:val="28"/>
          <w:szCs w:val="28"/>
          <w:lang w:val="af-ZA"/>
        </w:rPr>
      </w:pPr>
      <w:r w:rsidRPr="00FC4E2D">
        <w:rPr>
          <w:rFonts w:ascii="Calibri" w:eastAsia="Times New Roman" w:hAnsi="Calibri" w:cs="Arial"/>
          <w:b/>
          <w:bCs/>
          <w:iCs/>
          <w:sz w:val="28"/>
          <w:szCs w:val="28"/>
          <w:lang w:val="af-ZA"/>
        </w:rPr>
        <w:t xml:space="preserve">Algal occurrence and classification: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val="af-ZA" w:bidi="ar-AE"/>
        </w:rPr>
      </w:pPr>
      <w:r w:rsidRPr="00FC4E2D">
        <w:rPr>
          <w:rFonts w:ascii="Times New Roman" w:eastAsia="Times New Roman" w:hAnsi="Times New Roman" w:cs="Times New Roman"/>
          <w:sz w:val="24"/>
          <w:szCs w:val="24"/>
          <w:lang w:val="af-ZA" w:bidi="ar-AE"/>
        </w:rPr>
        <w:t>Algae can be aquatic or subaerial when they are exposed to the atmosphere rather than being submerged in water. Aquatic algae are found almost anywhere from freshwater spring to salty lakes.</w:t>
      </w:r>
    </w:p>
    <w:p w:rsidR="00D0376B" w:rsidRPr="00FC4E2D" w:rsidRDefault="00D0376B" w:rsidP="00D0376B">
      <w:pPr>
        <w:tabs>
          <w:tab w:val="left" w:pos="945"/>
        </w:tabs>
        <w:bidi w:val="0"/>
        <w:spacing w:before="120" w:after="360"/>
        <w:ind w:left="947" w:hanging="947"/>
        <w:jc w:val="lowKashida"/>
        <w:rPr>
          <w:rFonts w:ascii="Cambria" w:eastAsia="Times New Roman" w:hAnsi="Cambria" w:cs="Times New Roman"/>
          <w:iCs/>
          <w:szCs w:val="24"/>
        </w:rPr>
      </w:pPr>
    </w:p>
    <w:p w:rsidR="00D0376B" w:rsidRPr="00FC4E2D" w:rsidRDefault="00D0376B" w:rsidP="00D0376B">
      <w:pPr>
        <w:tabs>
          <w:tab w:val="left" w:pos="945"/>
        </w:tabs>
        <w:bidi w:val="0"/>
        <w:spacing w:before="120" w:after="360"/>
        <w:ind w:left="947" w:hanging="947"/>
        <w:jc w:val="lowKashida"/>
        <w:rPr>
          <w:rFonts w:ascii="Cambria" w:eastAsia="Times New Roman" w:hAnsi="Cambria" w:cs="Times New Roman"/>
          <w:iCs/>
          <w:szCs w:val="24"/>
        </w:rPr>
      </w:pPr>
    </w:p>
    <w:p w:rsidR="00F35453" w:rsidRPr="00FC4E2D" w:rsidRDefault="00F35453" w:rsidP="00715A00">
      <w:pPr>
        <w:jc w:val="right"/>
        <w:rPr>
          <w:b/>
          <w:bCs/>
          <w:iCs/>
          <w:sz w:val="28"/>
          <w:szCs w:val="28"/>
          <w:lang w:bidi="ar-IQ"/>
        </w:rPr>
      </w:pPr>
    </w:p>
    <w:p w:rsidR="00715A00" w:rsidRPr="00FC4E2D" w:rsidRDefault="00715A00" w:rsidP="00715A00">
      <w:pPr>
        <w:jc w:val="right"/>
        <w:rPr>
          <w:b/>
          <w:bCs/>
          <w:iCs/>
          <w:sz w:val="28"/>
          <w:szCs w:val="28"/>
          <w:rtl/>
          <w:lang w:bidi="ar-IQ"/>
        </w:rPr>
      </w:pPr>
      <w:r w:rsidRPr="00FC4E2D">
        <w:rPr>
          <w:b/>
          <w:bCs/>
          <w:iCs/>
          <w:sz w:val="28"/>
          <w:szCs w:val="28"/>
          <w:lang w:bidi="ar-IQ"/>
        </w:rPr>
        <w:lastRenderedPageBreak/>
        <w:t>1</w:t>
      </w:r>
      <w:r w:rsidRPr="00FC4E2D">
        <w:rPr>
          <w:b/>
          <w:bCs/>
          <w:iCs/>
          <w:sz w:val="28"/>
          <w:szCs w:val="28"/>
          <w:vertAlign w:val="superscript"/>
          <w:lang w:bidi="ar-IQ"/>
        </w:rPr>
        <w:t>st</w:t>
      </w:r>
      <w:r w:rsidRPr="00FC4E2D">
        <w:rPr>
          <w:b/>
          <w:bCs/>
          <w:iCs/>
          <w:sz w:val="28"/>
          <w:szCs w:val="28"/>
          <w:lang w:bidi="ar-IQ"/>
        </w:rPr>
        <w:t xml:space="preserve"> Lecture                             Phycology                                                    6</w:t>
      </w:r>
    </w:p>
    <w:p w:rsidR="00715A00" w:rsidRPr="00FC4E2D" w:rsidRDefault="00715A00" w:rsidP="006E35DD">
      <w:pPr>
        <w:jc w:val="right"/>
        <w:rPr>
          <w:rFonts w:ascii="Calibri" w:eastAsia="Times New Roman" w:hAnsi="Calibri" w:cs="Arial"/>
          <w:b/>
          <w:bCs/>
          <w:iCs/>
          <w:sz w:val="28"/>
          <w:szCs w:val="28"/>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p>
    <w:p w:rsidR="00B44DA4" w:rsidRPr="00FC4E2D" w:rsidRDefault="00B44DA4" w:rsidP="00715A00">
      <w:pPr>
        <w:keepNext/>
        <w:tabs>
          <w:tab w:val="left" w:pos="945"/>
        </w:tabs>
        <w:bidi w:val="0"/>
        <w:spacing w:before="720" w:after="0"/>
        <w:ind w:left="454" w:hanging="454"/>
        <w:jc w:val="lowKashida"/>
        <w:outlineLvl w:val="1"/>
        <w:rPr>
          <w:rFonts w:ascii="Calibri" w:eastAsia="Times New Roman" w:hAnsi="Calibri" w:cs="Arial"/>
          <w:b/>
          <w:bCs/>
          <w:iCs/>
          <w:sz w:val="28"/>
          <w:szCs w:val="28"/>
          <w:lang w:val="af-ZA"/>
        </w:rPr>
      </w:pPr>
      <w:r w:rsidRPr="00FC4E2D">
        <w:rPr>
          <w:rFonts w:ascii="Calibri" w:eastAsia="Times New Roman" w:hAnsi="Calibri" w:cs="Arial"/>
          <w:b/>
          <w:bCs/>
          <w:iCs/>
          <w:sz w:val="28"/>
          <w:szCs w:val="28"/>
          <w:lang w:val="af-ZA"/>
        </w:rPr>
        <w:t>Algal Forms (Bold and Wynne, 1985):</w:t>
      </w:r>
    </w:p>
    <w:p w:rsidR="00B44DA4" w:rsidRPr="00FC4E2D" w:rsidRDefault="00B44DA4" w:rsidP="00B44DA4">
      <w:pPr>
        <w:keepNext/>
        <w:tabs>
          <w:tab w:val="left" w:pos="567"/>
        </w:tabs>
        <w:bidi w:val="0"/>
        <w:spacing w:before="360" w:after="120"/>
        <w:outlineLvl w:val="0"/>
        <w:rPr>
          <w:rFonts w:ascii="Calibri" w:eastAsia="Times New Roman" w:hAnsi="Calibri" w:cs="Times New Roman"/>
          <w:b/>
          <w:bCs/>
          <w:kern w:val="32"/>
          <w:sz w:val="26"/>
          <w:szCs w:val="30"/>
          <w:lang w:val="af-ZA" w:bidi="ar-IQ"/>
        </w:rPr>
      </w:pPr>
      <w:r w:rsidRPr="00FC4E2D">
        <w:rPr>
          <w:rFonts w:ascii="Calibri" w:eastAsia="Times New Roman" w:hAnsi="Calibri" w:cs="Times New Roman"/>
          <w:b/>
          <w:bCs/>
          <w:kern w:val="32"/>
          <w:sz w:val="26"/>
          <w:szCs w:val="30"/>
          <w:lang w:val="af-ZA" w:bidi="ar-IQ"/>
        </w:rPr>
        <w:t>Unicellular Algae:</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val="af-ZA" w:bidi="ar-AE"/>
        </w:rPr>
      </w:pPr>
      <w:r w:rsidRPr="00FC4E2D">
        <w:rPr>
          <w:rFonts w:ascii="Times New Roman" w:eastAsia="Times New Roman" w:hAnsi="Times New Roman" w:cs="Times New Roman"/>
          <w:sz w:val="24"/>
          <w:szCs w:val="24"/>
          <w:lang w:val="af-ZA" w:bidi="ar-AE"/>
        </w:rPr>
        <w:t xml:space="preserve">  Unicellular forms of algae are also called cellular algae. They function or act as complete organisms. Unicellular forms are common groups of algae except for Rhodoohyceae, Phaeophyceae and Charophyceae. The unicells may be motile or non-motile. The motile unicells are either </w:t>
      </w:r>
      <w:r w:rsidRPr="00FC4E2D">
        <w:rPr>
          <w:rFonts w:ascii="Times New Roman" w:eastAsia="Times New Roman" w:hAnsi="Times New Roman" w:cs="Times New Roman"/>
          <w:b/>
          <w:bCs/>
          <w:sz w:val="24"/>
          <w:szCs w:val="24"/>
          <w:lang w:val="af-ZA" w:bidi="ar-AE"/>
        </w:rPr>
        <w:t>rhizopodial</w:t>
      </w:r>
      <w:r w:rsidRPr="00FC4E2D">
        <w:rPr>
          <w:rFonts w:ascii="Times New Roman" w:eastAsia="Times New Roman" w:hAnsi="Times New Roman" w:cs="Times New Roman"/>
          <w:sz w:val="24"/>
          <w:szCs w:val="24"/>
          <w:lang w:val="af-ZA" w:bidi="ar-AE"/>
        </w:rPr>
        <w:t xml:space="preserve"> or </w:t>
      </w:r>
      <w:r w:rsidRPr="00FC4E2D">
        <w:rPr>
          <w:rFonts w:ascii="Times New Roman" w:eastAsia="Times New Roman" w:hAnsi="Times New Roman" w:cs="Times New Roman"/>
          <w:b/>
          <w:bCs/>
          <w:sz w:val="24"/>
          <w:szCs w:val="24"/>
          <w:lang w:val="af-ZA" w:bidi="ar-AE"/>
        </w:rPr>
        <w:t>flagellated</w:t>
      </w:r>
      <w:r w:rsidRPr="00FC4E2D">
        <w:rPr>
          <w:rFonts w:ascii="Times New Roman" w:eastAsia="Times New Roman" w:hAnsi="Times New Roman" w:cs="Times New Roman"/>
          <w:sz w:val="24"/>
          <w:szCs w:val="24"/>
          <w:lang w:val="af-ZA" w:bidi="ar-AE"/>
        </w:rPr>
        <w:t>.</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lang w:val="af-ZA" w:bidi="ar-AE"/>
        </w:rPr>
      </w:pPr>
      <w:r w:rsidRPr="00FC4E2D">
        <w:rPr>
          <w:rFonts w:ascii="Times New Roman" w:eastAsia="Times New Roman" w:hAnsi="Times New Roman" w:cs="Times New Roman"/>
          <w:sz w:val="24"/>
          <w:szCs w:val="24"/>
          <w:lang w:val="af-ZA" w:bidi="ar-AE"/>
        </w:rPr>
        <w:t xml:space="preserve">The </w:t>
      </w:r>
      <w:r w:rsidRPr="00FC4E2D">
        <w:rPr>
          <w:rFonts w:ascii="Times New Roman" w:eastAsia="Times New Roman" w:hAnsi="Times New Roman" w:cs="Times New Roman"/>
          <w:b/>
          <w:bCs/>
          <w:sz w:val="24"/>
          <w:szCs w:val="24"/>
          <w:lang w:val="af-ZA" w:bidi="ar-AE"/>
        </w:rPr>
        <w:t>rhizopodial</w:t>
      </w:r>
      <w:r w:rsidRPr="00FC4E2D">
        <w:rPr>
          <w:rFonts w:ascii="Times New Roman" w:eastAsia="Times New Roman" w:hAnsi="Times New Roman" w:cs="Times New Roman"/>
          <w:sz w:val="24"/>
          <w:szCs w:val="24"/>
          <w:lang w:val="af-ZA" w:bidi="ar-AE"/>
        </w:rPr>
        <w:t xml:space="preserve"> forms lack rigid cells and have cytoplasmic projections that help in amoeboid movement e.g. </w:t>
      </w:r>
      <w:r w:rsidRPr="00FC4E2D">
        <w:rPr>
          <w:rFonts w:ascii="Times New Roman" w:eastAsia="Times New Roman" w:hAnsi="Times New Roman" w:cs="Times New Roman"/>
          <w:b/>
          <w:bCs/>
          <w:i/>
          <w:iCs/>
          <w:sz w:val="24"/>
          <w:szCs w:val="24"/>
          <w:lang w:val="af-ZA" w:bidi="ar-AE"/>
        </w:rPr>
        <w:t xml:space="preserve">Chrysomoeba </w:t>
      </w:r>
      <w:r w:rsidRPr="00FC4E2D">
        <w:rPr>
          <w:rFonts w:ascii="Times New Roman" w:eastAsia="Times New Roman" w:hAnsi="Times New Roman" w:cs="Times New Roman"/>
          <w:sz w:val="24"/>
          <w:szCs w:val="24"/>
          <w:lang w:val="af-ZA" w:bidi="ar-AE"/>
        </w:rPr>
        <w:t>from</w:t>
      </w:r>
      <w:r w:rsidRPr="00FC4E2D">
        <w:rPr>
          <w:rFonts w:ascii="Times New Roman" w:eastAsia="Times New Roman" w:hAnsi="Times New Roman" w:cs="Times New Roman"/>
          <w:b/>
          <w:bCs/>
          <w:i/>
          <w:iCs/>
          <w:sz w:val="24"/>
          <w:szCs w:val="24"/>
          <w:lang w:val="af-ZA" w:bidi="ar-AE"/>
        </w:rPr>
        <w:t xml:space="preserve"> </w:t>
      </w:r>
      <w:r w:rsidRPr="00FC4E2D">
        <w:rPr>
          <w:rFonts w:ascii="Times New Roman" w:eastAsia="Times New Roman" w:hAnsi="Times New Roman" w:cs="Times New Roman"/>
          <w:sz w:val="24"/>
          <w:szCs w:val="24"/>
          <w:lang w:val="af-ZA" w:bidi="ar-AE"/>
        </w:rPr>
        <w:t xml:space="preserve">(Chrysophyceae) and </w:t>
      </w:r>
      <w:r w:rsidRPr="00FC4E2D">
        <w:rPr>
          <w:rFonts w:ascii="Times New Roman" w:eastAsia="Times New Roman" w:hAnsi="Times New Roman" w:cs="Times New Roman"/>
          <w:b/>
          <w:bCs/>
          <w:i/>
          <w:iCs/>
          <w:sz w:val="24"/>
          <w:szCs w:val="24"/>
          <w:lang w:val="af-ZA" w:bidi="ar-AE"/>
        </w:rPr>
        <w:t>Rhizochloris</w:t>
      </w:r>
      <w:r w:rsidRPr="00FC4E2D">
        <w:rPr>
          <w:rFonts w:ascii="Times New Roman" w:eastAsia="Times New Roman" w:hAnsi="Times New Roman" w:cs="Times New Roman"/>
          <w:sz w:val="24"/>
          <w:szCs w:val="24"/>
          <w:lang w:val="af-ZA" w:bidi="ar-AE"/>
        </w:rPr>
        <w:t xml:space="preserve"> from Xanthphyceae.</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rPr>
      </w:pPr>
      <w:r w:rsidRPr="00FC4E2D">
        <w:rPr>
          <w:rFonts w:ascii="Times New Roman" w:eastAsia="Times New Roman" w:hAnsi="Times New Roman" w:cs="Times New Roman"/>
          <w:sz w:val="24"/>
          <w:szCs w:val="24"/>
        </w:rPr>
        <w:t xml:space="preserve">The </w:t>
      </w:r>
      <w:r w:rsidRPr="00FC4E2D">
        <w:rPr>
          <w:rFonts w:ascii="Times New Roman" w:eastAsia="Times New Roman" w:hAnsi="Times New Roman" w:cs="Times New Roman"/>
          <w:b/>
          <w:bCs/>
          <w:sz w:val="24"/>
          <w:szCs w:val="24"/>
        </w:rPr>
        <w:t>flagellated</w:t>
      </w:r>
      <w:r w:rsidRPr="00FC4E2D">
        <w:rPr>
          <w:rFonts w:ascii="Times New Roman" w:eastAsia="Times New Roman" w:hAnsi="Times New Roman" w:cs="Times New Roman"/>
          <w:sz w:val="24"/>
          <w:szCs w:val="24"/>
        </w:rPr>
        <w:t xml:space="preserve"> unicells resemble the gametes and zoospores. The flagella are the organ of locomotion varying in number, type, length, and position. The flagellated cells are found in many groups of algae, e.g., </w:t>
      </w:r>
      <w:r w:rsidRPr="00FC4E2D">
        <w:rPr>
          <w:rFonts w:ascii="Times New Roman" w:eastAsia="Times New Roman" w:hAnsi="Times New Roman" w:cs="Times New Roman"/>
          <w:b/>
          <w:bCs/>
          <w:i/>
          <w:iCs/>
          <w:sz w:val="24"/>
          <w:szCs w:val="24"/>
        </w:rPr>
        <w:t>Carteria</w:t>
      </w:r>
      <w:r w:rsidRPr="00FC4E2D">
        <w:rPr>
          <w:rFonts w:ascii="Times New Roman" w:eastAsia="Times New Roman" w:hAnsi="Times New Roman" w:cs="Times New Roman"/>
          <w:i/>
          <w:iCs/>
          <w:sz w:val="24"/>
          <w:szCs w:val="24"/>
        </w:rPr>
        <w:t xml:space="preserve"> </w:t>
      </w:r>
      <w:r w:rsidRPr="00FC4E2D">
        <w:rPr>
          <w:rFonts w:ascii="Times New Roman" w:eastAsia="Times New Roman" w:hAnsi="Times New Roman" w:cs="Times New Roman"/>
          <w:sz w:val="24"/>
          <w:szCs w:val="24"/>
        </w:rPr>
        <w:t xml:space="preserve">and </w:t>
      </w:r>
      <w:r w:rsidRPr="00FC4E2D">
        <w:rPr>
          <w:rFonts w:ascii="Times New Roman" w:eastAsia="Times New Roman" w:hAnsi="Times New Roman" w:cs="Times New Roman"/>
          <w:b/>
          <w:bCs/>
          <w:i/>
          <w:iCs/>
          <w:sz w:val="24"/>
          <w:szCs w:val="24"/>
        </w:rPr>
        <w:t>Chlamydomonas</w:t>
      </w:r>
      <w:r w:rsidRPr="00FC4E2D">
        <w:rPr>
          <w:rFonts w:ascii="Times New Roman" w:eastAsia="Times New Roman" w:hAnsi="Times New Roman" w:cs="Times New Roman"/>
          <w:b/>
          <w:bCs/>
          <w:sz w:val="24"/>
          <w:szCs w:val="24"/>
        </w:rPr>
        <w:t xml:space="preserve"> of</w:t>
      </w:r>
      <w:r w:rsidRPr="00FC4E2D">
        <w:rPr>
          <w:rFonts w:ascii="Times New Roman" w:eastAsia="Times New Roman" w:hAnsi="Times New Roman" w:cs="Times New Roman"/>
          <w:sz w:val="24"/>
          <w:szCs w:val="24"/>
        </w:rPr>
        <w:t xml:space="preserve"> Chlorophyceae and </w:t>
      </w:r>
      <w:r w:rsidRPr="00FC4E2D">
        <w:rPr>
          <w:rFonts w:ascii="Times New Roman" w:eastAsia="Times New Roman" w:hAnsi="Times New Roman" w:cs="Times New Roman"/>
          <w:b/>
          <w:bCs/>
          <w:i/>
          <w:iCs/>
          <w:sz w:val="24"/>
          <w:szCs w:val="24"/>
        </w:rPr>
        <w:t>Euglena</w:t>
      </w:r>
      <w:r w:rsidRPr="00FC4E2D">
        <w:rPr>
          <w:rFonts w:ascii="Times New Roman" w:eastAsia="Times New Roman" w:hAnsi="Times New Roman" w:cs="Times New Roman"/>
          <w:sz w:val="24"/>
          <w:szCs w:val="24"/>
        </w:rPr>
        <w:t xml:space="preserve"> of Euglenophyceae… etc. </w:t>
      </w:r>
    </w:p>
    <w:p w:rsidR="00B44DA4" w:rsidRPr="00FC4E2D" w:rsidRDefault="00B44DA4" w:rsidP="00B44DA4">
      <w:pPr>
        <w:tabs>
          <w:tab w:val="left" w:pos="945"/>
        </w:tabs>
        <w:bidi w:val="0"/>
        <w:spacing w:before="120" w:after="0"/>
        <w:ind w:firstLine="567"/>
        <w:jc w:val="lowKashida"/>
        <w:rPr>
          <w:rFonts w:ascii="Times New Roman" w:eastAsia="Times New Roman" w:hAnsi="Times New Roman" w:cs="Times New Roman"/>
          <w:sz w:val="24"/>
          <w:szCs w:val="24"/>
          <w:rtl/>
        </w:rPr>
      </w:pPr>
      <w:r w:rsidRPr="00FC4E2D">
        <w:rPr>
          <w:rFonts w:ascii="Times New Roman" w:eastAsia="Times New Roman" w:hAnsi="Times New Roman" w:cs="Times New Roman"/>
          <w:sz w:val="24"/>
          <w:szCs w:val="24"/>
        </w:rPr>
        <w:t xml:space="preserve"> 1. Unicellular motile algae: </w:t>
      </w:r>
      <w:r w:rsidRPr="00FC4E2D">
        <w:rPr>
          <w:rFonts w:ascii="Times New Roman" w:eastAsia="Times New Roman" w:hAnsi="Times New Roman" w:cs="Times New Roman"/>
          <w:b/>
          <w:bCs/>
          <w:sz w:val="24"/>
          <w:szCs w:val="24"/>
        </w:rPr>
        <w:t>Chlamydomonas</w:t>
      </w:r>
      <w:r w:rsidRPr="00FC4E2D">
        <w:rPr>
          <w:rFonts w:ascii="Times New Roman" w:eastAsia="Times New Roman" w:hAnsi="Times New Roman" w:cs="Times New Roman"/>
          <w:sz w:val="24"/>
          <w:szCs w:val="24"/>
        </w:rPr>
        <w:t xml:space="preserve"> and </w:t>
      </w:r>
      <w:r w:rsidRPr="00FC4E2D">
        <w:rPr>
          <w:rFonts w:ascii="Times New Roman" w:eastAsia="Times New Roman" w:hAnsi="Times New Roman" w:cs="Times New Roman"/>
          <w:b/>
          <w:bCs/>
          <w:sz w:val="24"/>
          <w:szCs w:val="24"/>
        </w:rPr>
        <w:t>Euglena</w:t>
      </w:r>
      <w:r w:rsidRPr="00FC4E2D">
        <w:rPr>
          <w:rFonts w:ascii="Times New Roman" w:eastAsia="Times New Roman" w:hAnsi="Times New Roman" w:cs="Times New Roman"/>
          <w:i/>
          <w:iCs/>
          <w:sz w:val="24"/>
          <w:szCs w:val="24"/>
        </w:rPr>
        <w:t xml:space="preserve"> </w:t>
      </w:r>
      <w:r w:rsidRPr="00FC4E2D">
        <w:rPr>
          <w:rFonts w:ascii="Times New Roman" w:eastAsia="Times New Roman" w:hAnsi="Times New Roman" w:cs="Times New Roman"/>
          <w:sz w:val="24"/>
          <w:szCs w:val="24"/>
        </w:rPr>
        <w:t>(Figure 1).</w:t>
      </w:r>
    </w:p>
    <w:p w:rsidR="00B44DA4" w:rsidRPr="00FC4E2D" w:rsidRDefault="00B44DA4" w:rsidP="00B44DA4">
      <w:pPr>
        <w:bidi w:val="0"/>
        <w:spacing w:after="0"/>
        <w:ind w:firstLine="567"/>
        <w:rPr>
          <w:rFonts w:ascii="Times New Roman" w:eastAsia="Times New Roman" w:hAnsi="Times New Roman" w:cs="Times New Roman"/>
          <w:b/>
          <w:bCs/>
          <w:sz w:val="24"/>
          <w:szCs w:val="24"/>
        </w:rPr>
      </w:pPr>
      <w:r w:rsidRPr="00FC4E2D">
        <w:rPr>
          <w:rFonts w:ascii="Times New Roman" w:eastAsia="Times New Roman" w:hAnsi="Times New Roman" w:cs="Times New Roman"/>
          <w:sz w:val="24"/>
          <w:szCs w:val="24"/>
        </w:rPr>
        <w:t xml:space="preserve"> 2. Unicellular non-motile algae: </w:t>
      </w:r>
      <w:proofErr w:type="spellStart"/>
      <w:r w:rsidRPr="00FC4E2D">
        <w:rPr>
          <w:rFonts w:ascii="Times New Roman" w:eastAsia="Times New Roman" w:hAnsi="Times New Roman" w:cs="Times New Roman"/>
          <w:b/>
          <w:bCs/>
          <w:i/>
          <w:iCs/>
          <w:sz w:val="24"/>
          <w:szCs w:val="24"/>
        </w:rPr>
        <w:t>Tetraedron</w:t>
      </w:r>
      <w:proofErr w:type="spellEnd"/>
      <w:r w:rsidRPr="00FC4E2D">
        <w:rPr>
          <w:rFonts w:ascii="Times New Roman" w:eastAsia="Times New Roman" w:hAnsi="Times New Roman" w:cs="Times New Roman"/>
          <w:b/>
          <w:bCs/>
          <w:sz w:val="24"/>
          <w:szCs w:val="24"/>
        </w:rPr>
        <w:t xml:space="preserve">, </w:t>
      </w:r>
      <w:proofErr w:type="spellStart"/>
      <w:r w:rsidRPr="00FC4E2D">
        <w:rPr>
          <w:rFonts w:ascii="Times New Roman" w:eastAsia="Times New Roman" w:hAnsi="Times New Roman" w:cs="Times New Roman"/>
          <w:b/>
          <w:bCs/>
          <w:i/>
          <w:iCs/>
          <w:sz w:val="24"/>
          <w:szCs w:val="24"/>
        </w:rPr>
        <w:t>Protococcas</w:t>
      </w:r>
      <w:proofErr w:type="spellEnd"/>
      <w:r w:rsidRPr="00FC4E2D">
        <w:rPr>
          <w:rFonts w:ascii="Times New Roman" w:eastAsia="Times New Roman" w:hAnsi="Times New Roman" w:cs="Times New Roman"/>
          <w:b/>
          <w:bCs/>
          <w:sz w:val="24"/>
          <w:szCs w:val="24"/>
        </w:rPr>
        <w:t xml:space="preserve">. </w:t>
      </w:r>
      <w:r w:rsidRPr="00FC4E2D">
        <w:rPr>
          <w:rFonts w:ascii="Times New Roman" w:eastAsia="Times New Roman" w:hAnsi="Times New Roman" w:cs="Times New Roman"/>
          <w:b/>
          <w:bCs/>
          <w:i/>
          <w:iCs/>
          <w:sz w:val="24"/>
          <w:szCs w:val="24"/>
        </w:rPr>
        <w:t>Chlorella</w:t>
      </w:r>
      <w:r w:rsidRPr="00FC4E2D">
        <w:rPr>
          <w:rFonts w:ascii="Times New Roman" w:eastAsia="Times New Roman" w:hAnsi="Times New Roman" w:cs="Times New Roman"/>
          <w:b/>
          <w:bCs/>
          <w:sz w:val="24"/>
          <w:szCs w:val="24"/>
        </w:rPr>
        <w:t xml:space="preserve">, </w:t>
      </w:r>
    </w:p>
    <w:p w:rsidR="00B44DA4" w:rsidRPr="00FC4E2D" w:rsidRDefault="00B44DA4" w:rsidP="00B44DA4">
      <w:pPr>
        <w:bidi w:val="0"/>
        <w:spacing w:after="0"/>
        <w:ind w:left="927"/>
        <w:rPr>
          <w:rFonts w:ascii="Times New Roman" w:eastAsia="Times New Roman" w:hAnsi="Times New Roman" w:cs="Times New Roman"/>
          <w:sz w:val="24"/>
          <w:szCs w:val="24"/>
        </w:rPr>
      </w:pPr>
      <w:r w:rsidRPr="00FC4E2D">
        <w:rPr>
          <w:rFonts w:ascii="Times New Roman" w:eastAsia="Times New Roman" w:hAnsi="Times New Roman" w:cs="Times New Roman"/>
          <w:b/>
          <w:bCs/>
          <w:i/>
          <w:iCs/>
          <w:sz w:val="24"/>
          <w:szCs w:val="24"/>
        </w:rPr>
        <w:t>Chroococcum</w:t>
      </w:r>
      <w:r w:rsidRPr="00FC4E2D">
        <w:rPr>
          <w:rFonts w:ascii="Times New Roman" w:eastAsia="Times New Roman" w:hAnsi="Times New Roman" w:cs="Times New Roman"/>
          <w:sz w:val="24"/>
          <w:szCs w:val="24"/>
        </w:rPr>
        <w:t xml:space="preserve"> (Figure 2).</w:t>
      </w:r>
    </w:p>
    <w:p w:rsidR="00B44DA4" w:rsidRPr="00FC4E2D" w:rsidRDefault="00B44DA4" w:rsidP="00223D7A">
      <w:pPr>
        <w:tabs>
          <w:tab w:val="left" w:pos="945"/>
        </w:tabs>
        <w:bidi w:val="0"/>
        <w:spacing w:before="120" w:after="0"/>
        <w:ind w:firstLine="567"/>
        <w:jc w:val="lowKashida"/>
        <w:rPr>
          <w:rFonts w:ascii="Times New Roman" w:eastAsia="Times New Roman" w:hAnsi="Times New Roman" w:cs="Times New Roman"/>
          <w:sz w:val="24"/>
          <w:szCs w:val="24"/>
        </w:rPr>
      </w:pPr>
      <w:r w:rsidRPr="00FC4E2D">
        <w:rPr>
          <w:rFonts w:ascii="Times New Roman" w:eastAsia="Times New Roman" w:hAnsi="Times New Roman" w:cs="Times New Roman"/>
          <w:sz w:val="24"/>
          <w:szCs w:val="24"/>
        </w:rPr>
        <w:t xml:space="preserve">The non-motile cells may be filament or colonial as found in Cyanophyceae. The coccoid unicellular algae are the simplest forms of algae found in Cyanophyceae and in Chlorophyceae, e.g. </w:t>
      </w:r>
      <w:r w:rsidR="00223D7A" w:rsidRPr="00FC4E2D">
        <w:rPr>
          <w:rFonts w:ascii="Times New Roman" w:eastAsia="Times New Roman" w:hAnsi="Times New Roman" w:cs="Times New Roman"/>
          <w:b/>
          <w:bCs/>
          <w:i/>
          <w:iCs/>
          <w:sz w:val="24"/>
          <w:szCs w:val="24"/>
        </w:rPr>
        <w:t>Gleocapsa</w:t>
      </w:r>
      <w:r w:rsidRPr="00FC4E2D">
        <w:rPr>
          <w:rFonts w:ascii="Times New Roman" w:eastAsia="Times New Roman" w:hAnsi="Times New Roman" w:cs="Times New Roman"/>
          <w:b/>
          <w:bCs/>
          <w:sz w:val="24"/>
          <w:szCs w:val="24"/>
        </w:rPr>
        <w:t xml:space="preserve"> </w:t>
      </w:r>
      <w:r w:rsidRPr="00FC4E2D">
        <w:rPr>
          <w:rFonts w:ascii="Times New Roman" w:eastAsia="Times New Roman" w:hAnsi="Times New Roman" w:cs="Times New Roman"/>
          <w:sz w:val="24"/>
          <w:szCs w:val="24"/>
        </w:rPr>
        <w:t xml:space="preserve">and </w:t>
      </w:r>
      <w:r w:rsidRPr="00FC4E2D">
        <w:rPr>
          <w:rFonts w:ascii="Times New Roman" w:eastAsia="Times New Roman" w:hAnsi="Times New Roman" w:cs="Times New Roman"/>
          <w:b/>
          <w:bCs/>
          <w:i/>
          <w:iCs/>
          <w:sz w:val="24"/>
          <w:szCs w:val="24"/>
        </w:rPr>
        <w:t>Oocystis.</w:t>
      </w:r>
      <w:r w:rsidRPr="00FC4E2D">
        <w:rPr>
          <w:rFonts w:ascii="Times New Roman" w:eastAsia="Times New Roman" w:hAnsi="Times New Roman" w:cs="Times New Roman"/>
          <w:i/>
          <w:iCs/>
          <w:sz w:val="24"/>
          <w:szCs w:val="24"/>
        </w:rPr>
        <w:t xml:space="preserve"> </w:t>
      </w:r>
      <w:r w:rsidRPr="00FC4E2D">
        <w:rPr>
          <w:rFonts w:ascii="Times New Roman" w:eastAsia="Times New Roman" w:hAnsi="Times New Roman" w:cs="Times New Roman"/>
          <w:sz w:val="24"/>
          <w:szCs w:val="24"/>
        </w:rPr>
        <w:t xml:space="preserve">(Figure </w:t>
      </w:r>
      <w:r w:rsidR="00223D7A" w:rsidRPr="00FC4E2D">
        <w:rPr>
          <w:rFonts w:ascii="Times New Roman" w:eastAsia="Times New Roman" w:hAnsi="Times New Roman" w:cs="Times New Roman"/>
          <w:sz w:val="24"/>
          <w:szCs w:val="24"/>
        </w:rPr>
        <w:t>3</w:t>
      </w:r>
      <w:r w:rsidRPr="00FC4E2D">
        <w:rPr>
          <w:rFonts w:ascii="Times New Roman" w:eastAsia="Times New Roman" w:hAnsi="Times New Roman" w:cs="Times New Roman"/>
          <w:sz w:val="24"/>
          <w:szCs w:val="24"/>
        </w:rPr>
        <w:t>)</w:t>
      </w:r>
    </w:p>
    <w:p w:rsidR="00223D7A" w:rsidRPr="00FC4E2D" w:rsidRDefault="00223D7A">
      <w:pPr>
        <w:jc w:val="right"/>
        <w:rPr>
          <w:rtl/>
          <w:lang w:bidi="ar-IQ"/>
        </w:rPr>
      </w:pPr>
      <w:r w:rsidRPr="00FC4E2D">
        <w:rPr>
          <w:rFonts w:ascii="Times New Roman" w:eastAsia="Times New Roman" w:hAnsi="Times New Roman" w:cs="Times New Roman"/>
          <w:noProof/>
          <w:sz w:val="24"/>
          <w:szCs w:val="24"/>
        </w:rPr>
        <w:drawing>
          <wp:inline distT="0" distB="0" distL="0" distR="0" wp14:anchorId="712F49EA" wp14:editId="3E3381D4">
            <wp:extent cx="4305734" cy="2600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3481" cy="2605003"/>
                    </a:xfrm>
                    <a:prstGeom prst="rect">
                      <a:avLst/>
                    </a:prstGeom>
                    <a:noFill/>
                    <a:ln>
                      <a:noFill/>
                    </a:ln>
                  </pic:spPr>
                </pic:pic>
              </a:graphicData>
            </a:graphic>
          </wp:inline>
        </w:drawing>
      </w:r>
    </w:p>
    <w:p w:rsidR="00223D7A" w:rsidRPr="00FC4E2D" w:rsidRDefault="00223D7A" w:rsidP="00223D7A">
      <w:pPr>
        <w:tabs>
          <w:tab w:val="left" w:pos="945"/>
        </w:tabs>
        <w:bidi w:val="0"/>
        <w:spacing w:before="120" w:after="360"/>
        <w:ind w:left="947" w:hanging="947"/>
        <w:jc w:val="lowKashida"/>
        <w:rPr>
          <w:rFonts w:ascii="Cambria" w:eastAsia="Times New Roman" w:hAnsi="Cambria" w:cs="Times New Roman"/>
          <w:b/>
          <w:bCs/>
          <w:iCs/>
          <w:szCs w:val="24"/>
        </w:rPr>
      </w:pPr>
      <w:r w:rsidRPr="00FC4E2D">
        <w:rPr>
          <w:rFonts w:ascii="Cambria" w:eastAsia="Times New Roman" w:hAnsi="Cambria" w:cs="Times New Roman"/>
          <w:b/>
          <w:bCs/>
          <w:iCs/>
          <w:szCs w:val="24"/>
        </w:rPr>
        <w:t>Figure 1: Unicellular motile algal forms</w:t>
      </w:r>
    </w:p>
    <w:p w:rsidR="00C6331E" w:rsidRPr="00FC4E2D" w:rsidRDefault="00C6331E" w:rsidP="00C6331E">
      <w:pPr>
        <w:tabs>
          <w:tab w:val="left" w:pos="945"/>
        </w:tabs>
        <w:bidi w:val="0"/>
        <w:spacing w:before="120" w:after="360"/>
        <w:ind w:left="947" w:hanging="947"/>
        <w:jc w:val="lowKashida"/>
        <w:rPr>
          <w:rFonts w:ascii="Cambria" w:eastAsia="Times New Roman" w:hAnsi="Cambria" w:cs="Times New Roman"/>
          <w:b/>
          <w:bCs/>
          <w:iCs/>
          <w:szCs w:val="24"/>
        </w:rPr>
      </w:pPr>
    </w:p>
    <w:p w:rsidR="00C6331E" w:rsidRPr="00FC4E2D" w:rsidRDefault="00C6331E" w:rsidP="00C6331E">
      <w:pPr>
        <w:jc w:val="right"/>
        <w:rPr>
          <w:b/>
          <w:bCs/>
          <w:iCs/>
          <w:sz w:val="28"/>
          <w:szCs w:val="28"/>
          <w:rtl/>
          <w:lang w:bidi="ar-IQ"/>
        </w:rPr>
      </w:pPr>
      <w:r w:rsidRPr="00FC4E2D">
        <w:rPr>
          <w:b/>
          <w:bCs/>
          <w:iCs/>
          <w:sz w:val="28"/>
          <w:szCs w:val="28"/>
          <w:lang w:bidi="ar-IQ"/>
        </w:rPr>
        <w:t>1</w:t>
      </w:r>
      <w:r w:rsidRPr="00FC4E2D">
        <w:rPr>
          <w:b/>
          <w:bCs/>
          <w:iCs/>
          <w:sz w:val="28"/>
          <w:szCs w:val="28"/>
          <w:vertAlign w:val="superscript"/>
          <w:lang w:bidi="ar-IQ"/>
        </w:rPr>
        <w:t>st</w:t>
      </w:r>
      <w:r w:rsidRPr="00FC4E2D">
        <w:rPr>
          <w:b/>
          <w:bCs/>
          <w:iCs/>
          <w:sz w:val="28"/>
          <w:szCs w:val="28"/>
          <w:lang w:bidi="ar-IQ"/>
        </w:rPr>
        <w:t xml:space="preserve"> Lecture                             Phycology                                                    7</w:t>
      </w:r>
    </w:p>
    <w:p w:rsidR="00C6331E" w:rsidRPr="00FC4E2D" w:rsidRDefault="00C6331E" w:rsidP="006E35DD">
      <w:pPr>
        <w:jc w:val="right"/>
        <w:rPr>
          <w:rFonts w:ascii="Calibri" w:eastAsia="Times New Roman" w:hAnsi="Calibri" w:cs="Arial"/>
          <w:b/>
          <w:bCs/>
          <w:iCs/>
          <w:sz w:val="28"/>
          <w:szCs w:val="28"/>
        </w:rPr>
      </w:pPr>
      <w:r w:rsidRPr="00FC4E2D">
        <w:rPr>
          <w:b/>
          <w:bCs/>
          <w:iCs/>
          <w:sz w:val="28"/>
          <w:szCs w:val="28"/>
          <w:lang w:bidi="ar-IQ"/>
        </w:rPr>
        <w:t>Assistant professor Janan Jabbar Toma            2</w:t>
      </w:r>
      <w:r w:rsidRPr="00FC4E2D">
        <w:rPr>
          <w:b/>
          <w:bCs/>
          <w:iCs/>
          <w:sz w:val="28"/>
          <w:szCs w:val="28"/>
          <w:vertAlign w:val="superscript"/>
          <w:lang w:bidi="ar-IQ"/>
        </w:rPr>
        <w:t>nd</w:t>
      </w:r>
      <w:r w:rsidRPr="00FC4E2D">
        <w:rPr>
          <w:b/>
          <w:bCs/>
          <w:iCs/>
          <w:sz w:val="28"/>
          <w:szCs w:val="28"/>
          <w:lang w:bidi="ar-IQ"/>
        </w:rPr>
        <w:t xml:space="preserve"> class                 202</w:t>
      </w:r>
      <w:r w:rsidR="006E35DD">
        <w:rPr>
          <w:b/>
          <w:bCs/>
          <w:iCs/>
          <w:sz w:val="28"/>
          <w:szCs w:val="28"/>
          <w:lang w:bidi="ar-IQ"/>
        </w:rPr>
        <w:t>4</w:t>
      </w:r>
      <w:bookmarkStart w:id="0" w:name="_GoBack"/>
      <w:bookmarkEnd w:id="0"/>
    </w:p>
    <w:p w:rsidR="00C6331E" w:rsidRPr="00FC4E2D" w:rsidRDefault="00C6331E" w:rsidP="00C6331E">
      <w:pPr>
        <w:tabs>
          <w:tab w:val="left" w:pos="945"/>
        </w:tabs>
        <w:bidi w:val="0"/>
        <w:spacing w:before="120" w:after="360"/>
        <w:ind w:left="947" w:hanging="947"/>
        <w:jc w:val="lowKashida"/>
        <w:rPr>
          <w:rFonts w:ascii="Cambria" w:eastAsia="Times New Roman" w:hAnsi="Cambria" w:cs="Times New Roman"/>
          <w:b/>
          <w:bCs/>
          <w:iCs/>
          <w:szCs w:val="24"/>
        </w:rPr>
      </w:pPr>
      <w:r w:rsidRPr="00FC4E2D">
        <w:rPr>
          <w:rFonts w:ascii="Times New Roman" w:eastAsia="Times New Roman" w:hAnsi="Times New Roman" w:cs="Times New Roman"/>
          <w:noProof/>
          <w:sz w:val="24"/>
          <w:szCs w:val="24"/>
        </w:rPr>
        <w:drawing>
          <wp:inline distT="0" distB="0" distL="0" distR="0" wp14:anchorId="1EFA0D89" wp14:editId="79E5F4B1">
            <wp:extent cx="4411380"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3208" cy="2082017"/>
                    </a:xfrm>
                    <a:prstGeom prst="rect">
                      <a:avLst/>
                    </a:prstGeom>
                    <a:noFill/>
                    <a:ln>
                      <a:noFill/>
                    </a:ln>
                  </pic:spPr>
                </pic:pic>
              </a:graphicData>
            </a:graphic>
          </wp:inline>
        </w:drawing>
      </w:r>
    </w:p>
    <w:p w:rsidR="00C6331E" w:rsidRPr="00FC4E2D" w:rsidRDefault="00C6331E" w:rsidP="00C6331E">
      <w:pPr>
        <w:tabs>
          <w:tab w:val="left" w:pos="945"/>
        </w:tabs>
        <w:bidi w:val="0"/>
        <w:spacing w:before="120" w:after="360"/>
        <w:ind w:left="947" w:hanging="947"/>
        <w:jc w:val="lowKashida"/>
        <w:rPr>
          <w:rFonts w:ascii="Cambria" w:eastAsia="Times New Roman" w:hAnsi="Cambria" w:cs="Times New Roman"/>
          <w:b/>
          <w:bCs/>
          <w:iCs/>
          <w:szCs w:val="24"/>
        </w:rPr>
      </w:pPr>
      <w:r w:rsidRPr="00FC4E2D">
        <w:rPr>
          <w:rFonts w:ascii="Cambria" w:eastAsia="Times New Roman" w:hAnsi="Cambria" w:cs="Times New Roman"/>
          <w:b/>
          <w:bCs/>
          <w:iCs/>
          <w:szCs w:val="24"/>
        </w:rPr>
        <w:t>Figure 2: Nonmotile unicellular algae</w:t>
      </w:r>
    </w:p>
    <w:p w:rsidR="00C6331E" w:rsidRPr="00FC4E2D" w:rsidRDefault="00C6331E" w:rsidP="00C6331E">
      <w:pPr>
        <w:bidi w:val="0"/>
        <w:rPr>
          <w:rFonts w:ascii="Cambria" w:eastAsia="Times New Roman" w:hAnsi="Cambria" w:cs="Times New Roman"/>
          <w:szCs w:val="24"/>
        </w:rPr>
      </w:pPr>
      <w:r w:rsidRPr="00FC4E2D">
        <w:rPr>
          <w:rFonts w:ascii="Times New Roman" w:eastAsia="Times New Roman" w:hAnsi="Times New Roman" w:cs="Times New Roman"/>
          <w:noProof/>
          <w:sz w:val="24"/>
          <w:szCs w:val="24"/>
        </w:rPr>
        <w:drawing>
          <wp:inline distT="0" distB="0" distL="0" distR="0" wp14:anchorId="4AD4E8C4" wp14:editId="64F29353">
            <wp:extent cx="3190875" cy="21272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764" cy="2135176"/>
                    </a:xfrm>
                    <a:prstGeom prst="rect">
                      <a:avLst/>
                    </a:prstGeom>
                    <a:noFill/>
                    <a:ln>
                      <a:noFill/>
                    </a:ln>
                  </pic:spPr>
                </pic:pic>
              </a:graphicData>
            </a:graphic>
          </wp:inline>
        </w:drawing>
      </w:r>
    </w:p>
    <w:p w:rsidR="00C6331E" w:rsidRPr="00FC4E2D" w:rsidRDefault="00C6331E" w:rsidP="00C6331E">
      <w:pPr>
        <w:tabs>
          <w:tab w:val="left" w:pos="945"/>
        </w:tabs>
        <w:bidi w:val="0"/>
        <w:spacing w:before="120" w:after="360"/>
        <w:ind w:left="947" w:hanging="947"/>
        <w:jc w:val="lowKashida"/>
        <w:rPr>
          <w:rFonts w:ascii="Cambria" w:eastAsia="Times New Roman" w:hAnsi="Cambria" w:cs="Times New Roman"/>
          <w:b/>
          <w:bCs/>
          <w:iCs/>
          <w:szCs w:val="24"/>
        </w:rPr>
      </w:pPr>
      <w:r w:rsidRPr="00FC4E2D">
        <w:rPr>
          <w:rFonts w:ascii="Cambria" w:eastAsia="Times New Roman" w:hAnsi="Cambria" w:cs="Times New Roman"/>
          <w:b/>
          <w:bCs/>
          <w:iCs/>
          <w:szCs w:val="24"/>
        </w:rPr>
        <w:t xml:space="preserve">Figure 3: Non-motile colonial algal forms </w:t>
      </w:r>
    </w:p>
    <w:p w:rsidR="00C6331E" w:rsidRPr="00FC4E2D" w:rsidRDefault="00C6331E" w:rsidP="00C6331E">
      <w:pPr>
        <w:bidi w:val="0"/>
        <w:rPr>
          <w:rFonts w:ascii="Cambria" w:eastAsia="Times New Roman" w:hAnsi="Cambria" w:cs="Times New Roman"/>
          <w:szCs w:val="24"/>
        </w:rPr>
      </w:pPr>
    </w:p>
    <w:sectPr w:rsidR="00C6331E" w:rsidRPr="00FC4E2D" w:rsidSect="000557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EEA"/>
    <w:multiLevelType w:val="hybridMultilevel"/>
    <w:tmpl w:val="A02AE40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DE570F9"/>
    <w:multiLevelType w:val="hybridMultilevel"/>
    <w:tmpl w:val="C67ADEF4"/>
    <w:lvl w:ilvl="0" w:tplc="F07EA408">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C63BF7"/>
    <w:multiLevelType w:val="multilevel"/>
    <w:tmpl w:val="C038B88C"/>
    <w:lvl w:ilvl="0">
      <w:start w:val="1"/>
      <w:numFmt w:val="decimal"/>
      <w:lvlText w:val="%1."/>
      <w:lvlJc w:val="left"/>
      <w:pPr>
        <w:ind w:left="1287" w:hanging="360"/>
      </w:pPr>
      <w:rPr>
        <w:b w:val="0"/>
        <w:bCs w:val="0"/>
      </w:rPr>
    </w:lvl>
    <w:lvl w:ilvl="1">
      <w:start w:val="6"/>
      <w:numFmt w:val="decimal"/>
      <w:isLgl/>
      <w:lvlText w:val="%1.%2."/>
      <w:lvlJc w:val="left"/>
      <w:pPr>
        <w:ind w:left="1407" w:hanging="48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1647" w:hanging="72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007" w:hanging="1080"/>
      </w:pPr>
      <w:rPr>
        <w:rFonts w:eastAsia="Times New Roman" w:hint="default"/>
      </w:rPr>
    </w:lvl>
    <w:lvl w:ilvl="6">
      <w:start w:val="1"/>
      <w:numFmt w:val="decimal"/>
      <w:isLgl/>
      <w:lvlText w:val="%1.%2.%3.%4.%5.%6.%7."/>
      <w:lvlJc w:val="left"/>
      <w:pPr>
        <w:ind w:left="2367" w:hanging="1440"/>
      </w:pPr>
      <w:rPr>
        <w:rFonts w:eastAsia="Times New Roman" w:hint="default"/>
      </w:rPr>
    </w:lvl>
    <w:lvl w:ilvl="7">
      <w:start w:val="1"/>
      <w:numFmt w:val="decimal"/>
      <w:isLgl/>
      <w:lvlText w:val="%1.%2.%3.%4.%5.%6.%7.%8."/>
      <w:lvlJc w:val="left"/>
      <w:pPr>
        <w:ind w:left="2367" w:hanging="1440"/>
      </w:pPr>
      <w:rPr>
        <w:rFonts w:eastAsia="Times New Roman" w:hint="default"/>
      </w:rPr>
    </w:lvl>
    <w:lvl w:ilvl="8">
      <w:start w:val="1"/>
      <w:numFmt w:val="decimal"/>
      <w:isLgl/>
      <w:lvlText w:val="%1.%2.%3.%4.%5.%6.%7.%8.%9."/>
      <w:lvlJc w:val="left"/>
      <w:pPr>
        <w:ind w:left="2727" w:hanging="1800"/>
      </w:pPr>
      <w:rPr>
        <w:rFonts w:eastAsia="Times New Roman" w:hint="default"/>
      </w:rPr>
    </w:lvl>
  </w:abstractNum>
  <w:abstractNum w:abstractNumId="3">
    <w:nsid w:val="5B6B579C"/>
    <w:multiLevelType w:val="multilevel"/>
    <w:tmpl w:val="659452A2"/>
    <w:lvl w:ilvl="0">
      <w:start w:val="1"/>
      <w:numFmt w:val="decimal"/>
      <w:lvlText w:val="%1."/>
      <w:lvlJc w:val="left"/>
      <w:pPr>
        <w:ind w:left="1287" w:hanging="360"/>
      </w:pPr>
    </w:lvl>
    <w:lvl w:ilvl="1">
      <w:start w:val="7"/>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
    <w:nsid w:val="5EBF1D7C"/>
    <w:multiLevelType w:val="hybridMultilevel"/>
    <w:tmpl w:val="11D0D116"/>
    <w:lvl w:ilvl="0" w:tplc="EA3CA444">
      <w:start w:val="2"/>
      <w:numFmt w:val="decimal"/>
      <w:lvlText w:val="%1."/>
      <w:lvlJc w:val="left"/>
      <w:pPr>
        <w:tabs>
          <w:tab w:val="num" w:pos="810"/>
        </w:tabs>
        <w:ind w:left="810" w:hanging="360"/>
      </w:pPr>
      <w:rPr>
        <w:rFonts w:hint="default"/>
      </w:rPr>
    </w:lvl>
    <w:lvl w:ilvl="1" w:tplc="145EC78A">
      <w:start w:val="1"/>
      <w:numFmt w:val="upperLetter"/>
      <w:lvlText w:val="%2."/>
      <w:lvlJc w:val="left"/>
      <w:pPr>
        <w:tabs>
          <w:tab w:val="num" w:pos="1530"/>
        </w:tabs>
        <w:ind w:left="1530" w:hanging="360"/>
      </w:pPr>
      <w:rPr>
        <w:rFonts w:hint="default"/>
      </w:rPr>
    </w:lvl>
    <w:lvl w:ilvl="2" w:tplc="D44E746E">
      <w:start w:val="1"/>
      <w:numFmt w:val="decimal"/>
      <w:lvlText w:val="%3-"/>
      <w:lvlJc w:val="left"/>
      <w:pPr>
        <w:ind w:left="2430" w:hanging="360"/>
      </w:pPr>
      <w:rPr>
        <w:rFonts w:hint="default"/>
        <w:b/>
        <w:i/>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67045E9F"/>
    <w:multiLevelType w:val="hybridMultilevel"/>
    <w:tmpl w:val="924CDD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D2B5747"/>
    <w:multiLevelType w:val="hybridMultilevel"/>
    <w:tmpl w:val="660C5950"/>
    <w:lvl w:ilvl="0" w:tplc="631A6280">
      <w:start w:val="1"/>
      <w:numFmt w:val="decimal"/>
      <w:pStyle w:val="Normal-P"/>
      <w:lvlText w:val="%1."/>
      <w:lvlJc w:val="left"/>
      <w:pPr>
        <w:ind w:left="720" w:hanging="360"/>
      </w:pPr>
      <w:rPr>
        <w:rFonts w:hint="default"/>
        <w:b w:val="0"/>
        <w:bCs w:val="0"/>
        <w:i w:val="0"/>
        <w:iCs w:val="0"/>
        <w:color w:val="000000" w:themeColor="text1"/>
        <w:sz w:val="24"/>
        <w:szCs w:val="24"/>
        <w:lang w:bidi="ar-IQ"/>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1"/>
  </w:num>
  <w:num w:numId="6">
    <w:abstractNumId w:val="6"/>
    <w:lvlOverride w:ilvl="0">
      <w:startOverride w:val="1"/>
    </w:lvlOverride>
  </w:num>
  <w:num w:numId="7">
    <w:abstractNumId w:val="6"/>
  </w:num>
  <w:num w:numId="8">
    <w:abstractNumId w:val="4"/>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69"/>
    <w:rsid w:val="00022A20"/>
    <w:rsid w:val="00055753"/>
    <w:rsid w:val="0013204D"/>
    <w:rsid w:val="00223D7A"/>
    <w:rsid w:val="00241064"/>
    <w:rsid w:val="00267AE8"/>
    <w:rsid w:val="0031346C"/>
    <w:rsid w:val="00416147"/>
    <w:rsid w:val="00530AAB"/>
    <w:rsid w:val="00616B78"/>
    <w:rsid w:val="006E35DD"/>
    <w:rsid w:val="00715A00"/>
    <w:rsid w:val="00783469"/>
    <w:rsid w:val="0081795C"/>
    <w:rsid w:val="009D3337"/>
    <w:rsid w:val="00A23065"/>
    <w:rsid w:val="00A633EE"/>
    <w:rsid w:val="00AA73E9"/>
    <w:rsid w:val="00AE7ADA"/>
    <w:rsid w:val="00B44DA4"/>
    <w:rsid w:val="00BF1E88"/>
    <w:rsid w:val="00C41D1E"/>
    <w:rsid w:val="00C6331E"/>
    <w:rsid w:val="00C87C2D"/>
    <w:rsid w:val="00CC0A21"/>
    <w:rsid w:val="00CC424B"/>
    <w:rsid w:val="00D0376B"/>
    <w:rsid w:val="00D24F7A"/>
    <w:rsid w:val="00E30EA4"/>
    <w:rsid w:val="00E87A96"/>
    <w:rsid w:val="00F35453"/>
    <w:rsid w:val="00F6396C"/>
    <w:rsid w:val="00FC4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6B"/>
    <w:rPr>
      <w:rFonts w:ascii="Tahoma" w:hAnsi="Tahoma" w:cs="Tahoma"/>
      <w:sz w:val="16"/>
      <w:szCs w:val="16"/>
    </w:rPr>
  </w:style>
  <w:style w:type="paragraph" w:customStyle="1" w:styleId="Normal-P">
    <w:name w:val="Normal-P"/>
    <w:basedOn w:val="Normal"/>
    <w:qFormat/>
    <w:rsid w:val="00BF1E88"/>
    <w:pPr>
      <w:numPr>
        <w:numId w:val="6"/>
      </w:numPr>
      <w:bidi w:val="0"/>
      <w:spacing w:before="60" w:after="0"/>
      <w:ind w:left="717"/>
      <w:jc w:val="lowKashida"/>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6B"/>
    <w:rPr>
      <w:rFonts w:ascii="Tahoma" w:hAnsi="Tahoma" w:cs="Tahoma"/>
      <w:sz w:val="16"/>
      <w:szCs w:val="16"/>
    </w:rPr>
  </w:style>
  <w:style w:type="paragraph" w:customStyle="1" w:styleId="Normal-P">
    <w:name w:val="Normal-P"/>
    <w:basedOn w:val="Normal"/>
    <w:qFormat/>
    <w:rsid w:val="00BF1E88"/>
    <w:pPr>
      <w:numPr>
        <w:numId w:val="6"/>
      </w:numPr>
      <w:bidi w:val="0"/>
      <w:spacing w:before="60" w:after="0"/>
      <w:ind w:left="717"/>
      <w:jc w:val="lowKashida"/>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 Janan</cp:lastModifiedBy>
  <cp:revision>2</cp:revision>
  <dcterms:created xsi:type="dcterms:W3CDTF">2024-03-31T20:41:00Z</dcterms:created>
  <dcterms:modified xsi:type="dcterms:W3CDTF">2024-03-31T20:41:00Z</dcterms:modified>
</cp:coreProperties>
</file>