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20" w:rsidRDefault="005D0FB0">
      <w:pPr>
        <w:rPr>
          <w:rFonts w:ascii="Bookman Old Style" w:eastAsia="Bookman Old Style" w:hAnsi="Bookman Old Style" w:cs="Bookman Old Style"/>
          <w:b/>
          <w:sz w:val="44"/>
          <w:szCs w:val="44"/>
        </w:rPr>
      </w:pPr>
      <w:r>
        <w:rPr>
          <w:noProof/>
        </w:rPr>
        <w:drawing>
          <wp:anchor distT="0" distB="0" distL="114300" distR="114300" simplePos="0" relativeHeight="251658240" behindDoc="0" locked="0" layoutInCell="1" hidden="0" allowOverlap="1">
            <wp:simplePos x="0" y="0"/>
            <wp:positionH relativeFrom="column">
              <wp:posOffset>4933950</wp:posOffset>
            </wp:positionH>
            <wp:positionV relativeFrom="paragraph">
              <wp:posOffset>-95250</wp:posOffset>
            </wp:positionV>
            <wp:extent cx="1219200" cy="1123950"/>
            <wp:effectExtent l="0" t="0" r="0" b="0"/>
            <wp:wrapNone/>
            <wp:docPr id="3"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8"/>
                    <a:srcRect/>
                    <a:stretch>
                      <a:fillRect/>
                    </a:stretch>
                  </pic:blipFill>
                  <pic:spPr>
                    <a:xfrm>
                      <a:off x="0" y="0"/>
                      <a:ext cx="1219200" cy="1123950"/>
                    </a:xfrm>
                    <a:prstGeom prst="rect">
                      <a:avLst/>
                    </a:prstGeom>
                    <a:ln/>
                  </pic:spPr>
                </pic:pic>
              </a:graphicData>
            </a:graphic>
            <wp14:sizeRelH relativeFrom="margin">
              <wp14:pctWidth>0</wp14:pctWidth>
            </wp14:sizeRelH>
            <wp14:sizeRelV relativeFrom="margin">
              <wp14:pctHeight>0</wp14:pctHeight>
            </wp14:sizeRelV>
          </wp:anchor>
        </w:drawing>
      </w:r>
    </w:p>
    <w:p w:rsidR="003C6141" w:rsidRDefault="003C6141" w:rsidP="003C6141">
      <w:pPr>
        <w:rPr>
          <w:rFonts w:ascii="Bookman Old Style" w:eastAsia="Bookman Old Style" w:hAnsi="Bookman Old Style" w:cs="Bookman Old Style"/>
          <w:b/>
          <w:sz w:val="48"/>
          <w:szCs w:val="48"/>
        </w:rPr>
      </w:pPr>
      <w:r>
        <w:rPr>
          <w:rFonts w:ascii="Bookman Old Style" w:eastAsia="Bookman Old Style" w:hAnsi="Bookman Old Style" w:cs="Bookman Old Style"/>
          <w:b/>
          <w:sz w:val="48"/>
          <w:szCs w:val="48"/>
        </w:rPr>
        <w:t>Academic Curriculum Vitae</w:t>
      </w:r>
    </w:p>
    <w:p w:rsidR="00120020" w:rsidRPr="003C6141" w:rsidRDefault="005D0FB0" w:rsidP="003C6141">
      <w:pPr>
        <w:rPr>
          <w:rFonts w:ascii="Bookman Old Style" w:eastAsia="Bookman Old Style" w:hAnsi="Bookman Old Style" w:cs="Bookman Old Style"/>
          <w:b/>
          <w:sz w:val="48"/>
          <w:szCs w:val="48"/>
        </w:rPr>
      </w:pPr>
      <w:r>
        <w:rPr>
          <w:noProof/>
        </w:rPr>
        <mc:AlternateContent>
          <mc:Choice Requires="wps">
            <w:drawing>
              <wp:anchor distT="0" distB="0" distL="114300" distR="114300" simplePos="0" relativeHeight="251659264" behindDoc="0" locked="0" layoutInCell="1" hidden="0" allowOverlap="1" wp14:anchorId="0B402914" wp14:editId="37749D96">
                <wp:simplePos x="0" y="0"/>
                <wp:positionH relativeFrom="column">
                  <wp:posOffset>5202621</wp:posOffset>
                </wp:positionH>
                <wp:positionV relativeFrom="paragraph">
                  <wp:posOffset>381131</wp:posOffset>
                </wp:positionV>
                <wp:extent cx="1112520" cy="1219200"/>
                <wp:effectExtent l="0" t="0" r="11430" b="19050"/>
                <wp:wrapNone/>
                <wp:docPr id="1" name="إطار 1"/>
                <wp:cNvGraphicFramePr/>
                <a:graphic xmlns:a="http://schemas.openxmlformats.org/drawingml/2006/main">
                  <a:graphicData uri="http://schemas.microsoft.com/office/word/2010/wordprocessingShape">
                    <wps:wsp>
                      <wps:cNvSpPr/>
                      <wps:spPr>
                        <a:xfrm>
                          <a:off x="0" y="0"/>
                          <a:ext cx="1112520" cy="121920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5202621</wp:posOffset>
                </wp:positionH>
                <wp:positionV relativeFrom="paragraph">
                  <wp:posOffset>381131</wp:posOffset>
                </wp:positionV>
                <wp:extent cx="1123950" cy="1238250"/>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123950" cy="123825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FCE5B9C" wp14:editId="7A9D3A86">
                <wp:simplePos x="0" y="0"/>
                <wp:positionH relativeFrom="column">
                  <wp:posOffset>5223641</wp:posOffset>
                </wp:positionH>
                <wp:positionV relativeFrom="paragraph">
                  <wp:posOffset>402152</wp:posOffset>
                </wp:positionV>
                <wp:extent cx="1091500" cy="1177159"/>
                <wp:effectExtent l="0" t="0" r="13970" b="23495"/>
                <wp:wrapNone/>
                <wp:docPr id="2" name="مربع نص 2"/>
                <wp:cNvGraphicFramePr/>
                <a:graphic xmlns:a="http://schemas.openxmlformats.org/drawingml/2006/main">
                  <a:graphicData uri="http://schemas.microsoft.com/office/word/2010/wordprocessingShape">
                    <wps:wsp>
                      <wps:cNvSpPr txBox="1"/>
                      <wps:spPr>
                        <a:xfrm>
                          <a:off x="0" y="0"/>
                          <a:ext cx="1091500" cy="1177159"/>
                        </a:xfrm>
                        <a:prstGeom prst="rect">
                          <a:avLst/>
                        </a:prstGeom>
                        <a:solidFill>
                          <a:schemeClr val="lt1"/>
                        </a:solidFill>
                        <a:ln w="6350">
                          <a:solidFill>
                            <a:prstClr val="black"/>
                          </a:solidFill>
                        </a:ln>
                      </wps:spPr>
                      <wps:txbx>
                        <w:txbxContent>
                          <w:p w:rsidR="00835498" w:rsidRDefault="00662A18" w:rsidP="00BE59DA">
                            <w:pPr>
                              <w:jc w:val="center"/>
                            </w:pPr>
                            <w:r>
                              <w:rPr>
                                <w:rFonts w:cs="Times New Roman"/>
                                <w:noProof/>
                              </w:rPr>
                              <w:drawing>
                                <wp:inline distT="0" distB="0" distL="0" distR="0">
                                  <wp:extent cx="901700" cy="1097352"/>
                                  <wp:effectExtent l="0" t="0" r="0" b="7620"/>
                                  <wp:docPr id="4" name="صورة 4" descr="IMG_20200722_08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722_0856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10973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411.3pt;margin-top:31.65pt;width:85.95pt;height:9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" fillcolor="white [3201]" strokeweight=".5pt">
                <v:textbox>
                  <w:txbxContent>
                    <w:p w:rsidR="00835498" w:rsidRDefault="00662A18" w:rsidP="00BE59DA">
                      <w:pPr>
                        <w:jc w:val="center"/>
                      </w:pPr>
                      <w:r>
                        <w:rPr>
                          <w:rFonts w:cs="Times New Roman"/>
                          <w:noProof/>
                        </w:rPr>
                        <w:drawing>
                          <wp:inline distT="0" distB="0" distL="0" distR="0">
                            <wp:extent cx="901700" cy="1097352"/>
                            <wp:effectExtent l="0" t="0" r="0" b="7620"/>
                            <wp:docPr id="4" name="صورة 4" descr="IMG_20200722_08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722_0856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1097352"/>
                                    </a:xfrm>
                                    <a:prstGeom prst="rect">
                                      <a:avLst/>
                                    </a:prstGeom>
                                    <a:noFill/>
                                    <a:ln>
                                      <a:noFill/>
                                    </a:ln>
                                  </pic:spPr>
                                </pic:pic>
                              </a:graphicData>
                            </a:graphic>
                          </wp:inline>
                        </w:drawing>
                      </w:r>
                    </w:p>
                  </w:txbxContent>
                </v:textbox>
              </v:shape>
            </w:pict>
          </mc:Fallback>
        </mc:AlternateContent>
      </w: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Personal Information:</w:t>
      </w:r>
      <w:r w:rsidRPr="003C6141">
        <w:rPr>
          <w:sz w:val="36"/>
          <w:szCs w:val="36"/>
        </w:rPr>
        <w:t xml:space="preserve"> </w:t>
      </w:r>
    </w:p>
    <w:p w:rsidR="00120020" w:rsidRPr="003C6141" w:rsidRDefault="005D0FB0" w:rsidP="00D40C18">
      <w:pPr>
        <w:spacing w:after="0"/>
        <w:rPr>
          <w:rFonts w:ascii="Bookman Old Style" w:eastAsia="Bookman Old Style" w:hAnsi="Bookman Old Style" w:cs="Bookman Old Style"/>
          <w:sz w:val="24"/>
          <w:szCs w:val="24"/>
        </w:rPr>
      </w:pPr>
      <w:r w:rsidRPr="003C6141">
        <w:rPr>
          <w:rFonts w:ascii="Bookman Old Style" w:eastAsia="Bookman Old Style" w:hAnsi="Bookman Old Style" w:cs="Bookman Old Style"/>
          <w:sz w:val="24"/>
          <w:szCs w:val="24"/>
        </w:rPr>
        <w:t xml:space="preserve">Full Name: </w:t>
      </w:r>
      <w:r w:rsidR="00D40C18">
        <w:rPr>
          <w:rFonts w:ascii="Bookman Old Style" w:eastAsia="Bookman Old Style" w:hAnsi="Bookman Old Style" w:cs="Bookman Old Style"/>
          <w:sz w:val="24"/>
          <w:szCs w:val="24"/>
        </w:rPr>
        <w:t>Jehad Shareef Kader</w:t>
      </w:r>
      <w:r w:rsidR="00D40C18" w:rsidRPr="003C6141">
        <w:rPr>
          <w:rFonts w:ascii="Bookman Old Style" w:eastAsia="Bookman Old Style" w:hAnsi="Bookman Old Style" w:cs="Bookman Old Style"/>
          <w:sz w:val="24"/>
          <w:szCs w:val="24"/>
        </w:rPr>
        <w:t xml:space="preserve"> </w:t>
      </w:r>
    </w:p>
    <w:p w:rsidR="00120020" w:rsidRPr="003C6141" w:rsidRDefault="005D0FB0" w:rsidP="00D40C18">
      <w:pPr>
        <w:spacing w:after="0"/>
        <w:rPr>
          <w:rFonts w:ascii="Bookman Old Style" w:eastAsia="Bookman Old Style" w:hAnsi="Bookman Old Style" w:cs="Bookman Old Style"/>
          <w:sz w:val="24"/>
          <w:szCs w:val="24"/>
        </w:rPr>
      </w:pPr>
      <w:r w:rsidRPr="003C6141">
        <w:rPr>
          <w:rFonts w:ascii="Bookman Old Style" w:eastAsia="Bookman Old Style" w:hAnsi="Bookman Old Style" w:cs="Bookman Old Style"/>
          <w:sz w:val="24"/>
          <w:szCs w:val="24"/>
        </w:rPr>
        <w:t xml:space="preserve">Academic Title: </w:t>
      </w:r>
      <w:r w:rsidR="00D40C18">
        <w:rPr>
          <w:rFonts w:ascii="Bookman Old Style" w:eastAsia="Bookman Old Style" w:hAnsi="Bookman Old Style" w:cs="Bookman Old Style"/>
          <w:sz w:val="24"/>
          <w:szCs w:val="24"/>
        </w:rPr>
        <w:t>Lecturer</w:t>
      </w:r>
    </w:p>
    <w:p w:rsidR="00120020" w:rsidRPr="003C6141" w:rsidRDefault="005D0FB0" w:rsidP="00D40C18">
      <w:pPr>
        <w:spacing w:after="0"/>
        <w:rPr>
          <w:rFonts w:ascii="Bookman Old Style" w:eastAsia="Bookman Old Style" w:hAnsi="Bookman Old Style" w:cs="Bookman Old Style"/>
          <w:sz w:val="24"/>
          <w:szCs w:val="24"/>
        </w:rPr>
      </w:pPr>
      <w:r w:rsidRPr="003C6141">
        <w:rPr>
          <w:rFonts w:ascii="Bookman Old Style" w:eastAsia="Bookman Old Style" w:hAnsi="Bookman Old Style" w:cs="Bookman Old Style"/>
          <w:sz w:val="24"/>
          <w:szCs w:val="24"/>
        </w:rPr>
        <w:t xml:space="preserve">Email: (university email): </w:t>
      </w:r>
      <w:hyperlink r:id="rId12" w:history="1">
        <w:r w:rsidR="00D40C18" w:rsidRPr="00D60240">
          <w:rPr>
            <w:rStyle w:val="Hyperlink"/>
            <w:rFonts w:ascii="Bookman Old Style" w:eastAsia="Bookman Old Style" w:hAnsi="Bookman Old Style" w:cs="Bookman Old Style"/>
            <w:sz w:val="24"/>
            <w:szCs w:val="24"/>
          </w:rPr>
          <w:t>jehad.kader@su.edu.krd</w:t>
        </w:r>
      </w:hyperlink>
      <w:r w:rsidR="00D40C18">
        <w:rPr>
          <w:rStyle w:val="Hyperlink"/>
          <w:rFonts w:ascii="Bookman Old Style" w:eastAsia="Bookman Old Style" w:hAnsi="Bookman Old Style" w:cs="Bookman Old Style"/>
          <w:sz w:val="24"/>
          <w:szCs w:val="24"/>
        </w:rPr>
        <w:t xml:space="preserve"> </w:t>
      </w:r>
    </w:p>
    <w:p w:rsidR="00120020" w:rsidRPr="003C6141" w:rsidRDefault="005D0FB0" w:rsidP="00D40C18">
      <w:pPr>
        <w:spacing w:after="0"/>
        <w:rPr>
          <w:rFonts w:ascii="Bookman Old Style" w:eastAsia="Bookman Old Style" w:hAnsi="Bookman Old Style" w:cs="Bookman Old Style"/>
          <w:sz w:val="24"/>
          <w:szCs w:val="24"/>
        </w:rPr>
      </w:pPr>
      <w:r w:rsidRPr="003C6141">
        <w:rPr>
          <w:rFonts w:ascii="Bookman Old Style" w:eastAsia="Bookman Old Style" w:hAnsi="Bookman Old Style" w:cs="Bookman Old Style"/>
          <w:sz w:val="24"/>
          <w:szCs w:val="24"/>
        </w:rPr>
        <w:t>Mobile: 0</w:t>
      </w:r>
      <w:bookmarkStart w:id="0" w:name="_GoBack"/>
      <w:bookmarkEnd w:id="0"/>
      <w:r w:rsidRPr="003C6141">
        <w:rPr>
          <w:rFonts w:ascii="Bookman Old Style" w:eastAsia="Bookman Old Style" w:hAnsi="Bookman Old Style" w:cs="Bookman Old Style"/>
          <w:sz w:val="24"/>
          <w:szCs w:val="24"/>
        </w:rPr>
        <w:t>964750</w:t>
      </w:r>
      <w:r w:rsidR="00D40C18">
        <w:rPr>
          <w:rFonts w:ascii="Bookman Old Style" w:eastAsia="Bookman Old Style" w:hAnsi="Bookman Old Style" w:cs="Bookman Old Style"/>
          <w:sz w:val="24"/>
          <w:szCs w:val="24"/>
        </w:rPr>
        <w:t>4051070</w:t>
      </w:r>
    </w:p>
    <w:p w:rsidR="00120020" w:rsidRDefault="00120020">
      <w:pPr>
        <w:spacing w:after="0"/>
        <w:rPr>
          <w:rFonts w:ascii="Bookman Old Style" w:eastAsia="Bookman Old Style" w:hAnsi="Bookman Old Style" w:cs="Bookman Old Style"/>
          <w:sz w:val="26"/>
          <w:szCs w:val="26"/>
        </w:rPr>
      </w:pP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Education:</w:t>
      </w:r>
    </w:p>
    <w:tbl>
      <w:tblPr>
        <w:tblW w:w="0" w:type="auto"/>
        <w:tblInd w:w="-255" w:type="dxa"/>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065"/>
        <w:gridCol w:w="2220"/>
        <w:gridCol w:w="2655"/>
        <w:gridCol w:w="2303"/>
        <w:gridCol w:w="2025"/>
      </w:tblGrid>
      <w:tr w:rsidR="005313EA" w:rsidRPr="005313EA" w:rsidTr="00BD7BF8">
        <w:trPr>
          <w:trHeight w:val="405"/>
        </w:trPr>
        <w:tc>
          <w:tcPr>
            <w:tcW w:w="106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40" w:lineRule="auto"/>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Degrees</w:t>
            </w:r>
          </w:p>
        </w:tc>
        <w:tc>
          <w:tcPr>
            <w:tcW w:w="2220"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40" w:lineRule="auto"/>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Department</w:t>
            </w:r>
          </w:p>
        </w:tc>
        <w:tc>
          <w:tcPr>
            <w:tcW w:w="265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40" w:lineRule="auto"/>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University</w:t>
            </w:r>
          </w:p>
        </w:tc>
        <w:tc>
          <w:tcPr>
            <w:tcW w:w="2303"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40" w:lineRule="auto"/>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Country</w:t>
            </w:r>
          </w:p>
        </w:tc>
        <w:tc>
          <w:tcPr>
            <w:tcW w:w="202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40" w:lineRule="auto"/>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Date of Completion</w:t>
            </w:r>
          </w:p>
        </w:tc>
      </w:tr>
      <w:tr w:rsidR="005313EA" w:rsidRPr="005313EA" w:rsidTr="00BD7BF8">
        <w:trPr>
          <w:trHeight w:val="210"/>
        </w:trPr>
        <w:tc>
          <w:tcPr>
            <w:tcW w:w="106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B</w:t>
            </w:r>
            <w:r w:rsidR="00632E27">
              <w:rPr>
                <w:rFonts w:ascii="Times New Roman" w:eastAsia="Times New Roman" w:hAnsi="Times New Roman" w:cs="Times New Roman"/>
                <w:b/>
                <w:bCs/>
                <w:sz w:val="20"/>
                <w:szCs w:val="20"/>
              </w:rPr>
              <w:t>.</w:t>
            </w:r>
            <w:r w:rsidRPr="005313EA">
              <w:rPr>
                <w:rFonts w:ascii="Times New Roman" w:eastAsia="Times New Roman" w:hAnsi="Times New Roman" w:cs="Times New Roman"/>
                <w:b/>
                <w:bCs/>
                <w:sz w:val="20"/>
                <w:szCs w:val="20"/>
              </w:rPr>
              <w:t>Sc</w:t>
            </w:r>
            <w:r w:rsidR="00632E27">
              <w:rPr>
                <w:rFonts w:ascii="Times New Roman" w:eastAsia="Times New Roman" w:hAnsi="Times New Roman" w:cs="Times New Roman"/>
                <w:sz w:val="24"/>
                <w:szCs w:val="24"/>
              </w:rPr>
              <w:t>.</w:t>
            </w:r>
          </w:p>
        </w:tc>
        <w:tc>
          <w:tcPr>
            <w:tcW w:w="2220"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sz w:val="24"/>
                <w:szCs w:val="24"/>
              </w:rPr>
              <w:t>Horticulture</w:t>
            </w:r>
          </w:p>
        </w:tc>
        <w:tc>
          <w:tcPr>
            <w:tcW w:w="265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Mosul</w:t>
            </w:r>
          </w:p>
        </w:tc>
        <w:tc>
          <w:tcPr>
            <w:tcW w:w="2303"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Mosul /</w:t>
            </w:r>
            <w:r w:rsidRPr="005313EA">
              <w:rPr>
                <w:rFonts w:ascii="Times New Roman" w:eastAsia="Times New Roman" w:hAnsi="Times New Roman" w:cs="Times New Roman"/>
                <w:sz w:val="24"/>
                <w:szCs w:val="24"/>
              </w:rPr>
              <w:t xml:space="preserve"> Iraq</w:t>
            </w:r>
          </w:p>
        </w:tc>
        <w:tc>
          <w:tcPr>
            <w:tcW w:w="202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w:t>
            </w:r>
            <w:r w:rsidR="003C6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w:t>
            </w:r>
          </w:p>
        </w:tc>
      </w:tr>
      <w:tr w:rsidR="005313EA" w:rsidRPr="005313EA" w:rsidTr="00BD7BF8">
        <w:trPr>
          <w:trHeight w:val="210"/>
        </w:trPr>
        <w:tc>
          <w:tcPr>
            <w:tcW w:w="106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Diploma</w:t>
            </w:r>
          </w:p>
        </w:tc>
        <w:tc>
          <w:tcPr>
            <w:tcW w:w="2220" w:type="dxa"/>
            <w:tcBorders>
              <w:top w:val="outset" w:sz="6" w:space="0" w:color="auto"/>
              <w:left w:val="outset" w:sz="6" w:space="0" w:color="auto"/>
              <w:bottom w:val="outset" w:sz="6" w:space="0" w:color="auto"/>
              <w:right w:val="outset" w:sz="6" w:space="0" w:color="auto"/>
            </w:tcBorders>
            <w:hideMark/>
          </w:tcPr>
          <w:p w:rsidR="005313EA" w:rsidRPr="005313EA" w:rsidRDefault="00BD7BF8"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55" w:type="dxa"/>
            <w:tcBorders>
              <w:top w:val="outset" w:sz="6" w:space="0" w:color="auto"/>
              <w:left w:val="outset" w:sz="6" w:space="0" w:color="auto"/>
              <w:bottom w:val="outset" w:sz="6" w:space="0" w:color="auto"/>
              <w:right w:val="outset" w:sz="6" w:space="0" w:color="auto"/>
            </w:tcBorders>
            <w:hideMark/>
          </w:tcPr>
          <w:p w:rsidR="005313EA" w:rsidRPr="005313EA" w:rsidRDefault="00BD7BF8"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03" w:type="dxa"/>
            <w:tcBorders>
              <w:top w:val="outset" w:sz="6" w:space="0" w:color="auto"/>
              <w:left w:val="outset" w:sz="6" w:space="0" w:color="auto"/>
              <w:bottom w:val="outset" w:sz="6" w:space="0" w:color="auto"/>
              <w:right w:val="outset" w:sz="6" w:space="0" w:color="auto"/>
            </w:tcBorders>
            <w:hideMark/>
          </w:tcPr>
          <w:p w:rsidR="005313EA" w:rsidRPr="005313EA" w:rsidRDefault="00BD7BF8"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25" w:type="dxa"/>
            <w:tcBorders>
              <w:top w:val="outset" w:sz="6" w:space="0" w:color="auto"/>
              <w:left w:val="outset" w:sz="6" w:space="0" w:color="auto"/>
              <w:bottom w:val="outset" w:sz="6" w:space="0" w:color="auto"/>
              <w:right w:val="outset" w:sz="6" w:space="0" w:color="auto"/>
            </w:tcBorders>
            <w:hideMark/>
          </w:tcPr>
          <w:p w:rsidR="005313EA" w:rsidRPr="005313EA" w:rsidRDefault="00BD7BF8"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13EA" w:rsidRPr="005313EA" w:rsidTr="00BD7BF8">
        <w:trPr>
          <w:trHeight w:val="210"/>
        </w:trPr>
        <w:tc>
          <w:tcPr>
            <w:tcW w:w="106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M</w:t>
            </w:r>
            <w:r w:rsidR="00632E27">
              <w:rPr>
                <w:rFonts w:ascii="Times New Roman" w:eastAsia="Times New Roman" w:hAnsi="Times New Roman" w:cs="Times New Roman"/>
                <w:b/>
                <w:bCs/>
                <w:sz w:val="20"/>
                <w:szCs w:val="20"/>
              </w:rPr>
              <w:t>.</w:t>
            </w:r>
            <w:r w:rsidRPr="005313EA">
              <w:rPr>
                <w:rFonts w:ascii="Times New Roman" w:eastAsia="Times New Roman" w:hAnsi="Times New Roman" w:cs="Times New Roman"/>
                <w:b/>
                <w:bCs/>
                <w:sz w:val="20"/>
                <w:szCs w:val="20"/>
              </w:rPr>
              <w:t>Sc</w:t>
            </w:r>
            <w:r w:rsidR="00632E27">
              <w:rPr>
                <w:rFonts w:ascii="Times New Roman" w:eastAsia="Times New Roman" w:hAnsi="Times New Roman" w:cs="Times New Roman"/>
                <w:sz w:val="24"/>
                <w:szCs w:val="24"/>
              </w:rPr>
              <w:t>.</w:t>
            </w:r>
          </w:p>
        </w:tc>
        <w:tc>
          <w:tcPr>
            <w:tcW w:w="2220"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sz w:val="24"/>
                <w:szCs w:val="24"/>
              </w:rPr>
              <w:t>Horticulture</w:t>
            </w:r>
          </w:p>
        </w:tc>
        <w:tc>
          <w:tcPr>
            <w:tcW w:w="265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Sulaimani</w:t>
            </w:r>
          </w:p>
        </w:tc>
        <w:tc>
          <w:tcPr>
            <w:tcW w:w="2303"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Kurdistan  Region/ </w:t>
            </w:r>
            <w:r w:rsidRPr="005313EA">
              <w:rPr>
                <w:rFonts w:ascii="Times New Roman" w:eastAsia="Times New Roman" w:hAnsi="Times New Roman" w:cs="Times New Roman"/>
                <w:sz w:val="24"/>
                <w:szCs w:val="24"/>
              </w:rPr>
              <w:t>Iraq</w:t>
            </w:r>
          </w:p>
        </w:tc>
        <w:tc>
          <w:tcPr>
            <w:tcW w:w="202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5313EA" w:rsidRPr="005313EA" w:rsidTr="00BD7BF8">
        <w:trPr>
          <w:trHeight w:val="210"/>
        </w:trPr>
        <w:tc>
          <w:tcPr>
            <w:tcW w:w="106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b/>
                <w:bCs/>
                <w:sz w:val="20"/>
                <w:szCs w:val="20"/>
              </w:rPr>
              <w:t>Ph</w:t>
            </w:r>
            <w:r w:rsidR="00632E27">
              <w:rPr>
                <w:rFonts w:ascii="Times New Roman" w:eastAsia="Times New Roman" w:hAnsi="Times New Roman" w:cs="Times New Roman"/>
                <w:b/>
                <w:bCs/>
                <w:sz w:val="20"/>
                <w:szCs w:val="20"/>
              </w:rPr>
              <w:t>.</w:t>
            </w:r>
            <w:r w:rsidRPr="005313EA">
              <w:rPr>
                <w:rFonts w:ascii="Times New Roman" w:eastAsia="Times New Roman" w:hAnsi="Times New Roman" w:cs="Times New Roman"/>
                <w:b/>
                <w:bCs/>
                <w:sz w:val="20"/>
                <w:szCs w:val="20"/>
              </w:rPr>
              <w:t>D</w:t>
            </w:r>
            <w:r w:rsidR="00632E27">
              <w:rPr>
                <w:rFonts w:ascii="Times New Roman" w:eastAsia="Times New Roman" w:hAnsi="Times New Roman" w:cs="Times New Roman"/>
                <w:b/>
                <w:bCs/>
                <w:sz w:val="20"/>
                <w:szCs w:val="20"/>
              </w:rPr>
              <w:t>.</w:t>
            </w:r>
          </w:p>
        </w:tc>
        <w:tc>
          <w:tcPr>
            <w:tcW w:w="2220"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sz w:val="24"/>
                <w:szCs w:val="24"/>
              </w:rPr>
              <w:t>Horticulture</w:t>
            </w:r>
          </w:p>
        </w:tc>
        <w:tc>
          <w:tcPr>
            <w:tcW w:w="2655"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sidRPr="005313EA">
              <w:rPr>
                <w:rFonts w:ascii="Times New Roman" w:eastAsia="Times New Roman" w:hAnsi="Times New Roman" w:cs="Times New Roman"/>
                <w:sz w:val="24"/>
                <w:szCs w:val="24"/>
              </w:rPr>
              <w:t>Mosul</w:t>
            </w:r>
          </w:p>
        </w:tc>
        <w:tc>
          <w:tcPr>
            <w:tcW w:w="2303" w:type="dxa"/>
            <w:tcBorders>
              <w:top w:val="outset" w:sz="6" w:space="0" w:color="auto"/>
              <w:left w:val="outset" w:sz="6" w:space="0" w:color="auto"/>
              <w:bottom w:val="outset" w:sz="6" w:space="0" w:color="auto"/>
              <w:right w:val="outset" w:sz="6" w:space="0" w:color="auto"/>
            </w:tcBorders>
            <w:hideMark/>
          </w:tcPr>
          <w:p w:rsidR="005313EA" w:rsidRPr="005313EA" w:rsidRDefault="005313EA"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Mosul / </w:t>
            </w:r>
            <w:r w:rsidRPr="005313EA">
              <w:rPr>
                <w:rFonts w:ascii="Times New Roman" w:eastAsia="Times New Roman" w:hAnsi="Times New Roman" w:cs="Times New Roman"/>
                <w:sz w:val="24"/>
                <w:szCs w:val="24"/>
              </w:rPr>
              <w:t>Iraq</w:t>
            </w:r>
          </w:p>
        </w:tc>
        <w:tc>
          <w:tcPr>
            <w:tcW w:w="2025" w:type="dxa"/>
            <w:tcBorders>
              <w:top w:val="outset" w:sz="6" w:space="0" w:color="auto"/>
              <w:left w:val="outset" w:sz="6" w:space="0" w:color="auto"/>
              <w:bottom w:val="outset" w:sz="6" w:space="0" w:color="auto"/>
              <w:right w:val="outset" w:sz="6" w:space="0" w:color="auto"/>
            </w:tcBorders>
            <w:hideMark/>
          </w:tcPr>
          <w:p w:rsidR="005313EA" w:rsidRPr="005313EA" w:rsidRDefault="00075DA9" w:rsidP="00BD7BF8">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bl>
    <w:p w:rsidR="005313EA" w:rsidRDefault="005313EA">
      <w:pPr>
        <w:rPr>
          <w:rFonts w:ascii="Bookman Old Style" w:eastAsia="Bookman Old Style" w:hAnsi="Bookman Old Style" w:cs="Bookman Old Style"/>
          <w:b/>
          <w:sz w:val="40"/>
          <w:szCs w:val="40"/>
        </w:rPr>
      </w:pP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Employment:</w:t>
      </w:r>
    </w:p>
    <w:p w:rsidR="00120020" w:rsidRDefault="005D0FB0" w:rsidP="00F4184A">
      <w:pPr>
        <w:numPr>
          <w:ilvl w:val="0"/>
          <w:numId w:val="7"/>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From 200</w:t>
      </w:r>
      <w:r w:rsidR="00EF4D24">
        <w:rPr>
          <w:rFonts w:ascii="Bookman Old Style" w:eastAsia="Bookman Old Style" w:hAnsi="Bookman Old Style" w:cs="Bookman Old Style"/>
          <w:color w:val="000000"/>
          <w:sz w:val="24"/>
          <w:szCs w:val="24"/>
        </w:rPr>
        <w:t>1</w:t>
      </w:r>
      <w:r>
        <w:rPr>
          <w:rFonts w:ascii="Bookman Old Style" w:eastAsia="Bookman Old Style" w:hAnsi="Bookman Old Style" w:cs="Bookman Old Style"/>
          <w:color w:val="000000"/>
          <w:sz w:val="24"/>
          <w:szCs w:val="24"/>
        </w:rPr>
        <w:t xml:space="preserve"> to 200</w:t>
      </w:r>
      <w:r w:rsidR="00EF4D24">
        <w:rPr>
          <w:rFonts w:ascii="Bookman Old Style" w:eastAsia="Bookman Old Style" w:hAnsi="Bookman Old Style" w:cs="Bookman Old Style"/>
          <w:color w:val="000000"/>
          <w:sz w:val="24"/>
          <w:szCs w:val="24"/>
        </w:rPr>
        <w:t>5</w:t>
      </w:r>
      <w:r>
        <w:rPr>
          <w:rFonts w:ascii="Bookman Old Style" w:eastAsia="Bookman Old Style" w:hAnsi="Bookman Old Style" w:cs="Bookman Old Style"/>
          <w:color w:val="000000"/>
          <w:sz w:val="24"/>
          <w:szCs w:val="24"/>
        </w:rPr>
        <w:t xml:space="preserve"> I worked </w:t>
      </w:r>
      <w:r w:rsidR="00EF4D24">
        <w:rPr>
          <w:rFonts w:ascii="Bookman Old Style" w:eastAsia="Bookman Old Style" w:hAnsi="Bookman Old Style" w:cs="Bookman Old Style"/>
          <w:color w:val="000000"/>
          <w:sz w:val="24"/>
          <w:szCs w:val="24"/>
        </w:rPr>
        <w:t>in (Grdarasha</w:t>
      </w:r>
      <w:r w:rsidR="00EF4D24" w:rsidRPr="00EF4D24">
        <w:rPr>
          <w:rFonts w:ascii="Bookman Old Style" w:eastAsia="Bookman Old Style" w:hAnsi="Bookman Old Style" w:cs="Bookman Old Style"/>
          <w:color w:val="000000"/>
          <w:sz w:val="24"/>
          <w:szCs w:val="24"/>
        </w:rPr>
        <w:t xml:space="preserve"> </w:t>
      </w:r>
      <w:r w:rsidR="00EF4D24">
        <w:rPr>
          <w:rFonts w:ascii="Bookman Old Style" w:eastAsia="Bookman Old Style" w:hAnsi="Bookman Old Style" w:cs="Bookman Old Style"/>
          <w:color w:val="000000"/>
          <w:sz w:val="24"/>
          <w:szCs w:val="24"/>
        </w:rPr>
        <w:t xml:space="preserve">Field) affiliated to the </w:t>
      </w:r>
      <w:r w:rsidR="002C626A">
        <w:rPr>
          <w:rFonts w:ascii="Bookman Old Style" w:eastAsia="Bookman Old Style" w:hAnsi="Bookman Old Style" w:cs="Bookman Old Style"/>
          <w:color w:val="000000"/>
          <w:sz w:val="24"/>
          <w:szCs w:val="24"/>
        </w:rPr>
        <w:t>college of agriculture/</w:t>
      </w:r>
      <w:r w:rsidR="002C626A" w:rsidRPr="002C626A">
        <w:rPr>
          <w:rFonts w:ascii="Bookman Old Style" w:eastAsia="Bookman Old Style" w:hAnsi="Bookman Old Style" w:cs="Bookman Old Style"/>
          <w:color w:val="000000"/>
          <w:sz w:val="24"/>
          <w:szCs w:val="24"/>
        </w:rPr>
        <w:t xml:space="preserve"> </w:t>
      </w:r>
      <w:r w:rsidR="002C626A">
        <w:rPr>
          <w:rFonts w:ascii="Bookman Old Style" w:eastAsia="Bookman Old Style" w:hAnsi="Bookman Old Style" w:cs="Bookman Old Style"/>
          <w:color w:val="000000"/>
          <w:sz w:val="24"/>
          <w:szCs w:val="24"/>
        </w:rPr>
        <w:t>University of Salahaddin – Erbil, Iraq.</w:t>
      </w:r>
      <w:r w:rsidR="00672007">
        <w:rPr>
          <w:color w:val="000000"/>
          <w:sz w:val="24"/>
          <w:szCs w:val="24"/>
        </w:rPr>
        <w:t xml:space="preserve"> </w:t>
      </w:r>
    </w:p>
    <w:p w:rsidR="00120020" w:rsidRDefault="005D0FB0" w:rsidP="00672007">
      <w:pPr>
        <w:numPr>
          <w:ilvl w:val="0"/>
          <w:numId w:val="7"/>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From 200</w:t>
      </w:r>
      <w:r w:rsidR="00EF4D24">
        <w:rPr>
          <w:rFonts w:ascii="Bookman Old Style" w:eastAsia="Bookman Old Style" w:hAnsi="Bookman Old Style" w:cs="Bookman Old Style"/>
          <w:color w:val="000000"/>
          <w:sz w:val="24"/>
          <w:szCs w:val="24"/>
        </w:rPr>
        <w:t xml:space="preserve">5 </w:t>
      </w:r>
      <w:r>
        <w:rPr>
          <w:rFonts w:ascii="Bookman Old Style" w:eastAsia="Bookman Old Style" w:hAnsi="Bookman Old Style" w:cs="Bookman Old Style"/>
          <w:color w:val="000000"/>
          <w:sz w:val="24"/>
          <w:szCs w:val="24"/>
        </w:rPr>
        <w:t>to 200</w:t>
      </w:r>
      <w:r w:rsidR="00EF4D24">
        <w:rPr>
          <w:rFonts w:ascii="Bookman Old Style" w:eastAsia="Bookman Old Style" w:hAnsi="Bookman Old Style" w:cs="Bookman Old Style"/>
          <w:color w:val="000000"/>
          <w:sz w:val="24"/>
          <w:szCs w:val="24"/>
        </w:rPr>
        <w:t>8</w:t>
      </w:r>
      <w:r>
        <w:rPr>
          <w:rFonts w:ascii="Bookman Old Style" w:eastAsia="Bookman Old Style" w:hAnsi="Bookman Old Style" w:cs="Bookman Old Style"/>
          <w:color w:val="000000"/>
          <w:sz w:val="24"/>
          <w:szCs w:val="24"/>
        </w:rPr>
        <w:t xml:space="preserve"> I was M.Sc. student at </w:t>
      </w:r>
      <w:r w:rsidR="00EF4D24">
        <w:rPr>
          <w:rFonts w:ascii="Bookman Old Style" w:eastAsia="Bookman Old Style" w:hAnsi="Bookman Old Style" w:cs="Bookman Old Style"/>
          <w:color w:val="000000"/>
          <w:sz w:val="24"/>
          <w:szCs w:val="24"/>
        </w:rPr>
        <w:t xml:space="preserve">Horticulture Dept. </w:t>
      </w:r>
      <w:r>
        <w:rPr>
          <w:rFonts w:ascii="Bookman Old Style" w:eastAsia="Bookman Old Style" w:hAnsi="Bookman Old Style" w:cs="Bookman Old Style"/>
          <w:color w:val="000000"/>
          <w:sz w:val="24"/>
          <w:szCs w:val="24"/>
        </w:rPr>
        <w:t xml:space="preserve">/ </w:t>
      </w:r>
      <w:r w:rsidR="00EF4D24">
        <w:rPr>
          <w:rFonts w:ascii="Bookman Old Style" w:eastAsia="Bookman Old Style" w:hAnsi="Bookman Old Style" w:cs="Bookman Old Style"/>
          <w:color w:val="000000"/>
          <w:sz w:val="24"/>
          <w:szCs w:val="24"/>
        </w:rPr>
        <w:t xml:space="preserve">College </w:t>
      </w:r>
      <w:r w:rsidR="00F4184A">
        <w:rPr>
          <w:rFonts w:ascii="Bookman Old Style" w:eastAsia="Bookman Old Style" w:hAnsi="Bookman Old Style" w:cs="Bookman Old Style"/>
          <w:color w:val="000000"/>
          <w:sz w:val="24"/>
          <w:szCs w:val="24"/>
        </w:rPr>
        <w:t>of Agriculture</w:t>
      </w:r>
      <w:r w:rsidR="00672007">
        <w:rPr>
          <w:rFonts w:ascii="Bookman Old Style" w:eastAsia="Bookman Old Style" w:hAnsi="Bookman Old Style" w:cs="Bookman Old Style"/>
          <w:color w:val="000000"/>
          <w:sz w:val="24"/>
          <w:szCs w:val="24"/>
        </w:rPr>
        <w:t xml:space="preserve"> /</w:t>
      </w:r>
      <w:r w:rsidR="00672007" w:rsidRPr="00672007">
        <w:rPr>
          <w:rFonts w:ascii="Bookman Old Style" w:eastAsia="Bookman Old Style" w:hAnsi="Bookman Old Style" w:cs="Bookman Old Style"/>
          <w:color w:val="000000"/>
          <w:sz w:val="24"/>
          <w:szCs w:val="24"/>
        </w:rPr>
        <w:t xml:space="preserve"> </w:t>
      </w:r>
      <w:r w:rsidR="00672007">
        <w:rPr>
          <w:rFonts w:ascii="Bookman Old Style" w:eastAsia="Bookman Old Style" w:hAnsi="Bookman Old Style" w:cs="Bookman Old Style"/>
          <w:color w:val="000000"/>
          <w:sz w:val="24"/>
          <w:szCs w:val="24"/>
        </w:rPr>
        <w:t>University of Sulaimany – Sulaimanyia, Iraq.</w:t>
      </w:r>
    </w:p>
    <w:p w:rsidR="00120020" w:rsidRDefault="005D0FB0" w:rsidP="00F4184A">
      <w:pPr>
        <w:numPr>
          <w:ilvl w:val="0"/>
          <w:numId w:val="7"/>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Since 200</w:t>
      </w:r>
      <w:r w:rsidR="00E659A4">
        <w:rPr>
          <w:rFonts w:ascii="Bookman Old Style" w:eastAsia="Bookman Old Style" w:hAnsi="Bookman Old Style" w:cs="Bookman Old Style"/>
          <w:color w:val="000000"/>
          <w:sz w:val="24"/>
          <w:szCs w:val="24"/>
        </w:rPr>
        <w:t>8</w:t>
      </w:r>
      <w:r>
        <w:rPr>
          <w:rFonts w:ascii="Bookman Old Style" w:eastAsia="Bookman Old Style" w:hAnsi="Bookman Old Style" w:cs="Bookman Old Style"/>
          <w:color w:val="000000"/>
          <w:sz w:val="24"/>
          <w:szCs w:val="24"/>
        </w:rPr>
        <w:t xml:space="preserve"> </w:t>
      </w:r>
      <w:r w:rsidR="0015207E">
        <w:rPr>
          <w:rFonts w:ascii="Bookman Old Style" w:eastAsia="Bookman Old Style" w:hAnsi="Bookman Old Style" w:cs="Bookman Old Style"/>
          <w:color w:val="000000"/>
          <w:sz w:val="24"/>
          <w:szCs w:val="24"/>
        </w:rPr>
        <w:t xml:space="preserve">as a </w:t>
      </w:r>
      <w:r>
        <w:rPr>
          <w:rFonts w:ascii="Bookman Old Style" w:eastAsia="Bookman Old Style" w:hAnsi="Bookman Old Style" w:cs="Bookman Old Style"/>
          <w:color w:val="000000"/>
          <w:sz w:val="24"/>
          <w:szCs w:val="24"/>
        </w:rPr>
        <w:t xml:space="preserve">Lecturer till 2011 at </w:t>
      </w:r>
      <w:r w:rsidR="00E659A4">
        <w:rPr>
          <w:rFonts w:ascii="Bookman Old Style" w:eastAsia="Bookman Old Style" w:hAnsi="Bookman Old Style" w:cs="Bookman Old Style"/>
          <w:color w:val="000000"/>
          <w:sz w:val="24"/>
          <w:szCs w:val="24"/>
        </w:rPr>
        <w:t xml:space="preserve">Horticulture </w:t>
      </w:r>
      <w:r>
        <w:rPr>
          <w:rFonts w:ascii="Bookman Old Style" w:eastAsia="Bookman Old Style" w:hAnsi="Bookman Old Style" w:cs="Bookman Old Style"/>
          <w:color w:val="000000"/>
          <w:sz w:val="24"/>
          <w:szCs w:val="24"/>
        </w:rPr>
        <w:t xml:space="preserve">Dept., College of Agriculture, University of Salahaddin – Erbil, Iraq. </w:t>
      </w:r>
    </w:p>
    <w:p w:rsidR="00120020" w:rsidRDefault="005D0FB0" w:rsidP="00287FD0">
      <w:pPr>
        <w:numPr>
          <w:ilvl w:val="0"/>
          <w:numId w:val="7"/>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 xml:space="preserve">From 2011 till 2016, I awarded to study </w:t>
      </w:r>
      <w:r w:rsidR="00287FD0">
        <w:rPr>
          <w:rFonts w:ascii="Bookman Old Style" w:eastAsia="Bookman Old Style" w:hAnsi="Bookman Old Style" w:cs="Bookman Old Style"/>
          <w:color w:val="000000"/>
          <w:sz w:val="24"/>
          <w:szCs w:val="24"/>
        </w:rPr>
        <w:t>Ph.D.</w:t>
      </w:r>
      <w:r>
        <w:rPr>
          <w:rFonts w:ascii="Bookman Old Style" w:eastAsia="Bookman Old Style" w:hAnsi="Bookman Old Style" w:cs="Bookman Old Style"/>
          <w:color w:val="000000"/>
          <w:sz w:val="24"/>
          <w:szCs w:val="24"/>
        </w:rPr>
        <w:t xml:space="preserve"> in </w:t>
      </w:r>
      <w:r w:rsidR="00302079">
        <w:rPr>
          <w:rFonts w:ascii="Bookman Old Style" w:eastAsia="Bookman Old Style" w:hAnsi="Bookman Old Style" w:cs="Bookman Old Style"/>
          <w:color w:val="000000"/>
          <w:sz w:val="24"/>
          <w:szCs w:val="24"/>
        </w:rPr>
        <w:t>college of agriculture/</w:t>
      </w:r>
      <w:r w:rsidR="00287FD0">
        <w:rPr>
          <w:rFonts w:ascii="Bookman Old Style" w:eastAsia="Bookman Old Style" w:hAnsi="Bookman Old Style" w:cs="Bookman Old Style"/>
          <w:color w:val="000000"/>
          <w:sz w:val="24"/>
          <w:szCs w:val="24"/>
        </w:rPr>
        <w:t>Mosul University</w:t>
      </w:r>
      <w:r w:rsidR="00287FD0">
        <w:rPr>
          <w:color w:val="000000"/>
          <w:sz w:val="24"/>
          <w:szCs w:val="24"/>
        </w:rPr>
        <w:t>, Mosul, Iraq.</w:t>
      </w:r>
      <w:r w:rsidR="00302079">
        <w:rPr>
          <w:color w:val="000000"/>
          <w:sz w:val="24"/>
          <w:szCs w:val="24"/>
        </w:rPr>
        <w:t xml:space="preserve"> </w:t>
      </w:r>
    </w:p>
    <w:p w:rsidR="00120020" w:rsidRDefault="00BF2BAC" w:rsidP="00BF2BAC">
      <w:pPr>
        <w:numPr>
          <w:ilvl w:val="0"/>
          <w:numId w:val="7"/>
        </w:numPr>
        <w:pBdr>
          <w:top w:val="nil"/>
          <w:left w:val="nil"/>
          <w:bottom w:val="nil"/>
          <w:right w:val="nil"/>
          <w:between w:val="nil"/>
        </w:pBdr>
        <w:spacing w:after="0"/>
        <w:rPr>
          <w:color w:val="000000"/>
          <w:sz w:val="28"/>
          <w:szCs w:val="28"/>
        </w:rPr>
      </w:pPr>
      <w:r>
        <w:rPr>
          <w:rFonts w:ascii="Bookman Old Style" w:eastAsia="Bookman Old Style" w:hAnsi="Bookman Old Style" w:cs="Bookman Old Style"/>
          <w:color w:val="000000"/>
          <w:sz w:val="24"/>
          <w:szCs w:val="24"/>
        </w:rPr>
        <w:t>From 2017 until</w:t>
      </w:r>
      <w:r w:rsidR="005D0FB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now I'm</w:t>
      </w:r>
      <w:r w:rsidR="005D0FB0">
        <w:rPr>
          <w:rFonts w:ascii="Bookman Old Style" w:eastAsia="Bookman Old Style" w:hAnsi="Bookman Old Style" w:cs="Bookman Old Style"/>
          <w:color w:val="000000"/>
          <w:sz w:val="24"/>
          <w:szCs w:val="24"/>
        </w:rPr>
        <w:t xml:space="preserve"> Head of </w:t>
      </w:r>
      <w:r>
        <w:rPr>
          <w:rFonts w:ascii="Bookman Old Style" w:eastAsia="Bookman Old Style" w:hAnsi="Bookman Old Style" w:cs="Bookman Old Style"/>
          <w:color w:val="000000"/>
          <w:sz w:val="24"/>
          <w:szCs w:val="24"/>
        </w:rPr>
        <w:t xml:space="preserve">Horticulture </w:t>
      </w:r>
      <w:r w:rsidR="005D0FB0">
        <w:rPr>
          <w:rFonts w:ascii="Bookman Old Style" w:eastAsia="Bookman Old Style" w:hAnsi="Bookman Old Style" w:cs="Bookman Old Style"/>
          <w:color w:val="000000"/>
          <w:sz w:val="24"/>
          <w:szCs w:val="24"/>
        </w:rPr>
        <w:t>Department</w:t>
      </w:r>
      <w:r w:rsidR="00454620">
        <w:rPr>
          <w:rFonts w:ascii="Bookman Old Style" w:eastAsia="Bookman Old Style" w:hAnsi="Bookman Old Style" w:cs="Bookman Old Style"/>
          <w:color w:val="000000"/>
          <w:sz w:val="24"/>
          <w:szCs w:val="24"/>
        </w:rPr>
        <w:t>,</w:t>
      </w:r>
      <w:r w:rsidR="00454620" w:rsidRPr="00454620">
        <w:rPr>
          <w:rFonts w:ascii="Bookman Old Style" w:eastAsia="Bookman Old Style" w:hAnsi="Bookman Old Style" w:cs="Bookman Old Style"/>
          <w:color w:val="000000"/>
          <w:sz w:val="24"/>
          <w:szCs w:val="24"/>
        </w:rPr>
        <w:t xml:space="preserve"> </w:t>
      </w:r>
      <w:r w:rsidR="00454620">
        <w:rPr>
          <w:rFonts w:ascii="Bookman Old Style" w:eastAsia="Bookman Old Style" w:hAnsi="Bookman Old Style" w:cs="Bookman Old Style"/>
          <w:color w:val="000000"/>
          <w:sz w:val="24"/>
          <w:szCs w:val="24"/>
        </w:rPr>
        <w:t>college of agriculture/</w:t>
      </w:r>
      <w:r w:rsidR="00454620" w:rsidRPr="00454620">
        <w:rPr>
          <w:rFonts w:ascii="Bookman Old Style" w:eastAsia="Bookman Old Style" w:hAnsi="Bookman Old Style" w:cs="Bookman Old Style"/>
          <w:color w:val="000000"/>
          <w:sz w:val="24"/>
          <w:szCs w:val="24"/>
        </w:rPr>
        <w:t xml:space="preserve"> </w:t>
      </w:r>
      <w:r w:rsidR="00454620">
        <w:rPr>
          <w:rFonts w:ascii="Bookman Old Style" w:eastAsia="Bookman Old Style" w:hAnsi="Bookman Old Style" w:cs="Bookman Old Style"/>
          <w:color w:val="000000"/>
          <w:sz w:val="24"/>
          <w:szCs w:val="24"/>
        </w:rPr>
        <w:t>University of Salahaddin – Erbil, Iraq.</w:t>
      </w:r>
      <w:r w:rsidR="00707BE6">
        <w:rPr>
          <w:color w:val="000000"/>
          <w:sz w:val="28"/>
          <w:szCs w:val="28"/>
        </w:rPr>
        <w:t xml:space="preserve"> </w:t>
      </w:r>
    </w:p>
    <w:p w:rsidR="00120020" w:rsidRDefault="005D0FB0" w:rsidP="00463623">
      <w:pPr>
        <w:numPr>
          <w:ilvl w:val="0"/>
          <w:numId w:val="7"/>
        </w:numPr>
        <w:pBdr>
          <w:top w:val="nil"/>
          <w:left w:val="nil"/>
          <w:bottom w:val="nil"/>
          <w:right w:val="nil"/>
          <w:between w:val="nil"/>
        </w:pBdr>
        <w:spacing w:after="0"/>
        <w:rPr>
          <w:color w:val="000000"/>
          <w:sz w:val="28"/>
          <w:szCs w:val="28"/>
        </w:rPr>
      </w:pPr>
      <w:r>
        <w:rPr>
          <w:rFonts w:ascii="Bookman Old Style" w:eastAsia="Bookman Old Style" w:hAnsi="Bookman Old Style" w:cs="Bookman Old Style"/>
          <w:color w:val="000000"/>
          <w:sz w:val="24"/>
          <w:szCs w:val="24"/>
        </w:rPr>
        <w:t xml:space="preserve">Currently I work full time </w:t>
      </w:r>
      <w:r w:rsidR="00463623">
        <w:rPr>
          <w:rFonts w:ascii="Bookman Old Style" w:eastAsia="Bookman Old Style" w:hAnsi="Bookman Old Style" w:cs="Bookman Old Style"/>
          <w:color w:val="000000"/>
          <w:sz w:val="24"/>
          <w:szCs w:val="24"/>
        </w:rPr>
        <w:t>as the head of the horticulture department at the college of agricultural engineering sciences/Salahaddin university –</w:t>
      </w:r>
      <w:r>
        <w:rPr>
          <w:rFonts w:ascii="Bookman Old Style" w:eastAsia="Bookman Old Style" w:hAnsi="Bookman Old Style" w:cs="Bookman Old Style"/>
          <w:color w:val="000000"/>
          <w:sz w:val="24"/>
          <w:szCs w:val="24"/>
        </w:rPr>
        <w:t xml:space="preserve"> Erbil, Iraq.</w:t>
      </w:r>
    </w:p>
    <w:p w:rsidR="00A56D26" w:rsidRDefault="00A56D26" w:rsidP="00A56D26">
      <w:pPr>
        <w:pBdr>
          <w:top w:val="nil"/>
          <w:left w:val="nil"/>
          <w:bottom w:val="nil"/>
          <w:right w:val="nil"/>
          <w:between w:val="nil"/>
        </w:pBdr>
        <w:spacing w:after="0"/>
        <w:rPr>
          <w:color w:val="000000"/>
          <w:sz w:val="28"/>
          <w:szCs w:val="28"/>
        </w:rPr>
      </w:pPr>
    </w:p>
    <w:p w:rsidR="00A56D26" w:rsidRDefault="00A56D26" w:rsidP="00A56D26">
      <w:pPr>
        <w:pBdr>
          <w:top w:val="nil"/>
          <w:left w:val="nil"/>
          <w:bottom w:val="nil"/>
          <w:right w:val="nil"/>
          <w:between w:val="nil"/>
        </w:pBdr>
        <w:spacing w:after="0"/>
        <w:rPr>
          <w:color w:val="000000"/>
          <w:sz w:val="28"/>
          <w:szCs w:val="28"/>
        </w:rPr>
      </w:pPr>
    </w:p>
    <w:p w:rsidR="008970D4" w:rsidRDefault="008970D4" w:rsidP="008970D4">
      <w:pPr>
        <w:pBdr>
          <w:top w:val="nil"/>
          <w:left w:val="nil"/>
          <w:bottom w:val="nil"/>
          <w:right w:val="nil"/>
          <w:between w:val="nil"/>
        </w:pBdr>
        <w:spacing w:after="0"/>
        <w:ind w:left="720"/>
        <w:rPr>
          <w:color w:val="000000"/>
          <w:sz w:val="28"/>
          <w:szCs w:val="28"/>
        </w:rPr>
      </w:pPr>
    </w:p>
    <w:p w:rsidR="00120020" w:rsidRDefault="00120020">
      <w:pPr>
        <w:pBdr>
          <w:top w:val="nil"/>
          <w:left w:val="nil"/>
          <w:bottom w:val="nil"/>
          <w:right w:val="nil"/>
          <w:between w:val="nil"/>
        </w:pBdr>
        <w:spacing w:after="0"/>
        <w:ind w:left="720"/>
        <w:rPr>
          <w:rFonts w:ascii="Bookman Old Style" w:eastAsia="Bookman Old Style" w:hAnsi="Bookman Old Style" w:cs="Bookman Old Style"/>
          <w:color w:val="000000"/>
          <w:sz w:val="26"/>
          <w:szCs w:val="26"/>
        </w:rPr>
      </w:pP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lastRenderedPageBreak/>
        <w:t>Qualifications</w:t>
      </w:r>
      <w:r w:rsidR="003C6141">
        <w:rPr>
          <w:rFonts w:ascii="Bookman Old Style" w:eastAsia="Bookman Old Style" w:hAnsi="Bookman Old Style" w:cs="Bookman Old Style"/>
          <w:b/>
          <w:sz w:val="36"/>
          <w:szCs w:val="36"/>
        </w:rPr>
        <w:t>:</w:t>
      </w:r>
      <w:r w:rsidRPr="003C6141">
        <w:rPr>
          <w:rFonts w:ascii="Bookman Old Style" w:eastAsia="Bookman Old Style" w:hAnsi="Bookman Old Style" w:cs="Bookman Old Style"/>
          <w:b/>
          <w:sz w:val="36"/>
          <w:szCs w:val="36"/>
        </w:rPr>
        <w:t xml:space="preserve"> </w:t>
      </w:r>
    </w:p>
    <w:p w:rsidR="00120020" w:rsidRDefault="005D0FB0">
      <w:pPr>
        <w:numPr>
          <w:ilvl w:val="0"/>
          <w:numId w:val="5"/>
        </w:numPr>
        <w:pBdr>
          <w:top w:val="nil"/>
          <w:left w:val="nil"/>
          <w:bottom w:val="nil"/>
          <w:right w:val="nil"/>
          <w:between w:val="nil"/>
        </w:pBdr>
        <w:spacing w:after="0"/>
        <w:rPr>
          <w:b/>
          <w:color w:val="000000"/>
          <w:sz w:val="24"/>
          <w:szCs w:val="24"/>
        </w:rPr>
      </w:pPr>
      <w:r>
        <w:rPr>
          <w:rFonts w:ascii="Bookman Old Style" w:eastAsia="Bookman Old Style" w:hAnsi="Bookman Old Style" w:cs="Bookman Old Style"/>
          <w:b/>
          <w:color w:val="000000"/>
          <w:sz w:val="24"/>
          <w:szCs w:val="24"/>
        </w:rPr>
        <w:t xml:space="preserve">Language qualifications </w:t>
      </w:r>
    </w:p>
    <w:p w:rsidR="00133AEB" w:rsidRPr="00133AEB" w:rsidRDefault="00133AEB" w:rsidP="006E6B24">
      <w:pPr>
        <w:numPr>
          <w:ilvl w:val="0"/>
          <w:numId w:val="1"/>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 xml:space="preserve">I speak Kurdish and Arabic </w:t>
      </w:r>
      <w:r w:rsidR="006E6B24">
        <w:rPr>
          <w:rFonts w:ascii="Bookman Old Style" w:eastAsia="Bookman Old Style" w:hAnsi="Bookman Old Style" w:cs="Bookman Old Style"/>
          <w:color w:val="000000"/>
          <w:sz w:val="24"/>
          <w:szCs w:val="24"/>
        </w:rPr>
        <w:t>(excellent)</w:t>
      </w:r>
      <w:r>
        <w:rPr>
          <w:rFonts w:ascii="Bookman Old Style" w:eastAsia="Bookman Old Style" w:hAnsi="Bookman Old Style" w:cs="Bookman Old Style"/>
          <w:color w:val="000000"/>
          <w:sz w:val="24"/>
          <w:szCs w:val="24"/>
        </w:rPr>
        <w:t>.</w:t>
      </w:r>
    </w:p>
    <w:p w:rsidR="00120020" w:rsidRDefault="00133AEB" w:rsidP="00133AEB">
      <w:pPr>
        <w:numPr>
          <w:ilvl w:val="0"/>
          <w:numId w:val="1"/>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I can speak English at an average level.</w:t>
      </w:r>
    </w:p>
    <w:p w:rsidR="00133AEB" w:rsidRPr="00133AEB" w:rsidRDefault="00133AEB" w:rsidP="00133AEB">
      <w:pPr>
        <w:pBdr>
          <w:top w:val="nil"/>
          <w:left w:val="nil"/>
          <w:bottom w:val="nil"/>
          <w:right w:val="nil"/>
          <w:between w:val="nil"/>
        </w:pBdr>
        <w:spacing w:after="0"/>
        <w:ind w:left="720"/>
        <w:rPr>
          <w:color w:val="000000"/>
          <w:sz w:val="24"/>
          <w:szCs w:val="24"/>
        </w:rPr>
      </w:pPr>
    </w:p>
    <w:p w:rsidR="00120020" w:rsidRDefault="005D0FB0">
      <w:pPr>
        <w:numPr>
          <w:ilvl w:val="0"/>
          <w:numId w:val="5"/>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b/>
          <w:color w:val="000000"/>
          <w:sz w:val="24"/>
          <w:szCs w:val="24"/>
        </w:rPr>
        <w:t>Professional qualifications</w:t>
      </w:r>
      <w:r>
        <w:rPr>
          <w:rFonts w:ascii="Bookman Old Style" w:eastAsia="Bookman Old Style" w:hAnsi="Bookman Old Style" w:cs="Bookman Old Style"/>
          <w:color w:val="000000"/>
          <w:sz w:val="24"/>
          <w:szCs w:val="24"/>
        </w:rPr>
        <w:t xml:space="preserve">: </w:t>
      </w:r>
    </w:p>
    <w:p w:rsidR="00D74932" w:rsidRPr="00D74932" w:rsidRDefault="00D74932" w:rsidP="001D6730">
      <w:pPr>
        <w:pStyle w:val="a6"/>
        <w:numPr>
          <w:ilvl w:val="0"/>
          <w:numId w:val="2"/>
        </w:numPr>
        <w:rPr>
          <w:rFonts w:ascii="Bookman Old Style" w:eastAsia="Bookman Old Style" w:hAnsi="Bookman Old Style" w:cs="Bookman Old Style"/>
          <w:color w:val="000000"/>
          <w:sz w:val="24"/>
          <w:szCs w:val="24"/>
        </w:rPr>
      </w:pPr>
      <w:r w:rsidRPr="00D74932">
        <w:rPr>
          <w:rFonts w:ascii="Bookman Old Style" w:eastAsia="Bookman Old Style" w:hAnsi="Bookman Old Style" w:cs="Bookman Old Style"/>
          <w:color w:val="000000"/>
          <w:sz w:val="24"/>
          <w:szCs w:val="24"/>
        </w:rPr>
        <w:t xml:space="preserve">Training course on </w:t>
      </w:r>
      <w:r w:rsidR="00FC77AE" w:rsidRPr="00D74932">
        <w:rPr>
          <w:rFonts w:ascii="Bookman Old Style" w:eastAsia="Bookman Old Style" w:hAnsi="Bookman Old Style" w:cs="Bookman Old Style"/>
          <w:color w:val="000000"/>
          <w:sz w:val="24"/>
          <w:szCs w:val="24"/>
        </w:rPr>
        <w:t xml:space="preserve">Computer Learning </w:t>
      </w:r>
      <w:r w:rsidRPr="00D74932">
        <w:rPr>
          <w:rFonts w:ascii="Bookman Old Style" w:eastAsia="Bookman Old Style" w:hAnsi="Bookman Old Style" w:cs="Bookman Old Style"/>
          <w:color w:val="000000"/>
          <w:sz w:val="24"/>
          <w:szCs w:val="24"/>
        </w:rPr>
        <w:t>/</w:t>
      </w:r>
      <w:r w:rsidRPr="00D74932">
        <w:t xml:space="preserve"> </w:t>
      </w:r>
      <w:r w:rsidRPr="00D74932">
        <w:rPr>
          <w:rFonts w:ascii="Bookman Old Style" w:eastAsia="Bookman Old Style" w:hAnsi="Bookman Old Style" w:cs="Bookman Old Style"/>
          <w:color w:val="000000"/>
          <w:sz w:val="24"/>
          <w:szCs w:val="24"/>
        </w:rPr>
        <w:t xml:space="preserve">College of </w:t>
      </w:r>
      <w:r w:rsidR="00FC77AE">
        <w:rPr>
          <w:rFonts w:ascii="Bookman Old Style" w:eastAsia="Bookman Old Style" w:hAnsi="Bookman Old Style" w:cs="Bookman Old Style"/>
          <w:color w:val="000000"/>
          <w:sz w:val="24"/>
          <w:szCs w:val="24"/>
        </w:rPr>
        <w:t>Agriculture</w:t>
      </w:r>
      <w:r w:rsidRPr="00D74932">
        <w:rPr>
          <w:rFonts w:ascii="Bookman Old Style" w:eastAsia="Bookman Old Style" w:hAnsi="Bookman Old Style" w:cs="Bookman Old Style"/>
          <w:color w:val="000000"/>
          <w:sz w:val="24"/>
          <w:szCs w:val="24"/>
        </w:rPr>
        <w:t xml:space="preserve">, Salahaddin University- Erbil- Iraq /. </w:t>
      </w:r>
      <w:r>
        <w:rPr>
          <w:rFonts w:ascii="Bookman Old Style" w:eastAsia="Bookman Old Style" w:hAnsi="Bookman Old Style" w:cs="Bookman Old Style"/>
          <w:color w:val="000000"/>
          <w:sz w:val="24"/>
          <w:szCs w:val="24"/>
        </w:rPr>
        <w:t>23</w:t>
      </w:r>
      <w:r w:rsidRPr="00D74932">
        <w:rPr>
          <w:rFonts w:ascii="Bookman Old Style" w:eastAsia="Bookman Old Style" w:hAnsi="Bookman Old Style" w:cs="Bookman Old Style"/>
          <w:color w:val="000000"/>
          <w:sz w:val="24"/>
          <w:szCs w:val="24"/>
        </w:rPr>
        <w:t xml:space="preserve">th </w:t>
      </w:r>
      <w:r>
        <w:rPr>
          <w:rFonts w:ascii="Bookman Old Style" w:eastAsia="Bookman Old Style" w:hAnsi="Bookman Old Style" w:cs="Bookman Old Style"/>
          <w:color w:val="000000"/>
          <w:sz w:val="24"/>
          <w:szCs w:val="24"/>
        </w:rPr>
        <w:t xml:space="preserve">May </w:t>
      </w:r>
      <w:r w:rsidRPr="00D74932">
        <w:rPr>
          <w:rFonts w:ascii="Bookman Old Style" w:eastAsia="Bookman Old Style" w:hAnsi="Bookman Old Style" w:cs="Bookman Old Style"/>
          <w:color w:val="000000"/>
          <w:sz w:val="24"/>
          <w:szCs w:val="24"/>
        </w:rPr>
        <w:t>- 20</w:t>
      </w:r>
      <w:r>
        <w:rPr>
          <w:rFonts w:ascii="Bookman Old Style" w:eastAsia="Bookman Old Style" w:hAnsi="Bookman Old Style" w:cs="Bookman Old Style"/>
          <w:color w:val="000000"/>
          <w:sz w:val="24"/>
          <w:szCs w:val="24"/>
        </w:rPr>
        <w:t>10</w:t>
      </w:r>
      <w:r w:rsidRPr="00D74932">
        <w:rPr>
          <w:rFonts w:ascii="Bookman Old Style" w:eastAsia="Bookman Old Style" w:hAnsi="Bookman Old Style" w:cs="Bookman Old Style"/>
          <w:color w:val="000000"/>
          <w:sz w:val="24"/>
          <w:szCs w:val="24"/>
        </w:rPr>
        <w:t xml:space="preserve">. </w:t>
      </w:r>
    </w:p>
    <w:p w:rsidR="00BA7BF2" w:rsidRDefault="00BA7BF2">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proofErr w:type="spellStart"/>
      <w:r w:rsidRPr="00BA7BF2">
        <w:rPr>
          <w:rFonts w:ascii="Bookman Old Style" w:eastAsia="Bookman Old Style" w:hAnsi="Bookman Old Style" w:cs="Ali_K_Alwand" w:hint="cs"/>
          <w:color w:val="000000"/>
          <w:sz w:val="24"/>
          <w:szCs w:val="24"/>
          <w:rtl/>
          <w:lang w:bidi="ar-IQ"/>
        </w:rPr>
        <w:t>بةشداركردن</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لة</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ووركشوبي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بةربةستةكاني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بةردةم</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ثيَشظةضووني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كةرتي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كشتوكالَ</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لة</w:t>
      </w:r>
      <w:proofErr w:type="spellEnd"/>
      <w:r w:rsidRPr="00BA7BF2">
        <w:rPr>
          <w:rFonts w:ascii="Bookman Old Style" w:eastAsia="Bookman Old Style" w:hAnsi="Bookman Old Style" w:cs="Ali_K_Alwand" w:hint="cs"/>
          <w:color w:val="000000"/>
          <w:sz w:val="24"/>
          <w:szCs w:val="24"/>
          <w:rtl/>
          <w:lang w:bidi="ar-IQ"/>
        </w:rPr>
        <w:t xml:space="preserve"> كوردستان</w:t>
      </w:r>
      <w:r>
        <w:rPr>
          <w:rFonts w:ascii="Bookman Old Style" w:eastAsia="Bookman Old Style" w:hAnsi="Bookman Old Style" w:cstheme="minorBidi" w:hint="cs"/>
          <w:color w:val="000000"/>
          <w:sz w:val="24"/>
          <w:szCs w:val="24"/>
          <w:rtl/>
          <w:lang w:bidi="ar-IQ"/>
        </w:rPr>
        <w:t xml:space="preserve">) </w:t>
      </w:r>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زانكؤي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ثؤليتةكنيكي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هةوليَر</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وذووري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بازرطاني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وثيشةسازي</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هةوليَر</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ئةنجامدرا</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لة</w:t>
      </w:r>
      <w:proofErr w:type="spellEnd"/>
      <w:r w:rsidRPr="00BA7BF2">
        <w:rPr>
          <w:rFonts w:ascii="Bookman Old Style" w:eastAsia="Bookman Old Style" w:hAnsi="Bookman Old Style" w:cs="Ali_K_Alwand" w:hint="cs"/>
          <w:color w:val="000000"/>
          <w:sz w:val="24"/>
          <w:szCs w:val="24"/>
          <w:rtl/>
          <w:lang w:bidi="ar-IQ"/>
        </w:rPr>
        <w:t xml:space="preserve"> </w:t>
      </w:r>
      <w:proofErr w:type="spellStart"/>
      <w:r w:rsidRPr="00BA7BF2">
        <w:rPr>
          <w:rFonts w:ascii="Bookman Old Style" w:eastAsia="Bookman Old Style" w:hAnsi="Bookman Old Style" w:cs="Ali_K_Alwand" w:hint="cs"/>
          <w:color w:val="000000"/>
          <w:sz w:val="24"/>
          <w:szCs w:val="24"/>
          <w:rtl/>
          <w:lang w:bidi="ar-IQ"/>
        </w:rPr>
        <w:t>ريَكةوتي</w:t>
      </w:r>
      <w:proofErr w:type="spellEnd"/>
      <w:r w:rsidRPr="00BA7BF2">
        <w:rPr>
          <w:rFonts w:ascii="Bookman Old Style" w:eastAsia="Bookman Old Style" w:hAnsi="Bookman Old Style" w:cs="Ali_K_Alwand" w:hint="cs"/>
          <w:color w:val="000000"/>
          <w:sz w:val="24"/>
          <w:szCs w:val="24"/>
          <w:rtl/>
          <w:lang w:bidi="ar-IQ"/>
        </w:rPr>
        <w:t xml:space="preserve"> 19/2/2018</w:t>
      </w:r>
      <w:r>
        <w:rPr>
          <w:rFonts w:ascii="Bookman Old Style" w:eastAsia="Bookman Old Style" w:hAnsi="Bookman Old Style" w:cstheme="minorBidi" w:hint="cs"/>
          <w:color w:val="000000"/>
          <w:sz w:val="24"/>
          <w:szCs w:val="24"/>
          <w:rtl/>
          <w:lang w:bidi="ar-IQ"/>
        </w:rPr>
        <w:t>.</w:t>
      </w:r>
    </w:p>
    <w:p w:rsidR="00120020" w:rsidRDefault="00D26242" w:rsidP="007A059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Learning Management System- Moodle</w:t>
      </w:r>
      <w:r w:rsidR="005D0FB0">
        <w:rPr>
          <w:rFonts w:ascii="Bookman Old Style" w:eastAsia="Bookman Old Style" w:hAnsi="Bookman Old Style" w:cs="Bookman Old Style"/>
          <w:color w:val="000000"/>
          <w:sz w:val="24"/>
          <w:szCs w:val="24"/>
        </w:rPr>
        <w:t xml:space="preserve">/ research center, Salahaddin University- Erbil, Iraq. </w:t>
      </w:r>
      <w:r w:rsidR="007A059D">
        <w:rPr>
          <w:rFonts w:ascii="Bookman Old Style" w:eastAsia="Bookman Old Style" w:hAnsi="Bookman Old Style" w:cs="Bookman Old Style"/>
          <w:color w:val="000000"/>
          <w:sz w:val="24"/>
          <w:szCs w:val="24"/>
        </w:rPr>
        <w:t>22</w:t>
      </w:r>
      <w:r w:rsidR="005D0FB0">
        <w:rPr>
          <w:rFonts w:ascii="Bookman Old Style" w:eastAsia="Bookman Old Style" w:hAnsi="Bookman Old Style" w:cs="Bookman Old Style"/>
          <w:color w:val="000000"/>
          <w:sz w:val="24"/>
          <w:szCs w:val="24"/>
        </w:rPr>
        <w:t xml:space="preserve">th to </w:t>
      </w:r>
      <w:r w:rsidR="007A059D">
        <w:rPr>
          <w:rFonts w:ascii="Bookman Old Style" w:eastAsia="Bookman Old Style" w:hAnsi="Bookman Old Style" w:cs="Bookman Old Style"/>
          <w:color w:val="000000"/>
          <w:sz w:val="24"/>
          <w:szCs w:val="24"/>
        </w:rPr>
        <w:t>23</w:t>
      </w:r>
      <w:r w:rsidR="005D0FB0">
        <w:rPr>
          <w:rFonts w:ascii="Bookman Old Style" w:eastAsia="Bookman Old Style" w:hAnsi="Bookman Old Style" w:cs="Bookman Old Style"/>
          <w:color w:val="000000"/>
          <w:sz w:val="24"/>
          <w:szCs w:val="24"/>
        </w:rPr>
        <w:t xml:space="preserve">st </w:t>
      </w:r>
      <w:r w:rsidR="007A059D">
        <w:rPr>
          <w:rFonts w:ascii="Bookman Old Style" w:eastAsia="Bookman Old Style" w:hAnsi="Bookman Old Style" w:cs="Bookman Old Style"/>
          <w:color w:val="000000"/>
          <w:sz w:val="24"/>
          <w:szCs w:val="24"/>
        </w:rPr>
        <w:t>April</w:t>
      </w:r>
      <w:r w:rsidR="005D0FB0">
        <w:rPr>
          <w:rFonts w:ascii="Bookman Old Style" w:eastAsia="Bookman Old Style" w:hAnsi="Bookman Old Style" w:cs="Bookman Old Style"/>
          <w:color w:val="000000"/>
          <w:sz w:val="24"/>
          <w:szCs w:val="24"/>
        </w:rPr>
        <w:t xml:space="preserve"> 201</w:t>
      </w:r>
      <w:r w:rsidR="007A059D">
        <w:rPr>
          <w:rFonts w:ascii="Bookman Old Style" w:eastAsia="Bookman Old Style" w:hAnsi="Bookman Old Style" w:cs="Bookman Old Style"/>
          <w:color w:val="000000"/>
          <w:sz w:val="24"/>
          <w:szCs w:val="24"/>
        </w:rPr>
        <w:t>8</w:t>
      </w:r>
      <w:r w:rsidR="005D0FB0">
        <w:rPr>
          <w:rFonts w:ascii="Bookman Old Style" w:eastAsia="Bookman Old Style" w:hAnsi="Bookman Old Style" w:cs="Bookman Old Style"/>
          <w:color w:val="000000"/>
          <w:sz w:val="24"/>
          <w:szCs w:val="24"/>
        </w:rPr>
        <w:t xml:space="preserve">. </w:t>
      </w:r>
    </w:p>
    <w:p w:rsidR="00120020" w:rsidRDefault="005D0FB0" w:rsidP="007A059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Teaching Method training/ Preside</w:t>
      </w:r>
      <w:r w:rsidR="007A059D">
        <w:rPr>
          <w:rFonts w:ascii="Bookman Old Style" w:eastAsia="Bookman Old Style" w:hAnsi="Bookman Old Style" w:cs="Bookman Old Style"/>
          <w:color w:val="000000"/>
          <w:sz w:val="24"/>
          <w:szCs w:val="24"/>
        </w:rPr>
        <w:t>ncy of Salahaddin University 2010</w:t>
      </w:r>
      <w:r>
        <w:rPr>
          <w:rFonts w:ascii="Bookman Old Style" w:eastAsia="Bookman Old Style" w:hAnsi="Bookman Old Style" w:cs="Bookman Old Style"/>
          <w:color w:val="000000"/>
          <w:sz w:val="24"/>
          <w:szCs w:val="24"/>
        </w:rPr>
        <w:t xml:space="preserve">.  </w:t>
      </w:r>
    </w:p>
    <w:p w:rsidR="00120020" w:rsidRDefault="005D0FB0">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Training course on: Monitoring and Implementing Drought Mitigation in Iraq on 27 – 29- March 2022.</w:t>
      </w:r>
    </w:p>
    <w:p w:rsidR="00120020" w:rsidRDefault="00120020">
      <w:pPr>
        <w:pBdr>
          <w:top w:val="nil"/>
          <w:left w:val="nil"/>
          <w:bottom w:val="nil"/>
          <w:right w:val="nil"/>
          <w:between w:val="nil"/>
        </w:pBdr>
        <w:spacing w:after="0"/>
        <w:ind w:left="720"/>
        <w:rPr>
          <w:rFonts w:ascii="Bookman Old Style" w:eastAsia="Bookman Old Style" w:hAnsi="Bookman Old Style" w:cs="Bookman Old Style"/>
          <w:color w:val="000000"/>
          <w:sz w:val="26"/>
          <w:szCs w:val="26"/>
        </w:rPr>
      </w:pPr>
    </w:p>
    <w:p w:rsidR="00151670" w:rsidRPr="003C6141" w:rsidRDefault="005D0FB0" w:rsidP="00D26242">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Teaching experience:</w:t>
      </w:r>
    </w:p>
    <w:tbl>
      <w:tblPr>
        <w:tblStyle w:val="TableGrid1"/>
        <w:bidiVisual/>
        <w:tblW w:w="0" w:type="auto"/>
        <w:jc w:val="right"/>
        <w:tblInd w:w="-90" w:type="dxa"/>
        <w:tblLook w:val="04A0" w:firstRow="1" w:lastRow="0" w:firstColumn="1" w:lastColumn="0" w:noHBand="0" w:noVBand="1"/>
      </w:tblPr>
      <w:tblGrid>
        <w:gridCol w:w="2970"/>
        <w:gridCol w:w="3150"/>
        <w:gridCol w:w="2587"/>
        <w:gridCol w:w="671"/>
      </w:tblGrid>
      <w:tr w:rsidR="00151670" w:rsidRPr="00151670" w:rsidTr="003C6141">
        <w:trPr>
          <w:jc w:val="right"/>
        </w:trPr>
        <w:tc>
          <w:tcPr>
            <w:tcW w:w="2970" w:type="dxa"/>
          </w:tcPr>
          <w:p w:rsidR="00151670" w:rsidRPr="00151670" w:rsidRDefault="00D12E37" w:rsidP="00D12E37">
            <w:pPr>
              <w:jc w:val="center"/>
              <w:rPr>
                <w:rFonts w:ascii="Times New Roman" w:hAnsi="Times New Roman" w:cs="Times New Roman"/>
                <w:b/>
                <w:bCs/>
                <w:sz w:val="24"/>
                <w:szCs w:val="24"/>
                <w:rtl/>
              </w:rPr>
            </w:pPr>
            <w:r w:rsidRPr="00151670">
              <w:rPr>
                <w:rFonts w:ascii="Times New Roman" w:hAnsi="Times New Roman" w:cs="Times New Roman"/>
                <w:b/>
                <w:bCs/>
                <w:sz w:val="24"/>
                <w:szCs w:val="24"/>
              </w:rPr>
              <w:t xml:space="preserve">Department </w:t>
            </w:r>
          </w:p>
        </w:tc>
        <w:tc>
          <w:tcPr>
            <w:tcW w:w="3150" w:type="dxa"/>
          </w:tcPr>
          <w:p w:rsidR="00151670" w:rsidRPr="00151670" w:rsidRDefault="00D12E37" w:rsidP="00151670">
            <w:pPr>
              <w:ind w:left="147"/>
              <w:jc w:val="center"/>
              <w:rPr>
                <w:rFonts w:ascii="Times New Roman" w:hAnsi="Times New Roman" w:cs="Times New Roman"/>
                <w:b/>
                <w:bCs/>
                <w:sz w:val="24"/>
                <w:szCs w:val="24"/>
                <w:rtl/>
              </w:rPr>
            </w:pPr>
            <w:r w:rsidRPr="00151670">
              <w:rPr>
                <w:rFonts w:ascii="Times New Roman" w:hAnsi="Times New Roman" w:cs="Times New Roman"/>
                <w:b/>
                <w:bCs/>
                <w:sz w:val="24"/>
                <w:szCs w:val="24"/>
              </w:rPr>
              <w:t>Stage</w:t>
            </w:r>
            <w:r>
              <w:rPr>
                <w:rFonts w:ascii="Times New Roman" w:hAnsi="Times New Roman" w:cs="Times New Roman"/>
                <w:b/>
                <w:bCs/>
                <w:sz w:val="24"/>
                <w:szCs w:val="24"/>
              </w:rPr>
              <w:t xml:space="preserve"> </w:t>
            </w:r>
          </w:p>
        </w:tc>
        <w:tc>
          <w:tcPr>
            <w:tcW w:w="2587" w:type="dxa"/>
          </w:tcPr>
          <w:p w:rsidR="00151670" w:rsidRPr="00151670" w:rsidRDefault="00151670" w:rsidP="00151670">
            <w:pPr>
              <w:jc w:val="center"/>
              <w:rPr>
                <w:rFonts w:ascii="Times New Roman" w:hAnsi="Times New Roman" w:cs="Times New Roman"/>
                <w:b/>
                <w:bCs/>
                <w:sz w:val="24"/>
                <w:szCs w:val="24"/>
                <w:rtl/>
              </w:rPr>
            </w:pPr>
            <w:r w:rsidRPr="00151670">
              <w:rPr>
                <w:rFonts w:ascii="Times New Roman" w:hAnsi="Times New Roman" w:cs="Times New Roman"/>
                <w:b/>
                <w:bCs/>
                <w:sz w:val="24"/>
                <w:szCs w:val="24"/>
              </w:rPr>
              <w:t>Course Teaching</w:t>
            </w:r>
          </w:p>
        </w:tc>
        <w:tc>
          <w:tcPr>
            <w:tcW w:w="671" w:type="dxa"/>
          </w:tcPr>
          <w:p w:rsidR="00151670" w:rsidRPr="00151670" w:rsidRDefault="00151670" w:rsidP="00151670">
            <w:pPr>
              <w:jc w:val="center"/>
              <w:rPr>
                <w:rFonts w:ascii="Times New Roman" w:hAnsi="Times New Roman" w:cs="Times New Roman"/>
                <w:b/>
                <w:bCs/>
                <w:sz w:val="24"/>
                <w:szCs w:val="24"/>
                <w:rtl/>
              </w:rPr>
            </w:pPr>
            <w:r w:rsidRPr="00151670">
              <w:rPr>
                <w:rFonts w:ascii="Times New Roman" w:hAnsi="Times New Roman" w:cs="Times New Roman"/>
                <w:b/>
                <w:bCs/>
                <w:sz w:val="24"/>
                <w:szCs w:val="24"/>
              </w:rPr>
              <w:t>No.</w:t>
            </w:r>
          </w:p>
        </w:tc>
      </w:tr>
      <w:tr w:rsidR="00151670" w:rsidRPr="00151670" w:rsidTr="003C6141">
        <w:trPr>
          <w:trHeight w:val="347"/>
          <w:jc w:val="right"/>
        </w:trPr>
        <w:tc>
          <w:tcPr>
            <w:tcW w:w="2970" w:type="dxa"/>
          </w:tcPr>
          <w:p w:rsidR="00151670" w:rsidRPr="00151670" w:rsidRDefault="00AB5911" w:rsidP="00D12E37">
            <w:pPr>
              <w:jc w:val="center"/>
              <w:rPr>
                <w:rFonts w:ascii="Times New Roman" w:hAnsi="Times New Roman" w:cs="Times New Roman"/>
                <w:sz w:val="24"/>
                <w:szCs w:val="24"/>
                <w:rtl/>
              </w:rPr>
            </w:pPr>
            <w:r w:rsidRPr="00151670">
              <w:rPr>
                <w:rFonts w:ascii="Times New Roman" w:hAnsi="Times New Roman" w:cs="Times New Roman"/>
                <w:sz w:val="24"/>
                <w:szCs w:val="24"/>
              </w:rPr>
              <w:t>Horticulture</w:t>
            </w:r>
          </w:p>
        </w:tc>
        <w:tc>
          <w:tcPr>
            <w:tcW w:w="3150" w:type="dxa"/>
          </w:tcPr>
          <w:p w:rsidR="00151670" w:rsidRPr="00151670" w:rsidRDefault="00151670" w:rsidP="00AB5911">
            <w:pPr>
              <w:spacing w:after="200"/>
              <w:jc w:val="center"/>
              <w:rPr>
                <w:rFonts w:ascii="Times New Roman" w:hAnsi="Times New Roman" w:cs="Times New Roman"/>
                <w:sz w:val="24"/>
                <w:szCs w:val="24"/>
                <w:rtl/>
              </w:rPr>
            </w:pPr>
            <w:r w:rsidRPr="00151670">
              <w:rPr>
                <w:rFonts w:ascii="Times New Roman" w:hAnsi="Times New Roman" w:cs="Times New Roman"/>
                <w:sz w:val="24"/>
                <w:szCs w:val="24"/>
              </w:rPr>
              <w:t xml:space="preserve">Undergraduate / </w:t>
            </w:r>
            <w:r w:rsidR="00AB5911">
              <w:rPr>
                <w:rFonts w:ascii="Times New Roman" w:hAnsi="Times New Roman" w:cs="Times New Roman"/>
                <w:sz w:val="24"/>
                <w:szCs w:val="24"/>
              </w:rPr>
              <w:t>First</w:t>
            </w:r>
            <w:r w:rsidR="00AB5911" w:rsidRPr="00151670">
              <w:rPr>
                <w:rFonts w:ascii="Times New Roman" w:hAnsi="Times New Roman" w:cs="Times New Roman"/>
                <w:sz w:val="24"/>
                <w:szCs w:val="24"/>
              </w:rPr>
              <w:t xml:space="preserve"> </w:t>
            </w:r>
            <w:r w:rsidRPr="00151670">
              <w:rPr>
                <w:rFonts w:ascii="Times New Roman" w:hAnsi="Times New Roman" w:cs="Times New Roman"/>
                <w:sz w:val="24"/>
                <w:szCs w:val="24"/>
              </w:rPr>
              <w:t>stage</w:t>
            </w:r>
          </w:p>
        </w:tc>
        <w:tc>
          <w:tcPr>
            <w:tcW w:w="2587" w:type="dxa"/>
          </w:tcPr>
          <w:p w:rsidR="00151670" w:rsidRPr="00151670" w:rsidRDefault="0082566B" w:rsidP="00D12E37">
            <w:pPr>
              <w:widowControl w:val="0"/>
              <w:pBdr>
                <w:top w:val="nil"/>
                <w:left w:val="nil"/>
                <w:bottom w:val="nil"/>
                <w:right w:val="nil"/>
                <w:between w:val="nil"/>
              </w:pBdr>
              <w:tabs>
                <w:tab w:val="left" w:pos="1217"/>
                <w:tab w:val="left" w:pos="1218"/>
              </w:tabs>
              <w:spacing w:before="40"/>
              <w:rPr>
                <w:rFonts w:asciiTheme="majorBidi" w:hAnsiTheme="majorBidi" w:cstheme="majorBidi"/>
                <w:bCs/>
                <w:color w:val="000000"/>
                <w:sz w:val="24"/>
                <w:szCs w:val="24"/>
                <w:rtl/>
              </w:rPr>
            </w:pPr>
            <w:r w:rsidRPr="00666D13">
              <w:rPr>
                <w:rFonts w:asciiTheme="majorBidi" w:hAnsiTheme="majorBidi" w:cstheme="majorBidi"/>
                <w:bCs/>
                <w:color w:val="000000"/>
                <w:sz w:val="24"/>
                <w:szCs w:val="24"/>
              </w:rPr>
              <w:t>Principle of Horticulture</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151670" w:rsidRPr="00151670" w:rsidTr="003C6141">
        <w:trPr>
          <w:trHeight w:val="665"/>
          <w:jc w:val="right"/>
        </w:trPr>
        <w:tc>
          <w:tcPr>
            <w:tcW w:w="2970" w:type="dxa"/>
          </w:tcPr>
          <w:p w:rsidR="00151670" w:rsidRPr="00D12E37" w:rsidRDefault="00AB5911" w:rsidP="00D12E37">
            <w:pPr>
              <w:jc w:val="center"/>
              <w:rPr>
                <w:rFonts w:ascii="Times New Roman" w:hAnsi="Times New Roman" w:cs="Times New Roman"/>
                <w:sz w:val="24"/>
                <w:szCs w:val="24"/>
                <w:rtl/>
              </w:rPr>
            </w:pPr>
            <w:r w:rsidRPr="00151670">
              <w:rPr>
                <w:rFonts w:ascii="Times New Roman" w:hAnsi="Times New Roman" w:cs="Times New Roman"/>
                <w:sz w:val="24"/>
                <w:szCs w:val="24"/>
              </w:rPr>
              <w:t>Food Technology</w:t>
            </w:r>
          </w:p>
        </w:tc>
        <w:tc>
          <w:tcPr>
            <w:tcW w:w="315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Undergraduate / Fourth stage</w:t>
            </w:r>
          </w:p>
        </w:tc>
        <w:tc>
          <w:tcPr>
            <w:tcW w:w="2587" w:type="dxa"/>
          </w:tcPr>
          <w:p w:rsidR="00151670" w:rsidRPr="00151670" w:rsidRDefault="0082566B" w:rsidP="007F4E6A">
            <w:pPr>
              <w:widowControl w:val="0"/>
              <w:pBdr>
                <w:top w:val="nil"/>
                <w:left w:val="nil"/>
                <w:bottom w:val="nil"/>
                <w:right w:val="nil"/>
                <w:between w:val="nil"/>
              </w:pBdr>
              <w:tabs>
                <w:tab w:val="left" w:pos="1217"/>
                <w:tab w:val="left" w:pos="1218"/>
              </w:tabs>
              <w:spacing w:before="39"/>
              <w:jc w:val="center"/>
              <w:rPr>
                <w:rFonts w:asciiTheme="majorBidi" w:hAnsiTheme="majorBidi" w:cstheme="majorBidi"/>
                <w:bCs/>
                <w:color w:val="000000"/>
                <w:sz w:val="24"/>
                <w:szCs w:val="24"/>
                <w:rtl/>
              </w:rPr>
            </w:pPr>
            <w:r w:rsidRPr="00666D13">
              <w:rPr>
                <w:rFonts w:asciiTheme="majorBidi" w:hAnsiTheme="majorBidi" w:cstheme="majorBidi"/>
                <w:bCs/>
                <w:color w:val="000000"/>
                <w:sz w:val="24"/>
                <w:szCs w:val="24"/>
              </w:rPr>
              <w:t>Fruit and Vegetable Production</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151670" w:rsidRPr="00151670" w:rsidTr="003C6141">
        <w:trPr>
          <w:jc w:val="right"/>
        </w:trPr>
        <w:tc>
          <w:tcPr>
            <w:tcW w:w="2970" w:type="dxa"/>
          </w:tcPr>
          <w:p w:rsidR="00AB5911" w:rsidRPr="00151670" w:rsidRDefault="00AB5911" w:rsidP="00AB5911">
            <w:pPr>
              <w:jc w:val="center"/>
              <w:rPr>
                <w:rFonts w:ascii="Times New Roman" w:hAnsi="Times New Roman" w:cs="Times New Roman"/>
                <w:sz w:val="24"/>
                <w:szCs w:val="24"/>
              </w:rPr>
            </w:pPr>
            <w:r w:rsidRPr="00151670">
              <w:rPr>
                <w:rFonts w:ascii="Times New Roman" w:hAnsi="Times New Roman" w:cs="Times New Roman"/>
                <w:sz w:val="24"/>
                <w:szCs w:val="24"/>
              </w:rPr>
              <w:t>Horticulture</w:t>
            </w:r>
          </w:p>
          <w:p w:rsidR="00151670" w:rsidRPr="00151670" w:rsidRDefault="00151670" w:rsidP="00151670">
            <w:pPr>
              <w:jc w:val="center"/>
              <w:rPr>
                <w:rFonts w:ascii="Times New Roman" w:hAnsi="Times New Roman" w:cs="Times New Roman"/>
                <w:sz w:val="24"/>
                <w:szCs w:val="24"/>
                <w:rtl/>
              </w:rPr>
            </w:pPr>
          </w:p>
        </w:tc>
        <w:tc>
          <w:tcPr>
            <w:tcW w:w="3150" w:type="dxa"/>
          </w:tcPr>
          <w:p w:rsidR="00151670" w:rsidRPr="00151670" w:rsidRDefault="00151670" w:rsidP="00AB5911">
            <w:pPr>
              <w:jc w:val="center"/>
              <w:rPr>
                <w:rFonts w:ascii="Times New Roman" w:hAnsi="Times New Roman" w:cs="Times New Roman"/>
                <w:sz w:val="24"/>
                <w:szCs w:val="24"/>
                <w:rtl/>
              </w:rPr>
            </w:pPr>
            <w:r w:rsidRPr="00151670">
              <w:rPr>
                <w:rFonts w:ascii="Times New Roman" w:hAnsi="Times New Roman" w:cs="Times New Roman"/>
                <w:sz w:val="24"/>
                <w:szCs w:val="24"/>
              </w:rPr>
              <w:t xml:space="preserve">Undergraduate / </w:t>
            </w:r>
            <w:r w:rsidR="00AB5911">
              <w:rPr>
                <w:rFonts w:ascii="Times New Roman" w:hAnsi="Times New Roman" w:cs="Times New Roman"/>
                <w:sz w:val="24"/>
                <w:szCs w:val="24"/>
              </w:rPr>
              <w:t>Third</w:t>
            </w:r>
            <w:r w:rsidR="00AB5911" w:rsidRPr="00151670">
              <w:rPr>
                <w:rFonts w:ascii="Times New Roman" w:hAnsi="Times New Roman" w:cs="Times New Roman"/>
                <w:sz w:val="24"/>
                <w:szCs w:val="24"/>
              </w:rPr>
              <w:t xml:space="preserve"> </w:t>
            </w:r>
            <w:r w:rsidRPr="00151670">
              <w:rPr>
                <w:rFonts w:ascii="Times New Roman" w:hAnsi="Times New Roman" w:cs="Times New Roman"/>
                <w:sz w:val="24"/>
                <w:szCs w:val="24"/>
              </w:rPr>
              <w:t>stage</w:t>
            </w:r>
          </w:p>
        </w:tc>
        <w:tc>
          <w:tcPr>
            <w:tcW w:w="2587" w:type="dxa"/>
          </w:tcPr>
          <w:p w:rsidR="00151670" w:rsidRPr="00151670" w:rsidRDefault="0082566B" w:rsidP="007F4E6A">
            <w:pPr>
              <w:jc w:val="center"/>
              <w:rPr>
                <w:rFonts w:asciiTheme="majorBidi" w:hAnsiTheme="majorBidi" w:cstheme="majorBidi"/>
                <w:bCs/>
                <w:sz w:val="24"/>
                <w:szCs w:val="24"/>
                <w:rtl/>
              </w:rPr>
            </w:pPr>
            <w:r w:rsidRPr="00666D13">
              <w:rPr>
                <w:rFonts w:asciiTheme="majorBidi" w:hAnsiTheme="majorBidi" w:cstheme="majorBidi"/>
                <w:bCs/>
                <w:color w:val="000000"/>
                <w:sz w:val="24"/>
                <w:szCs w:val="24"/>
              </w:rPr>
              <w:t>Deciduous Fruit Production-1</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151670" w:rsidRPr="00151670" w:rsidTr="003C6141">
        <w:trPr>
          <w:trHeight w:val="615"/>
          <w:jc w:val="right"/>
        </w:trPr>
        <w:tc>
          <w:tcPr>
            <w:tcW w:w="2970" w:type="dxa"/>
          </w:tcPr>
          <w:p w:rsidR="00151670" w:rsidRPr="00151670" w:rsidRDefault="00151670" w:rsidP="00151670">
            <w:pPr>
              <w:jc w:val="center"/>
              <w:rPr>
                <w:rFonts w:ascii="Times New Roman" w:hAnsi="Times New Roman" w:cs="Times New Roman"/>
                <w:sz w:val="24"/>
                <w:szCs w:val="24"/>
              </w:rPr>
            </w:pPr>
            <w:r w:rsidRPr="00151670">
              <w:rPr>
                <w:rFonts w:ascii="Times New Roman" w:hAnsi="Times New Roman" w:cs="Times New Roman"/>
                <w:sz w:val="24"/>
                <w:szCs w:val="24"/>
              </w:rPr>
              <w:t>Horticulture</w:t>
            </w:r>
          </w:p>
          <w:p w:rsidR="00151670" w:rsidRPr="00151670" w:rsidRDefault="00151670" w:rsidP="00151670">
            <w:pPr>
              <w:jc w:val="center"/>
              <w:rPr>
                <w:rFonts w:ascii="Times New Roman" w:hAnsi="Times New Roman" w:cs="Times New Roman"/>
                <w:sz w:val="24"/>
                <w:szCs w:val="24"/>
                <w:rtl/>
              </w:rPr>
            </w:pPr>
          </w:p>
        </w:tc>
        <w:tc>
          <w:tcPr>
            <w:tcW w:w="3150" w:type="dxa"/>
          </w:tcPr>
          <w:p w:rsidR="00151670" w:rsidRPr="00151670" w:rsidRDefault="00013954" w:rsidP="00AB5911">
            <w:pPr>
              <w:jc w:val="center"/>
              <w:rPr>
                <w:rFonts w:ascii="Times New Roman" w:hAnsi="Times New Roman" w:cs="Times New Roman"/>
                <w:sz w:val="24"/>
                <w:szCs w:val="24"/>
                <w:rtl/>
              </w:rPr>
            </w:pPr>
            <w:r w:rsidRPr="00151670">
              <w:rPr>
                <w:rFonts w:ascii="Times New Roman" w:hAnsi="Times New Roman" w:cs="Times New Roman"/>
                <w:sz w:val="24"/>
                <w:szCs w:val="24"/>
              </w:rPr>
              <w:t xml:space="preserve">Undergraduate / </w:t>
            </w:r>
            <w:r w:rsidR="00AB5911">
              <w:rPr>
                <w:rFonts w:ascii="Times New Roman" w:hAnsi="Times New Roman" w:cs="Times New Roman"/>
                <w:sz w:val="24"/>
                <w:szCs w:val="24"/>
              </w:rPr>
              <w:t>Third</w:t>
            </w:r>
            <w:r w:rsidR="00AB5911" w:rsidRPr="00151670">
              <w:rPr>
                <w:rFonts w:ascii="Times New Roman" w:hAnsi="Times New Roman" w:cs="Times New Roman"/>
                <w:sz w:val="24"/>
                <w:szCs w:val="24"/>
              </w:rPr>
              <w:t xml:space="preserve"> </w:t>
            </w:r>
            <w:r w:rsidRPr="00151670">
              <w:rPr>
                <w:rFonts w:ascii="Times New Roman" w:hAnsi="Times New Roman" w:cs="Times New Roman"/>
                <w:sz w:val="24"/>
                <w:szCs w:val="24"/>
              </w:rPr>
              <w:t>stage</w:t>
            </w:r>
          </w:p>
        </w:tc>
        <w:tc>
          <w:tcPr>
            <w:tcW w:w="2587" w:type="dxa"/>
          </w:tcPr>
          <w:p w:rsidR="00151670" w:rsidRPr="00151670" w:rsidRDefault="0082566B" w:rsidP="007F4E6A">
            <w:pPr>
              <w:widowControl w:val="0"/>
              <w:pBdr>
                <w:top w:val="nil"/>
                <w:left w:val="nil"/>
                <w:bottom w:val="nil"/>
                <w:right w:val="nil"/>
                <w:between w:val="nil"/>
              </w:pBdr>
              <w:tabs>
                <w:tab w:val="left" w:pos="1217"/>
                <w:tab w:val="left" w:pos="1218"/>
              </w:tabs>
              <w:spacing w:before="40"/>
              <w:jc w:val="center"/>
              <w:rPr>
                <w:rFonts w:asciiTheme="majorBidi" w:hAnsiTheme="majorBidi" w:cstheme="majorBidi"/>
                <w:bCs/>
                <w:sz w:val="24"/>
                <w:szCs w:val="24"/>
                <w:rtl/>
              </w:rPr>
            </w:pPr>
            <w:r w:rsidRPr="00666D13">
              <w:rPr>
                <w:rFonts w:asciiTheme="majorBidi" w:hAnsiTheme="majorBidi" w:cstheme="majorBidi"/>
                <w:bCs/>
                <w:color w:val="000000"/>
                <w:sz w:val="24"/>
                <w:szCs w:val="24"/>
              </w:rPr>
              <w:t>Deciduous Fruit Production-2</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AB5911" w:rsidRPr="00151670" w:rsidTr="003C6141">
        <w:trPr>
          <w:trHeight w:val="510"/>
          <w:jc w:val="right"/>
        </w:trPr>
        <w:tc>
          <w:tcPr>
            <w:tcW w:w="2970" w:type="dxa"/>
          </w:tcPr>
          <w:p w:rsidR="00AB5911" w:rsidRDefault="00AB5911" w:rsidP="00AB5911">
            <w:pPr>
              <w:jc w:val="center"/>
            </w:pPr>
            <w:r w:rsidRPr="00151670">
              <w:rPr>
                <w:rFonts w:ascii="Times New Roman" w:hAnsi="Times New Roman" w:cs="Times New Roman"/>
                <w:sz w:val="24"/>
                <w:szCs w:val="24"/>
              </w:rPr>
              <w:t>Horticulture</w:t>
            </w:r>
          </w:p>
        </w:tc>
        <w:tc>
          <w:tcPr>
            <w:tcW w:w="3150" w:type="dxa"/>
          </w:tcPr>
          <w:p w:rsidR="00AB5911" w:rsidRPr="00151670" w:rsidRDefault="00AB5911" w:rsidP="00151670">
            <w:pPr>
              <w:jc w:val="center"/>
              <w:rPr>
                <w:rFonts w:ascii="Times New Roman" w:hAnsi="Times New Roman" w:cs="Times New Roman"/>
                <w:sz w:val="24"/>
                <w:szCs w:val="24"/>
              </w:rPr>
            </w:pPr>
            <w:r w:rsidRPr="00151670">
              <w:rPr>
                <w:rFonts w:ascii="Times New Roman" w:hAnsi="Times New Roman" w:cs="Times New Roman"/>
                <w:sz w:val="24"/>
                <w:szCs w:val="24"/>
              </w:rPr>
              <w:t>Undergraduate / Fourth stage</w:t>
            </w:r>
          </w:p>
        </w:tc>
        <w:tc>
          <w:tcPr>
            <w:tcW w:w="2587" w:type="dxa"/>
          </w:tcPr>
          <w:p w:rsidR="00AB5911" w:rsidRPr="00666D13" w:rsidRDefault="00AB5911" w:rsidP="007F4E6A">
            <w:pPr>
              <w:widowControl w:val="0"/>
              <w:pBdr>
                <w:top w:val="nil"/>
                <w:left w:val="nil"/>
                <w:bottom w:val="nil"/>
                <w:right w:val="nil"/>
                <w:between w:val="nil"/>
              </w:pBdr>
              <w:tabs>
                <w:tab w:val="left" w:pos="1217"/>
                <w:tab w:val="left" w:pos="1218"/>
              </w:tabs>
              <w:spacing w:before="40"/>
              <w:jc w:val="center"/>
              <w:rPr>
                <w:rFonts w:asciiTheme="majorBidi" w:hAnsiTheme="majorBidi" w:cstheme="majorBidi"/>
                <w:bCs/>
                <w:color w:val="000000"/>
                <w:sz w:val="24"/>
                <w:szCs w:val="24"/>
              </w:rPr>
            </w:pPr>
            <w:r w:rsidRPr="00666D13">
              <w:rPr>
                <w:rFonts w:asciiTheme="majorBidi" w:hAnsiTheme="majorBidi" w:cstheme="majorBidi"/>
                <w:bCs/>
                <w:color w:val="000000"/>
                <w:sz w:val="24"/>
                <w:szCs w:val="24"/>
              </w:rPr>
              <w:t>Evergreen Fruit Production</w:t>
            </w:r>
          </w:p>
        </w:tc>
        <w:tc>
          <w:tcPr>
            <w:tcW w:w="671" w:type="dxa"/>
          </w:tcPr>
          <w:p w:rsidR="00AB5911" w:rsidRPr="00854A1F" w:rsidRDefault="00AB5911" w:rsidP="00151670">
            <w:pPr>
              <w:numPr>
                <w:ilvl w:val="0"/>
                <w:numId w:val="8"/>
              </w:numPr>
              <w:jc w:val="center"/>
              <w:rPr>
                <w:rFonts w:ascii="Times New Roman" w:hAnsi="Times New Roman" w:cs="Times New Roman"/>
                <w:b/>
                <w:bCs/>
                <w:sz w:val="24"/>
                <w:szCs w:val="24"/>
                <w:rtl/>
              </w:rPr>
            </w:pPr>
          </w:p>
        </w:tc>
      </w:tr>
      <w:tr w:rsidR="00AB5911" w:rsidRPr="00151670" w:rsidTr="003C6141">
        <w:trPr>
          <w:trHeight w:val="184"/>
          <w:jc w:val="right"/>
        </w:trPr>
        <w:tc>
          <w:tcPr>
            <w:tcW w:w="2970" w:type="dxa"/>
          </w:tcPr>
          <w:p w:rsidR="00AB5911" w:rsidRDefault="00AB5911" w:rsidP="00AB5911">
            <w:pPr>
              <w:jc w:val="center"/>
            </w:pPr>
            <w:r w:rsidRPr="00151670">
              <w:rPr>
                <w:rFonts w:ascii="Times New Roman" w:hAnsi="Times New Roman" w:cs="Times New Roman"/>
                <w:sz w:val="24"/>
                <w:szCs w:val="24"/>
              </w:rPr>
              <w:t>Horticulture</w:t>
            </w:r>
          </w:p>
        </w:tc>
        <w:tc>
          <w:tcPr>
            <w:tcW w:w="3150" w:type="dxa"/>
          </w:tcPr>
          <w:p w:rsidR="00AB5911" w:rsidRDefault="00AB5911" w:rsidP="00AB5911">
            <w:r w:rsidRPr="00151670">
              <w:rPr>
                <w:rFonts w:ascii="Times New Roman" w:hAnsi="Times New Roman" w:cs="Times New Roman"/>
                <w:sz w:val="24"/>
                <w:szCs w:val="24"/>
              </w:rPr>
              <w:t xml:space="preserve">Undergraduate / </w:t>
            </w:r>
            <w:r>
              <w:rPr>
                <w:rFonts w:ascii="Times New Roman" w:hAnsi="Times New Roman" w:cs="Times New Roman"/>
                <w:sz w:val="24"/>
                <w:szCs w:val="24"/>
              </w:rPr>
              <w:t>Third</w:t>
            </w:r>
            <w:r w:rsidRPr="00151670">
              <w:rPr>
                <w:rFonts w:ascii="Times New Roman" w:hAnsi="Times New Roman" w:cs="Times New Roman"/>
                <w:sz w:val="24"/>
                <w:szCs w:val="24"/>
              </w:rPr>
              <w:t xml:space="preserve"> stage</w:t>
            </w:r>
          </w:p>
        </w:tc>
        <w:tc>
          <w:tcPr>
            <w:tcW w:w="2587" w:type="dxa"/>
          </w:tcPr>
          <w:p w:rsidR="00AB5911" w:rsidRPr="00666D13" w:rsidRDefault="00AB5911" w:rsidP="00D12E37">
            <w:pPr>
              <w:widowControl w:val="0"/>
              <w:pBdr>
                <w:top w:val="nil"/>
                <w:left w:val="nil"/>
                <w:bottom w:val="nil"/>
                <w:right w:val="nil"/>
                <w:between w:val="nil"/>
              </w:pBdr>
              <w:tabs>
                <w:tab w:val="left" w:pos="1217"/>
                <w:tab w:val="left" w:pos="1218"/>
              </w:tabs>
              <w:spacing w:before="40"/>
              <w:rPr>
                <w:rFonts w:asciiTheme="majorBidi" w:hAnsiTheme="majorBidi" w:cstheme="majorBidi"/>
                <w:bCs/>
                <w:color w:val="000000"/>
                <w:sz w:val="24"/>
                <w:szCs w:val="24"/>
              </w:rPr>
            </w:pPr>
            <w:r w:rsidRPr="00666D13">
              <w:rPr>
                <w:rFonts w:asciiTheme="majorBidi" w:hAnsiTheme="majorBidi" w:cstheme="majorBidi"/>
                <w:bCs/>
                <w:color w:val="000000"/>
                <w:sz w:val="24"/>
                <w:szCs w:val="24"/>
              </w:rPr>
              <w:t>Organic Agriculture</w:t>
            </w:r>
          </w:p>
        </w:tc>
        <w:tc>
          <w:tcPr>
            <w:tcW w:w="671" w:type="dxa"/>
          </w:tcPr>
          <w:p w:rsidR="00AB5911" w:rsidRPr="00854A1F" w:rsidRDefault="00AB5911" w:rsidP="00151670">
            <w:pPr>
              <w:numPr>
                <w:ilvl w:val="0"/>
                <w:numId w:val="8"/>
              </w:numPr>
              <w:jc w:val="center"/>
              <w:rPr>
                <w:rFonts w:ascii="Times New Roman" w:hAnsi="Times New Roman" w:cs="Times New Roman"/>
                <w:b/>
                <w:bCs/>
                <w:sz w:val="24"/>
                <w:szCs w:val="24"/>
                <w:rtl/>
              </w:rPr>
            </w:pPr>
          </w:p>
        </w:tc>
      </w:tr>
      <w:tr w:rsidR="00AB5911" w:rsidRPr="00151670" w:rsidTr="003C6141">
        <w:trPr>
          <w:trHeight w:val="150"/>
          <w:jc w:val="right"/>
        </w:trPr>
        <w:tc>
          <w:tcPr>
            <w:tcW w:w="2970" w:type="dxa"/>
          </w:tcPr>
          <w:p w:rsidR="00AB5911" w:rsidRDefault="00AB5911" w:rsidP="00AB5911">
            <w:pPr>
              <w:jc w:val="center"/>
            </w:pPr>
            <w:r w:rsidRPr="00151670">
              <w:rPr>
                <w:rFonts w:ascii="Times New Roman" w:hAnsi="Times New Roman" w:cs="Times New Roman"/>
                <w:sz w:val="24"/>
                <w:szCs w:val="24"/>
              </w:rPr>
              <w:t>Horticulture</w:t>
            </w:r>
          </w:p>
        </w:tc>
        <w:tc>
          <w:tcPr>
            <w:tcW w:w="3150" w:type="dxa"/>
          </w:tcPr>
          <w:p w:rsidR="00AB5911" w:rsidRDefault="00AB5911" w:rsidP="00AB5911">
            <w:r w:rsidRPr="00151670">
              <w:rPr>
                <w:rFonts w:ascii="Times New Roman" w:hAnsi="Times New Roman" w:cs="Times New Roman"/>
                <w:sz w:val="24"/>
                <w:szCs w:val="24"/>
              </w:rPr>
              <w:t xml:space="preserve">Undergraduate / </w:t>
            </w:r>
            <w:r>
              <w:rPr>
                <w:rFonts w:ascii="Times New Roman" w:hAnsi="Times New Roman" w:cs="Times New Roman"/>
                <w:sz w:val="24"/>
                <w:szCs w:val="24"/>
              </w:rPr>
              <w:t>Fourth</w:t>
            </w:r>
            <w:r w:rsidRPr="00151670">
              <w:rPr>
                <w:rFonts w:ascii="Times New Roman" w:hAnsi="Times New Roman" w:cs="Times New Roman"/>
                <w:sz w:val="24"/>
                <w:szCs w:val="24"/>
              </w:rPr>
              <w:t xml:space="preserve"> stage</w:t>
            </w:r>
          </w:p>
        </w:tc>
        <w:tc>
          <w:tcPr>
            <w:tcW w:w="2587" w:type="dxa"/>
          </w:tcPr>
          <w:p w:rsidR="00AB5911" w:rsidRPr="00666D13" w:rsidRDefault="00AB5911" w:rsidP="007F4E6A">
            <w:pPr>
              <w:widowControl w:val="0"/>
              <w:pBdr>
                <w:top w:val="nil"/>
                <w:left w:val="nil"/>
                <w:bottom w:val="nil"/>
                <w:right w:val="nil"/>
                <w:between w:val="nil"/>
              </w:pBdr>
              <w:tabs>
                <w:tab w:val="left" w:pos="1217"/>
                <w:tab w:val="left" w:pos="1218"/>
              </w:tabs>
              <w:spacing w:before="40"/>
              <w:jc w:val="center"/>
              <w:rPr>
                <w:rFonts w:asciiTheme="majorBidi" w:hAnsiTheme="majorBidi" w:cstheme="majorBidi"/>
                <w:bCs/>
                <w:color w:val="000000"/>
                <w:sz w:val="24"/>
                <w:szCs w:val="24"/>
              </w:rPr>
            </w:pPr>
            <w:r w:rsidRPr="00666D13">
              <w:rPr>
                <w:rFonts w:asciiTheme="majorBidi" w:hAnsiTheme="majorBidi" w:cstheme="majorBidi"/>
                <w:bCs/>
                <w:color w:val="000000"/>
                <w:sz w:val="24"/>
                <w:szCs w:val="24"/>
              </w:rPr>
              <w:t>Horticulture Seed Production</w:t>
            </w:r>
          </w:p>
        </w:tc>
        <w:tc>
          <w:tcPr>
            <w:tcW w:w="671" w:type="dxa"/>
          </w:tcPr>
          <w:p w:rsidR="00AB5911" w:rsidRPr="00854A1F" w:rsidRDefault="00AB5911" w:rsidP="00151670">
            <w:pPr>
              <w:numPr>
                <w:ilvl w:val="0"/>
                <w:numId w:val="8"/>
              </w:numPr>
              <w:jc w:val="center"/>
              <w:rPr>
                <w:rFonts w:ascii="Times New Roman" w:hAnsi="Times New Roman" w:cs="Times New Roman"/>
                <w:b/>
                <w:bCs/>
                <w:sz w:val="24"/>
                <w:szCs w:val="24"/>
                <w:rtl/>
              </w:rPr>
            </w:pPr>
          </w:p>
        </w:tc>
      </w:tr>
      <w:tr w:rsidR="00AB5911" w:rsidRPr="00151670" w:rsidTr="003C6141">
        <w:trPr>
          <w:trHeight w:val="165"/>
          <w:jc w:val="right"/>
        </w:trPr>
        <w:tc>
          <w:tcPr>
            <w:tcW w:w="2970" w:type="dxa"/>
          </w:tcPr>
          <w:p w:rsidR="00AB5911" w:rsidRDefault="00AB5911" w:rsidP="00AB5911">
            <w:pPr>
              <w:jc w:val="center"/>
            </w:pPr>
            <w:r w:rsidRPr="00151670">
              <w:rPr>
                <w:rFonts w:ascii="Times New Roman" w:hAnsi="Times New Roman" w:cs="Times New Roman"/>
                <w:sz w:val="24"/>
                <w:szCs w:val="24"/>
              </w:rPr>
              <w:t>Horticulture</w:t>
            </w:r>
          </w:p>
        </w:tc>
        <w:tc>
          <w:tcPr>
            <w:tcW w:w="3150" w:type="dxa"/>
          </w:tcPr>
          <w:p w:rsidR="00AB5911" w:rsidRDefault="00AB5911" w:rsidP="00AB5911">
            <w:r w:rsidRPr="00151670">
              <w:rPr>
                <w:rFonts w:ascii="Times New Roman" w:hAnsi="Times New Roman" w:cs="Times New Roman"/>
                <w:sz w:val="24"/>
                <w:szCs w:val="24"/>
              </w:rPr>
              <w:t xml:space="preserve">Undergraduate / </w:t>
            </w:r>
            <w:r>
              <w:rPr>
                <w:rFonts w:ascii="Times New Roman" w:hAnsi="Times New Roman" w:cs="Times New Roman"/>
                <w:sz w:val="24"/>
                <w:szCs w:val="24"/>
              </w:rPr>
              <w:t>Third</w:t>
            </w:r>
            <w:r w:rsidRPr="00151670">
              <w:rPr>
                <w:rFonts w:ascii="Times New Roman" w:hAnsi="Times New Roman" w:cs="Times New Roman"/>
                <w:sz w:val="24"/>
                <w:szCs w:val="24"/>
              </w:rPr>
              <w:t xml:space="preserve"> stage</w:t>
            </w:r>
          </w:p>
        </w:tc>
        <w:tc>
          <w:tcPr>
            <w:tcW w:w="2587" w:type="dxa"/>
          </w:tcPr>
          <w:p w:rsidR="00AB5911" w:rsidRPr="00666D13" w:rsidRDefault="00AB5911" w:rsidP="007F4E6A">
            <w:pPr>
              <w:widowControl w:val="0"/>
              <w:pBdr>
                <w:top w:val="nil"/>
                <w:left w:val="nil"/>
                <w:bottom w:val="nil"/>
                <w:right w:val="nil"/>
                <w:between w:val="nil"/>
              </w:pBdr>
              <w:tabs>
                <w:tab w:val="left" w:pos="1217"/>
                <w:tab w:val="left" w:pos="1218"/>
              </w:tabs>
              <w:spacing w:before="40"/>
              <w:jc w:val="center"/>
              <w:rPr>
                <w:rFonts w:asciiTheme="majorBidi" w:hAnsiTheme="majorBidi" w:cstheme="majorBidi"/>
                <w:bCs/>
                <w:color w:val="000000"/>
                <w:sz w:val="24"/>
                <w:szCs w:val="24"/>
              </w:rPr>
            </w:pPr>
            <w:r w:rsidRPr="00666D13">
              <w:rPr>
                <w:rFonts w:asciiTheme="majorBidi" w:hAnsiTheme="majorBidi" w:cstheme="majorBidi"/>
                <w:bCs/>
                <w:color w:val="000000"/>
                <w:sz w:val="24"/>
                <w:szCs w:val="24"/>
              </w:rPr>
              <w:t>Pome and Stone Fruit Production</w:t>
            </w:r>
          </w:p>
        </w:tc>
        <w:tc>
          <w:tcPr>
            <w:tcW w:w="671" w:type="dxa"/>
          </w:tcPr>
          <w:p w:rsidR="00AB5911" w:rsidRPr="00854A1F" w:rsidRDefault="00AB5911" w:rsidP="00151670">
            <w:pPr>
              <w:numPr>
                <w:ilvl w:val="0"/>
                <w:numId w:val="8"/>
              </w:numPr>
              <w:jc w:val="center"/>
              <w:rPr>
                <w:rFonts w:ascii="Times New Roman" w:hAnsi="Times New Roman" w:cs="Times New Roman"/>
                <w:b/>
                <w:bCs/>
                <w:sz w:val="24"/>
                <w:szCs w:val="24"/>
                <w:rtl/>
              </w:rPr>
            </w:pPr>
          </w:p>
        </w:tc>
      </w:tr>
      <w:tr w:rsidR="00AB5911" w:rsidRPr="00151670" w:rsidTr="003C6141">
        <w:trPr>
          <w:trHeight w:val="113"/>
          <w:jc w:val="right"/>
        </w:trPr>
        <w:tc>
          <w:tcPr>
            <w:tcW w:w="2970" w:type="dxa"/>
          </w:tcPr>
          <w:p w:rsidR="00AB5911" w:rsidRDefault="00AB5911" w:rsidP="00AB5911">
            <w:pPr>
              <w:jc w:val="center"/>
            </w:pPr>
            <w:r w:rsidRPr="00151670">
              <w:rPr>
                <w:rFonts w:ascii="Times New Roman" w:hAnsi="Times New Roman" w:cs="Times New Roman"/>
                <w:sz w:val="24"/>
                <w:szCs w:val="24"/>
              </w:rPr>
              <w:t>Horticulture</w:t>
            </w:r>
          </w:p>
        </w:tc>
        <w:tc>
          <w:tcPr>
            <w:tcW w:w="3150" w:type="dxa"/>
          </w:tcPr>
          <w:p w:rsidR="00AB5911" w:rsidRDefault="00AB5911" w:rsidP="00AB5911">
            <w:r w:rsidRPr="00151670">
              <w:rPr>
                <w:rFonts w:ascii="Times New Roman" w:hAnsi="Times New Roman" w:cs="Times New Roman"/>
                <w:sz w:val="24"/>
                <w:szCs w:val="24"/>
              </w:rPr>
              <w:t xml:space="preserve">Undergraduate / </w:t>
            </w:r>
            <w:r>
              <w:rPr>
                <w:rFonts w:ascii="Times New Roman" w:hAnsi="Times New Roman" w:cs="Times New Roman"/>
                <w:sz w:val="24"/>
                <w:szCs w:val="24"/>
              </w:rPr>
              <w:t>Third</w:t>
            </w:r>
            <w:r w:rsidRPr="00151670">
              <w:rPr>
                <w:rFonts w:ascii="Times New Roman" w:hAnsi="Times New Roman" w:cs="Times New Roman"/>
                <w:sz w:val="24"/>
                <w:szCs w:val="24"/>
              </w:rPr>
              <w:t xml:space="preserve"> stage</w:t>
            </w:r>
          </w:p>
        </w:tc>
        <w:tc>
          <w:tcPr>
            <w:tcW w:w="2587" w:type="dxa"/>
          </w:tcPr>
          <w:p w:rsidR="00AB5911" w:rsidRPr="00666D13" w:rsidRDefault="00AB5911" w:rsidP="007F4E6A">
            <w:pPr>
              <w:widowControl w:val="0"/>
              <w:pBdr>
                <w:top w:val="nil"/>
                <w:left w:val="nil"/>
                <w:bottom w:val="nil"/>
                <w:right w:val="nil"/>
                <w:between w:val="nil"/>
              </w:pBdr>
              <w:tabs>
                <w:tab w:val="left" w:pos="1217"/>
                <w:tab w:val="left" w:pos="1218"/>
              </w:tabs>
              <w:spacing w:before="40"/>
              <w:jc w:val="center"/>
              <w:rPr>
                <w:rFonts w:asciiTheme="majorBidi" w:hAnsiTheme="majorBidi" w:cstheme="majorBidi"/>
                <w:bCs/>
                <w:color w:val="000000"/>
                <w:sz w:val="24"/>
                <w:szCs w:val="24"/>
              </w:rPr>
            </w:pPr>
            <w:r w:rsidRPr="00666D13">
              <w:rPr>
                <w:rFonts w:asciiTheme="majorBidi" w:hAnsiTheme="majorBidi" w:cstheme="majorBidi"/>
                <w:bCs/>
                <w:color w:val="000000"/>
                <w:sz w:val="24"/>
                <w:szCs w:val="24"/>
              </w:rPr>
              <w:t>Nut and Miscellaneous Fruit Production</w:t>
            </w:r>
          </w:p>
        </w:tc>
        <w:tc>
          <w:tcPr>
            <w:tcW w:w="671" w:type="dxa"/>
          </w:tcPr>
          <w:p w:rsidR="00AB5911" w:rsidRPr="00854A1F" w:rsidRDefault="00AB5911" w:rsidP="00151670">
            <w:pPr>
              <w:numPr>
                <w:ilvl w:val="0"/>
                <w:numId w:val="8"/>
              </w:numPr>
              <w:jc w:val="center"/>
              <w:rPr>
                <w:rFonts w:ascii="Times New Roman" w:hAnsi="Times New Roman" w:cs="Times New Roman"/>
                <w:b/>
                <w:bCs/>
                <w:sz w:val="24"/>
                <w:szCs w:val="24"/>
                <w:rtl/>
              </w:rPr>
            </w:pPr>
          </w:p>
        </w:tc>
      </w:tr>
      <w:tr w:rsidR="00151670" w:rsidRPr="00151670" w:rsidTr="003C6141">
        <w:trPr>
          <w:jc w:val="right"/>
        </w:trPr>
        <w:tc>
          <w:tcPr>
            <w:tcW w:w="297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Horticulture</w:t>
            </w:r>
            <w:r w:rsidR="00940BD9">
              <w:rPr>
                <w:rFonts w:ascii="Times New Roman" w:hAnsi="Times New Roman" w:cs="Times New Roman"/>
                <w:sz w:val="24"/>
                <w:szCs w:val="24"/>
              </w:rPr>
              <w:t xml:space="preserve"> Dep. /College of Agriculture Engineering Sciences/University of Salahaddin</w:t>
            </w:r>
          </w:p>
        </w:tc>
        <w:tc>
          <w:tcPr>
            <w:tcW w:w="315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Postgraduate</w:t>
            </w:r>
            <w:r w:rsidR="00555820">
              <w:rPr>
                <w:rFonts w:ascii="Times New Roman" w:hAnsi="Times New Roman" w:cs="Times New Roman"/>
                <w:sz w:val="24"/>
                <w:szCs w:val="24"/>
              </w:rPr>
              <w:t>/ M.Sc.</w:t>
            </w:r>
          </w:p>
        </w:tc>
        <w:tc>
          <w:tcPr>
            <w:tcW w:w="2587" w:type="dxa"/>
          </w:tcPr>
          <w:p w:rsidR="00151670" w:rsidRPr="00151670" w:rsidRDefault="00555820" w:rsidP="00151670">
            <w:pPr>
              <w:jc w:val="center"/>
              <w:rPr>
                <w:rFonts w:ascii="Times New Roman" w:hAnsi="Times New Roman" w:cs="Times New Roman"/>
                <w:sz w:val="24"/>
                <w:szCs w:val="24"/>
                <w:rtl/>
              </w:rPr>
            </w:pPr>
            <w:r>
              <w:rPr>
                <w:rFonts w:ascii="Times New Roman" w:hAnsi="Times New Roman" w:cs="Times New Roman"/>
                <w:sz w:val="24"/>
                <w:szCs w:val="24"/>
              </w:rPr>
              <w:t xml:space="preserve">Organic Farming </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666D13" w:rsidRPr="00151670" w:rsidTr="003C6141">
        <w:trPr>
          <w:trHeight w:val="1104"/>
          <w:jc w:val="right"/>
        </w:trPr>
        <w:tc>
          <w:tcPr>
            <w:tcW w:w="2970" w:type="dxa"/>
          </w:tcPr>
          <w:p w:rsidR="00666D13" w:rsidRPr="00151670" w:rsidRDefault="00666D13" w:rsidP="00151670">
            <w:pPr>
              <w:jc w:val="center"/>
              <w:rPr>
                <w:rFonts w:ascii="Times New Roman" w:hAnsi="Times New Roman" w:cs="Times New Roman"/>
                <w:sz w:val="24"/>
                <w:szCs w:val="24"/>
                <w:rtl/>
              </w:rPr>
            </w:pPr>
            <w:r>
              <w:rPr>
                <w:rFonts w:ascii="Times New Roman" w:hAnsi="Times New Roman" w:cs="Times New Roman"/>
                <w:sz w:val="24"/>
                <w:szCs w:val="24"/>
              </w:rPr>
              <w:lastRenderedPageBreak/>
              <w:t xml:space="preserve"> </w:t>
            </w:r>
            <w:r w:rsidRPr="00151670">
              <w:rPr>
                <w:rFonts w:ascii="Times New Roman" w:hAnsi="Times New Roman" w:cs="Times New Roman"/>
                <w:sz w:val="24"/>
                <w:szCs w:val="24"/>
              </w:rPr>
              <w:t>Horticulture</w:t>
            </w:r>
            <w:r>
              <w:rPr>
                <w:rFonts w:ascii="Times New Roman" w:hAnsi="Times New Roman" w:cs="Times New Roman"/>
                <w:sz w:val="24"/>
                <w:szCs w:val="24"/>
              </w:rPr>
              <w:t xml:space="preserve"> Dep. /College of Agriculture Engineering Sciences/University of Salahaddin</w:t>
            </w:r>
          </w:p>
        </w:tc>
        <w:tc>
          <w:tcPr>
            <w:tcW w:w="3150" w:type="dxa"/>
          </w:tcPr>
          <w:p w:rsidR="00666D13" w:rsidRPr="00151670" w:rsidRDefault="00666D13" w:rsidP="0067141B">
            <w:pPr>
              <w:jc w:val="center"/>
              <w:rPr>
                <w:rFonts w:ascii="Times New Roman" w:hAnsi="Times New Roman" w:cs="Times New Roman"/>
                <w:sz w:val="24"/>
                <w:szCs w:val="24"/>
                <w:rtl/>
              </w:rPr>
            </w:pPr>
            <w:r w:rsidRPr="00151670">
              <w:rPr>
                <w:rFonts w:ascii="Times New Roman" w:hAnsi="Times New Roman" w:cs="Times New Roman"/>
                <w:sz w:val="24"/>
                <w:szCs w:val="24"/>
              </w:rPr>
              <w:t>Postgraduate</w:t>
            </w:r>
            <w:r>
              <w:rPr>
                <w:rFonts w:ascii="Times New Roman" w:hAnsi="Times New Roman" w:cs="Times New Roman"/>
                <w:sz w:val="24"/>
                <w:szCs w:val="24"/>
              </w:rPr>
              <w:t xml:space="preserve">/ </w:t>
            </w:r>
            <w:r w:rsidR="0067141B">
              <w:rPr>
                <w:rFonts w:ascii="Times New Roman" w:hAnsi="Times New Roman" w:cs="Times New Roman"/>
                <w:sz w:val="24"/>
                <w:szCs w:val="24"/>
              </w:rPr>
              <w:t>Higher Diploma</w:t>
            </w:r>
            <w:r w:rsidR="00D64054">
              <w:rPr>
                <w:rFonts w:ascii="Times New Roman" w:hAnsi="Times New Roman" w:cs="Times New Roman"/>
                <w:sz w:val="24"/>
                <w:szCs w:val="24"/>
              </w:rPr>
              <w:t xml:space="preserve"> </w:t>
            </w:r>
          </w:p>
        </w:tc>
        <w:tc>
          <w:tcPr>
            <w:tcW w:w="2587" w:type="dxa"/>
          </w:tcPr>
          <w:p w:rsidR="00666D13" w:rsidRPr="00151670" w:rsidRDefault="00666D13" w:rsidP="00151670">
            <w:pPr>
              <w:jc w:val="center"/>
              <w:rPr>
                <w:rFonts w:ascii="Times New Roman" w:hAnsi="Times New Roman" w:cs="Times New Roman"/>
                <w:sz w:val="24"/>
                <w:szCs w:val="24"/>
                <w:rtl/>
              </w:rPr>
            </w:pPr>
            <w:r>
              <w:rPr>
                <w:rFonts w:ascii="Times New Roman" w:hAnsi="Times New Roman" w:cs="Times New Roman"/>
                <w:sz w:val="24"/>
                <w:szCs w:val="24"/>
              </w:rPr>
              <w:t>Deciduous Fruit</w:t>
            </w:r>
          </w:p>
        </w:tc>
        <w:tc>
          <w:tcPr>
            <w:tcW w:w="671" w:type="dxa"/>
          </w:tcPr>
          <w:p w:rsidR="00666D13" w:rsidRPr="00151670" w:rsidRDefault="00666D13" w:rsidP="00151670">
            <w:pPr>
              <w:numPr>
                <w:ilvl w:val="0"/>
                <w:numId w:val="8"/>
              </w:numPr>
              <w:jc w:val="center"/>
              <w:rPr>
                <w:rFonts w:ascii="Times New Roman" w:hAnsi="Times New Roman" w:cs="Times New Roman"/>
                <w:b/>
                <w:bCs/>
                <w:sz w:val="24"/>
                <w:szCs w:val="24"/>
                <w:rtl/>
              </w:rPr>
            </w:pPr>
          </w:p>
        </w:tc>
      </w:tr>
      <w:tr w:rsidR="00151670" w:rsidRPr="00151670" w:rsidTr="003C6141">
        <w:trPr>
          <w:jc w:val="right"/>
        </w:trPr>
        <w:tc>
          <w:tcPr>
            <w:tcW w:w="2970" w:type="dxa"/>
          </w:tcPr>
          <w:p w:rsidR="00151670" w:rsidRPr="00151670" w:rsidRDefault="00555820" w:rsidP="00151670">
            <w:pPr>
              <w:jc w:val="center"/>
              <w:rPr>
                <w:rFonts w:ascii="Times New Roman" w:hAnsi="Times New Roman" w:cs="Times New Roman"/>
                <w:sz w:val="24"/>
                <w:szCs w:val="24"/>
                <w:rtl/>
              </w:rPr>
            </w:pPr>
            <w:r w:rsidRPr="00151670">
              <w:rPr>
                <w:rFonts w:ascii="Times New Roman" w:hAnsi="Times New Roman" w:cs="Times New Roman"/>
                <w:sz w:val="24"/>
                <w:szCs w:val="24"/>
              </w:rPr>
              <w:t>Horticulture</w:t>
            </w:r>
            <w:r>
              <w:rPr>
                <w:rFonts w:ascii="Times New Roman" w:hAnsi="Times New Roman" w:cs="Times New Roman"/>
                <w:sz w:val="24"/>
                <w:szCs w:val="24"/>
              </w:rPr>
              <w:t>/Technic college/Duhok University</w:t>
            </w:r>
          </w:p>
        </w:tc>
        <w:tc>
          <w:tcPr>
            <w:tcW w:w="315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Postgraduate</w:t>
            </w:r>
            <w:r w:rsidR="00555820">
              <w:rPr>
                <w:rFonts w:ascii="Times New Roman" w:hAnsi="Times New Roman" w:cs="Times New Roman"/>
                <w:sz w:val="24"/>
                <w:szCs w:val="24"/>
              </w:rPr>
              <w:t>/ M.Sc.</w:t>
            </w:r>
          </w:p>
        </w:tc>
        <w:tc>
          <w:tcPr>
            <w:tcW w:w="2587" w:type="dxa"/>
          </w:tcPr>
          <w:p w:rsidR="00151670" w:rsidRPr="00151670" w:rsidRDefault="00555820" w:rsidP="007F4E6A">
            <w:pPr>
              <w:jc w:val="center"/>
              <w:rPr>
                <w:rFonts w:ascii="Times New Roman" w:hAnsi="Times New Roman" w:cs="Times New Roman"/>
                <w:sz w:val="24"/>
                <w:szCs w:val="24"/>
                <w:rtl/>
              </w:rPr>
            </w:pPr>
            <w:r>
              <w:rPr>
                <w:rFonts w:ascii="Times New Roman" w:hAnsi="Times New Roman" w:cs="Times New Roman"/>
                <w:sz w:val="24"/>
                <w:szCs w:val="24"/>
              </w:rPr>
              <w:t>Adv. Nut Fruit Production</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r w:rsidR="00151670" w:rsidRPr="00151670" w:rsidTr="003C6141">
        <w:trPr>
          <w:jc w:val="right"/>
        </w:trPr>
        <w:tc>
          <w:tcPr>
            <w:tcW w:w="297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Horticulture</w:t>
            </w:r>
            <w:r w:rsidR="00664C22">
              <w:rPr>
                <w:rFonts w:ascii="Times New Roman" w:hAnsi="Times New Roman" w:cs="Times New Roman"/>
                <w:sz w:val="24"/>
                <w:szCs w:val="24"/>
              </w:rPr>
              <w:t>/</w:t>
            </w:r>
            <w:r w:rsidR="00555820">
              <w:rPr>
                <w:rFonts w:ascii="Times New Roman" w:hAnsi="Times New Roman" w:cs="Times New Roman"/>
                <w:sz w:val="24"/>
                <w:szCs w:val="24"/>
              </w:rPr>
              <w:t xml:space="preserve">Technic college/Duhok University </w:t>
            </w:r>
          </w:p>
        </w:tc>
        <w:tc>
          <w:tcPr>
            <w:tcW w:w="3150" w:type="dxa"/>
          </w:tcPr>
          <w:p w:rsidR="00151670" w:rsidRPr="00151670" w:rsidRDefault="00151670" w:rsidP="00151670">
            <w:pPr>
              <w:jc w:val="center"/>
              <w:rPr>
                <w:rFonts w:ascii="Times New Roman" w:hAnsi="Times New Roman" w:cs="Times New Roman"/>
                <w:sz w:val="24"/>
                <w:szCs w:val="24"/>
                <w:rtl/>
              </w:rPr>
            </w:pPr>
            <w:r w:rsidRPr="00151670">
              <w:rPr>
                <w:rFonts w:ascii="Times New Roman" w:hAnsi="Times New Roman" w:cs="Times New Roman"/>
                <w:sz w:val="24"/>
                <w:szCs w:val="24"/>
              </w:rPr>
              <w:t>Postgraduate</w:t>
            </w:r>
            <w:r w:rsidR="00B30E6F">
              <w:rPr>
                <w:rFonts w:ascii="Times New Roman" w:hAnsi="Times New Roman" w:cs="Times New Roman"/>
                <w:sz w:val="24"/>
                <w:szCs w:val="24"/>
              </w:rPr>
              <w:t>/ Higher Diploma</w:t>
            </w:r>
          </w:p>
        </w:tc>
        <w:tc>
          <w:tcPr>
            <w:tcW w:w="2587" w:type="dxa"/>
          </w:tcPr>
          <w:p w:rsidR="00151670" w:rsidRPr="00151670" w:rsidRDefault="00B30E6F" w:rsidP="007F4E6A">
            <w:pPr>
              <w:jc w:val="center"/>
              <w:rPr>
                <w:rFonts w:ascii="Times New Roman" w:hAnsi="Times New Roman" w:cs="Times New Roman"/>
                <w:sz w:val="24"/>
                <w:szCs w:val="24"/>
                <w:rtl/>
              </w:rPr>
            </w:pPr>
            <w:r>
              <w:rPr>
                <w:rFonts w:ascii="Times New Roman" w:hAnsi="Times New Roman" w:cs="Times New Roman"/>
                <w:sz w:val="24"/>
                <w:szCs w:val="24"/>
              </w:rPr>
              <w:t>Adv. Nut Fruit Production</w:t>
            </w:r>
          </w:p>
        </w:tc>
        <w:tc>
          <w:tcPr>
            <w:tcW w:w="671" w:type="dxa"/>
          </w:tcPr>
          <w:p w:rsidR="00151670" w:rsidRPr="00151670" w:rsidRDefault="00151670" w:rsidP="00151670">
            <w:pPr>
              <w:numPr>
                <w:ilvl w:val="0"/>
                <w:numId w:val="8"/>
              </w:numPr>
              <w:jc w:val="center"/>
              <w:rPr>
                <w:rFonts w:ascii="Times New Roman" w:hAnsi="Times New Roman" w:cs="Times New Roman"/>
                <w:b/>
                <w:bCs/>
                <w:sz w:val="24"/>
                <w:szCs w:val="24"/>
                <w:rtl/>
              </w:rPr>
            </w:pPr>
          </w:p>
        </w:tc>
      </w:tr>
    </w:tbl>
    <w:p w:rsidR="00151670" w:rsidRDefault="00151670">
      <w:pPr>
        <w:rPr>
          <w:rFonts w:ascii="Bookman Old Style" w:eastAsia="Bookman Old Style" w:hAnsi="Bookman Old Style" w:cs="Bookman Old Style"/>
          <w:sz w:val="26"/>
          <w:szCs w:val="26"/>
        </w:rPr>
      </w:pP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Research and publications</w:t>
      </w:r>
      <w:r w:rsidR="003C6141">
        <w:rPr>
          <w:rFonts w:ascii="Bookman Old Style" w:eastAsia="Bookman Old Style" w:hAnsi="Bookman Old Style" w:cs="Bookman Old Style"/>
          <w:b/>
          <w:sz w:val="36"/>
          <w:szCs w:val="36"/>
        </w:rPr>
        <w:t>:</w:t>
      </w:r>
    </w:p>
    <w:tbl>
      <w:tblPr>
        <w:tblW w:w="9810" w:type="dxa"/>
        <w:jc w:val="center"/>
        <w:tblInd w:w="195"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813"/>
        <w:gridCol w:w="8997"/>
      </w:tblGrid>
      <w:tr w:rsidR="00342033" w:rsidRPr="00342033" w:rsidTr="003C6141">
        <w:trPr>
          <w:trHeight w:val="375"/>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spacing w:after="0" w:line="240" w:lineRule="auto"/>
              <w:jc w:val="center"/>
              <w:rPr>
                <w:rFonts w:ascii="Times New Roman" w:eastAsia="Times New Roman" w:hAnsi="Times New Roman" w:cs="Times New Roman"/>
                <w:b/>
                <w:bCs/>
                <w:sz w:val="20"/>
                <w:szCs w:val="20"/>
              </w:rPr>
            </w:pPr>
            <w:r w:rsidRPr="00342033">
              <w:rPr>
                <w:rFonts w:ascii="Times New Roman" w:eastAsia="Times New Roman" w:hAnsi="Times New Roman" w:cs="Times New Roman"/>
                <w:b/>
                <w:bCs/>
                <w:sz w:val="20"/>
                <w:szCs w:val="20"/>
              </w:rPr>
              <w:t>No</w:t>
            </w:r>
          </w:p>
        </w:tc>
        <w:tc>
          <w:tcPr>
            <w:tcW w:w="8997" w:type="dxa"/>
            <w:tcBorders>
              <w:top w:val="outset" w:sz="6" w:space="0" w:color="auto"/>
              <w:left w:val="outset" w:sz="6" w:space="0" w:color="auto"/>
              <w:bottom w:val="outset" w:sz="6" w:space="0" w:color="auto"/>
              <w:right w:val="outset" w:sz="6" w:space="0" w:color="auto"/>
            </w:tcBorders>
            <w:hideMark/>
          </w:tcPr>
          <w:p w:rsidR="00342033" w:rsidRPr="00342033" w:rsidRDefault="00342033" w:rsidP="00342033">
            <w:pPr>
              <w:spacing w:after="0" w:line="240" w:lineRule="auto"/>
              <w:jc w:val="center"/>
              <w:rPr>
                <w:rFonts w:ascii="Times New Roman" w:eastAsia="Times New Roman" w:hAnsi="Times New Roman" w:cs="Times New Roman"/>
                <w:b/>
                <w:bCs/>
                <w:sz w:val="28"/>
                <w:szCs w:val="28"/>
              </w:rPr>
            </w:pPr>
            <w:r w:rsidRPr="00342033">
              <w:rPr>
                <w:rFonts w:ascii="Times New Roman" w:eastAsia="Times New Roman" w:hAnsi="Times New Roman" w:cs="Times New Roman"/>
                <w:b/>
                <w:bCs/>
                <w:sz w:val="28"/>
                <w:szCs w:val="28"/>
              </w:rPr>
              <w:t>Research Title</w:t>
            </w:r>
          </w:p>
        </w:tc>
      </w:tr>
      <w:tr w:rsidR="00342033" w:rsidRPr="00342033" w:rsidTr="003C6141">
        <w:trPr>
          <w:trHeight w:val="210"/>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numPr>
                <w:ilvl w:val="0"/>
                <w:numId w:val="9"/>
              </w:numPr>
              <w:spacing w:after="0" w:line="240" w:lineRule="auto"/>
              <w:jc w:val="center"/>
              <w:rPr>
                <w:rFonts w:ascii="Times New Roman" w:eastAsia="Times New Roman" w:hAnsi="Times New Roman" w:cs="Traditional Arabic"/>
                <w:b/>
                <w:bCs/>
                <w:sz w:val="20"/>
                <w:szCs w:val="24"/>
              </w:rPr>
            </w:pPr>
          </w:p>
        </w:tc>
        <w:tc>
          <w:tcPr>
            <w:tcW w:w="8997" w:type="dxa"/>
            <w:tcBorders>
              <w:top w:val="outset" w:sz="6" w:space="0" w:color="auto"/>
              <w:left w:val="outset" w:sz="6" w:space="0" w:color="auto"/>
              <w:bottom w:val="outset" w:sz="6" w:space="0" w:color="auto"/>
              <w:right w:val="outset" w:sz="6" w:space="0" w:color="auto"/>
            </w:tcBorders>
            <w:vAlign w:val="center"/>
          </w:tcPr>
          <w:p w:rsidR="00342033" w:rsidRPr="00342033" w:rsidRDefault="00064C75" w:rsidP="0028563A">
            <w:pPr>
              <w:spacing w:after="0" w:line="240" w:lineRule="auto"/>
              <w:jc w:val="center"/>
              <w:rPr>
                <w:rFonts w:ascii="Times New Roman" w:eastAsia="Times New Roman" w:hAnsi="Times New Roman" w:cs="Traditional Arabic"/>
                <w:sz w:val="24"/>
                <w:szCs w:val="24"/>
                <w:lang w:bidi="ar-IQ"/>
              </w:rPr>
            </w:pPr>
            <w:r w:rsidRPr="00064C75">
              <w:rPr>
                <w:rFonts w:ascii="Times New Roman" w:hAnsi="Times New Roman" w:cs="Times New Roman"/>
                <w:lang w:bidi="ar-IQ"/>
              </w:rPr>
              <w:t xml:space="preserve">Effect of </w:t>
            </w:r>
            <w:r w:rsidRPr="00064C75">
              <w:rPr>
                <w:rFonts w:ascii="Times New Roman" w:eastAsia="Times New Roman" w:hAnsi="Times New Roman" w:cs="Times New Roman"/>
              </w:rPr>
              <w:t>some liquid organic fertilizers</w:t>
            </w:r>
            <w:r w:rsidRPr="00064C75">
              <w:rPr>
                <w:rFonts w:ascii="Times New Roman" w:hAnsi="Times New Roman" w:cs="Times New Roman"/>
                <w:lang w:bidi="ar-IQ"/>
              </w:rPr>
              <w:t xml:space="preserve"> on growth and fruiting of apricot fruit trees </w:t>
            </w:r>
            <w:r w:rsidRPr="00064C75">
              <w:rPr>
                <w:rFonts w:ascii="Times New Roman" w:hAnsi="Times New Roman" w:cs="Times New Roman" w:hint="cs"/>
                <w:rtl/>
                <w:lang w:bidi="ar-IQ"/>
              </w:rPr>
              <w:t>"</w:t>
            </w:r>
            <w:r w:rsidRPr="00064C75">
              <w:rPr>
                <w:rFonts w:ascii="Times New Roman" w:hAnsi="Times New Roman" w:cs="Times New Roman"/>
                <w:i/>
                <w:iCs/>
                <w:lang w:bidi="ar-IQ"/>
              </w:rPr>
              <w:t xml:space="preserve">Prunus armeniaca </w:t>
            </w:r>
            <w:r w:rsidRPr="00064C75">
              <w:rPr>
                <w:rFonts w:ascii="Times New Roman" w:hAnsi="Times New Roman" w:cs="Times New Roman"/>
                <w:lang w:bidi="ar-IQ"/>
              </w:rPr>
              <w:t>L.</w:t>
            </w:r>
            <w:r w:rsidRPr="00064C75">
              <w:rPr>
                <w:rFonts w:ascii="Times New Roman" w:hAnsi="Times New Roman" w:cs="Times New Roman" w:hint="cs"/>
                <w:rtl/>
                <w:lang w:bidi="ar-IQ"/>
              </w:rPr>
              <w:t>"</w:t>
            </w:r>
            <w:r w:rsidRPr="00064C75">
              <w:rPr>
                <w:rFonts w:ascii="Times New Roman" w:hAnsi="Times New Roman" w:cs="Times New Roman"/>
                <w:lang w:bidi="ar-IQ"/>
              </w:rPr>
              <w:t xml:space="preserve"> cv. Royal</w:t>
            </w:r>
          </w:p>
        </w:tc>
      </w:tr>
      <w:tr w:rsidR="00342033" w:rsidRPr="00342033" w:rsidTr="003C6141">
        <w:trPr>
          <w:trHeight w:val="210"/>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numPr>
                <w:ilvl w:val="0"/>
                <w:numId w:val="9"/>
              </w:numPr>
              <w:spacing w:after="0" w:line="240" w:lineRule="auto"/>
              <w:jc w:val="center"/>
              <w:rPr>
                <w:rFonts w:ascii="Times New Roman" w:eastAsia="Times New Roman" w:hAnsi="Times New Roman" w:cs="Traditional Arabic"/>
                <w:b/>
                <w:bCs/>
                <w:sz w:val="20"/>
                <w:szCs w:val="24"/>
              </w:rPr>
            </w:pPr>
          </w:p>
        </w:tc>
        <w:tc>
          <w:tcPr>
            <w:tcW w:w="8997" w:type="dxa"/>
            <w:tcBorders>
              <w:top w:val="outset" w:sz="6" w:space="0" w:color="auto"/>
              <w:left w:val="outset" w:sz="6" w:space="0" w:color="auto"/>
              <w:bottom w:val="outset" w:sz="6" w:space="0" w:color="auto"/>
              <w:right w:val="outset" w:sz="6" w:space="0" w:color="auto"/>
            </w:tcBorders>
            <w:vAlign w:val="center"/>
          </w:tcPr>
          <w:p w:rsidR="00342033" w:rsidRPr="00342033" w:rsidRDefault="00F16C37" w:rsidP="0028563A">
            <w:pPr>
              <w:spacing w:after="0" w:line="240" w:lineRule="auto"/>
              <w:jc w:val="center"/>
              <w:rPr>
                <w:rFonts w:cs="Arial"/>
                <w:sz w:val="24"/>
                <w:szCs w:val="24"/>
              </w:rPr>
            </w:pPr>
            <w:r w:rsidRPr="00F16C37">
              <w:rPr>
                <w:rFonts w:ascii="Times New Roman" w:hAnsi="Times New Roman" w:cs="Times New Roman"/>
                <w:lang w:bidi="ar-IQ"/>
              </w:rPr>
              <w:t>Effect of foliar application of Citric and Gibberellic acid (GA</w:t>
            </w:r>
            <w:r w:rsidRPr="00F16C37">
              <w:rPr>
                <w:rFonts w:ascii="Times New Roman" w:hAnsi="Times New Roman" w:cs="Times New Roman"/>
                <w:vertAlign w:val="subscript"/>
                <w:lang w:bidi="ar-IQ"/>
              </w:rPr>
              <w:t>3</w:t>
            </w:r>
            <w:r w:rsidRPr="00F16C37">
              <w:rPr>
                <w:rFonts w:ascii="Times New Roman" w:hAnsi="Times New Roman" w:cs="Times New Roman"/>
                <w:lang w:bidi="ar-IQ"/>
              </w:rPr>
              <w:t xml:space="preserve">) on growth and fruiting of apricot fruit trees </w:t>
            </w:r>
            <w:r w:rsidRPr="00F16C37">
              <w:rPr>
                <w:rFonts w:ascii="Times New Roman" w:hAnsi="Times New Roman" w:cs="Times New Roman" w:hint="cs"/>
                <w:rtl/>
                <w:lang w:bidi="ar-IQ"/>
              </w:rPr>
              <w:t>"</w:t>
            </w:r>
            <w:r w:rsidRPr="00F16C37">
              <w:rPr>
                <w:rFonts w:ascii="Times New Roman" w:hAnsi="Times New Roman" w:cs="Times New Roman"/>
                <w:i/>
                <w:iCs/>
                <w:lang w:bidi="ar-IQ"/>
              </w:rPr>
              <w:t xml:space="preserve">Prunus armeniaca </w:t>
            </w:r>
            <w:r w:rsidRPr="00F16C37">
              <w:rPr>
                <w:rFonts w:ascii="Times New Roman" w:hAnsi="Times New Roman" w:cs="Times New Roman"/>
                <w:lang w:bidi="ar-IQ"/>
              </w:rPr>
              <w:t>L.</w:t>
            </w:r>
            <w:r w:rsidRPr="00F16C37">
              <w:rPr>
                <w:rFonts w:ascii="Times New Roman" w:hAnsi="Times New Roman" w:cs="Times New Roman" w:hint="cs"/>
                <w:rtl/>
                <w:lang w:bidi="ar-IQ"/>
              </w:rPr>
              <w:t>"</w:t>
            </w:r>
            <w:r w:rsidRPr="00F16C37">
              <w:rPr>
                <w:rFonts w:ascii="Times New Roman" w:hAnsi="Times New Roman" w:cs="Times New Roman"/>
                <w:lang w:bidi="ar-IQ"/>
              </w:rPr>
              <w:t xml:space="preserve"> cv. Royal</w:t>
            </w:r>
          </w:p>
        </w:tc>
      </w:tr>
      <w:tr w:rsidR="00342033" w:rsidRPr="00342033" w:rsidTr="003C6141">
        <w:trPr>
          <w:trHeight w:val="210"/>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numPr>
                <w:ilvl w:val="0"/>
                <w:numId w:val="9"/>
              </w:numPr>
              <w:spacing w:after="0" w:line="240" w:lineRule="auto"/>
              <w:jc w:val="center"/>
              <w:rPr>
                <w:rFonts w:ascii="Times New Roman" w:eastAsia="Times New Roman" w:hAnsi="Times New Roman" w:cs="Traditional Arabic"/>
                <w:b/>
                <w:bCs/>
                <w:sz w:val="20"/>
                <w:szCs w:val="24"/>
              </w:rPr>
            </w:pPr>
          </w:p>
        </w:tc>
        <w:tc>
          <w:tcPr>
            <w:tcW w:w="8997" w:type="dxa"/>
            <w:tcBorders>
              <w:top w:val="outset" w:sz="6" w:space="0" w:color="auto"/>
              <w:left w:val="outset" w:sz="6" w:space="0" w:color="auto"/>
              <w:bottom w:val="outset" w:sz="6" w:space="0" w:color="auto"/>
              <w:right w:val="outset" w:sz="6" w:space="0" w:color="auto"/>
            </w:tcBorders>
            <w:vAlign w:val="center"/>
          </w:tcPr>
          <w:p w:rsidR="00342033" w:rsidRPr="00342033" w:rsidRDefault="00F65AB3" w:rsidP="0028563A">
            <w:pPr>
              <w:spacing w:after="0" w:line="240" w:lineRule="auto"/>
              <w:jc w:val="center"/>
              <w:rPr>
                <w:rFonts w:ascii="Times New Roman" w:eastAsia="Times New Roman" w:hAnsi="Times New Roman" w:cs="Times New Roman"/>
                <w:sz w:val="24"/>
                <w:szCs w:val="24"/>
              </w:rPr>
            </w:pPr>
            <w:r>
              <w:rPr>
                <w:rFonts w:ascii="Times New Roman" w:eastAsia="Arial" w:hAnsi="Times New Roman" w:cs="Times New Roman"/>
                <w:bCs/>
                <w:color w:val="000000"/>
              </w:rPr>
              <w:t xml:space="preserve">Effect of Leaf Spray with </w:t>
            </w:r>
            <w:r w:rsidRPr="00D06F8C">
              <w:rPr>
                <w:rFonts w:ascii="Times New Roman" w:eastAsia="Arial" w:hAnsi="Times New Roman"/>
                <w:bCs/>
                <w:color w:val="000000"/>
              </w:rPr>
              <w:t>Salicylic acid</w:t>
            </w:r>
            <w:r w:rsidRPr="00F65AB3">
              <w:rPr>
                <w:rFonts w:ascii="Times New Roman" w:eastAsia="Arial" w:hAnsi="Times New Roman" w:cs="Times New Roman"/>
                <w:bCs/>
                <w:color w:val="000000"/>
              </w:rPr>
              <w:t xml:space="preserve"> and Humic acid on some Growth and yield </w:t>
            </w:r>
            <w:r w:rsidR="00DD3123" w:rsidRPr="00F65AB3">
              <w:rPr>
                <w:rFonts w:ascii="Times New Roman" w:eastAsia="Arial" w:hAnsi="Times New Roman" w:cs="Times New Roman"/>
                <w:bCs/>
                <w:color w:val="000000"/>
              </w:rPr>
              <w:t>parameter</w:t>
            </w:r>
            <w:r w:rsidRPr="00F65AB3">
              <w:rPr>
                <w:rFonts w:ascii="Times New Roman" w:eastAsia="Arial" w:hAnsi="Times New Roman" w:cs="Times New Roman"/>
                <w:bCs/>
                <w:color w:val="000000"/>
              </w:rPr>
              <w:t xml:space="preserve"> </w:t>
            </w:r>
            <w:r w:rsidR="00DD3123" w:rsidRPr="00F65AB3">
              <w:rPr>
                <w:rFonts w:ascii="Times New Roman" w:eastAsia="Arial" w:hAnsi="Times New Roman" w:cs="Times New Roman"/>
                <w:bCs/>
                <w:color w:val="000000"/>
              </w:rPr>
              <w:t>of Apricot</w:t>
            </w:r>
            <w:r w:rsidRPr="00F65AB3">
              <w:rPr>
                <w:rFonts w:ascii="Times New Roman" w:eastAsia="Arial" w:hAnsi="Times New Roman" w:cs="Times New Roman"/>
                <w:bCs/>
                <w:color w:val="000000"/>
              </w:rPr>
              <w:t>, (Prunus armeniaca L.) Royal CV.</w:t>
            </w:r>
          </w:p>
        </w:tc>
      </w:tr>
      <w:tr w:rsidR="00342033" w:rsidRPr="00342033" w:rsidTr="003C6141">
        <w:trPr>
          <w:trHeight w:val="210"/>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numPr>
                <w:ilvl w:val="0"/>
                <w:numId w:val="9"/>
              </w:numPr>
              <w:spacing w:after="0" w:line="240" w:lineRule="auto"/>
              <w:jc w:val="center"/>
              <w:rPr>
                <w:rFonts w:ascii="Times New Roman" w:eastAsia="Times New Roman" w:hAnsi="Times New Roman" w:cs="Traditional Arabic"/>
                <w:b/>
                <w:bCs/>
                <w:sz w:val="24"/>
                <w:szCs w:val="24"/>
              </w:rPr>
            </w:pPr>
          </w:p>
        </w:tc>
        <w:tc>
          <w:tcPr>
            <w:tcW w:w="8997" w:type="dxa"/>
            <w:tcBorders>
              <w:top w:val="outset" w:sz="6" w:space="0" w:color="auto"/>
              <w:left w:val="outset" w:sz="6" w:space="0" w:color="auto"/>
              <w:bottom w:val="outset" w:sz="6" w:space="0" w:color="auto"/>
              <w:right w:val="outset" w:sz="6" w:space="0" w:color="auto"/>
            </w:tcBorders>
            <w:vAlign w:val="center"/>
          </w:tcPr>
          <w:p w:rsidR="00342033" w:rsidRPr="00342033" w:rsidRDefault="004D1888" w:rsidP="0028563A">
            <w:pPr>
              <w:spacing w:after="0" w:line="240" w:lineRule="auto"/>
              <w:jc w:val="center"/>
              <w:rPr>
                <w:rFonts w:ascii="Times New Roman" w:eastAsia="Times New Roman" w:hAnsi="Times New Roman" w:cs="Traditional Arabic"/>
                <w:sz w:val="24"/>
                <w:szCs w:val="24"/>
              </w:rPr>
            </w:pPr>
            <w:r w:rsidRPr="004D1888">
              <w:rPr>
                <w:rFonts w:ascii="Times New Roman" w:hAnsi="Times New Roman" w:cs="Times New Roman"/>
                <w:lang w:bidi="ar-IQ"/>
              </w:rPr>
              <w:t>Response of Pomegranate Trees cv. Sawa to Foliar Application with NPK Fertilizer and Licorice Root Extract</w:t>
            </w:r>
          </w:p>
        </w:tc>
      </w:tr>
      <w:tr w:rsidR="00342033" w:rsidRPr="00342033" w:rsidTr="003C6141">
        <w:trPr>
          <w:trHeight w:val="210"/>
          <w:jc w:val="center"/>
        </w:trPr>
        <w:tc>
          <w:tcPr>
            <w:tcW w:w="813" w:type="dxa"/>
            <w:tcBorders>
              <w:top w:val="outset" w:sz="6" w:space="0" w:color="auto"/>
              <w:left w:val="outset" w:sz="6" w:space="0" w:color="auto"/>
              <w:bottom w:val="outset" w:sz="6" w:space="0" w:color="auto"/>
              <w:right w:val="outset" w:sz="6" w:space="0" w:color="auto"/>
            </w:tcBorders>
          </w:tcPr>
          <w:p w:rsidR="00342033" w:rsidRPr="00342033" w:rsidRDefault="00342033" w:rsidP="00342033">
            <w:pPr>
              <w:numPr>
                <w:ilvl w:val="0"/>
                <w:numId w:val="9"/>
              </w:numPr>
              <w:spacing w:after="0" w:line="240" w:lineRule="auto"/>
              <w:jc w:val="center"/>
              <w:rPr>
                <w:rFonts w:ascii="Times New Roman" w:eastAsia="Times New Roman" w:hAnsi="Times New Roman" w:cs="Traditional Arabic"/>
                <w:b/>
                <w:bCs/>
                <w:sz w:val="20"/>
                <w:szCs w:val="24"/>
              </w:rPr>
            </w:pPr>
          </w:p>
        </w:tc>
        <w:tc>
          <w:tcPr>
            <w:tcW w:w="8997" w:type="dxa"/>
            <w:tcBorders>
              <w:top w:val="outset" w:sz="6" w:space="0" w:color="auto"/>
              <w:left w:val="outset" w:sz="6" w:space="0" w:color="auto"/>
              <w:bottom w:val="outset" w:sz="6" w:space="0" w:color="auto"/>
              <w:right w:val="outset" w:sz="6" w:space="0" w:color="auto"/>
            </w:tcBorders>
            <w:vAlign w:val="center"/>
          </w:tcPr>
          <w:p w:rsidR="00342033" w:rsidRPr="00342033" w:rsidRDefault="005C0639" w:rsidP="0028563A">
            <w:pPr>
              <w:spacing w:after="0" w:line="240" w:lineRule="auto"/>
              <w:jc w:val="center"/>
              <w:rPr>
                <w:rFonts w:ascii="Times New Roman" w:eastAsia="Times New Roman" w:hAnsi="Times New Roman" w:cs="Times New Roman"/>
              </w:rPr>
            </w:pPr>
            <w:r w:rsidRPr="00DD4A24">
              <w:rPr>
                <w:rFonts w:ascii="Times New Roman" w:hAnsi="Times New Roman" w:cs="Times New Roman"/>
              </w:rPr>
              <w:t>Study the Effect of Foliar Application of Gibberellic acid (GA</w:t>
            </w:r>
            <w:r w:rsidRPr="00DD4A24">
              <w:rPr>
                <w:rFonts w:ascii="Times New Roman" w:hAnsi="Times New Roman" w:cs="Times New Roman"/>
                <w:vertAlign w:val="subscript"/>
              </w:rPr>
              <w:t>3</w:t>
            </w:r>
            <w:r w:rsidRPr="00DD4A24">
              <w:rPr>
                <w:rFonts w:ascii="Times New Roman" w:hAnsi="Times New Roman" w:cs="Times New Roman"/>
              </w:rPr>
              <w:t>) and Liquid Calcium on Growth and Fruit Quality on Pomegranate fruit trees (</w:t>
            </w:r>
            <w:r w:rsidRPr="00DD4A24">
              <w:rPr>
                <w:rFonts w:ascii="Times New Roman" w:hAnsi="Times New Roman" w:cs="Times New Roman"/>
                <w:i/>
                <w:iCs/>
              </w:rPr>
              <w:t xml:space="preserve">Punica granatum </w:t>
            </w:r>
            <w:r w:rsidRPr="00DD4A24">
              <w:rPr>
                <w:rFonts w:ascii="Times New Roman" w:hAnsi="Times New Roman" w:cs="Times New Roman"/>
              </w:rPr>
              <w:t>L.) var. Sawa</w:t>
            </w:r>
          </w:p>
        </w:tc>
      </w:tr>
    </w:tbl>
    <w:p w:rsidR="00120020" w:rsidRDefault="00120020">
      <w:pPr>
        <w:tabs>
          <w:tab w:val="left" w:pos="6315"/>
        </w:tabs>
        <w:rPr>
          <w:rFonts w:ascii="Bookman Old Style" w:eastAsia="Bookman Old Style" w:hAnsi="Bookman Old Style" w:cs="Bookman Old Style"/>
          <w:color w:val="0000FF"/>
          <w:sz w:val="24"/>
          <w:szCs w:val="24"/>
          <w:u w:val="single"/>
        </w:rPr>
      </w:pPr>
    </w:p>
    <w:p w:rsidR="00120020" w:rsidRPr="003C6141" w:rsidRDefault="005D0FB0">
      <w:pPr>
        <w:rPr>
          <w:rFonts w:ascii="Bookman Old Style" w:eastAsia="Bookman Old Style" w:hAnsi="Bookman Old Style" w:cs="Bookman Old Style"/>
          <w:b/>
          <w:sz w:val="36"/>
          <w:szCs w:val="36"/>
        </w:rPr>
      </w:pPr>
      <w:r w:rsidRPr="003C6141">
        <w:rPr>
          <w:rFonts w:ascii="Bookman Old Style" w:eastAsia="Bookman Old Style" w:hAnsi="Bookman Old Style" w:cs="Bookman Old Style"/>
          <w:b/>
          <w:sz w:val="36"/>
          <w:szCs w:val="36"/>
        </w:rPr>
        <w:t>Conferences and courses attended</w:t>
      </w:r>
      <w:r w:rsidR="003C6141">
        <w:rPr>
          <w:rFonts w:ascii="Bookman Old Style" w:eastAsia="Bookman Old Style" w:hAnsi="Bookman Old Style" w:cs="Bookman Old Style"/>
          <w:b/>
          <w:sz w:val="36"/>
          <w:szCs w:val="36"/>
        </w:rPr>
        <w:t>:</w:t>
      </w:r>
    </w:p>
    <w:tbl>
      <w:tblPr>
        <w:tblW w:w="9797" w:type="dxa"/>
        <w:tblInd w:w="-127"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135"/>
        <w:gridCol w:w="8662"/>
      </w:tblGrid>
      <w:tr w:rsidR="001F23DF" w:rsidRPr="001F23DF" w:rsidTr="003C6141">
        <w:trPr>
          <w:trHeight w:val="537"/>
        </w:trPr>
        <w:tc>
          <w:tcPr>
            <w:tcW w:w="1135"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numPr>
                <w:ilvl w:val="0"/>
                <w:numId w:val="10"/>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spacing w:after="200" w:line="276" w:lineRule="auto"/>
              <w:jc w:val="center"/>
              <w:rPr>
                <w:rFonts w:asciiTheme="majorBidi" w:hAnsiTheme="majorBidi" w:cstheme="majorBidi"/>
                <w:sz w:val="24"/>
                <w:szCs w:val="24"/>
              </w:rPr>
            </w:pPr>
            <w:r w:rsidRPr="001F23DF">
              <w:rPr>
                <w:rFonts w:asciiTheme="majorBidi" w:hAnsiTheme="majorBidi" w:cstheme="majorBidi"/>
                <w:sz w:val="24"/>
                <w:szCs w:val="24"/>
              </w:rPr>
              <w:t>2</w:t>
            </w:r>
            <w:r w:rsidRPr="001F23DF">
              <w:rPr>
                <w:rFonts w:asciiTheme="majorBidi" w:hAnsiTheme="majorBidi" w:cstheme="majorBidi"/>
                <w:sz w:val="24"/>
                <w:szCs w:val="24"/>
                <w:vertAlign w:val="superscript"/>
              </w:rPr>
              <w:t xml:space="preserve">nd </w:t>
            </w:r>
            <w:r w:rsidRPr="001F23DF">
              <w:rPr>
                <w:rFonts w:asciiTheme="majorBidi" w:hAnsiTheme="majorBidi" w:cstheme="majorBidi"/>
                <w:sz w:val="24"/>
                <w:szCs w:val="24"/>
              </w:rPr>
              <w:t>International Conference of Agricultural Sciences</w:t>
            </w:r>
            <w:r w:rsidR="006270B0">
              <w:rPr>
                <w:rFonts w:asciiTheme="majorBidi" w:hAnsiTheme="majorBidi" w:cstheme="majorBidi"/>
                <w:sz w:val="24"/>
                <w:szCs w:val="24"/>
              </w:rPr>
              <w:t>/ College of Agricultural Sciences/ University of Sulaimani</w:t>
            </w:r>
            <w:r>
              <w:rPr>
                <w:rFonts w:asciiTheme="majorBidi" w:hAnsiTheme="majorBidi" w:cstheme="majorBidi"/>
                <w:sz w:val="24"/>
                <w:szCs w:val="24"/>
              </w:rPr>
              <w:t xml:space="preserve"> – April 4</w:t>
            </w:r>
            <w:r>
              <w:rPr>
                <w:rFonts w:asciiTheme="majorBidi" w:hAnsiTheme="majorBidi" w:cstheme="majorBidi"/>
                <w:sz w:val="24"/>
                <w:szCs w:val="24"/>
                <w:vertAlign w:val="superscript"/>
              </w:rPr>
              <w:t xml:space="preserve">th </w:t>
            </w:r>
            <w:r>
              <w:rPr>
                <w:rFonts w:asciiTheme="majorBidi" w:hAnsiTheme="majorBidi" w:cstheme="majorBidi"/>
                <w:sz w:val="24"/>
                <w:szCs w:val="24"/>
              </w:rPr>
              <w:t>– 5</w:t>
            </w:r>
            <w:r>
              <w:rPr>
                <w:rFonts w:asciiTheme="majorBidi" w:hAnsiTheme="majorBidi" w:cstheme="majorBidi"/>
                <w:sz w:val="24"/>
                <w:szCs w:val="24"/>
                <w:vertAlign w:val="superscript"/>
              </w:rPr>
              <w:t xml:space="preserve">th </w:t>
            </w:r>
            <w:r>
              <w:rPr>
                <w:rFonts w:asciiTheme="majorBidi" w:hAnsiTheme="majorBidi" w:cstheme="majorBidi"/>
                <w:sz w:val="24"/>
                <w:szCs w:val="24"/>
              </w:rPr>
              <w:t>, 2018</w:t>
            </w:r>
          </w:p>
        </w:tc>
      </w:tr>
      <w:tr w:rsidR="001F23DF" w:rsidRPr="001F23DF" w:rsidTr="003C6141">
        <w:trPr>
          <w:trHeight w:val="375"/>
        </w:trPr>
        <w:tc>
          <w:tcPr>
            <w:tcW w:w="1135"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numPr>
                <w:ilvl w:val="0"/>
                <w:numId w:val="10"/>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rsidR="001F23DF" w:rsidRPr="001F23DF" w:rsidRDefault="00AD3DE3" w:rsidP="001F23DF">
            <w:pPr>
              <w:spacing w:after="200" w:line="276" w:lineRule="auto"/>
              <w:jc w:val="center"/>
              <w:rPr>
                <w:rFonts w:ascii="Times New Roman" w:hAnsi="Times New Roman" w:cs="Times New Roman"/>
                <w:sz w:val="24"/>
                <w:szCs w:val="24"/>
              </w:rPr>
            </w:pPr>
            <w:r w:rsidRPr="001F23DF">
              <w:rPr>
                <w:rFonts w:ascii="Times New Roman" w:hAnsi="Times New Roman" w:cs="Times New Roman"/>
                <w:sz w:val="24"/>
                <w:szCs w:val="24"/>
              </w:rPr>
              <w:t>The 2nd Scientific Agricultural Conference  Duhok University</w:t>
            </w:r>
          </w:p>
        </w:tc>
      </w:tr>
      <w:tr w:rsidR="001F23DF" w:rsidRPr="001F23DF" w:rsidTr="003C6141">
        <w:trPr>
          <w:trHeight w:val="627"/>
        </w:trPr>
        <w:tc>
          <w:tcPr>
            <w:tcW w:w="1135"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numPr>
                <w:ilvl w:val="0"/>
                <w:numId w:val="10"/>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rsidR="001F23DF" w:rsidRPr="001F23DF" w:rsidRDefault="00D27AB0" w:rsidP="001F23DF">
            <w:pPr>
              <w:spacing w:after="200" w:line="276" w:lineRule="auto"/>
              <w:jc w:val="center"/>
              <w:rPr>
                <w:rFonts w:ascii="Times New Roman" w:hAnsi="Times New Roman" w:cs="Times New Roman"/>
                <w:sz w:val="24"/>
                <w:szCs w:val="24"/>
              </w:rPr>
            </w:pPr>
            <w:r w:rsidRPr="00D27AB0">
              <w:rPr>
                <w:rFonts w:ascii="Times New Roman" w:hAnsi="Times New Roman" w:cs="Times New Roman"/>
                <w:sz w:val="24"/>
                <w:szCs w:val="24"/>
              </w:rPr>
              <w:t xml:space="preserve">First International Conference of </w:t>
            </w:r>
            <w:proofErr w:type="spellStart"/>
            <w:r w:rsidRPr="00D27AB0">
              <w:rPr>
                <w:rFonts w:ascii="Times New Roman" w:hAnsi="Times New Roman" w:cs="Times New Roman"/>
                <w:sz w:val="24"/>
                <w:szCs w:val="24"/>
              </w:rPr>
              <w:t>Agri</w:t>
            </w:r>
            <w:proofErr w:type="spellEnd"/>
            <w:r w:rsidRPr="00D27AB0">
              <w:rPr>
                <w:rFonts w:ascii="Times New Roman" w:hAnsi="Times New Roman" w:cs="Times New Roman"/>
                <w:sz w:val="24"/>
                <w:szCs w:val="24"/>
              </w:rPr>
              <w:t xml:space="preserve"> Science 2019 , </w:t>
            </w:r>
            <w:proofErr w:type="spellStart"/>
            <w:r w:rsidRPr="00D27AB0">
              <w:rPr>
                <w:rFonts w:ascii="Times New Roman" w:hAnsi="Times New Roman" w:cs="Times New Roman"/>
                <w:sz w:val="24"/>
                <w:szCs w:val="24"/>
              </w:rPr>
              <w:t>Salahddin</w:t>
            </w:r>
            <w:proofErr w:type="spellEnd"/>
            <w:r w:rsidRPr="00D27AB0">
              <w:rPr>
                <w:rFonts w:ascii="Times New Roman" w:hAnsi="Times New Roman" w:cs="Times New Roman"/>
                <w:sz w:val="24"/>
                <w:szCs w:val="24"/>
              </w:rPr>
              <w:t xml:space="preserve"> University- Erbil Collage Of Agriculture Engineering Sciences 6th – 7th Nov. 2019</w:t>
            </w:r>
          </w:p>
        </w:tc>
      </w:tr>
      <w:tr w:rsidR="001F23DF" w:rsidRPr="001F23DF" w:rsidTr="003C6141">
        <w:trPr>
          <w:trHeight w:val="645"/>
        </w:trPr>
        <w:tc>
          <w:tcPr>
            <w:tcW w:w="1135"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numPr>
                <w:ilvl w:val="0"/>
                <w:numId w:val="10"/>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rsidR="001F23DF" w:rsidRPr="001F23DF" w:rsidRDefault="00D27AB0" w:rsidP="00D27AB0">
            <w:pPr>
              <w:spacing w:after="200" w:line="276" w:lineRule="auto"/>
              <w:jc w:val="center"/>
              <w:rPr>
                <w:rFonts w:ascii="Times New Roman" w:hAnsi="Times New Roman" w:cs="Times New Roman"/>
                <w:sz w:val="24"/>
                <w:szCs w:val="24"/>
              </w:rPr>
            </w:pPr>
            <w:r w:rsidRPr="00D27AB0">
              <w:rPr>
                <w:rFonts w:ascii="Times New Roman" w:hAnsi="Times New Roman" w:cs="Times New Roman"/>
                <w:sz w:val="24"/>
                <w:szCs w:val="24"/>
              </w:rPr>
              <w:t xml:space="preserve"> First International Conference of </w:t>
            </w:r>
            <w:proofErr w:type="spellStart"/>
            <w:r w:rsidRPr="00D27AB0">
              <w:rPr>
                <w:rFonts w:ascii="Times New Roman" w:hAnsi="Times New Roman" w:cs="Times New Roman"/>
                <w:sz w:val="24"/>
                <w:szCs w:val="24"/>
              </w:rPr>
              <w:t>Agri</w:t>
            </w:r>
            <w:proofErr w:type="spellEnd"/>
            <w:r w:rsidRPr="00D27AB0">
              <w:rPr>
                <w:rFonts w:ascii="Times New Roman" w:hAnsi="Times New Roman" w:cs="Times New Roman"/>
                <w:sz w:val="24"/>
                <w:szCs w:val="24"/>
              </w:rPr>
              <w:t xml:space="preserve"> Science 2019 , </w:t>
            </w:r>
            <w:proofErr w:type="spellStart"/>
            <w:r w:rsidRPr="00D27AB0">
              <w:rPr>
                <w:rFonts w:ascii="Times New Roman" w:hAnsi="Times New Roman" w:cs="Times New Roman"/>
                <w:sz w:val="24"/>
                <w:szCs w:val="24"/>
              </w:rPr>
              <w:t>Salahddin</w:t>
            </w:r>
            <w:proofErr w:type="spellEnd"/>
            <w:r w:rsidRPr="00D27AB0">
              <w:rPr>
                <w:rFonts w:ascii="Times New Roman" w:hAnsi="Times New Roman" w:cs="Times New Roman"/>
                <w:sz w:val="24"/>
                <w:szCs w:val="24"/>
              </w:rPr>
              <w:t xml:space="preserve"> University- Erbil Collage Of Agriculture Engineering Sciences 6th – 7th Nov. 2019</w:t>
            </w:r>
          </w:p>
        </w:tc>
      </w:tr>
      <w:tr w:rsidR="001F23DF" w:rsidRPr="001F23DF" w:rsidTr="003A61EC">
        <w:trPr>
          <w:trHeight w:val="210"/>
        </w:trPr>
        <w:tc>
          <w:tcPr>
            <w:tcW w:w="1135"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numPr>
                <w:ilvl w:val="0"/>
                <w:numId w:val="10"/>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rsidR="001F23DF" w:rsidRPr="001F23DF" w:rsidRDefault="001F23DF" w:rsidP="001F23DF">
            <w:pPr>
              <w:spacing w:after="200" w:line="276" w:lineRule="auto"/>
              <w:jc w:val="center"/>
              <w:rPr>
                <w:rFonts w:ascii="Times New Roman" w:hAnsi="Times New Roman" w:cs="Times New Roman"/>
                <w:sz w:val="24"/>
                <w:szCs w:val="24"/>
              </w:rPr>
            </w:pPr>
          </w:p>
        </w:tc>
      </w:tr>
    </w:tbl>
    <w:p w:rsidR="00F824BF" w:rsidRDefault="00F824BF">
      <w:pPr>
        <w:spacing w:after="0"/>
        <w:rPr>
          <w:rFonts w:ascii="Bookman Old Style" w:eastAsia="Bookman Old Style" w:hAnsi="Bookman Old Style" w:cs="Bookman Old Style"/>
          <w:sz w:val="26"/>
          <w:szCs w:val="26"/>
        </w:rPr>
      </w:pPr>
    </w:p>
    <w:p w:rsidR="00120020" w:rsidRPr="005F50B9" w:rsidRDefault="005D0FB0">
      <w:pPr>
        <w:rPr>
          <w:rFonts w:ascii="Bookman Old Style" w:eastAsia="Bookman Old Style" w:hAnsi="Bookman Old Style" w:cs="Bookman Old Style"/>
          <w:b/>
          <w:sz w:val="36"/>
          <w:szCs w:val="36"/>
        </w:rPr>
      </w:pPr>
      <w:r w:rsidRPr="005F50B9">
        <w:rPr>
          <w:rFonts w:ascii="Bookman Old Style" w:eastAsia="Bookman Old Style" w:hAnsi="Bookman Old Style" w:cs="Bookman Old Style"/>
          <w:b/>
          <w:sz w:val="36"/>
          <w:szCs w:val="36"/>
        </w:rPr>
        <w:t>Professional Social Network Accounts:</w:t>
      </w:r>
    </w:p>
    <w:tbl>
      <w:tblPr>
        <w:tblStyle w:val="TableGrid11"/>
        <w:bidiVisual/>
        <w:tblW w:w="9900" w:type="dxa"/>
        <w:jc w:val="center"/>
        <w:tblInd w:w="1098" w:type="dxa"/>
        <w:tblLayout w:type="fixed"/>
        <w:tblLook w:val="04A0" w:firstRow="1" w:lastRow="0" w:firstColumn="1" w:lastColumn="0" w:noHBand="0" w:noVBand="1"/>
      </w:tblPr>
      <w:tblGrid>
        <w:gridCol w:w="7200"/>
        <w:gridCol w:w="1980"/>
        <w:gridCol w:w="720"/>
      </w:tblGrid>
      <w:tr w:rsidR="00420B0F" w:rsidRPr="005267F4" w:rsidTr="005F50B9">
        <w:trPr>
          <w:jc w:val="center"/>
        </w:trPr>
        <w:tc>
          <w:tcPr>
            <w:tcW w:w="7200" w:type="dxa"/>
          </w:tcPr>
          <w:p w:rsidR="005267F4" w:rsidRPr="005267F4" w:rsidRDefault="005267F4" w:rsidP="005267F4">
            <w:pPr>
              <w:rPr>
                <w:b/>
                <w:bCs/>
                <w:sz w:val="26"/>
                <w:szCs w:val="26"/>
                <w:rtl/>
              </w:rPr>
            </w:pPr>
            <w:r w:rsidRPr="005267F4">
              <w:rPr>
                <w:b/>
                <w:bCs/>
                <w:sz w:val="26"/>
                <w:szCs w:val="26"/>
              </w:rPr>
              <w:t>Profile link</w:t>
            </w:r>
          </w:p>
        </w:tc>
        <w:tc>
          <w:tcPr>
            <w:tcW w:w="1980" w:type="dxa"/>
          </w:tcPr>
          <w:p w:rsidR="005267F4" w:rsidRPr="005267F4" w:rsidRDefault="005267F4" w:rsidP="005267F4">
            <w:pPr>
              <w:rPr>
                <w:b/>
                <w:bCs/>
                <w:sz w:val="26"/>
                <w:szCs w:val="26"/>
                <w:rtl/>
              </w:rPr>
            </w:pPr>
            <w:r w:rsidRPr="005267F4">
              <w:rPr>
                <w:b/>
                <w:bCs/>
                <w:sz w:val="26"/>
                <w:szCs w:val="26"/>
              </w:rPr>
              <w:t>Social Account</w:t>
            </w:r>
          </w:p>
        </w:tc>
        <w:tc>
          <w:tcPr>
            <w:tcW w:w="720" w:type="dxa"/>
          </w:tcPr>
          <w:p w:rsidR="005267F4" w:rsidRPr="005267F4" w:rsidRDefault="005267F4" w:rsidP="005267F4">
            <w:pPr>
              <w:rPr>
                <w:b/>
                <w:bCs/>
                <w:sz w:val="26"/>
                <w:szCs w:val="26"/>
                <w:rtl/>
              </w:rPr>
            </w:pPr>
            <w:r w:rsidRPr="005267F4">
              <w:rPr>
                <w:b/>
                <w:bCs/>
                <w:sz w:val="26"/>
                <w:szCs w:val="26"/>
              </w:rPr>
              <w:t>No.</w:t>
            </w:r>
          </w:p>
        </w:tc>
      </w:tr>
      <w:tr w:rsidR="00420B0F" w:rsidRPr="005267F4" w:rsidTr="005F50B9">
        <w:trPr>
          <w:trHeight w:val="347"/>
          <w:jc w:val="center"/>
        </w:trPr>
        <w:tc>
          <w:tcPr>
            <w:tcW w:w="7200" w:type="dxa"/>
          </w:tcPr>
          <w:p w:rsidR="005267F4" w:rsidRPr="005267F4" w:rsidRDefault="00BA20DB" w:rsidP="005267F4">
            <w:pPr>
              <w:rPr>
                <w:sz w:val="24"/>
                <w:szCs w:val="24"/>
                <w:rtl/>
              </w:rPr>
            </w:pPr>
            <w:hyperlink r:id="rId13" w:history="1">
              <w:r w:rsidR="003E030F" w:rsidRPr="009A063E">
                <w:rPr>
                  <w:rStyle w:val="Hyperlink"/>
                  <w:sz w:val="24"/>
                  <w:szCs w:val="24"/>
                </w:rPr>
                <w:t>https://scholar.google.com/citations?hl=en&amp;user=avVnTDoAAAAJ</w:t>
              </w:r>
            </w:hyperlink>
            <w:r w:rsidR="003E030F" w:rsidRPr="009A063E">
              <w:rPr>
                <w:sz w:val="24"/>
                <w:szCs w:val="24"/>
              </w:rPr>
              <w:t xml:space="preserve"> </w:t>
            </w:r>
          </w:p>
        </w:tc>
        <w:tc>
          <w:tcPr>
            <w:tcW w:w="1980" w:type="dxa"/>
          </w:tcPr>
          <w:p w:rsidR="005267F4" w:rsidRPr="005267F4" w:rsidRDefault="005267F4" w:rsidP="005267F4">
            <w:pPr>
              <w:rPr>
                <w:sz w:val="26"/>
                <w:szCs w:val="26"/>
                <w:rtl/>
              </w:rPr>
            </w:pPr>
            <w:r w:rsidRPr="005267F4">
              <w:rPr>
                <w:sz w:val="26"/>
                <w:szCs w:val="26"/>
              </w:rPr>
              <w:t>Google Scholar</w:t>
            </w:r>
          </w:p>
        </w:tc>
        <w:tc>
          <w:tcPr>
            <w:tcW w:w="720" w:type="dxa"/>
          </w:tcPr>
          <w:p w:rsidR="005267F4" w:rsidRPr="005267F4" w:rsidRDefault="005267F4" w:rsidP="005267F4">
            <w:pPr>
              <w:numPr>
                <w:ilvl w:val="0"/>
                <w:numId w:val="11"/>
              </w:numPr>
              <w:rPr>
                <w:b/>
                <w:bCs/>
                <w:sz w:val="26"/>
                <w:szCs w:val="26"/>
                <w:rtl/>
              </w:rPr>
            </w:pPr>
          </w:p>
        </w:tc>
      </w:tr>
      <w:tr w:rsidR="00420B0F" w:rsidRPr="005267F4" w:rsidTr="005F50B9">
        <w:trPr>
          <w:trHeight w:val="322"/>
          <w:jc w:val="center"/>
        </w:trPr>
        <w:tc>
          <w:tcPr>
            <w:tcW w:w="7200" w:type="dxa"/>
          </w:tcPr>
          <w:p w:rsidR="005267F4" w:rsidRPr="005267F4" w:rsidRDefault="00BA20DB" w:rsidP="00420B0F">
            <w:pPr>
              <w:rPr>
                <w:sz w:val="24"/>
                <w:szCs w:val="24"/>
                <w:rtl/>
              </w:rPr>
            </w:pPr>
            <w:hyperlink r:id="rId14" w:history="1">
              <w:r w:rsidR="00AC6CEF" w:rsidRPr="009A063E">
                <w:rPr>
                  <w:rStyle w:val="Hyperlink"/>
                  <w:sz w:val="24"/>
                  <w:szCs w:val="24"/>
                </w:rPr>
                <w:t>https://www.researchgate.net/profile/Jehad-Kader</w:t>
              </w:r>
            </w:hyperlink>
            <w:r w:rsidR="00AC6CEF" w:rsidRPr="009A063E">
              <w:rPr>
                <w:sz w:val="24"/>
                <w:szCs w:val="24"/>
              </w:rPr>
              <w:t xml:space="preserve"> </w:t>
            </w:r>
          </w:p>
        </w:tc>
        <w:tc>
          <w:tcPr>
            <w:tcW w:w="1980" w:type="dxa"/>
          </w:tcPr>
          <w:p w:rsidR="005267F4" w:rsidRPr="005267F4" w:rsidRDefault="005267F4" w:rsidP="005267F4">
            <w:pPr>
              <w:rPr>
                <w:sz w:val="26"/>
                <w:szCs w:val="26"/>
                <w:rtl/>
              </w:rPr>
            </w:pPr>
            <w:proofErr w:type="spellStart"/>
            <w:r w:rsidRPr="005267F4">
              <w:rPr>
                <w:sz w:val="26"/>
                <w:szCs w:val="26"/>
              </w:rPr>
              <w:t>ReserchGate</w:t>
            </w:r>
            <w:proofErr w:type="spellEnd"/>
          </w:p>
        </w:tc>
        <w:tc>
          <w:tcPr>
            <w:tcW w:w="720" w:type="dxa"/>
          </w:tcPr>
          <w:p w:rsidR="005267F4" w:rsidRPr="005267F4" w:rsidRDefault="005267F4" w:rsidP="005267F4">
            <w:pPr>
              <w:numPr>
                <w:ilvl w:val="0"/>
                <w:numId w:val="11"/>
              </w:numPr>
              <w:rPr>
                <w:b/>
                <w:bCs/>
                <w:sz w:val="26"/>
                <w:szCs w:val="26"/>
                <w:rtl/>
              </w:rPr>
            </w:pPr>
          </w:p>
        </w:tc>
      </w:tr>
      <w:tr w:rsidR="00420B0F" w:rsidRPr="005267F4" w:rsidTr="005F50B9">
        <w:trPr>
          <w:jc w:val="center"/>
        </w:trPr>
        <w:tc>
          <w:tcPr>
            <w:tcW w:w="7200" w:type="dxa"/>
          </w:tcPr>
          <w:p w:rsidR="005267F4" w:rsidRPr="005267F4" w:rsidRDefault="00BA20DB" w:rsidP="005267F4">
            <w:pPr>
              <w:rPr>
                <w:sz w:val="24"/>
                <w:szCs w:val="24"/>
                <w:rtl/>
              </w:rPr>
            </w:pPr>
            <w:hyperlink r:id="rId15" w:history="1">
              <w:r w:rsidR="006E79E7" w:rsidRPr="009A063E">
                <w:rPr>
                  <w:rStyle w:val="Hyperlink"/>
                  <w:sz w:val="24"/>
                  <w:szCs w:val="24"/>
                </w:rPr>
                <w:t>https://www.linkedin.com/in/d-jihad-sharef-709ba9b4?trk=public-profile-join-page</w:t>
              </w:r>
            </w:hyperlink>
            <w:r w:rsidR="006E79E7" w:rsidRPr="009A063E">
              <w:rPr>
                <w:sz w:val="24"/>
                <w:szCs w:val="24"/>
              </w:rPr>
              <w:t xml:space="preserve"> </w:t>
            </w:r>
          </w:p>
        </w:tc>
        <w:tc>
          <w:tcPr>
            <w:tcW w:w="1980" w:type="dxa"/>
          </w:tcPr>
          <w:p w:rsidR="005267F4" w:rsidRPr="005267F4" w:rsidRDefault="005267F4" w:rsidP="005267F4">
            <w:pPr>
              <w:rPr>
                <w:sz w:val="26"/>
                <w:szCs w:val="26"/>
                <w:rtl/>
              </w:rPr>
            </w:pPr>
            <w:r w:rsidRPr="005267F4">
              <w:rPr>
                <w:sz w:val="26"/>
                <w:szCs w:val="26"/>
              </w:rPr>
              <w:t>LinkedIn</w:t>
            </w:r>
          </w:p>
        </w:tc>
        <w:tc>
          <w:tcPr>
            <w:tcW w:w="720" w:type="dxa"/>
          </w:tcPr>
          <w:p w:rsidR="005267F4" w:rsidRPr="005267F4" w:rsidRDefault="005267F4" w:rsidP="005267F4">
            <w:pPr>
              <w:numPr>
                <w:ilvl w:val="0"/>
                <w:numId w:val="11"/>
              </w:numPr>
              <w:rPr>
                <w:b/>
                <w:bCs/>
                <w:sz w:val="26"/>
                <w:szCs w:val="26"/>
                <w:rtl/>
              </w:rPr>
            </w:pPr>
          </w:p>
        </w:tc>
      </w:tr>
      <w:tr w:rsidR="00420B0F" w:rsidRPr="005267F4" w:rsidTr="005F50B9">
        <w:trPr>
          <w:jc w:val="center"/>
        </w:trPr>
        <w:tc>
          <w:tcPr>
            <w:tcW w:w="7200" w:type="dxa"/>
          </w:tcPr>
          <w:p w:rsidR="005267F4" w:rsidRPr="005267F4" w:rsidRDefault="00BA20DB" w:rsidP="00933675">
            <w:pPr>
              <w:tabs>
                <w:tab w:val="right" w:pos="9711"/>
              </w:tabs>
              <w:rPr>
                <w:sz w:val="24"/>
                <w:szCs w:val="24"/>
                <w:rtl/>
              </w:rPr>
            </w:pPr>
            <w:hyperlink r:id="rId16" w:history="1">
              <w:r w:rsidR="00F64418" w:rsidRPr="009A063E">
                <w:rPr>
                  <w:rStyle w:val="Hyperlink"/>
                  <w:sz w:val="24"/>
                  <w:szCs w:val="24"/>
                </w:rPr>
                <w:t>https://orcid.org/0009-0008-1002-5718</w:t>
              </w:r>
            </w:hyperlink>
            <w:r w:rsidR="00F64418" w:rsidRPr="009A063E">
              <w:rPr>
                <w:color w:val="0563C1"/>
                <w:sz w:val="24"/>
                <w:szCs w:val="24"/>
                <w:u w:val="single"/>
              </w:rPr>
              <w:t xml:space="preserve"> </w:t>
            </w:r>
          </w:p>
        </w:tc>
        <w:tc>
          <w:tcPr>
            <w:tcW w:w="1980" w:type="dxa"/>
          </w:tcPr>
          <w:p w:rsidR="005267F4" w:rsidRPr="005267F4" w:rsidRDefault="005267F4" w:rsidP="005267F4">
            <w:pPr>
              <w:rPr>
                <w:sz w:val="26"/>
                <w:szCs w:val="26"/>
                <w:rtl/>
              </w:rPr>
            </w:pPr>
            <w:proofErr w:type="spellStart"/>
            <w:r w:rsidRPr="005267F4">
              <w:rPr>
                <w:sz w:val="26"/>
                <w:szCs w:val="26"/>
              </w:rPr>
              <w:t>Orcid</w:t>
            </w:r>
            <w:proofErr w:type="spellEnd"/>
          </w:p>
        </w:tc>
        <w:tc>
          <w:tcPr>
            <w:tcW w:w="720" w:type="dxa"/>
          </w:tcPr>
          <w:p w:rsidR="005267F4" w:rsidRPr="005267F4" w:rsidRDefault="005267F4" w:rsidP="005267F4">
            <w:pPr>
              <w:numPr>
                <w:ilvl w:val="0"/>
                <w:numId w:val="11"/>
              </w:numPr>
              <w:rPr>
                <w:b/>
                <w:bCs/>
                <w:sz w:val="26"/>
                <w:szCs w:val="26"/>
                <w:rtl/>
              </w:rPr>
            </w:pPr>
          </w:p>
        </w:tc>
      </w:tr>
    </w:tbl>
    <w:p w:rsidR="005267F4" w:rsidRDefault="005267F4" w:rsidP="005267F4">
      <w:pPr>
        <w:pBdr>
          <w:top w:val="nil"/>
          <w:left w:val="nil"/>
          <w:bottom w:val="nil"/>
          <w:right w:val="nil"/>
          <w:between w:val="nil"/>
        </w:pBdr>
        <w:spacing w:after="0"/>
        <w:rPr>
          <w:color w:val="5B9BD5"/>
          <w:sz w:val="26"/>
          <w:szCs w:val="26"/>
        </w:rPr>
      </w:pPr>
    </w:p>
    <w:p w:rsidR="005267F4" w:rsidRDefault="005267F4" w:rsidP="005267F4">
      <w:pPr>
        <w:pBdr>
          <w:top w:val="nil"/>
          <w:left w:val="nil"/>
          <w:bottom w:val="nil"/>
          <w:right w:val="nil"/>
          <w:between w:val="nil"/>
        </w:pBdr>
        <w:spacing w:after="0"/>
        <w:rPr>
          <w:color w:val="5B9BD5"/>
          <w:sz w:val="26"/>
          <w:szCs w:val="26"/>
        </w:rPr>
      </w:pPr>
    </w:p>
    <w:p w:rsidR="005267F4" w:rsidRPr="005F50B9" w:rsidRDefault="005267F4" w:rsidP="005267F4">
      <w:pPr>
        <w:spacing w:after="0"/>
        <w:rPr>
          <w:rFonts w:ascii="Times New Roman" w:hAnsi="Times New Roman" w:cs="Times New Roman"/>
          <w:b/>
          <w:bCs/>
          <w:sz w:val="28"/>
          <w:szCs w:val="28"/>
        </w:rPr>
      </w:pPr>
      <w:r w:rsidRPr="005F50B9">
        <w:rPr>
          <w:rFonts w:ascii="Times New Roman" w:hAnsi="Times New Roman" w:cs="Times New Roman"/>
          <w:b/>
          <w:bCs/>
          <w:sz w:val="28"/>
          <w:szCs w:val="28"/>
        </w:rPr>
        <w:t xml:space="preserve">Cover letter </w:t>
      </w:r>
    </w:p>
    <w:p w:rsidR="005267F4" w:rsidRPr="005F50B9" w:rsidRDefault="005267F4" w:rsidP="005267F4">
      <w:pPr>
        <w:spacing w:after="0"/>
        <w:rPr>
          <w:rFonts w:ascii="Times New Roman" w:hAnsi="Times New Roman" w:cs="Times New Roman"/>
          <w:sz w:val="28"/>
          <w:szCs w:val="28"/>
        </w:rPr>
      </w:pPr>
    </w:p>
    <w:p w:rsidR="005267F4" w:rsidRPr="005F50B9" w:rsidRDefault="005267F4" w:rsidP="005267F4">
      <w:pPr>
        <w:spacing w:after="0" w:line="360" w:lineRule="auto"/>
        <w:jc w:val="both"/>
        <w:rPr>
          <w:rFonts w:ascii="Times New Roman" w:hAnsi="Times New Roman" w:cs="Times New Roman"/>
          <w:sz w:val="28"/>
          <w:szCs w:val="28"/>
        </w:rPr>
      </w:pPr>
      <w:r w:rsidRPr="005F50B9">
        <w:rPr>
          <w:rFonts w:ascii="Times New Roman" w:hAnsi="Times New Roman" w:cs="Times New Roman"/>
          <w:sz w:val="28"/>
          <w:szCs w:val="28"/>
        </w:rPr>
        <w:t>Dear Professor</w:t>
      </w:r>
    </w:p>
    <w:p w:rsidR="005267F4" w:rsidRPr="005F50B9" w:rsidRDefault="005267F4" w:rsidP="008B54CC">
      <w:pPr>
        <w:spacing w:after="0" w:line="360" w:lineRule="auto"/>
        <w:jc w:val="both"/>
        <w:rPr>
          <w:rFonts w:ascii="Times New Roman" w:hAnsi="Times New Roman" w:cs="Times New Roman"/>
          <w:sz w:val="28"/>
          <w:szCs w:val="28"/>
        </w:rPr>
      </w:pPr>
      <w:r w:rsidRPr="005F50B9">
        <w:rPr>
          <w:rFonts w:ascii="Times New Roman" w:hAnsi="Times New Roman" w:cs="Times New Roman"/>
          <w:sz w:val="28"/>
          <w:szCs w:val="28"/>
        </w:rPr>
        <w:t xml:space="preserve">I am writing to apply for the position of </w:t>
      </w:r>
      <w:r w:rsidR="008B54CC" w:rsidRPr="005F50B9">
        <w:rPr>
          <w:rFonts w:ascii="Times New Roman" w:hAnsi="Times New Roman" w:cs="Times New Roman"/>
          <w:sz w:val="28"/>
          <w:szCs w:val="28"/>
        </w:rPr>
        <w:t xml:space="preserve">assist. </w:t>
      </w:r>
      <w:proofErr w:type="gramStart"/>
      <w:r w:rsidRPr="005F50B9">
        <w:rPr>
          <w:rFonts w:ascii="Times New Roman" w:hAnsi="Times New Roman" w:cs="Times New Roman"/>
          <w:sz w:val="28"/>
          <w:szCs w:val="28"/>
        </w:rPr>
        <w:t>Professor at Salahaddin University- Erbil.</w:t>
      </w:r>
      <w:proofErr w:type="gramEnd"/>
      <w:r w:rsidRPr="005F50B9">
        <w:rPr>
          <w:rFonts w:ascii="Times New Roman" w:hAnsi="Times New Roman" w:cs="Times New Roman"/>
          <w:sz w:val="28"/>
          <w:szCs w:val="28"/>
        </w:rPr>
        <w:t xml:space="preserve"> Teaching has been my lifelong career, and I am excited to reach new heights in the field of education. </w:t>
      </w:r>
      <w:proofErr w:type="gramStart"/>
      <w:r w:rsidRPr="005F50B9">
        <w:rPr>
          <w:rFonts w:ascii="Times New Roman" w:hAnsi="Times New Roman" w:cs="Times New Roman"/>
          <w:sz w:val="28"/>
          <w:szCs w:val="28"/>
        </w:rPr>
        <w:t>As a dedicated researcher with a passion for knowledge and learning.</w:t>
      </w:r>
      <w:proofErr w:type="gramEnd"/>
    </w:p>
    <w:p w:rsidR="005267F4" w:rsidRPr="005F50B9" w:rsidRDefault="005267F4" w:rsidP="00FC37BA">
      <w:pPr>
        <w:spacing w:after="0" w:line="360" w:lineRule="auto"/>
        <w:jc w:val="both"/>
        <w:rPr>
          <w:rFonts w:ascii="Times New Roman" w:hAnsi="Times New Roman" w:cs="Times New Roman"/>
          <w:sz w:val="28"/>
          <w:szCs w:val="28"/>
        </w:rPr>
      </w:pPr>
      <w:r w:rsidRPr="005F50B9">
        <w:rPr>
          <w:rFonts w:ascii="Times New Roman" w:hAnsi="Times New Roman" w:cs="Times New Roman"/>
          <w:sz w:val="28"/>
          <w:szCs w:val="28"/>
        </w:rPr>
        <w:t xml:space="preserve">I have been </w:t>
      </w:r>
      <w:r w:rsidR="008B54CC" w:rsidRPr="005F50B9">
        <w:rPr>
          <w:rFonts w:ascii="Times New Roman" w:hAnsi="Times New Roman" w:cs="Times New Roman"/>
          <w:sz w:val="28"/>
          <w:szCs w:val="28"/>
        </w:rPr>
        <w:t>lecturer in Horticulture Department/</w:t>
      </w:r>
      <w:r w:rsidRPr="005F50B9">
        <w:rPr>
          <w:rFonts w:ascii="Times New Roman" w:hAnsi="Times New Roman" w:cs="Times New Roman"/>
          <w:sz w:val="28"/>
          <w:szCs w:val="28"/>
        </w:rPr>
        <w:t>Agricultural Engineering Sciences College / Salahaddin University – Erbil since the past 7 years now, and I feel like I’m not going to grow in my career if I stay on the same post. I want to achieve more in my career and be more specialized in it the subject that I teach is “(</w:t>
      </w:r>
      <w:r w:rsidR="008B54CC" w:rsidRPr="005F50B9">
        <w:rPr>
          <w:rFonts w:ascii="Times New Roman" w:hAnsi="Times New Roman" w:cs="Times New Roman"/>
          <w:sz w:val="28"/>
          <w:szCs w:val="28"/>
        </w:rPr>
        <w:t>Deciduous fruit production 1+2</w:t>
      </w:r>
      <w:r w:rsidRPr="005F50B9">
        <w:rPr>
          <w:rFonts w:ascii="Times New Roman" w:hAnsi="Times New Roman" w:cs="Times New Roman"/>
          <w:sz w:val="28"/>
          <w:szCs w:val="28"/>
        </w:rPr>
        <w:t xml:space="preserve">, </w:t>
      </w:r>
      <w:r w:rsidR="008B54CC" w:rsidRPr="005F50B9">
        <w:rPr>
          <w:rFonts w:ascii="Times New Roman" w:hAnsi="Times New Roman" w:cs="Times New Roman"/>
          <w:sz w:val="28"/>
          <w:szCs w:val="28"/>
        </w:rPr>
        <w:t>Evergreen fruit production, Principles of Horticulture</w:t>
      </w:r>
      <w:r w:rsidRPr="005F50B9">
        <w:rPr>
          <w:rFonts w:ascii="Times New Roman" w:hAnsi="Times New Roman" w:cs="Times New Roman"/>
          <w:sz w:val="28"/>
          <w:szCs w:val="28"/>
        </w:rPr>
        <w:t xml:space="preserve">, </w:t>
      </w:r>
      <w:r w:rsidR="008B54CC" w:rsidRPr="005F50B9">
        <w:rPr>
          <w:rFonts w:ascii="Times New Roman" w:hAnsi="Times New Roman" w:cs="Times New Roman"/>
          <w:sz w:val="28"/>
          <w:szCs w:val="28"/>
        </w:rPr>
        <w:t xml:space="preserve">Organic Farming, </w:t>
      </w:r>
      <w:r w:rsidR="007F2F85" w:rsidRPr="005F50B9">
        <w:rPr>
          <w:rFonts w:asciiTheme="majorBidi" w:hAnsiTheme="majorBidi" w:cstheme="majorBidi"/>
          <w:bCs/>
          <w:color w:val="000000"/>
          <w:sz w:val="28"/>
          <w:szCs w:val="28"/>
        </w:rPr>
        <w:t>Horticulture Seed Production and</w:t>
      </w:r>
      <w:r w:rsidR="007F2F85" w:rsidRPr="005F50B9">
        <w:rPr>
          <w:rFonts w:ascii="Times New Roman" w:hAnsi="Times New Roman" w:cs="Times New Roman"/>
          <w:sz w:val="28"/>
          <w:szCs w:val="28"/>
        </w:rPr>
        <w:t xml:space="preserve"> Adv. Nut Fruit Production</w:t>
      </w:r>
      <w:r w:rsidRPr="005F50B9">
        <w:rPr>
          <w:rFonts w:ascii="Times New Roman" w:hAnsi="Times New Roman" w:cs="Times New Roman"/>
          <w:sz w:val="28"/>
          <w:szCs w:val="28"/>
        </w:rPr>
        <w:t>)” and moreover I carry a specialization in my subject (Pomology) as well. The only way I think is best for me to reach my goals is</w:t>
      </w:r>
      <w:r w:rsidR="00FC37BA" w:rsidRPr="005F50B9">
        <w:rPr>
          <w:rFonts w:ascii="Times New Roman" w:hAnsi="Times New Roman" w:cs="Times New Roman"/>
          <w:sz w:val="28"/>
          <w:szCs w:val="28"/>
        </w:rPr>
        <w:t xml:space="preserve"> only if I get promoted to as assist. </w:t>
      </w:r>
      <w:proofErr w:type="gramStart"/>
      <w:r w:rsidR="00FC37BA" w:rsidRPr="005F50B9">
        <w:rPr>
          <w:rFonts w:ascii="Times New Roman" w:hAnsi="Times New Roman" w:cs="Times New Roman"/>
          <w:sz w:val="28"/>
          <w:szCs w:val="28"/>
        </w:rPr>
        <w:t>Professor.</w:t>
      </w:r>
      <w:proofErr w:type="gramEnd"/>
    </w:p>
    <w:p w:rsidR="005267F4" w:rsidRPr="005F50B9" w:rsidRDefault="005267F4" w:rsidP="005267F4">
      <w:pPr>
        <w:spacing w:after="0" w:line="360" w:lineRule="auto"/>
        <w:jc w:val="both"/>
        <w:rPr>
          <w:rFonts w:ascii="Times New Roman" w:hAnsi="Times New Roman" w:cs="Times New Roman"/>
          <w:sz w:val="28"/>
          <w:szCs w:val="28"/>
        </w:rPr>
      </w:pPr>
      <w:r w:rsidRPr="005F50B9">
        <w:rPr>
          <w:rFonts w:ascii="Times New Roman" w:hAnsi="Times New Roman" w:cs="Times New Roman"/>
          <w:sz w:val="28"/>
          <w:szCs w:val="28"/>
        </w:rPr>
        <w:t>That way I’ll be able to teach post Graduate students and grow much more in my field of specialization. Both as an educator and learner, my attention to detail has always been one of my strong points. As a professional, I feel it is my duty to ensure everything I do is done correctly and to the highest degree of excellence, reviewing lesson plans or collaborating with my peers to establish academic goals for the department. Naturally, this professionalism extends to the classroom where I endeavor to teach my students in engaging manner focused on ensuring that they understand the material for more than just passing a test.</w:t>
      </w:r>
    </w:p>
    <w:p w:rsidR="005267F4" w:rsidRPr="005F50B9" w:rsidRDefault="005267F4" w:rsidP="005267F4">
      <w:pPr>
        <w:spacing w:after="0" w:line="360" w:lineRule="auto"/>
        <w:jc w:val="both"/>
        <w:rPr>
          <w:rFonts w:ascii="Times New Roman" w:hAnsi="Times New Roman" w:cs="Times New Roman"/>
          <w:sz w:val="28"/>
          <w:szCs w:val="28"/>
        </w:rPr>
      </w:pPr>
      <w:r w:rsidRPr="005F50B9">
        <w:rPr>
          <w:rFonts w:ascii="Times New Roman" w:hAnsi="Times New Roman" w:cs="Times New Roman"/>
          <w:sz w:val="28"/>
          <w:szCs w:val="28"/>
        </w:rPr>
        <w:t xml:space="preserve">Thank you for your time and consideration of my application. I hope that you will be kind enough to approve my promotion request and help me more in my future. Education </w:t>
      </w:r>
      <w:r w:rsidRPr="005F50B9">
        <w:rPr>
          <w:rFonts w:ascii="Times New Roman" w:hAnsi="Times New Roman" w:cs="Times New Roman"/>
          <w:sz w:val="28"/>
          <w:szCs w:val="28"/>
        </w:rPr>
        <w:lastRenderedPageBreak/>
        <w:t>is a constant factor of life, and I endeavor to partake in it both as a learner and educator and hope to continue applying my skills as a part of your university.</w:t>
      </w:r>
    </w:p>
    <w:p w:rsidR="005267F4" w:rsidRPr="005F50B9" w:rsidRDefault="005267F4" w:rsidP="005267F4">
      <w:pPr>
        <w:spacing w:after="0"/>
        <w:rPr>
          <w:rFonts w:ascii="Times New Roman" w:hAnsi="Times New Roman" w:cs="Times New Roman"/>
          <w:sz w:val="28"/>
          <w:szCs w:val="28"/>
        </w:rPr>
      </w:pPr>
      <w:r w:rsidRPr="005F50B9">
        <w:rPr>
          <w:rFonts w:ascii="Times New Roman" w:hAnsi="Times New Roman" w:cs="Times New Roman"/>
          <w:sz w:val="28"/>
          <w:szCs w:val="28"/>
        </w:rPr>
        <w:t>Yours Truly,</w:t>
      </w:r>
    </w:p>
    <w:p w:rsidR="005267F4" w:rsidRPr="005F50B9" w:rsidRDefault="005267F4" w:rsidP="005267F4">
      <w:pPr>
        <w:spacing w:after="0"/>
        <w:rPr>
          <w:rFonts w:ascii="Times New Roman" w:hAnsi="Times New Roman" w:cs="Times New Roman"/>
          <w:sz w:val="28"/>
          <w:szCs w:val="28"/>
        </w:rPr>
      </w:pPr>
    </w:p>
    <w:p w:rsidR="005267F4" w:rsidRPr="005F50B9" w:rsidRDefault="00B84351" w:rsidP="00B84351">
      <w:pPr>
        <w:spacing w:after="0"/>
        <w:rPr>
          <w:rFonts w:ascii="Times New Roman" w:hAnsi="Times New Roman" w:cs="Times New Roman"/>
          <w:sz w:val="28"/>
          <w:szCs w:val="28"/>
        </w:rPr>
      </w:pPr>
      <w:proofErr w:type="gramStart"/>
      <w:r w:rsidRPr="005F50B9">
        <w:rPr>
          <w:rFonts w:ascii="Times New Roman" w:hAnsi="Times New Roman" w:cs="Times New Roman"/>
          <w:sz w:val="28"/>
          <w:szCs w:val="28"/>
        </w:rPr>
        <w:t xml:space="preserve">April </w:t>
      </w:r>
      <w:r w:rsidR="005267F4" w:rsidRPr="005F50B9">
        <w:rPr>
          <w:rFonts w:ascii="Times New Roman" w:hAnsi="Times New Roman" w:cs="Times New Roman"/>
          <w:sz w:val="28"/>
          <w:szCs w:val="28"/>
        </w:rPr>
        <w:t xml:space="preserve"> /</w:t>
      </w:r>
      <w:proofErr w:type="gramEnd"/>
      <w:r w:rsidR="005267F4" w:rsidRPr="005F50B9">
        <w:rPr>
          <w:rFonts w:ascii="Times New Roman" w:hAnsi="Times New Roman" w:cs="Times New Roman"/>
          <w:sz w:val="28"/>
          <w:szCs w:val="28"/>
        </w:rPr>
        <w:t xml:space="preserve"> </w:t>
      </w:r>
      <w:r w:rsidRPr="005F50B9">
        <w:rPr>
          <w:rFonts w:ascii="Times New Roman" w:hAnsi="Times New Roman" w:cs="Times New Roman"/>
          <w:sz w:val="28"/>
          <w:szCs w:val="28"/>
        </w:rPr>
        <w:t>7</w:t>
      </w:r>
      <w:r w:rsidR="005267F4" w:rsidRPr="005F50B9">
        <w:rPr>
          <w:rFonts w:ascii="Times New Roman" w:hAnsi="Times New Roman" w:cs="Times New Roman"/>
          <w:sz w:val="28"/>
          <w:szCs w:val="28"/>
        </w:rPr>
        <w:t xml:space="preserve"> / 202</w:t>
      </w:r>
      <w:r w:rsidRPr="005F50B9">
        <w:rPr>
          <w:rFonts w:ascii="Times New Roman" w:hAnsi="Times New Roman" w:cs="Times New Roman"/>
          <w:sz w:val="28"/>
          <w:szCs w:val="28"/>
        </w:rPr>
        <w:t>3</w:t>
      </w:r>
    </w:p>
    <w:p w:rsidR="005267F4" w:rsidRPr="005F50B9" w:rsidRDefault="00B84351" w:rsidP="00B84351">
      <w:pPr>
        <w:spacing w:after="0"/>
        <w:rPr>
          <w:rFonts w:ascii="Times New Roman" w:hAnsi="Times New Roman" w:cs="Times New Roman"/>
          <w:sz w:val="28"/>
          <w:szCs w:val="28"/>
        </w:rPr>
      </w:pPr>
      <w:proofErr w:type="gramStart"/>
      <w:r w:rsidRPr="005F50B9">
        <w:rPr>
          <w:rFonts w:ascii="Times New Roman" w:hAnsi="Times New Roman" w:cs="Times New Roman"/>
          <w:sz w:val="28"/>
          <w:szCs w:val="28"/>
        </w:rPr>
        <w:t xml:space="preserve">Lecturer </w:t>
      </w:r>
      <w:r w:rsidR="005267F4" w:rsidRPr="005F50B9">
        <w:rPr>
          <w:rFonts w:ascii="Times New Roman" w:hAnsi="Times New Roman" w:cs="Times New Roman"/>
          <w:sz w:val="28"/>
          <w:szCs w:val="28"/>
        </w:rPr>
        <w:t xml:space="preserve"> Dr</w:t>
      </w:r>
      <w:proofErr w:type="gramEnd"/>
      <w:r w:rsidR="005267F4" w:rsidRPr="005F50B9">
        <w:rPr>
          <w:rFonts w:ascii="Times New Roman" w:hAnsi="Times New Roman" w:cs="Times New Roman"/>
          <w:sz w:val="28"/>
          <w:szCs w:val="28"/>
        </w:rPr>
        <w:t xml:space="preserve">. </w:t>
      </w:r>
      <w:r w:rsidRPr="005F50B9">
        <w:rPr>
          <w:rFonts w:ascii="Times New Roman" w:hAnsi="Times New Roman" w:cs="Times New Roman"/>
          <w:sz w:val="28"/>
          <w:szCs w:val="28"/>
        </w:rPr>
        <w:t xml:space="preserve">Jehad Shareef Kader </w:t>
      </w:r>
    </w:p>
    <w:p w:rsidR="005267F4" w:rsidRPr="005F50B9" w:rsidRDefault="005267F4" w:rsidP="005267F4">
      <w:pPr>
        <w:spacing w:after="0"/>
        <w:rPr>
          <w:rFonts w:ascii="Times New Roman" w:hAnsi="Times New Roman" w:cs="Times New Roman"/>
          <w:sz w:val="28"/>
          <w:szCs w:val="28"/>
        </w:rPr>
      </w:pPr>
      <w:r w:rsidRPr="005F50B9">
        <w:rPr>
          <w:rFonts w:ascii="Times New Roman" w:hAnsi="Times New Roman" w:cs="Times New Roman"/>
          <w:sz w:val="28"/>
          <w:szCs w:val="28"/>
        </w:rPr>
        <w:t>Horticulture Department</w:t>
      </w:r>
    </w:p>
    <w:p w:rsidR="005267F4" w:rsidRPr="005F50B9" w:rsidRDefault="005267F4" w:rsidP="005267F4">
      <w:pPr>
        <w:spacing w:after="0"/>
        <w:rPr>
          <w:rFonts w:ascii="Times New Roman" w:hAnsi="Times New Roman" w:cs="Times New Roman"/>
          <w:sz w:val="28"/>
          <w:szCs w:val="28"/>
        </w:rPr>
      </w:pPr>
      <w:r w:rsidRPr="005F50B9">
        <w:rPr>
          <w:rFonts w:ascii="Times New Roman" w:hAnsi="Times New Roman" w:cs="Times New Roman"/>
          <w:sz w:val="28"/>
          <w:szCs w:val="28"/>
        </w:rPr>
        <w:t xml:space="preserve">University of Salahaddin </w:t>
      </w:r>
    </w:p>
    <w:p w:rsidR="005267F4" w:rsidRPr="005F50B9" w:rsidRDefault="005267F4" w:rsidP="00B84351">
      <w:pPr>
        <w:spacing w:after="0"/>
        <w:rPr>
          <w:rFonts w:ascii="Times New Roman" w:hAnsi="Times New Roman" w:cs="Times New Roman"/>
          <w:sz w:val="28"/>
          <w:szCs w:val="28"/>
        </w:rPr>
      </w:pPr>
      <w:r w:rsidRPr="005F50B9">
        <w:rPr>
          <w:rFonts w:ascii="Times New Roman" w:hAnsi="Times New Roman" w:cs="Times New Roman"/>
          <w:sz w:val="28"/>
          <w:szCs w:val="28"/>
        </w:rPr>
        <w:t xml:space="preserve">Mobile: </w:t>
      </w:r>
      <w:r w:rsidR="00B84351" w:rsidRPr="005F50B9">
        <w:rPr>
          <w:rFonts w:ascii="Times New Roman" w:hAnsi="Times New Roman" w:cs="Times New Roman"/>
          <w:sz w:val="28"/>
          <w:szCs w:val="28"/>
        </w:rPr>
        <w:t>07504051070</w:t>
      </w:r>
    </w:p>
    <w:p w:rsidR="005267F4" w:rsidRPr="005F50B9" w:rsidRDefault="00BA20DB" w:rsidP="005267F4">
      <w:pPr>
        <w:spacing w:after="0"/>
        <w:rPr>
          <w:rFonts w:cs="Arial"/>
          <w:sz w:val="28"/>
          <w:szCs w:val="28"/>
        </w:rPr>
      </w:pPr>
      <w:hyperlink r:id="rId17" w:history="1">
        <w:r w:rsidR="002542DC" w:rsidRPr="005F50B9">
          <w:rPr>
            <w:rStyle w:val="Hyperlink"/>
            <w:rFonts w:ascii="Times New Roman" w:hAnsi="Times New Roman" w:cs="Times New Roman"/>
            <w:sz w:val="28"/>
            <w:szCs w:val="28"/>
          </w:rPr>
          <w:t>Jehad.kader@su.edu.krd</w:t>
        </w:r>
      </w:hyperlink>
      <w:r w:rsidR="002542DC" w:rsidRPr="005F50B9">
        <w:rPr>
          <w:rFonts w:ascii="Times New Roman" w:hAnsi="Times New Roman" w:cs="Times New Roman"/>
          <w:sz w:val="28"/>
          <w:szCs w:val="28"/>
        </w:rPr>
        <w:t xml:space="preserve"> </w:t>
      </w:r>
    </w:p>
    <w:p w:rsidR="005267F4" w:rsidRDefault="005267F4" w:rsidP="005267F4">
      <w:pPr>
        <w:pBdr>
          <w:top w:val="nil"/>
          <w:left w:val="nil"/>
          <w:bottom w:val="nil"/>
          <w:right w:val="nil"/>
          <w:between w:val="nil"/>
        </w:pBdr>
        <w:spacing w:after="0"/>
        <w:rPr>
          <w:color w:val="5B9BD5"/>
          <w:sz w:val="26"/>
          <w:szCs w:val="26"/>
        </w:rPr>
      </w:pPr>
    </w:p>
    <w:sectPr w:rsidR="005267F4">
      <w:footerReference w:type="default" r:id="rId18"/>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DB" w:rsidRDefault="00BA20DB">
      <w:pPr>
        <w:spacing w:after="0" w:line="240" w:lineRule="auto"/>
      </w:pPr>
      <w:r>
        <w:separator/>
      </w:r>
    </w:p>
  </w:endnote>
  <w:endnote w:type="continuationSeparator" w:id="0">
    <w:p w:rsidR="00BA20DB" w:rsidRDefault="00BA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١,٢,٣">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i_K_Alwan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0" w:rsidRDefault="005D0FB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40C1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40C18">
      <w:rPr>
        <w:b/>
        <w:noProof/>
        <w:color w:val="000000"/>
        <w:sz w:val="24"/>
        <w:szCs w:val="24"/>
      </w:rPr>
      <w:t>5</w:t>
    </w:r>
    <w:r>
      <w:rPr>
        <w:b/>
        <w:color w:val="000000"/>
        <w:sz w:val="24"/>
        <w:szCs w:val="24"/>
      </w:rPr>
      <w:fldChar w:fldCharType="end"/>
    </w:r>
  </w:p>
  <w:p w:rsidR="00120020" w:rsidRDefault="001200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DB" w:rsidRDefault="00BA20DB">
      <w:pPr>
        <w:spacing w:after="0" w:line="240" w:lineRule="auto"/>
      </w:pPr>
      <w:r>
        <w:separator/>
      </w:r>
    </w:p>
  </w:footnote>
  <w:footnote w:type="continuationSeparator" w:id="0">
    <w:p w:rsidR="00BA20DB" w:rsidRDefault="00BA2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F6"/>
    <w:multiLevelType w:val="multilevel"/>
    <w:tmpl w:val="B044C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8C4B86"/>
    <w:multiLevelType w:val="multilevel"/>
    <w:tmpl w:val="4AF29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233CD3"/>
    <w:multiLevelType w:val="multilevel"/>
    <w:tmpl w:val="635A005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93081B"/>
    <w:multiLevelType w:val="hybridMultilevel"/>
    <w:tmpl w:val="5DE6C328"/>
    <w:lvl w:ilvl="0" w:tplc="8E747EE8">
      <w:start w:val="1"/>
      <w:numFmt w:val="decimal"/>
      <w:lvlText w:val="%1."/>
      <w:lvlJc w:val="left"/>
      <w:pPr>
        <w:ind w:left="1080" w:hanging="360"/>
      </w:pPr>
      <w:rPr>
        <w:rFonts w:cs="١,٢,٣"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B559A"/>
    <w:multiLevelType w:val="multilevel"/>
    <w:tmpl w:val="6400CFF2"/>
    <w:lvl w:ilvl="0">
      <w:start w:val="1"/>
      <w:numFmt w:val="decimal"/>
      <w:lvlText w:val="%1."/>
      <w:lvlJc w:val="left"/>
      <w:pPr>
        <w:ind w:left="858" w:hanging="360"/>
      </w:pPr>
      <w:rPr>
        <w:rFonts w:ascii="Times New Roman" w:eastAsia="Times New Roman" w:hAnsi="Times New Roman" w:cs="Times New Roman"/>
        <w:b/>
        <w:sz w:val="24"/>
        <w:szCs w:val="24"/>
      </w:rPr>
    </w:lvl>
    <w:lvl w:ilvl="1">
      <w:numFmt w:val="bullet"/>
      <w:lvlText w:val="•"/>
      <w:lvlJc w:val="left"/>
      <w:pPr>
        <w:ind w:left="1648" w:hanging="360"/>
      </w:pPr>
    </w:lvl>
    <w:lvl w:ilvl="2">
      <w:numFmt w:val="bullet"/>
      <w:lvlText w:val="•"/>
      <w:lvlJc w:val="left"/>
      <w:pPr>
        <w:ind w:left="2437" w:hanging="360"/>
      </w:pPr>
    </w:lvl>
    <w:lvl w:ilvl="3">
      <w:numFmt w:val="bullet"/>
      <w:lvlText w:val="•"/>
      <w:lvlJc w:val="left"/>
      <w:pPr>
        <w:ind w:left="3225" w:hanging="360"/>
      </w:pPr>
    </w:lvl>
    <w:lvl w:ilvl="4">
      <w:numFmt w:val="bullet"/>
      <w:lvlText w:val="•"/>
      <w:lvlJc w:val="left"/>
      <w:pPr>
        <w:ind w:left="4014" w:hanging="360"/>
      </w:pPr>
    </w:lvl>
    <w:lvl w:ilvl="5">
      <w:numFmt w:val="bullet"/>
      <w:lvlText w:val="•"/>
      <w:lvlJc w:val="left"/>
      <w:pPr>
        <w:ind w:left="4803" w:hanging="360"/>
      </w:pPr>
    </w:lvl>
    <w:lvl w:ilvl="6">
      <w:numFmt w:val="bullet"/>
      <w:lvlText w:val="•"/>
      <w:lvlJc w:val="left"/>
      <w:pPr>
        <w:ind w:left="5591" w:hanging="360"/>
      </w:pPr>
    </w:lvl>
    <w:lvl w:ilvl="7">
      <w:numFmt w:val="bullet"/>
      <w:lvlText w:val="•"/>
      <w:lvlJc w:val="left"/>
      <w:pPr>
        <w:ind w:left="6380" w:hanging="360"/>
      </w:pPr>
    </w:lvl>
    <w:lvl w:ilvl="8">
      <w:numFmt w:val="bullet"/>
      <w:lvlText w:val="•"/>
      <w:lvlJc w:val="left"/>
      <w:pPr>
        <w:ind w:left="7169" w:hanging="360"/>
      </w:pPr>
    </w:lvl>
  </w:abstractNum>
  <w:abstractNum w:abstractNumId="5">
    <w:nsid w:val="348E6A24"/>
    <w:multiLevelType w:val="multilevel"/>
    <w:tmpl w:val="529C7F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BE164F0"/>
    <w:multiLevelType w:val="multilevel"/>
    <w:tmpl w:val="28E667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F71991"/>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5CD5228E"/>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77886DEA"/>
    <w:multiLevelType w:val="hybridMultilevel"/>
    <w:tmpl w:val="8664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63F72"/>
    <w:multiLevelType w:val="multilevel"/>
    <w:tmpl w:val="77D6D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4"/>
  </w:num>
  <w:num w:numId="5">
    <w:abstractNumId w:val="2"/>
  </w:num>
  <w:num w:numId="6">
    <w:abstractNumId w:val="10"/>
  </w:num>
  <w:num w:numId="7">
    <w:abstractNumId w:val="0"/>
  </w:num>
  <w:num w:numId="8">
    <w:abstractNumId w:val="7"/>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0020"/>
    <w:rsid w:val="00013954"/>
    <w:rsid w:val="00064C75"/>
    <w:rsid w:val="00070778"/>
    <w:rsid w:val="00075DA9"/>
    <w:rsid w:val="0008743F"/>
    <w:rsid w:val="000C7C0A"/>
    <w:rsid w:val="000D64D2"/>
    <w:rsid w:val="00120020"/>
    <w:rsid w:val="0013192D"/>
    <w:rsid w:val="00133AEB"/>
    <w:rsid w:val="00151670"/>
    <w:rsid w:val="0015207E"/>
    <w:rsid w:val="00170E51"/>
    <w:rsid w:val="001D6730"/>
    <w:rsid w:val="001E2C0E"/>
    <w:rsid w:val="001F23DF"/>
    <w:rsid w:val="002542DC"/>
    <w:rsid w:val="00264DB4"/>
    <w:rsid w:val="0028563A"/>
    <w:rsid w:val="00287FD0"/>
    <w:rsid w:val="002C626A"/>
    <w:rsid w:val="002E4479"/>
    <w:rsid w:val="002F1779"/>
    <w:rsid w:val="00302079"/>
    <w:rsid w:val="00342033"/>
    <w:rsid w:val="00393045"/>
    <w:rsid w:val="003B55D9"/>
    <w:rsid w:val="003B72FD"/>
    <w:rsid w:val="003C6141"/>
    <w:rsid w:val="003D1020"/>
    <w:rsid w:val="003E030F"/>
    <w:rsid w:val="00420B0F"/>
    <w:rsid w:val="00454620"/>
    <w:rsid w:val="00463623"/>
    <w:rsid w:val="004A6413"/>
    <w:rsid w:val="004D1888"/>
    <w:rsid w:val="005267F4"/>
    <w:rsid w:val="005313EA"/>
    <w:rsid w:val="00555820"/>
    <w:rsid w:val="00581647"/>
    <w:rsid w:val="005C0639"/>
    <w:rsid w:val="005D0FB0"/>
    <w:rsid w:val="005F50B9"/>
    <w:rsid w:val="00606B2C"/>
    <w:rsid w:val="006270B0"/>
    <w:rsid w:val="00632E27"/>
    <w:rsid w:val="00662A18"/>
    <w:rsid w:val="00664C22"/>
    <w:rsid w:val="00666D13"/>
    <w:rsid w:val="0067141B"/>
    <w:rsid w:val="00672007"/>
    <w:rsid w:val="00677023"/>
    <w:rsid w:val="006E6B24"/>
    <w:rsid w:val="006E79E7"/>
    <w:rsid w:val="00707BE6"/>
    <w:rsid w:val="00713CEE"/>
    <w:rsid w:val="00767ADB"/>
    <w:rsid w:val="007A059D"/>
    <w:rsid w:val="007D268D"/>
    <w:rsid w:val="007D7E77"/>
    <w:rsid w:val="007F2F85"/>
    <w:rsid w:val="007F4E6A"/>
    <w:rsid w:val="0082566B"/>
    <w:rsid w:val="00854A1F"/>
    <w:rsid w:val="008970D4"/>
    <w:rsid w:val="008A147E"/>
    <w:rsid w:val="008B54CC"/>
    <w:rsid w:val="008D04D9"/>
    <w:rsid w:val="009240BC"/>
    <w:rsid w:val="00933675"/>
    <w:rsid w:val="00940BD9"/>
    <w:rsid w:val="009A063E"/>
    <w:rsid w:val="009F6082"/>
    <w:rsid w:val="00A05823"/>
    <w:rsid w:val="00A56D26"/>
    <w:rsid w:val="00A64865"/>
    <w:rsid w:val="00AB5911"/>
    <w:rsid w:val="00AC6CEF"/>
    <w:rsid w:val="00AD3DE3"/>
    <w:rsid w:val="00B145BC"/>
    <w:rsid w:val="00B30E6F"/>
    <w:rsid w:val="00B84351"/>
    <w:rsid w:val="00BA20DB"/>
    <w:rsid w:val="00BA7BF2"/>
    <w:rsid w:val="00BB11E0"/>
    <w:rsid w:val="00BD7A35"/>
    <w:rsid w:val="00BD7BF8"/>
    <w:rsid w:val="00BE59DA"/>
    <w:rsid w:val="00BF2BAC"/>
    <w:rsid w:val="00C12654"/>
    <w:rsid w:val="00CB38E4"/>
    <w:rsid w:val="00CC1AEA"/>
    <w:rsid w:val="00D12E37"/>
    <w:rsid w:val="00D26242"/>
    <w:rsid w:val="00D27AB0"/>
    <w:rsid w:val="00D40C18"/>
    <w:rsid w:val="00D64054"/>
    <w:rsid w:val="00D74932"/>
    <w:rsid w:val="00DA36BE"/>
    <w:rsid w:val="00DD3123"/>
    <w:rsid w:val="00DD4A24"/>
    <w:rsid w:val="00E16E3A"/>
    <w:rsid w:val="00E2379F"/>
    <w:rsid w:val="00E3461C"/>
    <w:rsid w:val="00E6588A"/>
    <w:rsid w:val="00E659A4"/>
    <w:rsid w:val="00E83E75"/>
    <w:rsid w:val="00EF4D24"/>
    <w:rsid w:val="00F16C37"/>
    <w:rsid w:val="00F4184A"/>
    <w:rsid w:val="00F4702F"/>
    <w:rsid w:val="00F64418"/>
    <w:rsid w:val="00F65AB3"/>
    <w:rsid w:val="00F824BF"/>
    <w:rsid w:val="00FC37BA"/>
    <w:rsid w:val="00FC7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66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3461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461C"/>
    <w:rPr>
      <w:rFonts w:ascii="Tahoma" w:hAnsi="Tahoma" w:cs="Tahoma"/>
      <w:sz w:val="16"/>
      <w:szCs w:val="16"/>
    </w:rPr>
  </w:style>
  <w:style w:type="paragraph" w:styleId="a6">
    <w:name w:val="List Paragraph"/>
    <w:basedOn w:val="a"/>
    <w:uiPriority w:val="34"/>
    <w:qFormat/>
    <w:rsid w:val="00D74932"/>
    <w:pPr>
      <w:ind w:left="720"/>
      <w:contextualSpacing/>
    </w:pPr>
  </w:style>
  <w:style w:type="table" w:customStyle="1" w:styleId="TableGrid1">
    <w:name w:val="Table Grid1"/>
    <w:basedOn w:val="a1"/>
    <w:next w:val="a7"/>
    <w:uiPriority w:val="59"/>
    <w:rsid w:val="00151670"/>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5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5267F4"/>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B1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66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3461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461C"/>
    <w:rPr>
      <w:rFonts w:ascii="Tahoma" w:hAnsi="Tahoma" w:cs="Tahoma"/>
      <w:sz w:val="16"/>
      <w:szCs w:val="16"/>
    </w:rPr>
  </w:style>
  <w:style w:type="paragraph" w:styleId="a6">
    <w:name w:val="List Paragraph"/>
    <w:basedOn w:val="a"/>
    <w:uiPriority w:val="34"/>
    <w:qFormat/>
    <w:rsid w:val="00D74932"/>
    <w:pPr>
      <w:ind w:left="720"/>
      <w:contextualSpacing/>
    </w:pPr>
  </w:style>
  <w:style w:type="table" w:customStyle="1" w:styleId="TableGrid1">
    <w:name w:val="Table Grid1"/>
    <w:basedOn w:val="a1"/>
    <w:next w:val="a7"/>
    <w:uiPriority w:val="59"/>
    <w:rsid w:val="00151670"/>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5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5267F4"/>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B1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citations?hl=en&amp;user=avVnTDoAAAA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had.kader@su.edu.krd" TargetMode="External"/><Relationship Id="rId17" Type="http://schemas.openxmlformats.org/officeDocument/2006/relationships/hyperlink" Target="mailto:Jehad.kader@su.edu.krd" TargetMode="External"/><Relationship Id="rId2" Type="http://schemas.openxmlformats.org/officeDocument/2006/relationships/styles" Target="styles.xml"/><Relationship Id="rId16" Type="http://schemas.openxmlformats.org/officeDocument/2006/relationships/hyperlink" Target="https://orcid.org/0009-0008-1002-57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linkedin.com/in/d-jihad-sharef-709ba9b4?trk=public-profile-join-pag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researchgate.net/profile/Jehad-K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1079</Words>
  <Characters>6155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SCM</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HelpTech</dc:creator>
  <cp:lastModifiedBy>HelpTech</cp:lastModifiedBy>
  <cp:revision>108</cp:revision>
  <dcterms:created xsi:type="dcterms:W3CDTF">2023-04-06T15:40:00Z</dcterms:created>
  <dcterms:modified xsi:type="dcterms:W3CDTF">2023-04-07T22:24:00Z</dcterms:modified>
</cp:coreProperties>
</file>