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bookmarkStart w:id="0" w:name="_GoBack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43659B2A">
            <wp:simplePos x="0" y="0"/>
            <wp:positionH relativeFrom="margin">
              <wp:posOffset>4883150</wp:posOffset>
            </wp:positionH>
            <wp:positionV relativeFrom="paragraph">
              <wp:posOffset>-300990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E37541A" w:rsidR="00142031" w:rsidRDefault="007572BB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B20200E">
                <wp:simplePos x="0" y="0"/>
                <wp:positionH relativeFrom="column">
                  <wp:posOffset>3790950</wp:posOffset>
                </wp:positionH>
                <wp:positionV relativeFrom="paragraph">
                  <wp:posOffset>436245</wp:posOffset>
                </wp:positionV>
                <wp:extent cx="1143000" cy="131445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1445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298.5pt;margin-top:34.35pt;width:90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" path="m,l1143000,r,1314450l,1314450,,xm41102,41102r,1232246l1101898,1273348r,-1232246l41102,41102xe" fillcolor="#4472c4 [3204]" strokecolor="#1f3763 [1604]" strokeweight=".5pt">
                <v:stroke joinstyle="miter"/>
                <v:path arrowok="t" o:connecttype="custom" o:connectlocs="0,0;1143000,0;1143000,1314450;0,1314450;0,0;41102,41102;41102,1273348;1101898,1273348;1101898,41102;41102,41102" o:connectangles="0,0,0,0,0,0,0,0,0,0"/>
              </v:shape>
            </w:pict>
          </mc:Fallback>
        </mc:AlternateContent>
      </w:r>
    </w:p>
    <w:p w14:paraId="5F15D7D8" w14:textId="38505E1D" w:rsidR="008F39C1" w:rsidRPr="00D47951" w:rsidRDefault="008F39C1" w:rsidP="007572BB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7572BB" w:rsidRPr="007572BB">
        <w:rPr>
          <w:noProof/>
        </w:rPr>
        <w:t xml:space="preserve"> </w:t>
      </w:r>
      <w:r w:rsidR="007572BB">
        <w:rPr>
          <w:noProof/>
        </w:rPr>
        <w:t xml:space="preserve">                                               </w:t>
      </w:r>
      <w:r w:rsidR="007572BB" w:rsidRPr="007572BB">
        <w:rPr>
          <w:rFonts w:ascii="Calibri" w:eastAsia="Calibri" w:hAnsi="Calibri" w:cs="Arial"/>
          <w:noProof/>
        </w:rPr>
        <w:drawing>
          <wp:inline distT="0" distB="0" distL="0" distR="0" wp14:anchorId="560CBD50" wp14:editId="41C79362">
            <wp:extent cx="1112040" cy="128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204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2BB">
        <w:rPr>
          <w:noProof/>
        </w:rPr>
        <w:t xml:space="preserve">                                                                 </w:t>
      </w:r>
    </w:p>
    <w:p w14:paraId="47D00F6D" w14:textId="7566DD62" w:rsidR="00142031" w:rsidRPr="007572BB" w:rsidRDefault="00142031" w:rsidP="008F39C1">
      <w:pPr>
        <w:spacing w:after="0"/>
        <w:rPr>
          <w:rFonts w:cstheme="minorHAnsi"/>
          <w:sz w:val="24"/>
          <w:szCs w:val="24"/>
        </w:rPr>
      </w:pPr>
      <w:r w:rsidRPr="008F39C1">
        <w:rPr>
          <w:sz w:val="26"/>
          <w:szCs w:val="26"/>
        </w:rPr>
        <w:t>Full Name</w:t>
      </w:r>
      <w:r w:rsidRPr="007572BB">
        <w:rPr>
          <w:rFonts w:cstheme="minorHAnsi"/>
          <w:sz w:val="24"/>
          <w:szCs w:val="24"/>
        </w:rPr>
        <w:t>:</w:t>
      </w:r>
      <w:r w:rsidR="007572BB" w:rsidRPr="007572BB">
        <w:rPr>
          <w:rFonts w:eastAsia="Times New Roman" w:cstheme="minorHAnsi"/>
          <w:color w:val="666154"/>
          <w:sz w:val="24"/>
          <w:szCs w:val="24"/>
        </w:rPr>
        <w:t xml:space="preserve"> </w:t>
      </w:r>
      <w:r w:rsidR="007572BB" w:rsidRPr="007572BB">
        <w:rPr>
          <w:rFonts w:eastAsia="Times New Roman" w:cstheme="minorHAnsi"/>
          <w:color w:val="666154"/>
          <w:sz w:val="24"/>
          <w:szCs w:val="24"/>
        </w:rPr>
        <w:t>Jehan M. Sheikh Suleimany                 </w:t>
      </w:r>
    </w:p>
    <w:p w14:paraId="01C50924" w14:textId="3C77B605" w:rsidR="00142031" w:rsidRPr="007572BB" w:rsidRDefault="00142031" w:rsidP="008F39C1">
      <w:pPr>
        <w:spacing w:after="0"/>
        <w:rPr>
          <w:rFonts w:cstheme="minorHAnsi"/>
          <w:sz w:val="24"/>
          <w:szCs w:val="24"/>
        </w:rPr>
      </w:pPr>
      <w:r w:rsidRPr="007572BB">
        <w:rPr>
          <w:rFonts w:cstheme="minorHAnsi"/>
          <w:sz w:val="24"/>
          <w:szCs w:val="24"/>
        </w:rPr>
        <w:t>Academic Title:</w:t>
      </w:r>
      <w:r w:rsidR="007572BB" w:rsidRPr="007572BB">
        <w:rPr>
          <w:rFonts w:eastAsia="Times New Roman" w:cstheme="minorHAnsi"/>
          <w:color w:val="666154"/>
          <w:sz w:val="24"/>
          <w:szCs w:val="24"/>
        </w:rPr>
        <w:t xml:space="preserve"> </w:t>
      </w:r>
      <w:r w:rsidR="007572BB" w:rsidRPr="007572BB">
        <w:rPr>
          <w:rFonts w:eastAsia="Times New Roman" w:cstheme="minorHAnsi"/>
          <w:color w:val="666154"/>
          <w:sz w:val="24"/>
          <w:szCs w:val="24"/>
        </w:rPr>
        <w:t xml:space="preserve">Ass. </w:t>
      </w:r>
      <w:r w:rsidR="007572BB" w:rsidRPr="007572BB">
        <w:rPr>
          <w:rFonts w:eastAsia="Times New Roman" w:cstheme="minorHAnsi"/>
          <w:color w:val="666154"/>
          <w:sz w:val="24"/>
          <w:szCs w:val="24"/>
        </w:rPr>
        <w:t>Prof /</w:t>
      </w:r>
      <w:r w:rsidR="007572BB" w:rsidRPr="007572BB">
        <w:rPr>
          <w:rFonts w:eastAsia="Times New Roman" w:cstheme="minorHAnsi"/>
          <w:color w:val="666154"/>
          <w:sz w:val="24"/>
          <w:szCs w:val="24"/>
        </w:rPr>
        <w:t>Academic Staff</w:t>
      </w:r>
    </w:p>
    <w:p w14:paraId="608D9FC0" w14:textId="32782F91" w:rsidR="00142031" w:rsidRPr="007572BB" w:rsidRDefault="00142031" w:rsidP="007572BB">
      <w:pPr>
        <w:spacing w:after="0"/>
        <w:rPr>
          <w:rFonts w:cstheme="minorHAnsi"/>
          <w:sz w:val="24"/>
          <w:szCs w:val="24"/>
        </w:rPr>
      </w:pPr>
      <w:r w:rsidRPr="007572BB">
        <w:rPr>
          <w:rFonts w:cstheme="minorHAnsi"/>
          <w:sz w:val="24"/>
          <w:szCs w:val="24"/>
        </w:rPr>
        <w:t xml:space="preserve">Email: </w:t>
      </w:r>
      <w:r w:rsidR="007572BB" w:rsidRPr="007572BB">
        <w:rPr>
          <w:rFonts w:eastAsia="Times New Roman" w:cstheme="minorHAnsi"/>
          <w:color w:val="666154"/>
          <w:sz w:val="24"/>
          <w:szCs w:val="24"/>
        </w:rPr>
        <w:t>Jehanmohammed.sheikhsuleimany@su.edu.krd</w:t>
      </w:r>
    </w:p>
    <w:p w14:paraId="03B22A1F" w14:textId="6C3DDB93" w:rsidR="00142031" w:rsidRPr="007572BB" w:rsidRDefault="00142031" w:rsidP="008F39C1">
      <w:pPr>
        <w:spacing w:after="0"/>
        <w:rPr>
          <w:rFonts w:cstheme="minorHAnsi"/>
          <w:sz w:val="24"/>
          <w:szCs w:val="24"/>
        </w:rPr>
      </w:pPr>
      <w:r w:rsidRPr="007572BB">
        <w:rPr>
          <w:rFonts w:cstheme="minorHAnsi"/>
          <w:sz w:val="24"/>
          <w:szCs w:val="24"/>
        </w:rPr>
        <w:t>Mobile</w:t>
      </w:r>
      <w:r w:rsidR="008F39C1" w:rsidRPr="007572BB">
        <w:rPr>
          <w:rFonts w:cstheme="minorHAnsi"/>
          <w:sz w:val="24"/>
          <w:szCs w:val="24"/>
        </w:rPr>
        <w:t>:</w:t>
      </w:r>
      <w:r w:rsidR="007572BB">
        <w:rPr>
          <w:rFonts w:cstheme="minorHAnsi"/>
          <w:sz w:val="24"/>
          <w:szCs w:val="24"/>
        </w:rPr>
        <w:t xml:space="preserve"> 009643042595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F4E0343" w14:textId="77777777" w:rsidR="007572BB" w:rsidRPr="007572BB" w:rsidRDefault="007572BB" w:rsidP="007572B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color w:val="666154"/>
          <w:sz w:val="24"/>
          <w:szCs w:val="24"/>
        </w:rPr>
      </w:pPr>
      <w:r w:rsidRPr="007572BB">
        <w:rPr>
          <w:rFonts w:asciiTheme="majorBidi" w:eastAsia="Times New Roman" w:hAnsiTheme="majorBidi" w:cstheme="majorBidi"/>
          <w:color w:val="666154"/>
          <w:sz w:val="24"/>
          <w:szCs w:val="24"/>
        </w:rPr>
        <w:t>Ph. D Degree in Water Resources Engineering at Building and Construction Dept.- University of Technology- Baghdad in 2004</w:t>
      </w:r>
    </w:p>
    <w:p w14:paraId="5EDFF2B6" w14:textId="77777777" w:rsidR="007572BB" w:rsidRPr="007572BB" w:rsidRDefault="007572BB" w:rsidP="007572B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color w:val="666154"/>
          <w:sz w:val="24"/>
          <w:szCs w:val="24"/>
        </w:rPr>
      </w:pPr>
      <w:r w:rsidRPr="007572BB">
        <w:rPr>
          <w:rFonts w:asciiTheme="majorBidi" w:eastAsia="Times New Roman" w:hAnsiTheme="majorBidi" w:cstheme="majorBidi"/>
          <w:color w:val="666154"/>
          <w:sz w:val="24"/>
          <w:szCs w:val="24"/>
        </w:rPr>
        <w:t>M. Sc. Degree in Hydraulics at Water Resources Engineering   Dept.-College of Engineering  University of Baghdad in 1997</w:t>
      </w:r>
    </w:p>
    <w:p w14:paraId="506F2B00" w14:textId="77777777" w:rsidR="007572BB" w:rsidRPr="007572BB" w:rsidRDefault="007572BB" w:rsidP="007572B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color w:val="666154"/>
          <w:sz w:val="24"/>
          <w:szCs w:val="24"/>
        </w:rPr>
      </w:pPr>
      <w:r w:rsidRPr="007572BB">
        <w:rPr>
          <w:rFonts w:asciiTheme="majorBidi" w:eastAsia="Times New Roman" w:hAnsiTheme="majorBidi" w:cstheme="majorBidi"/>
          <w:color w:val="666154"/>
          <w:sz w:val="24"/>
          <w:szCs w:val="24"/>
        </w:rPr>
        <w:t>B. Sc. Degree in Engineering Science  - Water Resources Engineering  Dept.-College of Engineering  University of Baghdad in 1986</w:t>
      </w:r>
    </w:p>
    <w:p w14:paraId="52858641" w14:textId="77777777" w:rsidR="009E0364" w:rsidRDefault="009E0364" w:rsidP="007572BB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D5294EF" w14:textId="77777777" w:rsidR="007572BB" w:rsidRPr="007572BB" w:rsidRDefault="007572BB" w:rsidP="007572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572BB">
        <w:rPr>
          <w:rFonts w:eastAsia="Times New Roman" w:cstheme="minorHAnsi"/>
          <w:color w:val="000000"/>
          <w:sz w:val="24"/>
          <w:szCs w:val="24"/>
        </w:rPr>
        <w:t>Since Oct 2018 till now Chair of Water Resource Engineering Dept.</w:t>
      </w:r>
    </w:p>
    <w:p w14:paraId="24287063" w14:textId="77777777" w:rsidR="007572BB" w:rsidRPr="007572BB" w:rsidRDefault="007572BB" w:rsidP="007572BB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E6C5E75" w14:textId="77777777" w:rsidR="007572BB" w:rsidRPr="007572BB" w:rsidRDefault="007572BB" w:rsidP="007572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572BB">
        <w:rPr>
          <w:rFonts w:eastAsia="Times New Roman" w:cstheme="minorHAnsi"/>
          <w:color w:val="000000"/>
          <w:sz w:val="24"/>
          <w:szCs w:val="24"/>
        </w:rPr>
        <w:t>Since Oct 2013 till now Instructor at Water Resources Engineering Department/College of Engineering/ Salahaddin University /Erbil/Iraq teaching water  resource engineering  management and hydraulic structures .Teaching post graduate students (Optimization in Water Resource Engineering for Higher diploma: Remote Sensing and GIS , River Engineering and Sediment Transport for Master Degree ;Advanced GIS  for PH.D).Supervising  master student thesis.</w:t>
      </w:r>
    </w:p>
    <w:p w14:paraId="5E7075D6" w14:textId="77777777" w:rsidR="007572BB" w:rsidRPr="007572BB" w:rsidRDefault="007572BB" w:rsidP="007572BB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14:paraId="1B656996" w14:textId="77777777" w:rsidR="007572BB" w:rsidRPr="007572BB" w:rsidRDefault="007572BB" w:rsidP="007572BB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1C9066FA" w14:textId="77777777" w:rsidR="007572BB" w:rsidRPr="007572BB" w:rsidRDefault="007572BB" w:rsidP="007572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572BB">
        <w:rPr>
          <w:rFonts w:eastAsia="Times New Roman" w:cstheme="minorHAnsi"/>
          <w:color w:val="000000"/>
          <w:sz w:val="24"/>
          <w:szCs w:val="24"/>
        </w:rPr>
        <w:t>As visiting lecturer teaching  Hydraulic structures, material technology, strength of material, soil mechanics for water resource engineering  department at Kurdistan University /Hewler/Iraq</w:t>
      </w:r>
    </w:p>
    <w:p w14:paraId="6ACB433C" w14:textId="77777777" w:rsidR="007572BB" w:rsidRPr="007572BB" w:rsidRDefault="007572BB" w:rsidP="007572BB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333333"/>
          <w:sz w:val="24"/>
          <w:szCs w:val="24"/>
        </w:rPr>
      </w:pPr>
    </w:p>
    <w:p w14:paraId="12DF3A67" w14:textId="77777777" w:rsidR="007572BB" w:rsidRPr="007572BB" w:rsidRDefault="007572BB" w:rsidP="007572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572BB">
        <w:rPr>
          <w:rFonts w:eastAsia="Times New Roman" w:cstheme="minorHAnsi"/>
          <w:color w:val="333333"/>
          <w:sz w:val="24"/>
          <w:szCs w:val="24"/>
        </w:rPr>
        <w:t>Civil Engineer-Buildings/ Al Manhal Contracting L.L.C./Dubai from Feb 2010 to Oct 2013. Establishment and responsibility for project communications with client, sub-contractors. Development and review project planning and programming, Preparation of weekly and monthly reports to client and senior management, and Co-ordination and preparation of project close out reports</w:t>
      </w:r>
      <w:r w:rsidRPr="007572BB">
        <w:rPr>
          <w:rFonts w:eastAsia="Times New Roman" w:cstheme="minorHAnsi"/>
          <w:color w:val="003164"/>
          <w:sz w:val="24"/>
          <w:szCs w:val="24"/>
        </w:rPr>
        <w:t>. </w:t>
      </w:r>
      <w:r w:rsidRPr="007572BB">
        <w:rPr>
          <w:rFonts w:eastAsia="Times New Roman" w:cstheme="minorHAnsi"/>
          <w:color w:val="000000"/>
          <w:sz w:val="24"/>
          <w:szCs w:val="24"/>
        </w:rPr>
        <w:t xml:space="preserve">As adjunct faculty teaching construction management, engineering ethics, introduction to civil engineering, Hydraulics and  Fundamentals of Environmental Engineering at Abu Dhabi University. Also Teaching Environmental engineering /UG, desalination and water reuse/PG, Water conservation/PG, Irrigation water management /PG, and Integrated Water resource engineering/PG at Heriot Watt University Dubai Campus. </w:t>
      </w:r>
    </w:p>
    <w:p w14:paraId="18D04096" w14:textId="77777777" w:rsidR="007572BB" w:rsidRPr="007572BB" w:rsidRDefault="007572BB" w:rsidP="007572BB">
      <w:pPr>
        <w:pStyle w:val="ListParagraph"/>
        <w:rPr>
          <w:rFonts w:eastAsia="Times New Roman" w:cstheme="minorHAnsi"/>
          <w:color w:val="333333"/>
          <w:sz w:val="24"/>
          <w:szCs w:val="24"/>
        </w:rPr>
      </w:pPr>
    </w:p>
    <w:p w14:paraId="084A72B1" w14:textId="77777777" w:rsidR="007572BB" w:rsidRPr="007572BB" w:rsidRDefault="007572BB" w:rsidP="007572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572BB">
        <w:rPr>
          <w:rFonts w:eastAsia="Times New Roman" w:cstheme="minorHAnsi"/>
          <w:color w:val="333333"/>
          <w:sz w:val="24"/>
          <w:szCs w:val="24"/>
        </w:rPr>
        <w:t>Principal Faculty Member/ College of Engineering /Vinayaka Missions University         RAK/UAE from Aug/ 2008 Jan 2010. In charge of college of engineering .Teaching almost civil engineering subjects.</w:t>
      </w:r>
    </w:p>
    <w:p w14:paraId="2B1EAC9F" w14:textId="77777777" w:rsidR="007572BB" w:rsidRPr="007572BB" w:rsidRDefault="007572BB" w:rsidP="007572BB">
      <w:pPr>
        <w:pStyle w:val="ListParagraph"/>
        <w:rPr>
          <w:rFonts w:eastAsia="Times New Roman" w:cstheme="minorHAnsi"/>
          <w:color w:val="333333"/>
          <w:sz w:val="24"/>
          <w:szCs w:val="24"/>
        </w:rPr>
      </w:pPr>
    </w:p>
    <w:p w14:paraId="52D10BB4" w14:textId="77777777" w:rsidR="007572BB" w:rsidRPr="007572BB" w:rsidRDefault="007572BB" w:rsidP="007572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572BB">
        <w:rPr>
          <w:rFonts w:eastAsia="Times New Roman" w:cstheme="minorHAnsi"/>
          <w:color w:val="333333"/>
          <w:sz w:val="24"/>
          <w:szCs w:val="24"/>
        </w:rPr>
        <w:t>As university lecturer, teaching different subjects for years 1997-2007 at University of Salahaddin University /College of Engineering /Civil Eng. Dep./Erbil/ Iraq.</w:t>
      </w:r>
    </w:p>
    <w:p w14:paraId="38BADE38" w14:textId="77777777" w:rsidR="007572BB" w:rsidRPr="007572BB" w:rsidRDefault="007572BB" w:rsidP="007572BB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14:paraId="73EBDE69" w14:textId="77777777" w:rsidR="007572BB" w:rsidRPr="007572BB" w:rsidRDefault="007572BB" w:rsidP="007572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572BB">
        <w:rPr>
          <w:rFonts w:eastAsia="Times New Roman" w:cstheme="minorHAnsi"/>
          <w:color w:val="333333"/>
          <w:sz w:val="24"/>
          <w:szCs w:val="24"/>
        </w:rPr>
        <w:t>From 1992 assigned to College of Engineering- Civil Engineering Department at Salahaddin University and worked  as lecturer for different labs</w:t>
      </w:r>
    </w:p>
    <w:p w14:paraId="3AC05AB4" w14:textId="77777777" w:rsidR="007572BB" w:rsidRPr="007572BB" w:rsidRDefault="007572BB" w:rsidP="007572BB">
      <w:pPr>
        <w:pStyle w:val="ListParagraph"/>
        <w:rPr>
          <w:rFonts w:eastAsia="Times New Roman" w:cstheme="minorHAnsi"/>
          <w:color w:val="333333"/>
          <w:sz w:val="24"/>
          <w:szCs w:val="24"/>
        </w:rPr>
      </w:pPr>
    </w:p>
    <w:p w14:paraId="00648F46" w14:textId="77777777" w:rsidR="007572BB" w:rsidRPr="007572BB" w:rsidRDefault="007572BB" w:rsidP="007572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572BB">
        <w:rPr>
          <w:rFonts w:eastAsia="Times New Roman" w:cstheme="minorHAnsi"/>
          <w:color w:val="333333"/>
          <w:sz w:val="24"/>
          <w:szCs w:val="24"/>
        </w:rPr>
        <w:t>From 1990 to 1992 worked at Mendawa Dam (State Commission of Dams/Ministry of Irrigation) to study and assess the project documents in terms of geological composition of the location and investigation of the soil raw materials of the Dam.</w:t>
      </w:r>
    </w:p>
    <w:p w14:paraId="2CD928C7" w14:textId="77777777" w:rsidR="007572BB" w:rsidRPr="007572BB" w:rsidRDefault="007572BB" w:rsidP="007572BB">
      <w:pPr>
        <w:pStyle w:val="ListParagraph"/>
        <w:rPr>
          <w:rFonts w:eastAsia="Times New Roman" w:cstheme="minorHAnsi"/>
          <w:color w:val="333333"/>
          <w:sz w:val="24"/>
          <w:szCs w:val="24"/>
        </w:rPr>
      </w:pPr>
    </w:p>
    <w:p w14:paraId="21FE248D" w14:textId="77777777" w:rsidR="007572BB" w:rsidRPr="007572BB" w:rsidRDefault="007572BB" w:rsidP="007572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572BB">
        <w:rPr>
          <w:rFonts w:eastAsia="Times New Roman" w:cstheme="minorHAnsi"/>
          <w:color w:val="333333"/>
          <w:sz w:val="24"/>
          <w:szCs w:val="24"/>
        </w:rPr>
        <w:t>From 1 Oct. 1987 assigned to the General Commission of Dams/ Ministry of Irrigation as civil engineer, worked in Geotechnical and Concrete Laboratories (Quality Control) and as site engineer.</w:t>
      </w:r>
    </w:p>
    <w:p w14:paraId="2DCCF750" w14:textId="77777777" w:rsidR="007572BB" w:rsidRPr="007572BB" w:rsidRDefault="007572BB" w:rsidP="007572BB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14:paraId="2B38737B" w14:textId="77777777" w:rsidR="007572BB" w:rsidRPr="007572BB" w:rsidRDefault="007572BB" w:rsidP="007572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7572BB">
        <w:rPr>
          <w:rFonts w:eastAsia="Times New Roman" w:cstheme="minorHAnsi"/>
          <w:color w:val="000000"/>
          <w:sz w:val="24"/>
          <w:szCs w:val="24"/>
        </w:rPr>
        <w:t>  </w:t>
      </w:r>
      <w:r w:rsidRPr="007572BB">
        <w:rPr>
          <w:rFonts w:eastAsia="Times New Roman" w:cstheme="minorHAnsi"/>
          <w:color w:val="333333"/>
          <w:sz w:val="24"/>
          <w:szCs w:val="24"/>
        </w:rPr>
        <w:t>In March 1987assigned to (Directorate of Erbil Irrigation /Ministry of Irrigation) worked at Aski Kalek Irrigation Project   this project included the maintenance of irrigation channels, culverts, weirs.</w:t>
      </w:r>
      <w:r w:rsidRPr="007572BB">
        <w:rPr>
          <w:rFonts w:eastAsia="Times New Roman" w:cstheme="minorHAnsi"/>
          <w:color w:val="000000"/>
          <w:sz w:val="24"/>
          <w:szCs w:val="24"/>
        </w:rPr>
        <w:t>etc.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3873EC2" w14:textId="764CFA7E" w:rsidR="00FB2CD6" w:rsidRPr="00C36DAD" w:rsidRDefault="00A421C6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different subjects for undergraduate, high diploma, master and doctorate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CEA7E41" w14:textId="309F5921" w:rsidR="00A421C6" w:rsidRPr="00A421C6" w:rsidRDefault="00A421C6" w:rsidP="00A421C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More than 25 years </w:t>
      </w:r>
      <w:r w:rsidRPr="00A421C6">
        <w:rPr>
          <w:sz w:val="26"/>
          <w:szCs w:val="26"/>
        </w:rPr>
        <w:t>teaching</w:t>
      </w:r>
      <w:r w:rsidRPr="00A421C6">
        <w:rPr>
          <w:sz w:val="26"/>
          <w:szCs w:val="26"/>
        </w:rPr>
        <w:t xml:space="preserve"> different subjects for undergraduate, high diploma, master and doctorate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4DA79653" w14:textId="77777777" w:rsidR="00A421C6" w:rsidRPr="00A421C6" w:rsidRDefault="00A421C6" w:rsidP="00A421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Suleimany, J.M.F.S., Aurahman, T.H. and Mamand, B.S., 2022. Flow simulation over semicircular labyrinth weir using ANSYS-fluent. </w:t>
      </w:r>
      <w:r w:rsidRPr="00A421C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Tikrit Journal of Engineering Sciences</w:t>
      </w: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A421C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29</w:t>
      </w: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(1), pp.59-74.</w:t>
      </w:r>
    </w:p>
    <w:p w14:paraId="313ED781" w14:textId="77777777" w:rsidR="00A421C6" w:rsidRPr="00A421C6" w:rsidRDefault="00A421C6" w:rsidP="00A421C6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14:paraId="52DE322D" w14:textId="77777777" w:rsidR="00A421C6" w:rsidRPr="00A421C6" w:rsidRDefault="00A421C6" w:rsidP="00A421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Aurahman, T.H., Suleimany, J.M.F.S. and Hamad, T.K., 2021. Determination of Discharge Coefficient for both Semicircular and Triangular Labyrinth Weirs. </w:t>
      </w:r>
      <w:r w:rsidRPr="00A421C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Polytechnic Journal</w:t>
      </w: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A421C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11</w:t>
      </w: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(2), pp.56-64</w:t>
      </w:r>
    </w:p>
    <w:p w14:paraId="3137B8AC" w14:textId="77777777" w:rsidR="00A421C6" w:rsidRPr="00A421C6" w:rsidRDefault="00A421C6" w:rsidP="00A421C6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1B46D89" w14:textId="77777777" w:rsidR="00A421C6" w:rsidRPr="00A421C6" w:rsidRDefault="00A421C6" w:rsidP="00A421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.Zaki, S.H. and Sheikh, J.M., 2021. Landslide variation with morphometric factors using the GIS techniques: The case of Shaqlawa Forest. </w:t>
      </w:r>
      <w:r w:rsidRPr="00A421C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Tikrit Journal of Engineering Sciences</w:t>
      </w: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A421C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28</w:t>
      </w: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(3), pp.117-128.</w:t>
      </w:r>
    </w:p>
    <w:p w14:paraId="41DAEC73" w14:textId="77777777" w:rsidR="00A421C6" w:rsidRPr="00A421C6" w:rsidRDefault="00A421C6" w:rsidP="00A421C6">
      <w:pPr>
        <w:pStyle w:val="ListParagraph"/>
        <w:rPr>
          <w:rFonts w:eastAsia="Times New Roman" w:cstheme="minorHAnsi"/>
          <w:color w:val="333333"/>
          <w:sz w:val="24"/>
          <w:szCs w:val="24"/>
        </w:rPr>
      </w:pPr>
    </w:p>
    <w:p w14:paraId="06ADBCCA" w14:textId="77777777" w:rsidR="00A421C6" w:rsidRPr="00A421C6" w:rsidRDefault="00A421C6" w:rsidP="00A421C6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14:paraId="52305006" w14:textId="77777777" w:rsidR="00A421C6" w:rsidRPr="00A421C6" w:rsidRDefault="00A421C6" w:rsidP="00A421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Suleimany, J.M.F.S., 2020. Determination of Potential Runoff Coefficient using Geographic Information System for a Small Basin in Balakayety Water shade, Kurdistan Region of Iraq. </w:t>
      </w:r>
      <w:r w:rsidRPr="00A421C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Polytechnic Journal</w:t>
      </w: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A421C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10</w:t>
      </w: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 xml:space="preserve">(2), pp.38-43. </w:t>
      </w:r>
    </w:p>
    <w:p w14:paraId="227ACA54" w14:textId="77777777" w:rsidR="00A421C6" w:rsidRPr="00A421C6" w:rsidRDefault="00A421C6" w:rsidP="00A421C6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14:paraId="5BB0AB51" w14:textId="77777777" w:rsidR="00A421C6" w:rsidRPr="00A421C6" w:rsidRDefault="00A421C6" w:rsidP="00A421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Suleimany, J.M.S., Seepage through earthen dams under different dam geometries and conditions.</w:t>
      </w:r>
    </w:p>
    <w:p w14:paraId="23A9221C" w14:textId="77777777" w:rsidR="00A421C6" w:rsidRPr="00A421C6" w:rsidRDefault="00A421C6" w:rsidP="00A421C6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14:paraId="2A8E644A" w14:textId="77777777" w:rsidR="00A421C6" w:rsidRPr="00A421C6" w:rsidRDefault="00A421C6" w:rsidP="00A421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Mamand, B.S., 2020. Estimating Seepage Quantity through Homogenous Earth-Fill Dam with Horizontal Drainage Using Different Methods. </w:t>
      </w:r>
      <w:r w:rsidRPr="00A421C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Zanco Journal of Pure and Applied Sciences</w:t>
      </w: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A421C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32</w:t>
      </w: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(1), pp.7-18.</w:t>
      </w:r>
    </w:p>
    <w:p w14:paraId="33AA35BD" w14:textId="77777777" w:rsidR="00A421C6" w:rsidRPr="00A421C6" w:rsidRDefault="00A421C6" w:rsidP="00A421C6">
      <w:pPr>
        <w:pStyle w:val="ListParagraph"/>
        <w:rPr>
          <w:rFonts w:eastAsia="Times New Roman" w:cstheme="minorHAnsi"/>
          <w:color w:val="333333"/>
          <w:sz w:val="24"/>
          <w:szCs w:val="24"/>
        </w:rPr>
      </w:pPr>
    </w:p>
    <w:p w14:paraId="23DC58BF" w14:textId="77777777" w:rsidR="00A421C6" w:rsidRPr="00A421C6" w:rsidRDefault="00A421C6" w:rsidP="00A421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Saber, M. J., &amp; Suleimany, J. M. S. (2022). Application of RS and GIS Techniques for Estimating the Rainfall Erosivity (R) of Harir River Basin in Kurdistan Region of Iraq KRI. </w:t>
      </w:r>
      <w:r w:rsidRPr="00A421C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Tikrit Journal of Engineering Sciences</w:t>
      </w: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A421C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29</w:t>
      </w:r>
      <w:r w:rsidRPr="00A421C6">
        <w:rPr>
          <w:rFonts w:cstheme="minorHAnsi"/>
          <w:color w:val="222222"/>
          <w:sz w:val="24"/>
          <w:szCs w:val="24"/>
          <w:shd w:val="clear" w:color="auto" w:fill="FFFFFF"/>
        </w:rPr>
        <w:t>(3), 24-32.</w:t>
      </w:r>
    </w:p>
    <w:p w14:paraId="57455CFE" w14:textId="77777777" w:rsidR="00A421C6" w:rsidRPr="00A421C6" w:rsidRDefault="00A421C6" w:rsidP="00A421C6">
      <w:pPr>
        <w:pStyle w:val="ListParagraph"/>
        <w:rPr>
          <w:rFonts w:eastAsia="Times New Roman" w:cstheme="minorHAnsi"/>
          <w:color w:val="333333"/>
          <w:sz w:val="24"/>
          <w:szCs w:val="24"/>
        </w:rPr>
      </w:pPr>
    </w:p>
    <w:p w14:paraId="1B0D72AA" w14:textId="77777777" w:rsidR="00A421C6" w:rsidRPr="00A421C6" w:rsidRDefault="00A421C6" w:rsidP="00A421C6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14:paraId="6DF496EE" w14:textId="4DE1F353" w:rsidR="00A421C6" w:rsidRPr="00A421C6" w:rsidRDefault="00A421C6" w:rsidP="00A421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21C6">
        <w:rPr>
          <w:rFonts w:eastAsia="Times New Roman" w:cstheme="minorHAnsi"/>
          <w:color w:val="333333"/>
          <w:sz w:val="24"/>
          <w:szCs w:val="24"/>
        </w:rPr>
        <w:t xml:space="preserve">Al-Jumaily, K.K., </w:t>
      </w:r>
      <w:r w:rsidRPr="00A421C6">
        <w:rPr>
          <w:rFonts w:eastAsia="Times New Roman" w:cstheme="minorHAnsi"/>
          <w:color w:val="333333"/>
          <w:sz w:val="24"/>
          <w:szCs w:val="24"/>
        </w:rPr>
        <w:t>Ziboon, A.T</w:t>
      </w:r>
      <w:r w:rsidRPr="00A421C6">
        <w:rPr>
          <w:rFonts w:eastAsia="Times New Roman" w:cstheme="minorHAnsi"/>
          <w:color w:val="333333"/>
          <w:sz w:val="24"/>
          <w:szCs w:val="24"/>
        </w:rPr>
        <w:t xml:space="preserve">. and Fattah, J.M. (2006) Application of </w:t>
      </w:r>
      <w:smartTag w:uri="urn:schemas-microsoft-com:office:smarttags" w:element="stockticker">
        <w:r w:rsidRPr="00A421C6">
          <w:rPr>
            <w:rFonts w:eastAsia="Times New Roman" w:cstheme="minorHAnsi"/>
            <w:color w:val="333333"/>
            <w:sz w:val="24"/>
            <w:szCs w:val="24"/>
          </w:rPr>
          <w:t>GIS</w:t>
        </w:r>
      </w:smartTag>
      <w:r w:rsidRPr="00A421C6">
        <w:rPr>
          <w:rFonts w:eastAsia="Times New Roman" w:cstheme="minorHAnsi"/>
          <w:color w:val="333333"/>
          <w:sz w:val="24"/>
          <w:szCs w:val="24"/>
        </w:rPr>
        <w:t xml:space="preserve"> and RS Techniques for Snowmelt Runoff Modeling of Roste Basin in Kurdistan Region of Iraq ,  proceeding of the first International Conference on b-</w:t>
      </w:r>
      <w:smartTag w:uri="urn:schemas-microsoft-com:office:smarttags" w:element="stockticker">
        <w:r w:rsidRPr="00A421C6">
          <w:rPr>
            <w:rFonts w:eastAsia="Times New Roman" w:cstheme="minorHAnsi"/>
            <w:color w:val="333333"/>
            <w:sz w:val="24"/>
            <w:szCs w:val="24"/>
          </w:rPr>
          <w:t>GIS</w:t>
        </w:r>
      </w:smartTag>
      <w:r w:rsidRPr="00A421C6">
        <w:rPr>
          <w:rFonts w:eastAsia="Times New Roman" w:cstheme="minorHAnsi"/>
          <w:color w:val="333333"/>
          <w:sz w:val="24"/>
          <w:szCs w:val="24"/>
        </w:rPr>
        <w:t xml:space="preserve">@India was organized by </w:t>
      </w:r>
      <w:smartTag w:uri="urn:schemas-microsoft-com:office:smarttags" w:element="stockticker">
        <w:r w:rsidRPr="00A421C6">
          <w:rPr>
            <w:rFonts w:eastAsia="Times New Roman" w:cstheme="minorHAnsi"/>
            <w:color w:val="333333"/>
            <w:sz w:val="24"/>
            <w:szCs w:val="24"/>
          </w:rPr>
          <w:t>GIS</w:t>
        </w:r>
      </w:smartTag>
      <w:r w:rsidRPr="00A421C6">
        <w:rPr>
          <w:rFonts w:eastAsia="Times New Roman" w:cstheme="minorHAnsi"/>
          <w:color w:val="333333"/>
          <w:sz w:val="24"/>
          <w:szCs w:val="24"/>
        </w:rPr>
        <w:t xml:space="preserve"> Engineers Society in association with Department of Geology, University of Kerala, India and Techno park, India. On 7</w:t>
      </w:r>
      <w:r w:rsidRPr="00A421C6">
        <w:rPr>
          <w:rFonts w:eastAsia="Times New Roman" w:cstheme="minorHAnsi"/>
          <w:color w:val="333333"/>
          <w:sz w:val="24"/>
          <w:szCs w:val="24"/>
          <w:vertAlign w:val="superscript"/>
        </w:rPr>
        <w:t>th</w:t>
      </w:r>
      <w:r w:rsidRPr="00A421C6">
        <w:rPr>
          <w:rFonts w:eastAsia="Times New Roman" w:cstheme="minorHAnsi"/>
          <w:color w:val="333333"/>
          <w:sz w:val="24"/>
          <w:szCs w:val="24"/>
        </w:rPr>
        <w:t> to 8</w:t>
      </w:r>
      <w:r w:rsidRPr="00A421C6">
        <w:rPr>
          <w:rFonts w:eastAsia="Times New Roman" w:cstheme="minorHAnsi"/>
          <w:color w:val="333333"/>
          <w:sz w:val="24"/>
          <w:szCs w:val="24"/>
          <w:vertAlign w:val="superscript"/>
        </w:rPr>
        <w:t>th</w:t>
      </w:r>
      <w:r w:rsidRPr="00A421C6">
        <w:rPr>
          <w:rFonts w:eastAsia="Times New Roman" w:cstheme="minorHAnsi"/>
          <w:color w:val="333333"/>
          <w:sz w:val="24"/>
          <w:szCs w:val="24"/>
        </w:rPr>
        <w:t> December 2006.</w:t>
      </w:r>
    </w:p>
    <w:p w14:paraId="5B4F2AFC" w14:textId="77777777" w:rsidR="00A421C6" w:rsidRPr="00A421C6" w:rsidRDefault="00A421C6" w:rsidP="00A421C6">
      <w:pPr>
        <w:pStyle w:val="ListParagraph"/>
        <w:rPr>
          <w:rFonts w:eastAsia="Times New Roman" w:cstheme="minorHAnsi"/>
          <w:color w:val="333333"/>
          <w:sz w:val="24"/>
          <w:szCs w:val="24"/>
        </w:rPr>
      </w:pPr>
    </w:p>
    <w:p w14:paraId="0730EF93" w14:textId="77777777" w:rsidR="00A421C6" w:rsidRPr="00A421C6" w:rsidRDefault="00A421C6" w:rsidP="00A421C6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14:paraId="7B638EB3" w14:textId="77777777" w:rsidR="00A421C6" w:rsidRPr="00A421C6" w:rsidRDefault="00A421C6" w:rsidP="00A421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21C6">
        <w:rPr>
          <w:rFonts w:eastAsia="Times New Roman" w:cstheme="minorHAnsi"/>
          <w:color w:val="333333"/>
          <w:sz w:val="24"/>
          <w:szCs w:val="24"/>
        </w:rPr>
        <w:t>Younis, A.M. and Fattah, J.M.(1998) Evaluation of Hydraulic Performance for Adhaim Dam Spillway Weir, proceeding of first conference of Iraqi Water Recourses Organization ,Baghdad, Iraq Feb 1998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6162A075" w:rsidR="00E617CC" w:rsidRPr="00A421C6" w:rsidRDefault="00A421C6" w:rsidP="00E617C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421C6">
        <w:rPr>
          <w:sz w:val="26"/>
          <w:szCs w:val="26"/>
        </w:rPr>
        <w:t>Kurdistan Union For Engineer’s</w:t>
      </w:r>
      <w:r w:rsidR="00D47951" w:rsidRPr="00A421C6">
        <w:rPr>
          <w:sz w:val="26"/>
          <w:szCs w:val="26"/>
        </w:rPr>
        <w:t xml:space="preserve"> 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04EEC959" w:rsidR="00355DCF" w:rsidRDefault="00461478" w:rsidP="00355DCF">
      <w:pPr>
        <w:spacing w:after="0"/>
        <w:rPr>
          <w:sz w:val="26"/>
          <w:szCs w:val="26"/>
        </w:rPr>
      </w:pPr>
      <w:hyperlink r:id="rId10" w:history="1">
        <w:r w:rsidRPr="003D7AF6">
          <w:rPr>
            <w:rStyle w:val="Hyperlink"/>
            <w:sz w:val="26"/>
            <w:szCs w:val="26"/>
          </w:rPr>
          <w:t>https://www.researchgate.net/profile/Jehan-Fattah</w:t>
        </w:r>
      </w:hyperlink>
    </w:p>
    <w:p w14:paraId="26303356" w14:textId="6D7E00A0" w:rsidR="00461478" w:rsidRDefault="00461478" w:rsidP="00355DCF">
      <w:pPr>
        <w:spacing w:after="0"/>
        <w:rPr>
          <w:sz w:val="26"/>
          <w:szCs w:val="26"/>
        </w:rPr>
      </w:pPr>
      <w:hyperlink r:id="rId11" w:history="1">
        <w:r w:rsidRPr="003D7AF6">
          <w:rPr>
            <w:rStyle w:val="Hyperlink"/>
            <w:sz w:val="26"/>
            <w:szCs w:val="26"/>
          </w:rPr>
          <w:t>https://www.facebook.com/jehan.fattah.1</w:t>
        </w:r>
      </w:hyperlink>
    </w:p>
    <w:p w14:paraId="736AE1C9" w14:textId="54F6B0F8" w:rsidR="00461478" w:rsidRDefault="00461478" w:rsidP="00355DCF">
      <w:pPr>
        <w:spacing w:after="0"/>
        <w:rPr>
          <w:sz w:val="26"/>
          <w:szCs w:val="26"/>
        </w:rPr>
      </w:pPr>
      <w:hyperlink r:id="rId12" w:history="1">
        <w:r w:rsidRPr="003D7AF6">
          <w:rPr>
            <w:rStyle w:val="Hyperlink"/>
            <w:sz w:val="26"/>
            <w:szCs w:val="26"/>
          </w:rPr>
          <w:t>https://www.linkedin.com/in/jehan-fattah-2b933037/</w:t>
        </w:r>
      </w:hyperlink>
    </w:p>
    <w:p w14:paraId="47431904" w14:textId="09341B6B" w:rsidR="00461478" w:rsidRDefault="00461478" w:rsidP="00355DCF">
      <w:pPr>
        <w:spacing w:after="0"/>
        <w:rPr>
          <w:sz w:val="26"/>
          <w:szCs w:val="26"/>
        </w:rPr>
      </w:pPr>
      <w:hyperlink r:id="rId13" w:history="1">
        <w:r w:rsidRPr="003D7AF6">
          <w:rPr>
            <w:rStyle w:val="Hyperlink"/>
            <w:sz w:val="26"/>
            <w:szCs w:val="26"/>
          </w:rPr>
          <w:t>https://scholar.google.com/citations?view_op=list_works&amp;hl=en&amp;user=oyUe7bEAAAAJ</w:t>
        </w:r>
      </w:hyperlink>
    </w:p>
    <w:p w14:paraId="31717082" w14:textId="4354A5D3" w:rsidR="00461478" w:rsidRDefault="00461478" w:rsidP="00355DCF">
      <w:pPr>
        <w:spacing w:after="0"/>
        <w:rPr>
          <w:sz w:val="26"/>
          <w:szCs w:val="26"/>
        </w:rPr>
      </w:pPr>
      <w:hyperlink r:id="rId14" w:history="1">
        <w:r w:rsidRPr="003D7AF6">
          <w:rPr>
            <w:rStyle w:val="Hyperlink"/>
            <w:sz w:val="26"/>
            <w:szCs w:val="26"/>
          </w:rPr>
          <w:t>https://orcid.org/0000-0001-8152</w:t>
        </w:r>
        <w:r w:rsidRPr="003D7AF6">
          <w:rPr>
            <w:rStyle w:val="Hyperlink"/>
            <w:sz w:val="26"/>
            <w:szCs w:val="26"/>
          </w:rPr>
          <w:t>-</w:t>
        </w:r>
        <w:r w:rsidRPr="003D7AF6">
          <w:rPr>
            <w:rStyle w:val="Hyperlink"/>
            <w:sz w:val="26"/>
            <w:szCs w:val="26"/>
          </w:rPr>
          <w:t>5914</w:t>
        </w:r>
      </w:hyperlink>
    </w:p>
    <w:p w14:paraId="4BDE3FC6" w14:textId="77777777" w:rsidR="00461478" w:rsidRPr="00355DCF" w:rsidRDefault="00461478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7572B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0D398" w14:textId="77777777" w:rsidR="00231738" w:rsidRDefault="00231738" w:rsidP="00E617CC">
      <w:pPr>
        <w:spacing w:after="0" w:line="240" w:lineRule="auto"/>
      </w:pPr>
      <w:r>
        <w:separator/>
      </w:r>
    </w:p>
  </w:endnote>
  <w:endnote w:type="continuationSeparator" w:id="0">
    <w:p w14:paraId="40323E77" w14:textId="77777777" w:rsidR="00231738" w:rsidRDefault="0023173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1A254" w14:textId="77777777" w:rsidR="00231738" w:rsidRDefault="00231738" w:rsidP="00E617CC">
      <w:pPr>
        <w:spacing w:after="0" w:line="240" w:lineRule="auto"/>
      </w:pPr>
      <w:r>
        <w:separator/>
      </w:r>
    </w:p>
  </w:footnote>
  <w:footnote w:type="continuationSeparator" w:id="0">
    <w:p w14:paraId="11B01053" w14:textId="77777777" w:rsidR="00231738" w:rsidRDefault="0023173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ECB"/>
    <w:multiLevelType w:val="hybridMultilevel"/>
    <w:tmpl w:val="78FC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5116"/>
    <w:multiLevelType w:val="multilevel"/>
    <w:tmpl w:val="FC06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9709B"/>
    <w:multiLevelType w:val="hybridMultilevel"/>
    <w:tmpl w:val="793EB2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77D570F"/>
    <w:multiLevelType w:val="hybridMultilevel"/>
    <w:tmpl w:val="B784DB84"/>
    <w:lvl w:ilvl="0" w:tplc="18A25206">
      <w:start w:val="1"/>
      <w:numFmt w:val="decimal"/>
      <w:lvlText w:val="%1."/>
      <w:lvlJc w:val="left"/>
      <w:pPr>
        <w:ind w:left="81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231738"/>
    <w:rsid w:val="00355DCF"/>
    <w:rsid w:val="003B5DC4"/>
    <w:rsid w:val="00461478"/>
    <w:rsid w:val="00577682"/>
    <w:rsid w:val="005C37CE"/>
    <w:rsid w:val="005E5628"/>
    <w:rsid w:val="00654F0E"/>
    <w:rsid w:val="007572BB"/>
    <w:rsid w:val="00842A86"/>
    <w:rsid w:val="00875D80"/>
    <w:rsid w:val="008F39C1"/>
    <w:rsid w:val="009E0364"/>
    <w:rsid w:val="00A336A3"/>
    <w:rsid w:val="00A421C6"/>
    <w:rsid w:val="00C36DAD"/>
    <w:rsid w:val="00D47951"/>
    <w:rsid w:val="00D9753F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75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4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4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75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4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citations?view_op=list_works&amp;hl=en&amp;user=oyUe7bEAAA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jehan-fattah-2b93303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jehan.fattah.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esearchgate.net/profile/Jehan-Fatta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rcid.org/0000-0001-8152-5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Ph. D Degree in Water Resources Engineering at Building and Construction Dept.- </vt:lpstr>
      <vt:lpstr>    M. Sc. Degree in Hydraulics at Water Resources Engineering   Dept.-College of En</vt:lpstr>
      <vt:lpstr>    B. Sc. Degree in Engineering Science  - Water Resources Engineering  Dept.-Colle</vt:lpstr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jehan</cp:lastModifiedBy>
  <cp:revision>4</cp:revision>
  <dcterms:created xsi:type="dcterms:W3CDTF">2023-01-15T16:36:00Z</dcterms:created>
  <dcterms:modified xsi:type="dcterms:W3CDTF">2023-02-24T06:55:00Z</dcterms:modified>
</cp:coreProperties>
</file>