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906D1" w14:textId="77777777" w:rsidR="0070512A" w:rsidRDefault="0080086A" w:rsidP="0070512A">
      <w:pPr>
        <w:tabs>
          <w:tab w:val="left" w:pos="1200"/>
        </w:tabs>
        <w:ind w:left="-851"/>
        <w:rPr>
          <w:rFonts w:ascii="SansSerif" w:hAnsi="SansSerif" w:cs="Ali-A-Sharif"/>
          <w:b/>
          <w:bCs/>
          <w:sz w:val="44"/>
          <w:szCs w:val="44"/>
          <w:lang w:bidi="ar-KW"/>
        </w:rPr>
      </w:pPr>
      <w:r w:rsidRPr="00000B8E">
        <w:rPr>
          <w:rFonts w:ascii="SansSerif" w:hAnsi="SansSerif" w:cs="Ali-A-Sharif"/>
          <w:b/>
          <w:bCs/>
          <w:noProof/>
          <w:sz w:val="44"/>
          <w:szCs w:val="44"/>
          <w:lang w:val="en-US"/>
        </w:rPr>
        <w:drawing>
          <wp:anchor distT="0" distB="0" distL="114300" distR="114300" simplePos="0" relativeHeight="251658240" behindDoc="0" locked="0" layoutInCell="1" allowOverlap="1" wp14:anchorId="16009493" wp14:editId="2F5082B3">
            <wp:simplePos x="0" y="0"/>
            <wp:positionH relativeFrom="column">
              <wp:posOffset>1609725</wp:posOffset>
            </wp:positionH>
            <wp:positionV relativeFrom="paragraph">
              <wp:align>top</wp:align>
            </wp:positionV>
            <wp:extent cx="1771650" cy="1323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323975"/>
                    </a:xfrm>
                    <a:prstGeom prst="rect">
                      <a:avLst/>
                    </a:prstGeom>
                    <a:noFill/>
                    <a:ln>
                      <a:noFill/>
                    </a:ln>
                  </pic:spPr>
                </pic:pic>
              </a:graphicData>
            </a:graphic>
          </wp:anchor>
        </w:drawing>
      </w:r>
    </w:p>
    <w:p w14:paraId="2397288A" w14:textId="77777777" w:rsidR="008D46A4" w:rsidRDefault="0070512A" w:rsidP="00D36C48">
      <w:pPr>
        <w:tabs>
          <w:tab w:val="center" w:pos="752"/>
        </w:tabs>
        <w:ind w:left="-851"/>
        <w:rPr>
          <w:rFonts w:ascii="SansSerif" w:hAnsi="SansSerif" w:cs="Ali-A-Sharif"/>
          <w:b/>
          <w:bCs/>
          <w:sz w:val="44"/>
          <w:szCs w:val="44"/>
          <w:rtl/>
          <w:lang w:bidi="ar-KW"/>
        </w:rPr>
      </w:pPr>
      <w:r>
        <w:rPr>
          <w:rFonts w:ascii="SansSerif" w:hAnsi="SansSerif" w:cs="Ali-A-Sharif"/>
          <w:b/>
          <w:bCs/>
          <w:sz w:val="44"/>
          <w:szCs w:val="44"/>
          <w:lang w:bidi="ar-KW"/>
        </w:rPr>
        <w:tab/>
      </w:r>
    </w:p>
    <w:p w14:paraId="78FAFAD7" w14:textId="77777777" w:rsidR="00D36C48" w:rsidRPr="00000B8E" w:rsidRDefault="00D36C48" w:rsidP="00D36C48">
      <w:pPr>
        <w:tabs>
          <w:tab w:val="center" w:pos="752"/>
        </w:tabs>
        <w:ind w:left="-851"/>
        <w:rPr>
          <w:rFonts w:ascii="SansSerif" w:hAnsi="SansSerif" w:cs="Ali-A-Sharif"/>
          <w:b/>
          <w:bCs/>
          <w:sz w:val="36"/>
          <w:szCs w:val="36"/>
          <w:rtl/>
          <w:lang w:bidi="ar-IQ"/>
        </w:rPr>
      </w:pPr>
    </w:p>
    <w:p w14:paraId="4F76109A" w14:textId="77777777" w:rsidR="006B5084" w:rsidRPr="00000B8E" w:rsidRDefault="006B5084" w:rsidP="009F6EC9">
      <w:pPr>
        <w:tabs>
          <w:tab w:val="left" w:pos="1200"/>
        </w:tabs>
        <w:bidi/>
        <w:rPr>
          <w:rFonts w:ascii="SansSerif" w:hAnsi="SansSerif" w:cs="Ali-A-Sharif"/>
          <w:b/>
          <w:bCs/>
          <w:sz w:val="36"/>
          <w:szCs w:val="36"/>
          <w:rtl/>
          <w:lang w:bidi="ar-IQ"/>
        </w:rPr>
      </w:pPr>
      <w:r w:rsidRPr="00000B8E">
        <w:rPr>
          <w:rFonts w:ascii="SansSerif" w:hAnsi="SansSerif" w:cs="Ali-A-Sharif"/>
          <w:b/>
          <w:bCs/>
          <w:sz w:val="36"/>
          <w:szCs w:val="36"/>
          <w:rtl/>
          <w:lang w:bidi="ar-IQ"/>
        </w:rPr>
        <w:t xml:space="preserve">الكلية </w:t>
      </w:r>
      <w:r w:rsidR="009F6EC9" w:rsidRPr="00000B8E">
        <w:rPr>
          <w:rFonts w:ascii="SansSerif" w:hAnsi="SansSerif" w:cs="Ali-A-Sharif"/>
          <w:b/>
          <w:bCs/>
          <w:sz w:val="36"/>
          <w:szCs w:val="36"/>
          <w:rtl/>
          <w:lang w:bidi="ar-IQ"/>
        </w:rPr>
        <w:t xml:space="preserve">/ </w:t>
      </w:r>
      <w:r w:rsidR="00112302" w:rsidRPr="00000B8E">
        <w:rPr>
          <w:rFonts w:ascii="SansSerif" w:hAnsi="SansSerif" w:cs="Ali-A-Sharif"/>
          <w:b/>
          <w:bCs/>
          <w:sz w:val="36"/>
          <w:szCs w:val="36"/>
          <w:rtl/>
          <w:lang w:bidi="ar-IQ"/>
        </w:rPr>
        <w:t>العلوم السياسية</w:t>
      </w:r>
    </w:p>
    <w:p w14:paraId="7F67BF94" w14:textId="77777777" w:rsidR="006B5084" w:rsidRPr="00000B8E" w:rsidRDefault="006B5084" w:rsidP="009F6EC9">
      <w:pPr>
        <w:tabs>
          <w:tab w:val="left" w:pos="1200"/>
        </w:tabs>
        <w:bidi/>
        <w:rPr>
          <w:rFonts w:ascii="SansSerif" w:hAnsi="SansSerif" w:cs="Ali-A-Sharif"/>
          <w:b/>
          <w:bCs/>
          <w:sz w:val="36"/>
          <w:szCs w:val="36"/>
          <w:rtl/>
          <w:lang w:bidi="ar-IQ"/>
        </w:rPr>
      </w:pPr>
      <w:r w:rsidRPr="00000B8E">
        <w:rPr>
          <w:rFonts w:ascii="SansSerif" w:hAnsi="SansSerif" w:cs="Ali-A-Sharif"/>
          <w:b/>
          <w:bCs/>
          <w:sz w:val="36"/>
          <w:szCs w:val="36"/>
          <w:rtl/>
          <w:lang w:bidi="ar-IQ"/>
        </w:rPr>
        <w:t xml:space="preserve">الجامعة </w:t>
      </w:r>
      <w:r w:rsidR="009F6EC9" w:rsidRPr="00000B8E">
        <w:rPr>
          <w:rFonts w:ascii="SansSerif" w:hAnsi="SansSerif" w:cs="Ali-A-Sharif"/>
          <w:b/>
          <w:bCs/>
          <w:sz w:val="36"/>
          <w:szCs w:val="36"/>
          <w:rtl/>
          <w:lang w:bidi="ar-IQ"/>
        </w:rPr>
        <w:t xml:space="preserve">/ </w:t>
      </w:r>
      <w:r w:rsidR="00112302" w:rsidRPr="00000B8E">
        <w:rPr>
          <w:rFonts w:ascii="SansSerif" w:hAnsi="SansSerif" w:cs="Ali-A-Sharif"/>
          <w:b/>
          <w:bCs/>
          <w:sz w:val="36"/>
          <w:szCs w:val="36"/>
          <w:rtl/>
          <w:lang w:bidi="ar-IQ"/>
        </w:rPr>
        <w:t>صلاح الدين - أربيل</w:t>
      </w:r>
    </w:p>
    <w:p w14:paraId="4A2D9696" w14:textId="71F73C1C" w:rsidR="006B5084" w:rsidRPr="00000B8E" w:rsidRDefault="006B5084" w:rsidP="00424EFE">
      <w:pPr>
        <w:tabs>
          <w:tab w:val="left" w:pos="1200"/>
        </w:tabs>
        <w:bidi/>
        <w:rPr>
          <w:rFonts w:ascii="SansSerif" w:hAnsi="SansSerif" w:cs="Ali-A-Sharif"/>
          <w:b/>
          <w:bCs/>
          <w:sz w:val="36"/>
          <w:szCs w:val="36"/>
          <w:rtl/>
          <w:lang w:bidi="ar-IQ"/>
        </w:rPr>
      </w:pPr>
      <w:r w:rsidRPr="00000B8E">
        <w:rPr>
          <w:rFonts w:ascii="SansSerif" w:hAnsi="SansSerif" w:cs="Ali-A-Sharif"/>
          <w:b/>
          <w:bCs/>
          <w:sz w:val="36"/>
          <w:szCs w:val="36"/>
          <w:rtl/>
          <w:lang w:bidi="ar-IQ"/>
        </w:rPr>
        <w:t xml:space="preserve">المادة </w:t>
      </w:r>
      <w:r w:rsidR="009F6EC9" w:rsidRPr="00000B8E">
        <w:rPr>
          <w:rFonts w:ascii="SansSerif" w:hAnsi="SansSerif" w:cs="Ali-A-Sharif"/>
          <w:b/>
          <w:bCs/>
          <w:sz w:val="36"/>
          <w:szCs w:val="36"/>
          <w:rtl/>
          <w:lang w:bidi="ar-IQ"/>
        </w:rPr>
        <w:t xml:space="preserve">/ </w:t>
      </w:r>
      <w:r w:rsidR="00FB2C16" w:rsidRPr="00000B8E">
        <w:rPr>
          <w:rFonts w:ascii="SansSerif" w:hAnsi="SansSerif" w:cs="Ali-A-Sharif"/>
          <w:b/>
          <w:bCs/>
          <w:sz w:val="36"/>
          <w:szCs w:val="36"/>
          <w:rtl/>
          <w:lang w:bidi="ar-IQ"/>
        </w:rPr>
        <w:t>ا</w:t>
      </w:r>
      <w:r w:rsidR="00424EFE">
        <w:rPr>
          <w:rFonts w:ascii="SansSerif" w:hAnsi="SansSerif" w:cs="Ali-A-Sharif" w:hint="cs"/>
          <w:b/>
          <w:bCs/>
          <w:sz w:val="36"/>
          <w:szCs w:val="36"/>
          <w:rtl/>
          <w:lang w:bidi="ar-IQ"/>
        </w:rPr>
        <w:t>لحوكمة: مبادئ ونماذج</w:t>
      </w:r>
    </w:p>
    <w:p w14:paraId="51F6E237" w14:textId="4BB4D8F7" w:rsidR="006B5084" w:rsidRPr="00000B8E" w:rsidRDefault="006B5084" w:rsidP="0037000E">
      <w:pPr>
        <w:tabs>
          <w:tab w:val="left" w:pos="1200"/>
        </w:tabs>
        <w:bidi/>
        <w:rPr>
          <w:rFonts w:ascii="SansSerif" w:hAnsi="SansSerif" w:cs="Ali-A-Sharif"/>
          <w:b/>
          <w:bCs/>
          <w:sz w:val="36"/>
          <w:szCs w:val="36"/>
          <w:rtl/>
          <w:lang w:bidi="ar-IQ"/>
        </w:rPr>
      </w:pPr>
      <w:r w:rsidRPr="00000B8E">
        <w:rPr>
          <w:rFonts w:ascii="SansSerif" w:hAnsi="SansSerif" w:cs="Ali-A-Sharif"/>
          <w:b/>
          <w:bCs/>
          <w:sz w:val="36"/>
          <w:szCs w:val="36"/>
          <w:rtl/>
          <w:lang w:bidi="ar-IQ"/>
        </w:rPr>
        <w:t xml:space="preserve">كراسة المادة </w:t>
      </w:r>
      <w:r w:rsidRPr="00830E8C">
        <w:rPr>
          <w:rtl/>
        </w:rPr>
        <w:t>–</w:t>
      </w:r>
      <w:r w:rsidR="00FC442C" w:rsidRPr="00000B8E">
        <w:rPr>
          <w:rFonts w:ascii="SansSerif" w:hAnsi="SansSerif" w:cs="Ali-A-Sharif"/>
          <w:b/>
          <w:bCs/>
          <w:sz w:val="36"/>
          <w:szCs w:val="36"/>
          <w:rtl/>
          <w:lang w:bidi="ar-IQ"/>
        </w:rPr>
        <w:t xml:space="preserve">   </w:t>
      </w:r>
    </w:p>
    <w:p w14:paraId="07513D23" w14:textId="77777777" w:rsidR="004F5FDB" w:rsidRPr="00000B8E" w:rsidRDefault="006B5084" w:rsidP="003566BA">
      <w:pPr>
        <w:tabs>
          <w:tab w:val="left" w:pos="1200"/>
        </w:tabs>
        <w:bidi/>
        <w:rPr>
          <w:rFonts w:ascii="SansSerif" w:hAnsi="SansSerif" w:cs="Ali-A-Sharif"/>
          <w:b/>
          <w:bCs/>
          <w:sz w:val="28"/>
          <w:szCs w:val="28"/>
          <w:rtl/>
          <w:lang w:bidi="ar-IQ"/>
        </w:rPr>
      </w:pPr>
      <w:r w:rsidRPr="00000B8E">
        <w:rPr>
          <w:rFonts w:ascii="SansSerif" w:hAnsi="SansSerif" w:cs="Ali-A-Sharif"/>
          <w:b/>
          <w:bCs/>
          <w:sz w:val="36"/>
          <w:szCs w:val="36"/>
          <w:rtl/>
          <w:lang w:bidi="ar-IQ"/>
        </w:rPr>
        <w:t>اسم ال</w:t>
      </w:r>
      <w:r w:rsidR="00AA6785" w:rsidRPr="00000B8E">
        <w:rPr>
          <w:rFonts w:ascii="SansSerif" w:hAnsi="SansSerif" w:cs="Ali-A-Sharif"/>
          <w:b/>
          <w:bCs/>
          <w:sz w:val="36"/>
          <w:szCs w:val="36"/>
          <w:rtl/>
          <w:lang w:bidi="ar-IQ"/>
        </w:rPr>
        <w:t>تدريسي</w:t>
      </w:r>
      <w:r w:rsidRPr="00000B8E">
        <w:rPr>
          <w:rFonts w:ascii="SansSerif" w:hAnsi="SansSerif" w:cs="Ali-A-Sharif"/>
          <w:b/>
          <w:bCs/>
          <w:sz w:val="36"/>
          <w:szCs w:val="36"/>
          <w:rtl/>
          <w:lang w:bidi="ar-IQ"/>
        </w:rPr>
        <w:t xml:space="preserve"> </w:t>
      </w:r>
      <w:r w:rsidR="009F6EC9" w:rsidRPr="00000B8E">
        <w:rPr>
          <w:rFonts w:ascii="SansSerif" w:hAnsi="SansSerif" w:cs="Ali-A-Sharif"/>
          <w:b/>
          <w:bCs/>
          <w:sz w:val="36"/>
          <w:szCs w:val="36"/>
          <w:rtl/>
          <w:lang w:bidi="ar-IQ"/>
        </w:rPr>
        <w:t>/</w:t>
      </w:r>
      <w:r w:rsidR="003566BA" w:rsidRPr="00000B8E">
        <w:rPr>
          <w:rFonts w:ascii="SansSerif" w:hAnsi="SansSerif" w:cs="Ali-A-Sharif"/>
          <w:b/>
          <w:bCs/>
          <w:sz w:val="36"/>
          <w:szCs w:val="36"/>
          <w:rtl/>
          <w:lang w:bidi="ar-IQ"/>
        </w:rPr>
        <w:t xml:space="preserve"> </w:t>
      </w:r>
      <w:r w:rsidR="004F5FDB" w:rsidRPr="00000B8E">
        <w:rPr>
          <w:rFonts w:ascii="SansSerif" w:hAnsi="SansSerif" w:cs="Ali-A-Sharif"/>
          <w:b/>
          <w:bCs/>
          <w:sz w:val="36"/>
          <w:szCs w:val="36"/>
          <w:rtl/>
          <w:lang w:bidi="ar-IQ"/>
        </w:rPr>
        <w:t xml:space="preserve">م. </w:t>
      </w:r>
      <w:r w:rsidR="00FB2C16" w:rsidRPr="00000B8E">
        <w:rPr>
          <w:rFonts w:ascii="SansSerif" w:hAnsi="SansSerif" w:cs="Ali-A-Sharif"/>
          <w:b/>
          <w:bCs/>
          <w:sz w:val="36"/>
          <w:szCs w:val="36"/>
          <w:rtl/>
          <w:lang w:bidi="ar-IQ"/>
        </w:rPr>
        <w:t>جونا صبحي جميل</w:t>
      </w:r>
      <w:r w:rsidR="004F5FDB" w:rsidRPr="00000B8E">
        <w:rPr>
          <w:rFonts w:ascii="SansSerif" w:hAnsi="SansSerif" w:cs="Ali-A-Sharif"/>
          <w:b/>
          <w:bCs/>
          <w:sz w:val="36"/>
          <w:szCs w:val="36"/>
          <w:rtl/>
          <w:lang w:bidi="ar-IQ"/>
        </w:rPr>
        <w:t xml:space="preserve"> </w:t>
      </w:r>
      <w:r w:rsidR="004F5FDB" w:rsidRPr="00000B8E">
        <w:rPr>
          <w:rFonts w:ascii="SansSerif" w:hAnsi="SansSerif" w:cs="Ali-A-Sharif"/>
          <w:b/>
          <w:bCs/>
          <w:sz w:val="28"/>
          <w:szCs w:val="28"/>
          <w:rtl/>
          <w:lang w:bidi="ar-IQ"/>
        </w:rPr>
        <w:t xml:space="preserve">                    </w:t>
      </w:r>
    </w:p>
    <w:p w14:paraId="52A3236F" w14:textId="126194F1" w:rsidR="006B5084" w:rsidRPr="00000B8E" w:rsidRDefault="006B5084" w:rsidP="006F3587">
      <w:pPr>
        <w:tabs>
          <w:tab w:val="left" w:pos="1200"/>
        </w:tabs>
        <w:bidi/>
        <w:rPr>
          <w:rFonts w:ascii="SansSerif" w:hAnsi="SansSerif" w:cs="Ali-A-Sharif"/>
          <w:b/>
          <w:bCs/>
          <w:sz w:val="36"/>
          <w:szCs w:val="36"/>
          <w:rtl/>
          <w:lang w:bidi="ar-IQ"/>
        </w:rPr>
      </w:pPr>
      <w:r w:rsidRPr="00000B8E">
        <w:rPr>
          <w:rFonts w:ascii="SansSerif" w:hAnsi="SansSerif" w:cs="Ali-A-Sharif"/>
          <w:b/>
          <w:bCs/>
          <w:sz w:val="36"/>
          <w:szCs w:val="36"/>
          <w:rtl/>
          <w:lang w:bidi="ar-IQ"/>
        </w:rPr>
        <w:t>السنة الدراسية</w:t>
      </w:r>
      <w:r w:rsidR="00337673">
        <w:rPr>
          <w:rFonts w:ascii="SansSerif" w:hAnsi="SansSerif" w:cs="Ali-A-Sharif" w:hint="cs"/>
          <w:b/>
          <w:bCs/>
          <w:sz w:val="36"/>
          <w:szCs w:val="36"/>
          <w:rtl/>
          <w:lang w:bidi="ar-IQ"/>
        </w:rPr>
        <w:t xml:space="preserve"> </w:t>
      </w:r>
      <w:r w:rsidR="00000B8E">
        <w:rPr>
          <w:rFonts w:ascii="SansSerif" w:hAnsi="SansSerif" w:cs="Ali-A-Sharif" w:hint="cs"/>
          <w:b/>
          <w:bCs/>
          <w:sz w:val="36"/>
          <w:szCs w:val="36"/>
          <w:rtl/>
          <w:lang w:bidi="ar-IQ"/>
        </w:rPr>
        <w:t>/</w:t>
      </w:r>
      <w:r w:rsidRPr="00000B8E">
        <w:rPr>
          <w:rFonts w:ascii="SansSerif" w:hAnsi="SansSerif" w:cs="Ali-A-Sharif"/>
          <w:b/>
          <w:bCs/>
          <w:sz w:val="36"/>
          <w:szCs w:val="36"/>
          <w:rtl/>
          <w:lang w:bidi="ar-IQ"/>
        </w:rPr>
        <w:t xml:space="preserve"> </w:t>
      </w:r>
      <w:r w:rsidR="00125520" w:rsidRPr="0058425A">
        <w:rPr>
          <w:rFonts w:ascii="SansSerif" w:hAnsi="SansSerif" w:cs="Ali-A-Sharif" w:hint="cs"/>
          <w:b/>
          <w:bCs/>
          <w:sz w:val="30"/>
          <w:szCs w:val="32"/>
          <w:rtl/>
          <w:lang w:bidi="ar-IQ"/>
        </w:rPr>
        <w:t>202</w:t>
      </w:r>
      <w:r w:rsidR="006F3587">
        <w:rPr>
          <w:rFonts w:ascii="SansSerif" w:hAnsi="SansSerif" w:cs="Ali-A-Sharif" w:hint="cs"/>
          <w:b/>
          <w:bCs/>
          <w:sz w:val="30"/>
          <w:szCs w:val="32"/>
          <w:rtl/>
          <w:lang w:bidi="ar-IQ"/>
        </w:rPr>
        <w:t>3</w:t>
      </w:r>
      <w:r w:rsidR="00125520" w:rsidRPr="0058425A">
        <w:rPr>
          <w:rFonts w:ascii="SansSerif" w:hAnsi="SansSerif" w:cs="Ali-A-Sharif" w:hint="cs"/>
          <w:b/>
          <w:bCs/>
          <w:sz w:val="30"/>
          <w:szCs w:val="32"/>
          <w:rtl/>
          <w:lang w:bidi="ar-IQ"/>
        </w:rPr>
        <w:t>-</w:t>
      </w:r>
      <w:r w:rsidR="0042536B" w:rsidRPr="0058425A">
        <w:rPr>
          <w:rFonts w:ascii="SansSerif" w:hAnsi="SansSerif" w:cs="Ali-A-Sharif" w:hint="cs"/>
          <w:b/>
          <w:bCs/>
          <w:sz w:val="30"/>
          <w:szCs w:val="32"/>
          <w:rtl/>
          <w:lang w:bidi="ar-IQ"/>
        </w:rPr>
        <w:t>202</w:t>
      </w:r>
      <w:r w:rsidR="006F3587">
        <w:rPr>
          <w:rFonts w:ascii="SansSerif" w:hAnsi="SansSerif" w:cs="Ali-A-Sharif" w:hint="cs"/>
          <w:b/>
          <w:bCs/>
          <w:sz w:val="30"/>
          <w:szCs w:val="32"/>
          <w:rtl/>
          <w:lang w:bidi="ar-IQ"/>
        </w:rPr>
        <w:t>4</w:t>
      </w:r>
      <w:bookmarkStart w:id="0" w:name="_GoBack"/>
      <w:bookmarkEnd w:id="0"/>
    </w:p>
    <w:p w14:paraId="43C89352" w14:textId="2A16D979" w:rsidR="00AC331C" w:rsidRPr="00113A7D" w:rsidRDefault="00AC331C" w:rsidP="00113A7D">
      <w:pPr>
        <w:tabs>
          <w:tab w:val="left" w:pos="1200"/>
        </w:tabs>
        <w:rPr>
          <w:rFonts w:ascii="Symbol" w:hAnsi="Symbol" w:cs="Ali-A-Sharif"/>
          <w:b/>
          <w:bCs/>
          <w:sz w:val="44"/>
          <w:szCs w:val="44"/>
          <w:lang w:val="en-US" w:bidi="ar-IQ"/>
        </w:rPr>
      </w:pPr>
    </w:p>
    <w:p w14:paraId="00C881DE" w14:textId="77777777" w:rsidR="00A5640D" w:rsidRDefault="00A5640D" w:rsidP="00A64C8C">
      <w:pPr>
        <w:tabs>
          <w:tab w:val="left" w:pos="1200"/>
        </w:tabs>
        <w:rPr>
          <w:rFonts w:ascii="SansSerif" w:hAnsi="SansSerif" w:cs="Ali-A-Sharif"/>
          <w:b/>
          <w:bCs/>
          <w:sz w:val="44"/>
          <w:szCs w:val="44"/>
          <w:lang w:val="en-US" w:bidi="ar-KW"/>
        </w:rPr>
      </w:pPr>
    </w:p>
    <w:p w14:paraId="272AC34B" w14:textId="77777777" w:rsidR="00A5640D" w:rsidRPr="00000B8E" w:rsidRDefault="00A5640D" w:rsidP="00A64C8C">
      <w:pPr>
        <w:tabs>
          <w:tab w:val="left" w:pos="1200"/>
        </w:tabs>
        <w:rPr>
          <w:rFonts w:ascii="SansSerif" w:hAnsi="SansSerif" w:cs="Ali-A-Sharif"/>
          <w:b/>
          <w:bCs/>
          <w:sz w:val="44"/>
          <w:szCs w:val="44"/>
          <w:lang w:val="en-US" w:bidi="ar-KW"/>
        </w:rPr>
      </w:pPr>
    </w:p>
    <w:p w14:paraId="2E92DD14" w14:textId="77777777" w:rsidR="00C857AF" w:rsidRDefault="00C857AF" w:rsidP="00FD367B">
      <w:pPr>
        <w:tabs>
          <w:tab w:val="left" w:pos="1200"/>
        </w:tabs>
        <w:rPr>
          <w:rFonts w:ascii="SansSerif" w:hAnsi="SansSerif" w:cs="Ali-A-Sharif"/>
          <w:b/>
          <w:bCs/>
          <w:sz w:val="28"/>
          <w:szCs w:val="28"/>
          <w:rtl/>
          <w:lang w:val="en-US" w:bidi="ar-KW"/>
        </w:rPr>
      </w:pPr>
    </w:p>
    <w:p w14:paraId="2AAB111E" w14:textId="68DE737F" w:rsidR="003566BA" w:rsidRDefault="003566BA" w:rsidP="00FD367B">
      <w:pPr>
        <w:tabs>
          <w:tab w:val="left" w:pos="1200"/>
        </w:tabs>
        <w:rPr>
          <w:rFonts w:ascii="SansSerif" w:hAnsi="SansSerif" w:cs="Ali-A-Sharif"/>
          <w:b/>
          <w:bCs/>
          <w:sz w:val="28"/>
          <w:szCs w:val="28"/>
          <w:rtl/>
          <w:lang w:val="en-US" w:bidi="ar-KW"/>
        </w:rPr>
      </w:pPr>
    </w:p>
    <w:p w14:paraId="3901D0D7" w14:textId="15B58BB2" w:rsidR="00E50775" w:rsidRDefault="00E50775" w:rsidP="00FD367B">
      <w:pPr>
        <w:tabs>
          <w:tab w:val="left" w:pos="1200"/>
        </w:tabs>
        <w:rPr>
          <w:rFonts w:ascii="SansSerif" w:hAnsi="SansSerif" w:cs="Ali-A-Sharif"/>
          <w:b/>
          <w:bCs/>
          <w:sz w:val="28"/>
          <w:szCs w:val="28"/>
          <w:rtl/>
          <w:lang w:val="en-US" w:bidi="ar-KW"/>
        </w:rPr>
      </w:pPr>
    </w:p>
    <w:p w14:paraId="70BCD8FE" w14:textId="77777777" w:rsidR="00E50775" w:rsidRPr="00000B8E" w:rsidRDefault="00E50775" w:rsidP="00FD367B">
      <w:pPr>
        <w:tabs>
          <w:tab w:val="left" w:pos="1200"/>
        </w:tabs>
        <w:rPr>
          <w:rFonts w:ascii="SansSerif" w:hAnsi="SansSerif" w:cs="Ali-A-Sharif"/>
          <w:b/>
          <w:bCs/>
          <w:sz w:val="28"/>
          <w:szCs w:val="28"/>
          <w:rtl/>
          <w:lang w:val="en-US" w:bidi="ar-KW"/>
        </w:rPr>
      </w:pPr>
    </w:p>
    <w:p w14:paraId="5FB3BBC6" w14:textId="77777777" w:rsidR="00E50775" w:rsidRDefault="00E50775" w:rsidP="00807092">
      <w:pPr>
        <w:tabs>
          <w:tab w:val="left" w:pos="1200"/>
        </w:tabs>
        <w:spacing w:after="0" w:line="240" w:lineRule="auto"/>
        <w:jc w:val="center"/>
        <w:rPr>
          <w:rFonts w:ascii="SansSerif" w:hAnsi="SansSerif" w:cs="Ali-A-Sharif"/>
          <w:b/>
          <w:bCs/>
          <w:sz w:val="28"/>
          <w:szCs w:val="28"/>
          <w:lang w:val="en-US" w:bidi="ar-KW"/>
        </w:rPr>
      </w:pPr>
    </w:p>
    <w:p w14:paraId="7B753715" w14:textId="6160F56A" w:rsidR="00AA6785" w:rsidRPr="00000B8E" w:rsidRDefault="00211F17" w:rsidP="00807092">
      <w:pPr>
        <w:tabs>
          <w:tab w:val="left" w:pos="1200"/>
        </w:tabs>
        <w:spacing w:after="0" w:line="240" w:lineRule="auto"/>
        <w:jc w:val="center"/>
        <w:rPr>
          <w:rFonts w:ascii="SansSerif" w:hAnsi="SansSerif" w:cs="Ali-A-Sharif"/>
          <w:b/>
          <w:bCs/>
          <w:sz w:val="28"/>
          <w:szCs w:val="28"/>
          <w:lang w:val="en-US" w:bidi="ar-IQ"/>
        </w:rPr>
      </w:pPr>
      <w:r w:rsidRPr="00000B8E">
        <w:rPr>
          <w:rFonts w:ascii="SansSerif" w:hAnsi="SansSerif" w:cs="Ali-A-Sharif"/>
          <w:b/>
          <w:bCs/>
          <w:sz w:val="28"/>
          <w:szCs w:val="28"/>
          <w:rtl/>
          <w:lang w:bidi="ar-KW"/>
        </w:rPr>
        <w:lastRenderedPageBreak/>
        <w:t>كراسة المادة</w:t>
      </w:r>
    </w:p>
    <w:p w14:paraId="5ACF21E1" w14:textId="6A94E190" w:rsidR="00807092" w:rsidRPr="00E50775" w:rsidRDefault="00E50775" w:rsidP="00807092">
      <w:pPr>
        <w:tabs>
          <w:tab w:val="left" w:pos="1200"/>
        </w:tabs>
        <w:spacing w:after="240" w:line="240" w:lineRule="auto"/>
        <w:jc w:val="center"/>
        <w:rPr>
          <w:rFonts w:ascii="Times New Roman" w:hAnsi="Times New Roman" w:cs="Times New Roman"/>
          <w:b/>
          <w:bCs/>
          <w:sz w:val="28"/>
          <w:szCs w:val="28"/>
          <w:lang w:val="en-US" w:bidi="ku-Arab-IQ"/>
        </w:rPr>
      </w:pPr>
      <w:r>
        <w:rPr>
          <w:rFonts w:ascii="Times New Roman" w:hAnsi="Times New Roman" w:cs="Times New Roman"/>
          <w:b/>
          <w:bCs/>
          <w:sz w:val="28"/>
          <w:szCs w:val="28"/>
          <w:lang w:val="en-US" w:bidi="ku-Arab-IQ"/>
        </w:rPr>
        <w:t>Course Book</w:t>
      </w:r>
    </w:p>
    <w:tbl>
      <w:tblPr>
        <w:tblW w:w="95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718"/>
        <w:gridCol w:w="2970"/>
      </w:tblGrid>
      <w:tr w:rsidR="008D46A4" w:rsidRPr="00A15568" w14:paraId="15E1147E" w14:textId="77777777" w:rsidTr="00A15568">
        <w:tc>
          <w:tcPr>
            <w:tcW w:w="6546" w:type="dxa"/>
            <w:gridSpan w:val="2"/>
          </w:tcPr>
          <w:p w14:paraId="57539B50" w14:textId="232FB952" w:rsidR="008D46A4" w:rsidRPr="00A15568" w:rsidRDefault="0037000E" w:rsidP="00B6542D">
            <w:pPr>
              <w:bidi/>
              <w:spacing w:after="0" w:line="240" w:lineRule="auto"/>
              <w:rPr>
                <w:rFonts w:ascii="SansSerif" w:hAnsi="SansSerif" w:cs="Ali-A-Sharif"/>
                <w:b/>
                <w:bCs/>
                <w:sz w:val="32"/>
                <w:szCs w:val="32"/>
                <w:rtl/>
                <w:lang w:bidi="ar-IQ"/>
              </w:rPr>
            </w:pPr>
            <w:r>
              <w:rPr>
                <w:rFonts w:ascii="SansSerif" w:hAnsi="SansSerif" w:cs="Ali-A-Sharif" w:hint="cs"/>
                <w:b/>
                <w:bCs/>
                <w:sz w:val="32"/>
                <w:szCs w:val="32"/>
                <w:rtl/>
                <w:lang w:bidi="ar-IQ"/>
              </w:rPr>
              <w:t>الحوكمة: مبادئ ونماذج</w:t>
            </w:r>
          </w:p>
        </w:tc>
        <w:tc>
          <w:tcPr>
            <w:tcW w:w="2970" w:type="dxa"/>
          </w:tcPr>
          <w:p w14:paraId="3D7A3F74" w14:textId="77777777" w:rsidR="008D46A4" w:rsidRPr="00A15568" w:rsidRDefault="00E777CE" w:rsidP="00B6542D">
            <w:pPr>
              <w:bidi/>
              <w:spacing w:after="0" w:line="240" w:lineRule="auto"/>
              <w:rPr>
                <w:rFonts w:ascii="SansSerif" w:hAnsi="SansSerif" w:cs="Ali-A-Sharif"/>
                <w:b/>
                <w:bCs/>
                <w:sz w:val="32"/>
                <w:szCs w:val="32"/>
                <w:rtl/>
                <w:lang w:bidi="ar-IQ"/>
              </w:rPr>
            </w:pPr>
            <w:r w:rsidRPr="00A15568">
              <w:rPr>
                <w:rFonts w:ascii="SansSerif" w:hAnsi="SansSerif" w:cs="Ali-A-Sharif"/>
                <w:b/>
                <w:bCs/>
                <w:sz w:val="32"/>
                <w:szCs w:val="32"/>
                <w:rtl/>
                <w:lang w:bidi="ar-IQ"/>
              </w:rPr>
              <w:t>1. اسم المادة</w:t>
            </w:r>
          </w:p>
        </w:tc>
      </w:tr>
      <w:tr w:rsidR="008D46A4" w:rsidRPr="00A15568" w14:paraId="22EC1231" w14:textId="77777777" w:rsidTr="00A15568">
        <w:tc>
          <w:tcPr>
            <w:tcW w:w="6546" w:type="dxa"/>
            <w:gridSpan w:val="2"/>
          </w:tcPr>
          <w:p w14:paraId="76DBE6F5" w14:textId="77777777" w:rsidR="00BD7A03" w:rsidRPr="00A15568" w:rsidRDefault="00FB2C16" w:rsidP="00164350">
            <w:pPr>
              <w:bidi/>
              <w:spacing w:after="0" w:line="240" w:lineRule="auto"/>
              <w:rPr>
                <w:rFonts w:ascii="SansSerif" w:hAnsi="SansSerif" w:cs="Ali-A-Sharif"/>
                <w:b/>
                <w:bCs/>
                <w:sz w:val="32"/>
                <w:szCs w:val="32"/>
                <w:rtl/>
                <w:lang w:val="en-US" w:bidi="ar-IQ"/>
              </w:rPr>
            </w:pPr>
            <w:r w:rsidRPr="00A15568">
              <w:rPr>
                <w:rFonts w:ascii="SansSerif" w:hAnsi="SansSerif" w:cs="Ali-A-Sharif"/>
                <w:b/>
                <w:bCs/>
                <w:sz w:val="32"/>
                <w:szCs w:val="32"/>
                <w:rtl/>
                <w:lang w:val="en-US" w:bidi="ar-IQ"/>
              </w:rPr>
              <w:t xml:space="preserve">م. جونا صبحي جميل                     </w:t>
            </w:r>
          </w:p>
        </w:tc>
        <w:tc>
          <w:tcPr>
            <w:tcW w:w="2970" w:type="dxa"/>
          </w:tcPr>
          <w:p w14:paraId="6D384641" w14:textId="77777777" w:rsidR="00673F3A" w:rsidRPr="00A15568" w:rsidRDefault="00E777CE" w:rsidP="00164350">
            <w:pPr>
              <w:bidi/>
              <w:spacing w:after="0" w:line="240" w:lineRule="auto"/>
              <w:rPr>
                <w:rFonts w:ascii="SansSerif" w:hAnsi="SansSerif" w:cs="Ali-A-Sharif"/>
                <w:b/>
                <w:bCs/>
                <w:sz w:val="32"/>
                <w:szCs w:val="32"/>
                <w:lang w:bidi="ar-KW"/>
              </w:rPr>
            </w:pPr>
            <w:r w:rsidRPr="00A15568">
              <w:rPr>
                <w:rFonts w:ascii="SansSerif" w:hAnsi="SansSerif" w:cs="Ali-A-Sharif"/>
                <w:b/>
                <w:bCs/>
                <w:sz w:val="32"/>
                <w:szCs w:val="32"/>
                <w:rtl/>
                <w:lang w:bidi="ar-KW"/>
              </w:rPr>
              <w:t xml:space="preserve">2. </w:t>
            </w:r>
            <w:r w:rsidR="00B6542D" w:rsidRPr="00A15568">
              <w:rPr>
                <w:rFonts w:ascii="SansSerif" w:hAnsi="SansSerif" w:cs="Ali-A-Sharif"/>
                <w:b/>
                <w:bCs/>
                <w:sz w:val="32"/>
                <w:szCs w:val="32"/>
                <w:rtl/>
                <w:lang w:bidi="ar-KW"/>
              </w:rPr>
              <w:t>التدريسي المسؤول</w:t>
            </w:r>
          </w:p>
        </w:tc>
      </w:tr>
      <w:tr w:rsidR="008D46A4" w:rsidRPr="00A15568" w14:paraId="769BA339" w14:textId="77777777" w:rsidTr="00A15568">
        <w:tc>
          <w:tcPr>
            <w:tcW w:w="6546" w:type="dxa"/>
            <w:gridSpan w:val="2"/>
          </w:tcPr>
          <w:p w14:paraId="5582AEE7" w14:textId="42DCB355" w:rsidR="008D46A4" w:rsidRPr="00A15568" w:rsidRDefault="0037000E" w:rsidP="00B6542D">
            <w:pPr>
              <w:bidi/>
              <w:spacing w:after="0" w:line="240" w:lineRule="auto"/>
              <w:rPr>
                <w:rFonts w:ascii="SansSerif" w:hAnsi="SansSerif" w:cs="Ali-A-Sharif"/>
                <w:b/>
                <w:bCs/>
                <w:sz w:val="32"/>
                <w:szCs w:val="32"/>
                <w:lang w:bidi="ar-KW"/>
              </w:rPr>
            </w:pPr>
            <w:r>
              <w:rPr>
                <w:rFonts w:ascii="SansSerif" w:hAnsi="SansSerif" w:cs="Ali-A-Sharif" w:hint="cs"/>
                <w:b/>
                <w:bCs/>
                <w:sz w:val="32"/>
                <w:szCs w:val="32"/>
                <w:rtl/>
                <w:lang w:bidi="ar-KW"/>
              </w:rPr>
              <w:t>النظم السياسية والسياسة العامة</w:t>
            </w:r>
            <w:r w:rsidR="0046176C" w:rsidRPr="00A15568">
              <w:rPr>
                <w:rFonts w:ascii="SansSerif" w:hAnsi="SansSerif" w:cs="Ali-A-Sharif"/>
                <w:b/>
                <w:bCs/>
                <w:sz w:val="32"/>
                <w:szCs w:val="32"/>
                <w:rtl/>
                <w:lang w:bidi="ar-KW"/>
              </w:rPr>
              <w:t xml:space="preserve">/ كلية القانون والعلوم السياسية </w:t>
            </w:r>
          </w:p>
        </w:tc>
        <w:tc>
          <w:tcPr>
            <w:tcW w:w="2970" w:type="dxa"/>
          </w:tcPr>
          <w:p w14:paraId="117CAA3D" w14:textId="77777777" w:rsidR="008D46A4" w:rsidRPr="00A15568" w:rsidRDefault="00E777CE" w:rsidP="00B6542D">
            <w:pPr>
              <w:bidi/>
              <w:spacing w:after="0" w:line="240" w:lineRule="auto"/>
              <w:rPr>
                <w:rFonts w:ascii="SansSerif" w:hAnsi="SansSerif" w:cs="Ali-A-Sharif"/>
                <w:b/>
                <w:bCs/>
                <w:sz w:val="32"/>
                <w:szCs w:val="32"/>
                <w:lang w:bidi="ar-KW"/>
              </w:rPr>
            </w:pPr>
            <w:r w:rsidRPr="00A15568">
              <w:rPr>
                <w:rFonts w:ascii="SansSerif" w:hAnsi="SansSerif" w:cs="Ali-A-Sharif"/>
                <w:b/>
                <w:bCs/>
                <w:sz w:val="32"/>
                <w:szCs w:val="32"/>
                <w:rtl/>
                <w:lang w:bidi="ar-KW"/>
              </w:rPr>
              <w:t>3. القسم/ الكلية</w:t>
            </w:r>
          </w:p>
        </w:tc>
      </w:tr>
      <w:tr w:rsidR="008D46A4" w:rsidRPr="00A15568" w14:paraId="79C0F955" w14:textId="77777777" w:rsidTr="00A15568">
        <w:trPr>
          <w:trHeight w:val="352"/>
        </w:trPr>
        <w:tc>
          <w:tcPr>
            <w:tcW w:w="6546" w:type="dxa"/>
            <w:gridSpan w:val="2"/>
          </w:tcPr>
          <w:p w14:paraId="4BD1C355" w14:textId="77777777" w:rsidR="006117C8" w:rsidRPr="00A15568" w:rsidRDefault="006117C8" w:rsidP="006117C8">
            <w:pPr>
              <w:bidi/>
              <w:spacing w:after="0" w:line="240" w:lineRule="auto"/>
              <w:rPr>
                <w:rFonts w:ascii="SansSerif" w:hAnsi="SansSerif" w:cs="Ali-A-Sharif"/>
                <w:b/>
                <w:bCs/>
                <w:sz w:val="32"/>
                <w:szCs w:val="32"/>
                <w:rtl/>
                <w:lang w:val="en-US" w:bidi="ar-IQ"/>
              </w:rPr>
            </w:pPr>
            <w:r w:rsidRPr="00A15568">
              <w:rPr>
                <w:rFonts w:ascii="SansSerif" w:hAnsi="SansSerif" w:cs="Ali-A-Sharif"/>
                <w:b/>
                <w:bCs/>
                <w:sz w:val="32"/>
                <w:szCs w:val="32"/>
                <w:rtl/>
                <w:lang w:val="en-US" w:bidi="ar-IQ"/>
              </w:rPr>
              <w:t xml:space="preserve">الايميل: </w:t>
            </w:r>
          </w:p>
          <w:p w14:paraId="493F7702" w14:textId="0810DA42" w:rsidR="00B6542D" w:rsidRPr="00A15568" w:rsidRDefault="00164350" w:rsidP="006117C8">
            <w:pPr>
              <w:bidi/>
              <w:spacing w:after="0" w:line="240" w:lineRule="auto"/>
              <w:rPr>
                <w:rFonts w:ascii="SansSerif" w:hAnsi="SansSerif" w:cs="Ali-A-Sharif"/>
                <w:b/>
                <w:bCs/>
                <w:sz w:val="32"/>
                <w:szCs w:val="32"/>
                <w:u w:val="single"/>
              </w:rPr>
            </w:pPr>
            <w:r w:rsidRPr="00A15568">
              <w:rPr>
                <w:rFonts w:ascii="SansSerif" w:hAnsi="SansSerif" w:cs="Ali-A-Sharif"/>
                <w:b/>
                <w:bCs/>
                <w:sz w:val="32"/>
                <w:szCs w:val="32"/>
                <w:rtl/>
                <w:lang w:val="en-US" w:bidi="ar-IQ"/>
              </w:rPr>
              <w:t>رقم الهاتف</w:t>
            </w:r>
            <w:r w:rsidR="00CF55C1" w:rsidRPr="00A15568">
              <w:rPr>
                <w:rFonts w:ascii="SansSerif" w:hAnsi="SansSerif" w:cs="Ali-A-Sharif"/>
                <w:b/>
                <w:bCs/>
                <w:sz w:val="32"/>
                <w:szCs w:val="32"/>
                <w:rtl/>
                <w:lang w:val="en-US" w:bidi="ar-IQ"/>
              </w:rPr>
              <w:t xml:space="preserve">: </w:t>
            </w:r>
            <w:r w:rsidR="00ED6008">
              <w:rPr>
                <w:rFonts w:ascii="SansSerif" w:hAnsi="SansSerif" w:cs="Ali-A-Sharif" w:hint="cs"/>
                <w:b/>
                <w:bCs/>
                <w:sz w:val="32"/>
                <w:szCs w:val="32"/>
                <w:rtl/>
                <w:lang w:val="en-US" w:bidi="ar-IQ"/>
              </w:rPr>
              <w:t>07504634621</w:t>
            </w:r>
          </w:p>
        </w:tc>
        <w:tc>
          <w:tcPr>
            <w:tcW w:w="2970" w:type="dxa"/>
          </w:tcPr>
          <w:p w14:paraId="22C56D7B" w14:textId="77777777" w:rsidR="008D46A4" w:rsidRPr="00A15568" w:rsidRDefault="00EC286D" w:rsidP="00B6542D">
            <w:pPr>
              <w:bidi/>
              <w:spacing w:after="0" w:line="240" w:lineRule="auto"/>
              <w:rPr>
                <w:rFonts w:ascii="SansSerif" w:hAnsi="SansSerif" w:cs="Ali-A-Sharif"/>
                <w:b/>
                <w:bCs/>
                <w:sz w:val="32"/>
                <w:szCs w:val="32"/>
                <w:lang w:val="en-US" w:bidi="ar-KW"/>
              </w:rPr>
            </w:pPr>
            <w:r w:rsidRPr="00A15568">
              <w:rPr>
                <w:rFonts w:ascii="SansSerif" w:hAnsi="SansSerif" w:cs="Ali-A-Sharif"/>
                <w:b/>
                <w:bCs/>
                <w:sz w:val="32"/>
                <w:szCs w:val="32"/>
                <w:rtl/>
                <w:lang w:bidi="ar-KW"/>
              </w:rPr>
              <w:t>4.</w:t>
            </w:r>
            <w:r w:rsidR="00B6542D" w:rsidRPr="00A15568">
              <w:rPr>
                <w:rFonts w:ascii="SansSerif" w:hAnsi="SansSerif" w:cs="Ali-A-Sharif"/>
                <w:b/>
                <w:bCs/>
                <w:sz w:val="32"/>
                <w:szCs w:val="32"/>
                <w:rtl/>
                <w:lang w:bidi="ar-KW"/>
              </w:rPr>
              <w:t xml:space="preserve"> معلومات</w:t>
            </w:r>
            <w:r w:rsidRPr="00A15568">
              <w:rPr>
                <w:rFonts w:ascii="SansSerif" w:hAnsi="SansSerif" w:cs="Ali-A-Sharif"/>
                <w:b/>
                <w:bCs/>
                <w:sz w:val="32"/>
                <w:szCs w:val="32"/>
                <w:rtl/>
                <w:lang w:bidi="ar-KW"/>
              </w:rPr>
              <w:t xml:space="preserve"> الاتصال: </w:t>
            </w:r>
          </w:p>
          <w:p w14:paraId="0B05D4CA" w14:textId="77777777" w:rsidR="008D46A4" w:rsidRPr="00A15568" w:rsidRDefault="008D46A4" w:rsidP="00B6542D">
            <w:pPr>
              <w:bidi/>
              <w:spacing w:after="0" w:line="240" w:lineRule="auto"/>
              <w:rPr>
                <w:rFonts w:ascii="SansSerif" w:hAnsi="SansSerif" w:cs="Ali-A-Sharif"/>
                <w:b/>
                <w:bCs/>
                <w:sz w:val="32"/>
                <w:szCs w:val="32"/>
                <w:lang w:val="en-US" w:bidi="ar-IQ"/>
              </w:rPr>
            </w:pPr>
          </w:p>
        </w:tc>
      </w:tr>
      <w:tr w:rsidR="008D46A4" w:rsidRPr="00A15568" w14:paraId="1AD23251" w14:textId="77777777" w:rsidTr="00A15568">
        <w:tc>
          <w:tcPr>
            <w:tcW w:w="6546" w:type="dxa"/>
            <w:gridSpan w:val="2"/>
          </w:tcPr>
          <w:p w14:paraId="7B2A3BAB" w14:textId="3D526011" w:rsidR="008D46A4" w:rsidRPr="00A15568" w:rsidRDefault="0046176C" w:rsidP="0037000E">
            <w:pPr>
              <w:bidi/>
              <w:spacing w:after="0" w:line="240" w:lineRule="auto"/>
              <w:rPr>
                <w:rFonts w:ascii="SansSerif" w:hAnsi="SansSerif" w:cs="Ali-A-Sharif"/>
                <w:b/>
                <w:bCs/>
                <w:sz w:val="32"/>
                <w:szCs w:val="32"/>
                <w:rtl/>
                <w:lang w:val="en-US" w:bidi="ar-IQ"/>
              </w:rPr>
            </w:pPr>
            <w:r w:rsidRPr="00A15568">
              <w:rPr>
                <w:rFonts w:ascii="SansSerif" w:hAnsi="SansSerif" w:cs="Ali-A-Sharif"/>
                <w:b/>
                <w:bCs/>
                <w:sz w:val="32"/>
                <w:szCs w:val="32"/>
                <w:rtl/>
                <w:lang w:val="en-US" w:bidi="ar-IQ"/>
              </w:rPr>
              <w:t xml:space="preserve">النظري </w:t>
            </w:r>
            <w:r w:rsidR="0037000E">
              <w:rPr>
                <w:rFonts w:ascii="SansSerif" w:hAnsi="SansSerif" w:cs="Ali-A-Sharif" w:hint="cs"/>
                <w:b/>
                <w:bCs/>
                <w:sz w:val="32"/>
                <w:szCs w:val="32"/>
                <w:rtl/>
                <w:lang w:val="en-US" w:bidi="ar-IQ"/>
              </w:rPr>
              <w:t>4</w:t>
            </w:r>
            <w:r w:rsidR="00112302" w:rsidRPr="00A15568">
              <w:rPr>
                <w:rFonts w:ascii="SansSerif" w:hAnsi="SansSerif" w:cs="Ali-A-Sharif"/>
                <w:b/>
                <w:bCs/>
                <w:sz w:val="32"/>
                <w:szCs w:val="32"/>
                <w:rtl/>
                <w:lang w:bidi="ar-KW"/>
              </w:rPr>
              <w:t xml:space="preserve"> ساعات</w:t>
            </w:r>
            <w:r w:rsidRPr="00A15568">
              <w:rPr>
                <w:rFonts w:ascii="SansSerif" w:hAnsi="SansSerif" w:cs="Ali-A-Sharif"/>
                <w:b/>
                <w:bCs/>
                <w:sz w:val="32"/>
                <w:szCs w:val="32"/>
                <w:rtl/>
                <w:lang w:val="en-US" w:bidi="ar-IQ"/>
              </w:rPr>
              <w:t xml:space="preserve"> </w:t>
            </w:r>
          </w:p>
        </w:tc>
        <w:tc>
          <w:tcPr>
            <w:tcW w:w="2970" w:type="dxa"/>
          </w:tcPr>
          <w:p w14:paraId="1E4010D3" w14:textId="2EDE9897" w:rsidR="008D46A4" w:rsidRPr="00A15568" w:rsidRDefault="00B6542D" w:rsidP="001D4181">
            <w:pPr>
              <w:bidi/>
              <w:spacing w:after="0" w:line="240" w:lineRule="auto"/>
              <w:rPr>
                <w:rFonts w:ascii="SansSerif" w:hAnsi="SansSerif" w:cs="Ali-A-Sharif"/>
                <w:b/>
                <w:bCs/>
                <w:sz w:val="32"/>
                <w:szCs w:val="32"/>
                <w:rtl/>
                <w:lang w:val="en-US" w:bidi="ar-IQ"/>
              </w:rPr>
            </w:pPr>
            <w:r w:rsidRPr="00A15568">
              <w:rPr>
                <w:rFonts w:ascii="SansSerif" w:hAnsi="SansSerif" w:cs="Ali-A-Sharif"/>
                <w:b/>
                <w:bCs/>
                <w:sz w:val="32"/>
                <w:szCs w:val="32"/>
                <w:rtl/>
                <w:lang w:bidi="ar-KW"/>
              </w:rPr>
              <w:t>5. ال</w:t>
            </w:r>
            <w:r w:rsidR="00EB1AE0" w:rsidRPr="00A15568">
              <w:rPr>
                <w:rFonts w:ascii="SansSerif" w:hAnsi="SansSerif" w:cs="Ali-A-Sharif"/>
                <w:b/>
                <w:bCs/>
                <w:sz w:val="32"/>
                <w:szCs w:val="32"/>
                <w:rtl/>
                <w:lang w:bidi="ar-KW"/>
              </w:rPr>
              <w:t>وحدات</w:t>
            </w:r>
            <w:r w:rsidRPr="00A15568">
              <w:rPr>
                <w:rFonts w:ascii="SansSerif" w:hAnsi="SansSerif" w:cs="Ali-A-Sharif"/>
                <w:b/>
                <w:bCs/>
                <w:sz w:val="32"/>
                <w:szCs w:val="32"/>
                <w:rtl/>
                <w:lang w:bidi="ar-KW"/>
              </w:rPr>
              <w:t xml:space="preserve"> </w:t>
            </w:r>
            <w:r w:rsidR="004D421F" w:rsidRPr="00A15568">
              <w:rPr>
                <w:rFonts w:ascii="SansSerif" w:hAnsi="SansSerif" w:cs="Ali-A-Sharif"/>
                <w:b/>
                <w:bCs/>
                <w:sz w:val="32"/>
                <w:szCs w:val="32"/>
                <w:rtl/>
                <w:lang w:bidi="ar-KW"/>
              </w:rPr>
              <w:t>الدراس</w:t>
            </w:r>
            <w:r w:rsidR="00EC408C">
              <w:rPr>
                <w:rFonts w:ascii="SansSerif" w:hAnsi="SansSerif" w:cs="Ali-A-Sharif" w:hint="cs"/>
                <w:b/>
                <w:bCs/>
                <w:sz w:val="32"/>
                <w:szCs w:val="32"/>
                <w:rtl/>
                <w:lang w:bidi="ar-KW"/>
              </w:rPr>
              <w:t>ية</w:t>
            </w:r>
            <w:r w:rsidR="004D421F" w:rsidRPr="00A15568">
              <w:rPr>
                <w:rFonts w:ascii="SansSerif" w:hAnsi="SansSerif" w:cs="Ali-A-Sharif"/>
                <w:b/>
                <w:bCs/>
                <w:sz w:val="32"/>
                <w:szCs w:val="32"/>
                <w:rtl/>
                <w:lang w:bidi="ar-KW"/>
              </w:rPr>
              <w:t xml:space="preserve"> </w:t>
            </w:r>
            <w:r w:rsidRPr="00A15568">
              <w:rPr>
                <w:rFonts w:ascii="SansSerif" w:hAnsi="SansSerif" w:cs="Ali-A-Sharif"/>
                <w:b/>
                <w:bCs/>
                <w:sz w:val="32"/>
                <w:szCs w:val="32"/>
                <w:rtl/>
                <w:lang w:bidi="ar-KW"/>
              </w:rPr>
              <w:t>(بالساعة) خلال الاسبوع</w:t>
            </w:r>
          </w:p>
        </w:tc>
      </w:tr>
      <w:tr w:rsidR="008D46A4" w:rsidRPr="00A15568" w14:paraId="7C885A0A" w14:textId="77777777" w:rsidTr="00A15568">
        <w:tc>
          <w:tcPr>
            <w:tcW w:w="6546" w:type="dxa"/>
            <w:gridSpan w:val="2"/>
          </w:tcPr>
          <w:p w14:paraId="0CE101BB" w14:textId="34F7E73D" w:rsidR="008D46A4" w:rsidRPr="00A15568" w:rsidRDefault="00320E22" w:rsidP="00053C1C">
            <w:pPr>
              <w:bidi/>
              <w:spacing w:after="0" w:line="240" w:lineRule="auto"/>
              <w:rPr>
                <w:rFonts w:ascii="SansSerif" w:hAnsi="SansSerif" w:cs="Ali-A-Sharif"/>
                <w:b/>
                <w:bCs/>
                <w:sz w:val="32"/>
                <w:szCs w:val="32"/>
                <w:lang w:val="en-US" w:bidi="ar-IQ"/>
              </w:rPr>
            </w:pPr>
            <w:r>
              <w:rPr>
                <w:rFonts w:ascii="SansSerif" w:hAnsi="SansSerif" w:cs="Ali-A-Sharif" w:hint="cs"/>
                <w:b/>
                <w:bCs/>
                <w:sz w:val="32"/>
                <w:szCs w:val="32"/>
                <w:rtl/>
                <w:lang w:val="en-US" w:bidi="ar-KW"/>
              </w:rPr>
              <w:t>4</w:t>
            </w:r>
            <w:r w:rsidR="00112302" w:rsidRPr="00A15568">
              <w:rPr>
                <w:rFonts w:ascii="SansSerif" w:hAnsi="SansSerif" w:cs="Ali-A-Sharif"/>
                <w:b/>
                <w:bCs/>
                <w:sz w:val="32"/>
                <w:szCs w:val="32"/>
                <w:rtl/>
                <w:lang w:val="en-US" w:bidi="ar-KW"/>
              </w:rPr>
              <w:t>ساعات</w:t>
            </w:r>
          </w:p>
        </w:tc>
        <w:tc>
          <w:tcPr>
            <w:tcW w:w="2970" w:type="dxa"/>
          </w:tcPr>
          <w:p w14:paraId="2F0C0E2B" w14:textId="77777777" w:rsidR="008D46A4" w:rsidRPr="00A15568" w:rsidRDefault="00053C1C" w:rsidP="00CF4D7A">
            <w:pPr>
              <w:bidi/>
              <w:spacing w:after="0" w:line="240" w:lineRule="auto"/>
              <w:rPr>
                <w:rFonts w:ascii="SansSerif" w:hAnsi="SansSerif" w:cs="Ali-A-Sharif"/>
                <w:b/>
                <w:bCs/>
                <w:sz w:val="32"/>
                <w:szCs w:val="32"/>
                <w:rtl/>
                <w:lang w:bidi="ar-IQ"/>
              </w:rPr>
            </w:pPr>
            <w:r w:rsidRPr="00A15568">
              <w:rPr>
                <w:rFonts w:ascii="SansSerif" w:hAnsi="SansSerif" w:cs="Ali-A-Sharif"/>
                <w:b/>
                <w:bCs/>
                <w:sz w:val="32"/>
                <w:szCs w:val="32"/>
                <w:rtl/>
                <w:lang w:bidi="ar-KW"/>
              </w:rPr>
              <w:t>6. عدد ساعات العمل</w:t>
            </w:r>
          </w:p>
        </w:tc>
      </w:tr>
      <w:tr w:rsidR="008D46A4" w:rsidRPr="00A15568" w14:paraId="072547B7" w14:textId="77777777" w:rsidTr="00A15568">
        <w:trPr>
          <w:trHeight w:val="568"/>
        </w:trPr>
        <w:tc>
          <w:tcPr>
            <w:tcW w:w="6546" w:type="dxa"/>
            <w:gridSpan w:val="2"/>
          </w:tcPr>
          <w:p w14:paraId="2CAC3D6C" w14:textId="77777777" w:rsidR="008D46A4" w:rsidRPr="00A15568" w:rsidRDefault="008D46A4" w:rsidP="0037000E">
            <w:pPr>
              <w:bidi/>
              <w:spacing w:after="0" w:line="240" w:lineRule="auto"/>
              <w:rPr>
                <w:rFonts w:ascii="SansSerif" w:hAnsi="SansSerif" w:cs="Ali-A-Sharif"/>
                <w:b/>
                <w:bCs/>
                <w:sz w:val="32"/>
                <w:szCs w:val="32"/>
                <w:lang w:val="en-US" w:bidi="ar-IQ"/>
              </w:rPr>
            </w:pPr>
          </w:p>
        </w:tc>
        <w:tc>
          <w:tcPr>
            <w:tcW w:w="2970" w:type="dxa"/>
          </w:tcPr>
          <w:p w14:paraId="66BD2EB3" w14:textId="77777777" w:rsidR="006117C8" w:rsidRPr="00A15568" w:rsidRDefault="00496757" w:rsidP="00496757">
            <w:pPr>
              <w:bidi/>
              <w:spacing w:after="0" w:line="240" w:lineRule="auto"/>
              <w:rPr>
                <w:rFonts w:ascii="SansSerif" w:hAnsi="SansSerif" w:cs="Ali-A-Sharif"/>
                <w:b/>
                <w:bCs/>
                <w:sz w:val="32"/>
                <w:szCs w:val="32"/>
                <w:rtl/>
                <w:lang w:bidi="ar-KW"/>
              </w:rPr>
            </w:pPr>
            <w:r w:rsidRPr="00A15568">
              <w:rPr>
                <w:rFonts w:ascii="SansSerif" w:hAnsi="SansSerif" w:cs="Ali-A-Sharif"/>
                <w:b/>
                <w:bCs/>
                <w:sz w:val="32"/>
                <w:szCs w:val="32"/>
                <w:rtl/>
                <w:lang w:bidi="ar-KW"/>
              </w:rPr>
              <w:t>7. رمز المادة</w:t>
            </w:r>
          </w:p>
          <w:p w14:paraId="02B57A66" w14:textId="12DBF62D" w:rsidR="008D46A4" w:rsidRPr="00A15568" w:rsidRDefault="00EB1AE0" w:rsidP="006117C8">
            <w:pPr>
              <w:bidi/>
              <w:spacing w:after="0" w:line="240" w:lineRule="auto"/>
              <w:rPr>
                <w:rFonts w:ascii="SansSerif" w:hAnsi="SansSerif" w:cs="Ali-A-Sharif"/>
                <w:b/>
                <w:bCs/>
                <w:sz w:val="32"/>
                <w:szCs w:val="32"/>
                <w:lang w:val="en-US" w:bidi="ar-KW"/>
              </w:rPr>
            </w:pPr>
            <w:r w:rsidRPr="00A15568">
              <w:rPr>
                <w:rFonts w:ascii="SansSerif" w:hAnsi="SansSerif" w:cs="Ali-A-Sharif"/>
                <w:b/>
                <w:bCs/>
                <w:sz w:val="32"/>
                <w:szCs w:val="32"/>
                <w:rtl/>
                <w:lang w:bidi="ar-KW"/>
              </w:rPr>
              <w:t xml:space="preserve"> </w:t>
            </w:r>
            <w:r w:rsidR="00496757" w:rsidRPr="00A15568">
              <w:rPr>
                <w:rFonts w:ascii="SansSerif" w:hAnsi="SansSerif" w:cs="Ali-A-Sharif"/>
                <w:b/>
                <w:bCs/>
                <w:sz w:val="32"/>
                <w:szCs w:val="32"/>
                <w:lang w:val="en-US" w:bidi="ar-KW"/>
              </w:rPr>
              <w:t></w:t>
            </w:r>
            <w:r w:rsidR="00D23FBC">
              <w:rPr>
                <w:rFonts w:ascii="Times New Roman" w:hAnsi="Times New Roman" w:cs="Times New Roman"/>
                <w:b/>
                <w:bCs/>
                <w:sz w:val="32"/>
                <w:szCs w:val="32"/>
                <w:lang w:val="en-US" w:bidi="ar-KW"/>
              </w:rPr>
              <w:t>course code</w:t>
            </w:r>
            <w:r w:rsidR="00496757" w:rsidRPr="00A15568">
              <w:rPr>
                <w:rFonts w:ascii="SansSerif" w:hAnsi="SansSerif" w:cs="Ali-A-Sharif"/>
                <w:b/>
                <w:bCs/>
                <w:sz w:val="32"/>
                <w:szCs w:val="32"/>
                <w:lang w:val="en-US" w:bidi="ar-KW"/>
              </w:rPr>
              <w:t></w:t>
            </w:r>
          </w:p>
        </w:tc>
      </w:tr>
      <w:tr w:rsidR="008D46A4" w:rsidRPr="00A15568" w14:paraId="0A65F900" w14:textId="77777777" w:rsidTr="00A15568">
        <w:tc>
          <w:tcPr>
            <w:tcW w:w="6546" w:type="dxa"/>
            <w:gridSpan w:val="2"/>
          </w:tcPr>
          <w:p w14:paraId="3C3CF4DA" w14:textId="77777777" w:rsidR="0080033B" w:rsidRPr="00A15568" w:rsidRDefault="0080033B" w:rsidP="006117C8">
            <w:p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الأسم الثلاثي: جونا صبحي جميل</w:t>
            </w:r>
          </w:p>
          <w:p w14:paraId="098A109A" w14:textId="77777777" w:rsidR="0080033B" w:rsidRPr="00A15568" w:rsidRDefault="0080033B" w:rsidP="0080033B">
            <w:pPr>
              <w:bidi/>
              <w:spacing w:after="0" w:line="240" w:lineRule="auto"/>
              <w:rPr>
                <w:rFonts w:ascii="SansSerif" w:hAnsi="SansSerif" w:cs="Ali-A-Sharif"/>
                <w:b/>
                <w:bCs/>
                <w:sz w:val="32"/>
                <w:szCs w:val="32"/>
                <w:rtl/>
                <w:lang w:val="en-US"/>
              </w:rPr>
            </w:pPr>
            <w:r w:rsidRPr="00A15568">
              <w:rPr>
                <w:rFonts w:ascii="SansSerif" w:hAnsi="SansSerif" w:cs="Ali-A-Sharif"/>
                <w:b/>
                <w:bCs/>
                <w:sz w:val="32"/>
                <w:szCs w:val="32"/>
                <w:rtl/>
                <w:lang w:val="en-US"/>
              </w:rPr>
              <w:t>تاريخ الميلاد:20</w:t>
            </w:r>
            <w:r w:rsidRPr="00EC408C">
              <w:rPr>
                <w:rFonts w:ascii="Times New Roman" w:hAnsi="Times New Roman" w:cs="Times New Roman"/>
                <w:b/>
                <w:bCs/>
                <w:sz w:val="32"/>
                <w:szCs w:val="32"/>
                <w:rtl/>
                <w:lang w:val="en-US"/>
              </w:rPr>
              <w:t>\</w:t>
            </w:r>
            <w:r w:rsidRPr="00A15568">
              <w:rPr>
                <w:rFonts w:ascii="SansSerif" w:hAnsi="SansSerif" w:cs="Ali-A-Sharif"/>
                <w:b/>
                <w:bCs/>
                <w:sz w:val="32"/>
                <w:szCs w:val="32"/>
                <w:rtl/>
                <w:lang w:val="en-US"/>
              </w:rPr>
              <w:t>1</w:t>
            </w:r>
            <w:r w:rsidRPr="00EC408C">
              <w:rPr>
                <w:rFonts w:ascii="Times New Roman" w:hAnsi="Times New Roman" w:cs="Times New Roman"/>
                <w:b/>
                <w:bCs/>
                <w:sz w:val="32"/>
                <w:szCs w:val="32"/>
                <w:rtl/>
                <w:lang w:val="en-US"/>
              </w:rPr>
              <w:t>\</w:t>
            </w:r>
            <w:r w:rsidRPr="00A15568">
              <w:rPr>
                <w:rFonts w:ascii="SansSerif" w:hAnsi="SansSerif" w:cs="Ali-A-Sharif"/>
                <w:b/>
                <w:bCs/>
                <w:sz w:val="32"/>
                <w:szCs w:val="32"/>
                <w:rtl/>
                <w:lang w:val="en-US"/>
              </w:rPr>
              <w:t xml:space="preserve">1983                </w:t>
            </w:r>
          </w:p>
          <w:p w14:paraId="10AB9E18" w14:textId="77777777" w:rsidR="0080033B" w:rsidRPr="00A15568" w:rsidRDefault="0080033B" w:rsidP="0080033B">
            <w:pPr>
              <w:bidi/>
              <w:spacing w:after="0" w:line="240" w:lineRule="auto"/>
              <w:rPr>
                <w:rFonts w:ascii="SansSerif" w:hAnsi="SansSerif" w:cs="Ali-A-Sharif"/>
                <w:b/>
                <w:bCs/>
                <w:sz w:val="32"/>
                <w:szCs w:val="32"/>
                <w:rtl/>
                <w:lang w:val="en-US" w:bidi="ar-IQ"/>
              </w:rPr>
            </w:pPr>
            <w:r w:rsidRPr="00A15568">
              <w:rPr>
                <w:rFonts w:ascii="SansSerif" w:hAnsi="SansSerif" w:cs="Ali-A-Sharif"/>
                <w:b/>
                <w:bCs/>
                <w:sz w:val="32"/>
                <w:szCs w:val="32"/>
                <w:rtl/>
                <w:lang w:val="en-US" w:bidi="ar-IQ"/>
              </w:rPr>
              <w:t>مكان الولادة: السليمانية</w:t>
            </w:r>
            <w:r w:rsidRPr="00A15568">
              <w:rPr>
                <w:rFonts w:ascii="SansSerif" w:hAnsi="SansSerif" w:cs="Ali-A-Sharif"/>
                <w:b/>
                <w:bCs/>
                <w:sz w:val="32"/>
                <w:szCs w:val="32"/>
                <w:rtl/>
                <w:lang w:val="en-US"/>
              </w:rPr>
              <w:t xml:space="preserve">                      </w:t>
            </w:r>
          </w:p>
          <w:p w14:paraId="22DCB066" w14:textId="77777777" w:rsidR="0080033B" w:rsidRPr="00A15568" w:rsidRDefault="0080033B" w:rsidP="0080033B">
            <w:p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 xml:space="preserve">مكان الأقامة: بختياري </w:t>
            </w:r>
            <w:r w:rsidRPr="00EC408C">
              <w:rPr>
                <w:rFonts w:ascii="Times New Roman" w:hAnsi="Times New Roman" w:cs="Times New Roman"/>
                <w:b/>
                <w:bCs/>
                <w:sz w:val="32"/>
                <w:szCs w:val="32"/>
                <w:rtl/>
                <w:lang w:val="en-US"/>
              </w:rPr>
              <w:t>–</w:t>
            </w:r>
            <w:r w:rsidRPr="00A15568">
              <w:rPr>
                <w:rFonts w:ascii="SansSerif" w:hAnsi="SansSerif" w:cs="Ali-A-Sharif"/>
                <w:b/>
                <w:bCs/>
                <w:sz w:val="32"/>
                <w:szCs w:val="32"/>
                <w:rtl/>
                <w:lang w:val="en-US"/>
              </w:rPr>
              <w:t xml:space="preserve"> أربيل </w:t>
            </w:r>
          </w:p>
          <w:p w14:paraId="0767FCF2" w14:textId="77777777" w:rsidR="0080033B" w:rsidRPr="00A15568" w:rsidRDefault="0080033B" w:rsidP="0080033B">
            <w:p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 xml:space="preserve">المؤهل: </w:t>
            </w:r>
          </w:p>
          <w:p w14:paraId="3B5F72C2" w14:textId="77777777" w:rsidR="0080033B" w:rsidRPr="00A15568" w:rsidRDefault="0080033B" w:rsidP="0080033B">
            <w:pPr>
              <w:pStyle w:val="ListParagraph"/>
              <w:numPr>
                <w:ilvl w:val="0"/>
                <w:numId w:val="17"/>
              </w:numPr>
              <w:bidi/>
              <w:spacing w:after="0" w:line="240" w:lineRule="auto"/>
              <w:rPr>
                <w:rFonts w:ascii="SansSerif" w:hAnsi="SansSerif" w:cs="Ali-A-Sharif"/>
                <w:b/>
                <w:bCs/>
                <w:sz w:val="32"/>
                <w:szCs w:val="32"/>
                <w:rtl/>
                <w:lang w:val="en-US"/>
              </w:rPr>
            </w:pPr>
            <w:r w:rsidRPr="00A15568">
              <w:rPr>
                <w:rFonts w:ascii="SansSerif" w:hAnsi="SansSerif" w:cs="Ali-A-Sharif"/>
                <w:b/>
                <w:bCs/>
                <w:sz w:val="32"/>
                <w:szCs w:val="32"/>
                <w:rtl/>
                <w:lang w:val="en-US"/>
              </w:rPr>
              <w:t xml:space="preserve">بكالوريوس في العلوم السياسية </w:t>
            </w:r>
            <w:r w:rsidRPr="00EC408C">
              <w:rPr>
                <w:rFonts w:ascii="Times New Roman" w:hAnsi="Times New Roman" w:cs="Times New Roman"/>
                <w:b/>
                <w:bCs/>
                <w:sz w:val="32"/>
                <w:szCs w:val="32"/>
                <w:rtl/>
                <w:lang w:val="en-US"/>
              </w:rPr>
              <w:t>–</w:t>
            </w:r>
            <w:r w:rsidRPr="00A15568">
              <w:rPr>
                <w:rFonts w:ascii="SansSerif" w:hAnsi="SansSerif" w:cs="Ali-A-Sharif"/>
                <w:b/>
                <w:bCs/>
                <w:sz w:val="32"/>
                <w:szCs w:val="32"/>
                <w:rtl/>
                <w:lang w:val="en-US"/>
              </w:rPr>
              <w:t xml:space="preserve"> كلية القانون والعلوم السياسية- جامعة صلاح الدين-أربيل - 2005.</w:t>
            </w:r>
          </w:p>
          <w:p w14:paraId="57C241B6" w14:textId="77777777" w:rsidR="0080033B" w:rsidRPr="00A15568" w:rsidRDefault="0080033B" w:rsidP="0080033B">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بحث البكالوريوس التحول الديمقراطي في العراق بعد 2003</w:t>
            </w:r>
          </w:p>
          <w:p w14:paraId="525FB6A9" w14:textId="77777777" w:rsidR="0080033B" w:rsidRPr="00A15568" w:rsidRDefault="0080033B" w:rsidP="0080033B">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 xml:space="preserve">ماجستير في العلوم السياسية- كلية القانون والعلوم السياسية- جامعة صلاح الدين- أربيل </w:t>
            </w:r>
            <w:r w:rsidRPr="00EC408C">
              <w:rPr>
                <w:rFonts w:ascii="Times New Roman" w:hAnsi="Times New Roman" w:cs="Times New Roman"/>
                <w:b/>
                <w:bCs/>
                <w:sz w:val="32"/>
                <w:szCs w:val="32"/>
                <w:rtl/>
                <w:lang w:val="en-US"/>
              </w:rPr>
              <w:t>–</w:t>
            </w:r>
            <w:r w:rsidRPr="00A15568">
              <w:rPr>
                <w:rFonts w:ascii="SansSerif" w:hAnsi="SansSerif" w:cs="Ali-A-Sharif"/>
                <w:b/>
                <w:bCs/>
                <w:sz w:val="32"/>
                <w:szCs w:val="32"/>
                <w:rtl/>
                <w:lang w:val="en-US"/>
              </w:rPr>
              <w:t xml:space="preserve"> 2013.</w:t>
            </w:r>
          </w:p>
          <w:p w14:paraId="3CEF5F8A" w14:textId="77777777" w:rsidR="00370F16" w:rsidRPr="00370F16" w:rsidRDefault="0080033B" w:rsidP="00370F16">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رسالة الماجستير</w:t>
            </w:r>
            <w:r w:rsidR="000A40A3" w:rsidRPr="00A15568">
              <w:rPr>
                <w:rFonts w:ascii="SansSerif" w:hAnsi="SansSerif" w:cs="Ali-A-Sharif"/>
                <w:b/>
                <w:bCs/>
                <w:sz w:val="32"/>
                <w:szCs w:val="32"/>
                <w:rtl/>
                <w:lang w:val="en-US"/>
              </w:rPr>
              <w:t xml:space="preserve"> حوله </w:t>
            </w:r>
            <w:r w:rsidRPr="00A15568">
              <w:rPr>
                <w:rFonts w:ascii="SansSerif" w:hAnsi="SansSerif" w:cs="Ali-A-Sharif"/>
                <w:b/>
                <w:bCs/>
                <w:sz w:val="32"/>
                <w:szCs w:val="32"/>
                <w:rtl/>
                <w:lang w:val="en-US"/>
              </w:rPr>
              <w:t xml:space="preserve"> ظاهرة الاستقرار واللااستقرار السياسي- در</w:t>
            </w:r>
            <w:r w:rsidR="00370F16">
              <w:rPr>
                <w:rFonts w:ascii="SansSerif" w:hAnsi="SansSerif" w:cs="Ali-A-Sharif"/>
                <w:b/>
                <w:bCs/>
                <w:sz w:val="32"/>
                <w:szCs w:val="32"/>
                <w:rtl/>
                <w:lang w:val="en-US"/>
              </w:rPr>
              <w:t>اسة في الحالة العراقية بعد 2003</w:t>
            </w:r>
            <w:r w:rsidR="00370F16">
              <w:rPr>
                <w:rFonts w:ascii="SansSerif" w:hAnsi="SansSerif" w:cs="Ali-A-Sharif" w:hint="cs"/>
                <w:b/>
                <w:bCs/>
                <w:sz w:val="32"/>
                <w:szCs w:val="32"/>
                <w:rtl/>
                <w:lang w:val="en-US"/>
              </w:rPr>
              <w:t>.</w:t>
            </w:r>
          </w:p>
          <w:p w14:paraId="46310B6C" w14:textId="77777777" w:rsidR="0080033B" w:rsidRPr="00A15568" w:rsidRDefault="0080033B" w:rsidP="0080033B">
            <w:pPr>
              <w:bidi/>
              <w:spacing w:after="0" w:line="240" w:lineRule="auto"/>
              <w:rPr>
                <w:rFonts w:ascii="SansSerif" w:hAnsi="SansSerif" w:cs="Ali-A-Sharif"/>
                <w:b/>
                <w:bCs/>
                <w:sz w:val="32"/>
                <w:szCs w:val="32"/>
                <w:rtl/>
                <w:lang w:val="en-US"/>
              </w:rPr>
            </w:pPr>
            <w:r w:rsidRPr="00A15568">
              <w:rPr>
                <w:rFonts w:ascii="SansSerif" w:hAnsi="SansSerif" w:cs="Ali-A-Sharif"/>
                <w:b/>
                <w:bCs/>
                <w:sz w:val="32"/>
                <w:szCs w:val="32"/>
                <w:rtl/>
                <w:lang w:val="en-US"/>
              </w:rPr>
              <w:t>الخبرة:</w:t>
            </w:r>
          </w:p>
          <w:p w14:paraId="6290035A" w14:textId="77777777" w:rsidR="0080033B" w:rsidRPr="00A15568" w:rsidRDefault="0080033B" w:rsidP="0080033B">
            <w:pPr>
              <w:pStyle w:val="ListParagraph"/>
              <w:numPr>
                <w:ilvl w:val="0"/>
                <w:numId w:val="17"/>
              </w:numPr>
              <w:bidi/>
              <w:spacing w:after="0" w:line="240" w:lineRule="auto"/>
              <w:rPr>
                <w:rFonts w:ascii="SansSerif" w:hAnsi="SansSerif" w:cs="Ali-A-Sharif"/>
                <w:b/>
                <w:bCs/>
                <w:sz w:val="32"/>
                <w:szCs w:val="32"/>
                <w:rtl/>
                <w:lang w:val="en-US"/>
              </w:rPr>
            </w:pPr>
            <w:r w:rsidRPr="00A15568">
              <w:rPr>
                <w:rFonts w:ascii="SansSerif" w:hAnsi="SansSerif" w:cs="Ali-A-Sharif"/>
                <w:b/>
                <w:bCs/>
                <w:sz w:val="32"/>
                <w:szCs w:val="32"/>
                <w:rtl/>
                <w:lang w:val="en-US"/>
              </w:rPr>
              <w:t>الوظيفة السابقة: موظفة في كلية القانون والعلوم السياسية- جامعة صلاح الدين- أربيل 2006.</w:t>
            </w:r>
          </w:p>
          <w:p w14:paraId="49DD7AB9" w14:textId="77777777" w:rsidR="0080033B" w:rsidRPr="00A15568" w:rsidRDefault="0080033B" w:rsidP="0080033B">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lastRenderedPageBreak/>
              <w:t>مدة الخدمة كموظفة (9) سنوات.</w:t>
            </w:r>
          </w:p>
          <w:p w14:paraId="50B9DBAE" w14:textId="77777777" w:rsidR="0080033B" w:rsidRPr="00A15568" w:rsidRDefault="0080033B" w:rsidP="0080033B">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الوظيفة الحالية: مدرسة مساعدة في كلية القانون والعلوم السياسية- جامعة صلاح الدين- أربيل 2013.</w:t>
            </w:r>
          </w:p>
          <w:p w14:paraId="052D7F33" w14:textId="0BB9A10C" w:rsidR="0080033B" w:rsidRPr="00A15568" w:rsidRDefault="00000B8E" w:rsidP="0042536B">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مدة الخدمة ك</w:t>
            </w:r>
            <w:r w:rsidRPr="00A15568">
              <w:rPr>
                <w:rFonts w:ascii="SansSerif" w:hAnsi="SansSerif" w:cs="Ali-A-Sharif" w:hint="cs"/>
                <w:b/>
                <w:bCs/>
                <w:sz w:val="32"/>
                <w:szCs w:val="32"/>
                <w:rtl/>
                <w:lang w:val="en-US"/>
              </w:rPr>
              <w:t xml:space="preserve">تدريسية </w:t>
            </w:r>
            <w:r w:rsidR="0080033B" w:rsidRPr="00A15568">
              <w:rPr>
                <w:rFonts w:ascii="SansSerif" w:hAnsi="SansSerif" w:cs="Ali-A-Sharif"/>
                <w:b/>
                <w:bCs/>
                <w:sz w:val="32"/>
                <w:szCs w:val="32"/>
                <w:rtl/>
                <w:lang w:val="en-US"/>
              </w:rPr>
              <w:t>(</w:t>
            </w:r>
            <w:r w:rsidR="0042536B">
              <w:rPr>
                <w:rFonts w:ascii="SansSerif" w:hAnsi="SansSerif" w:cs="Ali-A-Sharif" w:hint="cs"/>
                <w:b/>
                <w:bCs/>
                <w:sz w:val="32"/>
                <w:szCs w:val="32"/>
                <w:rtl/>
                <w:lang w:val="en-US"/>
              </w:rPr>
              <w:t>9</w:t>
            </w:r>
            <w:r w:rsidRPr="00A15568">
              <w:rPr>
                <w:rFonts w:ascii="SansSerif" w:hAnsi="SansSerif" w:cs="Ali-A-Sharif"/>
                <w:b/>
                <w:bCs/>
                <w:sz w:val="32"/>
                <w:szCs w:val="32"/>
                <w:rtl/>
                <w:lang w:val="en-US"/>
              </w:rPr>
              <w:t>) سن</w:t>
            </w:r>
            <w:r w:rsidRPr="00A15568">
              <w:rPr>
                <w:rFonts w:ascii="SansSerif" w:hAnsi="SansSerif" w:cs="Ali-A-Sharif" w:hint="cs"/>
                <w:b/>
                <w:bCs/>
                <w:sz w:val="32"/>
                <w:szCs w:val="32"/>
                <w:rtl/>
                <w:lang w:val="en-US"/>
              </w:rPr>
              <w:t>وات</w:t>
            </w:r>
            <w:r w:rsidR="0080033B" w:rsidRPr="00A15568">
              <w:rPr>
                <w:rFonts w:ascii="SansSerif" w:hAnsi="SansSerif" w:cs="Ali-A-Sharif"/>
                <w:b/>
                <w:bCs/>
                <w:sz w:val="32"/>
                <w:szCs w:val="32"/>
                <w:rtl/>
                <w:lang w:val="en-US"/>
              </w:rPr>
              <w:t>.</w:t>
            </w:r>
          </w:p>
          <w:p w14:paraId="3D758AF7" w14:textId="77777777" w:rsidR="0080033B" w:rsidRPr="00A15568" w:rsidRDefault="0080033B" w:rsidP="0080033B">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rPr>
              <w:t xml:space="preserve">الايميل: </w:t>
            </w:r>
            <w:hyperlink r:id="rId9" w:history="1">
              <w:r w:rsidRPr="00830E8C">
                <w:rPr>
                  <w:rStyle w:val="Hyperlink"/>
                  <w:rFonts w:ascii="Times New Roman" w:hAnsi="Times New Roman" w:cs="Times New Roman"/>
                  <w:b/>
                  <w:bCs/>
                  <w:sz w:val="32"/>
                  <w:szCs w:val="32"/>
                  <w:lang w:val="en-US"/>
                </w:rPr>
                <w:t>juna.jameel@su.edu.krd</w:t>
              </w:r>
            </w:hyperlink>
            <w:r w:rsidRPr="00A15568">
              <w:rPr>
                <w:rFonts w:ascii="SansSerif" w:hAnsi="SansSerif" w:cs="Ali-A-Sharif"/>
                <w:b/>
                <w:bCs/>
                <w:sz w:val="32"/>
                <w:szCs w:val="32"/>
                <w:lang w:val="en-US"/>
              </w:rPr>
              <w:t></w:t>
            </w:r>
            <w:r w:rsidRPr="00A15568">
              <w:rPr>
                <w:rFonts w:ascii="SansSerif" w:hAnsi="SansSerif" w:cs="Ali-A-Sharif"/>
                <w:b/>
                <w:bCs/>
                <w:sz w:val="32"/>
                <w:szCs w:val="32"/>
                <w:lang w:val="en-US"/>
              </w:rPr>
              <w:t></w:t>
            </w:r>
          </w:p>
          <w:p w14:paraId="6160EB7D" w14:textId="77777777" w:rsidR="002E42A9" w:rsidRPr="00A15568" w:rsidRDefault="0080033B" w:rsidP="0080033B">
            <w:pPr>
              <w:pStyle w:val="ListParagraph"/>
              <w:numPr>
                <w:ilvl w:val="0"/>
                <w:numId w:val="17"/>
              </w:numPr>
              <w:bidi/>
              <w:spacing w:after="0" w:line="240" w:lineRule="auto"/>
              <w:rPr>
                <w:rFonts w:ascii="SansSerif" w:hAnsi="SansSerif" w:cs="Ali-A-Sharif"/>
                <w:b/>
                <w:bCs/>
                <w:sz w:val="32"/>
                <w:szCs w:val="32"/>
                <w:lang w:val="en-US"/>
              </w:rPr>
            </w:pPr>
            <w:r w:rsidRPr="00A15568">
              <w:rPr>
                <w:rFonts w:ascii="SansSerif" w:hAnsi="SansSerif" w:cs="Ali-A-Sharif"/>
                <w:b/>
                <w:bCs/>
                <w:sz w:val="32"/>
                <w:szCs w:val="32"/>
                <w:rtl/>
                <w:lang w:val="en-US" w:bidi="ar-IQ"/>
              </w:rPr>
              <w:t>رقم الهاتف: 07504634621</w:t>
            </w:r>
          </w:p>
          <w:p w14:paraId="5E36F85E" w14:textId="77777777" w:rsidR="008D46A4" w:rsidRPr="00A15568" w:rsidRDefault="008D46A4" w:rsidP="000D03E0">
            <w:pPr>
              <w:bidi/>
              <w:spacing w:after="0" w:line="240" w:lineRule="auto"/>
              <w:rPr>
                <w:rFonts w:ascii="SansSerif" w:hAnsi="SansSerif" w:cs="Ali-A-Sharif"/>
                <w:b/>
                <w:bCs/>
                <w:sz w:val="32"/>
                <w:szCs w:val="32"/>
                <w:lang w:val="en-US" w:bidi="ar-IQ"/>
              </w:rPr>
            </w:pPr>
          </w:p>
        </w:tc>
        <w:tc>
          <w:tcPr>
            <w:tcW w:w="2970" w:type="dxa"/>
          </w:tcPr>
          <w:p w14:paraId="7DE325CE" w14:textId="3F3DC21D" w:rsidR="00B07BAD" w:rsidRPr="00D23FBC" w:rsidRDefault="00EC388C" w:rsidP="00B07BAD">
            <w:pPr>
              <w:bidi/>
              <w:spacing w:after="0" w:line="240" w:lineRule="auto"/>
              <w:rPr>
                <w:rFonts w:ascii="Symbol" w:hAnsi="Symbol" w:cs="Ali-A-Sharif"/>
                <w:b/>
                <w:bCs/>
                <w:sz w:val="32"/>
                <w:szCs w:val="32"/>
                <w:rtl/>
                <w:lang w:val="en-US" w:bidi="ar-IQ"/>
              </w:rPr>
            </w:pPr>
            <w:r w:rsidRPr="00A15568">
              <w:rPr>
                <w:rFonts w:ascii="Times New Roman" w:hAnsi="Times New Roman" w:cs="Times New Roman" w:hint="cs"/>
                <w:b/>
                <w:bCs/>
                <w:sz w:val="32"/>
                <w:szCs w:val="32"/>
                <w:rtl/>
                <w:lang w:val="en-US" w:bidi="ar-IQ"/>
              </w:rPr>
              <w:lastRenderedPageBreak/>
              <w:t>٨</w:t>
            </w:r>
            <w:r w:rsidRPr="00A15568">
              <w:rPr>
                <w:rFonts w:ascii="SansSerif" w:hAnsi="SansSerif" w:cs="Ali-A-Sharif"/>
                <w:b/>
                <w:bCs/>
                <w:sz w:val="32"/>
                <w:szCs w:val="32"/>
                <w:rtl/>
                <w:lang w:val="en-US" w:bidi="ar-IQ"/>
              </w:rPr>
              <w:t xml:space="preserve">. </w:t>
            </w:r>
            <w:r w:rsidR="00B07BAD" w:rsidRPr="00A15568">
              <w:rPr>
                <w:rFonts w:ascii="SansSerif" w:hAnsi="SansSerif" w:cs="Ali-A-Sharif"/>
                <w:b/>
                <w:bCs/>
                <w:sz w:val="32"/>
                <w:szCs w:val="32"/>
                <w:rtl/>
                <w:lang w:val="en-US" w:bidi="ar-IQ"/>
              </w:rPr>
              <w:t>البروفايل الاكاديمي للتدريسي</w:t>
            </w:r>
            <w:r w:rsidR="002E42A9" w:rsidRPr="00A15568">
              <w:rPr>
                <w:rFonts w:ascii="SansSerif" w:hAnsi="SansSerif" w:cs="Ali-A-Sharif"/>
                <w:b/>
                <w:bCs/>
                <w:sz w:val="32"/>
                <w:szCs w:val="32"/>
                <w:rtl/>
                <w:lang w:val="en-US" w:bidi="ar-IQ"/>
              </w:rPr>
              <w:t xml:space="preserve"> المسؤول </w:t>
            </w:r>
          </w:p>
          <w:p w14:paraId="0E2E531D" w14:textId="77777777" w:rsidR="000A293F" w:rsidRPr="00A15568" w:rsidRDefault="000A293F" w:rsidP="001663CB">
            <w:pPr>
              <w:spacing w:after="0" w:line="240" w:lineRule="auto"/>
              <w:rPr>
                <w:rFonts w:ascii="SansSerif" w:hAnsi="SansSerif" w:cs="Ali-A-Sharif"/>
                <w:b/>
                <w:bCs/>
                <w:sz w:val="32"/>
                <w:szCs w:val="32"/>
                <w:lang w:val="en-US" w:bidi="ar-KW"/>
              </w:rPr>
            </w:pPr>
          </w:p>
          <w:p w14:paraId="22373C01" w14:textId="77777777" w:rsidR="002003D0" w:rsidRPr="00A15568" w:rsidRDefault="002003D0" w:rsidP="001663CB">
            <w:pPr>
              <w:spacing w:after="0" w:line="240" w:lineRule="auto"/>
              <w:rPr>
                <w:rFonts w:ascii="SansSerif" w:hAnsi="SansSerif" w:cs="Ali-A-Sharif"/>
                <w:b/>
                <w:bCs/>
                <w:sz w:val="32"/>
                <w:szCs w:val="32"/>
                <w:lang w:val="en-US" w:bidi="ar-KW"/>
              </w:rPr>
            </w:pPr>
          </w:p>
          <w:p w14:paraId="3C05BC3E" w14:textId="77777777" w:rsidR="002003D0" w:rsidRPr="00A15568" w:rsidRDefault="002003D0" w:rsidP="001663CB">
            <w:pPr>
              <w:spacing w:after="0" w:line="240" w:lineRule="auto"/>
              <w:rPr>
                <w:rFonts w:ascii="SansSerif" w:hAnsi="SansSerif" w:cs="Ali-A-Sharif"/>
                <w:b/>
                <w:bCs/>
                <w:sz w:val="32"/>
                <w:szCs w:val="32"/>
                <w:lang w:val="en-US" w:bidi="ar-KW"/>
              </w:rPr>
            </w:pPr>
          </w:p>
          <w:p w14:paraId="4313741C" w14:textId="77777777" w:rsidR="002003D0" w:rsidRPr="00A15568" w:rsidRDefault="002003D0" w:rsidP="001663CB">
            <w:pPr>
              <w:spacing w:after="0" w:line="240" w:lineRule="auto"/>
              <w:rPr>
                <w:rFonts w:ascii="SansSerif" w:hAnsi="SansSerif" w:cs="Ali-A-Sharif"/>
                <w:b/>
                <w:bCs/>
                <w:sz w:val="32"/>
                <w:szCs w:val="32"/>
                <w:lang w:val="en-US" w:bidi="ar-KW"/>
              </w:rPr>
            </w:pPr>
          </w:p>
          <w:p w14:paraId="5C5A2AFD" w14:textId="77777777" w:rsidR="002003D0" w:rsidRPr="00A15568" w:rsidRDefault="002003D0" w:rsidP="001663CB">
            <w:pPr>
              <w:spacing w:after="0" w:line="240" w:lineRule="auto"/>
              <w:rPr>
                <w:rFonts w:ascii="SansSerif" w:hAnsi="SansSerif" w:cs="Ali-A-Sharif"/>
                <w:b/>
                <w:bCs/>
                <w:sz w:val="32"/>
                <w:szCs w:val="32"/>
                <w:lang w:val="en-US" w:bidi="ar-KW"/>
              </w:rPr>
            </w:pPr>
          </w:p>
          <w:p w14:paraId="0A301D6E" w14:textId="77777777" w:rsidR="002003D0" w:rsidRPr="00A15568" w:rsidRDefault="002003D0" w:rsidP="001663CB">
            <w:pPr>
              <w:spacing w:after="0" w:line="240" w:lineRule="auto"/>
              <w:rPr>
                <w:rFonts w:ascii="SansSerif" w:hAnsi="SansSerif" w:cs="Ali-A-Sharif"/>
                <w:b/>
                <w:bCs/>
                <w:sz w:val="32"/>
                <w:szCs w:val="32"/>
                <w:lang w:val="en-US" w:bidi="ar-KW"/>
              </w:rPr>
            </w:pPr>
          </w:p>
          <w:p w14:paraId="72E5BF8D" w14:textId="77777777" w:rsidR="002003D0" w:rsidRPr="00A15568" w:rsidRDefault="002003D0" w:rsidP="001663CB">
            <w:pPr>
              <w:spacing w:after="0" w:line="240" w:lineRule="auto"/>
              <w:rPr>
                <w:rFonts w:ascii="SansSerif" w:hAnsi="SansSerif" w:cs="Ali-A-Sharif"/>
                <w:b/>
                <w:bCs/>
                <w:sz w:val="32"/>
                <w:szCs w:val="32"/>
                <w:lang w:val="en-US" w:bidi="ar-KW"/>
              </w:rPr>
            </w:pPr>
          </w:p>
          <w:p w14:paraId="72F28612" w14:textId="77777777" w:rsidR="002003D0" w:rsidRPr="00A15568" w:rsidRDefault="002003D0" w:rsidP="001663CB">
            <w:pPr>
              <w:spacing w:after="0" w:line="240" w:lineRule="auto"/>
              <w:rPr>
                <w:rFonts w:ascii="SansSerif" w:hAnsi="SansSerif" w:cs="Ali-A-Sharif"/>
                <w:b/>
                <w:bCs/>
                <w:sz w:val="32"/>
                <w:szCs w:val="32"/>
                <w:lang w:val="en-US" w:bidi="ar-KW"/>
              </w:rPr>
            </w:pPr>
          </w:p>
          <w:p w14:paraId="5D0E587F" w14:textId="77777777" w:rsidR="000A293F" w:rsidRPr="00A15568" w:rsidRDefault="000A293F" w:rsidP="000A40A3">
            <w:pPr>
              <w:bidi/>
              <w:spacing w:after="0" w:line="240" w:lineRule="auto"/>
              <w:rPr>
                <w:rFonts w:ascii="SansSerif" w:hAnsi="SansSerif" w:cs="Ali-A-Sharif"/>
                <w:b/>
                <w:bCs/>
                <w:sz w:val="32"/>
                <w:szCs w:val="32"/>
                <w:rtl/>
                <w:lang w:val="en-US" w:bidi="ar-IQ"/>
              </w:rPr>
            </w:pPr>
          </w:p>
        </w:tc>
      </w:tr>
      <w:tr w:rsidR="008D46A4" w:rsidRPr="00A15568" w14:paraId="52ED816D" w14:textId="77777777" w:rsidTr="00A15568">
        <w:trPr>
          <w:trHeight w:val="1166"/>
        </w:trPr>
        <w:tc>
          <w:tcPr>
            <w:tcW w:w="6546" w:type="dxa"/>
            <w:gridSpan w:val="2"/>
          </w:tcPr>
          <w:p w14:paraId="6373545A" w14:textId="2C23B55D" w:rsidR="0037000E" w:rsidRPr="0058425A" w:rsidRDefault="0037000E" w:rsidP="0037000E">
            <w:pPr>
              <w:tabs>
                <w:tab w:val="left" w:pos="8592"/>
              </w:tabs>
              <w:bidi/>
              <w:spacing w:after="0" w:line="240" w:lineRule="auto"/>
              <w:jc w:val="both"/>
              <w:rPr>
                <w:rFonts w:ascii="Simplified Arabic" w:hAnsi="Simplified Arabic" w:cs="Ali-A-Sharif"/>
                <w:b/>
                <w:bCs/>
                <w:sz w:val="28"/>
                <w:szCs w:val="28"/>
                <w:rtl/>
              </w:rPr>
            </w:pPr>
            <w:r w:rsidRPr="0058425A">
              <w:rPr>
                <w:rFonts w:ascii="Simplified Arabic" w:hAnsi="Simplified Arabic" w:cs="Ali-A-Sharif"/>
                <w:b/>
                <w:bCs/>
                <w:sz w:val="32"/>
                <w:szCs w:val="32"/>
                <w:rtl/>
              </w:rPr>
              <w:t>المحور الأول: ماهية الحوكمة</w:t>
            </w:r>
            <w:r w:rsidRPr="0058425A">
              <w:rPr>
                <w:rFonts w:ascii="Simplified Arabic" w:hAnsi="Simplified Arabic" w:cs="Ali-A-Sharif"/>
                <w:b/>
                <w:bCs/>
                <w:sz w:val="32"/>
                <w:szCs w:val="32"/>
              </w:rPr>
              <w:t>)</w:t>
            </w:r>
            <w:r w:rsidR="001568C8">
              <w:rPr>
                <w:rFonts w:ascii="Simplified Arabic" w:hAnsi="Simplified Arabic" w:cs="Ali-A-Sharif"/>
                <w:b/>
                <w:bCs/>
                <w:sz w:val="32"/>
                <w:szCs w:val="32"/>
                <w:rtl/>
              </w:rPr>
              <w:t>نشأة</w:t>
            </w:r>
            <w:r w:rsidRPr="0058425A">
              <w:rPr>
                <w:rFonts w:ascii="Simplified Arabic" w:hAnsi="Simplified Arabic" w:cs="Ali-A-Sharif"/>
                <w:b/>
                <w:bCs/>
                <w:sz w:val="32"/>
                <w:szCs w:val="32"/>
                <w:rtl/>
              </w:rPr>
              <w:t>–مفهوم-أسباب-أنواع)، المحور الثاني: الحوكمة( أهمية-الاطراف-ابعاد)، المحور الثالث: مبادئ الحوكمة ومؤشرات قياسها، المحور الرابع: المفاهيم التي لها علاقة بالحوكمة، والمحور الخامس: شروط الحوكمة، والمحور السادس: تقييم الحوكمة، والمحور السابع: تجارب الدول في الحوكمة حيث نتعمق أكثر في اسقاط الحوكمة على بعض النماذج المختارة من الدول</w:t>
            </w:r>
            <w:r w:rsidRPr="0058425A">
              <w:rPr>
                <w:rFonts w:ascii="Simplified Arabic" w:hAnsi="Simplified Arabic" w:cs="Ali-A-Sharif"/>
                <w:b/>
                <w:bCs/>
                <w:sz w:val="28"/>
                <w:szCs w:val="28"/>
                <w:rtl/>
              </w:rPr>
              <w:t>.</w:t>
            </w:r>
          </w:p>
          <w:p w14:paraId="050E27F5" w14:textId="7DEF6143" w:rsidR="008D46A4" w:rsidRPr="0058425A" w:rsidRDefault="008D46A4" w:rsidP="006117C8">
            <w:pPr>
              <w:bidi/>
              <w:spacing w:after="0" w:line="240" w:lineRule="auto"/>
              <w:jc w:val="both"/>
              <w:rPr>
                <w:rFonts w:ascii="SansSerif" w:hAnsi="SansSerif" w:cs="Ali-A-Sharif"/>
                <w:sz w:val="32"/>
                <w:szCs w:val="32"/>
                <w:rtl/>
                <w:lang w:val="en-US"/>
              </w:rPr>
            </w:pPr>
          </w:p>
        </w:tc>
        <w:tc>
          <w:tcPr>
            <w:tcW w:w="2970" w:type="dxa"/>
          </w:tcPr>
          <w:p w14:paraId="0B1F82E7" w14:textId="07CCBBAB" w:rsidR="008D46A4" w:rsidRPr="00A15568" w:rsidRDefault="00EC388C" w:rsidP="000A293F">
            <w:pPr>
              <w:bidi/>
              <w:spacing w:after="0" w:line="240" w:lineRule="auto"/>
              <w:rPr>
                <w:rFonts w:ascii="SansSerif" w:hAnsi="SansSerif" w:cs="Ali-A-Sharif"/>
                <w:b/>
                <w:bCs/>
                <w:sz w:val="32"/>
                <w:szCs w:val="32"/>
                <w:lang w:val="en-US" w:bidi="ar-IQ"/>
              </w:rPr>
            </w:pPr>
            <w:r w:rsidRPr="00A15568">
              <w:rPr>
                <w:rFonts w:ascii="Times New Roman" w:hAnsi="Times New Roman" w:cs="Times New Roman" w:hint="cs"/>
                <w:b/>
                <w:bCs/>
                <w:sz w:val="32"/>
                <w:szCs w:val="32"/>
                <w:rtl/>
                <w:lang w:val="en-US" w:bidi="ar-IQ"/>
              </w:rPr>
              <w:t>٩</w:t>
            </w:r>
            <w:r w:rsidRPr="00A15568">
              <w:rPr>
                <w:rFonts w:ascii="SansSerif" w:hAnsi="SansSerif" w:cs="Ali-A-Sharif"/>
                <w:b/>
                <w:bCs/>
                <w:sz w:val="32"/>
                <w:szCs w:val="32"/>
                <w:rtl/>
                <w:lang w:val="en-US" w:bidi="ar-IQ"/>
              </w:rPr>
              <w:t>.</w:t>
            </w:r>
            <w:r w:rsidR="000A293F" w:rsidRPr="00A15568">
              <w:rPr>
                <w:rFonts w:ascii="SansSerif" w:hAnsi="SansSerif" w:cs="Ali-A-Sharif"/>
                <w:b/>
                <w:bCs/>
                <w:sz w:val="32"/>
                <w:szCs w:val="32"/>
                <w:rtl/>
                <w:lang w:val="en-US" w:bidi="ar-IQ"/>
              </w:rPr>
              <w:t xml:space="preserve"> المفردات الرئيسية للمادة </w:t>
            </w:r>
            <w:r w:rsidR="00E32E22">
              <w:rPr>
                <w:rFonts w:ascii="Times New Roman" w:hAnsi="Times New Roman" w:cs="Times New Roman"/>
                <w:b/>
                <w:bCs/>
                <w:sz w:val="32"/>
                <w:szCs w:val="32"/>
                <w:lang w:val="en-US" w:bidi="ar-IQ"/>
              </w:rPr>
              <w:t>Keywords</w:t>
            </w:r>
          </w:p>
        </w:tc>
      </w:tr>
      <w:tr w:rsidR="008D46A4" w:rsidRPr="00A15568" w14:paraId="7351319A" w14:textId="77777777" w:rsidTr="00A15568">
        <w:trPr>
          <w:trHeight w:val="2771"/>
        </w:trPr>
        <w:tc>
          <w:tcPr>
            <w:tcW w:w="9516" w:type="dxa"/>
            <w:gridSpan w:val="3"/>
          </w:tcPr>
          <w:p w14:paraId="7C8B248F" w14:textId="77777777" w:rsidR="004B33FA" w:rsidRPr="00A15568" w:rsidRDefault="00EC388C" w:rsidP="008D1162">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KW"/>
              </w:rPr>
              <w:t>١٠</w:t>
            </w:r>
            <w:r w:rsidR="000A293F" w:rsidRPr="00A15568">
              <w:rPr>
                <w:rFonts w:ascii="SansSerif" w:hAnsi="SansSerif" w:cs="Ali-A-Sharif"/>
                <w:b/>
                <w:bCs/>
                <w:sz w:val="32"/>
                <w:szCs w:val="32"/>
                <w:rtl/>
                <w:lang w:bidi="ar-KW"/>
              </w:rPr>
              <w:t xml:space="preserve">. </w:t>
            </w:r>
            <w:r w:rsidR="00AB753E" w:rsidRPr="00A15568">
              <w:rPr>
                <w:rFonts w:ascii="SansSerif" w:hAnsi="SansSerif" w:cs="Ali-A-Sharif"/>
                <w:b/>
                <w:bCs/>
                <w:sz w:val="32"/>
                <w:szCs w:val="32"/>
                <w:rtl/>
                <w:lang w:bidi="ar-KW"/>
              </w:rPr>
              <w:t>نبذة عامة عن المادة</w:t>
            </w:r>
            <w:r w:rsidR="00CA51B0" w:rsidRPr="00A15568">
              <w:rPr>
                <w:rFonts w:ascii="SansSerif" w:hAnsi="SansSerif" w:cs="Ali-A-Sharif"/>
                <w:b/>
                <w:bCs/>
                <w:sz w:val="32"/>
                <w:szCs w:val="32"/>
                <w:rtl/>
                <w:lang w:bidi="ar-IQ"/>
              </w:rPr>
              <w:t xml:space="preserve">:  </w:t>
            </w:r>
          </w:p>
          <w:p w14:paraId="087F8656" w14:textId="10B85994" w:rsidR="003D106E" w:rsidRPr="00C10721" w:rsidRDefault="00A6686B" w:rsidP="00A6686B">
            <w:pPr>
              <w:bidi/>
              <w:spacing w:after="0" w:line="240" w:lineRule="auto"/>
              <w:jc w:val="lowKashida"/>
              <w:rPr>
                <w:rFonts w:ascii="SansSerif" w:hAnsi="SansSerif" w:cs="Ali-A-Sharif"/>
                <w:b/>
                <w:bCs/>
                <w:sz w:val="32"/>
                <w:szCs w:val="32"/>
                <w:rtl/>
                <w:lang w:bidi="ar-IQ"/>
              </w:rPr>
            </w:pPr>
            <w:r>
              <w:rPr>
                <w:rFonts w:ascii="SansSerif" w:hAnsi="SansSerif" w:cs="Ali-A-Sharif" w:hint="cs"/>
                <w:b/>
                <w:bCs/>
                <w:sz w:val="32"/>
                <w:szCs w:val="32"/>
                <w:rtl/>
              </w:rPr>
              <w:t xml:space="preserve">   </w:t>
            </w:r>
            <w:r w:rsidR="008E08A8">
              <w:rPr>
                <w:rFonts w:ascii="SansSerif" w:hAnsi="SansSerif" w:cs="Ali-A-Sharif" w:hint="cs"/>
                <w:b/>
                <w:bCs/>
                <w:sz w:val="32"/>
                <w:szCs w:val="32"/>
                <w:rtl/>
              </w:rPr>
              <w:t>إن نجاح الحوكمة يتطلب وجود نوع من الفهم والاقتناع والالتزام بمبادئها والتطبيق السليم لها مع مراعاة عوامل نجاحها إلى جانب</w:t>
            </w:r>
            <w:r w:rsidR="00C10721">
              <w:rPr>
                <w:rFonts w:ascii="SansSerif" w:hAnsi="SansSerif" w:cs="Ali-A-Sharif" w:hint="cs"/>
                <w:b/>
                <w:bCs/>
                <w:sz w:val="32"/>
                <w:szCs w:val="32"/>
                <w:rtl/>
              </w:rPr>
              <w:t xml:space="preserve"> وجود آلية لتصحيح الأخ</w:t>
            </w:r>
            <w:r w:rsidR="008E08A8">
              <w:rPr>
                <w:rFonts w:ascii="SansSerif" w:hAnsi="SansSerif" w:cs="Ali-A-Sharif" w:hint="cs"/>
                <w:b/>
                <w:bCs/>
                <w:sz w:val="32"/>
                <w:szCs w:val="32"/>
                <w:rtl/>
              </w:rPr>
              <w:t>طاء وتطبيق المعايير الوطنية والدولية المتعلقة بالحوكمة والنزاهة والشفافية والمسائلة والمحاسبة ومكافحة الفساد.</w:t>
            </w:r>
            <w:r w:rsidR="00C10721">
              <w:rPr>
                <w:rFonts w:ascii="SansSerif" w:hAnsi="SansSerif" w:cs="Ali-A-Sharif"/>
                <w:b/>
                <w:bCs/>
                <w:sz w:val="32"/>
                <w:szCs w:val="32"/>
              </w:rPr>
              <w:t></w:t>
            </w:r>
            <w:r w:rsidR="00C10721">
              <w:rPr>
                <w:rFonts w:ascii="SansSerif" w:hAnsi="SansSerif" w:cs="Ali-A-Sharif" w:hint="cs"/>
                <w:b/>
                <w:bCs/>
                <w:sz w:val="32"/>
                <w:szCs w:val="32"/>
                <w:rtl/>
                <w:lang w:bidi="ar-IQ"/>
              </w:rPr>
              <w:t>كما نحاول أن نلقي الضوء على ثقافة الحوكمة وذلك من حيث التطور التاريخي لهذا المفهوم والتعريفات المتاحة له والإطراف المكونة لها واهميتها ومبادئ وأنواع ومقومات ... وغيرها من المواضيع بالإضافة الى إسقاط الحوكمة على تجارب بعض الدول</w:t>
            </w:r>
            <w:r>
              <w:rPr>
                <w:rFonts w:ascii="SansSerif" w:hAnsi="SansSerif" w:cs="Ali-A-Sharif" w:hint="cs"/>
                <w:b/>
                <w:bCs/>
                <w:sz w:val="32"/>
                <w:szCs w:val="32"/>
                <w:rtl/>
                <w:lang w:bidi="ar-IQ"/>
              </w:rPr>
              <w:t>.</w:t>
            </w:r>
          </w:p>
          <w:p w14:paraId="01068CB8" w14:textId="67B841D2" w:rsidR="008E08A8" w:rsidRPr="00C10721" w:rsidRDefault="008E08A8" w:rsidP="008E08A8">
            <w:pPr>
              <w:bidi/>
              <w:spacing w:after="0" w:line="240" w:lineRule="auto"/>
              <w:jc w:val="lowKashida"/>
              <w:rPr>
                <w:rFonts w:ascii="SansSerif" w:hAnsi="SansSerif" w:cs="Ali-A-Sharif"/>
                <w:b/>
                <w:bCs/>
                <w:sz w:val="32"/>
                <w:szCs w:val="32"/>
                <w:lang w:val="en-US"/>
              </w:rPr>
            </w:pPr>
            <w:r>
              <w:rPr>
                <w:rFonts w:ascii="SansSerif" w:hAnsi="SansSerif" w:cs="Ali-A-Sharif" w:hint="cs"/>
                <w:b/>
                <w:bCs/>
                <w:sz w:val="32"/>
                <w:szCs w:val="32"/>
                <w:rtl/>
              </w:rPr>
              <w:t xml:space="preserve">المادة تحاول ان تلقي الضوء على ثقافة الحوكمة من </w:t>
            </w:r>
          </w:p>
        </w:tc>
      </w:tr>
      <w:tr w:rsidR="00FD437F" w:rsidRPr="00A15568" w14:paraId="0FFB7598" w14:textId="77777777" w:rsidTr="00A15568">
        <w:trPr>
          <w:trHeight w:val="1110"/>
        </w:trPr>
        <w:tc>
          <w:tcPr>
            <w:tcW w:w="9516" w:type="dxa"/>
            <w:gridSpan w:val="3"/>
          </w:tcPr>
          <w:p w14:paraId="0CE8DB15" w14:textId="77777777" w:rsidR="001F7289" w:rsidRPr="00A15568" w:rsidRDefault="00EC388C" w:rsidP="006B4E9E">
            <w:pPr>
              <w:bidi/>
              <w:spacing w:after="0" w:line="240" w:lineRule="auto"/>
              <w:jc w:val="both"/>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١١</w:t>
            </w:r>
            <w:r w:rsidRPr="00A15568">
              <w:rPr>
                <w:rFonts w:ascii="SansSerif" w:hAnsi="SansSerif" w:cs="Ali-A-Sharif"/>
                <w:b/>
                <w:bCs/>
                <w:sz w:val="32"/>
                <w:szCs w:val="32"/>
                <w:rtl/>
                <w:lang w:bidi="ar-IQ"/>
              </w:rPr>
              <w:t>.</w:t>
            </w:r>
            <w:r w:rsidR="001F7289" w:rsidRPr="00A15568">
              <w:rPr>
                <w:rFonts w:ascii="SansSerif" w:hAnsi="SansSerif" w:cs="Ali-A-Sharif"/>
                <w:b/>
                <w:bCs/>
                <w:sz w:val="32"/>
                <w:szCs w:val="32"/>
                <w:rtl/>
                <w:lang w:bidi="ar-IQ"/>
              </w:rPr>
              <w:t xml:space="preserve"> أهداف المادة</w:t>
            </w:r>
            <w:r w:rsidR="00582D81" w:rsidRPr="00A15568">
              <w:rPr>
                <w:rFonts w:ascii="SansSerif" w:hAnsi="SansSerif" w:cs="Ali-A-Sharif"/>
                <w:b/>
                <w:bCs/>
                <w:sz w:val="32"/>
                <w:szCs w:val="32"/>
                <w:rtl/>
                <w:lang w:bidi="ar-IQ"/>
              </w:rPr>
              <w:t>:</w:t>
            </w:r>
            <w:r w:rsidR="001F7289" w:rsidRPr="00A15568">
              <w:rPr>
                <w:rFonts w:ascii="SansSerif" w:hAnsi="SansSerif" w:cs="Ali-A-Sharif"/>
                <w:b/>
                <w:bCs/>
                <w:sz w:val="32"/>
                <w:szCs w:val="32"/>
                <w:rtl/>
                <w:lang w:bidi="ar-IQ"/>
              </w:rPr>
              <w:t xml:space="preserve"> </w:t>
            </w:r>
          </w:p>
          <w:p w14:paraId="5CB7BDDC" w14:textId="201FCFD5" w:rsidR="00FD437F" w:rsidRPr="004137B9" w:rsidRDefault="004137B9" w:rsidP="00320E22">
            <w:pPr>
              <w:bidi/>
              <w:spacing w:after="0" w:line="240" w:lineRule="auto"/>
              <w:jc w:val="both"/>
              <w:rPr>
                <w:rFonts w:ascii="SansSerif" w:hAnsi="SansSerif" w:cs="Ali-A-Sharif"/>
                <w:b/>
                <w:bCs/>
                <w:sz w:val="32"/>
                <w:szCs w:val="32"/>
              </w:rPr>
            </w:pPr>
            <w:r>
              <w:rPr>
                <w:rFonts w:ascii="SansSerif" w:hAnsi="SansSerif" w:cs="Ali-A-Sharif" w:hint="cs"/>
                <w:b/>
                <w:bCs/>
                <w:sz w:val="32"/>
                <w:szCs w:val="32"/>
                <w:rtl/>
                <w:lang w:bidi="ar-IQ"/>
              </w:rPr>
              <w:t xml:space="preserve">   </w:t>
            </w:r>
            <w:r w:rsidRPr="0088515F">
              <w:rPr>
                <w:rFonts w:ascii="SansSerif" w:hAnsi="SansSerif" w:cs="Ali-A-Sharif"/>
                <w:b/>
                <w:bCs/>
                <w:sz w:val="32"/>
                <w:szCs w:val="32"/>
                <w:rtl/>
                <w:lang w:bidi="ar-IQ"/>
              </w:rPr>
              <w:t xml:space="preserve">تعرف </w:t>
            </w:r>
            <w:r w:rsidRPr="0088515F">
              <w:rPr>
                <w:rFonts w:ascii="SansSerif" w:hAnsi="SansSerif" w:cs="Ali-A-Sharif"/>
                <w:b/>
                <w:bCs/>
                <w:sz w:val="32"/>
                <w:szCs w:val="32"/>
                <w:rtl/>
              </w:rPr>
              <w:t xml:space="preserve">المادة الطالب </w:t>
            </w:r>
            <w:r w:rsidRPr="0088515F">
              <w:rPr>
                <w:rFonts w:cs="Ali-A-Sharif" w:hint="cs"/>
                <w:b/>
                <w:bCs/>
                <w:sz w:val="32"/>
                <w:szCs w:val="32"/>
                <w:rtl/>
              </w:rPr>
              <w:t>ب</w:t>
            </w:r>
            <w:r w:rsidRPr="0088515F">
              <w:rPr>
                <w:rFonts w:cs="Ali-A-Sharif"/>
                <w:b/>
                <w:bCs/>
                <w:sz w:val="32"/>
                <w:szCs w:val="32"/>
                <w:rtl/>
              </w:rPr>
              <w:t xml:space="preserve">الحوكمة  </w:t>
            </w:r>
            <w:r w:rsidRPr="0088515F">
              <w:rPr>
                <w:rFonts w:cs="Ali-A-Sharif" w:hint="cs"/>
                <w:b/>
                <w:bCs/>
                <w:sz w:val="32"/>
                <w:szCs w:val="32"/>
                <w:rtl/>
              </w:rPr>
              <w:t>ك</w:t>
            </w:r>
            <w:r w:rsidRPr="0088515F">
              <w:rPr>
                <w:rFonts w:cs="Ali-A-Sharif"/>
                <w:b/>
                <w:bCs/>
                <w:sz w:val="32"/>
                <w:szCs w:val="32"/>
                <w:rtl/>
              </w:rPr>
              <w:t>إحدى الوسائل الهادفـة إلى تحقيـق التنميـة الاقتصـادية ورفـاه المجتمع</w:t>
            </w:r>
            <w:r>
              <w:rPr>
                <w:rFonts w:cs="Ali-A-Sharif" w:hint="cs"/>
                <w:b/>
                <w:bCs/>
                <w:sz w:val="32"/>
                <w:szCs w:val="32"/>
                <w:rtl/>
              </w:rPr>
              <w:t>،</w:t>
            </w:r>
            <w:r w:rsidRPr="0088515F">
              <w:rPr>
                <w:rFonts w:cs="Ali-A-Sharif"/>
                <w:b/>
                <w:bCs/>
                <w:sz w:val="32"/>
                <w:szCs w:val="32"/>
                <w:rtl/>
              </w:rPr>
              <w:t xml:space="preserve"> وإرساء قيم ا</w:t>
            </w:r>
            <w:r>
              <w:rPr>
                <w:rFonts w:cs="Ali-A-Sharif" w:hint="cs"/>
                <w:b/>
                <w:bCs/>
                <w:sz w:val="32"/>
                <w:szCs w:val="32"/>
                <w:rtl/>
              </w:rPr>
              <w:t>لديم</w:t>
            </w:r>
            <w:r w:rsidRPr="0088515F">
              <w:rPr>
                <w:rFonts w:cs="Ali-A-Sharif"/>
                <w:b/>
                <w:bCs/>
                <w:sz w:val="32"/>
                <w:szCs w:val="32"/>
                <w:rtl/>
              </w:rPr>
              <w:t>قراطيـة والعدالـة والمسـاواة في الفـرص</w:t>
            </w:r>
            <w:r>
              <w:rPr>
                <w:rFonts w:cs="Ali-A-Sharif" w:hint="cs"/>
                <w:b/>
                <w:bCs/>
                <w:sz w:val="32"/>
                <w:szCs w:val="32"/>
                <w:rtl/>
              </w:rPr>
              <w:t>،</w:t>
            </w:r>
            <w:r w:rsidRPr="0088515F">
              <w:rPr>
                <w:rFonts w:cs="Ali-A-Sharif"/>
                <w:b/>
                <w:bCs/>
                <w:sz w:val="32"/>
                <w:szCs w:val="32"/>
                <w:rtl/>
              </w:rPr>
              <w:t xml:space="preserve"> والشـفافية</w:t>
            </w:r>
            <w:r w:rsidRPr="0088515F">
              <w:rPr>
                <w:rFonts w:cs="Ali-A-Sharif"/>
                <w:b/>
                <w:bCs/>
                <w:sz w:val="32"/>
                <w:szCs w:val="32"/>
              </w:rPr>
              <w:t xml:space="preserve"> </w:t>
            </w:r>
            <w:r w:rsidRPr="0088515F">
              <w:rPr>
                <w:rFonts w:cs="Ali-A-Sharif"/>
                <w:b/>
                <w:bCs/>
                <w:sz w:val="32"/>
                <w:szCs w:val="32"/>
                <w:rtl/>
              </w:rPr>
              <w:t>التي تضمن النزاهة</w:t>
            </w:r>
            <w:r>
              <w:rPr>
                <w:rFonts w:cs="Ali-A-Sharif" w:hint="cs"/>
                <w:b/>
                <w:bCs/>
                <w:sz w:val="32"/>
                <w:szCs w:val="32"/>
                <w:rtl/>
              </w:rPr>
              <w:t>،</w:t>
            </w:r>
            <w:r w:rsidRPr="0088515F">
              <w:rPr>
                <w:rFonts w:cs="Ali-A-Sharif"/>
                <w:b/>
                <w:bCs/>
                <w:sz w:val="32"/>
                <w:szCs w:val="32"/>
                <w:rtl/>
              </w:rPr>
              <w:t xml:space="preserve"> وتعزيز سيادة القـ</w:t>
            </w:r>
            <w:r>
              <w:rPr>
                <w:rFonts w:cs="Ali-A-Sharif"/>
                <w:b/>
                <w:bCs/>
                <w:sz w:val="32"/>
                <w:szCs w:val="32"/>
                <w:rtl/>
              </w:rPr>
              <w:t>انون</w:t>
            </w:r>
            <w:r w:rsidR="00320E22">
              <w:rPr>
                <w:rFonts w:cs="Ali-A-Sharif" w:hint="cs"/>
                <w:b/>
                <w:bCs/>
                <w:sz w:val="32"/>
                <w:szCs w:val="32"/>
                <w:rtl/>
              </w:rPr>
              <w:t>،</w:t>
            </w:r>
            <w:r>
              <w:rPr>
                <w:rFonts w:cs="Ali-A-Sharif"/>
                <w:b/>
                <w:bCs/>
                <w:sz w:val="32"/>
                <w:szCs w:val="32"/>
                <w:rtl/>
              </w:rPr>
              <w:t xml:space="preserve"> ورسـم الحـدود الفاصـلة بـ</w:t>
            </w:r>
            <w:r>
              <w:rPr>
                <w:rFonts w:cs="Ali-A-Sharif" w:hint="cs"/>
                <w:b/>
                <w:bCs/>
                <w:sz w:val="32"/>
                <w:szCs w:val="32"/>
                <w:rtl/>
              </w:rPr>
              <w:t>ي</w:t>
            </w:r>
            <w:r w:rsidRPr="0088515F">
              <w:rPr>
                <w:rFonts w:cs="Ali-A-Sharif"/>
                <w:b/>
                <w:bCs/>
                <w:sz w:val="32"/>
                <w:szCs w:val="32"/>
                <w:rtl/>
              </w:rPr>
              <w:t>ي المصـالح الخاصـة والعامة والح</w:t>
            </w:r>
            <w:r>
              <w:rPr>
                <w:rFonts w:cs="Ali-A-Sharif"/>
                <w:b/>
                <w:bCs/>
                <w:sz w:val="32"/>
                <w:szCs w:val="32"/>
                <w:rtl/>
              </w:rPr>
              <w:t>يلولة دون استغلال المنصب والنفو</w:t>
            </w:r>
            <w:r>
              <w:rPr>
                <w:rFonts w:cs="Ali-A-Sharif" w:hint="cs"/>
                <w:b/>
                <w:bCs/>
                <w:sz w:val="32"/>
                <w:szCs w:val="32"/>
                <w:rtl/>
              </w:rPr>
              <w:t>ذ.</w:t>
            </w:r>
            <w:r w:rsidRPr="0088515F">
              <w:rPr>
                <w:rFonts w:cs="Ali-A-Sharif"/>
                <w:b/>
                <w:bCs/>
                <w:sz w:val="32"/>
                <w:szCs w:val="32"/>
              </w:rPr>
              <w:t xml:space="preserve"> </w:t>
            </w:r>
            <w:r w:rsidRPr="0088515F">
              <w:rPr>
                <w:rFonts w:cs="Ali-A-Sharif"/>
                <w:b/>
                <w:bCs/>
                <w:sz w:val="32"/>
                <w:szCs w:val="32"/>
                <w:rtl/>
              </w:rPr>
              <w:t xml:space="preserve">وتؤكد التقارير الدولية وغالبية الكتـاب والمفكـرين أن الحوكمـة </w:t>
            </w:r>
            <w:r>
              <w:rPr>
                <w:rFonts w:cs="Ali-A-Sharif" w:hint="cs"/>
                <w:b/>
                <w:bCs/>
                <w:sz w:val="32"/>
                <w:szCs w:val="32"/>
                <w:rtl/>
              </w:rPr>
              <w:t>تم</w:t>
            </w:r>
            <w:r w:rsidRPr="0088515F">
              <w:rPr>
                <w:rFonts w:cs="Ali-A-Sharif"/>
                <w:b/>
                <w:bCs/>
                <w:sz w:val="32"/>
                <w:szCs w:val="32"/>
                <w:rtl/>
              </w:rPr>
              <w:t>ثـل الأداة الضروريـة لتحسني نوعية الحياة ورفع مستوى معيشة أفراد المجتمع في الدول النامية وتحقيق الرفاهية والعدالة والاستقرار</w:t>
            </w:r>
            <w:r>
              <w:rPr>
                <w:rFonts w:cs="Ali-A-Sharif" w:hint="cs"/>
                <w:b/>
                <w:bCs/>
                <w:sz w:val="32"/>
                <w:szCs w:val="32"/>
                <w:rtl/>
              </w:rPr>
              <w:t>،</w:t>
            </w:r>
            <w:r w:rsidRPr="0088515F">
              <w:rPr>
                <w:rFonts w:cs="Ali-A-Sharif"/>
                <w:b/>
                <w:bCs/>
                <w:sz w:val="32"/>
                <w:szCs w:val="32"/>
                <w:rtl/>
              </w:rPr>
              <w:t xml:space="preserve"> ولتحسني مستوى المشاركة من جانب المواطنني في كل ما يخصهم داخـل المجتمع المحيط بها</w:t>
            </w:r>
            <w:r>
              <w:rPr>
                <w:rFonts w:cs="Ali-A-Sharif" w:hint="cs"/>
                <w:b/>
                <w:bCs/>
                <w:sz w:val="32"/>
                <w:szCs w:val="32"/>
                <w:rtl/>
              </w:rPr>
              <w:t>،</w:t>
            </w:r>
            <w:r w:rsidRPr="0088515F">
              <w:rPr>
                <w:rFonts w:cs="Ali-A-Sharif"/>
                <w:b/>
                <w:bCs/>
                <w:sz w:val="32"/>
                <w:szCs w:val="32"/>
                <w:rtl/>
              </w:rPr>
              <w:t xml:space="preserve"> إضـافة إلى تعزيـز روح الد</w:t>
            </w:r>
            <w:r>
              <w:rPr>
                <w:rFonts w:cs="Ali-A-Sharif" w:hint="cs"/>
                <w:b/>
                <w:bCs/>
                <w:sz w:val="32"/>
                <w:szCs w:val="32"/>
                <w:rtl/>
              </w:rPr>
              <w:t>يمق</w:t>
            </w:r>
            <w:r w:rsidRPr="0088515F">
              <w:rPr>
                <w:rFonts w:cs="Ali-A-Sharif"/>
                <w:b/>
                <w:bCs/>
                <w:sz w:val="32"/>
                <w:szCs w:val="32"/>
                <w:rtl/>
              </w:rPr>
              <w:t xml:space="preserve">راطيـة والمسـاواة في عصر تـزداد فيـه روح </w:t>
            </w:r>
            <w:r w:rsidRPr="0088515F">
              <w:rPr>
                <w:rFonts w:cs="Ali-A-Sharif"/>
                <w:b/>
                <w:bCs/>
                <w:sz w:val="32"/>
                <w:szCs w:val="32"/>
                <w:rtl/>
              </w:rPr>
              <w:lastRenderedPageBreak/>
              <w:t>التحدي م</w:t>
            </w:r>
            <w:r w:rsidR="00320E22">
              <w:rPr>
                <w:rFonts w:cs="Ali-A-Sharif"/>
                <w:b/>
                <w:bCs/>
                <w:sz w:val="32"/>
                <w:szCs w:val="32"/>
                <w:rtl/>
              </w:rPr>
              <w:t>ن المواطن</w:t>
            </w:r>
            <w:r w:rsidR="00320E22">
              <w:rPr>
                <w:rFonts w:cs="Ali-A-Sharif" w:hint="cs"/>
                <w:b/>
                <w:bCs/>
                <w:sz w:val="32"/>
                <w:szCs w:val="32"/>
                <w:rtl/>
              </w:rPr>
              <w:t>ين</w:t>
            </w:r>
            <w:r w:rsidR="00320E22">
              <w:rPr>
                <w:rFonts w:cs="Ali-A-Sharif"/>
                <w:b/>
                <w:bCs/>
                <w:sz w:val="32"/>
                <w:szCs w:val="32"/>
                <w:rtl/>
              </w:rPr>
              <w:t xml:space="preserve"> سواء من خلال الممثل</w:t>
            </w:r>
            <w:r w:rsidRPr="0088515F">
              <w:rPr>
                <w:rFonts w:cs="Ali-A-Sharif"/>
                <w:b/>
                <w:bCs/>
                <w:sz w:val="32"/>
                <w:szCs w:val="32"/>
                <w:rtl/>
              </w:rPr>
              <w:t>ي</w:t>
            </w:r>
            <w:r w:rsidR="00320E22">
              <w:rPr>
                <w:rFonts w:cs="Ali-A-Sharif" w:hint="cs"/>
                <w:b/>
                <w:bCs/>
                <w:sz w:val="32"/>
                <w:szCs w:val="32"/>
                <w:rtl/>
              </w:rPr>
              <w:t>ن</w:t>
            </w:r>
            <w:r w:rsidRPr="0088515F">
              <w:rPr>
                <w:rFonts w:cs="Ali-A-Sharif"/>
                <w:b/>
                <w:bCs/>
                <w:sz w:val="32"/>
                <w:szCs w:val="32"/>
                <w:rtl/>
              </w:rPr>
              <w:t xml:space="preserve"> في مؤسسات المجتمع المدين</w:t>
            </w:r>
            <w:r w:rsidR="00320E22">
              <w:rPr>
                <w:rFonts w:cs="Ali-A-Sharif" w:hint="cs"/>
                <w:b/>
                <w:bCs/>
                <w:sz w:val="32"/>
                <w:szCs w:val="32"/>
                <w:rtl/>
              </w:rPr>
              <w:t>ي</w:t>
            </w:r>
            <w:r w:rsidRPr="0088515F">
              <w:rPr>
                <w:rFonts w:cs="Ali-A-Sharif"/>
                <w:b/>
                <w:bCs/>
                <w:sz w:val="32"/>
                <w:szCs w:val="32"/>
                <w:rtl/>
              </w:rPr>
              <w:t xml:space="preserve"> أو القطـاع الخـاص للمواقف السلبية أو عدم الاهت</w:t>
            </w:r>
            <w:r>
              <w:rPr>
                <w:rFonts w:cs="Ali-A-Sharif" w:hint="cs"/>
                <w:b/>
                <w:bCs/>
                <w:sz w:val="32"/>
                <w:szCs w:val="32"/>
                <w:rtl/>
              </w:rPr>
              <w:t>م</w:t>
            </w:r>
            <w:r>
              <w:rPr>
                <w:rFonts w:cs="Ali-A-Sharif"/>
                <w:b/>
                <w:bCs/>
                <w:sz w:val="32"/>
                <w:szCs w:val="32"/>
                <w:rtl/>
              </w:rPr>
              <w:t>ا</w:t>
            </w:r>
            <w:r w:rsidRPr="0088515F">
              <w:rPr>
                <w:rFonts w:cs="Ali-A-Sharif"/>
                <w:b/>
                <w:bCs/>
                <w:sz w:val="32"/>
                <w:szCs w:val="32"/>
                <w:rtl/>
              </w:rPr>
              <w:t>م بالعديد من القضـايا المهمـة في المجتمـع مـن قبـل بعـض الإدارات الحاكمة</w:t>
            </w:r>
            <w:r>
              <w:rPr>
                <w:rFonts w:cs="Ali-A-Sharif" w:hint="cs"/>
                <w:b/>
                <w:bCs/>
                <w:sz w:val="32"/>
                <w:szCs w:val="32"/>
                <w:rtl/>
              </w:rPr>
              <w:t>.</w:t>
            </w:r>
          </w:p>
        </w:tc>
      </w:tr>
      <w:tr w:rsidR="008D46A4" w:rsidRPr="00A15568" w14:paraId="0DD7AAA2" w14:textId="77777777" w:rsidTr="00A15568">
        <w:trPr>
          <w:trHeight w:val="704"/>
        </w:trPr>
        <w:tc>
          <w:tcPr>
            <w:tcW w:w="9516" w:type="dxa"/>
            <w:gridSpan w:val="3"/>
          </w:tcPr>
          <w:p w14:paraId="3CDB0570" w14:textId="77777777" w:rsidR="0073107D" w:rsidRPr="00A15568" w:rsidRDefault="00EC388C" w:rsidP="0073107D">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lastRenderedPageBreak/>
              <w:t>١٢</w:t>
            </w:r>
            <w:r w:rsidRPr="00A15568">
              <w:rPr>
                <w:rFonts w:ascii="SansSerif" w:hAnsi="SansSerif" w:cs="Ali-A-Sharif"/>
                <w:b/>
                <w:bCs/>
                <w:sz w:val="32"/>
                <w:szCs w:val="32"/>
                <w:rtl/>
                <w:lang w:bidi="ar-IQ"/>
              </w:rPr>
              <w:t>.</w:t>
            </w:r>
            <w:r w:rsidR="00582D81" w:rsidRPr="00A15568">
              <w:rPr>
                <w:rFonts w:ascii="SansSerif" w:hAnsi="SansSerif" w:cs="Ali-A-Sharif"/>
                <w:b/>
                <w:bCs/>
                <w:sz w:val="32"/>
                <w:szCs w:val="32"/>
                <w:rtl/>
                <w:lang w:bidi="ar-IQ"/>
              </w:rPr>
              <w:t xml:space="preserve"> التزامات الطالب</w:t>
            </w:r>
            <w:r w:rsidR="0073107D" w:rsidRPr="00A15568">
              <w:rPr>
                <w:rFonts w:ascii="SansSerif" w:hAnsi="SansSerif" w:cs="Ali-A-Sharif"/>
                <w:b/>
                <w:bCs/>
                <w:sz w:val="32"/>
                <w:szCs w:val="32"/>
                <w:rtl/>
                <w:lang w:bidi="ar-IQ"/>
              </w:rPr>
              <w:t xml:space="preserve">:  </w:t>
            </w:r>
          </w:p>
          <w:p w14:paraId="396C5C86" w14:textId="77777777" w:rsidR="0073107D" w:rsidRPr="00A15568" w:rsidRDefault="0073107D" w:rsidP="0040631A">
            <w:pPr>
              <w:bidi/>
              <w:spacing w:after="0"/>
              <w:jc w:val="both"/>
              <w:rPr>
                <w:rFonts w:ascii="SansSerif" w:hAnsi="SansSerif" w:cs="Ali-A-Sharif"/>
                <w:b/>
                <w:bCs/>
                <w:sz w:val="32"/>
                <w:szCs w:val="32"/>
                <w:rtl/>
                <w:lang w:val="en-US" w:bidi="ar-KW"/>
              </w:rPr>
            </w:pPr>
            <w:r w:rsidRPr="00A15568">
              <w:rPr>
                <w:rFonts w:ascii="SansSerif" w:hAnsi="SansSerif" w:cs="Ali-A-Sharif"/>
                <w:b/>
                <w:bCs/>
                <w:sz w:val="32"/>
                <w:szCs w:val="32"/>
                <w:rtl/>
                <w:lang w:val="en-US" w:bidi="ar-KW"/>
              </w:rPr>
              <w:t xml:space="preserve">- </w:t>
            </w:r>
            <w:r w:rsidR="0040631A" w:rsidRPr="00A15568">
              <w:rPr>
                <w:rFonts w:ascii="SansSerif" w:hAnsi="SansSerif" w:cs="Ali-A-Sharif" w:hint="cs"/>
                <w:b/>
                <w:bCs/>
                <w:sz w:val="32"/>
                <w:szCs w:val="32"/>
                <w:rtl/>
                <w:lang w:val="en-US" w:bidi="ar-KW"/>
              </w:rPr>
              <w:t>سلوك الطالب</w:t>
            </w:r>
            <w:r w:rsidR="00544591" w:rsidRPr="00A15568">
              <w:rPr>
                <w:rFonts w:ascii="SansSerif" w:hAnsi="SansSerif" w:cs="Ali-A-Sharif" w:hint="cs"/>
                <w:b/>
                <w:bCs/>
                <w:sz w:val="32"/>
                <w:szCs w:val="32"/>
                <w:rtl/>
                <w:lang w:val="en-US" w:bidi="ar-KW"/>
              </w:rPr>
              <w:t xml:space="preserve"> </w:t>
            </w:r>
            <w:r w:rsidR="0040631A" w:rsidRPr="00A15568">
              <w:rPr>
                <w:rFonts w:ascii="SansSerif" w:hAnsi="SansSerif" w:cs="Ali-A-Sharif" w:hint="cs"/>
                <w:b/>
                <w:bCs/>
                <w:sz w:val="32"/>
                <w:szCs w:val="32"/>
                <w:rtl/>
                <w:lang w:val="en-US" w:bidi="ar-KW"/>
              </w:rPr>
              <w:t>وا</w:t>
            </w:r>
            <w:r w:rsidRPr="00A15568">
              <w:rPr>
                <w:rFonts w:ascii="SansSerif" w:hAnsi="SansSerif" w:cs="Ali-A-Sharif"/>
                <w:b/>
                <w:bCs/>
                <w:sz w:val="32"/>
                <w:szCs w:val="32"/>
                <w:rtl/>
                <w:lang w:val="en-US" w:bidi="ar-KW"/>
              </w:rPr>
              <w:t>لتزام</w:t>
            </w:r>
            <w:r w:rsidR="0040631A" w:rsidRPr="00A15568">
              <w:rPr>
                <w:rFonts w:ascii="SansSerif" w:hAnsi="SansSerif" w:cs="Ali-A-Sharif" w:hint="cs"/>
                <w:b/>
                <w:bCs/>
                <w:sz w:val="32"/>
                <w:szCs w:val="32"/>
                <w:rtl/>
                <w:lang w:val="en-US" w:bidi="ar-KW"/>
              </w:rPr>
              <w:t>ه</w:t>
            </w:r>
            <w:r w:rsidRPr="00A15568">
              <w:rPr>
                <w:rFonts w:ascii="SansSerif" w:hAnsi="SansSerif" w:cs="Ali-A-Sharif"/>
                <w:b/>
                <w:bCs/>
                <w:sz w:val="32"/>
                <w:szCs w:val="32"/>
                <w:rtl/>
                <w:lang w:val="en-US" w:bidi="ar-KW"/>
              </w:rPr>
              <w:t xml:space="preserve"> بالحضور في المحاضرات </w:t>
            </w:r>
          </w:p>
          <w:p w14:paraId="0D265B6C" w14:textId="77777777" w:rsidR="0073107D" w:rsidRPr="00A15568" w:rsidRDefault="00C426B1" w:rsidP="0073107D">
            <w:pPr>
              <w:bidi/>
              <w:spacing w:after="0"/>
              <w:jc w:val="both"/>
              <w:rPr>
                <w:rFonts w:ascii="SansSerif" w:hAnsi="SansSerif" w:cs="Ali-A-Sharif"/>
                <w:b/>
                <w:bCs/>
                <w:sz w:val="32"/>
                <w:szCs w:val="32"/>
                <w:rtl/>
                <w:lang w:val="en-US" w:bidi="ar-KW"/>
              </w:rPr>
            </w:pPr>
            <w:r>
              <w:rPr>
                <w:rFonts w:ascii="SansSerif" w:hAnsi="SansSerif" w:cs="Ali-A-Sharif" w:hint="cs"/>
                <w:b/>
                <w:bCs/>
                <w:sz w:val="32"/>
                <w:szCs w:val="32"/>
                <w:rtl/>
                <w:lang w:val="en-US" w:bidi="ar-KW"/>
              </w:rPr>
              <w:t>-</w:t>
            </w:r>
            <w:r w:rsidR="0073107D" w:rsidRPr="00A15568">
              <w:rPr>
                <w:rFonts w:ascii="SansSerif" w:hAnsi="SansSerif" w:cs="Ali-A-Sharif"/>
                <w:b/>
                <w:bCs/>
                <w:sz w:val="32"/>
                <w:szCs w:val="32"/>
                <w:rtl/>
                <w:lang w:val="en-US" w:bidi="ar-KW"/>
              </w:rPr>
              <w:t xml:space="preserve"> الامتحانات اليومية</w:t>
            </w:r>
          </w:p>
          <w:p w14:paraId="138DF070" w14:textId="77777777" w:rsidR="00582D81" w:rsidRPr="00A15568" w:rsidRDefault="0073107D" w:rsidP="00C80169">
            <w:pPr>
              <w:bidi/>
              <w:spacing w:after="0"/>
              <w:jc w:val="both"/>
              <w:rPr>
                <w:rFonts w:ascii="SansSerif" w:hAnsi="SansSerif" w:cs="Ali-A-Sharif"/>
                <w:b/>
                <w:bCs/>
                <w:sz w:val="32"/>
                <w:szCs w:val="32"/>
                <w:rtl/>
                <w:lang w:bidi="ar-IQ"/>
              </w:rPr>
            </w:pPr>
            <w:r w:rsidRPr="00A15568">
              <w:rPr>
                <w:rFonts w:ascii="SansSerif" w:hAnsi="SansSerif" w:cs="Ali-A-Sharif"/>
                <w:b/>
                <w:bCs/>
                <w:sz w:val="32"/>
                <w:szCs w:val="32"/>
                <w:rtl/>
                <w:lang w:val="en-US" w:bidi="ar-KW"/>
              </w:rPr>
              <w:t>- مشاركة الطالب في المحاضرات من خلال الاسئلة والمدخلات والتقارير المطلوبة.</w:t>
            </w:r>
          </w:p>
          <w:p w14:paraId="474DC6FD" w14:textId="77777777" w:rsidR="00B916A8" w:rsidRPr="00A15568" w:rsidRDefault="00B916A8" w:rsidP="002F44B8">
            <w:pPr>
              <w:bidi/>
              <w:spacing w:after="0" w:line="240" w:lineRule="auto"/>
              <w:rPr>
                <w:rFonts w:ascii="SansSerif" w:hAnsi="SansSerif" w:cs="Ali-A-Sharif"/>
                <w:b/>
                <w:bCs/>
                <w:sz w:val="32"/>
                <w:szCs w:val="32"/>
                <w:rtl/>
                <w:lang w:bidi="ar-IQ"/>
              </w:rPr>
            </w:pPr>
          </w:p>
        </w:tc>
      </w:tr>
      <w:tr w:rsidR="008D46A4" w:rsidRPr="00A15568" w14:paraId="4721AFA5" w14:textId="77777777" w:rsidTr="00A15568">
        <w:trPr>
          <w:trHeight w:val="704"/>
        </w:trPr>
        <w:tc>
          <w:tcPr>
            <w:tcW w:w="9516" w:type="dxa"/>
            <w:gridSpan w:val="3"/>
          </w:tcPr>
          <w:p w14:paraId="25B9D0B6" w14:textId="77777777" w:rsidR="00582D81" w:rsidRPr="00A15568" w:rsidRDefault="00EC388C" w:rsidP="00582D81">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١٣</w:t>
            </w:r>
            <w:r w:rsidR="00582D81" w:rsidRPr="00A15568">
              <w:rPr>
                <w:rFonts w:ascii="SansSerif" w:hAnsi="SansSerif" w:cs="Ali-A-Sharif"/>
                <w:b/>
                <w:bCs/>
                <w:sz w:val="32"/>
                <w:szCs w:val="32"/>
                <w:rtl/>
                <w:lang w:bidi="ar-IQ"/>
              </w:rPr>
              <w:t>. طرق التدريس</w:t>
            </w:r>
            <w:r w:rsidR="00A146BF" w:rsidRPr="00A15568">
              <w:rPr>
                <w:rFonts w:ascii="SansSerif" w:hAnsi="SansSerif" w:cs="Ali-A-Sharif"/>
                <w:b/>
                <w:bCs/>
                <w:sz w:val="32"/>
                <w:szCs w:val="32"/>
                <w:rtl/>
                <w:lang w:bidi="ar-IQ"/>
              </w:rPr>
              <w:t xml:space="preserve">: </w:t>
            </w:r>
          </w:p>
          <w:p w14:paraId="64889102" w14:textId="77777777" w:rsidR="00A146BF" w:rsidRPr="00A15568" w:rsidRDefault="00A146BF" w:rsidP="00A146BF">
            <w:pPr>
              <w:bidi/>
              <w:spacing w:after="0"/>
              <w:jc w:val="both"/>
              <w:rPr>
                <w:rFonts w:ascii="SansSerif" w:hAnsi="SansSerif" w:cs="Ali-A-Sharif"/>
                <w:b/>
                <w:bCs/>
                <w:sz w:val="32"/>
                <w:szCs w:val="32"/>
                <w:rtl/>
                <w:lang w:bidi="ar-IQ"/>
              </w:rPr>
            </w:pPr>
            <w:r w:rsidRPr="00A15568">
              <w:rPr>
                <w:rFonts w:ascii="SansSerif" w:hAnsi="SansSerif" w:cs="Ali-A-Sharif"/>
                <w:b/>
                <w:bCs/>
                <w:sz w:val="32"/>
                <w:szCs w:val="32"/>
                <w:rtl/>
                <w:lang w:bidi="ar-IQ"/>
              </w:rPr>
              <w:t xml:space="preserve">استخدام الداتاشو </w:t>
            </w:r>
            <w:r w:rsidR="00F54FA5" w:rsidRPr="00A15568">
              <w:rPr>
                <w:rFonts w:ascii="SansSerif" w:hAnsi="SansSerif" w:cs="Ali-A-Sharif"/>
                <w:b/>
                <w:bCs/>
                <w:sz w:val="32"/>
                <w:szCs w:val="32"/>
                <w:rtl/>
                <w:lang w:bidi="ar-IQ"/>
              </w:rPr>
              <w:t>والباوربوينت فضلا عن مشاركة الطلا</w:t>
            </w:r>
            <w:r w:rsidRPr="00A15568">
              <w:rPr>
                <w:rFonts w:ascii="SansSerif" w:hAnsi="SansSerif" w:cs="Ali-A-Sharif"/>
                <w:b/>
                <w:bCs/>
                <w:sz w:val="32"/>
                <w:szCs w:val="32"/>
                <w:rtl/>
                <w:lang w:bidi="ar-IQ"/>
              </w:rPr>
              <w:t xml:space="preserve">ب في المحاضرات من خلال طرح الأسئلة والمدخلات. </w:t>
            </w:r>
          </w:p>
          <w:p w14:paraId="662FF116" w14:textId="77777777" w:rsidR="00A146BF" w:rsidRPr="00A15568" w:rsidRDefault="00A146BF" w:rsidP="00A146BF">
            <w:pPr>
              <w:bidi/>
              <w:spacing w:after="0"/>
              <w:jc w:val="both"/>
              <w:rPr>
                <w:rFonts w:ascii="SansSerif" w:hAnsi="SansSerif" w:cs="Ali-A-Sharif"/>
                <w:b/>
                <w:bCs/>
                <w:sz w:val="32"/>
                <w:szCs w:val="32"/>
                <w:rtl/>
                <w:lang w:bidi="ar-IQ"/>
              </w:rPr>
            </w:pPr>
            <w:r w:rsidRPr="00A15568">
              <w:rPr>
                <w:rFonts w:ascii="SansSerif" w:hAnsi="SansSerif" w:cs="Ali-A-Sharif"/>
                <w:b/>
                <w:bCs/>
                <w:sz w:val="32"/>
                <w:szCs w:val="32"/>
                <w:rtl/>
                <w:lang w:bidi="ar-IQ"/>
              </w:rPr>
              <w:t>- السيمينارات المقدمة من الطلاب حوله المواضيع المتعلقة بالمادة.</w:t>
            </w:r>
          </w:p>
          <w:p w14:paraId="5840C064" w14:textId="77777777" w:rsidR="007F0899" w:rsidRPr="00A15568" w:rsidRDefault="007F0899" w:rsidP="00A146BF">
            <w:pPr>
              <w:bidi/>
              <w:spacing w:after="0" w:line="240" w:lineRule="auto"/>
              <w:jc w:val="both"/>
              <w:rPr>
                <w:rFonts w:ascii="SansSerif" w:hAnsi="SansSerif" w:cs="Ali-A-Sharif"/>
                <w:b/>
                <w:bCs/>
                <w:sz w:val="32"/>
                <w:szCs w:val="32"/>
                <w:rtl/>
                <w:lang w:val="en-US" w:bidi="ar-IQ"/>
              </w:rPr>
            </w:pPr>
          </w:p>
        </w:tc>
      </w:tr>
      <w:tr w:rsidR="008D46A4" w:rsidRPr="00A15568" w14:paraId="2B50272A" w14:textId="77777777" w:rsidTr="00A15568">
        <w:trPr>
          <w:trHeight w:val="704"/>
        </w:trPr>
        <w:tc>
          <w:tcPr>
            <w:tcW w:w="9516" w:type="dxa"/>
            <w:gridSpan w:val="3"/>
          </w:tcPr>
          <w:p w14:paraId="725C1552" w14:textId="77777777" w:rsidR="00582D81" w:rsidRPr="00A15568" w:rsidRDefault="00EC388C" w:rsidP="00582D81">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١٤</w:t>
            </w:r>
            <w:r w:rsidR="00582D81" w:rsidRPr="00A15568">
              <w:rPr>
                <w:rFonts w:ascii="SansSerif" w:hAnsi="SansSerif" w:cs="Ali-A-Sharif"/>
                <w:b/>
                <w:bCs/>
                <w:sz w:val="32"/>
                <w:szCs w:val="32"/>
                <w:rtl/>
                <w:lang w:bidi="ar-IQ"/>
              </w:rPr>
              <w:t xml:space="preserve">. </w:t>
            </w:r>
            <w:r w:rsidR="00305BAF" w:rsidRPr="00A15568">
              <w:rPr>
                <w:rFonts w:ascii="SansSerif" w:hAnsi="SansSerif" w:cs="Ali-A-Sharif"/>
                <w:b/>
                <w:bCs/>
                <w:sz w:val="32"/>
                <w:szCs w:val="32"/>
                <w:rtl/>
                <w:lang w:bidi="ar-IQ"/>
              </w:rPr>
              <w:t>نظام التقييم</w:t>
            </w:r>
            <w:r w:rsidR="00930B8E" w:rsidRPr="00A15568">
              <w:rPr>
                <w:rFonts w:ascii="SansSerif" w:hAnsi="SansSerif" w:cs="Ali-A-Sharif"/>
                <w:b/>
                <w:bCs/>
                <w:sz w:val="32"/>
                <w:szCs w:val="32"/>
                <w:rtl/>
                <w:lang w:bidi="ar-IQ"/>
              </w:rPr>
              <w:t xml:space="preserve">: </w:t>
            </w:r>
          </w:p>
          <w:p w14:paraId="51AAD676" w14:textId="295C43C8" w:rsidR="00930B8E" w:rsidRPr="00A15568" w:rsidRDefault="00930B8E" w:rsidP="00A6686B">
            <w:pPr>
              <w:numPr>
                <w:ilvl w:val="0"/>
                <w:numId w:val="14"/>
              </w:numPr>
              <w:bidi/>
              <w:spacing w:after="0"/>
              <w:ind w:left="643"/>
              <w:rPr>
                <w:rFonts w:ascii="SansSerif" w:hAnsi="SansSerif" w:cs="Ali-A-Sharif"/>
                <w:b/>
                <w:bCs/>
                <w:sz w:val="32"/>
                <w:szCs w:val="32"/>
                <w:lang w:bidi="ar-IQ"/>
              </w:rPr>
            </w:pPr>
            <w:r w:rsidRPr="00A15568">
              <w:rPr>
                <w:rFonts w:ascii="SansSerif" w:hAnsi="SansSerif" w:cs="Ali-A-Sharif"/>
                <w:b/>
                <w:bCs/>
                <w:sz w:val="32"/>
                <w:szCs w:val="32"/>
                <w:rtl/>
                <w:lang w:bidi="ar-IQ"/>
              </w:rPr>
              <w:t xml:space="preserve"> امتحان </w:t>
            </w:r>
            <w:r w:rsidR="00A6686B">
              <w:rPr>
                <w:rFonts w:ascii="SansSerif" w:hAnsi="SansSerif" w:cs="Ali-A-Sharif" w:hint="cs"/>
                <w:b/>
                <w:bCs/>
                <w:sz w:val="32"/>
                <w:szCs w:val="32"/>
                <w:rtl/>
                <w:lang w:bidi="ar-IQ"/>
              </w:rPr>
              <w:t>الشهري</w:t>
            </w:r>
            <w:r w:rsidRPr="00A15568">
              <w:rPr>
                <w:rFonts w:ascii="SansSerif" w:hAnsi="SansSerif" w:cs="Ali-A-Sharif"/>
                <w:b/>
                <w:bCs/>
                <w:sz w:val="32"/>
                <w:szCs w:val="32"/>
                <w:rtl/>
                <w:lang w:bidi="ar-IQ"/>
              </w:rPr>
              <w:t xml:space="preserve"> (30) درجة</w:t>
            </w:r>
            <w:r w:rsidR="00A6686B">
              <w:rPr>
                <w:rFonts w:ascii="SansSerif" w:hAnsi="SansSerif" w:cs="Ali-A-Sharif" w:hint="cs"/>
                <w:b/>
                <w:bCs/>
                <w:sz w:val="32"/>
                <w:szCs w:val="32"/>
                <w:rtl/>
                <w:lang w:bidi="ar-IQ"/>
              </w:rPr>
              <w:t>.</w:t>
            </w:r>
          </w:p>
          <w:p w14:paraId="21F24775" w14:textId="48C555BA" w:rsidR="00930B8E" w:rsidRPr="00A15568" w:rsidRDefault="00930B8E" w:rsidP="00930B8E">
            <w:pPr>
              <w:numPr>
                <w:ilvl w:val="0"/>
                <w:numId w:val="14"/>
              </w:numPr>
              <w:bidi/>
              <w:spacing w:after="0"/>
              <w:ind w:left="643"/>
              <w:rPr>
                <w:rFonts w:ascii="SansSerif" w:hAnsi="SansSerif" w:cs="Ali-A-Sharif"/>
                <w:b/>
                <w:bCs/>
                <w:sz w:val="32"/>
                <w:szCs w:val="32"/>
                <w:lang w:bidi="ar-IQ"/>
              </w:rPr>
            </w:pPr>
            <w:r w:rsidRPr="00A15568">
              <w:rPr>
                <w:rFonts w:ascii="SansSerif" w:hAnsi="SansSerif" w:cs="Ali-A-Sharif"/>
                <w:b/>
                <w:bCs/>
                <w:sz w:val="32"/>
                <w:szCs w:val="32"/>
                <w:rtl/>
                <w:lang w:bidi="ar-IQ"/>
              </w:rPr>
              <w:t>النشاطات اليومية (10) درجات، تقسم من خلال عدة معايير</w:t>
            </w:r>
            <w:r w:rsidR="00683DCA" w:rsidRPr="00A15568">
              <w:rPr>
                <w:rFonts w:ascii="SansSerif" w:hAnsi="SansSerif" w:cs="Ali-A-Sharif"/>
                <w:b/>
                <w:bCs/>
                <w:sz w:val="32"/>
                <w:szCs w:val="32"/>
                <w:rtl/>
                <w:lang w:bidi="ar-IQ"/>
              </w:rPr>
              <w:t xml:space="preserve"> منها، سلوك والتزام الطالب بالحضور </w:t>
            </w:r>
            <w:r w:rsidRPr="00A15568">
              <w:rPr>
                <w:rFonts w:ascii="SansSerif" w:hAnsi="SansSerif" w:cs="Ali-A-Sharif"/>
                <w:b/>
                <w:bCs/>
                <w:sz w:val="32"/>
                <w:szCs w:val="32"/>
                <w:rtl/>
                <w:lang w:bidi="ar-IQ"/>
              </w:rPr>
              <w:t>في المحاضرة- الامتحان اليومي</w:t>
            </w:r>
            <w:r w:rsidR="00683DCA" w:rsidRPr="00A15568">
              <w:rPr>
                <w:rFonts w:ascii="SansSerif" w:hAnsi="SansSerif" w:cs="Ali-A-Sharif"/>
                <w:b/>
                <w:bCs/>
                <w:sz w:val="32"/>
                <w:szCs w:val="32"/>
                <w:rtl/>
                <w:lang w:bidi="ar-IQ"/>
              </w:rPr>
              <w:t xml:space="preserve"> </w:t>
            </w:r>
            <w:r w:rsidRPr="00A15568">
              <w:rPr>
                <w:rFonts w:ascii="SansSerif" w:hAnsi="SansSerif" w:cs="Ali-A-Sharif"/>
                <w:b/>
                <w:bCs/>
                <w:sz w:val="32"/>
                <w:szCs w:val="32"/>
                <w:rtl/>
                <w:lang w:bidi="ar-IQ"/>
              </w:rPr>
              <w:t>(</w:t>
            </w:r>
            <w:r w:rsidR="00113A7D">
              <w:rPr>
                <w:rFonts w:ascii="Times New Roman" w:hAnsi="Times New Roman" w:cs="Times New Roman"/>
                <w:b/>
                <w:bCs/>
                <w:sz w:val="32"/>
                <w:szCs w:val="32"/>
                <w:lang w:val="en-US" w:bidi="ar-IQ"/>
              </w:rPr>
              <w:t>quiz</w:t>
            </w:r>
            <w:r w:rsidRPr="00A15568">
              <w:rPr>
                <w:rFonts w:ascii="SansSerif" w:hAnsi="SansSerif" w:cs="Ali-A-Sharif"/>
                <w:b/>
                <w:bCs/>
                <w:sz w:val="32"/>
                <w:szCs w:val="32"/>
                <w:rtl/>
                <w:lang w:bidi="ar-IQ"/>
              </w:rPr>
              <w:t>)، مشاركة الطالب في المحا</w:t>
            </w:r>
            <w:r w:rsidR="00A6686B">
              <w:rPr>
                <w:rFonts w:ascii="SansSerif" w:hAnsi="SansSerif" w:cs="Ali-A-Sharif"/>
                <w:b/>
                <w:bCs/>
                <w:sz w:val="32"/>
                <w:szCs w:val="32"/>
                <w:rtl/>
                <w:lang w:bidi="ar-IQ"/>
              </w:rPr>
              <w:t>ضرة من خلال الأسئلة او المدخلات</w:t>
            </w:r>
            <w:r w:rsidRPr="00A15568">
              <w:rPr>
                <w:rFonts w:ascii="SansSerif" w:hAnsi="SansSerif" w:cs="Ali-A-Sharif"/>
                <w:b/>
                <w:bCs/>
                <w:sz w:val="32"/>
                <w:szCs w:val="32"/>
                <w:rtl/>
                <w:lang w:bidi="ar-IQ"/>
              </w:rPr>
              <w:t>، كتابة التقارير أو اعداد ورقة عمل .</w:t>
            </w:r>
          </w:p>
          <w:p w14:paraId="66AC1E21" w14:textId="77777777" w:rsidR="000F2337" w:rsidRPr="00A15568" w:rsidRDefault="00930B8E" w:rsidP="00683DCA">
            <w:pPr>
              <w:numPr>
                <w:ilvl w:val="0"/>
                <w:numId w:val="14"/>
              </w:numPr>
              <w:bidi/>
              <w:spacing w:after="0"/>
              <w:ind w:left="643"/>
              <w:rPr>
                <w:rFonts w:ascii="SansSerif" w:hAnsi="SansSerif" w:cs="Ali-A-Sharif"/>
                <w:b/>
                <w:bCs/>
                <w:sz w:val="32"/>
                <w:szCs w:val="32"/>
                <w:rtl/>
                <w:lang w:bidi="ar-IQ"/>
              </w:rPr>
            </w:pPr>
            <w:r w:rsidRPr="00A15568">
              <w:rPr>
                <w:rFonts w:ascii="SansSerif" w:hAnsi="SansSerif" w:cs="Ali-A-Sharif"/>
                <w:b/>
                <w:bCs/>
                <w:sz w:val="32"/>
                <w:szCs w:val="32"/>
                <w:rtl/>
                <w:lang w:bidi="ar-IQ"/>
              </w:rPr>
              <w:t>امتحان نهاية السنة (60) درجة</w:t>
            </w:r>
            <w:r w:rsidR="00556E07" w:rsidRPr="00A15568">
              <w:rPr>
                <w:rFonts w:ascii="SansSerif" w:hAnsi="SansSerif" w:cs="Ali-A-Sharif"/>
                <w:b/>
                <w:bCs/>
                <w:sz w:val="32"/>
                <w:szCs w:val="32"/>
                <w:rtl/>
                <w:lang w:bidi="ar-IQ"/>
              </w:rPr>
              <w:t xml:space="preserve"> </w:t>
            </w:r>
          </w:p>
          <w:p w14:paraId="740CD4E4" w14:textId="77777777" w:rsidR="00930B8E" w:rsidRPr="00A15568" w:rsidRDefault="00930B8E" w:rsidP="00930B8E">
            <w:pPr>
              <w:bidi/>
              <w:spacing w:after="0" w:line="240" w:lineRule="auto"/>
              <w:ind w:left="360"/>
              <w:rPr>
                <w:rFonts w:ascii="SansSerif" w:hAnsi="SansSerif" w:cs="Ali-A-Sharif"/>
                <w:b/>
                <w:bCs/>
                <w:sz w:val="32"/>
                <w:szCs w:val="32"/>
                <w:rtl/>
                <w:lang w:bidi="ar-IQ"/>
              </w:rPr>
            </w:pPr>
          </w:p>
        </w:tc>
      </w:tr>
      <w:tr w:rsidR="008D46A4" w:rsidRPr="00A15568" w14:paraId="0E9EB361" w14:textId="77777777" w:rsidTr="00A15568">
        <w:trPr>
          <w:trHeight w:val="641"/>
        </w:trPr>
        <w:tc>
          <w:tcPr>
            <w:tcW w:w="9516" w:type="dxa"/>
            <w:gridSpan w:val="3"/>
          </w:tcPr>
          <w:p w14:paraId="3CFB454F" w14:textId="77777777" w:rsidR="007A5F0A" w:rsidRPr="00A15568" w:rsidRDefault="00EC388C" w:rsidP="00930B8E">
            <w:pPr>
              <w:bidi/>
              <w:spacing w:after="0" w:line="240" w:lineRule="auto"/>
              <w:rPr>
                <w:rFonts w:ascii="SansSerif" w:hAnsi="SansSerif" w:cs="Ali-A-Sharif"/>
                <w:b/>
                <w:bCs/>
                <w:sz w:val="32"/>
                <w:szCs w:val="32"/>
                <w:rtl/>
                <w:lang w:val="en-US" w:bidi="ar-IQ"/>
              </w:rPr>
            </w:pPr>
            <w:r w:rsidRPr="00A15568">
              <w:rPr>
                <w:rFonts w:ascii="Times New Roman" w:hAnsi="Times New Roman" w:cs="Times New Roman" w:hint="cs"/>
                <w:b/>
                <w:bCs/>
                <w:sz w:val="32"/>
                <w:szCs w:val="32"/>
                <w:rtl/>
                <w:lang w:val="en-US" w:bidi="ar-IQ"/>
              </w:rPr>
              <w:t>١٥</w:t>
            </w:r>
            <w:r w:rsidR="00756916" w:rsidRPr="00A15568">
              <w:rPr>
                <w:rFonts w:ascii="SansSerif" w:hAnsi="SansSerif" w:cs="Ali-A-Sharif"/>
                <w:b/>
                <w:bCs/>
                <w:sz w:val="32"/>
                <w:szCs w:val="32"/>
                <w:rtl/>
                <w:lang w:val="en-US" w:bidi="ar-IQ"/>
              </w:rPr>
              <w:t xml:space="preserve">. </w:t>
            </w:r>
            <w:r w:rsidR="00930B8E" w:rsidRPr="00A15568">
              <w:rPr>
                <w:rFonts w:ascii="SansSerif" w:hAnsi="SansSerif" w:cs="Ali-A-Sharif"/>
                <w:b/>
                <w:bCs/>
                <w:sz w:val="32"/>
                <w:szCs w:val="32"/>
                <w:rtl/>
                <w:lang w:val="en-US" w:bidi="ar-IQ"/>
              </w:rPr>
              <w:t>نتائج تعلم الطالب</w:t>
            </w:r>
          </w:p>
        </w:tc>
      </w:tr>
      <w:tr w:rsidR="008D46A4" w:rsidRPr="00A15568" w14:paraId="52916BCC" w14:textId="77777777" w:rsidTr="00A15568">
        <w:trPr>
          <w:trHeight w:val="1243"/>
        </w:trPr>
        <w:tc>
          <w:tcPr>
            <w:tcW w:w="9516" w:type="dxa"/>
            <w:gridSpan w:val="3"/>
          </w:tcPr>
          <w:p w14:paraId="7954553E" w14:textId="77777777" w:rsidR="00D100D6" w:rsidRPr="005826AC" w:rsidRDefault="00EC388C" w:rsidP="005826AC">
            <w:pPr>
              <w:bidi/>
              <w:spacing w:after="0" w:line="240" w:lineRule="auto"/>
              <w:jc w:val="both"/>
              <w:rPr>
                <w:rFonts w:ascii="SansSerif" w:hAnsi="SansSerif" w:cs="Ali-A-Sharif"/>
                <w:b/>
                <w:bCs/>
                <w:sz w:val="28"/>
                <w:szCs w:val="28"/>
                <w:rtl/>
                <w:lang w:bidi="ar-IQ"/>
              </w:rPr>
            </w:pPr>
            <w:r w:rsidRPr="005826AC">
              <w:rPr>
                <w:rFonts w:ascii="Times New Roman" w:hAnsi="Times New Roman" w:cs="Times New Roman" w:hint="cs"/>
                <w:b/>
                <w:bCs/>
                <w:sz w:val="28"/>
                <w:szCs w:val="28"/>
                <w:rtl/>
                <w:lang w:bidi="ar-IQ"/>
              </w:rPr>
              <w:t>١٦</w:t>
            </w:r>
            <w:r w:rsidR="00D100D6" w:rsidRPr="005826AC">
              <w:rPr>
                <w:rFonts w:ascii="SansSerif" w:hAnsi="SansSerif" w:cs="Ali-A-Sharif"/>
                <w:b/>
                <w:bCs/>
                <w:sz w:val="28"/>
                <w:szCs w:val="28"/>
                <w:rtl/>
                <w:lang w:bidi="ar-IQ"/>
              </w:rPr>
              <w:t>. قائمة المراجع والكتب</w:t>
            </w:r>
          </w:p>
          <w:p w14:paraId="18F51E62"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rtl/>
              </w:rPr>
              <w:t>إسماعيل الشطي وآخرون، الفساد و الحكم الصالح، مركز دراسات الوحدة العربية، بيروت، ط1، 2004.</w:t>
            </w:r>
          </w:p>
          <w:p w14:paraId="0E9B48DB"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shd w:val="clear" w:color="auto" w:fill="FFFFFF"/>
                <w:rtl/>
              </w:rPr>
              <w:t>د. امين فرج شريف، الحكم الصالح في إقليم كوردستان: دراسة في المقومات والمعوقات(1992-2013)، مطبعة ه</w:t>
            </w:r>
            <w:r w:rsidRPr="005826AC">
              <w:rPr>
                <w:rFonts w:ascii="Times New Roman" w:hAnsi="Times New Roman" w:cs="Times New Roman" w:hint="cs"/>
                <w:b/>
                <w:bCs/>
                <w:sz w:val="28"/>
                <w:szCs w:val="28"/>
                <w:shd w:val="clear" w:color="auto" w:fill="FFFFFF"/>
                <w:rtl/>
              </w:rPr>
              <w:t>ێڤی</w:t>
            </w:r>
            <w:r w:rsidRPr="005826AC">
              <w:rPr>
                <w:rFonts w:ascii="Simplified Arabic" w:hAnsi="Simplified Arabic" w:cs="Ali-A-Sharif" w:hint="cs"/>
                <w:b/>
                <w:bCs/>
                <w:sz w:val="28"/>
                <w:szCs w:val="28"/>
                <w:shd w:val="clear" w:color="auto" w:fill="FFFFFF"/>
                <w:rtl/>
              </w:rPr>
              <w:t>،</w:t>
            </w:r>
            <w:r w:rsidRPr="005826AC">
              <w:rPr>
                <w:rFonts w:ascii="Simplified Arabic" w:hAnsi="Simplified Arabic" w:cs="Ali-A-Sharif"/>
                <w:b/>
                <w:bCs/>
                <w:sz w:val="28"/>
                <w:szCs w:val="28"/>
                <w:shd w:val="clear" w:color="auto" w:fill="FFFFFF"/>
                <w:rtl/>
              </w:rPr>
              <w:t xml:space="preserve"> </w:t>
            </w:r>
            <w:r w:rsidRPr="005826AC">
              <w:rPr>
                <w:rFonts w:ascii="Simplified Arabic" w:hAnsi="Simplified Arabic" w:cs="Ali-A-Sharif" w:hint="cs"/>
                <w:b/>
                <w:bCs/>
                <w:sz w:val="28"/>
                <w:szCs w:val="28"/>
                <w:shd w:val="clear" w:color="auto" w:fill="FFFFFF"/>
                <w:rtl/>
              </w:rPr>
              <w:t>ط</w:t>
            </w:r>
            <w:r w:rsidRPr="005826AC">
              <w:rPr>
                <w:rFonts w:ascii="Simplified Arabic" w:hAnsi="Simplified Arabic" w:cs="Ali-A-Sharif"/>
                <w:b/>
                <w:bCs/>
                <w:sz w:val="28"/>
                <w:szCs w:val="28"/>
                <w:shd w:val="clear" w:color="auto" w:fill="FFFFFF"/>
                <w:rtl/>
              </w:rPr>
              <w:t>1</w:t>
            </w:r>
            <w:r w:rsidRPr="005826AC">
              <w:rPr>
                <w:rFonts w:ascii="Simplified Arabic" w:hAnsi="Simplified Arabic" w:cs="Ali-A-Sharif" w:hint="cs"/>
                <w:b/>
                <w:bCs/>
                <w:sz w:val="28"/>
                <w:szCs w:val="28"/>
                <w:shd w:val="clear" w:color="auto" w:fill="FFFFFF"/>
                <w:rtl/>
              </w:rPr>
              <w:t>،</w:t>
            </w:r>
            <w:r w:rsidRPr="005826AC">
              <w:rPr>
                <w:rFonts w:ascii="Simplified Arabic" w:hAnsi="Simplified Arabic" w:cs="Ali-A-Sharif"/>
                <w:b/>
                <w:bCs/>
                <w:sz w:val="28"/>
                <w:szCs w:val="28"/>
                <w:shd w:val="clear" w:color="auto" w:fill="FFFFFF"/>
                <w:rtl/>
              </w:rPr>
              <w:t xml:space="preserve"> </w:t>
            </w:r>
            <w:r w:rsidRPr="005826AC">
              <w:rPr>
                <w:rFonts w:ascii="Simplified Arabic" w:hAnsi="Simplified Arabic" w:cs="Ali-A-Sharif" w:hint="cs"/>
                <w:b/>
                <w:bCs/>
                <w:sz w:val="28"/>
                <w:szCs w:val="28"/>
                <w:shd w:val="clear" w:color="auto" w:fill="FFFFFF"/>
                <w:rtl/>
              </w:rPr>
              <w:t>اربيل،</w:t>
            </w:r>
            <w:r w:rsidRPr="005826AC">
              <w:rPr>
                <w:rFonts w:ascii="Simplified Arabic" w:hAnsi="Simplified Arabic" w:cs="Ali-A-Sharif"/>
                <w:b/>
                <w:bCs/>
                <w:sz w:val="28"/>
                <w:szCs w:val="28"/>
                <w:shd w:val="clear" w:color="auto" w:fill="FFFFFF"/>
                <w:rtl/>
              </w:rPr>
              <w:t xml:space="preserve"> 2019.</w:t>
            </w:r>
          </w:p>
          <w:p w14:paraId="7646B653"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shd w:val="clear" w:color="auto" w:fill="FFFFFF"/>
                <w:rtl/>
              </w:rPr>
              <w:t>د. بسام بن عبدالله البسام، الحوكمة في القطاع العام، مكتبة الفهد الوطنية، الرياض، 2016.</w:t>
            </w:r>
          </w:p>
          <w:p w14:paraId="11CD73E8"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rtl/>
              </w:rPr>
              <w:lastRenderedPageBreak/>
              <w:t xml:space="preserve">د حسـن لطيـف الزبيـدي ، الحكـم الصـالح فـي العـراق: نحـو إطـار إصـلاحي ، دراسـة غيـر منشـورة مقدمـة إلـى المركـز العراقـي للإصلاح الاقتصادي ، بغداد ، </w:t>
            </w:r>
            <w:r w:rsidRPr="005826AC">
              <w:rPr>
                <w:rFonts w:ascii="Times New Roman" w:hAnsi="Times New Roman" w:cs="Times New Roman" w:hint="cs"/>
                <w:b/>
                <w:bCs/>
                <w:sz w:val="28"/>
                <w:szCs w:val="28"/>
                <w:rtl/>
              </w:rPr>
              <w:t>٢٠٠٧</w:t>
            </w:r>
            <w:r w:rsidRPr="005826AC">
              <w:rPr>
                <w:rFonts w:ascii="Simplified Arabic" w:hAnsi="Simplified Arabic" w:cs="Ali-A-Sharif"/>
                <w:b/>
                <w:bCs/>
                <w:sz w:val="28"/>
                <w:szCs w:val="28"/>
              </w:rPr>
              <w:t>.</w:t>
            </w:r>
          </w:p>
          <w:p w14:paraId="11E45889"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rtl/>
              </w:rPr>
              <w:t>حسين عبد القادر، "الحكم الراشد في الجزائر واشكالية التنمية المحلية"، رسالة ماجيستير في العلوم السياسية، جامعة تلمسان، كلية الحقوق والعلوم السياسية، 2012 .</w:t>
            </w:r>
          </w:p>
          <w:p w14:paraId="00253DAA"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rtl/>
              </w:rPr>
              <w:t>زهير عبد الكريم الكايد، الحكمانية: قضايا وتطبيقات، المنظمـة العربيـة للتنمية الإدارية، القاهرة، ط1، 2003.</w:t>
            </w:r>
          </w:p>
          <w:p w14:paraId="2FBB5795"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rtl/>
              </w:rPr>
              <w:t>سلوى جمعة الشعراوي وآخرون، إدارة شؤون الدولة والمجتمع، مركـز دراسات و استشارات الإدارة العامة، القاهرة، ط1، 2001.</w:t>
            </w:r>
          </w:p>
          <w:p w14:paraId="411BCB24"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rtl/>
              </w:rPr>
              <w:t>ساندرا كان، المفاهيم الرئيسية في العلاقات العامـة، ترجمـة: مـدحت محمـد أبـو الـنصر، القاهرة، المركز القومي للترجمة، وزارة الثقافة، ط1،  2014</w:t>
            </w:r>
            <w:r w:rsidRPr="005826AC">
              <w:rPr>
                <w:rFonts w:ascii="Simplified Arabic" w:hAnsi="Simplified Arabic" w:cs="Ali-A-Sharif"/>
                <w:b/>
                <w:bCs/>
                <w:sz w:val="28"/>
                <w:szCs w:val="28"/>
              </w:rPr>
              <w:t>.</w:t>
            </w:r>
          </w:p>
          <w:p w14:paraId="624D0E66"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rtl/>
              </w:rPr>
              <w:t>عبد الغني نصر على الشميري، سياسة الإصلاحات الأمريكية في المنطقة العربية: بين القيم والمصالح، منتدى المعارف،بيروت،2010.</w:t>
            </w:r>
          </w:p>
          <w:p w14:paraId="412E5597"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Pr>
            </w:pPr>
            <w:r w:rsidRPr="005826AC">
              <w:rPr>
                <w:rFonts w:ascii="Simplified Arabic" w:hAnsi="Simplified Arabic" w:cs="Ali-A-Sharif"/>
                <w:b/>
                <w:bCs/>
                <w:sz w:val="28"/>
                <w:szCs w:val="28"/>
                <w:shd w:val="clear" w:color="auto" w:fill="FFFFFF"/>
                <w:rtl/>
              </w:rPr>
              <w:t>مدحت محمد محمود أبو النصر، الحوكمة الرشيدة: فن إدارة المؤسسات عالية الجودة،   المجموعة العربية للتدريب والنشر، القاهرة، ط1، 2015.</w:t>
            </w:r>
          </w:p>
          <w:p w14:paraId="29966955" w14:textId="77777777" w:rsidR="005826AC" w:rsidRPr="005826AC" w:rsidRDefault="005826AC" w:rsidP="005826AC">
            <w:pPr>
              <w:numPr>
                <w:ilvl w:val="0"/>
                <w:numId w:val="26"/>
              </w:numPr>
              <w:shd w:val="clear" w:color="auto" w:fill="FFFFFF"/>
              <w:bidi/>
              <w:spacing w:after="0" w:line="390" w:lineRule="atLeast"/>
              <w:jc w:val="both"/>
              <w:rPr>
                <w:rFonts w:ascii="Simplified Arabic" w:hAnsi="Simplified Arabic" w:cs="Ali-A-Sharif"/>
                <w:b/>
                <w:bCs/>
                <w:sz w:val="28"/>
                <w:szCs w:val="28"/>
                <w:shd w:val="clear" w:color="auto" w:fill="FFFFFF"/>
                <w:rtl/>
              </w:rPr>
            </w:pPr>
            <w:r w:rsidRPr="005826AC">
              <w:rPr>
                <w:rFonts w:ascii="Simplified Arabic" w:hAnsi="Simplified Arabic" w:cs="Ali-A-Sharif"/>
                <w:b/>
                <w:bCs/>
                <w:sz w:val="28"/>
                <w:szCs w:val="28"/>
                <w:rtl/>
              </w:rPr>
              <w:t xml:space="preserve">  مصطفى كامل السيد، الحكم الرشيد والتنمية في مصـر، مركـز دراسات وبحوث الدول النامية، القـاهرة، ط1، 2006.</w:t>
            </w:r>
          </w:p>
          <w:p w14:paraId="6599A665" w14:textId="25837E10" w:rsidR="00B3145E" w:rsidRPr="005826AC" w:rsidRDefault="00B3145E" w:rsidP="005826AC">
            <w:pPr>
              <w:bidi/>
              <w:spacing w:after="0"/>
              <w:jc w:val="both"/>
              <w:rPr>
                <w:rFonts w:ascii="SansSerif" w:hAnsi="SansSerif" w:cs="Ali-A-Sharif"/>
                <w:b/>
                <w:bCs/>
                <w:sz w:val="28"/>
                <w:szCs w:val="28"/>
              </w:rPr>
            </w:pPr>
          </w:p>
        </w:tc>
      </w:tr>
      <w:tr w:rsidR="008D46A4" w:rsidRPr="00A15568" w14:paraId="51E46790" w14:textId="77777777" w:rsidTr="00A15568">
        <w:tc>
          <w:tcPr>
            <w:tcW w:w="3828" w:type="dxa"/>
            <w:tcBorders>
              <w:bottom w:val="single" w:sz="8" w:space="0" w:color="auto"/>
            </w:tcBorders>
          </w:tcPr>
          <w:p w14:paraId="2FE15BA9" w14:textId="77777777" w:rsidR="008D46A4" w:rsidRPr="00A15568" w:rsidRDefault="00D30596" w:rsidP="00D30596">
            <w:pPr>
              <w:bidi/>
              <w:spacing w:after="0" w:line="240" w:lineRule="auto"/>
              <w:rPr>
                <w:rFonts w:ascii="SansSerif" w:hAnsi="SansSerif" w:cs="Ali-A-Sharif"/>
                <w:b/>
                <w:bCs/>
                <w:sz w:val="32"/>
                <w:szCs w:val="32"/>
                <w:rtl/>
                <w:lang w:val="en-US" w:bidi="ar-IQ"/>
              </w:rPr>
            </w:pPr>
            <w:r w:rsidRPr="00A15568">
              <w:rPr>
                <w:rFonts w:ascii="SansSerif" w:hAnsi="SansSerif" w:cs="Ali-A-Sharif"/>
                <w:b/>
                <w:bCs/>
                <w:sz w:val="32"/>
                <w:szCs w:val="32"/>
                <w:rtl/>
                <w:lang w:val="en-US" w:bidi="ar-IQ"/>
              </w:rPr>
              <w:lastRenderedPageBreak/>
              <w:t>اسم المحاضر</w:t>
            </w:r>
          </w:p>
        </w:tc>
        <w:tc>
          <w:tcPr>
            <w:tcW w:w="5688" w:type="dxa"/>
            <w:gridSpan w:val="2"/>
            <w:tcBorders>
              <w:bottom w:val="single" w:sz="8" w:space="0" w:color="auto"/>
            </w:tcBorders>
          </w:tcPr>
          <w:p w14:paraId="7386211B" w14:textId="77777777" w:rsidR="00D30596" w:rsidRPr="00A15568" w:rsidRDefault="00EC388C" w:rsidP="00D30596">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١٧</w:t>
            </w:r>
            <w:r w:rsidR="00D30596" w:rsidRPr="00A15568">
              <w:rPr>
                <w:rFonts w:ascii="SansSerif" w:hAnsi="SansSerif" w:cs="Ali-A-Sharif"/>
                <w:b/>
                <w:bCs/>
                <w:sz w:val="32"/>
                <w:szCs w:val="32"/>
                <w:rtl/>
                <w:lang w:bidi="ar-IQ"/>
              </w:rPr>
              <w:t>. المواضيع</w:t>
            </w:r>
          </w:p>
          <w:p w14:paraId="7BB10A48" w14:textId="77777777" w:rsidR="008D46A4" w:rsidRPr="00A15568" w:rsidRDefault="008D46A4" w:rsidP="00D30596">
            <w:pPr>
              <w:spacing w:after="0" w:line="240" w:lineRule="auto"/>
              <w:rPr>
                <w:rFonts w:ascii="SansSerif" w:hAnsi="SansSerif" w:cs="Ali-A-Sharif"/>
                <w:b/>
                <w:bCs/>
                <w:sz w:val="32"/>
                <w:szCs w:val="32"/>
                <w:rtl/>
                <w:lang w:val="en-US" w:bidi="ar-KW"/>
              </w:rPr>
            </w:pPr>
          </w:p>
        </w:tc>
      </w:tr>
      <w:tr w:rsidR="008D46A4" w:rsidRPr="00A15568" w14:paraId="47B158E2" w14:textId="77777777" w:rsidTr="00A15568">
        <w:trPr>
          <w:trHeight w:val="1405"/>
        </w:trPr>
        <w:tc>
          <w:tcPr>
            <w:tcW w:w="3828" w:type="dxa"/>
            <w:tcBorders>
              <w:top w:val="single" w:sz="8" w:space="0" w:color="auto"/>
              <w:bottom w:val="single" w:sz="8" w:space="0" w:color="auto"/>
            </w:tcBorders>
          </w:tcPr>
          <w:p w14:paraId="4265DF72" w14:textId="77777777" w:rsidR="00D30596" w:rsidRPr="00A15568" w:rsidRDefault="00FF4A0D" w:rsidP="00BA5143">
            <w:pPr>
              <w:bidi/>
              <w:spacing w:after="0" w:line="240" w:lineRule="auto"/>
              <w:rPr>
                <w:rFonts w:ascii="SansSerif" w:hAnsi="SansSerif" w:cs="Ali-A-Sharif"/>
                <w:b/>
                <w:bCs/>
                <w:sz w:val="32"/>
                <w:szCs w:val="32"/>
                <w:rtl/>
                <w:lang w:val="en-US" w:bidi="ar-IQ"/>
              </w:rPr>
            </w:pPr>
            <w:r w:rsidRPr="00A15568">
              <w:rPr>
                <w:rFonts w:ascii="SansSerif" w:hAnsi="SansSerif" w:cs="Ali-A-Sharif"/>
                <w:b/>
                <w:bCs/>
                <w:sz w:val="32"/>
                <w:szCs w:val="32"/>
                <w:rtl/>
                <w:lang w:val="en-US" w:bidi="ar-KW"/>
              </w:rPr>
              <w:t xml:space="preserve">م. </w:t>
            </w:r>
            <w:r w:rsidR="00BA5143" w:rsidRPr="00A15568">
              <w:rPr>
                <w:rFonts w:ascii="SansSerif" w:hAnsi="SansSerif" w:cs="Ali-A-Sharif"/>
                <w:b/>
                <w:bCs/>
                <w:sz w:val="32"/>
                <w:szCs w:val="32"/>
                <w:rtl/>
                <w:lang w:val="en-US" w:bidi="ar-KW"/>
              </w:rPr>
              <w:t>جونا صبحي جميل</w:t>
            </w:r>
            <w:r w:rsidRPr="00A15568">
              <w:rPr>
                <w:rFonts w:ascii="SansSerif" w:hAnsi="SansSerif" w:cs="Ali-A-Sharif"/>
                <w:b/>
                <w:bCs/>
                <w:sz w:val="32"/>
                <w:szCs w:val="32"/>
                <w:rtl/>
                <w:lang w:val="en-US" w:bidi="ar-KW"/>
              </w:rPr>
              <w:t xml:space="preserve"> </w:t>
            </w:r>
          </w:p>
          <w:p w14:paraId="5939F3FA" w14:textId="77777777" w:rsidR="008D46A4" w:rsidRPr="00A15568" w:rsidRDefault="008D46A4" w:rsidP="006766CD">
            <w:pPr>
              <w:spacing w:after="0" w:line="240" w:lineRule="auto"/>
              <w:rPr>
                <w:rFonts w:ascii="SansSerif" w:hAnsi="SansSerif" w:cs="Ali-A-Sharif"/>
                <w:b/>
                <w:bCs/>
                <w:sz w:val="32"/>
                <w:szCs w:val="32"/>
                <w:lang w:val="en-US" w:bidi="ar-IQ"/>
              </w:rPr>
            </w:pPr>
          </w:p>
        </w:tc>
        <w:tc>
          <w:tcPr>
            <w:tcW w:w="5688" w:type="dxa"/>
            <w:gridSpan w:val="2"/>
            <w:tcBorders>
              <w:top w:val="single" w:sz="8" w:space="0" w:color="auto"/>
              <w:bottom w:val="single" w:sz="8" w:space="0" w:color="auto"/>
            </w:tcBorders>
          </w:tcPr>
          <w:p w14:paraId="72D40C15" w14:textId="77777777" w:rsidR="0058425A" w:rsidRDefault="00C40599" w:rsidP="0058425A">
            <w:pPr>
              <w:tabs>
                <w:tab w:val="right" w:pos="4070"/>
              </w:tabs>
              <w:bidi/>
              <w:spacing w:line="240" w:lineRule="auto"/>
              <w:rPr>
                <w:rFonts w:ascii="SansSerif" w:hAnsi="SansSerif" w:cs="Ali-A-Sharif"/>
                <w:b/>
                <w:bCs/>
                <w:sz w:val="34"/>
                <w:szCs w:val="32"/>
                <w:rtl/>
              </w:rPr>
            </w:pPr>
            <w:r w:rsidRPr="0058425A">
              <w:rPr>
                <w:rFonts w:ascii="SansSerif" w:hAnsi="SansSerif" w:cs="Ali-A-Sharif"/>
                <w:b/>
                <w:bCs/>
                <w:sz w:val="34"/>
                <w:szCs w:val="32"/>
                <w:rtl/>
              </w:rPr>
              <w:t xml:space="preserve">التعريف بمادة </w:t>
            </w:r>
            <w:r w:rsidR="0058425A" w:rsidRPr="0058425A">
              <w:rPr>
                <w:rFonts w:ascii="SansSerif" w:hAnsi="SansSerif" w:cs="Ali-A-Sharif" w:hint="cs"/>
                <w:b/>
                <w:bCs/>
                <w:sz w:val="34"/>
                <w:szCs w:val="32"/>
                <w:rtl/>
              </w:rPr>
              <w:t>الحوكمة: مبادئ ونماذج</w:t>
            </w:r>
            <w:r w:rsidR="002865FD" w:rsidRPr="0058425A">
              <w:rPr>
                <w:rFonts w:ascii="SansSerif" w:hAnsi="SansSerif" w:cs="Ali-A-Sharif"/>
                <w:b/>
                <w:bCs/>
                <w:sz w:val="34"/>
                <w:szCs w:val="32"/>
                <w:rtl/>
              </w:rPr>
              <w:t xml:space="preserve"> من خلال التطرق الى مايلي:</w:t>
            </w:r>
          </w:p>
          <w:p w14:paraId="0F9E93E7" w14:textId="62E7D49A" w:rsidR="0058425A" w:rsidRPr="0058425A" w:rsidRDefault="0058425A" w:rsidP="0058425A">
            <w:pPr>
              <w:tabs>
                <w:tab w:val="right" w:pos="4070"/>
              </w:tabs>
              <w:bidi/>
              <w:spacing w:line="240" w:lineRule="auto"/>
              <w:rPr>
                <w:rFonts w:ascii="SansSerif" w:hAnsi="SansSerif" w:cs="Ali-A-Sharif"/>
                <w:b/>
                <w:bCs/>
                <w:sz w:val="34"/>
                <w:szCs w:val="32"/>
                <w:rtl/>
              </w:rPr>
            </w:pPr>
            <w:r w:rsidRPr="0058425A">
              <w:rPr>
                <w:rFonts w:ascii="Simplified Arabic" w:hAnsi="Simplified Arabic" w:cs="Ali-A-Sharif"/>
                <w:b/>
                <w:bCs/>
                <w:sz w:val="34"/>
                <w:szCs w:val="32"/>
                <w:shd w:val="clear" w:color="auto" w:fill="FFFFFF"/>
                <w:rtl/>
                <w:lang w:bidi="ar-IQ"/>
              </w:rPr>
              <w:t>المحور الأول: ماهية الحوكمة(نشأة- مفهوم-أسباب-أنواع)</w:t>
            </w:r>
          </w:p>
          <w:p w14:paraId="519CCC19"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t>اولأ: نشأة الحوكمة</w:t>
            </w:r>
          </w:p>
          <w:p w14:paraId="074ECA5B"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t>ثانياً: مفهوم الحوكمة</w:t>
            </w:r>
          </w:p>
          <w:p w14:paraId="74B5AE6B"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t>ثالثا: أسباب ظهور الحوكمة</w:t>
            </w:r>
          </w:p>
          <w:p w14:paraId="55D4BE46" w14:textId="1AB3BA75"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t>رابعاً: إنواع الحوكمة</w:t>
            </w:r>
          </w:p>
          <w:p w14:paraId="5D9472D9"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t>المحور الثاني: الحوكمة (أهمية -الاطراف-ابعاد)</w:t>
            </w:r>
          </w:p>
          <w:p w14:paraId="2306CC7F"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t>اولأ: أهمية الحوكمة</w:t>
            </w:r>
          </w:p>
          <w:p w14:paraId="56DFD98F"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lastRenderedPageBreak/>
              <w:t>ثانياً: اطراف الحوكمة</w:t>
            </w:r>
          </w:p>
          <w:p w14:paraId="700D814C" w14:textId="39C0456F"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lang w:bidi="ar-IQ"/>
              </w:rPr>
            </w:pPr>
            <w:r w:rsidRPr="0058425A">
              <w:rPr>
                <w:rFonts w:ascii="Simplified Arabic" w:hAnsi="Simplified Arabic" w:cs="Ali-A-Sharif"/>
                <w:b/>
                <w:bCs/>
                <w:sz w:val="34"/>
                <w:szCs w:val="32"/>
                <w:shd w:val="clear" w:color="auto" w:fill="FFFFFF"/>
                <w:rtl/>
                <w:lang w:bidi="ar-IQ"/>
              </w:rPr>
              <w:t>ثالثا: ابعاد الحوكمة</w:t>
            </w:r>
          </w:p>
          <w:p w14:paraId="51263EF0"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المحور الثالث: مبادئ الحوكمة ومؤشرات قياسها</w:t>
            </w:r>
          </w:p>
          <w:p w14:paraId="4349609E"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اولأ: مبادئ الحوكمة</w:t>
            </w:r>
          </w:p>
          <w:p w14:paraId="0417FE61" w14:textId="5EBE5F03"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ثانياً: مؤشرات قياس الحوكمة</w:t>
            </w:r>
          </w:p>
          <w:p w14:paraId="278680C5"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 xml:space="preserve">المحور الرابع: المفاهيم التي لها علاقة بالحوكمة </w:t>
            </w:r>
          </w:p>
          <w:p w14:paraId="6E06BB83"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اولأ: الاصلاح السياسي</w:t>
            </w:r>
          </w:p>
          <w:p w14:paraId="13548867"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ثانيا: التنمية السياسية</w:t>
            </w:r>
          </w:p>
          <w:p w14:paraId="2D019BFB"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ثالثا: الديمقراطية</w:t>
            </w:r>
          </w:p>
          <w:p w14:paraId="31C9A761"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رابعا: حقوق الانسان</w:t>
            </w:r>
          </w:p>
          <w:p w14:paraId="2026FAC0"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خامساً: الفساد</w:t>
            </w:r>
          </w:p>
          <w:p w14:paraId="2BD8A6CA" w14:textId="3A3BAEC5"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 xml:space="preserve">سادساً: التمكين </w:t>
            </w:r>
          </w:p>
          <w:p w14:paraId="1547CBD4" w14:textId="34EA1E8B"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المحور الخامس: شروط الحوكمة</w:t>
            </w:r>
          </w:p>
          <w:p w14:paraId="7E633FA8"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المحور السادس: تقييم الحوكمة</w:t>
            </w:r>
          </w:p>
          <w:p w14:paraId="408E0059"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اولأ: مقومات الحوكمة</w:t>
            </w:r>
          </w:p>
          <w:p w14:paraId="5DD2C708" w14:textId="3667C15C"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tl/>
              </w:rPr>
            </w:pPr>
            <w:r w:rsidRPr="0058425A">
              <w:rPr>
                <w:rFonts w:ascii="Simplified Arabic" w:hAnsi="Simplified Arabic" w:cs="Ali-A-Sharif"/>
                <w:b/>
                <w:bCs/>
                <w:sz w:val="34"/>
                <w:szCs w:val="32"/>
                <w:shd w:val="clear" w:color="auto" w:fill="FFFFFF"/>
                <w:rtl/>
              </w:rPr>
              <w:t>ثانياً: معوقات الحوكمة</w:t>
            </w:r>
          </w:p>
          <w:p w14:paraId="7A2A6BAC" w14:textId="77777777" w:rsidR="0058425A" w:rsidRPr="0058425A" w:rsidRDefault="0058425A" w:rsidP="0058425A">
            <w:pPr>
              <w:tabs>
                <w:tab w:val="left" w:pos="8592"/>
              </w:tabs>
              <w:bidi/>
              <w:spacing w:after="0"/>
              <w:jc w:val="both"/>
              <w:rPr>
                <w:rFonts w:ascii="Simplified Arabic" w:hAnsi="Simplified Arabic" w:cs="Ali-A-Sharif"/>
                <w:b/>
                <w:bCs/>
                <w:sz w:val="34"/>
                <w:szCs w:val="32"/>
                <w:shd w:val="clear" w:color="auto" w:fill="FFFFFF"/>
              </w:rPr>
            </w:pPr>
            <w:r w:rsidRPr="0058425A">
              <w:rPr>
                <w:rFonts w:ascii="Simplified Arabic" w:hAnsi="Simplified Arabic" w:cs="Ali-A-Sharif"/>
                <w:b/>
                <w:bCs/>
                <w:sz w:val="34"/>
                <w:szCs w:val="32"/>
                <w:shd w:val="clear" w:color="auto" w:fill="FFFFFF"/>
                <w:rtl/>
              </w:rPr>
              <w:t>المحور السابع: تجارب الدول في الحوكمة</w:t>
            </w:r>
          </w:p>
          <w:p w14:paraId="2FBEBE54" w14:textId="41AF1EE6" w:rsidR="00C40599" w:rsidRPr="0058425A" w:rsidRDefault="0072027B" w:rsidP="0058425A">
            <w:pPr>
              <w:tabs>
                <w:tab w:val="right" w:pos="4070"/>
              </w:tabs>
              <w:bidi/>
              <w:spacing w:line="240" w:lineRule="auto"/>
              <w:rPr>
                <w:rFonts w:ascii="SansSerif" w:hAnsi="SansSerif" w:cs="Ali-A-Sharif"/>
                <w:b/>
                <w:bCs/>
                <w:sz w:val="34"/>
                <w:szCs w:val="32"/>
                <w:rtl/>
              </w:rPr>
            </w:pPr>
            <w:r w:rsidRPr="0058425A">
              <w:rPr>
                <w:rFonts w:ascii="SansSerif" w:hAnsi="SansSerif" w:cs="Ali-A-Sharif"/>
                <w:b/>
                <w:bCs/>
                <w:sz w:val="34"/>
                <w:szCs w:val="32"/>
                <w:rtl/>
              </w:rPr>
              <w:tab/>
            </w:r>
          </w:p>
          <w:p w14:paraId="43986040" w14:textId="77777777" w:rsidR="009C4B2D" w:rsidRPr="0058425A" w:rsidRDefault="00C40599" w:rsidP="0058425A">
            <w:pPr>
              <w:shd w:val="clear" w:color="auto" w:fill="9BBB59" w:themeFill="accent3"/>
              <w:tabs>
                <w:tab w:val="left" w:pos="429"/>
                <w:tab w:val="right" w:pos="4070"/>
              </w:tabs>
              <w:bidi/>
              <w:spacing w:line="240" w:lineRule="auto"/>
              <w:rPr>
                <w:rFonts w:ascii="SansSerif" w:hAnsi="SansSerif" w:cs="Ali-A-Sharif"/>
                <w:b/>
                <w:bCs/>
                <w:sz w:val="34"/>
                <w:szCs w:val="32"/>
                <w:lang w:val="en-US" w:bidi="ar-IQ"/>
              </w:rPr>
            </w:pPr>
            <w:r w:rsidRPr="0058425A">
              <w:rPr>
                <w:rFonts w:ascii="SansSerif" w:hAnsi="SansSerif" w:cs="Ali-A-Sharif"/>
                <w:b/>
                <w:bCs/>
                <w:sz w:val="34"/>
                <w:szCs w:val="32"/>
                <w:rtl/>
                <w:lang w:bidi="ar-IQ"/>
              </w:rPr>
              <w:t>.</w:t>
            </w:r>
            <w:r w:rsidRPr="0058425A">
              <w:rPr>
                <w:rFonts w:ascii="SansSerif" w:hAnsi="SansSerif" w:cs="Ali-A-Sharif"/>
                <w:b/>
                <w:bCs/>
                <w:sz w:val="34"/>
                <w:szCs w:val="32"/>
                <w:rtl/>
              </w:rPr>
              <w:t xml:space="preserve"> امتحان </w:t>
            </w:r>
            <w:r w:rsidR="00033091" w:rsidRPr="0058425A">
              <w:rPr>
                <w:rFonts w:ascii="SansSerif" w:hAnsi="SansSerif" w:cs="Ali-A-Sharif"/>
                <w:b/>
                <w:bCs/>
                <w:sz w:val="34"/>
                <w:szCs w:val="32"/>
                <w:rtl/>
                <w:lang w:bidi="ar-IQ"/>
              </w:rPr>
              <w:t xml:space="preserve">النهائية </w:t>
            </w:r>
            <w:r w:rsidRPr="0058425A">
              <w:rPr>
                <w:rFonts w:ascii="SansSerif" w:hAnsi="SansSerif" w:cs="Ali-A-Sharif"/>
                <w:b/>
                <w:bCs/>
                <w:sz w:val="34"/>
                <w:szCs w:val="32"/>
                <w:rtl/>
                <w:lang w:bidi="ar-IQ"/>
              </w:rPr>
              <w:t xml:space="preserve"> </w:t>
            </w:r>
          </w:p>
        </w:tc>
      </w:tr>
      <w:tr w:rsidR="008D46A4" w:rsidRPr="00A15568" w14:paraId="04F35E37" w14:textId="77777777" w:rsidTr="00A15568">
        <w:trPr>
          <w:trHeight w:val="515"/>
        </w:trPr>
        <w:tc>
          <w:tcPr>
            <w:tcW w:w="3828" w:type="dxa"/>
            <w:tcBorders>
              <w:top w:val="single" w:sz="8" w:space="0" w:color="auto"/>
            </w:tcBorders>
          </w:tcPr>
          <w:p w14:paraId="79ABA393" w14:textId="77777777" w:rsidR="008D46A4" w:rsidRPr="00A15568" w:rsidRDefault="00BE3B3C" w:rsidP="00070746">
            <w:pPr>
              <w:spacing w:after="0" w:line="240" w:lineRule="auto"/>
              <w:jc w:val="right"/>
              <w:rPr>
                <w:rFonts w:ascii="SansSerif" w:hAnsi="SansSerif" w:cs="Ali-A-Sharif"/>
                <w:b/>
                <w:bCs/>
                <w:sz w:val="32"/>
                <w:szCs w:val="32"/>
                <w:lang w:val="en-US" w:bidi="ar-KW"/>
              </w:rPr>
            </w:pPr>
            <w:r w:rsidRPr="00A15568">
              <w:rPr>
                <w:rFonts w:ascii="SansSerif" w:hAnsi="SansSerif" w:cs="Ali-A-Sharif"/>
                <w:b/>
                <w:bCs/>
                <w:sz w:val="32"/>
                <w:szCs w:val="32"/>
                <w:rtl/>
                <w:lang w:val="en-US" w:bidi="ar-KW"/>
              </w:rPr>
              <w:lastRenderedPageBreak/>
              <w:t>لاتوجد</w:t>
            </w:r>
          </w:p>
        </w:tc>
        <w:tc>
          <w:tcPr>
            <w:tcW w:w="5688" w:type="dxa"/>
            <w:gridSpan w:val="2"/>
            <w:tcBorders>
              <w:top w:val="single" w:sz="8" w:space="0" w:color="auto"/>
            </w:tcBorders>
          </w:tcPr>
          <w:p w14:paraId="48AF3790" w14:textId="77777777" w:rsidR="008D46A4" w:rsidRPr="00A15568" w:rsidRDefault="00EC388C" w:rsidP="00070746">
            <w:pPr>
              <w:bidi/>
              <w:spacing w:after="0" w:line="240" w:lineRule="auto"/>
              <w:jc w:val="both"/>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١٨</w:t>
            </w:r>
            <w:r w:rsidRPr="00A15568">
              <w:rPr>
                <w:rFonts w:ascii="SansSerif" w:hAnsi="SansSerif" w:cs="Ali-A-Sharif"/>
                <w:b/>
                <w:bCs/>
                <w:sz w:val="32"/>
                <w:szCs w:val="32"/>
                <w:rtl/>
                <w:lang w:bidi="ar-IQ"/>
              </w:rPr>
              <w:t>.</w:t>
            </w:r>
            <w:r w:rsidR="009C7CEB" w:rsidRPr="00A15568">
              <w:rPr>
                <w:rFonts w:ascii="SansSerif" w:hAnsi="SansSerif" w:cs="Ali-A-Sharif"/>
                <w:b/>
                <w:bCs/>
                <w:sz w:val="32"/>
                <w:szCs w:val="32"/>
                <w:rtl/>
                <w:lang w:bidi="ar-IQ"/>
              </w:rPr>
              <w:t xml:space="preserve"> </w:t>
            </w:r>
            <w:r w:rsidR="00015321" w:rsidRPr="00A15568">
              <w:rPr>
                <w:rFonts w:ascii="SansSerif" w:hAnsi="SansSerif" w:cs="Ali-A-Sharif"/>
                <w:b/>
                <w:bCs/>
                <w:sz w:val="32"/>
                <w:szCs w:val="32"/>
                <w:rtl/>
                <w:lang w:bidi="ar-IQ"/>
              </w:rPr>
              <w:t>المواضيع التطبيقية (إن وجدت)</w:t>
            </w:r>
          </w:p>
        </w:tc>
      </w:tr>
      <w:tr w:rsidR="008D46A4" w:rsidRPr="00A15568" w14:paraId="62EA37D5" w14:textId="77777777" w:rsidTr="00A15568">
        <w:tc>
          <w:tcPr>
            <w:tcW w:w="3828" w:type="dxa"/>
          </w:tcPr>
          <w:p w14:paraId="077221BA" w14:textId="77777777" w:rsidR="00700C17" w:rsidRPr="00A15568" w:rsidRDefault="00700C17" w:rsidP="00070746">
            <w:pPr>
              <w:bidi/>
              <w:spacing w:after="0" w:line="240" w:lineRule="auto"/>
              <w:jc w:val="both"/>
              <w:rPr>
                <w:rFonts w:ascii="SansSerif" w:hAnsi="SansSerif" w:cs="Ali-A-Sharif"/>
                <w:b/>
                <w:bCs/>
                <w:sz w:val="32"/>
                <w:szCs w:val="32"/>
                <w:rtl/>
                <w:lang w:val="en-US" w:bidi="ar-IQ"/>
              </w:rPr>
            </w:pPr>
            <w:r w:rsidRPr="00A15568">
              <w:rPr>
                <w:rFonts w:ascii="SansSerif" w:hAnsi="SansSerif" w:cs="Ali-A-Sharif"/>
                <w:b/>
                <w:bCs/>
                <w:sz w:val="32"/>
                <w:szCs w:val="32"/>
                <w:rtl/>
                <w:lang w:val="en-US" w:bidi="ar-IQ"/>
              </w:rPr>
              <w:t xml:space="preserve">اسم المحاضر </w:t>
            </w:r>
          </w:p>
          <w:p w14:paraId="40848375" w14:textId="77777777" w:rsidR="00700C17" w:rsidRPr="00A15568" w:rsidRDefault="00700C17" w:rsidP="00070746">
            <w:pPr>
              <w:bidi/>
              <w:spacing w:after="0" w:line="240" w:lineRule="auto"/>
              <w:jc w:val="both"/>
              <w:rPr>
                <w:rFonts w:ascii="SansSerif" w:hAnsi="SansSerif" w:cs="Ali-A-Sharif"/>
                <w:b/>
                <w:bCs/>
                <w:sz w:val="32"/>
                <w:szCs w:val="32"/>
                <w:rtl/>
                <w:lang w:val="en-US" w:bidi="ar-IQ"/>
              </w:rPr>
            </w:pPr>
            <w:r w:rsidRPr="00A15568">
              <w:rPr>
                <w:rFonts w:ascii="SansSerif" w:hAnsi="SansSerif" w:cs="Ali-A-Sharif"/>
                <w:b/>
                <w:bCs/>
                <w:sz w:val="32"/>
                <w:szCs w:val="32"/>
                <w:rtl/>
                <w:lang w:val="en-US" w:bidi="ar-IQ"/>
              </w:rPr>
              <w:t>مثال (</w:t>
            </w:r>
            <w:r w:rsidR="00BD6567" w:rsidRPr="00A15568">
              <w:rPr>
                <w:rFonts w:ascii="Times New Roman" w:hAnsi="Times New Roman" w:cs="Times New Roman" w:hint="cs"/>
                <w:b/>
                <w:bCs/>
                <w:sz w:val="32"/>
                <w:szCs w:val="32"/>
                <w:rtl/>
                <w:lang w:val="en-US" w:bidi="ar-IQ"/>
              </w:rPr>
              <w:t>٤</w:t>
            </w:r>
            <w:r w:rsidRPr="00A15568">
              <w:rPr>
                <w:rFonts w:ascii="SansSerif" w:hAnsi="SansSerif" w:cs="Ali-A-Sharif"/>
                <w:b/>
                <w:bCs/>
                <w:sz w:val="32"/>
                <w:szCs w:val="32"/>
                <w:lang w:val="en-US" w:bidi="ar-IQ"/>
              </w:rPr>
              <w:t></w:t>
            </w:r>
            <w:r w:rsidR="00BD6567" w:rsidRPr="00A15568">
              <w:rPr>
                <w:rFonts w:ascii="Times New Roman" w:hAnsi="Times New Roman" w:cs="Times New Roman" w:hint="cs"/>
                <w:b/>
                <w:bCs/>
                <w:sz w:val="32"/>
                <w:szCs w:val="32"/>
                <w:rtl/>
                <w:lang w:val="en-US" w:bidi="ar-IQ"/>
              </w:rPr>
              <w:t>٣</w:t>
            </w:r>
            <w:r w:rsidR="00BD6567" w:rsidRPr="00A15568">
              <w:rPr>
                <w:rFonts w:ascii="SansSerif" w:hAnsi="SansSerif" w:cs="Ali-A-Sharif"/>
                <w:b/>
                <w:bCs/>
                <w:sz w:val="32"/>
                <w:szCs w:val="32"/>
                <w:rtl/>
                <w:lang w:val="en-US" w:bidi="ar-IQ"/>
              </w:rPr>
              <w:t xml:space="preserve"> ساعات</w:t>
            </w:r>
            <w:r w:rsidRPr="00A15568">
              <w:rPr>
                <w:rFonts w:ascii="SansSerif" w:hAnsi="SansSerif" w:cs="Ali-A-Sharif"/>
                <w:b/>
                <w:bCs/>
                <w:sz w:val="32"/>
                <w:szCs w:val="32"/>
                <w:rtl/>
                <w:lang w:val="en-US" w:bidi="ar-IQ"/>
              </w:rPr>
              <w:t>)</w:t>
            </w:r>
          </w:p>
          <w:p w14:paraId="36B403C2" w14:textId="26195A2B" w:rsidR="00700C17" w:rsidRPr="00A15568" w:rsidRDefault="00700C17" w:rsidP="008C2F41">
            <w:pPr>
              <w:bidi/>
              <w:spacing w:after="0" w:line="240" w:lineRule="auto"/>
              <w:jc w:val="both"/>
              <w:rPr>
                <w:rFonts w:ascii="SansSerif" w:hAnsi="SansSerif" w:cs="Ali-A-Sharif"/>
                <w:b/>
                <w:bCs/>
                <w:sz w:val="32"/>
                <w:szCs w:val="32"/>
                <w:lang w:val="en-US" w:bidi="ar-IQ"/>
              </w:rPr>
            </w:pPr>
            <w:r w:rsidRPr="00A15568">
              <w:rPr>
                <w:rFonts w:ascii="SansSerif" w:hAnsi="SansSerif" w:cs="Ali-A-Sharif"/>
                <w:b/>
                <w:bCs/>
                <w:sz w:val="32"/>
                <w:szCs w:val="32"/>
                <w:rtl/>
                <w:lang w:val="en-US" w:bidi="ar-IQ"/>
              </w:rPr>
              <w:t>مثال 14/10/</w:t>
            </w:r>
            <w:r w:rsidR="000F2302">
              <w:rPr>
                <w:rFonts w:ascii="SansSerif" w:hAnsi="SansSerif" w:cs="Ali-A-Sharif" w:hint="cs"/>
                <w:b/>
                <w:bCs/>
                <w:sz w:val="32"/>
                <w:szCs w:val="32"/>
                <w:rtl/>
                <w:lang w:val="en-US" w:bidi="ar-IQ"/>
              </w:rPr>
              <w:t>2020</w:t>
            </w:r>
          </w:p>
          <w:p w14:paraId="330104AA" w14:textId="77777777" w:rsidR="008D46A4" w:rsidRPr="00A15568" w:rsidRDefault="008D46A4" w:rsidP="00070746">
            <w:pPr>
              <w:spacing w:after="0" w:line="240" w:lineRule="auto"/>
              <w:jc w:val="both"/>
              <w:rPr>
                <w:rFonts w:ascii="SansSerif" w:hAnsi="SansSerif" w:cs="Ali-A-Sharif"/>
                <w:b/>
                <w:bCs/>
                <w:sz w:val="32"/>
                <w:szCs w:val="32"/>
                <w:lang w:val="en-US" w:bidi="ar-IQ"/>
              </w:rPr>
            </w:pPr>
          </w:p>
        </w:tc>
        <w:tc>
          <w:tcPr>
            <w:tcW w:w="5688" w:type="dxa"/>
            <w:gridSpan w:val="2"/>
          </w:tcPr>
          <w:p w14:paraId="491CC9C5" w14:textId="77777777" w:rsidR="00015321" w:rsidRPr="00A15568" w:rsidRDefault="00015321" w:rsidP="0091199F">
            <w:pPr>
              <w:bidi/>
              <w:spacing w:after="0" w:line="240" w:lineRule="auto"/>
              <w:jc w:val="both"/>
              <w:rPr>
                <w:rFonts w:ascii="SansSerif" w:hAnsi="SansSerif" w:cs="Ali-A-Sharif"/>
                <w:b/>
                <w:bCs/>
                <w:sz w:val="32"/>
                <w:szCs w:val="32"/>
                <w:lang w:bidi="ar-IQ"/>
              </w:rPr>
            </w:pPr>
            <w:r w:rsidRPr="00A15568">
              <w:rPr>
                <w:rFonts w:ascii="SansSerif" w:hAnsi="SansSerif" w:cs="Ali-A-Sharif"/>
                <w:b/>
                <w:bCs/>
                <w:sz w:val="32"/>
                <w:szCs w:val="32"/>
                <w:rtl/>
                <w:lang w:bidi="ar-IQ"/>
              </w:rPr>
              <w:t>هنا يذكر التدريسي عناوين المواضيع التطبيقية التي سيقدمها خلال الفصل الدراسي. يجب ذكر أهداف</w:t>
            </w:r>
            <w:r w:rsidR="00700C17" w:rsidRPr="00A15568">
              <w:rPr>
                <w:rFonts w:ascii="SansSerif" w:hAnsi="SansSerif" w:cs="Ali-A-Sharif"/>
                <w:b/>
                <w:bCs/>
                <w:sz w:val="32"/>
                <w:szCs w:val="32"/>
                <w:rtl/>
                <w:lang w:bidi="ar-IQ"/>
              </w:rPr>
              <w:t xml:space="preserve"> كل موضوع وتاريخه ومدة المحاضرة. </w:t>
            </w:r>
            <w:r w:rsidRPr="00A15568">
              <w:rPr>
                <w:rFonts w:ascii="SansSerif" w:hAnsi="SansSerif" w:cs="Ali-A-Sharif"/>
                <w:b/>
                <w:bCs/>
                <w:sz w:val="32"/>
                <w:szCs w:val="32"/>
                <w:rtl/>
                <w:lang w:bidi="ar-IQ"/>
              </w:rPr>
              <w:t xml:space="preserve"> </w:t>
            </w:r>
          </w:p>
          <w:p w14:paraId="70756680" w14:textId="77777777" w:rsidR="008D46A4" w:rsidRPr="00A15568" w:rsidRDefault="008D46A4" w:rsidP="00070746">
            <w:pPr>
              <w:spacing w:after="0" w:line="240" w:lineRule="auto"/>
              <w:jc w:val="both"/>
              <w:rPr>
                <w:rFonts w:ascii="SansSerif" w:hAnsi="SansSerif" w:cs="Ali-A-Sharif"/>
                <w:b/>
                <w:bCs/>
                <w:sz w:val="32"/>
                <w:szCs w:val="32"/>
                <w:lang w:val="en-US" w:bidi="ar-KW"/>
              </w:rPr>
            </w:pPr>
          </w:p>
        </w:tc>
      </w:tr>
      <w:tr w:rsidR="008D46A4" w:rsidRPr="00A15568" w14:paraId="166D0978" w14:textId="77777777" w:rsidTr="00A15568">
        <w:trPr>
          <w:trHeight w:val="732"/>
        </w:trPr>
        <w:tc>
          <w:tcPr>
            <w:tcW w:w="9516" w:type="dxa"/>
            <w:gridSpan w:val="3"/>
          </w:tcPr>
          <w:p w14:paraId="4E6CBF9E" w14:textId="77777777" w:rsidR="00700C17" w:rsidRPr="00A15568" w:rsidRDefault="00EC388C" w:rsidP="00700C17">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KW"/>
              </w:rPr>
              <w:lastRenderedPageBreak/>
              <w:t>١٩</w:t>
            </w:r>
            <w:r w:rsidR="00700C17" w:rsidRPr="00A15568">
              <w:rPr>
                <w:rFonts w:ascii="SansSerif" w:hAnsi="SansSerif" w:cs="Ali-A-Sharif"/>
                <w:b/>
                <w:bCs/>
                <w:sz w:val="32"/>
                <w:szCs w:val="32"/>
                <w:rtl/>
                <w:lang w:bidi="ar-KW"/>
              </w:rPr>
              <w:t xml:space="preserve">. </w:t>
            </w:r>
            <w:r w:rsidR="005E25AC" w:rsidRPr="00A15568">
              <w:rPr>
                <w:rFonts w:ascii="SansSerif" w:hAnsi="SansSerif" w:cs="Ali-A-Sharif"/>
                <w:b/>
                <w:bCs/>
                <w:sz w:val="32"/>
                <w:szCs w:val="32"/>
                <w:rtl/>
                <w:lang w:bidi="ar-IQ"/>
              </w:rPr>
              <w:t>الاختبارات</w:t>
            </w:r>
          </w:p>
          <w:p w14:paraId="3CFFF70D" w14:textId="77777777" w:rsidR="005E25AC" w:rsidRPr="00A15568" w:rsidRDefault="00EC388C" w:rsidP="005E25AC">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١</w:t>
            </w:r>
            <w:r w:rsidR="005E25AC" w:rsidRPr="00A15568">
              <w:rPr>
                <w:rFonts w:ascii="SansSerif" w:hAnsi="SansSerif" w:cs="Ali-A-Sharif"/>
                <w:b/>
                <w:bCs/>
                <w:sz w:val="32"/>
                <w:szCs w:val="32"/>
                <w:rtl/>
                <w:lang w:bidi="ar-IQ"/>
              </w:rPr>
              <w:t>. انشائي: في هذا النوع من الاختبارت تبدأ الاسئلة بعبارات كـ: وضح كيف، ماهي اسباب ...؟ لماذا ...؟ كيف...؟ مع ذكر الاجوبة النموذجية للاسئلة. يجب ذكر امثلة.</w:t>
            </w:r>
          </w:p>
          <w:p w14:paraId="42B581B8" w14:textId="77777777" w:rsidR="00700C17" w:rsidRPr="00A15568" w:rsidRDefault="00EC388C" w:rsidP="005E25AC">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٢</w:t>
            </w:r>
            <w:r w:rsidR="005E25AC" w:rsidRPr="00A15568">
              <w:rPr>
                <w:rFonts w:ascii="SansSerif" w:hAnsi="SansSerif" w:cs="Ali-A-Sharif"/>
                <w:b/>
                <w:bCs/>
                <w:sz w:val="32"/>
                <w:szCs w:val="32"/>
                <w:rtl/>
                <w:lang w:bidi="ar-IQ"/>
              </w:rPr>
              <w:t xml:space="preserve">. صح أو خطأ: في هذا النوع من الاختبارات يتم ذكر جمل قصيرة </w:t>
            </w:r>
            <w:r w:rsidR="00635D4F" w:rsidRPr="00A15568">
              <w:rPr>
                <w:rFonts w:ascii="SansSerif" w:hAnsi="SansSerif" w:cs="Ali-A-Sharif"/>
                <w:b/>
                <w:bCs/>
                <w:sz w:val="32"/>
                <w:szCs w:val="32"/>
                <w:rtl/>
                <w:lang w:bidi="ar-IQ"/>
              </w:rPr>
              <w:t>بخصوص موضوع ما ويحدد الطلاب صحة أو خطأ هذه الجمل. يجب ذكر امثلة.</w:t>
            </w:r>
          </w:p>
          <w:p w14:paraId="483E3B12" w14:textId="77777777" w:rsidR="008D46A4" w:rsidRPr="00A15568" w:rsidRDefault="00EC388C" w:rsidP="00D314BA">
            <w:pPr>
              <w:bidi/>
              <w:spacing w:after="0" w:line="240" w:lineRule="auto"/>
              <w:rPr>
                <w:rFonts w:ascii="SansSerif" w:hAnsi="SansSerif" w:cs="Ali-A-Sharif"/>
                <w:b/>
                <w:bCs/>
                <w:sz w:val="32"/>
                <w:szCs w:val="32"/>
                <w:rtl/>
                <w:lang w:val="en-US" w:bidi="ar-IQ"/>
              </w:rPr>
            </w:pPr>
            <w:r w:rsidRPr="00A15568">
              <w:rPr>
                <w:rFonts w:ascii="Times New Roman" w:hAnsi="Times New Roman" w:cs="Times New Roman" w:hint="cs"/>
                <w:b/>
                <w:bCs/>
                <w:sz w:val="32"/>
                <w:szCs w:val="32"/>
                <w:rtl/>
                <w:lang w:val="en-US" w:bidi="ar-IQ"/>
              </w:rPr>
              <w:t>٣</w:t>
            </w:r>
            <w:r w:rsidR="00635D4F" w:rsidRPr="00A15568">
              <w:rPr>
                <w:rFonts w:ascii="SansSerif" w:hAnsi="SansSerif" w:cs="Ali-A-Sharif"/>
                <w:b/>
                <w:bCs/>
                <w:sz w:val="32"/>
                <w:szCs w:val="32"/>
                <w:rtl/>
                <w:lang w:val="en-US" w:bidi="ar-IQ"/>
              </w:rPr>
              <w:t xml:space="preserve">. </w:t>
            </w:r>
            <w:r w:rsidR="001527D7" w:rsidRPr="00A15568">
              <w:rPr>
                <w:rFonts w:ascii="SansSerif" w:hAnsi="SansSerif" w:cs="Ali-A-Sharif"/>
                <w:b/>
                <w:bCs/>
                <w:sz w:val="32"/>
                <w:szCs w:val="32"/>
                <w:rtl/>
                <w:lang w:val="en-US" w:bidi="ar-IQ"/>
              </w:rPr>
              <w:t xml:space="preserve">الخيارات المتعدده: في هذا النوع من الاختبارات </w:t>
            </w:r>
            <w:r w:rsidR="00DD7054" w:rsidRPr="00A15568">
              <w:rPr>
                <w:rFonts w:ascii="SansSerif" w:hAnsi="SansSerif" w:cs="Ali-A-Sharif"/>
                <w:b/>
                <w:bCs/>
                <w:sz w:val="32"/>
                <w:szCs w:val="32"/>
                <w:rtl/>
                <w:lang w:val="en-US" w:bidi="ar-IQ"/>
              </w:rPr>
              <w:t xml:space="preserve">يتم ذكر عدد من العبارات او المفردات بجانب او اسفل جملة معينه ويقوم الطلاب </w:t>
            </w:r>
            <w:r w:rsidR="00517B2D" w:rsidRPr="00A15568">
              <w:rPr>
                <w:rFonts w:ascii="SansSerif" w:hAnsi="SansSerif" w:cs="Ali-A-Sharif"/>
                <w:b/>
                <w:bCs/>
                <w:sz w:val="32"/>
                <w:szCs w:val="32"/>
                <w:rtl/>
                <w:lang w:val="en-US" w:bidi="ar-IQ"/>
              </w:rPr>
              <w:t>باختيار العبارة الصحيحه. يجب ذكر امثلة.</w:t>
            </w:r>
          </w:p>
        </w:tc>
      </w:tr>
      <w:tr w:rsidR="008D46A4" w:rsidRPr="00A15568" w14:paraId="13AFD2B1" w14:textId="77777777" w:rsidTr="00A15568">
        <w:trPr>
          <w:trHeight w:val="732"/>
        </w:trPr>
        <w:tc>
          <w:tcPr>
            <w:tcW w:w="9516" w:type="dxa"/>
            <w:gridSpan w:val="3"/>
          </w:tcPr>
          <w:p w14:paraId="7010F198" w14:textId="77777777" w:rsidR="00DC7E6B" w:rsidRPr="00A15568" w:rsidRDefault="00EC388C" w:rsidP="00DC7E6B">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٢٠</w:t>
            </w:r>
            <w:r w:rsidR="00DC7E6B" w:rsidRPr="00A15568">
              <w:rPr>
                <w:rFonts w:ascii="SansSerif" w:hAnsi="SansSerif" w:cs="Ali-A-Sharif"/>
                <w:b/>
                <w:bCs/>
                <w:sz w:val="32"/>
                <w:szCs w:val="32"/>
                <w:rtl/>
                <w:lang w:bidi="ar-IQ"/>
              </w:rPr>
              <w:t>. ملاحظات اضافية:</w:t>
            </w:r>
          </w:p>
          <w:p w14:paraId="55114C7A" w14:textId="77777777" w:rsidR="001647A7" w:rsidRPr="00A15568" w:rsidRDefault="00DC7E6B" w:rsidP="00D314BA">
            <w:pPr>
              <w:bidi/>
              <w:spacing w:after="0" w:line="240" w:lineRule="auto"/>
              <w:rPr>
                <w:rFonts w:ascii="SansSerif" w:hAnsi="SansSerif" w:cs="Ali-A-Sharif"/>
                <w:b/>
                <w:bCs/>
                <w:sz w:val="32"/>
                <w:szCs w:val="32"/>
                <w:lang w:bidi="ar-IQ"/>
              </w:rPr>
            </w:pPr>
            <w:r w:rsidRPr="00A15568">
              <w:rPr>
                <w:rFonts w:ascii="SansSerif" w:hAnsi="SansSerif" w:cs="Ali-A-Sharif"/>
                <w:b/>
                <w:bCs/>
                <w:sz w:val="32"/>
                <w:szCs w:val="32"/>
                <w:rtl/>
                <w:lang w:bidi="ar-IQ"/>
              </w:rPr>
              <w:t xml:space="preserve"> هنا يذكر التدريسي اية ملاحظات لم يتم التطرق اليها في هذا النموذج الخاص بكراسة المادة وخصوصا اذا كان يود اغناء الكراسة بملاحظات قيمة تفيد في المستقبل.</w:t>
            </w:r>
          </w:p>
        </w:tc>
      </w:tr>
      <w:tr w:rsidR="00E61AD2" w:rsidRPr="00A15568" w14:paraId="32179047" w14:textId="77777777" w:rsidTr="00A15568">
        <w:trPr>
          <w:trHeight w:val="732"/>
        </w:trPr>
        <w:tc>
          <w:tcPr>
            <w:tcW w:w="9516" w:type="dxa"/>
            <w:gridSpan w:val="3"/>
          </w:tcPr>
          <w:p w14:paraId="5B329921" w14:textId="77777777" w:rsidR="00DC7E6B" w:rsidRPr="00A15568" w:rsidRDefault="00EC388C" w:rsidP="00DC7E6B">
            <w:pPr>
              <w:bidi/>
              <w:spacing w:after="0" w:line="240" w:lineRule="auto"/>
              <w:rPr>
                <w:rFonts w:ascii="SansSerif" w:hAnsi="SansSerif" w:cs="Ali-A-Sharif"/>
                <w:b/>
                <w:bCs/>
                <w:sz w:val="32"/>
                <w:szCs w:val="32"/>
                <w:rtl/>
                <w:lang w:bidi="ar-IQ"/>
              </w:rPr>
            </w:pPr>
            <w:r w:rsidRPr="00A15568">
              <w:rPr>
                <w:rFonts w:ascii="Times New Roman" w:hAnsi="Times New Roman" w:cs="Times New Roman" w:hint="cs"/>
                <w:b/>
                <w:bCs/>
                <w:sz w:val="32"/>
                <w:szCs w:val="32"/>
                <w:rtl/>
                <w:lang w:bidi="ar-IQ"/>
              </w:rPr>
              <w:t>٢١</w:t>
            </w:r>
            <w:r w:rsidR="00DC7E6B" w:rsidRPr="00A15568">
              <w:rPr>
                <w:rFonts w:ascii="SansSerif" w:hAnsi="SansSerif" w:cs="Ali-A-Sharif"/>
                <w:b/>
                <w:bCs/>
                <w:sz w:val="32"/>
                <w:szCs w:val="32"/>
                <w:rtl/>
                <w:lang w:bidi="ar-IQ"/>
              </w:rPr>
              <w:t>. مراجعة الكراسة من قبل النظراء</w:t>
            </w:r>
          </w:p>
          <w:p w14:paraId="3F29761B" w14:textId="77777777" w:rsidR="00DC7E6B" w:rsidRPr="00A15568" w:rsidRDefault="00DC7E6B" w:rsidP="00DC7E6B">
            <w:pPr>
              <w:bidi/>
              <w:spacing w:after="0" w:line="240" w:lineRule="auto"/>
              <w:rPr>
                <w:rFonts w:ascii="SansSerif" w:hAnsi="SansSerif" w:cs="Ali-A-Sharif"/>
                <w:b/>
                <w:bCs/>
                <w:sz w:val="32"/>
                <w:szCs w:val="32"/>
                <w:rtl/>
                <w:lang w:bidi="ar-IQ"/>
              </w:rPr>
            </w:pPr>
            <w:r w:rsidRPr="00A15568">
              <w:rPr>
                <w:rFonts w:ascii="SansSerif" w:hAnsi="SansSerif" w:cs="Ali-A-Sharif"/>
                <w:b/>
                <w:bCs/>
                <w:sz w:val="32"/>
                <w:szCs w:val="32"/>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14:paraId="34A4D1F6" w14:textId="77777777" w:rsidR="00961D90" w:rsidRPr="00A15568" w:rsidRDefault="009E1617" w:rsidP="00D314BA">
            <w:pPr>
              <w:bidi/>
              <w:spacing w:after="0" w:line="240" w:lineRule="auto"/>
              <w:rPr>
                <w:rFonts w:ascii="SansSerif" w:hAnsi="SansSerif" w:cs="Ali-A-Sharif"/>
                <w:b/>
                <w:bCs/>
                <w:sz w:val="32"/>
                <w:szCs w:val="32"/>
                <w:rtl/>
                <w:lang w:bidi="ar-IQ"/>
              </w:rPr>
            </w:pPr>
            <w:r w:rsidRPr="00A15568">
              <w:rPr>
                <w:rFonts w:ascii="SansSerif" w:hAnsi="SansSerif" w:cs="Ali-A-Sharif"/>
                <w:b/>
                <w:bCs/>
                <w:sz w:val="32"/>
                <w:szCs w:val="32"/>
                <w:rtl/>
                <w:lang w:bidi="ar-IQ"/>
              </w:rPr>
              <w:t xml:space="preserve">(النظير هو شخص </w:t>
            </w:r>
            <w:r w:rsidR="006C0EF5" w:rsidRPr="00A15568">
              <w:rPr>
                <w:rFonts w:ascii="SansSerif" w:hAnsi="SansSerif" w:cs="Ali-A-Sharif"/>
                <w:b/>
                <w:bCs/>
                <w:sz w:val="32"/>
                <w:szCs w:val="32"/>
                <w:rtl/>
                <w:lang w:bidi="ar-IQ"/>
              </w:rPr>
              <w:t xml:space="preserve">لديه معلومات كافيه عن الموضوع الذي تدرسه ويجب ان يكون بمرتبة الاستاذ او الاستاذ مساعد او مدرس او خبير في </w:t>
            </w:r>
            <w:r w:rsidR="00542B94" w:rsidRPr="00A15568">
              <w:rPr>
                <w:rFonts w:ascii="SansSerif" w:hAnsi="SansSerif" w:cs="Ali-A-Sharif"/>
                <w:b/>
                <w:bCs/>
                <w:sz w:val="32"/>
                <w:szCs w:val="32"/>
                <w:rtl/>
                <w:lang w:bidi="ar-IQ"/>
              </w:rPr>
              <w:t>ال</w:t>
            </w:r>
            <w:r w:rsidR="006C0EF5" w:rsidRPr="00A15568">
              <w:rPr>
                <w:rFonts w:ascii="SansSerif" w:hAnsi="SansSerif" w:cs="Ali-A-Sharif"/>
                <w:b/>
                <w:bCs/>
                <w:sz w:val="32"/>
                <w:szCs w:val="32"/>
                <w:rtl/>
                <w:lang w:bidi="ar-IQ"/>
              </w:rPr>
              <w:t xml:space="preserve">مجال </w:t>
            </w:r>
            <w:r w:rsidR="00542B94" w:rsidRPr="00A15568">
              <w:rPr>
                <w:rFonts w:ascii="SansSerif" w:hAnsi="SansSerif" w:cs="Ali-A-Sharif"/>
                <w:b/>
                <w:bCs/>
                <w:sz w:val="32"/>
                <w:szCs w:val="32"/>
                <w:rtl/>
                <w:lang w:bidi="ar-IQ"/>
              </w:rPr>
              <w:t>التخصصي ل</w:t>
            </w:r>
            <w:r w:rsidR="006C0EF5" w:rsidRPr="00A15568">
              <w:rPr>
                <w:rFonts w:ascii="SansSerif" w:hAnsi="SansSerif" w:cs="Ali-A-Sharif"/>
                <w:b/>
                <w:bCs/>
                <w:sz w:val="32"/>
                <w:szCs w:val="32"/>
                <w:rtl/>
                <w:lang w:bidi="ar-IQ"/>
              </w:rPr>
              <w:t xml:space="preserve">لمادة). </w:t>
            </w:r>
          </w:p>
        </w:tc>
      </w:tr>
    </w:tbl>
    <w:p w14:paraId="4D06B953" w14:textId="77777777" w:rsidR="00E95307" w:rsidRPr="00A15568" w:rsidRDefault="008D46A4" w:rsidP="000C35C0">
      <w:pPr>
        <w:rPr>
          <w:rFonts w:ascii="SansSerif" w:hAnsi="SansSerif" w:cs="Ali-A-Sharif"/>
          <w:b/>
          <w:bCs/>
          <w:sz w:val="32"/>
          <w:szCs w:val="32"/>
          <w:rtl/>
          <w:lang w:bidi="ar-IQ"/>
        </w:rPr>
      </w:pPr>
      <w:r w:rsidRPr="00A15568">
        <w:rPr>
          <w:rFonts w:ascii="SansSerif" w:hAnsi="SansSerif" w:cs="Ali-A-Sharif"/>
          <w:b/>
          <w:bCs/>
          <w:sz w:val="32"/>
          <w:szCs w:val="32"/>
        </w:rPr>
        <w:br/>
      </w:r>
    </w:p>
    <w:sectPr w:rsidR="00E95307" w:rsidRPr="00A15568" w:rsidSect="00FA50ED">
      <w:headerReference w:type="default" r:id="rId10"/>
      <w:footerReference w:type="default" r:id="rId11"/>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327F" w14:textId="77777777" w:rsidR="009327CF" w:rsidRDefault="009327CF" w:rsidP="00483DD0">
      <w:pPr>
        <w:spacing w:after="0" w:line="240" w:lineRule="auto"/>
      </w:pPr>
      <w:r>
        <w:separator/>
      </w:r>
    </w:p>
  </w:endnote>
  <w:endnote w:type="continuationSeparator" w:id="0">
    <w:p w14:paraId="024F252F" w14:textId="77777777" w:rsidR="009327CF" w:rsidRDefault="009327C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ymbol"/>
    <w:charset w:val="02"/>
    <w:family w:val="auto"/>
    <w:pitch w:val="variable"/>
    <w:sig w:usb0="00000000" w:usb1="10000000" w:usb2="00000000" w:usb3="00000000" w:csb0="80000000" w:csb1="00000000"/>
  </w:font>
  <w:font w:name="Ali-A-Sharif">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2D20" w14:textId="77777777" w:rsidR="008E08A8" w:rsidRPr="00483DD0" w:rsidRDefault="008E08A8"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7454207B" w14:textId="77777777" w:rsidR="008E08A8" w:rsidRPr="00211F17" w:rsidRDefault="008E08A8">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820DB" w14:textId="77777777" w:rsidR="009327CF" w:rsidRDefault="009327CF" w:rsidP="00483DD0">
      <w:pPr>
        <w:spacing w:after="0" w:line="240" w:lineRule="auto"/>
      </w:pPr>
      <w:r>
        <w:separator/>
      </w:r>
    </w:p>
  </w:footnote>
  <w:footnote w:type="continuationSeparator" w:id="0">
    <w:p w14:paraId="79BFFC7F" w14:textId="77777777" w:rsidR="009327CF" w:rsidRDefault="009327CF"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B710" w14:textId="77777777" w:rsidR="008E08A8" w:rsidRPr="00441BF4" w:rsidRDefault="008E08A8" w:rsidP="0070512A">
    <w:pPr>
      <w:pStyle w:val="Header"/>
      <w:rPr>
        <w:lang w:val="en-US"/>
      </w:rPr>
    </w:pPr>
    <w:r>
      <w:rPr>
        <w:lang w:val="en-US"/>
      </w:rPr>
      <w:t>Ministry of Higher Education and Scientific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15A95"/>
    <w:multiLevelType w:val="multilevel"/>
    <w:tmpl w:val="7BE6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F69BA"/>
    <w:multiLevelType w:val="hybridMultilevel"/>
    <w:tmpl w:val="C6D69390"/>
    <w:lvl w:ilvl="0" w:tplc="97E6CD20">
      <w:start w:val="1"/>
      <w:numFmt w:val="decimal"/>
      <w:lvlText w:val="%1-"/>
      <w:lvlJc w:val="left"/>
      <w:pPr>
        <w:ind w:left="360" w:hanging="360"/>
      </w:pPr>
      <w:rPr>
        <w:rFonts w:asciiTheme="majorBidi" w:eastAsia="Calibri" w:hAnsiTheme="majorBidi"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D29F1"/>
    <w:multiLevelType w:val="hybridMultilevel"/>
    <w:tmpl w:val="F244B888"/>
    <w:lvl w:ilvl="0" w:tplc="E3A4B0BE">
      <w:start w:val="1"/>
      <w:numFmt w:val="decimal"/>
      <w:lvlText w:val="%1."/>
      <w:lvlJc w:val="left"/>
      <w:pPr>
        <w:ind w:left="785" w:hanging="360"/>
      </w:pPr>
      <w:rPr>
        <w:rFonts w:ascii="Simplified Arabic" w:eastAsia="Times New Roman" w:hAnsi="Simplified Arabic" w:cs="Simplified Arabic"/>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18996582"/>
    <w:multiLevelType w:val="hybridMultilevel"/>
    <w:tmpl w:val="42AEA272"/>
    <w:lvl w:ilvl="0" w:tplc="73B2E2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6717A"/>
    <w:multiLevelType w:val="hybridMultilevel"/>
    <w:tmpl w:val="C78262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0A6350B"/>
    <w:multiLevelType w:val="hybridMultilevel"/>
    <w:tmpl w:val="1F0C7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C9144E"/>
    <w:multiLevelType w:val="hybridMultilevel"/>
    <w:tmpl w:val="CC5EB962"/>
    <w:lvl w:ilvl="0" w:tplc="A9F818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317B1"/>
    <w:multiLevelType w:val="hybridMultilevel"/>
    <w:tmpl w:val="AB40334C"/>
    <w:lvl w:ilvl="0" w:tplc="7AB603E6">
      <w:start w:val="1"/>
      <w:numFmt w:val="decimal"/>
      <w:lvlText w:val="%1."/>
      <w:lvlJc w:val="left"/>
      <w:pPr>
        <w:ind w:left="360" w:hanging="360"/>
      </w:pPr>
      <w:rPr>
        <w:rFonts w:ascii="Simplified Arabic" w:eastAsia="Calibri" w:hAnsi="Simplified Arabic" w:cs="Simplified Arabic"/>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B30562"/>
    <w:multiLevelType w:val="hybridMultilevel"/>
    <w:tmpl w:val="1B9ECE5E"/>
    <w:lvl w:ilvl="0" w:tplc="5BD0B3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B392C"/>
    <w:multiLevelType w:val="hybridMultilevel"/>
    <w:tmpl w:val="6BCAA22A"/>
    <w:lvl w:ilvl="0" w:tplc="807A3A8C">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30753"/>
    <w:multiLevelType w:val="hybridMultilevel"/>
    <w:tmpl w:val="56C67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845762"/>
    <w:multiLevelType w:val="hybridMultilevel"/>
    <w:tmpl w:val="22708E40"/>
    <w:lvl w:ilvl="0" w:tplc="BA607B14">
      <w:start w:val="1"/>
      <w:numFmt w:val="bullet"/>
      <w:lvlText w:val=""/>
      <w:lvlJc w:val="left"/>
      <w:pPr>
        <w:tabs>
          <w:tab w:val="num" w:pos="720"/>
        </w:tabs>
        <w:ind w:left="720" w:hanging="360"/>
      </w:pPr>
      <w:rPr>
        <w:rFonts w:ascii="Wingdings" w:hAnsi="Wingdings" w:hint="default"/>
      </w:rPr>
    </w:lvl>
    <w:lvl w:ilvl="1" w:tplc="5388ED14" w:tentative="1">
      <w:start w:val="1"/>
      <w:numFmt w:val="bullet"/>
      <w:lvlText w:val=""/>
      <w:lvlJc w:val="left"/>
      <w:pPr>
        <w:tabs>
          <w:tab w:val="num" w:pos="1440"/>
        </w:tabs>
        <w:ind w:left="1440" w:hanging="360"/>
      </w:pPr>
      <w:rPr>
        <w:rFonts w:ascii="Wingdings" w:hAnsi="Wingdings" w:hint="default"/>
      </w:rPr>
    </w:lvl>
    <w:lvl w:ilvl="2" w:tplc="CB3E8DEA" w:tentative="1">
      <w:start w:val="1"/>
      <w:numFmt w:val="bullet"/>
      <w:lvlText w:val=""/>
      <w:lvlJc w:val="left"/>
      <w:pPr>
        <w:tabs>
          <w:tab w:val="num" w:pos="2160"/>
        </w:tabs>
        <w:ind w:left="2160" w:hanging="360"/>
      </w:pPr>
      <w:rPr>
        <w:rFonts w:ascii="Wingdings" w:hAnsi="Wingdings" w:hint="default"/>
      </w:rPr>
    </w:lvl>
    <w:lvl w:ilvl="3" w:tplc="F676A2F6" w:tentative="1">
      <w:start w:val="1"/>
      <w:numFmt w:val="bullet"/>
      <w:lvlText w:val=""/>
      <w:lvlJc w:val="left"/>
      <w:pPr>
        <w:tabs>
          <w:tab w:val="num" w:pos="2880"/>
        </w:tabs>
        <w:ind w:left="2880" w:hanging="360"/>
      </w:pPr>
      <w:rPr>
        <w:rFonts w:ascii="Wingdings" w:hAnsi="Wingdings" w:hint="default"/>
      </w:rPr>
    </w:lvl>
    <w:lvl w:ilvl="4" w:tplc="5EA68A16" w:tentative="1">
      <w:start w:val="1"/>
      <w:numFmt w:val="bullet"/>
      <w:lvlText w:val=""/>
      <w:lvlJc w:val="left"/>
      <w:pPr>
        <w:tabs>
          <w:tab w:val="num" w:pos="3600"/>
        </w:tabs>
        <w:ind w:left="3600" w:hanging="360"/>
      </w:pPr>
      <w:rPr>
        <w:rFonts w:ascii="Wingdings" w:hAnsi="Wingdings" w:hint="default"/>
      </w:rPr>
    </w:lvl>
    <w:lvl w:ilvl="5" w:tplc="FA1A5F34" w:tentative="1">
      <w:start w:val="1"/>
      <w:numFmt w:val="bullet"/>
      <w:lvlText w:val=""/>
      <w:lvlJc w:val="left"/>
      <w:pPr>
        <w:tabs>
          <w:tab w:val="num" w:pos="4320"/>
        </w:tabs>
        <w:ind w:left="4320" w:hanging="360"/>
      </w:pPr>
      <w:rPr>
        <w:rFonts w:ascii="Wingdings" w:hAnsi="Wingdings" w:hint="default"/>
      </w:rPr>
    </w:lvl>
    <w:lvl w:ilvl="6" w:tplc="D65AC5A0" w:tentative="1">
      <w:start w:val="1"/>
      <w:numFmt w:val="bullet"/>
      <w:lvlText w:val=""/>
      <w:lvlJc w:val="left"/>
      <w:pPr>
        <w:tabs>
          <w:tab w:val="num" w:pos="5040"/>
        </w:tabs>
        <w:ind w:left="5040" w:hanging="360"/>
      </w:pPr>
      <w:rPr>
        <w:rFonts w:ascii="Wingdings" w:hAnsi="Wingdings" w:hint="default"/>
      </w:rPr>
    </w:lvl>
    <w:lvl w:ilvl="7" w:tplc="220A1F58" w:tentative="1">
      <w:start w:val="1"/>
      <w:numFmt w:val="bullet"/>
      <w:lvlText w:val=""/>
      <w:lvlJc w:val="left"/>
      <w:pPr>
        <w:tabs>
          <w:tab w:val="num" w:pos="5760"/>
        </w:tabs>
        <w:ind w:left="5760" w:hanging="360"/>
      </w:pPr>
      <w:rPr>
        <w:rFonts w:ascii="Wingdings" w:hAnsi="Wingdings" w:hint="default"/>
      </w:rPr>
    </w:lvl>
    <w:lvl w:ilvl="8" w:tplc="BA8AB4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2"/>
  </w:num>
  <w:num w:numId="3">
    <w:abstractNumId w:val="1"/>
  </w:num>
  <w:num w:numId="4">
    <w:abstractNumId w:val="18"/>
  </w:num>
  <w:num w:numId="5">
    <w:abstractNumId w:val="21"/>
  </w:num>
  <w:num w:numId="6">
    <w:abstractNumId w:val="12"/>
  </w:num>
  <w:num w:numId="7">
    <w:abstractNumId w:val="5"/>
  </w:num>
  <w:num w:numId="8">
    <w:abstractNumId w:val="16"/>
  </w:num>
  <w:num w:numId="9">
    <w:abstractNumId w:val="3"/>
  </w:num>
  <w:num w:numId="10">
    <w:abstractNumId w:val="17"/>
  </w:num>
  <w:num w:numId="11">
    <w:abstractNumId w:val="6"/>
  </w:num>
  <w:num w:numId="12">
    <w:abstractNumId w:val="19"/>
  </w:num>
  <w:num w:numId="13">
    <w:abstractNumId w:val="4"/>
  </w:num>
  <w:num w:numId="14">
    <w:abstractNumId w:val="14"/>
  </w:num>
  <w:num w:numId="15">
    <w:abstractNumId w:val="15"/>
  </w:num>
  <w:num w:numId="16">
    <w:abstractNumId w:val="7"/>
  </w:num>
  <w:num w:numId="17">
    <w:abstractNumId w:val="8"/>
  </w:num>
  <w:num w:numId="18">
    <w:abstractNumId w:va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20"/>
  </w:num>
  <w:num w:numId="21">
    <w:abstractNumId w:val="13"/>
  </w:num>
  <w:num w:numId="22">
    <w:abstractNumId w:val="10"/>
  </w:num>
  <w:num w:numId="23">
    <w:abstractNumId w:val="19"/>
  </w:num>
  <w:num w:numId="24">
    <w:abstractNumId w:val="11"/>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0B8E"/>
    <w:rsid w:val="00001B33"/>
    <w:rsid w:val="00010DF7"/>
    <w:rsid w:val="00011A69"/>
    <w:rsid w:val="000125A6"/>
    <w:rsid w:val="00015321"/>
    <w:rsid w:val="00015333"/>
    <w:rsid w:val="0001623C"/>
    <w:rsid w:val="000201C5"/>
    <w:rsid w:val="00033091"/>
    <w:rsid w:val="00041D3E"/>
    <w:rsid w:val="000430BC"/>
    <w:rsid w:val="00044558"/>
    <w:rsid w:val="00053C1C"/>
    <w:rsid w:val="00054FC2"/>
    <w:rsid w:val="000629AF"/>
    <w:rsid w:val="00070746"/>
    <w:rsid w:val="00083563"/>
    <w:rsid w:val="000961BF"/>
    <w:rsid w:val="000A293F"/>
    <w:rsid w:val="000A40A3"/>
    <w:rsid w:val="000C35C0"/>
    <w:rsid w:val="000D03E0"/>
    <w:rsid w:val="000F2302"/>
    <w:rsid w:val="000F2337"/>
    <w:rsid w:val="00106DAD"/>
    <w:rsid w:val="00112302"/>
    <w:rsid w:val="00113A7D"/>
    <w:rsid w:val="00113E28"/>
    <w:rsid w:val="001178F4"/>
    <w:rsid w:val="001215D2"/>
    <w:rsid w:val="0012161F"/>
    <w:rsid w:val="00125520"/>
    <w:rsid w:val="00151DC1"/>
    <w:rsid w:val="001527D7"/>
    <w:rsid w:val="001566AA"/>
    <w:rsid w:val="001568C8"/>
    <w:rsid w:val="00164350"/>
    <w:rsid w:val="001647A7"/>
    <w:rsid w:val="001663CB"/>
    <w:rsid w:val="00194B62"/>
    <w:rsid w:val="001A037D"/>
    <w:rsid w:val="001B5EBC"/>
    <w:rsid w:val="001C1933"/>
    <w:rsid w:val="001C2D82"/>
    <w:rsid w:val="001C4191"/>
    <w:rsid w:val="001D4181"/>
    <w:rsid w:val="001E526C"/>
    <w:rsid w:val="001F493D"/>
    <w:rsid w:val="001F7289"/>
    <w:rsid w:val="002003D0"/>
    <w:rsid w:val="0020348B"/>
    <w:rsid w:val="00205F6D"/>
    <w:rsid w:val="00211F17"/>
    <w:rsid w:val="00236016"/>
    <w:rsid w:val="0025284B"/>
    <w:rsid w:val="00270C01"/>
    <w:rsid w:val="002865FD"/>
    <w:rsid w:val="00292D28"/>
    <w:rsid w:val="00295FFC"/>
    <w:rsid w:val="002B108B"/>
    <w:rsid w:val="002B1BD3"/>
    <w:rsid w:val="002B4925"/>
    <w:rsid w:val="002C13CF"/>
    <w:rsid w:val="002E42A9"/>
    <w:rsid w:val="002F44B8"/>
    <w:rsid w:val="00303F46"/>
    <w:rsid w:val="00305BAF"/>
    <w:rsid w:val="0031627A"/>
    <w:rsid w:val="003169E0"/>
    <w:rsid w:val="00317628"/>
    <w:rsid w:val="00320E22"/>
    <w:rsid w:val="00337673"/>
    <w:rsid w:val="00340D8E"/>
    <w:rsid w:val="003566BA"/>
    <w:rsid w:val="00365353"/>
    <w:rsid w:val="0037000E"/>
    <w:rsid w:val="00370F16"/>
    <w:rsid w:val="003A277A"/>
    <w:rsid w:val="003D106E"/>
    <w:rsid w:val="003F6A58"/>
    <w:rsid w:val="004001B2"/>
    <w:rsid w:val="0040102E"/>
    <w:rsid w:val="0040630F"/>
    <w:rsid w:val="0040631A"/>
    <w:rsid w:val="004137B9"/>
    <w:rsid w:val="00423E7B"/>
    <w:rsid w:val="00424EFE"/>
    <w:rsid w:val="0042536B"/>
    <w:rsid w:val="00425CF6"/>
    <w:rsid w:val="0043799B"/>
    <w:rsid w:val="004403B6"/>
    <w:rsid w:val="00441BF4"/>
    <w:rsid w:val="00444119"/>
    <w:rsid w:val="004473FC"/>
    <w:rsid w:val="00450EB9"/>
    <w:rsid w:val="00460281"/>
    <w:rsid w:val="0046176C"/>
    <w:rsid w:val="00463822"/>
    <w:rsid w:val="004648AC"/>
    <w:rsid w:val="00465F35"/>
    <w:rsid w:val="00483C1A"/>
    <w:rsid w:val="00483DD0"/>
    <w:rsid w:val="00492FE9"/>
    <w:rsid w:val="00496757"/>
    <w:rsid w:val="004B0808"/>
    <w:rsid w:val="004B33FA"/>
    <w:rsid w:val="004B4705"/>
    <w:rsid w:val="004C5B56"/>
    <w:rsid w:val="004C6C4F"/>
    <w:rsid w:val="004D421F"/>
    <w:rsid w:val="004E4BF5"/>
    <w:rsid w:val="004E52A3"/>
    <w:rsid w:val="004F5FDB"/>
    <w:rsid w:val="00517B2D"/>
    <w:rsid w:val="00533ACD"/>
    <w:rsid w:val="00537434"/>
    <w:rsid w:val="00542B94"/>
    <w:rsid w:val="00544591"/>
    <w:rsid w:val="00551F69"/>
    <w:rsid w:val="00556E07"/>
    <w:rsid w:val="005625D0"/>
    <w:rsid w:val="00571D04"/>
    <w:rsid w:val="00573E16"/>
    <w:rsid w:val="005746E0"/>
    <w:rsid w:val="005826AC"/>
    <w:rsid w:val="00582D81"/>
    <w:rsid w:val="0058338C"/>
    <w:rsid w:val="0058425A"/>
    <w:rsid w:val="00594B95"/>
    <w:rsid w:val="0059508C"/>
    <w:rsid w:val="005C5A17"/>
    <w:rsid w:val="005E25AC"/>
    <w:rsid w:val="005F6882"/>
    <w:rsid w:val="006014E2"/>
    <w:rsid w:val="006117C8"/>
    <w:rsid w:val="00627A1B"/>
    <w:rsid w:val="006304C1"/>
    <w:rsid w:val="00634F2B"/>
    <w:rsid w:val="00635D4F"/>
    <w:rsid w:val="00644F7E"/>
    <w:rsid w:val="00673F3A"/>
    <w:rsid w:val="006766CD"/>
    <w:rsid w:val="00680412"/>
    <w:rsid w:val="00683DCA"/>
    <w:rsid w:val="00695467"/>
    <w:rsid w:val="006A42B0"/>
    <w:rsid w:val="006A57BA"/>
    <w:rsid w:val="006B4E9E"/>
    <w:rsid w:val="006B5084"/>
    <w:rsid w:val="006C0EF5"/>
    <w:rsid w:val="006C164F"/>
    <w:rsid w:val="006C3B09"/>
    <w:rsid w:val="006D5E77"/>
    <w:rsid w:val="006E2436"/>
    <w:rsid w:val="006F3587"/>
    <w:rsid w:val="00700C17"/>
    <w:rsid w:val="00704E28"/>
    <w:rsid w:val="0070512A"/>
    <w:rsid w:val="00706943"/>
    <w:rsid w:val="0071696E"/>
    <w:rsid w:val="0072027B"/>
    <w:rsid w:val="0073107D"/>
    <w:rsid w:val="00756916"/>
    <w:rsid w:val="007808B0"/>
    <w:rsid w:val="007A5F0A"/>
    <w:rsid w:val="007C34B8"/>
    <w:rsid w:val="007C708D"/>
    <w:rsid w:val="007F07FD"/>
    <w:rsid w:val="007F0899"/>
    <w:rsid w:val="007F711F"/>
    <w:rsid w:val="0080033B"/>
    <w:rsid w:val="0080086A"/>
    <w:rsid w:val="008022DB"/>
    <w:rsid w:val="00807092"/>
    <w:rsid w:val="008163B9"/>
    <w:rsid w:val="00830E8C"/>
    <w:rsid w:val="00830EE6"/>
    <w:rsid w:val="008432F9"/>
    <w:rsid w:val="008613DA"/>
    <w:rsid w:val="0086310E"/>
    <w:rsid w:val="008772A6"/>
    <w:rsid w:val="00880FB2"/>
    <w:rsid w:val="0088515F"/>
    <w:rsid w:val="00892B05"/>
    <w:rsid w:val="0089388B"/>
    <w:rsid w:val="008C2F41"/>
    <w:rsid w:val="008C630A"/>
    <w:rsid w:val="008D10EC"/>
    <w:rsid w:val="008D1162"/>
    <w:rsid w:val="008D46A4"/>
    <w:rsid w:val="008D537E"/>
    <w:rsid w:val="008E08A8"/>
    <w:rsid w:val="008E15A6"/>
    <w:rsid w:val="00906773"/>
    <w:rsid w:val="0091199F"/>
    <w:rsid w:val="00912FDC"/>
    <w:rsid w:val="00915589"/>
    <w:rsid w:val="0092048E"/>
    <w:rsid w:val="00930B8E"/>
    <w:rsid w:val="009327CF"/>
    <w:rsid w:val="00940DEA"/>
    <w:rsid w:val="009504D3"/>
    <w:rsid w:val="00953B35"/>
    <w:rsid w:val="00961D90"/>
    <w:rsid w:val="00961DF8"/>
    <w:rsid w:val="009A33DA"/>
    <w:rsid w:val="009B05D4"/>
    <w:rsid w:val="009B1DAD"/>
    <w:rsid w:val="009B5828"/>
    <w:rsid w:val="009B5CE6"/>
    <w:rsid w:val="009C40B4"/>
    <w:rsid w:val="009C41C5"/>
    <w:rsid w:val="009C4B2D"/>
    <w:rsid w:val="009C7CEB"/>
    <w:rsid w:val="009D49DD"/>
    <w:rsid w:val="009E1617"/>
    <w:rsid w:val="009E3A65"/>
    <w:rsid w:val="009F6EC9"/>
    <w:rsid w:val="009F7BEC"/>
    <w:rsid w:val="00A146BF"/>
    <w:rsid w:val="00A15416"/>
    <w:rsid w:val="00A15568"/>
    <w:rsid w:val="00A207D1"/>
    <w:rsid w:val="00A21F14"/>
    <w:rsid w:val="00A5640D"/>
    <w:rsid w:val="00A56BFC"/>
    <w:rsid w:val="00A64C8C"/>
    <w:rsid w:val="00A66254"/>
    <w:rsid w:val="00A6686B"/>
    <w:rsid w:val="00A81742"/>
    <w:rsid w:val="00A90F20"/>
    <w:rsid w:val="00AA2D01"/>
    <w:rsid w:val="00AA6785"/>
    <w:rsid w:val="00AB753E"/>
    <w:rsid w:val="00AC331C"/>
    <w:rsid w:val="00AD52C4"/>
    <w:rsid w:val="00AD68F9"/>
    <w:rsid w:val="00AE12AC"/>
    <w:rsid w:val="00AF2930"/>
    <w:rsid w:val="00B07BAD"/>
    <w:rsid w:val="00B20BE3"/>
    <w:rsid w:val="00B303D2"/>
    <w:rsid w:val="00B3145E"/>
    <w:rsid w:val="00B341B9"/>
    <w:rsid w:val="00B41DDD"/>
    <w:rsid w:val="00B6542D"/>
    <w:rsid w:val="00B7021E"/>
    <w:rsid w:val="00B716D3"/>
    <w:rsid w:val="00B85804"/>
    <w:rsid w:val="00B916A8"/>
    <w:rsid w:val="00BA5143"/>
    <w:rsid w:val="00BD4A13"/>
    <w:rsid w:val="00BD6567"/>
    <w:rsid w:val="00BD7A03"/>
    <w:rsid w:val="00BE3B3C"/>
    <w:rsid w:val="00BF25D6"/>
    <w:rsid w:val="00C05607"/>
    <w:rsid w:val="00C076D8"/>
    <w:rsid w:val="00C10721"/>
    <w:rsid w:val="00C1397C"/>
    <w:rsid w:val="00C17ED8"/>
    <w:rsid w:val="00C2110A"/>
    <w:rsid w:val="00C3353F"/>
    <w:rsid w:val="00C40599"/>
    <w:rsid w:val="00C426B1"/>
    <w:rsid w:val="00C4340E"/>
    <w:rsid w:val="00C45D83"/>
    <w:rsid w:val="00C46D58"/>
    <w:rsid w:val="00C52502"/>
    <w:rsid w:val="00C525DA"/>
    <w:rsid w:val="00C80169"/>
    <w:rsid w:val="00C841E8"/>
    <w:rsid w:val="00C857AF"/>
    <w:rsid w:val="00CA0D4D"/>
    <w:rsid w:val="00CA51B0"/>
    <w:rsid w:val="00CC1BDA"/>
    <w:rsid w:val="00CC5CD1"/>
    <w:rsid w:val="00CD7379"/>
    <w:rsid w:val="00CE1437"/>
    <w:rsid w:val="00CF0E6E"/>
    <w:rsid w:val="00CF4D7A"/>
    <w:rsid w:val="00CF5475"/>
    <w:rsid w:val="00CF55C1"/>
    <w:rsid w:val="00CF7F73"/>
    <w:rsid w:val="00D100D6"/>
    <w:rsid w:val="00D2169A"/>
    <w:rsid w:val="00D23FBC"/>
    <w:rsid w:val="00D24A7D"/>
    <w:rsid w:val="00D30596"/>
    <w:rsid w:val="00D314BA"/>
    <w:rsid w:val="00D36C48"/>
    <w:rsid w:val="00D40518"/>
    <w:rsid w:val="00D66D12"/>
    <w:rsid w:val="00D753A4"/>
    <w:rsid w:val="00D8190E"/>
    <w:rsid w:val="00D820B8"/>
    <w:rsid w:val="00D87031"/>
    <w:rsid w:val="00D921E4"/>
    <w:rsid w:val="00DA4601"/>
    <w:rsid w:val="00DA6F08"/>
    <w:rsid w:val="00DB04B2"/>
    <w:rsid w:val="00DC7D25"/>
    <w:rsid w:val="00DC7E6B"/>
    <w:rsid w:val="00DC7EA2"/>
    <w:rsid w:val="00DD7054"/>
    <w:rsid w:val="00E07FDD"/>
    <w:rsid w:val="00E228C5"/>
    <w:rsid w:val="00E32266"/>
    <w:rsid w:val="00E32E22"/>
    <w:rsid w:val="00E33FC9"/>
    <w:rsid w:val="00E37EB2"/>
    <w:rsid w:val="00E50775"/>
    <w:rsid w:val="00E61AD2"/>
    <w:rsid w:val="00E70DBB"/>
    <w:rsid w:val="00E777CE"/>
    <w:rsid w:val="00E8166B"/>
    <w:rsid w:val="00E82702"/>
    <w:rsid w:val="00E872B2"/>
    <w:rsid w:val="00E873BC"/>
    <w:rsid w:val="00E95307"/>
    <w:rsid w:val="00E971CF"/>
    <w:rsid w:val="00EA1DF0"/>
    <w:rsid w:val="00EB1AE0"/>
    <w:rsid w:val="00EC286D"/>
    <w:rsid w:val="00EC388C"/>
    <w:rsid w:val="00EC408C"/>
    <w:rsid w:val="00ED3387"/>
    <w:rsid w:val="00ED6008"/>
    <w:rsid w:val="00ED6174"/>
    <w:rsid w:val="00EE54C3"/>
    <w:rsid w:val="00EE60FC"/>
    <w:rsid w:val="00EE7060"/>
    <w:rsid w:val="00EF59E0"/>
    <w:rsid w:val="00EF6DF6"/>
    <w:rsid w:val="00F156B2"/>
    <w:rsid w:val="00F20333"/>
    <w:rsid w:val="00F26A6E"/>
    <w:rsid w:val="00F46048"/>
    <w:rsid w:val="00F467E9"/>
    <w:rsid w:val="00F46DE6"/>
    <w:rsid w:val="00F54FA5"/>
    <w:rsid w:val="00F7623C"/>
    <w:rsid w:val="00FA47E6"/>
    <w:rsid w:val="00FA50ED"/>
    <w:rsid w:val="00FB2C16"/>
    <w:rsid w:val="00FB62A0"/>
    <w:rsid w:val="00FB7AFF"/>
    <w:rsid w:val="00FC442C"/>
    <w:rsid w:val="00FD367B"/>
    <w:rsid w:val="00FD437F"/>
    <w:rsid w:val="00FD6A80"/>
    <w:rsid w:val="00FE1252"/>
    <w:rsid w:val="00FF4A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9A78"/>
  <w15:docId w15:val="{830B3BA2-876F-4F3C-903E-103B9ED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
    <w:name w:val="Body Text"/>
    <w:basedOn w:val="Normal"/>
    <w:link w:val="BodyTextChar"/>
    <w:uiPriority w:val="99"/>
    <w:semiHidden/>
    <w:unhideWhenUsed/>
    <w:rsid w:val="00AC331C"/>
    <w:pPr>
      <w:spacing w:after="120"/>
    </w:pPr>
  </w:style>
  <w:style w:type="character" w:customStyle="1" w:styleId="BodyTextChar">
    <w:name w:val="Body Text Char"/>
    <w:basedOn w:val="DefaultParagraphFont"/>
    <w:link w:val="BodyText"/>
    <w:uiPriority w:val="99"/>
    <w:semiHidden/>
    <w:rsid w:val="00AC331C"/>
    <w:rPr>
      <w:rFonts w:ascii="Calibri" w:hAnsi="Calibri" w:cs="Arial"/>
      <w:lang w:val="en-GB"/>
    </w:rPr>
  </w:style>
  <w:style w:type="character" w:styleId="Strong">
    <w:name w:val="Strong"/>
    <w:basedOn w:val="DefaultParagraphFont"/>
    <w:qFormat/>
    <w:rsid w:val="00DC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78">
      <w:bodyDiv w:val="1"/>
      <w:marLeft w:val="0"/>
      <w:marRight w:val="0"/>
      <w:marTop w:val="0"/>
      <w:marBottom w:val="0"/>
      <w:divBdr>
        <w:top w:val="none" w:sz="0" w:space="0" w:color="auto"/>
        <w:left w:val="none" w:sz="0" w:space="0" w:color="auto"/>
        <w:bottom w:val="none" w:sz="0" w:space="0" w:color="auto"/>
        <w:right w:val="none" w:sz="0" w:space="0" w:color="auto"/>
      </w:divBdr>
    </w:div>
    <w:div w:id="36976859">
      <w:bodyDiv w:val="1"/>
      <w:marLeft w:val="0"/>
      <w:marRight w:val="0"/>
      <w:marTop w:val="0"/>
      <w:marBottom w:val="0"/>
      <w:divBdr>
        <w:top w:val="none" w:sz="0" w:space="0" w:color="auto"/>
        <w:left w:val="none" w:sz="0" w:space="0" w:color="auto"/>
        <w:bottom w:val="none" w:sz="0" w:space="0" w:color="auto"/>
        <w:right w:val="none" w:sz="0" w:space="0" w:color="auto"/>
      </w:divBdr>
    </w:div>
    <w:div w:id="79959355">
      <w:bodyDiv w:val="1"/>
      <w:marLeft w:val="0"/>
      <w:marRight w:val="0"/>
      <w:marTop w:val="0"/>
      <w:marBottom w:val="0"/>
      <w:divBdr>
        <w:top w:val="none" w:sz="0" w:space="0" w:color="auto"/>
        <w:left w:val="none" w:sz="0" w:space="0" w:color="auto"/>
        <w:bottom w:val="none" w:sz="0" w:space="0" w:color="auto"/>
        <w:right w:val="none" w:sz="0" w:space="0" w:color="auto"/>
      </w:divBdr>
    </w:div>
    <w:div w:id="168952382">
      <w:bodyDiv w:val="1"/>
      <w:marLeft w:val="0"/>
      <w:marRight w:val="0"/>
      <w:marTop w:val="0"/>
      <w:marBottom w:val="0"/>
      <w:divBdr>
        <w:top w:val="none" w:sz="0" w:space="0" w:color="auto"/>
        <w:left w:val="none" w:sz="0" w:space="0" w:color="auto"/>
        <w:bottom w:val="none" w:sz="0" w:space="0" w:color="auto"/>
        <w:right w:val="none" w:sz="0" w:space="0" w:color="auto"/>
      </w:divBdr>
    </w:div>
    <w:div w:id="270282173">
      <w:bodyDiv w:val="1"/>
      <w:marLeft w:val="0"/>
      <w:marRight w:val="0"/>
      <w:marTop w:val="0"/>
      <w:marBottom w:val="0"/>
      <w:divBdr>
        <w:top w:val="none" w:sz="0" w:space="0" w:color="auto"/>
        <w:left w:val="none" w:sz="0" w:space="0" w:color="auto"/>
        <w:bottom w:val="none" w:sz="0" w:space="0" w:color="auto"/>
        <w:right w:val="none" w:sz="0" w:space="0" w:color="auto"/>
      </w:divBdr>
    </w:div>
    <w:div w:id="612130383">
      <w:bodyDiv w:val="1"/>
      <w:marLeft w:val="0"/>
      <w:marRight w:val="0"/>
      <w:marTop w:val="0"/>
      <w:marBottom w:val="0"/>
      <w:divBdr>
        <w:top w:val="none" w:sz="0" w:space="0" w:color="auto"/>
        <w:left w:val="none" w:sz="0" w:space="0" w:color="auto"/>
        <w:bottom w:val="none" w:sz="0" w:space="0" w:color="auto"/>
        <w:right w:val="none" w:sz="0" w:space="0" w:color="auto"/>
      </w:divBdr>
    </w:div>
    <w:div w:id="682635017">
      <w:bodyDiv w:val="1"/>
      <w:marLeft w:val="0"/>
      <w:marRight w:val="0"/>
      <w:marTop w:val="0"/>
      <w:marBottom w:val="0"/>
      <w:divBdr>
        <w:top w:val="none" w:sz="0" w:space="0" w:color="auto"/>
        <w:left w:val="none" w:sz="0" w:space="0" w:color="auto"/>
        <w:bottom w:val="none" w:sz="0" w:space="0" w:color="auto"/>
        <w:right w:val="none" w:sz="0" w:space="0" w:color="auto"/>
      </w:divBdr>
    </w:div>
    <w:div w:id="721321455">
      <w:bodyDiv w:val="1"/>
      <w:marLeft w:val="0"/>
      <w:marRight w:val="0"/>
      <w:marTop w:val="0"/>
      <w:marBottom w:val="0"/>
      <w:divBdr>
        <w:top w:val="none" w:sz="0" w:space="0" w:color="auto"/>
        <w:left w:val="none" w:sz="0" w:space="0" w:color="auto"/>
        <w:bottom w:val="none" w:sz="0" w:space="0" w:color="auto"/>
        <w:right w:val="none" w:sz="0" w:space="0" w:color="auto"/>
      </w:divBdr>
    </w:div>
    <w:div w:id="788471229">
      <w:bodyDiv w:val="1"/>
      <w:marLeft w:val="0"/>
      <w:marRight w:val="0"/>
      <w:marTop w:val="0"/>
      <w:marBottom w:val="0"/>
      <w:divBdr>
        <w:top w:val="none" w:sz="0" w:space="0" w:color="auto"/>
        <w:left w:val="none" w:sz="0" w:space="0" w:color="auto"/>
        <w:bottom w:val="none" w:sz="0" w:space="0" w:color="auto"/>
        <w:right w:val="none" w:sz="0" w:space="0" w:color="auto"/>
      </w:divBdr>
      <w:divsChild>
        <w:div w:id="1624841653">
          <w:marLeft w:val="0"/>
          <w:marRight w:val="0"/>
          <w:marTop w:val="0"/>
          <w:marBottom w:val="0"/>
          <w:divBdr>
            <w:top w:val="none" w:sz="0" w:space="0" w:color="auto"/>
            <w:left w:val="none" w:sz="0" w:space="0" w:color="auto"/>
            <w:bottom w:val="none" w:sz="0" w:space="0" w:color="auto"/>
            <w:right w:val="none" w:sz="0" w:space="0" w:color="auto"/>
          </w:divBdr>
          <w:divsChild>
            <w:div w:id="863251041">
              <w:marLeft w:val="0"/>
              <w:marRight w:val="0"/>
              <w:marTop w:val="0"/>
              <w:marBottom w:val="0"/>
              <w:divBdr>
                <w:top w:val="none" w:sz="0" w:space="0" w:color="auto"/>
                <w:left w:val="none" w:sz="0" w:space="0" w:color="auto"/>
                <w:bottom w:val="none" w:sz="0" w:space="0" w:color="auto"/>
                <w:right w:val="none" w:sz="0" w:space="0" w:color="auto"/>
              </w:divBdr>
              <w:divsChild>
                <w:div w:id="226427862">
                  <w:marLeft w:val="0"/>
                  <w:marRight w:val="0"/>
                  <w:marTop w:val="0"/>
                  <w:marBottom w:val="0"/>
                  <w:divBdr>
                    <w:top w:val="none" w:sz="0" w:space="0" w:color="auto"/>
                    <w:left w:val="none" w:sz="0" w:space="0" w:color="auto"/>
                    <w:bottom w:val="none" w:sz="0" w:space="0" w:color="auto"/>
                    <w:right w:val="none" w:sz="0" w:space="0" w:color="auto"/>
                  </w:divBdr>
                  <w:divsChild>
                    <w:div w:id="1711146255">
                      <w:marLeft w:val="0"/>
                      <w:marRight w:val="0"/>
                      <w:marTop w:val="0"/>
                      <w:marBottom w:val="0"/>
                      <w:divBdr>
                        <w:top w:val="none" w:sz="0" w:space="0" w:color="auto"/>
                        <w:left w:val="none" w:sz="0" w:space="0" w:color="auto"/>
                        <w:bottom w:val="none" w:sz="0" w:space="0" w:color="auto"/>
                        <w:right w:val="none" w:sz="0" w:space="0" w:color="auto"/>
                      </w:divBdr>
                      <w:divsChild>
                        <w:div w:id="1037659063">
                          <w:marLeft w:val="0"/>
                          <w:marRight w:val="0"/>
                          <w:marTop w:val="0"/>
                          <w:marBottom w:val="0"/>
                          <w:divBdr>
                            <w:top w:val="none" w:sz="0" w:space="0" w:color="auto"/>
                            <w:left w:val="none" w:sz="0" w:space="0" w:color="auto"/>
                            <w:bottom w:val="none" w:sz="0" w:space="0" w:color="auto"/>
                            <w:right w:val="none" w:sz="0" w:space="0" w:color="auto"/>
                          </w:divBdr>
                          <w:divsChild>
                            <w:div w:id="1623658582">
                              <w:marLeft w:val="0"/>
                              <w:marRight w:val="0"/>
                              <w:marTop w:val="0"/>
                              <w:marBottom w:val="0"/>
                              <w:divBdr>
                                <w:top w:val="none" w:sz="0" w:space="0" w:color="auto"/>
                                <w:left w:val="none" w:sz="0" w:space="0" w:color="auto"/>
                                <w:bottom w:val="none" w:sz="0" w:space="0" w:color="auto"/>
                                <w:right w:val="none" w:sz="0" w:space="0" w:color="auto"/>
                              </w:divBdr>
                              <w:divsChild>
                                <w:div w:id="725880865">
                                  <w:marLeft w:val="0"/>
                                  <w:marRight w:val="0"/>
                                  <w:marTop w:val="0"/>
                                  <w:marBottom w:val="0"/>
                                  <w:divBdr>
                                    <w:top w:val="none" w:sz="0" w:space="0" w:color="auto"/>
                                    <w:left w:val="none" w:sz="0" w:space="0" w:color="auto"/>
                                    <w:bottom w:val="none" w:sz="0" w:space="0" w:color="auto"/>
                                    <w:right w:val="none" w:sz="0" w:space="0" w:color="auto"/>
                                  </w:divBdr>
                                  <w:divsChild>
                                    <w:div w:id="538588872">
                                      <w:marLeft w:val="0"/>
                                      <w:marRight w:val="0"/>
                                      <w:marTop w:val="0"/>
                                      <w:marBottom w:val="0"/>
                                      <w:divBdr>
                                        <w:top w:val="none" w:sz="0" w:space="0" w:color="auto"/>
                                        <w:left w:val="none" w:sz="0" w:space="0" w:color="auto"/>
                                        <w:bottom w:val="none" w:sz="0" w:space="0" w:color="auto"/>
                                        <w:right w:val="none" w:sz="0" w:space="0" w:color="auto"/>
                                      </w:divBdr>
                                      <w:divsChild>
                                        <w:div w:id="519200438">
                                          <w:marLeft w:val="0"/>
                                          <w:marRight w:val="0"/>
                                          <w:marTop w:val="0"/>
                                          <w:marBottom w:val="0"/>
                                          <w:divBdr>
                                            <w:top w:val="none" w:sz="0" w:space="0" w:color="auto"/>
                                            <w:left w:val="none" w:sz="0" w:space="0" w:color="auto"/>
                                            <w:bottom w:val="none" w:sz="0" w:space="0" w:color="auto"/>
                                            <w:right w:val="none" w:sz="0" w:space="0" w:color="auto"/>
                                          </w:divBdr>
                                          <w:divsChild>
                                            <w:div w:id="1945186858">
                                              <w:marLeft w:val="0"/>
                                              <w:marRight w:val="0"/>
                                              <w:marTop w:val="0"/>
                                              <w:marBottom w:val="0"/>
                                              <w:divBdr>
                                                <w:top w:val="none" w:sz="0" w:space="0" w:color="auto"/>
                                                <w:left w:val="none" w:sz="0" w:space="0" w:color="auto"/>
                                                <w:bottom w:val="none" w:sz="0" w:space="0" w:color="auto"/>
                                                <w:right w:val="none" w:sz="0" w:space="0" w:color="auto"/>
                                              </w:divBdr>
                                              <w:divsChild>
                                                <w:div w:id="1670328600">
                                                  <w:marLeft w:val="0"/>
                                                  <w:marRight w:val="0"/>
                                                  <w:marTop w:val="0"/>
                                                  <w:marBottom w:val="0"/>
                                                  <w:divBdr>
                                                    <w:top w:val="none" w:sz="0" w:space="0" w:color="auto"/>
                                                    <w:left w:val="none" w:sz="0" w:space="0" w:color="auto"/>
                                                    <w:bottom w:val="none" w:sz="0" w:space="0" w:color="auto"/>
                                                    <w:right w:val="none" w:sz="0" w:space="0" w:color="auto"/>
                                                  </w:divBdr>
                                                  <w:divsChild>
                                                    <w:div w:id="14623299">
                                                      <w:marLeft w:val="0"/>
                                                      <w:marRight w:val="0"/>
                                                      <w:marTop w:val="0"/>
                                                      <w:marBottom w:val="0"/>
                                                      <w:divBdr>
                                                        <w:top w:val="none" w:sz="0" w:space="0" w:color="auto"/>
                                                        <w:left w:val="none" w:sz="0" w:space="0" w:color="auto"/>
                                                        <w:bottom w:val="none" w:sz="0" w:space="0" w:color="auto"/>
                                                        <w:right w:val="none" w:sz="0" w:space="0" w:color="auto"/>
                                                      </w:divBdr>
                                                      <w:divsChild>
                                                        <w:div w:id="15035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150255">
      <w:bodyDiv w:val="1"/>
      <w:marLeft w:val="0"/>
      <w:marRight w:val="0"/>
      <w:marTop w:val="0"/>
      <w:marBottom w:val="0"/>
      <w:divBdr>
        <w:top w:val="none" w:sz="0" w:space="0" w:color="auto"/>
        <w:left w:val="none" w:sz="0" w:space="0" w:color="auto"/>
        <w:bottom w:val="none" w:sz="0" w:space="0" w:color="auto"/>
        <w:right w:val="none" w:sz="0" w:space="0" w:color="auto"/>
      </w:divBdr>
    </w:div>
    <w:div w:id="892930087">
      <w:bodyDiv w:val="1"/>
      <w:marLeft w:val="0"/>
      <w:marRight w:val="0"/>
      <w:marTop w:val="0"/>
      <w:marBottom w:val="0"/>
      <w:divBdr>
        <w:top w:val="none" w:sz="0" w:space="0" w:color="auto"/>
        <w:left w:val="none" w:sz="0" w:space="0" w:color="auto"/>
        <w:bottom w:val="none" w:sz="0" w:space="0" w:color="auto"/>
        <w:right w:val="none" w:sz="0" w:space="0" w:color="auto"/>
      </w:divBdr>
      <w:divsChild>
        <w:div w:id="319119852">
          <w:marLeft w:val="0"/>
          <w:marRight w:val="0"/>
          <w:marTop w:val="0"/>
          <w:marBottom w:val="0"/>
          <w:divBdr>
            <w:top w:val="none" w:sz="0" w:space="0" w:color="auto"/>
            <w:left w:val="none" w:sz="0" w:space="0" w:color="auto"/>
            <w:bottom w:val="none" w:sz="0" w:space="0" w:color="auto"/>
            <w:right w:val="none" w:sz="0" w:space="0" w:color="auto"/>
          </w:divBdr>
        </w:div>
      </w:divsChild>
    </w:div>
    <w:div w:id="1021781596">
      <w:bodyDiv w:val="1"/>
      <w:marLeft w:val="0"/>
      <w:marRight w:val="0"/>
      <w:marTop w:val="0"/>
      <w:marBottom w:val="0"/>
      <w:divBdr>
        <w:top w:val="none" w:sz="0" w:space="0" w:color="auto"/>
        <w:left w:val="none" w:sz="0" w:space="0" w:color="auto"/>
        <w:bottom w:val="none" w:sz="0" w:space="0" w:color="auto"/>
        <w:right w:val="none" w:sz="0" w:space="0" w:color="auto"/>
      </w:divBdr>
      <w:divsChild>
        <w:div w:id="2055537619">
          <w:marLeft w:val="0"/>
          <w:marRight w:val="0"/>
          <w:marTop w:val="0"/>
          <w:marBottom w:val="0"/>
          <w:divBdr>
            <w:top w:val="none" w:sz="0" w:space="0" w:color="auto"/>
            <w:left w:val="none" w:sz="0" w:space="0" w:color="auto"/>
            <w:bottom w:val="none" w:sz="0" w:space="0" w:color="auto"/>
            <w:right w:val="none" w:sz="0" w:space="0" w:color="auto"/>
          </w:divBdr>
          <w:divsChild>
            <w:div w:id="558595411">
              <w:marLeft w:val="0"/>
              <w:marRight w:val="0"/>
              <w:marTop w:val="0"/>
              <w:marBottom w:val="0"/>
              <w:divBdr>
                <w:top w:val="none" w:sz="0" w:space="0" w:color="auto"/>
                <w:left w:val="none" w:sz="0" w:space="0" w:color="auto"/>
                <w:bottom w:val="none" w:sz="0" w:space="0" w:color="auto"/>
                <w:right w:val="none" w:sz="0" w:space="0" w:color="auto"/>
              </w:divBdr>
              <w:divsChild>
                <w:div w:id="805196203">
                  <w:marLeft w:val="0"/>
                  <w:marRight w:val="0"/>
                  <w:marTop w:val="0"/>
                  <w:marBottom w:val="0"/>
                  <w:divBdr>
                    <w:top w:val="none" w:sz="0" w:space="0" w:color="auto"/>
                    <w:left w:val="none" w:sz="0" w:space="0" w:color="auto"/>
                    <w:bottom w:val="none" w:sz="0" w:space="0" w:color="auto"/>
                    <w:right w:val="none" w:sz="0" w:space="0" w:color="auto"/>
                  </w:divBdr>
                  <w:divsChild>
                    <w:div w:id="1777484899">
                      <w:marLeft w:val="0"/>
                      <w:marRight w:val="0"/>
                      <w:marTop w:val="0"/>
                      <w:marBottom w:val="0"/>
                      <w:divBdr>
                        <w:top w:val="none" w:sz="0" w:space="0" w:color="auto"/>
                        <w:left w:val="none" w:sz="0" w:space="0" w:color="auto"/>
                        <w:bottom w:val="none" w:sz="0" w:space="0" w:color="auto"/>
                        <w:right w:val="none" w:sz="0" w:space="0" w:color="auto"/>
                      </w:divBdr>
                      <w:divsChild>
                        <w:div w:id="1044452997">
                          <w:marLeft w:val="0"/>
                          <w:marRight w:val="0"/>
                          <w:marTop w:val="0"/>
                          <w:marBottom w:val="0"/>
                          <w:divBdr>
                            <w:top w:val="none" w:sz="0" w:space="0" w:color="auto"/>
                            <w:left w:val="none" w:sz="0" w:space="0" w:color="auto"/>
                            <w:bottom w:val="none" w:sz="0" w:space="0" w:color="auto"/>
                            <w:right w:val="none" w:sz="0" w:space="0" w:color="auto"/>
                          </w:divBdr>
                          <w:divsChild>
                            <w:div w:id="1558659285">
                              <w:marLeft w:val="0"/>
                              <w:marRight w:val="0"/>
                              <w:marTop w:val="0"/>
                              <w:marBottom w:val="0"/>
                              <w:divBdr>
                                <w:top w:val="none" w:sz="0" w:space="0" w:color="auto"/>
                                <w:left w:val="none" w:sz="0" w:space="0" w:color="auto"/>
                                <w:bottom w:val="none" w:sz="0" w:space="0" w:color="auto"/>
                                <w:right w:val="none" w:sz="0" w:space="0" w:color="auto"/>
                              </w:divBdr>
                              <w:divsChild>
                                <w:div w:id="1397360483">
                                  <w:marLeft w:val="0"/>
                                  <w:marRight w:val="0"/>
                                  <w:marTop w:val="0"/>
                                  <w:marBottom w:val="0"/>
                                  <w:divBdr>
                                    <w:top w:val="none" w:sz="0" w:space="0" w:color="auto"/>
                                    <w:left w:val="none" w:sz="0" w:space="0" w:color="auto"/>
                                    <w:bottom w:val="none" w:sz="0" w:space="0" w:color="auto"/>
                                    <w:right w:val="none" w:sz="0" w:space="0" w:color="auto"/>
                                  </w:divBdr>
                                  <w:divsChild>
                                    <w:div w:id="790637360">
                                      <w:marLeft w:val="0"/>
                                      <w:marRight w:val="0"/>
                                      <w:marTop w:val="0"/>
                                      <w:marBottom w:val="0"/>
                                      <w:divBdr>
                                        <w:top w:val="none" w:sz="0" w:space="0" w:color="auto"/>
                                        <w:left w:val="none" w:sz="0" w:space="0" w:color="auto"/>
                                        <w:bottom w:val="none" w:sz="0" w:space="0" w:color="auto"/>
                                        <w:right w:val="none" w:sz="0" w:space="0" w:color="auto"/>
                                      </w:divBdr>
                                      <w:divsChild>
                                        <w:div w:id="579874961">
                                          <w:marLeft w:val="0"/>
                                          <w:marRight w:val="0"/>
                                          <w:marTop w:val="0"/>
                                          <w:marBottom w:val="0"/>
                                          <w:divBdr>
                                            <w:top w:val="none" w:sz="0" w:space="0" w:color="auto"/>
                                            <w:left w:val="none" w:sz="0" w:space="0" w:color="auto"/>
                                            <w:bottom w:val="none" w:sz="0" w:space="0" w:color="auto"/>
                                            <w:right w:val="none" w:sz="0" w:space="0" w:color="auto"/>
                                          </w:divBdr>
                                          <w:divsChild>
                                            <w:div w:id="1024357185">
                                              <w:marLeft w:val="0"/>
                                              <w:marRight w:val="0"/>
                                              <w:marTop w:val="0"/>
                                              <w:marBottom w:val="0"/>
                                              <w:divBdr>
                                                <w:top w:val="none" w:sz="0" w:space="0" w:color="auto"/>
                                                <w:left w:val="none" w:sz="0" w:space="0" w:color="auto"/>
                                                <w:bottom w:val="none" w:sz="0" w:space="0" w:color="auto"/>
                                                <w:right w:val="none" w:sz="0" w:space="0" w:color="auto"/>
                                              </w:divBdr>
                                              <w:divsChild>
                                                <w:div w:id="642585916">
                                                  <w:marLeft w:val="0"/>
                                                  <w:marRight w:val="0"/>
                                                  <w:marTop w:val="0"/>
                                                  <w:marBottom w:val="0"/>
                                                  <w:divBdr>
                                                    <w:top w:val="none" w:sz="0" w:space="0" w:color="auto"/>
                                                    <w:left w:val="none" w:sz="0" w:space="0" w:color="auto"/>
                                                    <w:bottom w:val="none" w:sz="0" w:space="0" w:color="auto"/>
                                                    <w:right w:val="none" w:sz="0" w:space="0" w:color="auto"/>
                                                  </w:divBdr>
                                                  <w:divsChild>
                                                    <w:div w:id="197938085">
                                                      <w:marLeft w:val="0"/>
                                                      <w:marRight w:val="0"/>
                                                      <w:marTop w:val="0"/>
                                                      <w:marBottom w:val="0"/>
                                                      <w:divBdr>
                                                        <w:top w:val="none" w:sz="0" w:space="0" w:color="auto"/>
                                                        <w:left w:val="none" w:sz="0" w:space="0" w:color="auto"/>
                                                        <w:bottom w:val="none" w:sz="0" w:space="0" w:color="auto"/>
                                                        <w:right w:val="none" w:sz="0" w:space="0" w:color="auto"/>
                                                      </w:divBdr>
                                                      <w:divsChild>
                                                        <w:div w:id="14489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460">
      <w:bodyDiv w:val="1"/>
      <w:marLeft w:val="0"/>
      <w:marRight w:val="0"/>
      <w:marTop w:val="0"/>
      <w:marBottom w:val="0"/>
      <w:divBdr>
        <w:top w:val="none" w:sz="0" w:space="0" w:color="auto"/>
        <w:left w:val="none" w:sz="0" w:space="0" w:color="auto"/>
        <w:bottom w:val="none" w:sz="0" w:space="0" w:color="auto"/>
        <w:right w:val="none" w:sz="0" w:space="0" w:color="auto"/>
      </w:divBdr>
      <w:divsChild>
        <w:div w:id="1690063552">
          <w:marLeft w:val="0"/>
          <w:marRight w:val="432"/>
          <w:marTop w:val="115"/>
          <w:marBottom w:val="0"/>
          <w:divBdr>
            <w:top w:val="none" w:sz="0" w:space="0" w:color="auto"/>
            <w:left w:val="none" w:sz="0" w:space="0" w:color="auto"/>
            <w:bottom w:val="none" w:sz="0" w:space="0" w:color="auto"/>
            <w:right w:val="none" w:sz="0" w:space="0" w:color="auto"/>
          </w:divBdr>
        </w:div>
      </w:divsChild>
    </w:div>
    <w:div w:id="1198616372">
      <w:bodyDiv w:val="1"/>
      <w:marLeft w:val="0"/>
      <w:marRight w:val="0"/>
      <w:marTop w:val="0"/>
      <w:marBottom w:val="0"/>
      <w:divBdr>
        <w:top w:val="none" w:sz="0" w:space="0" w:color="auto"/>
        <w:left w:val="none" w:sz="0" w:space="0" w:color="auto"/>
        <w:bottom w:val="none" w:sz="0" w:space="0" w:color="auto"/>
        <w:right w:val="none" w:sz="0" w:space="0" w:color="auto"/>
      </w:divBdr>
    </w:div>
    <w:div w:id="1272126996">
      <w:bodyDiv w:val="1"/>
      <w:marLeft w:val="0"/>
      <w:marRight w:val="0"/>
      <w:marTop w:val="0"/>
      <w:marBottom w:val="0"/>
      <w:divBdr>
        <w:top w:val="none" w:sz="0" w:space="0" w:color="auto"/>
        <w:left w:val="none" w:sz="0" w:space="0" w:color="auto"/>
        <w:bottom w:val="none" w:sz="0" w:space="0" w:color="auto"/>
        <w:right w:val="none" w:sz="0" w:space="0" w:color="auto"/>
      </w:divBdr>
    </w:div>
    <w:div w:id="1444105967">
      <w:bodyDiv w:val="1"/>
      <w:marLeft w:val="0"/>
      <w:marRight w:val="0"/>
      <w:marTop w:val="0"/>
      <w:marBottom w:val="0"/>
      <w:divBdr>
        <w:top w:val="none" w:sz="0" w:space="0" w:color="auto"/>
        <w:left w:val="none" w:sz="0" w:space="0" w:color="auto"/>
        <w:bottom w:val="none" w:sz="0" w:space="0" w:color="auto"/>
        <w:right w:val="none" w:sz="0" w:space="0" w:color="auto"/>
      </w:divBdr>
    </w:div>
    <w:div w:id="1560483721">
      <w:bodyDiv w:val="1"/>
      <w:marLeft w:val="0"/>
      <w:marRight w:val="0"/>
      <w:marTop w:val="0"/>
      <w:marBottom w:val="0"/>
      <w:divBdr>
        <w:top w:val="none" w:sz="0" w:space="0" w:color="auto"/>
        <w:left w:val="none" w:sz="0" w:space="0" w:color="auto"/>
        <w:bottom w:val="none" w:sz="0" w:space="0" w:color="auto"/>
        <w:right w:val="none" w:sz="0" w:space="0" w:color="auto"/>
      </w:divBdr>
      <w:divsChild>
        <w:div w:id="267276299">
          <w:marLeft w:val="0"/>
          <w:marRight w:val="432"/>
          <w:marTop w:val="115"/>
          <w:marBottom w:val="0"/>
          <w:divBdr>
            <w:top w:val="none" w:sz="0" w:space="0" w:color="auto"/>
            <w:left w:val="none" w:sz="0" w:space="0" w:color="auto"/>
            <w:bottom w:val="none" w:sz="0" w:space="0" w:color="auto"/>
            <w:right w:val="none" w:sz="0" w:space="0" w:color="auto"/>
          </w:divBdr>
        </w:div>
      </w:divsChild>
    </w:div>
    <w:div w:id="1667199245">
      <w:bodyDiv w:val="1"/>
      <w:marLeft w:val="0"/>
      <w:marRight w:val="0"/>
      <w:marTop w:val="0"/>
      <w:marBottom w:val="0"/>
      <w:divBdr>
        <w:top w:val="none" w:sz="0" w:space="0" w:color="auto"/>
        <w:left w:val="none" w:sz="0" w:space="0" w:color="auto"/>
        <w:bottom w:val="none" w:sz="0" w:space="0" w:color="auto"/>
        <w:right w:val="none" w:sz="0" w:space="0" w:color="auto"/>
      </w:divBdr>
    </w:div>
    <w:div w:id="1715618823">
      <w:bodyDiv w:val="1"/>
      <w:marLeft w:val="0"/>
      <w:marRight w:val="0"/>
      <w:marTop w:val="0"/>
      <w:marBottom w:val="0"/>
      <w:divBdr>
        <w:top w:val="none" w:sz="0" w:space="0" w:color="auto"/>
        <w:left w:val="none" w:sz="0" w:space="0" w:color="auto"/>
        <w:bottom w:val="none" w:sz="0" w:space="0" w:color="auto"/>
        <w:right w:val="none" w:sz="0" w:space="0" w:color="auto"/>
      </w:divBdr>
    </w:div>
    <w:div w:id="1791045724">
      <w:bodyDiv w:val="1"/>
      <w:marLeft w:val="0"/>
      <w:marRight w:val="0"/>
      <w:marTop w:val="0"/>
      <w:marBottom w:val="0"/>
      <w:divBdr>
        <w:top w:val="none" w:sz="0" w:space="0" w:color="auto"/>
        <w:left w:val="none" w:sz="0" w:space="0" w:color="auto"/>
        <w:bottom w:val="none" w:sz="0" w:space="0" w:color="auto"/>
        <w:right w:val="none" w:sz="0" w:space="0" w:color="auto"/>
      </w:divBdr>
    </w:div>
    <w:div w:id="1833719757">
      <w:bodyDiv w:val="1"/>
      <w:marLeft w:val="0"/>
      <w:marRight w:val="0"/>
      <w:marTop w:val="0"/>
      <w:marBottom w:val="0"/>
      <w:divBdr>
        <w:top w:val="none" w:sz="0" w:space="0" w:color="auto"/>
        <w:left w:val="none" w:sz="0" w:space="0" w:color="auto"/>
        <w:bottom w:val="none" w:sz="0" w:space="0" w:color="auto"/>
        <w:right w:val="none" w:sz="0" w:space="0" w:color="auto"/>
      </w:divBdr>
    </w:div>
    <w:div w:id="1834838669">
      <w:bodyDiv w:val="1"/>
      <w:marLeft w:val="0"/>
      <w:marRight w:val="0"/>
      <w:marTop w:val="0"/>
      <w:marBottom w:val="0"/>
      <w:divBdr>
        <w:top w:val="none" w:sz="0" w:space="0" w:color="auto"/>
        <w:left w:val="none" w:sz="0" w:space="0" w:color="auto"/>
        <w:bottom w:val="none" w:sz="0" w:space="0" w:color="auto"/>
        <w:right w:val="none" w:sz="0" w:space="0" w:color="auto"/>
      </w:divBdr>
    </w:div>
    <w:div w:id="1879970896">
      <w:bodyDiv w:val="1"/>
      <w:marLeft w:val="0"/>
      <w:marRight w:val="0"/>
      <w:marTop w:val="0"/>
      <w:marBottom w:val="0"/>
      <w:divBdr>
        <w:top w:val="none" w:sz="0" w:space="0" w:color="auto"/>
        <w:left w:val="none" w:sz="0" w:space="0" w:color="auto"/>
        <w:bottom w:val="none" w:sz="0" w:space="0" w:color="auto"/>
        <w:right w:val="none" w:sz="0" w:space="0" w:color="auto"/>
      </w:divBdr>
    </w:div>
    <w:div w:id="1892111225">
      <w:bodyDiv w:val="1"/>
      <w:marLeft w:val="0"/>
      <w:marRight w:val="0"/>
      <w:marTop w:val="0"/>
      <w:marBottom w:val="0"/>
      <w:divBdr>
        <w:top w:val="none" w:sz="0" w:space="0" w:color="auto"/>
        <w:left w:val="none" w:sz="0" w:space="0" w:color="auto"/>
        <w:bottom w:val="none" w:sz="0" w:space="0" w:color="auto"/>
        <w:right w:val="none" w:sz="0" w:space="0" w:color="auto"/>
      </w:divBdr>
    </w:div>
    <w:div w:id="1918246243">
      <w:bodyDiv w:val="1"/>
      <w:marLeft w:val="0"/>
      <w:marRight w:val="0"/>
      <w:marTop w:val="0"/>
      <w:marBottom w:val="0"/>
      <w:divBdr>
        <w:top w:val="none" w:sz="0" w:space="0" w:color="auto"/>
        <w:left w:val="none" w:sz="0" w:space="0" w:color="auto"/>
        <w:bottom w:val="none" w:sz="0" w:space="0" w:color="auto"/>
        <w:right w:val="none" w:sz="0" w:space="0" w:color="auto"/>
      </w:divBdr>
      <w:divsChild>
        <w:div w:id="123123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na.jameel@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CC15-C766-41AC-871A-59B71616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Juna Akreyi</cp:lastModifiedBy>
  <cp:revision>14</cp:revision>
  <cp:lastPrinted>2020-10-17T13:58:00Z</cp:lastPrinted>
  <dcterms:created xsi:type="dcterms:W3CDTF">2022-09-08T09:28:00Z</dcterms:created>
  <dcterms:modified xsi:type="dcterms:W3CDTF">2023-09-23T19:02:00Z</dcterms:modified>
</cp:coreProperties>
</file>