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95" w:rsidRDefault="00DC14CD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4E95" w:rsidRDefault="00DC14CD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D54E95" w:rsidRDefault="00DB030A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8D858A" wp14:editId="1B48D095">
            <wp:simplePos x="0" y="0"/>
            <wp:positionH relativeFrom="column">
              <wp:posOffset>5200650</wp:posOffset>
            </wp:positionH>
            <wp:positionV relativeFrom="paragraph">
              <wp:posOffset>426720</wp:posOffset>
            </wp:positionV>
            <wp:extent cx="1112520" cy="1377315"/>
            <wp:effectExtent l="0" t="0" r="0" b="0"/>
            <wp:wrapSquare wrapText="bothSides"/>
            <wp:docPr id="4" name="Picture 4" descr="F:\New Briefcase\New folder (2)\جوان احم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New Briefcase\New folder (2)\جوان احم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6C233E" wp14:editId="3F90C23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DB030A" w:rsidRPr="00DB030A">
        <w:rPr>
          <w:noProof/>
        </w:rPr>
        <w:t xml:space="preserve"> </w:t>
      </w:r>
    </w:p>
    <w:p w:rsidR="00D54E95" w:rsidRPr="004C6E8A" w:rsidRDefault="00DC14CD">
      <w:pPr>
        <w:spacing w:after="0"/>
        <w:rPr>
          <w:sz w:val="26"/>
          <w:szCs w:val="26"/>
          <w:lang w:bidi="ku-Arab-IQ"/>
        </w:rPr>
      </w:pPr>
      <w:r>
        <w:rPr>
          <w:sz w:val="26"/>
          <w:szCs w:val="26"/>
        </w:rPr>
        <w:t xml:space="preserve">Full </w:t>
      </w:r>
      <w:proofErr w:type="spellStart"/>
      <w:proofErr w:type="gramStart"/>
      <w:r>
        <w:rPr>
          <w:sz w:val="26"/>
          <w:szCs w:val="26"/>
        </w:rPr>
        <w:t>Name:</w:t>
      </w:r>
      <w:r w:rsidR="004C6E8A">
        <w:rPr>
          <w:sz w:val="26"/>
          <w:szCs w:val="26"/>
          <w:lang w:bidi="ku-Arab-IQ"/>
        </w:rPr>
        <w:t>Jwan</w:t>
      </w:r>
      <w:proofErr w:type="spellEnd"/>
      <w:proofErr w:type="gramEnd"/>
      <w:r w:rsidR="004C6E8A">
        <w:rPr>
          <w:sz w:val="26"/>
          <w:szCs w:val="26"/>
          <w:lang w:bidi="ku-Arab-IQ"/>
        </w:rPr>
        <w:t xml:space="preserve"> Ahmed Hamad Saeed</w:t>
      </w:r>
      <w:bookmarkStart w:id="0" w:name="_GoBack"/>
      <w:bookmarkEnd w:id="0"/>
    </w:p>
    <w:p w:rsidR="00D54E95" w:rsidRDefault="00DC14CD" w:rsidP="00DB030A">
      <w:pPr>
        <w:tabs>
          <w:tab w:val="right" w:pos="1008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</w:t>
      </w:r>
      <w:proofErr w:type="spellStart"/>
      <w:proofErr w:type="gramStart"/>
      <w:r>
        <w:rPr>
          <w:sz w:val="26"/>
          <w:szCs w:val="26"/>
        </w:rPr>
        <w:t>Title:</w:t>
      </w:r>
      <w:r w:rsidR="004C6E8A">
        <w:rPr>
          <w:sz w:val="26"/>
          <w:szCs w:val="26"/>
        </w:rPr>
        <w:t>assistant</w:t>
      </w:r>
      <w:proofErr w:type="spellEnd"/>
      <w:proofErr w:type="gramEnd"/>
      <w:r w:rsidR="004C6E8A">
        <w:rPr>
          <w:sz w:val="26"/>
          <w:szCs w:val="26"/>
        </w:rPr>
        <w:t xml:space="preserve"> lecture</w:t>
      </w:r>
      <w:r w:rsidR="00DB030A">
        <w:rPr>
          <w:sz w:val="26"/>
          <w:szCs w:val="26"/>
        </w:rPr>
        <w:tab/>
      </w:r>
    </w:p>
    <w:p w:rsidR="00D54E95" w:rsidRDefault="004C6E8A" w:rsidP="004C6E8A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proofErr w:type="spellStart"/>
      <w:r>
        <w:rPr>
          <w:sz w:val="26"/>
          <w:szCs w:val="26"/>
        </w:rPr>
        <w:t>jwan.saeed@su.edu.krd</w:t>
      </w:r>
      <w:proofErr w:type="spellEnd"/>
      <w:r w:rsidR="00DC14CD">
        <w:rPr>
          <w:sz w:val="26"/>
          <w:szCs w:val="26"/>
        </w:rPr>
        <w:t>)</w:t>
      </w:r>
    </w:p>
    <w:p w:rsidR="00D54E95" w:rsidRDefault="00DC14CD">
      <w:pPr>
        <w:spacing w:after="0"/>
        <w:rPr>
          <w:sz w:val="26"/>
          <w:szCs w:val="26"/>
          <w:rtl/>
          <w:lang w:bidi="ar-IQ"/>
        </w:rPr>
      </w:pPr>
      <w:r>
        <w:rPr>
          <w:sz w:val="26"/>
          <w:szCs w:val="26"/>
        </w:rPr>
        <w:t>Mobile:</w:t>
      </w:r>
      <w:r w:rsidR="004C6E8A">
        <w:rPr>
          <w:sz w:val="26"/>
          <w:szCs w:val="26"/>
        </w:rPr>
        <w:t>07504685929</w:t>
      </w:r>
    </w:p>
    <w:p w:rsidR="00D54E95" w:rsidRDefault="00D54E95">
      <w:pPr>
        <w:spacing w:after="0"/>
        <w:rPr>
          <w:sz w:val="26"/>
          <w:szCs w:val="26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70146D" w:rsidRDefault="0070146D" w:rsidP="007014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- 2000-2002 Diploma –Teachers Center Institute Erbil –Department of Math and Sciences </w:t>
      </w:r>
    </w:p>
    <w:p w:rsidR="0070146D" w:rsidRPr="0070146D" w:rsidRDefault="0070146D" w:rsidP="007014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0146D">
        <w:rPr>
          <w:color w:val="000000"/>
          <w:sz w:val="26"/>
          <w:szCs w:val="26"/>
        </w:rPr>
        <w:t xml:space="preserve"> 2008-2004 Bachelor's Degree College of </w:t>
      </w:r>
      <w:r>
        <w:rPr>
          <w:color w:val="000000"/>
          <w:sz w:val="26"/>
          <w:szCs w:val="26"/>
        </w:rPr>
        <w:t xml:space="preserve">Basic Education </w:t>
      </w:r>
      <w:proofErr w:type="gramStart"/>
      <w:r>
        <w:rPr>
          <w:color w:val="000000"/>
          <w:sz w:val="26"/>
          <w:szCs w:val="26"/>
        </w:rPr>
        <w:t xml:space="preserve">of </w:t>
      </w:r>
      <w:r w:rsidRPr="0070146D">
        <w:rPr>
          <w:color w:val="000000"/>
          <w:sz w:val="26"/>
          <w:szCs w:val="26"/>
        </w:rPr>
        <w:t xml:space="preserve"> </w:t>
      </w:r>
      <w:proofErr w:type="spellStart"/>
      <w:r w:rsidRPr="0070146D">
        <w:rPr>
          <w:color w:val="000000"/>
          <w:sz w:val="26"/>
          <w:szCs w:val="26"/>
        </w:rPr>
        <w:t>Salahaddin</w:t>
      </w:r>
      <w:proofErr w:type="spellEnd"/>
      <w:proofErr w:type="gramEnd"/>
      <w:r w:rsidRPr="0070146D">
        <w:rPr>
          <w:color w:val="000000"/>
          <w:sz w:val="26"/>
          <w:szCs w:val="26"/>
        </w:rPr>
        <w:t xml:space="preserve"> University / Department of </w:t>
      </w:r>
      <w:r>
        <w:rPr>
          <w:color w:val="000000"/>
          <w:sz w:val="26"/>
          <w:szCs w:val="26"/>
        </w:rPr>
        <w:t xml:space="preserve">Kurdish </w:t>
      </w:r>
      <w:r w:rsidRPr="0070146D">
        <w:rPr>
          <w:color w:val="000000"/>
          <w:sz w:val="26"/>
          <w:szCs w:val="26"/>
        </w:rPr>
        <w:t>Language</w:t>
      </w:r>
    </w:p>
    <w:p w:rsidR="0070146D" w:rsidRDefault="0070146D" w:rsidP="007014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 w:rsidRPr="0070146D">
        <w:rPr>
          <w:color w:val="000000"/>
          <w:sz w:val="26"/>
          <w:szCs w:val="26"/>
        </w:rPr>
        <w:t xml:space="preserve"> 2014-2012 Master - College of Primary Education - </w:t>
      </w:r>
      <w:proofErr w:type="spellStart"/>
      <w:r w:rsidRPr="0070146D">
        <w:rPr>
          <w:color w:val="000000"/>
          <w:sz w:val="26"/>
          <w:szCs w:val="26"/>
        </w:rPr>
        <w:t>Salahaddin</w:t>
      </w:r>
      <w:proofErr w:type="spellEnd"/>
      <w:r w:rsidRPr="0070146D">
        <w:rPr>
          <w:color w:val="000000"/>
          <w:sz w:val="26"/>
          <w:szCs w:val="26"/>
        </w:rPr>
        <w:t xml:space="preserve"> University / Erbil.  Methods of teaching</w:t>
      </w:r>
    </w:p>
    <w:p w:rsidR="00D54E95" w:rsidRDefault="00D54E95">
      <w:pPr>
        <w:spacing w:after="0"/>
        <w:rPr>
          <w:sz w:val="26"/>
          <w:szCs w:val="26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D54E95" w:rsidRDefault="00701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2002-9-15</w:t>
      </w:r>
    </w:p>
    <w:p w:rsidR="00D54E95" w:rsidRDefault="00D54E95">
      <w:pPr>
        <w:spacing w:after="0"/>
        <w:rPr>
          <w:sz w:val="26"/>
          <w:szCs w:val="26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BC079B" w:rsidRPr="00C36DAD" w:rsidRDefault="00BC079B" w:rsidP="00BC079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Salaheddin</w:t>
      </w:r>
      <w:proofErr w:type="spellEnd"/>
      <w:r>
        <w:rPr>
          <w:sz w:val="26"/>
          <w:szCs w:val="26"/>
        </w:rPr>
        <w:t xml:space="preserve"> University since 2014</w:t>
      </w:r>
    </w:p>
    <w:p w:rsidR="00BC079B" w:rsidRPr="00C36DAD" w:rsidRDefault="00BC079B" w:rsidP="00BC079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:rsidR="00D54E95" w:rsidRPr="00BC079B" w:rsidRDefault="00BC079B" w:rsidP="00BC07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C36DAD">
        <w:rPr>
          <w:sz w:val="26"/>
          <w:szCs w:val="26"/>
        </w:rPr>
        <w:t>Language</w:t>
      </w:r>
      <w:r>
        <w:rPr>
          <w:sz w:val="26"/>
          <w:szCs w:val="26"/>
        </w:rPr>
        <w:t>,</w:t>
      </w:r>
      <w:r w:rsidRPr="00C36D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IELTS level, 4.5  </w:t>
      </w: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BC079B" w:rsidRDefault="00BC079B" w:rsidP="00BC0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BC079B">
        <w:rPr>
          <w:color w:val="000000"/>
          <w:sz w:val="26"/>
          <w:szCs w:val="26"/>
        </w:rPr>
        <w:t>Measurement and Educational Evaluation</w:t>
      </w:r>
    </w:p>
    <w:p w:rsidR="00BC079B" w:rsidRDefault="00BC079B" w:rsidP="00BC0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BC079B">
        <w:rPr>
          <w:color w:val="000000"/>
          <w:sz w:val="26"/>
          <w:szCs w:val="26"/>
        </w:rPr>
        <w:t xml:space="preserve"> General Psychology</w:t>
      </w:r>
    </w:p>
    <w:p w:rsidR="00BC079B" w:rsidRDefault="00BC079B" w:rsidP="00BC0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BC079B">
        <w:rPr>
          <w:color w:val="000000"/>
          <w:sz w:val="26"/>
          <w:szCs w:val="26"/>
        </w:rPr>
        <w:t xml:space="preserve"> View and Developmental</w:t>
      </w:r>
    </w:p>
    <w:p w:rsidR="00D54E95" w:rsidRDefault="00BC079B" w:rsidP="00BC0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Psychology of </w:t>
      </w:r>
      <w:proofErr w:type="spellStart"/>
      <w:r>
        <w:rPr>
          <w:color w:val="000000"/>
          <w:sz w:val="26"/>
          <w:szCs w:val="26"/>
        </w:rPr>
        <w:t>groth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D54E95" w:rsidRDefault="00D54E95">
      <w:pPr>
        <w:spacing w:after="0"/>
        <w:rPr>
          <w:sz w:val="26"/>
          <w:szCs w:val="26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Research and publications</w:t>
      </w:r>
    </w:p>
    <w:p w:rsidR="00BC079B" w:rsidRPr="00BC079B" w:rsidRDefault="00BC079B" w:rsidP="00BC0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  <w:lang w:val="en"/>
        </w:rPr>
      </w:pPr>
      <w:r w:rsidRPr="00BC079B">
        <w:rPr>
          <w:b/>
          <w:bCs/>
          <w:color w:val="000000"/>
          <w:sz w:val="26"/>
          <w:szCs w:val="26"/>
          <w:lang w:val="en"/>
        </w:rPr>
        <w:t>Structural Equivalence of The Cognitive Representation Scale</w:t>
      </w:r>
      <w:r w:rsidRPr="00BC079B">
        <w:rPr>
          <w:b/>
          <w:bCs/>
          <w:color w:val="000000"/>
          <w:sz w:val="26"/>
          <w:szCs w:val="26"/>
          <w:lang w:val="en"/>
        </w:rPr>
        <w:br/>
        <w:t>Using Exploratory and Confirmatory Factor Analysis</w:t>
      </w:r>
    </w:p>
    <w:p w:rsidR="00BC079B" w:rsidRPr="00BC079B" w:rsidRDefault="00BC079B" w:rsidP="00BC079B">
      <w:pPr>
        <w:bidi/>
        <w:spacing w:after="0" w:line="240" w:lineRule="auto"/>
        <w:ind w:left="720" w:right="72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79B" w:rsidRPr="00BC079B" w:rsidRDefault="00BC079B" w:rsidP="00BC0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  <w:lang w:val="en"/>
        </w:rPr>
      </w:pPr>
      <w:r w:rsidRPr="00BC079B">
        <w:rPr>
          <w:b/>
          <w:bCs/>
          <w:color w:val="000000"/>
          <w:sz w:val="26"/>
          <w:szCs w:val="26"/>
          <w:lang w:val="en"/>
        </w:rPr>
        <w:t xml:space="preserve">Building a Criterion- Referenced test Achievement Test for Kurdish Grammar </w:t>
      </w:r>
      <w:r w:rsidRPr="00BC079B">
        <w:rPr>
          <w:b/>
          <w:bCs/>
          <w:color w:val="000000"/>
          <w:sz w:val="26"/>
          <w:szCs w:val="26"/>
          <w:lang w:val="en"/>
        </w:rPr>
        <w:br/>
        <w:t xml:space="preserve">According to the Item Characteristic Curve Theory and Using </w:t>
      </w:r>
      <w:r w:rsidRPr="00BC079B">
        <w:rPr>
          <w:b/>
          <w:bCs/>
          <w:color w:val="000000"/>
          <w:sz w:val="26"/>
          <w:szCs w:val="26"/>
          <w:lang w:val="en"/>
        </w:rPr>
        <w:br/>
        <w:t xml:space="preserve">the Three-Parametric </w:t>
      </w:r>
      <w:proofErr w:type="spellStart"/>
      <w:r w:rsidRPr="00BC079B">
        <w:rPr>
          <w:b/>
          <w:bCs/>
          <w:color w:val="000000"/>
          <w:sz w:val="26"/>
          <w:szCs w:val="26"/>
          <w:lang w:val="en"/>
        </w:rPr>
        <w:t>Birnbum</w:t>
      </w:r>
      <w:proofErr w:type="spellEnd"/>
      <w:r w:rsidRPr="00BC079B">
        <w:rPr>
          <w:b/>
          <w:bCs/>
          <w:color w:val="000000"/>
          <w:sz w:val="26"/>
          <w:szCs w:val="26"/>
          <w:lang w:val="en"/>
        </w:rPr>
        <w:t xml:space="preserve"> Model</w:t>
      </w:r>
    </w:p>
    <w:p w:rsidR="00BC079B" w:rsidRPr="00BC079B" w:rsidRDefault="00BC079B" w:rsidP="00BC0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  <w:rtl/>
          <w:lang w:val="en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D54E95" w:rsidRDefault="00DC1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 delivered poster presentations.</w:t>
      </w:r>
    </w:p>
    <w:p w:rsidR="00D54E95" w:rsidRDefault="00D54E95">
      <w:pPr>
        <w:spacing w:after="0"/>
        <w:rPr>
          <w:sz w:val="26"/>
          <w:szCs w:val="26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D54E95" w:rsidRDefault="00DC1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54E95" w:rsidRDefault="00D54E95">
      <w:pPr>
        <w:spacing w:after="0"/>
        <w:rPr>
          <w:sz w:val="26"/>
          <w:szCs w:val="26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D54E95" w:rsidRDefault="00DC1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:rsidR="00D54E95" w:rsidRDefault="00D54E95">
      <w:pPr>
        <w:spacing w:after="0"/>
        <w:rPr>
          <w:sz w:val="26"/>
          <w:szCs w:val="26"/>
        </w:rPr>
      </w:pPr>
    </w:p>
    <w:p w:rsidR="00D54E95" w:rsidRDefault="00DC14CD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D54E95" w:rsidRDefault="00D54E95">
      <w:pPr>
        <w:spacing w:after="0"/>
        <w:rPr>
          <w:sz w:val="26"/>
          <w:szCs w:val="26"/>
        </w:rPr>
      </w:pPr>
    </w:p>
    <w:p w:rsidR="00BC079B" w:rsidRDefault="00BC079B" w:rsidP="00BC079B">
      <w:pPr>
        <w:spacing w:after="0"/>
        <w:rPr>
          <w:sz w:val="26"/>
          <w:szCs w:val="26"/>
        </w:rPr>
      </w:pPr>
      <w:r>
        <w:rPr>
          <w:sz w:val="26"/>
          <w:szCs w:val="26"/>
        </w:rPr>
        <w:t>-google scholar</w:t>
      </w:r>
    </w:p>
    <w:p w:rsidR="00BC079B" w:rsidRDefault="00BC079B" w:rsidP="00BC079B">
      <w:pPr>
        <w:spacing w:after="0"/>
        <w:rPr>
          <w:sz w:val="26"/>
          <w:szCs w:val="26"/>
        </w:rPr>
      </w:pPr>
      <w:r>
        <w:rPr>
          <w:sz w:val="26"/>
          <w:szCs w:val="26"/>
        </w:rPr>
        <w:t>-LinkedIn</w:t>
      </w:r>
    </w:p>
    <w:p w:rsidR="00BC079B" w:rsidRDefault="00BC079B" w:rsidP="00BC079B">
      <w:pPr>
        <w:spacing w:after="0"/>
        <w:rPr>
          <w:sz w:val="26"/>
          <w:szCs w:val="26"/>
        </w:rPr>
      </w:pPr>
      <w:r>
        <w:rPr>
          <w:sz w:val="26"/>
          <w:szCs w:val="26"/>
        </w:rPr>
        <w:t>-Research gat</w:t>
      </w:r>
    </w:p>
    <w:p w:rsidR="00D54E95" w:rsidRDefault="00BC079B" w:rsidP="00BC07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-Facebook</w:t>
      </w:r>
    </w:p>
    <w:sectPr w:rsidR="00D54E95">
      <w:footerReference w:type="default" r:id="rId10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5A" w:rsidRDefault="00F3435A">
      <w:pPr>
        <w:spacing w:after="0" w:line="240" w:lineRule="auto"/>
      </w:pPr>
      <w:r>
        <w:separator/>
      </w:r>
    </w:p>
  </w:endnote>
  <w:endnote w:type="continuationSeparator" w:id="0">
    <w:p w:rsidR="00F3435A" w:rsidRDefault="00F3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95" w:rsidRDefault="00DC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B030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B030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D54E95" w:rsidRDefault="00D54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5A" w:rsidRDefault="00F3435A">
      <w:pPr>
        <w:spacing w:after="0" w:line="240" w:lineRule="auto"/>
      </w:pPr>
      <w:r>
        <w:separator/>
      </w:r>
    </w:p>
  </w:footnote>
  <w:footnote w:type="continuationSeparator" w:id="0">
    <w:p w:rsidR="00F3435A" w:rsidRDefault="00F3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4596"/>
    <w:multiLevelType w:val="multilevel"/>
    <w:tmpl w:val="AFB06C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95"/>
    <w:rsid w:val="000F7DE5"/>
    <w:rsid w:val="002E47DD"/>
    <w:rsid w:val="004C6E8A"/>
    <w:rsid w:val="0070146D"/>
    <w:rsid w:val="0073678D"/>
    <w:rsid w:val="00BC079B"/>
    <w:rsid w:val="00D54E95"/>
    <w:rsid w:val="00DB030A"/>
    <w:rsid w:val="00DC14CD"/>
    <w:rsid w:val="00F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BFE52-0EB7-4D37-B67C-5FE91361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07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2023-05-29T06:35:00Z</dcterms:created>
  <dcterms:modified xsi:type="dcterms:W3CDTF">2023-05-29T09:15:00Z</dcterms:modified>
</cp:coreProperties>
</file>