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A704D"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33C212BF" wp14:editId="37560A1F">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4A7B75C" w14:textId="7754BAA4" w:rsidR="00FF597B" w:rsidRDefault="0081159E" w:rsidP="00FF597B">
      <w:pPr>
        <w:tabs>
          <w:tab w:val="left" w:pos="1200"/>
        </w:tabs>
        <w:bidi/>
        <w:rPr>
          <w:rFonts w:ascii="Unikurd Web" w:hAnsi="Unikurd Web" w:cs="Unikurd Web"/>
          <w:b/>
          <w:bCs/>
          <w:sz w:val="44"/>
          <w:szCs w:val="44"/>
          <w:lang w:val="en-US" w:bidi="ar-KW"/>
        </w:rPr>
      </w:pPr>
      <w:r>
        <w:rPr>
          <w:rFonts w:ascii="Unikurd Web" w:hAnsi="Unikurd Web" w:cs="Unikurd Web"/>
          <w:b/>
          <w:bCs/>
          <w:sz w:val="44"/>
          <w:szCs w:val="44"/>
          <w:rtl/>
          <w:lang w:val="en-US" w:bidi="ar-KW"/>
        </w:rPr>
        <w:t xml:space="preserve">بەش : </w:t>
      </w:r>
      <w:r>
        <w:rPr>
          <w:rFonts w:ascii="Unikurd Web" w:hAnsi="Unikurd Web" w:cs="Unikurd Web" w:hint="cs"/>
          <w:b/>
          <w:bCs/>
          <w:sz w:val="44"/>
          <w:szCs w:val="44"/>
          <w:rtl/>
          <w:lang w:val="en-US" w:bidi="ar-KW"/>
        </w:rPr>
        <w:t>كوردى</w:t>
      </w:r>
      <w:r w:rsidR="00FF597B">
        <w:rPr>
          <w:rFonts w:ascii="Unikurd Web" w:hAnsi="Unikurd Web" w:cs="Unikurd Web"/>
          <w:b/>
          <w:bCs/>
          <w:sz w:val="44"/>
          <w:szCs w:val="44"/>
          <w:rtl/>
          <w:lang w:val="en-US" w:bidi="ar-KW"/>
        </w:rPr>
        <w:t xml:space="preserve">  بەیانیان </w:t>
      </w:r>
    </w:p>
    <w:p w14:paraId="1658D00A" w14:textId="33E14884" w:rsidR="00B04C6A" w:rsidRPr="004B0E3D" w:rsidRDefault="00B04C6A" w:rsidP="00FF597B">
      <w:pPr>
        <w:tabs>
          <w:tab w:val="left" w:pos="1200"/>
        </w:tabs>
        <w:bidi/>
        <w:rPr>
          <w:rFonts w:ascii="Unikurd Web" w:hAnsi="Unikurd Web" w:cs="Unikurd Web"/>
          <w:b/>
          <w:bCs/>
          <w:sz w:val="44"/>
          <w:szCs w:val="44"/>
          <w:lang w:val="en-US" w:bidi="ar-KW"/>
        </w:rPr>
      </w:pPr>
      <w:r w:rsidRPr="004B0E3D">
        <w:rPr>
          <w:rFonts w:ascii="Unikurd Web" w:hAnsi="Unikurd Web" w:cs="Unikurd Web"/>
          <w:b/>
          <w:bCs/>
          <w:sz w:val="44"/>
          <w:szCs w:val="44"/>
          <w:rtl/>
          <w:lang w:val="en-US" w:bidi="ar-KW"/>
        </w:rPr>
        <w:t>كۆلێژ : پەروەردەی بنەرەتی</w:t>
      </w:r>
      <w:r w:rsidRPr="004B0E3D">
        <w:rPr>
          <w:rFonts w:ascii="Unikurd Web" w:hAnsi="Unikurd Web" w:cs="Unikurd Web"/>
          <w:b/>
          <w:bCs/>
          <w:sz w:val="44"/>
          <w:szCs w:val="44"/>
          <w:lang w:val="en-US" w:bidi="ar-KW"/>
        </w:rPr>
        <w:t xml:space="preserve"> </w:t>
      </w:r>
    </w:p>
    <w:p w14:paraId="6831DFCE" w14:textId="122CC27E" w:rsidR="00B04C6A" w:rsidRPr="004B0E3D" w:rsidRDefault="00B04C6A" w:rsidP="00B04C6A">
      <w:pPr>
        <w:tabs>
          <w:tab w:val="left" w:pos="1200"/>
        </w:tabs>
        <w:bidi/>
        <w:rPr>
          <w:rFonts w:ascii="Unikurd Web" w:hAnsi="Unikurd Web" w:cs="Unikurd Web"/>
          <w:b/>
          <w:bCs/>
          <w:sz w:val="44"/>
          <w:szCs w:val="44"/>
          <w:lang w:val="en-US" w:bidi="ar-KW"/>
        </w:rPr>
      </w:pPr>
      <w:r w:rsidRPr="004B0E3D">
        <w:rPr>
          <w:rFonts w:ascii="Unikurd Web" w:hAnsi="Unikurd Web" w:cs="Unikurd Web"/>
          <w:b/>
          <w:bCs/>
          <w:sz w:val="44"/>
          <w:szCs w:val="44"/>
          <w:rtl/>
          <w:lang w:val="en-US" w:bidi="ar-KW"/>
        </w:rPr>
        <w:t>زانكۆ :</w:t>
      </w:r>
      <w:r w:rsidR="000E7AB7">
        <w:rPr>
          <w:rFonts w:ascii="Unikurd Web" w:hAnsi="Unikurd Web" w:cs="Unikurd Web" w:hint="cs"/>
          <w:b/>
          <w:bCs/>
          <w:sz w:val="44"/>
          <w:szCs w:val="44"/>
          <w:rtl/>
          <w:lang w:val="en-US" w:bidi="ar-KW"/>
        </w:rPr>
        <w:t xml:space="preserve"> </w:t>
      </w:r>
      <w:r w:rsidRPr="004B0E3D">
        <w:rPr>
          <w:rFonts w:ascii="Unikurd Web" w:hAnsi="Unikurd Web" w:cs="Unikurd Web"/>
          <w:b/>
          <w:bCs/>
          <w:sz w:val="44"/>
          <w:szCs w:val="44"/>
          <w:rtl/>
          <w:lang w:val="en-US" w:bidi="ar-KW"/>
        </w:rPr>
        <w:t>سه‌لاحه‌ددین – هه‌ولێر</w:t>
      </w:r>
      <w:r w:rsidRPr="004B0E3D">
        <w:rPr>
          <w:rFonts w:ascii="Unikurd Web" w:hAnsi="Unikurd Web" w:cs="Unikurd Web"/>
          <w:b/>
          <w:bCs/>
          <w:sz w:val="44"/>
          <w:szCs w:val="44"/>
          <w:lang w:val="en-US" w:bidi="ar-KW"/>
        </w:rPr>
        <w:t xml:space="preserve"> </w:t>
      </w:r>
    </w:p>
    <w:p w14:paraId="5C63C94F" w14:textId="77777777" w:rsidR="00B04C6A" w:rsidRPr="004B0E3D" w:rsidRDefault="00B04C6A" w:rsidP="00B04C6A">
      <w:pPr>
        <w:tabs>
          <w:tab w:val="left" w:pos="1200"/>
        </w:tabs>
        <w:bidi/>
        <w:rPr>
          <w:rFonts w:ascii="Unikurd Web" w:hAnsi="Unikurd Web" w:cs="Unikurd Web"/>
          <w:b/>
          <w:bCs/>
          <w:sz w:val="44"/>
          <w:szCs w:val="44"/>
          <w:lang w:val="en-US" w:bidi="ar-KW"/>
        </w:rPr>
      </w:pPr>
      <w:r w:rsidRPr="004B0E3D">
        <w:rPr>
          <w:rFonts w:ascii="Unikurd Web" w:hAnsi="Unikurd Web" w:cs="Unikurd Web"/>
          <w:b/>
          <w:bCs/>
          <w:sz w:val="44"/>
          <w:szCs w:val="44"/>
          <w:rtl/>
          <w:lang w:val="en-US" w:bidi="ar-KW"/>
        </w:rPr>
        <w:t>بابەت : پێوانەو هەلسەنگاندن</w:t>
      </w:r>
      <w:r w:rsidRPr="004B0E3D">
        <w:rPr>
          <w:rFonts w:ascii="Unikurd Web" w:hAnsi="Unikurd Web" w:cs="Unikurd Web"/>
          <w:b/>
          <w:bCs/>
          <w:sz w:val="44"/>
          <w:szCs w:val="44"/>
          <w:lang w:val="en-US" w:bidi="ar-KW"/>
        </w:rPr>
        <w:t xml:space="preserve"> </w:t>
      </w:r>
    </w:p>
    <w:p w14:paraId="7B2ED5FB" w14:textId="3434AF0A" w:rsidR="00B04C6A" w:rsidRPr="004B0E3D" w:rsidRDefault="00B04C6A" w:rsidP="00B04C6A">
      <w:pPr>
        <w:tabs>
          <w:tab w:val="left" w:pos="1200"/>
        </w:tabs>
        <w:bidi/>
        <w:rPr>
          <w:rFonts w:ascii="Unikurd Web" w:hAnsi="Unikurd Web" w:cs="Unikurd Web"/>
          <w:b/>
          <w:bCs/>
          <w:sz w:val="44"/>
          <w:szCs w:val="44"/>
          <w:lang w:val="en-US" w:bidi="ar-KW"/>
        </w:rPr>
      </w:pPr>
      <w:r w:rsidRPr="004B0E3D">
        <w:rPr>
          <w:rFonts w:ascii="Unikurd Web" w:hAnsi="Unikurd Web" w:cs="Unikurd Web"/>
          <w:b/>
          <w:bCs/>
          <w:sz w:val="44"/>
          <w:szCs w:val="44"/>
          <w:rtl/>
          <w:lang w:val="en-US" w:bidi="ar-KW"/>
        </w:rPr>
        <w:t>پەرتووکی کۆرس –  قۆناغی سێیه‌م‌</w:t>
      </w:r>
    </w:p>
    <w:p w14:paraId="4ED3E8CE" w14:textId="2B0AC9F5" w:rsidR="00B04C6A" w:rsidRPr="004B0E3D" w:rsidRDefault="00B04C6A" w:rsidP="00B04C6A">
      <w:pPr>
        <w:tabs>
          <w:tab w:val="left" w:pos="1200"/>
        </w:tabs>
        <w:bidi/>
        <w:rPr>
          <w:rFonts w:ascii="Unikurd Web" w:hAnsi="Unikurd Web" w:cs="Unikurd Web"/>
          <w:b/>
          <w:bCs/>
          <w:sz w:val="44"/>
          <w:szCs w:val="44"/>
          <w:lang w:val="en-US" w:bidi="ar-KW"/>
        </w:rPr>
      </w:pPr>
      <w:r w:rsidRPr="004B0E3D">
        <w:rPr>
          <w:rFonts w:ascii="Unikurd Web" w:hAnsi="Unikurd Web" w:cs="Unikurd Web"/>
          <w:b/>
          <w:bCs/>
          <w:sz w:val="44"/>
          <w:szCs w:val="44"/>
          <w:rtl/>
          <w:lang w:val="en-US" w:bidi="ar-KW"/>
        </w:rPr>
        <w:t>نا</w:t>
      </w:r>
      <w:r w:rsidR="0081159E">
        <w:rPr>
          <w:rFonts w:ascii="Unikurd Web" w:hAnsi="Unikurd Web" w:cs="Unikurd Web"/>
          <w:b/>
          <w:bCs/>
          <w:sz w:val="44"/>
          <w:szCs w:val="44"/>
          <w:rtl/>
          <w:lang w:val="en-US" w:bidi="ar-KW"/>
        </w:rPr>
        <w:t xml:space="preserve">وی مامۆستا : م. </w:t>
      </w:r>
      <w:r w:rsidR="0081159E">
        <w:rPr>
          <w:rFonts w:ascii="Unikurd Web" w:hAnsi="Unikurd Web" w:cs="Unikurd Web" w:hint="cs"/>
          <w:b/>
          <w:bCs/>
          <w:sz w:val="44"/>
          <w:szCs w:val="44"/>
          <w:rtl/>
          <w:lang w:val="en-US" w:bidi="ar-KW"/>
        </w:rPr>
        <w:t>ى.جوان احمد حمد سعيد</w:t>
      </w:r>
      <w:r w:rsidRPr="004B0E3D">
        <w:rPr>
          <w:rFonts w:ascii="Unikurd Web" w:hAnsi="Unikurd Web" w:cs="Unikurd Web"/>
          <w:b/>
          <w:bCs/>
          <w:sz w:val="44"/>
          <w:szCs w:val="44"/>
          <w:lang w:val="en-US" w:bidi="ar-KW"/>
        </w:rPr>
        <w:t xml:space="preserve">  </w:t>
      </w:r>
    </w:p>
    <w:p w14:paraId="43433142" w14:textId="08872926" w:rsidR="008D46A4" w:rsidRPr="004B0E3D" w:rsidRDefault="00B04C6A" w:rsidP="00FF597B">
      <w:pPr>
        <w:tabs>
          <w:tab w:val="left" w:pos="1200"/>
        </w:tabs>
        <w:bidi/>
        <w:rPr>
          <w:rFonts w:ascii="Unikurd Web" w:hAnsi="Unikurd Web" w:cs="Unikurd Web"/>
          <w:b/>
          <w:bCs/>
          <w:sz w:val="44"/>
          <w:szCs w:val="44"/>
          <w:lang w:val="en-US" w:bidi="ar-KW"/>
        </w:rPr>
      </w:pPr>
      <w:r w:rsidRPr="004B0E3D">
        <w:rPr>
          <w:rFonts w:ascii="Unikurd Web" w:hAnsi="Unikurd Web" w:cs="Unikurd Web"/>
          <w:b/>
          <w:bCs/>
          <w:sz w:val="44"/>
          <w:szCs w:val="44"/>
          <w:rtl/>
          <w:lang w:val="en-US" w:bidi="ar-KW"/>
        </w:rPr>
        <w:t xml:space="preserve">ساڵی خوێندن:  </w:t>
      </w:r>
      <w:r w:rsidR="00FF597B">
        <w:rPr>
          <w:rFonts w:ascii="Unikurd Web" w:hAnsi="Unikurd Web" w:cs="Unikurd Web"/>
          <w:b/>
          <w:bCs/>
          <w:sz w:val="44"/>
          <w:szCs w:val="44"/>
          <w:lang w:val="en-US" w:bidi="ar-KW"/>
        </w:rPr>
        <w:t>2023-2022</w:t>
      </w:r>
    </w:p>
    <w:p w14:paraId="4DDE80C8"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6BFF6812" w14:textId="77777777" w:rsidR="003C0EC5" w:rsidRDefault="003C0EC5" w:rsidP="003C0EC5">
      <w:pPr>
        <w:tabs>
          <w:tab w:val="left" w:pos="1200"/>
        </w:tabs>
        <w:bidi/>
        <w:rPr>
          <w:rFonts w:asciiTheme="majorBidi" w:hAnsiTheme="majorBidi" w:cstheme="majorBidi"/>
          <w:b/>
          <w:bCs/>
          <w:sz w:val="44"/>
          <w:szCs w:val="44"/>
          <w:rtl/>
          <w:lang w:bidi="ar-IQ"/>
        </w:rPr>
      </w:pPr>
    </w:p>
    <w:p w14:paraId="40487E90"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642BEE7E" w14:textId="77777777" w:rsidR="00B04C6A" w:rsidRDefault="00B04C6A" w:rsidP="00BD2C4A">
      <w:pPr>
        <w:tabs>
          <w:tab w:val="left" w:pos="1200"/>
        </w:tabs>
        <w:bidi/>
        <w:spacing w:after="0" w:line="240" w:lineRule="auto"/>
        <w:jc w:val="center"/>
        <w:rPr>
          <w:rFonts w:asciiTheme="majorBidi" w:hAnsiTheme="majorBidi" w:cstheme="majorBidi"/>
          <w:b/>
          <w:bCs/>
          <w:sz w:val="44"/>
          <w:szCs w:val="44"/>
          <w:rtl/>
          <w:lang w:bidi="ar-IQ"/>
        </w:rPr>
      </w:pPr>
    </w:p>
    <w:p w14:paraId="382C3640" w14:textId="77777777" w:rsidR="00BD2C4A" w:rsidRDefault="00BD2C4A" w:rsidP="00B04C6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132A0A39" w14:textId="77777777"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16421"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040"/>
        <w:gridCol w:w="3600"/>
        <w:gridCol w:w="5801"/>
      </w:tblGrid>
      <w:tr w:rsidR="008D46A4" w:rsidRPr="00BD2C4A" w14:paraId="3F5E21DF" w14:textId="77777777" w:rsidTr="00684042">
        <w:trPr>
          <w:gridAfter w:val="1"/>
          <w:wAfter w:w="5801" w:type="dxa"/>
        </w:trPr>
        <w:tc>
          <w:tcPr>
            <w:tcW w:w="7020" w:type="dxa"/>
            <w:gridSpan w:val="2"/>
          </w:tcPr>
          <w:p w14:paraId="4ED6DF6F" w14:textId="17BC350C" w:rsidR="008D46A4" w:rsidRPr="00BB6529" w:rsidRDefault="00BB6529" w:rsidP="003E09C3">
            <w:pPr>
              <w:bidi/>
              <w:spacing w:after="0" w:line="240" w:lineRule="auto"/>
              <w:rPr>
                <w:rFonts w:ascii="Unikurd Jino" w:hAnsi="Unikurd Jino" w:cs="Unikurd Jino"/>
                <w:sz w:val="24"/>
                <w:szCs w:val="24"/>
                <w:rtl/>
                <w:lang w:bidi="ar-IQ"/>
              </w:rPr>
            </w:pPr>
            <w:r w:rsidRPr="00BB6529">
              <w:rPr>
                <w:rFonts w:ascii="Unikurd Jino" w:hAnsi="Unikurd Jino" w:cs="Unikurd Jino"/>
                <w:sz w:val="24"/>
                <w:szCs w:val="24"/>
                <w:rtl/>
                <w:lang w:bidi="ar-IQ"/>
              </w:rPr>
              <w:t>پێوانەو هەلسەنگاندن</w:t>
            </w:r>
          </w:p>
        </w:tc>
        <w:tc>
          <w:tcPr>
            <w:tcW w:w="3600" w:type="dxa"/>
          </w:tcPr>
          <w:p w14:paraId="24467E0B" w14:textId="5570103D" w:rsidR="008D46A4" w:rsidRPr="00684042" w:rsidRDefault="00684042" w:rsidP="00BD2C4A">
            <w:pPr>
              <w:bidi/>
              <w:spacing w:after="0" w:line="240" w:lineRule="auto"/>
              <w:jc w:val="both"/>
              <w:rPr>
                <w:rFonts w:ascii="Unikurd Jino" w:hAnsi="Unikurd Jino" w:cs="Unikurd Jino"/>
                <w:sz w:val="24"/>
                <w:szCs w:val="24"/>
                <w:rtl/>
                <w:lang w:bidi="ar-IQ"/>
              </w:rPr>
            </w:pPr>
            <w:r w:rsidRPr="00684042">
              <w:rPr>
                <w:rFonts w:ascii="Unikurd Jino" w:hAnsi="Unikurd Jino" w:cs="Unikurd Jino"/>
                <w:sz w:val="24"/>
                <w:szCs w:val="24"/>
                <w:rtl/>
                <w:lang w:bidi="ar-IQ"/>
              </w:rPr>
              <w:t>1. ناوى كۆرس</w:t>
            </w:r>
          </w:p>
        </w:tc>
      </w:tr>
      <w:tr w:rsidR="008D46A4" w:rsidRPr="00BD2C4A" w14:paraId="21DF6774" w14:textId="77777777" w:rsidTr="00684042">
        <w:trPr>
          <w:gridAfter w:val="1"/>
          <w:wAfter w:w="5801" w:type="dxa"/>
        </w:trPr>
        <w:tc>
          <w:tcPr>
            <w:tcW w:w="7020" w:type="dxa"/>
            <w:gridSpan w:val="2"/>
          </w:tcPr>
          <w:p w14:paraId="1946327E" w14:textId="0612E69D" w:rsidR="008D46A4" w:rsidRPr="00BB6529" w:rsidRDefault="00956384" w:rsidP="006225D0">
            <w:pPr>
              <w:spacing w:after="0" w:line="240" w:lineRule="auto"/>
              <w:jc w:val="right"/>
              <w:rPr>
                <w:rFonts w:ascii="Unikurd Jino" w:hAnsi="Unikurd Jino" w:cs="Unikurd Jino" w:hint="cs"/>
                <w:sz w:val="24"/>
                <w:szCs w:val="24"/>
                <w:rtl/>
                <w:lang w:val="en-US" w:bidi="ar-IQ"/>
              </w:rPr>
            </w:pPr>
            <w:r w:rsidRPr="00BB6529">
              <w:rPr>
                <w:rFonts w:ascii="Unikurd Jino" w:hAnsi="Unikurd Jino" w:cs="Unikurd Jino"/>
                <w:sz w:val="24"/>
                <w:szCs w:val="24"/>
                <w:rtl/>
                <w:lang w:val="en-US" w:bidi="ar-KW"/>
              </w:rPr>
              <w:t>م.</w:t>
            </w:r>
            <w:r w:rsidR="00FF597B">
              <w:rPr>
                <w:rFonts w:ascii="Unikurd Jino" w:hAnsi="Unikurd Jino" w:cs="Unikurd Jino" w:hint="cs"/>
                <w:sz w:val="24"/>
                <w:szCs w:val="24"/>
                <w:rtl/>
                <w:lang w:val="en-US" w:bidi="ar-IQ"/>
              </w:rPr>
              <w:t>ى . جوان احمد حمد سعيد</w:t>
            </w:r>
          </w:p>
        </w:tc>
        <w:tc>
          <w:tcPr>
            <w:tcW w:w="3600" w:type="dxa"/>
          </w:tcPr>
          <w:p w14:paraId="350BD461" w14:textId="54FC6E3E" w:rsidR="008D46A4" w:rsidRPr="00684042" w:rsidRDefault="00684042" w:rsidP="00BD2C4A">
            <w:pPr>
              <w:bidi/>
              <w:spacing w:after="0" w:line="240" w:lineRule="auto"/>
              <w:jc w:val="both"/>
              <w:rPr>
                <w:rFonts w:ascii="Unikurd Jino" w:hAnsi="Unikurd Jino" w:cs="Unikurd Jino"/>
                <w:sz w:val="24"/>
                <w:szCs w:val="24"/>
                <w:rtl/>
                <w:lang w:val="en-US" w:bidi="ar-IQ"/>
              </w:rPr>
            </w:pPr>
            <w:r w:rsidRPr="00684042">
              <w:rPr>
                <w:rFonts w:ascii="Unikurd Jino" w:hAnsi="Unikurd Jino" w:cs="Unikurd Jino"/>
                <w:sz w:val="24"/>
                <w:szCs w:val="24"/>
                <w:rtl/>
                <w:lang w:val="en-US" w:bidi="ar-IQ"/>
              </w:rPr>
              <w:t>2. ناوی مامۆستایانی بەر پرس</w:t>
            </w:r>
          </w:p>
        </w:tc>
      </w:tr>
      <w:tr w:rsidR="008D46A4" w:rsidRPr="00BD2C4A" w14:paraId="7E0B7000" w14:textId="77777777" w:rsidTr="00684042">
        <w:trPr>
          <w:gridAfter w:val="1"/>
          <w:wAfter w:w="5801" w:type="dxa"/>
        </w:trPr>
        <w:tc>
          <w:tcPr>
            <w:tcW w:w="7020" w:type="dxa"/>
            <w:gridSpan w:val="2"/>
          </w:tcPr>
          <w:p w14:paraId="12909B4B" w14:textId="633F72CA" w:rsidR="008D46A4" w:rsidRPr="00BB6529" w:rsidRDefault="00BB6529" w:rsidP="006868C8">
            <w:pPr>
              <w:bidi/>
              <w:spacing w:after="0" w:line="240" w:lineRule="auto"/>
              <w:rPr>
                <w:rFonts w:ascii="Unikurd Jino" w:hAnsi="Unikurd Jino" w:cs="Unikurd Jino"/>
                <w:sz w:val="24"/>
                <w:szCs w:val="24"/>
                <w:rtl/>
                <w:lang w:val="en-US" w:bidi="ar-IQ"/>
              </w:rPr>
            </w:pPr>
            <w:r w:rsidRPr="00BB6529">
              <w:rPr>
                <w:rFonts w:ascii="Unikurd Jino" w:hAnsi="Unikurd Jino" w:cs="Unikurd Jino"/>
                <w:sz w:val="24"/>
                <w:szCs w:val="24"/>
                <w:rtl/>
                <w:lang w:val="en-US" w:bidi="ar-IQ"/>
              </w:rPr>
              <w:t>پەروەردەی بنەر</w:t>
            </w:r>
            <w:r w:rsidR="00FF597B">
              <w:rPr>
                <w:rFonts w:ascii="Unikurd Jino" w:hAnsi="Unikurd Jino" w:cs="Unikurd Jino"/>
                <w:sz w:val="24"/>
                <w:szCs w:val="24"/>
                <w:rtl/>
                <w:lang w:val="en-US" w:bidi="ar-IQ"/>
              </w:rPr>
              <w:t>ەتی / بەشی</w:t>
            </w:r>
            <w:r w:rsidR="00FF597B">
              <w:rPr>
                <w:rFonts w:ascii="Unikurd Jino" w:hAnsi="Unikurd Jino" w:cs="Unikurd Jino" w:hint="cs"/>
                <w:sz w:val="24"/>
                <w:szCs w:val="24"/>
                <w:rtl/>
                <w:lang w:val="en-US" w:bidi="ar-IQ"/>
              </w:rPr>
              <w:t xml:space="preserve"> زمانى كوردى </w:t>
            </w:r>
            <w:r w:rsidRPr="00BB6529">
              <w:rPr>
                <w:rFonts w:ascii="Unikurd Jino" w:hAnsi="Unikurd Jino" w:cs="Unikurd Jino"/>
                <w:sz w:val="24"/>
                <w:szCs w:val="24"/>
                <w:rtl/>
                <w:lang w:val="en-US" w:bidi="ar-IQ"/>
              </w:rPr>
              <w:t xml:space="preserve">  </w:t>
            </w:r>
          </w:p>
        </w:tc>
        <w:tc>
          <w:tcPr>
            <w:tcW w:w="3600" w:type="dxa"/>
          </w:tcPr>
          <w:p w14:paraId="50A25108" w14:textId="39F7AC4E" w:rsidR="008D46A4" w:rsidRPr="00684042" w:rsidRDefault="00684042" w:rsidP="00BD2C4A">
            <w:pPr>
              <w:bidi/>
              <w:spacing w:after="0" w:line="240" w:lineRule="auto"/>
              <w:jc w:val="both"/>
              <w:rPr>
                <w:rFonts w:ascii="Unikurd Jino" w:hAnsi="Unikurd Jino" w:cs="Unikurd Jino"/>
                <w:sz w:val="24"/>
                <w:szCs w:val="24"/>
                <w:rtl/>
                <w:lang w:val="en-US" w:bidi="ar-IQ"/>
              </w:rPr>
            </w:pPr>
            <w:r w:rsidRPr="00684042">
              <w:rPr>
                <w:rFonts w:ascii="Unikurd Jino" w:hAnsi="Unikurd Jino" w:cs="Unikurd Jino"/>
                <w:sz w:val="24"/>
                <w:szCs w:val="24"/>
                <w:rtl/>
                <w:lang w:val="en-US" w:bidi="ar-IQ"/>
              </w:rPr>
              <w:t>3. بەش/ کۆلێژ</w:t>
            </w:r>
          </w:p>
        </w:tc>
      </w:tr>
      <w:tr w:rsidR="008D46A4" w:rsidRPr="00BD2C4A" w14:paraId="7738ABB2" w14:textId="77777777" w:rsidTr="00684042">
        <w:trPr>
          <w:gridAfter w:val="1"/>
          <w:wAfter w:w="5801" w:type="dxa"/>
          <w:trHeight w:val="658"/>
        </w:trPr>
        <w:tc>
          <w:tcPr>
            <w:tcW w:w="7020" w:type="dxa"/>
            <w:gridSpan w:val="2"/>
          </w:tcPr>
          <w:p w14:paraId="17D4B6E0" w14:textId="1829ED9D" w:rsidR="00F049F0" w:rsidRPr="00BB6529" w:rsidRDefault="00BB6529" w:rsidP="00FF597B">
            <w:pPr>
              <w:bidi/>
              <w:spacing w:after="0" w:line="240" w:lineRule="auto"/>
              <w:rPr>
                <w:rFonts w:asciiTheme="majorBidi" w:hAnsiTheme="majorBidi" w:cstheme="majorBidi"/>
                <w:b/>
                <w:bCs/>
                <w:sz w:val="24"/>
                <w:szCs w:val="24"/>
                <w:rtl/>
                <w:lang w:val="en-US" w:bidi="ar-JO"/>
              </w:rPr>
            </w:pPr>
            <w:r w:rsidRPr="00BB6529">
              <w:rPr>
                <w:rFonts w:ascii="Unikurd Jino" w:hAnsi="Unikurd Jino" w:cs="Unikurd Jino"/>
                <w:b/>
                <w:bCs/>
                <w:sz w:val="24"/>
                <w:szCs w:val="24"/>
                <w:rtl/>
                <w:lang w:bidi="ar-IQ"/>
              </w:rPr>
              <w:t>ئیمێل</w:t>
            </w:r>
            <w:r w:rsidR="00F049F0" w:rsidRPr="00BB6529">
              <w:rPr>
                <w:rFonts w:asciiTheme="majorBidi" w:hAnsiTheme="majorBidi" w:cstheme="majorBidi"/>
                <w:b/>
                <w:bCs/>
                <w:sz w:val="24"/>
                <w:szCs w:val="24"/>
                <w:rtl/>
                <w:lang w:bidi="ar-IQ"/>
              </w:rPr>
              <w:t>:</w:t>
            </w:r>
            <w:r w:rsidR="003E09C3" w:rsidRPr="00BB6529">
              <w:rPr>
                <w:rFonts w:asciiTheme="majorBidi" w:hAnsiTheme="majorBidi" w:cstheme="majorBidi" w:hint="cs"/>
                <w:b/>
                <w:bCs/>
                <w:sz w:val="24"/>
                <w:szCs w:val="24"/>
                <w:rtl/>
                <w:lang w:bidi="ar-IQ"/>
              </w:rPr>
              <w:t xml:space="preserve"> </w:t>
            </w:r>
            <w:hyperlink r:id="rId8" w:history="1">
              <w:r w:rsidR="00FF597B" w:rsidRPr="00864E3E">
                <w:rPr>
                  <w:rStyle w:val="Hyperlink"/>
                  <w:rFonts w:asciiTheme="majorBidi" w:hAnsiTheme="majorBidi" w:cstheme="majorBidi"/>
                  <w:b/>
                  <w:bCs/>
                  <w:sz w:val="24"/>
                  <w:szCs w:val="24"/>
                  <w:lang w:val="en-US" w:bidi="ar-JO"/>
                </w:rPr>
                <w:t>jwan.saeed</w:t>
              </w:r>
              <w:r w:rsidR="00FF597B" w:rsidRPr="00864E3E">
                <w:rPr>
                  <w:rStyle w:val="Hyperlink"/>
                  <w:rFonts w:asciiTheme="majorBidi" w:hAnsiTheme="majorBidi" w:cstheme="majorBidi"/>
                  <w:b/>
                  <w:bCs/>
                  <w:sz w:val="24"/>
                  <w:szCs w:val="24"/>
                  <w:lang w:bidi="ar-JO"/>
                </w:rPr>
                <w:t>@su.edu.krd</w:t>
              </w:r>
            </w:hyperlink>
          </w:p>
          <w:p w14:paraId="7647F4FD" w14:textId="348E2C60" w:rsidR="00956384" w:rsidRPr="00BB6529" w:rsidRDefault="00BB6529" w:rsidP="00FF597B">
            <w:pPr>
              <w:bidi/>
              <w:spacing w:after="0" w:line="240" w:lineRule="auto"/>
              <w:rPr>
                <w:rFonts w:asciiTheme="majorBidi" w:hAnsiTheme="majorBidi" w:cstheme="majorBidi"/>
                <w:b/>
                <w:bCs/>
                <w:sz w:val="24"/>
                <w:szCs w:val="24"/>
                <w:lang w:bidi="ar-IQ"/>
              </w:rPr>
            </w:pPr>
            <w:r w:rsidRPr="00BB6529">
              <w:rPr>
                <w:rFonts w:ascii="Unikurd Jino" w:hAnsi="Unikurd Jino" w:cs="Unikurd Jino"/>
                <w:sz w:val="24"/>
                <w:szCs w:val="24"/>
                <w:rtl/>
                <w:lang w:bidi="ar-IQ"/>
              </w:rPr>
              <w:t>ژمارەی تەلەفۆن</w:t>
            </w:r>
            <w:r w:rsidRPr="00BB6529">
              <w:rPr>
                <w:rFonts w:asciiTheme="majorBidi" w:hAnsiTheme="majorBidi" w:cs="Times New Roman"/>
                <w:b/>
                <w:bCs/>
                <w:sz w:val="24"/>
                <w:szCs w:val="24"/>
                <w:lang w:bidi="ar-IQ"/>
              </w:rPr>
              <w:t xml:space="preserve"> </w:t>
            </w:r>
            <w:r w:rsidRPr="00BB6529">
              <w:rPr>
                <w:rFonts w:asciiTheme="majorBidi" w:hAnsiTheme="majorBidi" w:cstheme="majorBidi"/>
                <w:b/>
                <w:bCs/>
                <w:sz w:val="24"/>
                <w:szCs w:val="24"/>
                <w:lang w:bidi="ar-IQ"/>
              </w:rPr>
              <w:t>:</w:t>
            </w:r>
            <w:r w:rsidR="00F049F0" w:rsidRPr="00BB6529">
              <w:rPr>
                <w:rFonts w:asciiTheme="majorBidi" w:hAnsiTheme="majorBidi" w:cstheme="majorBidi"/>
                <w:b/>
                <w:bCs/>
                <w:sz w:val="24"/>
                <w:szCs w:val="24"/>
                <w:rtl/>
                <w:lang w:bidi="ar-IQ"/>
              </w:rPr>
              <w:t xml:space="preserve"> </w:t>
            </w:r>
            <w:r w:rsidR="00FF597B">
              <w:rPr>
                <w:rFonts w:asciiTheme="majorBidi" w:hAnsiTheme="majorBidi" w:cstheme="majorBidi" w:hint="cs"/>
                <w:b/>
                <w:bCs/>
                <w:sz w:val="24"/>
                <w:szCs w:val="24"/>
                <w:rtl/>
                <w:lang w:bidi="ar-IQ"/>
              </w:rPr>
              <w:t>075</w:t>
            </w:r>
            <w:r w:rsidR="00FF597B">
              <w:rPr>
                <w:rFonts w:asciiTheme="majorBidi" w:hAnsiTheme="majorBidi" w:cstheme="majorBidi"/>
                <w:b/>
                <w:bCs/>
                <w:sz w:val="24"/>
                <w:szCs w:val="24"/>
                <w:lang w:bidi="ar-IQ"/>
              </w:rPr>
              <w:t>04685929</w:t>
            </w:r>
          </w:p>
        </w:tc>
        <w:tc>
          <w:tcPr>
            <w:tcW w:w="3600" w:type="dxa"/>
          </w:tcPr>
          <w:p w14:paraId="13FD4B26" w14:textId="35DF197F" w:rsidR="008D46A4" w:rsidRPr="00684042" w:rsidRDefault="00684042" w:rsidP="00684042">
            <w:pPr>
              <w:bidi/>
              <w:spacing w:after="0" w:line="240" w:lineRule="auto"/>
              <w:rPr>
                <w:rFonts w:ascii="Unikurd Jino" w:hAnsi="Unikurd Jino" w:cs="Unikurd Jino"/>
                <w:sz w:val="24"/>
                <w:szCs w:val="24"/>
                <w:lang w:val="en-US" w:bidi="ar-KW"/>
              </w:rPr>
            </w:pPr>
            <w:r w:rsidRPr="00684042">
              <w:rPr>
                <w:rFonts w:ascii="Unikurd Jino" w:hAnsi="Unikurd Jino" w:cs="Unikurd Jino"/>
                <w:sz w:val="24"/>
                <w:szCs w:val="24"/>
                <w:rtl/>
                <w:lang w:val="en-US" w:bidi="ar-KW"/>
              </w:rPr>
              <w:t>4. پەیوەندی</w:t>
            </w:r>
          </w:p>
        </w:tc>
      </w:tr>
      <w:tr w:rsidR="008D46A4" w:rsidRPr="00BD2C4A" w14:paraId="2B2518E7" w14:textId="77777777" w:rsidTr="00684042">
        <w:trPr>
          <w:gridAfter w:val="1"/>
          <w:wAfter w:w="5801" w:type="dxa"/>
        </w:trPr>
        <w:tc>
          <w:tcPr>
            <w:tcW w:w="7020" w:type="dxa"/>
            <w:gridSpan w:val="2"/>
          </w:tcPr>
          <w:p w14:paraId="6189A4A7" w14:textId="41EAC48D" w:rsidR="006F7CE1" w:rsidRPr="00BB6529" w:rsidRDefault="00BB6529" w:rsidP="00FF597B">
            <w:pPr>
              <w:bidi/>
              <w:spacing w:after="0" w:line="240" w:lineRule="auto"/>
              <w:rPr>
                <w:rFonts w:ascii="Unikurd Jino" w:hAnsi="Unikurd Jino" w:cs="Unikurd Jino"/>
                <w:sz w:val="24"/>
                <w:szCs w:val="24"/>
                <w:lang w:val="en-US" w:bidi="ar-IQ"/>
              </w:rPr>
            </w:pPr>
            <w:r w:rsidRPr="00BB6529">
              <w:rPr>
                <w:rFonts w:ascii="Unikurd Jino" w:hAnsi="Unikurd Jino" w:cs="Unikurd Jino"/>
                <w:sz w:val="24"/>
                <w:szCs w:val="24"/>
                <w:rtl/>
                <w:lang w:val="en-US" w:bidi="ar-IQ"/>
              </w:rPr>
              <w:t>تیۆری: / بەشەكانی تر</w:t>
            </w:r>
            <w:r w:rsidR="00FF597B">
              <w:rPr>
                <w:rFonts w:ascii="Unikurd Jino" w:hAnsi="Unikurd Jino" w:cs="Unikurd Jino"/>
                <w:sz w:val="24"/>
                <w:szCs w:val="24"/>
                <w:lang w:val="en-US" w:bidi="ar-IQ"/>
              </w:rPr>
              <w:t xml:space="preserve">3 </w:t>
            </w:r>
            <w:r w:rsidRPr="00BB6529">
              <w:rPr>
                <w:rFonts w:ascii="Unikurd Jino" w:hAnsi="Unikurd Jino" w:cs="Unikurd Jino"/>
                <w:sz w:val="24"/>
                <w:szCs w:val="24"/>
                <w:rtl/>
                <w:lang w:val="en-US" w:bidi="ar-IQ"/>
              </w:rPr>
              <w:t>كات ژمیر</w:t>
            </w:r>
          </w:p>
        </w:tc>
        <w:tc>
          <w:tcPr>
            <w:tcW w:w="3600" w:type="dxa"/>
          </w:tcPr>
          <w:p w14:paraId="787E94F3" w14:textId="358FFA03" w:rsidR="008D46A4" w:rsidRPr="00BB6529" w:rsidRDefault="00BB6529" w:rsidP="00952899">
            <w:pPr>
              <w:bidi/>
              <w:spacing w:after="0" w:line="240" w:lineRule="auto"/>
              <w:rPr>
                <w:rFonts w:ascii="Unikurd Jino" w:hAnsi="Unikurd Jino" w:cs="Unikurd Jino"/>
                <w:sz w:val="24"/>
                <w:szCs w:val="24"/>
                <w:lang w:val="en-US" w:bidi="ar-IQ"/>
              </w:rPr>
            </w:pPr>
            <w:r w:rsidRPr="00BB6529">
              <w:rPr>
                <w:rFonts w:ascii="Unikurd Jino" w:hAnsi="Unikurd Jino" w:cs="Unikurd Jino"/>
                <w:sz w:val="24"/>
                <w:szCs w:val="24"/>
                <w:rtl/>
                <w:lang w:val="en-US" w:bidi="ar-IQ"/>
              </w:rPr>
              <w:t>5. یەکەی خوێندن (بە سەعات) لە هەفتەیەک</w:t>
            </w:r>
          </w:p>
        </w:tc>
      </w:tr>
      <w:tr w:rsidR="008D46A4" w:rsidRPr="00BD2C4A" w14:paraId="729CC40C" w14:textId="77777777" w:rsidTr="00684042">
        <w:trPr>
          <w:gridAfter w:val="1"/>
          <w:wAfter w:w="5801" w:type="dxa"/>
        </w:trPr>
        <w:tc>
          <w:tcPr>
            <w:tcW w:w="7020" w:type="dxa"/>
            <w:gridSpan w:val="2"/>
          </w:tcPr>
          <w:p w14:paraId="49391BAD" w14:textId="77777777" w:rsidR="008D46A4" w:rsidRPr="00BB6529" w:rsidRDefault="008D46A4" w:rsidP="0064350C">
            <w:pPr>
              <w:bidi/>
              <w:spacing w:after="0" w:line="240" w:lineRule="auto"/>
              <w:rPr>
                <w:rFonts w:asciiTheme="majorBidi" w:hAnsiTheme="majorBidi" w:cstheme="majorBidi"/>
                <w:sz w:val="24"/>
                <w:szCs w:val="24"/>
                <w:rtl/>
                <w:lang w:val="en-US" w:bidi="ar-IQ"/>
              </w:rPr>
            </w:pPr>
          </w:p>
        </w:tc>
        <w:tc>
          <w:tcPr>
            <w:tcW w:w="3600" w:type="dxa"/>
          </w:tcPr>
          <w:p w14:paraId="06046B80" w14:textId="0D3D0635" w:rsidR="008D46A4" w:rsidRPr="00BB6529" w:rsidRDefault="00BB6529" w:rsidP="006225D0">
            <w:pPr>
              <w:bidi/>
              <w:spacing w:after="0" w:line="240" w:lineRule="auto"/>
              <w:rPr>
                <w:rFonts w:ascii="Unikurd Jino" w:hAnsi="Unikurd Jino" w:cs="Unikurd Jino"/>
                <w:sz w:val="24"/>
                <w:szCs w:val="24"/>
                <w:lang w:val="en-US" w:bidi="ar-IQ"/>
              </w:rPr>
            </w:pPr>
            <w:r w:rsidRPr="00BB6529">
              <w:rPr>
                <w:rFonts w:ascii="Unikurd Jino" w:hAnsi="Unikurd Jino" w:cs="Unikurd Jino"/>
                <w:sz w:val="24"/>
                <w:szCs w:val="24"/>
                <w:rtl/>
                <w:lang w:val="en-US" w:bidi="ar-IQ"/>
              </w:rPr>
              <w:t>6. ژمارەی کارکردن</w:t>
            </w:r>
          </w:p>
        </w:tc>
      </w:tr>
      <w:tr w:rsidR="008D46A4" w:rsidRPr="00BD2C4A" w14:paraId="574A08AB" w14:textId="77777777" w:rsidTr="00684042">
        <w:trPr>
          <w:gridAfter w:val="1"/>
          <w:wAfter w:w="5801" w:type="dxa"/>
        </w:trPr>
        <w:tc>
          <w:tcPr>
            <w:tcW w:w="7020" w:type="dxa"/>
            <w:gridSpan w:val="2"/>
          </w:tcPr>
          <w:p w14:paraId="0319E332" w14:textId="77777777" w:rsidR="008D46A4" w:rsidRPr="00BB6529" w:rsidRDefault="008D46A4" w:rsidP="007D38C7">
            <w:pPr>
              <w:spacing w:after="0" w:line="240" w:lineRule="auto"/>
              <w:jc w:val="right"/>
              <w:rPr>
                <w:rFonts w:asciiTheme="majorBidi" w:hAnsiTheme="majorBidi" w:cstheme="majorBidi"/>
                <w:b/>
                <w:bCs/>
                <w:sz w:val="24"/>
                <w:szCs w:val="24"/>
                <w:lang w:val="en-US" w:bidi="ar-IQ"/>
              </w:rPr>
            </w:pPr>
          </w:p>
        </w:tc>
        <w:tc>
          <w:tcPr>
            <w:tcW w:w="3600" w:type="dxa"/>
          </w:tcPr>
          <w:p w14:paraId="132D98C2" w14:textId="4C76A89E" w:rsidR="008D46A4" w:rsidRPr="00684042" w:rsidRDefault="00684042" w:rsidP="007C0BC6">
            <w:pPr>
              <w:bidi/>
              <w:spacing w:after="0" w:line="240" w:lineRule="auto"/>
              <w:rPr>
                <w:rFonts w:ascii="Unikurd Jino" w:hAnsi="Unikurd Jino" w:cs="Unikurd Jino"/>
                <w:sz w:val="24"/>
                <w:szCs w:val="24"/>
                <w:rtl/>
                <w:lang w:val="en-US" w:bidi="ar-IQ"/>
              </w:rPr>
            </w:pPr>
            <w:r w:rsidRPr="00684042">
              <w:rPr>
                <w:rFonts w:ascii="Unikurd Jino" w:hAnsi="Unikurd Jino" w:cs="Unikurd Jino"/>
                <w:sz w:val="24"/>
                <w:szCs w:val="24"/>
                <w:rtl/>
                <w:lang w:val="en-US" w:bidi="ar-IQ"/>
              </w:rPr>
              <w:t>7. کۆدی کۆرس</w:t>
            </w:r>
          </w:p>
        </w:tc>
      </w:tr>
      <w:tr w:rsidR="008D46A4" w:rsidRPr="00BD2C4A" w14:paraId="2F339ACC" w14:textId="77777777" w:rsidTr="00684042">
        <w:trPr>
          <w:gridAfter w:val="1"/>
          <w:wAfter w:w="5801" w:type="dxa"/>
          <w:trHeight w:val="298"/>
        </w:trPr>
        <w:tc>
          <w:tcPr>
            <w:tcW w:w="7020" w:type="dxa"/>
            <w:gridSpan w:val="2"/>
          </w:tcPr>
          <w:p w14:paraId="4E3B6FD2" w14:textId="6683283E" w:rsidR="00BB6529" w:rsidRPr="00BB6529" w:rsidRDefault="00BB6529" w:rsidP="00BB6529">
            <w:pPr>
              <w:bidi/>
              <w:spacing w:after="240" w:line="240" w:lineRule="auto"/>
              <w:jc w:val="both"/>
              <w:rPr>
                <w:rFonts w:asciiTheme="majorBidi" w:hAnsiTheme="majorBidi" w:cs="Ali_K_Alwand"/>
                <w:sz w:val="24"/>
                <w:szCs w:val="24"/>
                <w:rtl/>
                <w:lang w:val="en-US" w:bidi="ar-KW"/>
              </w:rPr>
            </w:pPr>
          </w:p>
        </w:tc>
        <w:tc>
          <w:tcPr>
            <w:tcW w:w="3600" w:type="dxa"/>
          </w:tcPr>
          <w:p w14:paraId="593DB41D" w14:textId="296CCF11" w:rsidR="00BB6529" w:rsidRPr="00BB6529" w:rsidRDefault="00BB6529" w:rsidP="00BB6529">
            <w:pPr>
              <w:bidi/>
              <w:spacing w:after="0" w:line="240" w:lineRule="auto"/>
              <w:rPr>
                <w:rFonts w:ascii="Unikurd Jino" w:hAnsi="Unikurd Jino" w:cs="Unikurd Jino"/>
                <w:sz w:val="24"/>
                <w:szCs w:val="24"/>
                <w:rtl/>
                <w:lang w:val="en-US" w:bidi="ar-IQ"/>
              </w:rPr>
            </w:pPr>
            <w:r w:rsidRPr="00BB6529">
              <w:rPr>
                <w:rFonts w:ascii="Unikurd Jino" w:hAnsi="Unikurd Jino" w:cs="Unikurd Jino"/>
                <w:sz w:val="24"/>
                <w:szCs w:val="24"/>
                <w:rtl/>
                <w:lang w:val="en-US" w:bidi="ar-IQ"/>
              </w:rPr>
              <w:t>8. پرۆفایەلی مامۆستا</w:t>
            </w:r>
          </w:p>
        </w:tc>
      </w:tr>
      <w:tr w:rsidR="008D46A4" w:rsidRPr="00BD2C4A" w14:paraId="4360A770" w14:textId="77777777" w:rsidTr="00684042">
        <w:trPr>
          <w:gridAfter w:val="1"/>
          <w:wAfter w:w="5801" w:type="dxa"/>
        </w:trPr>
        <w:tc>
          <w:tcPr>
            <w:tcW w:w="7020" w:type="dxa"/>
            <w:gridSpan w:val="2"/>
          </w:tcPr>
          <w:p w14:paraId="69C64AEA" w14:textId="62484ACC" w:rsidR="008D46A4" w:rsidRPr="00BB6529" w:rsidRDefault="00BB6529" w:rsidP="00CC19A2">
            <w:pPr>
              <w:bidi/>
              <w:spacing w:after="0" w:line="240" w:lineRule="auto"/>
              <w:rPr>
                <w:rFonts w:ascii="Unikurd Jino" w:hAnsi="Unikurd Jino" w:cs="Unikurd Jino"/>
                <w:sz w:val="24"/>
                <w:szCs w:val="24"/>
                <w:lang w:val="en-US" w:bidi="ar-KW"/>
              </w:rPr>
            </w:pPr>
            <w:r w:rsidRPr="00BB6529">
              <w:rPr>
                <w:rFonts w:ascii="Unikurd Jino" w:hAnsi="Unikurd Jino" w:cs="Unikurd Jino"/>
                <w:sz w:val="24"/>
                <w:szCs w:val="24"/>
                <w:rtl/>
                <w:lang w:val="en-US" w:bidi="ar-KW"/>
              </w:rPr>
              <w:t>بیوانە ، هەلسەنكاندن، ئەزموون ،تاقیكردنەوە،راستكۆی، جیكیری،بابەتی ،كۆراو،نرخاندن.</w:t>
            </w:r>
          </w:p>
        </w:tc>
        <w:tc>
          <w:tcPr>
            <w:tcW w:w="3600" w:type="dxa"/>
          </w:tcPr>
          <w:p w14:paraId="7734E5CB" w14:textId="47E3AF3C" w:rsidR="008D46A4" w:rsidRPr="00BB6529" w:rsidRDefault="00BB6529" w:rsidP="001F44D3">
            <w:pPr>
              <w:bidi/>
              <w:spacing w:after="0" w:line="240" w:lineRule="auto"/>
              <w:rPr>
                <w:rFonts w:ascii="Unikurd Jino" w:hAnsi="Unikurd Jino" w:cs="Unikurd Jino"/>
                <w:sz w:val="24"/>
                <w:szCs w:val="24"/>
                <w:rtl/>
                <w:lang w:val="en-US" w:bidi="ar-IQ"/>
              </w:rPr>
            </w:pPr>
            <w:r w:rsidRPr="00BB6529">
              <w:rPr>
                <w:rFonts w:ascii="Unikurd Jino" w:hAnsi="Unikurd Jino" w:cs="Unikurd Jino"/>
                <w:sz w:val="24"/>
                <w:szCs w:val="24"/>
                <w:rtl/>
                <w:lang w:val="en-US" w:bidi="ar-IQ"/>
              </w:rPr>
              <w:t>9. وشە سەرەکیەکان</w:t>
            </w:r>
          </w:p>
        </w:tc>
      </w:tr>
      <w:tr w:rsidR="008D46A4" w:rsidRPr="00BD2C4A" w14:paraId="04820DB1" w14:textId="77777777" w:rsidTr="00BB6529">
        <w:trPr>
          <w:gridAfter w:val="1"/>
          <w:wAfter w:w="5801" w:type="dxa"/>
          <w:trHeight w:val="1125"/>
        </w:trPr>
        <w:tc>
          <w:tcPr>
            <w:tcW w:w="10620" w:type="dxa"/>
            <w:gridSpan w:val="3"/>
          </w:tcPr>
          <w:p w14:paraId="2F88D275" w14:textId="0D40717F" w:rsidR="00BB6529" w:rsidRPr="00BB6529" w:rsidRDefault="00BB6529" w:rsidP="00B04C6A">
            <w:pPr>
              <w:bidi/>
              <w:spacing w:after="0" w:line="240" w:lineRule="auto"/>
              <w:jc w:val="both"/>
              <w:rPr>
                <w:rFonts w:ascii="Unikurd Jino" w:hAnsi="Unikurd Jino" w:cs="Unikurd Jino"/>
                <w:sz w:val="28"/>
                <w:szCs w:val="28"/>
                <w:lang w:val="en-US" w:bidi="ar-JO"/>
              </w:rPr>
            </w:pPr>
            <w:r w:rsidRPr="00BB6529">
              <w:rPr>
                <w:rFonts w:ascii="Unikurd Jino" w:hAnsi="Unikurd Jino" w:cs="Unikurd Jino"/>
                <w:sz w:val="28"/>
                <w:szCs w:val="28"/>
                <w:rtl/>
                <w:lang w:val="en-US" w:bidi="ar-JO"/>
              </w:rPr>
              <w:t xml:space="preserve">10. </w:t>
            </w:r>
            <w:r w:rsidRPr="00684042">
              <w:rPr>
                <w:rFonts w:ascii="Unikurd Jino" w:hAnsi="Unikurd Jino" w:cs="Unikurd Jino"/>
                <w:sz w:val="24"/>
                <w:szCs w:val="24"/>
                <w:rtl/>
                <w:lang w:val="en-US" w:bidi="ar-JO"/>
              </w:rPr>
              <w:t>ناوەرۆکی گشتی کۆرس:</w:t>
            </w:r>
          </w:p>
          <w:p w14:paraId="1DF96AC7" w14:textId="6F7DCE9C" w:rsidR="008D46A4" w:rsidRPr="00B04C6A" w:rsidRDefault="00B04C6A" w:rsidP="00BB6529">
            <w:pPr>
              <w:bidi/>
              <w:spacing w:after="0" w:line="240" w:lineRule="auto"/>
              <w:jc w:val="both"/>
              <w:rPr>
                <w:rFonts w:ascii="Unikurd Web" w:hAnsi="Unikurd Web" w:cs="Unikurd Web"/>
                <w:sz w:val="24"/>
                <w:szCs w:val="24"/>
                <w:lang w:val="en-US" w:bidi="ar-JO"/>
              </w:rPr>
            </w:pPr>
            <w:r w:rsidRPr="00B04C6A">
              <w:rPr>
                <w:rFonts w:ascii="Unikurd Web" w:hAnsi="Unikurd Web" w:cs="Unikurd Web"/>
                <w:sz w:val="24"/>
                <w:szCs w:val="24"/>
                <w:rtl/>
                <w:lang w:val="en-US" w:bidi="ar-JO"/>
              </w:rPr>
              <w:t>پرۆسەی پەروەردەو فێكردن پرۆسەیەكی فرە رەهەندو وئالۆزە ،هەر رەهەندی پێویستی بە توێژینەوەی تایبەتە ،بۆ لێ‌ تێگەیشتن و شرۆڤەكردن و لێكدانەوەی پێشهات و دەستكەوت و دەرئەنجامەكانی ،بەمەبەستی برەودان و رزگاركردنی لە چەق بەستوویی،پێوانەو هەلسەنگاندنی پەروەردەییش یەكێكە لەو بوارە گرنگانەی كە پەیوەندیەكی پتەو دانەبڕاوی بە كردەی پەروەردەوە هەیە زیاتریش بە بنەمایەكی سەرەكی پرۆسەی پەروەردەوفێركردن دادەنرێت ،بە جۆرێك پێشكەوتنی بوارەكە پەیوەندی بە ئاستی بەرەو پێشچوونی ئەم بابەتەوەهەیە ناكرێت هەنگاوی چاكسازی بنرێت بە بێ‌ ئەنجامدانی كردەی هەڵسەنگاندن ،كە بەشێوە ئامرازە جیاوازەكانی پەنجە لەسەر گرفتەكان دادەنرێت و پێشنیاری باشتركردن و چارەسەر دادەنێت گرنگی بابەتەكەو كەمی سەرچاوەی پێویست بە زمانی كوردی فاكتەری گرنگ بوون لە پشت ئامادەكردنی بابەتەكانی ئەم كۆرس بووكە بە ئامانجی خزمەتكردنێكی بچووكی فێرخوازانی كۆلیژەو پەروەردەییەكان بە تایبەت بەشە نا یسیۆریەكان ،لە پالیدا ستافی مامۆستایان بە گشتی .</w:t>
            </w:r>
          </w:p>
        </w:tc>
      </w:tr>
      <w:tr w:rsidR="00FD437F" w:rsidRPr="00BD2C4A" w14:paraId="439626C3" w14:textId="77777777" w:rsidTr="00BB6529">
        <w:trPr>
          <w:gridAfter w:val="1"/>
          <w:wAfter w:w="5801" w:type="dxa"/>
          <w:trHeight w:val="850"/>
        </w:trPr>
        <w:tc>
          <w:tcPr>
            <w:tcW w:w="10620" w:type="dxa"/>
            <w:gridSpan w:val="3"/>
          </w:tcPr>
          <w:p w14:paraId="5C335D2A" w14:textId="01936200" w:rsidR="00684042" w:rsidRPr="00684042" w:rsidRDefault="00684042" w:rsidP="00B04C6A">
            <w:pPr>
              <w:bidi/>
              <w:spacing w:after="0" w:line="240" w:lineRule="auto"/>
              <w:jc w:val="both"/>
              <w:rPr>
                <w:rFonts w:ascii="Unikurd Jino" w:hAnsi="Unikurd Jino" w:cs="Unikurd Jino"/>
                <w:sz w:val="24"/>
                <w:szCs w:val="24"/>
                <w:lang w:bidi="ar-IQ"/>
              </w:rPr>
            </w:pPr>
            <w:r w:rsidRPr="00684042">
              <w:rPr>
                <w:rFonts w:ascii="Unikurd Jino" w:hAnsi="Unikurd Jino" w:cs="Unikurd Jino"/>
                <w:sz w:val="24"/>
                <w:szCs w:val="24"/>
                <w:rtl/>
                <w:lang w:bidi="ar-IQ"/>
              </w:rPr>
              <w:t>11. ئامانجەکانی کۆرس</w:t>
            </w:r>
          </w:p>
          <w:p w14:paraId="44FEB3B6" w14:textId="26627D4B" w:rsidR="00B04C6A" w:rsidRPr="00B04C6A" w:rsidRDefault="00B04C6A" w:rsidP="00684042">
            <w:pPr>
              <w:bidi/>
              <w:spacing w:after="0" w:line="240" w:lineRule="auto"/>
              <w:jc w:val="both"/>
              <w:rPr>
                <w:rFonts w:ascii="Unikurd Web" w:hAnsi="Unikurd Web" w:cs="Unikurd Web"/>
                <w:sz w:val="24"/>
                <w:szCs w:val="24"/>
                <w:rtl/>
                <w:lang w:bidi="ar-IQ"/>
              </w:rPr>
            </w:pPr>
            <w:r w:rsidRPr="00B04C6A">
              <w:rPr>
                <w:rFonts w:ascii="Unikurd Web" w:hAnsi="Unikurd Web" w:cs="Unikurd Web"/>
                <w:sz w:val="24"/>
                <w:szCs w:val="24"/>
                <w:rtl/>
                <w:lang w:bidi="ar-IQ"/>
              </w:rPr>
              <w:t>شارەزابوونی قوتابیان بە بابەتی پێوانەو هەلسەنگاندن ، گرنگی پێوانەو هەلسەنگاندن  و ئامانجی پێوانەو هەلسەنگاندن وهەروەها ئاشناكردنی قوتابیان به‌ پەیوەندی ئەم بابەتە بە پرۆسەی پەروەردەو فێركر</w:t>
            </w:r>
            <w:r>
              <w:rPr>
                <w:rFonts w:ascii="Unikurd Web" w:hAnsi="Unikurd Web" w:cs="Unikurd Web" w:hint="cs"/>
                <w:sz w:val="24"/>
                <w:szCs w:val="24"/>
                <w:rtl/>
                <w:lang w:bidi="ar-IQ"/>
              </w:rPr>
              <w:t>د</w:t>
            </w:r>
            <w:r w:rsidRPr="00B04C6A">
              <w:rPr>
                <w:rFonts w:ascii="Unikurd Web" w:hAnsi="Unikurd Web" w:cs="Unikurd Web"/>
                <w:sz w:val="24"/>
                <w:szCs w:val="24"/>
                <w:rtl/>
                <w:lang w:bidi="ar-IQ"/>
              </w:rPr>
              <w:t>ن . ئاشناكردنی قوتابیان بە رۆلی ئامانجە پەروەردییەكان و چونیەتی داراشتنی ئامانجەكانی وانەوتنەوە لە پرۆسەی پەروەردە فێركردندا</w:t>
            </w:r>
            <w:r w:rsidRPr="00B04C6A">
              <w:rPr>
                <w:rFonts w:ascii="Unikurd Web" w:hAnsi="Unikurd Web" w:cs="Unikurd Web"/>
                <w:sz w:val="24"/>
                <w:szCs w:val="24"/>
                <w:lang w:bidi="ar-IQ"/>
              </w:rPr>
              <w:t>.</w:t>
            </w:r>
          </w:p>
          <w:p w14:paraId="4FD93CB7" w14:textId="77777777" w:rsidR="00FD437F" w:rsidRDefault="00B04C6A" w:rsidP="00B04C6A">
            <w:pPr>
              <w:bidi/>
              <w:spacing w:after="0" w:line="240" w:lineRule="auto"/>
              <w:jc w:val="both"/>
              <w:rPr>
                <w:rFonts w:ascii="Unikurd Web" w:hAnsi="Unikurd Web" w:cs="Unikurd Web"/>
                <w:sz w:val="24"/>
                <w:szCs w:val="24"/>
                <w:lang w:bidi="ar-IQ"/>
              </w:rPr>
            </w:pPr>
            <w:r w:rsidRPr="00B04C6A">
              <w:rPr>
                <w:rFonts w:ascii="Unikurd Web" w:hAnsi="Unikurd Web" w:cs="Unikurd Web"/>
                <w:sz w:val="24"/>
                <w:szCs w:val="24"/>
                <w:rtl/>
                <w:lang w:bidi="ar-IQ"/>
              </w:rPr>
              <w:t>زانینی قوتابیان لەمانای پێوانەو وجۆركانی پێوانەو ئاستەكانی پێوانەو  جیاوازی نێوان پێوانەو وهەلسەنگاندن. ئاشناكردنی چەمكی هەلسەنگاندن وجۆرەكانی هەلسەنگاندن, هەروەها چونیەتی پراكتیزەكردنی تاقیكردنەوەكان وئەزموونەكان جۆرەكانی ومەرجەكانی لایەنە باش و خراپەكانی تاقیكردنەوەكان لە پرۆسەی پەروەردە و فێركردندا</w:t>
            </w:r>
            <w:r>
              <w:rPr>
                <w:rFonts w:ascii="Unikurd Web" w:hAnsi="Unikurd Web" w:cs="Unikurd Web" w:hint="cs"/>
                <w:sz w:val="24"/>
                <w:szCs w:val="24"/>
                <w:rtl/>
                <w:lang w:bidi="ar-IQ"/>
              </w:rPr>
              <w:t>.</w:t>
            </w:r>
          </w:p>
          <w:p w14:paraId="5BFB1DB5" w14:textId="77777777" w:rsidR="00684042" w:rsidRDefault="00684042" w:rsidP="00684042">
            <w:pPr>
              <w:bidi/>
              <w:spacing w:after="0" w:line="240" w:lineRule="auto"/>
              <w:jc w:val="both"/>
              <w:rPr>
                <w:rFonts w:ascii="Unikurd Web" w:hAnsi="Unikurd Web" w:cs="Unikurd Web"/>
                <w:sz w:val="24"/>
                <w:szCs w:val="24"/>
                <w:lang w:bidi="ar-IQ"/>
              </w:rPr>
            </w:pPr>
          </w:p>
          <w:p w14:paraId="2BE677FE" w14:textId="306E91CA" w:rsidR="00684042" w:rsidRPr="00B04C6A" w:rsidRDefault="00684042" w:rsidP="00684042">
            <w:pPr>
              <w:bidi/>
              <w:spacing w:after="0" w:line="240" w:lineRule="auto"/>
              <w:jc w:val="both"/>
              <w:rPr>
                <w:rFonts w:ascii="Unikurd Web" w:hAnsi="Unikurd Web" w:cs="Unikurd Web"/>
                <w:sz w:val="24"/>
                <w:szCs w:val="24"/>
                <w:lang w:bidi="ar-IQ"/>
              </w:rPr>
            </w:pPr>
          </w:p>
        </w:tc>
      </w:tr>
      <w:tr w:rsidR="008D46A4" w:rsidRPr="00BD2C4A" w14:paraId="32CCA870" w14:textId="77777777" w:rsidTr="00BB6529">
        <w:trPr>
          <w:gridAfter w:val="1"/>
          <w:wAfter w:w="5801" w:type="dxa"/>
          <w:trHeight w:val="704"/>
        </w:trPr>
        <w:tc>
          <w:tcPr>
            <w:tcW w:w="10620" w:type="dxa"/>
            <w:gridSpan w:val="3"/>
          </w:tcPr>
          <w:p w14:paraId="2F4A4606" w14:textId="7FC2B6B9" w:rsidR="00684042" w:rsidRPr="00684042" w:rsidRDefault="00684042" w:rsidP="00B04C6A">
            <w:pPr>
              <w:bidi/>
              <w:spacing w:after="0" w:line="240" w:lineRule="auto"/>
              <w:jc w:val="both"/>
              <w:rPr>
                <w:rFonts w:ascii="Unikurd Jino" w:hAnsi="Unikurd Jino" w:cs="Unikurd Jino"/>
                <w:sz w:val="24"/>
                <w:szCs w:val="24"/>
                <w:lang w:bidi="ar-IQ"/>
              </w:rPr>
            </w:pPr>
            <w:r w:rsidRPr="00684042">
              <w:rPr>
                <w:rFonts w:ascii="Unikurd Jino" w:hAnsi="Unikurd Jino" w:cs="Unikurd Jino"/>
                <w:sz w:val="24"/>
                <w:szCs w:val="24"/>
                <w:rtl/>
                <w:lang w:bidi="ar-IQ"/>
              </w:rPr>
              <w:lastRenderedPageBreak/>
              <w:t>12. ئەرکەکانی قوتابی</w:t>
            </w:r>
          </w:p>
          <w:p w14:paraId="309081B4" w14:textId="2A6C52A4" w:rsidR="00B916A8" w:rsidRPr="00B04C6A" w:rsidRDefault="00B04C6A" w:rsidP="00684042">
            <w:pPr>
              <w:bidi/>
              <w:spacing w:after="0" w:line="240" w:lineRule="auto"/>
              <w:jc w:val="both"/>
              <w:rPr>
                <w:rFonts w:ascii="Unikurd Web" w:hAnsi="Unikurd Web" w:cs="Unikurd Web"/>
                <w:sz w:val="24"/>
                <w:szCs w:val="24"/>
                <w:rtl/>
                <w:lang w:bidi="ar-IQ"/>
              </w:rPr>
            </w:pPr>
            <w:r w:rsidRPr="00B04C6A">
              <w:rPr>
                <w:rFonts w:ascii="Unikurd Web" w:hAnsi="Unikurd Web" w:cs="Unikurd Web"/>
                <w:sz w:val="24"/>
                <w:szCs w:val="24"/>
                <w:rtl/>
                <w:lang w:bidi="ar-IQ"/>
              </w:rPr>
              <w:t>دەبێت رۆلی قوتابی زۆر بە گرنگ تەماشا بكرێت چونكە بێ قوتابی ئەم كردارە جێ بەجێ ناكرێت نابێت فەرامۆش بكرێت دەبێت قوتابی بەهەموو توانایەكی دەورێكی گرنگ بگێریت هەر لە ئامادەبوونی كە یەكێكە لە ئەركەكانی چونكە بی ئامادەبوونی هیچ سوودێكی پێ ناگەت بە ئامادەبوونی پرسیاری لا دروست دەبێت و تێگەیشتنی بۆ بابەتەكە زیاتر دەبێت.</w:t>
            </w:r>
          </w:p>
        </w:tc>
      </w:tr>
      <w:tr w:rsidR="008D46A4" w:rsidRPr="00BD2C4A" w14:paraId="6B7B2FBD" w14:textId="77777777" w:rsidTr="00684042">
        <w:trPr>
          <w:gridAfter w:val="1"/>
          <w:wAfter w:w="5801" w:type="dxa"/>
          <w:trHeight w:val="730"/>
        </w:trPr>
        <w:tc>
          <w:tcPr>
            <w:tcW w:w="10620" w:type="dxa"/>
            <w:gridSpan w:val="3"/>
          </w:tcPr>
          <w:p w14:paraId="2D107592" w14:textId="72FF5B21" w:rsidR="007F0899" w:rsidRPr="00684042" w:rsidRDefault="00684042" w:rsidP="00684042">
            <w:pPr>
              <w:bidi/>
              <w:spacing w:after="0" w:line="240" w:lineRule="auto"/>
              <w:rPr>
                <w:rFonts w:ascii="Unikurd Jino" w:hAnsi="Unikurd Jino" w:cs="Unikurd Jino"/>
                <w:sz w:val="24"/>
                <w:szCs w:val="24"/>
                <w:rtl/>
                <w:lang w:val="en-US" w:bidi="ar-JO"/>
              </w:rPr>
            </w:pPr>
            <w:r w:rsidRPr="00684042">
              <w:rPr>
                <w:rFonts w:ascii="Unikurd Jino" w:hAnsi="Unikurd Jino" w:cs="Unikurd Jino"/>
                <w:sz w:val="24"/>
                <w:szCs w:val="24"/>
                <w:rtl/>
                <w:lang w:val="en-US" w:bidi="ar-KW"/>
              </w:rPr>
              <w:t>13. ڕێگه‌ی وانه‌‌ ووتنه‌وه‌</w:t>
            </w:r>
            <w:r>
              <w:rPr>
                <w:rFonts w:ascii="Unikurd Jino" w:hAnsi="Unikurd Jino" w:cs="Unikurd Jino"/>
                <w:sz w:val="24"/>
                <w:szCs w:val="24"/>
                <w:lang w:val="en-US" w:bidi="ar-KW"/>
              </w:rPr>
              <w:t xml:space="preserve"> : </w:t>
            </w:r>
            <w:r>
              <w:rPr>
                <w:rFonts w:ascii="Unikurd Jino" w:hAnsi="Unikurd Jino" w:cs="Unikurd Jino" w:hint="cs"/>
                <w:sz w:val="24"/>
                <w:szCs w:val="24"/>
                <w:rtl/>
                <w:lang w:val="en-US" w:bidi="ar-KW"/>
              </w:rPr>
              <w:t xml:space="preserve">محازه‌ره‌ - پرسیار و وه‌لام </w:t>
            </w:r>
            <w:r>
              <w:rPr>
                <w:rFonts w:ascii="Unikurd Jino" w:hAnsi="Unikurd Jino" w:cs="Unikurd Jino"/>
                <w:sz w:val="24"/>
                <w:szCs w:val="24"/>
                <w:rtl/>
                <w:lang w:val="en-US" w:bidi="ar-KW"/>
              </w:rPr>
              <w:t>–</w:t>
            </w:r>
            <w:r>
              <w:rPr>
                <w:rFonts w:ascii="Unikurd Jino" w:hAnsi="Unikurd Jino" w:cs="Unikurd Jino" w:hint="cs"/>
                <w:sz w:val="24"/>
                <w:szCs w:val="24"/>
                <w:rtl/>
                <w:lang w:val="en-US" w:bidi="ar-KW"/>
              </w:rPr>
              <w:t xml:space="preserve"> گفتوگۆ </w:t>
            </w:r>
            <w:r>
              <w:rPr>
                <w:rFonts w:ascii="Unikurd Jino" w:hAnsi="Unikurd Jino" w:cs="Unikurd Jino"/>
                <w:sz w:val="24"/>
                <w:szCs w:val="24"/>
                <w:rtl/>
                <w:lang w:val="en-US" w:bidi="ar-KW"/>
              </w:rPr>
              <w:t>–</w:t>
            </w:r>
            <w:r>
              <w:rPr>
                <w:rFonts w:ascii="Unikurd Jino" w:hAnsi="Unikurd Jino" w:cs="Unikurd Jino" w:hint="cs"/>
                <w:sz w:val="24"/>
                <w:szCs w:val="24"/>
                <w:rtl/>
                <w:lang w:val="en-US" w:bidi="ar-KW"/>
              </w:rPr>
              <w:t xml:space="preserve"> گروپ له‌گه‌ڵ به‌كارهێنانی  </w:t>
            </w:r>
            <w:r w:rsidRPr="00684042">
              <w:rPr>
                <w:rFonts w:ascii="Unikurd Jino" w:hAnsi="Unikurd Jino" w:cs="Unikurd Jino"/>
                <w:sz w:val="24"/>
                <w:szCs w:val="24"/>
                <w:rtl/>
                <w:lang w:val="en-US" w:bidi="ar-KW"/>
              </w:rPr>
              <w:t>داتاش</w:t>
            </w:r>
            <w:r w:rsidRPr="00684042">
              <w:rPr>
                <w:rFonts w:ascii="Unikurd Jino" w:hAnsi="Unikurd Jino" w:cs="Unikurd Jino" w:hint="cs"/>
                <w:sz w:val="24"/>
                <w:szCs w:val="24"/>
                <w:rtl/>
                <w:lang w:val="en-US" w:bidi="ar-KW"/>
              </w:rPr>
              <w:t>ۆ</w:t>
            </w:r>
            <w:r w:rsidRPr="00684042">
              <w:rPr>
                <w:rFonts w:ascii="Unikurd Jino" w:hAnsi="Unikurd Jino" w:cs="Unikurd Jino"/>
                <w:sz w:val="24"/>
                <w:szCs w:val="24"/>
                <w:rtl/>
                <w:lang w:val="en-US" w:bidi="ar-KW"/>
              </w:rPr>
              <w:t xml:space="preserve"> ، پاو</w:t>
            </w:r>
            <w:r w:rsidRPr="00684042">
              <w:rPr>
                <w:rFonts w:ascii="Unikurd Jino" w:hAnsi="Unikurd Jino" w:cs="Unikurd Jino" w:hint="cs"/>
                <w:sz w:val="24"/>
                <w:szCs w:val="24"/>
                <w:rtl/>
                <w:lang w:val="en-US" w:bidi="ar-KW"/>
              </w:rPr>
              <w:t>ە</w:t>
            </w:r>
            <w:r w:rsidRPr="00684042">
              <w:rPr>
                <w:rFonts w:ascii="Unikurd Jino" w:hAnsi="Unikurd Jino" w:cs="Unikurd Jino" w:hint="eastAsia"/>
                <w:sz w:val="24"/>
                <w:szCs w:val="24"/>
                <w:rtl/>
                <w:lang w:val="en-US" w:bidi="ar-KW"/>
              </w:rPr>
              <w:t>رپ</w:t>
            </w:r>
            <w:r w:rsidRPr="00684042">
              <w:rPr>
                <w:rFonts w:ascii="Unikurd Jino" w:hAnsi="Unikurd Jino" w:cs="Unikurd Jino" w:hint="cs"/>
                <w:sz w:val="24"/>
                <w:szCs w:val="24"/>
                <w:rtl/>
                <w:lang w:val="en-US" w:bidi="ar-KW"/>
              </w:rPr>
              <w:t>ۆی</w:t>
            </w:r>
            <w:r w:rsidRPr="00684042">
              <w:rPr>
                <w:rFonts w:ascii="Unikurd Jino" w:hAnsi="Unikurd Jino" w:cs="Unikurd Jino" w:hint="eastAsia"/>
                <w:sz w:val="24"/>
                <w:szCs w:val="24"/>
                <w:rtl/>
                <w:lang w:val="en-US" w:bidi="ar-KW"/>
              </w:rPr>
              <w:t>نت</w:t>
            </w:r>
            <w:r w:rsidRPr="00684042">
              <w:rPr>
                <w:rFonts w:ascii="Unikurd Jino" w:hAnsi="Unikurd Jino" w:cs="Unikurd Jino"/>
                <w:sz w:val="24"/>
                <w:szCs w:val="24"/>
                <w:rtl/>
                <w:lang w:val="en-US" w:bidi="ar-KW"/>
              </w:rPr>
              <w:t xml:space="preserve"> ، ت</w:t>
            </w:r>
            <w:r w:rsidRPr="00684042">
              <w:rPr>
                <w:rFonts w:ascii="Unikurd Jino" w:hAnsi="Unikurd Jino" w:cs="Unikurd Jino" w:hint="cs"/>
                <w:sz w:val="24"/>
                <w:szCs w:val="24"/>
                <w:rtl/>
                <w:lang w:val="en-US" w:bidi="ar-KW"/>
              </w:rPr>
              <w:t>ە</w:t>
            </w:r>
            <w:r w:rsidRPr="00684042">
              <w:rPr>
                <w:rFonts w:ascii="Unikurd Jino" w:hAnsi="Unikurd Jino" w:cs="Unikurd Jino" w:hint="eastAsia"/>
                <w:sz w:val="24"/>
                <w:szCs w:val="24"/>
                <w:rtl/>
                <w:lang w:val="en-US" w:bidi="ar-KW"/>
              </w:rPr>
              <w:t>خت</w:t>
            </w:r>
            <w:r w:rsidRPr="00684042">
              <w:rPr>
                <w:rFonts w:ascii="Unikurd Jino" w:hAnsi="Unikurd Jino" w:cs="Unikurd Jino" w:hint="cs"/>
                <w:sz w:val="24"/>
                <w:szCs w:val="24"/>
                <w:rtl/>
                <w:lang w:val="en-US" w:bidi="ar-KW"/>
              </w:rPr>
              <w:t>ەی</w:t>
            </w:r>
            <w:r w:rsidRPr="00684042">
              <w:rPr>
                <w:rFonts w:ascii="Unikurd Jino" w:hAnsi="Unikurd Jino" w:cs="Unikurd Jino"/>
                <w:sz w:val="24"/>
                <w:szCs w:val="24"/>
                <w:rtl/>
                <w:lang w:val="en-US" w:bidi="ar-KW"/>
              </w:rPr>
              <w:t xml:space="preserve"> سپ</w:t>
            </w:r>
            <w:r w:rsidRPr="00684042">
              <w:rPr>
                <w:rFonts w:ascii="Unikurd Jino" w:hAnsi="Unikurd Jino" w:cs="Unikurd Jino" w:hint="cs"/>
                <w:sz w:val="24"/>
                <w:szCs w:val="24"/>
                <w:rtl/>
                <w:lang w:val="en-US" w:bidi="ar-KW"/>
              </w:rPr>
              <w:t>ی</w:t>
            </w:r>
            <w:r w:rsidRPr="00684042">
              <w:rPr>
                <w:rFonts w:ascii="Unikurd Jino" w:hAnsi="Unikurd Jino" w:cs="Unikurd Jino" w:hint="eastAsia"/>
                <w:sz w:val="24"/>
                <w:szCs w:val="24"/>
                <w:rtl/>
                <w:lang w:val="en-US" w:bidi="ar-KW"/>
              </w:rPr>
              <w:t>،</w:t>
            </w:r>
            <w:r w:rsidRPr="00684042">
              <w:rPr>
                <w:rFonts w:ascii="Unikurd Jino" w:hAnsi="Unikurd Jino" w:cs="Unikurd Jino"/>
                <w:sz w:val="24"/>
                <w:szCs w:val="24"/>
                <w:rtl/>
                <w:lang w:val="en-US" w:bidi="ar-KW"/>
              </w:rPr>
              <w:t xml:space="preserve"> ق</w:t>
            </w:r>
            <w:r w:rsidRPr="00684042">
              <w:rPr>
                <w:rFonts w:ascii="Unikurd Jino" w:hAnsi="Unikurd Jino" w:cs="Unikurd Jino" w:hint="cs"/>
                <w:sz w:val="24"/>
                <w:szCs w:val="24"/>
                <w:rtl/>
                <w:lang w:val="en-US" w:bidi="ar-KW"/>
              </w:rPr>
              <w:t>ە</w:t>
            </w:r>
            <w:r w:rsidRPr="00684042">
              <w:rPr>
                <w:rFonts w:ascii="Unikurd Jino" w:hAnsi="Unikurd Jino" w:cs="Unikurd Jino" w:hint="eastAsia"/>
                <w:sz w:val="24"/>
                <w:szCs w:val="24"/>
                <w:rtl/>
                <w:lang w:val="en-US" w:bidi="ar-KW"/>
              </w:rPr>
              <w:t>ل</w:t>
            </w:r>
            <w:r w:rsidRPr="00684042">
              <w:rPr>
                <w:rFonts w:ascii="Unikurd Jino" w:hAnsi="Unikurd Jino" w:cs="Unikurd Jino" w:hint="cs"/>
                <w:sz w:val="24"/>
                <w:szCs w:val="24"/>
                <w:rtl/>
                <w:lang w:val="en-US" w:bidi="ar-KW"/>
              </w:rPr>
              <w:t>ە</w:t>
            </w:r>
            <w:r w:rsidRPr="00684042">
              <w:rPr>
                <w:rFonts w:ascii="Unikurd Jino" w:hAnsi="Unikurd Jino" w:cs="Unikurd Jino" w:hint="eastAsia"/>
                <w:sz w:val="24"/>
                <w:szCs w:val="24"/>
                <w:rtl/>
                <w:lang w:val="en-US" w:bidi="ar-KW"/>
              </w:rPr>
              <w:t>م</w:t>
            </w:r>
            <w:r w:rsidRPr="00684042">
              <w:rPr>
                <w:rFonts w:ascii="Unikurd Jino" w:hAnsi="Unikurd Jino" w:cs="Unikurd Jino"/>
                <w:sz w:val="24"/>
                <w:szCs w:val="24"/>
                <w:rtl/>
                <w:lang w:val="en-US" w:bidi="ar-KW"/>
              </w:rPr>
              <w:t xml:space="preserve"> ر</w:t>
            </w:r>
            <w:r w:rsidRPr="00684042">
              <w:rPr>
                <w:rFonts w:ascii="Unikurd Jino" w:hAnsi="Unikurd Jino" w:cs="Unikurd Jino" w:hint="cs"/>
                <w:sz w:val="24"/>
                <w:szCs w:val="24"/>
                <w:rtl/>
                <w:lang w:val="en-US" w:bidi="ar-KW"/>
              </w:rPr>
              <w:t>ە</w:t>
            </w:r>
            <w:r w:rsidRPr="00684042">
              <w:rPr>
                <w:rFonts w:ascii="Unikurd Jino" w:hAnsi="Unikurd Jino" w:cs="Unikurd Jino" w:hint="eastAsia"/>
                <w:sz w:val="24"/>
                <w:szCs w:val="24"/>
                <w:rtl/>
                <w:lang w:val="en-US" w:bidi="ar-KW"/>
              </w:rPr>
              <w:t>نگاو</w:t>
            </w:r>
            <w:r w:rsidRPr="00684042">
              <w:rPr>
                <w:rFonts w:ascii="Unikurd Jino" w:hAnsi="Unikurd Jino" w:cs="Unikurd Jino"/>
                <w:sz w:val="24"/>
                <w:szCs w:val="24"/>
                <w:rtl/>
                <w:lang w:val="en-US" w:bidi="ar-KW"/>
              </w:rPr>
              <w:t xml:space="preserve"> ر</w:t>
            </w:r>
            <w:r w:rsidRPr="00684042">
              <w:rPr>
                <w:rFonts w:ascii="Unikurd Jino" w:hAnsi="Unikurd Jino" w:cs="Unikurd Jino" w:hint="cs"/>
                <w:sz w:val="24"/>
                <w:szCs w:val="24"/>
                <w:rtl/>
                <w:lang w:val="en-US" w:bidi="ar-KW"/>
              </w:rPr>
              <w:t>ە</w:t>
            </w:r>
            <w:r w:rsidRPr="00684042">
              <w:rPr>
                <w:rFonts w:ascii="Unikurd Jino" w:hAnsi="Unikurd Jino" w:cs="Unikurd Jino" w:hint="eastAsia"/>
                <w:sz w:val="24"/>
                <w:szCs w:val="24"/>
                <w:rtl/>
                <w:lang w:val="en-US" w:bidi="ar-KW"/>
              </w:rPr>
              <w:t>نگ</w:t>
            </w:r>
          </w:p>
        </w:tc>
      </w:tr>
      <w:tr w:rsidR="008D46A4" w:rsidRPr="00BD2C4A" w14:paraId="4FEC9339" w14:textId="77777777" w:rsidTr="00BB6529">
        <w:trPr>
          <w:gridAfter w:val="1"/>
          <w:wAfter w:w="5801" w:type="dxa"/>
          <w:trHeight w:val="704"/>
        </w:trPr>
        <w:tc>
          <w:tcPr>
            <w:tcW w:w="10620" w:type="dxa"/>
            <w:gridSpan w:val="3"/>
          </w:tcPr>
          <w:p w14:paraId="4E0A9F61" w14:textId="4240CC84" w:rsidR="00684042" w:rsidRPr="00684042" w:rsidRDefault="00684042" w:rsidP="00684042">
            <w:pPr>
              <w:bidi/>
              <w:spacing w:after="0" w:line="240" w:lineRule="auto"/>
              <w:rPr>
                <w:rFonts w:ascii="Unikurd Jino" w:hAnsi="Unikurd Jino" w:cs="Unikurd Jino"/>
                <w:sz w:val="24"/>
                <w:szCs w:val="24"/>
                <w:rtl/>
                <w:lang w:val="en-US" w:bidi="ar-IQ"/>
              </w:rPr>
            </w:pPr>
            <w:r w:rsidRPr="00684042">
              <w:rPr>
                <w:rFonts w:ascii="Unikurd Jino" w:hAnsi="Unikurd Jino" w:cs="Unikurd Jino"/>
                <w:sz w:val="24"/>
                <w:szCs w:val="24"/>
                <w:rtl/>
                <w:lang w:val="en-US" w:bidi="ar-IQ"/>
              </w:rPr>
              <w:t xml:space="preserve">14. </w:t>
            </w:r>
            <w:r w:rsidRPr="00684042">
              <w:rPr>
                <w:rFonts w:ascii="Unikurd Jino" w:hAnsi="Unikurd Jino" w:cs="Unikurd Jino"/>
                <w:sz w:val="24"/>
                <w:szCs w:val="24"/>
                <w:rtl/>
                <w:lang w:val="en-US" w:bidi="ar-KW"/>
              </w:rPr>
              <w:t>سیستەمی هه‌ڵسه‌نگاندن</w:t>
            </w:r>
          </w:p>
          <w:p w14:paraId="47E24E8F" w14:textId="54C62AD9" w:rsidR="000F2337" w:rsidRPr="00B04C6A" w:rsidRDefault="00B04C6A" w:rsidP="0081159E">
            <w:pPr>
              <w:bidi/>
              <w:spacing w:after="0" w:line="240" w:lineRule="auto"/>
              <w:jc w:val="both"/>
              <w:rPr>
                <w:rFonts w:ascii="Unikurd Web" w:hAnsi="Unikurd Web" w:cs="Unikurd Web"/>
                <w:sz w:val="24"/>
                <w:szCs w:val="24"/>
                <w:rtl/>
                <w:lang w:val="en-US" w:bidi="ar-KW"/>
              </w:rPr>
            </w:pPr>
            <w:r w:rsidRPr="00B04C6A">
              <w:rPr>
                <w:rFonts w:ascii="Unikurd Web" w:hAnsi="Unikurd Web" w:cs="Unikurd Web"/>
                <w:sz w:val="24"/>
                <w:szCs w:val="24"/>
                <w:rtl/>
                <w:lang w:val="en-US" w:bidi="ar-KW"/>
              </w:rPr>
              <w:t>مامۆستا هەلسەنگاندن بۆ قوتابی دەكات لە رێگ</w:t>
            </w:r>
            <w:r w:rsidR="0081159E">
              <w:rPr>
                <w:rFonts w:ascii="Unikurd Web" w:hAnsi="Unikurd Web" w:cs="Unikurd Web"/>
                <w:sz w:val="24"/>
                <w:szCs w:val="24"/>
                <w:rtl/>
                <w:lang w:val="en-US" w:bidi="ar-KW"/>
              </w:rPr>
              <w:t>ای: تاقیكردنەوەی وەرزی یەكەم (</w:t>
            </w:r>
            <w:r w:rsidR="0081159E">
              <w:rPr>
                <w:rFonts w:ascii="Unikurd Web" w:hAnsi="Unikurd Web" w:cs="Unikurd Web" w:hint="cs"/>
                <w:sz w:val="24"/>
                <w:szCs w:val="24"/>
                <w:rtl/>
                <w:lang w:val="en-US" w:bidi="ar-KW"/>
              </w:rPr>
              <w:t>15+5)</w:t>
            </w:r>
            <w:r w:rsidR="0081159E">
              <w:rPr>
                <w:rFonts w:ascii="Unikurd Web" w:hAnsi="Unikurd Web" w:cs="Unikurd Web"/>
                <w:sz w:val="24"/>
                <w:szCs w:val="24"/>
                <w:rtl/>
                <w:lang w:val="en-US" w:bidi="ar-KW"/>
              </w:rPr>
              <w:t xml:space="preserve"> وە وەرزی دووەم</w:t>
            </w:r>
            <w:r w:rsidRPr="00B04C6A">
              <w:rPr>
                <w:rFonts w:ascii="Unikurd Web" w:hAnsi="Unikurd Web" w:cs="Unikurd Web"/>
                <w:sz w:val="24"/>
                <w:szCs w:val="24"/>
                <w:rtl/>
                <w:lang w:val="en-US" w:bidi="ar-KW"/>
              </w:rPr>
              <w:t xml:space="preserve"> </w:t>
            </w:r>
            <w:r w:rsidR="0081159E">
              <w:rPr>
                <w:rFonts w:ascii="Unikurd Web" w:hAnsi="Unikurd Web" w:cs="Unikurd Web"/>
                <w:sz w:val="24"/>
                <w:szCs w:val="24"/>
                <w:rtl/>
                <w:lang w:val="en-US" w:bidi="ar-KW"/>
              </w:rPr>
              <w:t>(</w:t>
            </w:r>
            <w:r w:rsidR="0081159E">
              <w:rPr>
                <w:rFonts w:ascii="Unikurd Web" w:hAnsi="Unikurd Web" w:cs="Unikurd Web" w:hint="cs"/>
                <w:sz w:val="24"/>
                <w:szCs w:val="24"/>
                <w:rtl/>
                <w:lang w:val="en-US" w:bidi="ar-KW"/>
              </w:rPr>
              <w:t>15+5)</w:t>
            </w:r>
            <w:r w:rsidR="0081159E">
              <w:rPr>
                <w:rFonts w:ascii="Unikurd Web" w:hAnsi="Unikurd Web" w:cs="Unikurd Web"/>
                <w:sz w:val="24"/>
                <w:szCs w:val="24"/>
                <w:rtl/>
                <w:lang w:val="en-US" w:bidi="ar-KW"/>
              </w:rPr>
              <w:t xml:space="preserve"> </w:t>
            </w:r>
            <w:r w:rsidRPr="00B04C6A">
              <w:rPr>
                <w:rFonts w:ascii="Unikurd Web" w:hAnsi="Unikurd Web" w:cs="Unikurd Web"/>
                <w:sz w:val="24"/>
                <w:szCs w:val="24"/>
                <w:rtl/>
                <w:lang w:val="en-US" w:bidi="ar-KW"/>
              </w:rPr>
              <w:t>نمرەی ، ، تاقیكردنەوەی كۆتا</w:t>
            </w:r>
            <w:r>
              <w:rPr>
                <w:rFonts w:ascii="Unikurd Web" w:hAnsi="Unikurd Web" w:cs="Unikurd Web" w:hint="cs"/>
                <w:sz w:val="24"/>
                <w:szCs w:val="24"/>
                <w:rtl/>
                <w:lang w:val="en-US" w:bidi="ar-KW"/>
              </w:rPr>
              <w:t>ی</w:t>
            </w:r>
            <w:r w:rsidRPr="00B04C6A">
              <w:rPr>
                <w:rFonts w:ascii="Unikurd Web" w:hAnsi="Unikurd Web" w:cs="Unikurd Web"/>
                <w:sz w:val="24"/>
                <w:szCs w:val="24"/>
                <w:rtl/>
                <w:lang w:val="en-US" w:bidi="ar-KW"/>
              </w:rPr>
              <w:t>ی</w:t>
            </w:r>
            <w:r>
              <w:rPr>
                <w:rFonts w:ascii="Unikurd Web" w:hAnsi="Unikurd Web" w:cs="Unikurd Web" w:hint="cs"/>
                <w:sz w:val="24"/>
                <w:szCs w:val="24"/>
                <w:rtl/>
                <w:lang w:val="en-US" w:bidi="ar-KW"/>
              </w:rPr>
              <w:t xml:space="preserve"> وه‌رز</w:t>
            </w:r>
            <w:r w:rsidRPr="00B04C6A">
              <w:rPr>
                <w:rFonts w:ascii="Unikurd Web" w:hAnsi="Unikurd Web" w:cs="Unikurd Web"/>
                <w:sz w:val="24"/>
                <w:szCs w:val="24"/>
                <w:rtl/>
                <w:lang w:val="en-US" w:bidi="ar-KW"/>
              </w:rPr>
              <w:t xml:space="preserve"> 60 ..... كەواتە 40 + 60 = 100</w:t>
            </w:r>
          </w:p>
        </w:tc>
      </w:tr>
      <w:tr w:rsidR="008D46A4" w:rsidRPr="00BD2C4A" w14:paraId="7BA6C795" w14:textId="77777777" w:rsidTr="00BB6529">
        <w:trPr>
          <w:gridAfter w:val="1"/>
          <w:wAfter w:w="5801" w:type="dxa"/>
          <w:trHeight w:val="704"/>
        </w:trPr>
        <w:tc>
          <w:tcPr>
            <w:tcW w:w="10620" w:type="dxa"/>
            <w:gridSpan w:val="3"/>
          </w:tcPr>
          <w:p w14:paraId="236D64E4" w14:textId="505793D2" w:rsidR="00684042" w:rsidRPr="00684042" w:rsidRDefault="00684042" w:rsidP="00B04C6A">
            <w:pPr>
              <w:bidi/>
              <w:spacing w:after="0" w:line="240" w:lineRule="auto"/>
              <w:jc w:val="both"/>
              <w:rPr>
                <w:rFonts w:ascii="Unikurd Jino" w:hAnsi="Unikurd Jino" w:cs="Unikurd Jino"/>
                <w:sz w:val="24"/>
                <w:szCs w:val="24"/>
                <w:rtl/>
                <w:lang w:val="en-US" w:bidi="ar-JO"/>
              </w:rPr>
            </w:pPr>
            <w:r w:rsidRPr="00684042">
              <w:rPr>
                <w:rFonts w:ascii="Unikurd Jino" w:hAnsi="Unikurd Jino" w:cs="Unikurd Jino"/>
                <w:sz w:val="24"/>
                <w:szCs w:val="24"/>
                <w:rtl/>
                <w:lang w:val="en-US" w:bidi="ar-JO"/>
              </w:rPr>
              <w:t>15. ده‌رئه‌نجامه‌کانی فێربوون</w:t>
            </w:r>
          </w:p>
          <w:p w14:paraId="7587F3F4" w14:textId="524A0F51" w:rsidR="007F0899" w:rsidRPr="00B04C6A" w:rsidRDefault="00B04C6A" w:rsidP="00684042">
            <w:pPr>
              <w:bidi/>
              <w:spacing w:after="0" w:line="240" w:lineRule="auto"/>
              <w:jc w:val="both"/>
              <w:rPr>
                <w:rFonts w:ascii="Unikurd Web" w:hAnsi="Unikurd Web" w:cs="Unikurd Web"/>
                <w:sz w:val="24"/>
                <w:szCs w:val="24"/>
                <w:rtl/>
                <w:lang w:val="en-US" w:bidi="ar-JO"/>
              </w:rPr>
            </w:pPr>
            <w:r w:rsidRPr="00B04C6A">
              <w:rPr>
                <w:rFonts w:ascii="Unikurd Web" w:hAnsi="Unikurd Web" w:cs="Unikurd Web"/>
                <w:sz w:val="24"/>
                <w:szCs w:val="24"/>
                <w:rtl/>
                <w:lang w:val="en-US" w:bidi="ar-JO"/>
              </w:rPr>
              <w:t>دەرخستنی بایەخی گەورەی پێوانەو هەلسەنگاندن بە جۆرێك بەبێ‌ ئەم رەهەندە مانایەك بۆ وانە گوتنەوەش نیە، وە ئاشنا كردنی بەئاستەكانی پێوانەكردن ،بەمەبەستی پراكتیزەكردنیان لە كردەی فێركرندا وە ئاشنا كردنیان بەوەی كە هۆكارە دەروونیەكان كاریگەری گەورە دەكەنە سەر فێربوون و فێركرن كە دەبێت شارەزای لێكدانەوەی باری دەروونی فێرخوازبن، ئاشناكردنی قووتابیان (مامۆستایانی داهاتوو) بە خەسڵەت و تایبەتمەندیەكان پێوانە كردنی پەروەردەی دەروونی وە دەرخستنی رۆلی راستەقینەی مامۆستا بەوەی كە ئەركی تەنها بریتی نییە لە وانە گووتنەوە بەلكو بە دوا داچوونیشە بۆ پرۆسەكە.</w:t>
            </w:r>
          </w:p>
        </w:tc>
      </w:tr>
      <w:tr w:rsidR="008D46A4" w:rsidRPr="00BD2C4A" w14:paraId="4EA9800F" w14:textId="77777777" w:rsidTr="00BB6529">
        <w:trPr>
          <w:gridAfter w:val="1"/>
          <w:wAfter w:w="5801" w:type="dxa"/>
          <w:trHeight w:val="3628"/>
        </w:trPr>
        <w:tc>
          <w:tcPr>
            <w:tcW w:w="10620" w:type="dxa"/>
            <w:gridSpan w:val="3"/>
          </w:tcPr>
          <w:p w14:paraId="4843875B" w14:textId="448AA73C" w:rsidR="00BE50D1" w:rsidRPr="00BD2C4A" w:rsidRDefault="00222D3F" w:rsidP="00A46FC4">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A46FC4" w:rsidRPr="00FC4073">
              <w:rPr>
                <w:rFonts w:ascii="Unikurd Jino" w:hAnsi="Unikurd Jino" w:cs="Unikurd Jino"/>
                <w:sz w:val="24"/>
                <w:szCs w:val="24"/>
                <w:rtl/>
                <w:lang w:bidi="ar-IQ"/>
              </w:rPr>
              <w:t>لیستی سەرچاوە</w:t>
            </w:r>
          </w:p>
          <w:p w14:paraId="679108D5" w14:textId="3E185156" w:rsidR="002C7923" w:rsidRPr="002C7923" w:rsidRDefault="002C7923" w:rsidP="002C7923">
            <w:pPr>
              <w:tabs>
                <w:tab w:val="right" w:pos="702"/>
              </w:tabs>
              <w:bidi/>
              <w:spacing w:after="0" w:line="240" w:lineRule="auto"/>
              <w:jc w:val="both"/>
              <w:rPr>
                <w:rFonts w:ascii="Unikurd Jino" w:hAnsi="Unikurd Jino" w:cs="Unikurd Jino"/>
                <w:sz w:val="24"/>
                <w:szCs w:val="24"/>
                <w:lang w:val="en-US" w:bidi="ar-JO"/>
              </w:rPr>
            </w:pPr>
            <w:r w:rsidRPr="002C7923">
              <w:rPr>
                <w:rFonts w:ascii="Unikurd Jino" w:hAnsi="Unikurd Jino" w:cs="Unikurd Jino"/>
                <w:sz w:val="24"/>
                <w:szCs w:val="24"/>
                <w:rtl/>
                <w:lang w:val="en-US" w:bidi="ar-JO"/>
              </w:rPr>
              <w:t xml:space="preserve">*  سەرچاوە بەزمانی عەرەبی: </w:t>
            </w:r>
            <w:r w:rsidRPr="002C7923">
              <w:rPr>
                <w:rFonts w:ascii="Unikurd Jino" w:hAnsi="Unikurd Jino" w:cs="Unikurd Jino"/>
                <w:sz w:val="24"/>
                <w:szCs w:val="24"/>
                <w:rtl/>
                <w:lang w:val="en-US" w:bidi="ar-JO"/>
              </w:rPr>
              <w:tab/>
            </w:r>
          </w:p>
          <w:p w14:paraId="67902D2D" w14:textId="45F52416" w:rsidR="002C7923" w:rsidRPr="002C7923" w:rsidRDefault="002C7923" w:rsidP="002C7923">
            <w:pPr>
              <w:tabs>
                <w:tab w:val="right" w:pos="702"/>
              </w:tabs>
              <w:bidi/>
              <w:spacing w:after="0" w:line="240" w:lineRule="auto"/>
              <w:jc w:val="both"/>
              <w:rPr>
                <w:rFonts w:ascii="Unikurd Jino" w:hAnsi="Unikurd Jino" w:cs="Unikurd Jino"/>
                <w:sz w:val="24"/>
                <w:szCs w:val="24"/>
                <w:lang w:val="en-US" w:bidi="ar-JO"/>
              </w:rPr>
            </w:pPr>
            <w:r w:rsidRPr="002C7923">
              <w:rPr>
                <w:rFonts w:ascii="Unikurd Jino" w:hAnsi="Unikurd Jino" w:cs="Unikurd Jino"/>
                <w:sz w:val="24"/>
                <w:szCs w:val="24"/>
                <w:rtl/>
                <w:lang w:val="en-US" w:bidi="ar-JO"/>
              </w:rPr>
              <w:t>1- ملحم ، سامی محمد ، 2009 ،گ 4 (القیاس و التقویم فی التربیە و علم النفس )، دار المسیرە للنشر ،عمان – الاردن .</w:t>
            </w:r>
          </w:p>
          <w:p w14:paraId="604D65CA" w14:textId="77777777" w:rsidR="002C7923" w:rsidRPr="002C7923" w:rsidRDefault="002C7923" w:rsidP="002C7923">
            <w:pPr>
              <w:tabs>
                <w:tab w:val="right" w:pos="702"/>
              </w:tabs>
              <w:bidi/>
              <w:spacing w:after="0" w:line="240" w:lineRule="auto"/>
              <w:jc w:val="both"/>
              <w:rPr>
                <w:rFonts w:ascii="Unikurd Jino" w:hAnsi="Unikurd Jino" w:cs="Unikurd Jino"/>
                <w:sz w:val="24"/>
                <w:szCs w:val="24"/>
                <w:rtl/>
                <w:lang w:val="en-US" w:bidi="ar-JO"/>
              </w:rPr>
            </w:pPr>
            <w:r w:rsidRPr="002C7923">
              <w:rPr>
                <w:rFonts w:ascii="Unikurd Jino" w:hAnsi="Unikurd Jino" w:cs="Unikurd Jino"/>
                <w:sz w:val="24"/>
                <w:szCs w:val="24"/>
                <w:rtl/>
                <w:lang w:val="en-US" w:bidi="ar-JO"/>
              </w:rPr>
              <w:t>2- ابو علام ،رجا‌و محمود ،1987 ،گ 1 (قیاس و تقویم التحصیل الدراسی )دار القلم للنشر و التوزیع ،الكویت .</w:t>
            </w:r>
          </w:p>
          <w:p w14:paraId="175ACEA9" w14:textId="7B8C6DED" w:rsidR="002C7923" w:rsidRPr="002C7923" w:rsidRDefault="002C7923" w:rsidP="002C7923">
            <w:pPr>
              <w:tabs>
                <w:tab w:val="right" w:pos="702"/>
              </w:tabs>
              <w:bidi/>
              <w:spacing w:after="0" w:line="240" w:lineRule="auto"/>
              <w:jc w:val="both"/>
              <w:rPr>
                <w:rFonts w:ascii="Unikurd Jino" w:hAnsi="Unikurd Jino" w:cs="Unikurd Jino"/>
                <w:sz w:val="24"/>
                <w:szCs w:val="24"/>
                <w:lang w:val="en-US" w:bidi="ar-JO"/>
              </w:rPr>
            </w:pPr>
            <w:r w:rsidRPr="002C7923">
              <w:rPr>
                <w:rFonts w:ascii="Unikurd Jino" w:hAnsi="Unikurd Jino" w:cs="Unikurd Jino"/>
                <w:sz w:val="24"/>
                <w:szCs w:val="24"/>
                <w:rtl/>
                <w:lang w:val="en-US" w:bidi="ar-JO"/>
              </w:rPr>
              <w:t xml:space="preserve">3-  ظاهر, زكریا محمد واخرون ، 2002, (مبادی والقیاس والتقویم فی التربیە), دار الثقافە ,عمان"  </w:t>
            </w:r>
          </w:p>
          <w:p w14:paraId="11B6D887" w14:textId="3B4E02F5" w:rsidR="002C7923" w:rsidRPr="002C7923" w:rsidRDefault="002C7923" w:rsidP="002C7923">
            <w:pPr>
              <w:tabs>
                <w:tab w:val="right" w:pos="702"/>
              </w:tabs>
              <w:bidi/>
              <w:spacing w:after="0" w:line="240" w:lineRule="auto"/>
              <w:jc w:val="both"/>
              <w:rPr>
                <w:rFonts w:ascii="Unikurd Jino" w:hAnsi="Unikurd Jino" w:cs="Unikurd Jino"/>
                <w:sz w:val="24"/>
                <w:szCs w:val="24"/>
                <w:lang w:val="en-US" w:bidi="ar-JO"/>
              </w:rPr>
            </w:pPr>
            <w:r w:rsidRPr="002C7923">
              <w:rPr>
                <w:rFonts w:ascii="Unikurd Jino" w:hAnsi="Unikurd Jino" w:cs="Unikurd Jino"/>
                <w:sz w:val="24"/>
                <w:szCs w:val="24"/>
                <w:rtl/>
                <w:lang w:val="en-US" w:bidi="ar-JO"/>
              </w:rPr>
              <w:tab/>
              <w:t>4- أبو جادو، صالح محمد ( 2014 ) : علم النفس التربوی ، ط11، دار المسیرە للنشر والتوزیع والطباعە، عمان – اڵاردن.</w:t>
            </w:r>
          </w:p>
          <w:p w14:paraId="1C6B8E5B" w14:textId="501504D1" w:rsidR="002C7923" w:rsidRPr="002C7923" w:rsidRDefault="002C7923" w:rsidP="002C7923">
            <w:pPr>
              <w:tabs>
                <w:tab w:val="right" w:pos="702"/>
              </w:tabs>
              <w:bidi/>
              <w:spacing w:after="0" w:line="240" w:lineRule="auto"/>
              <w:jc w:val="both"/>
              <w:rPr>
                <w:rFonts w:ascii="Unikurd Jino" w:hAnsi="Unikurd Jino" w:cs="Unikurd Jino"/>
                <w:sz w:val="24"/>
                <w:szCs w:val="24"/>
                <w:lang w:val="en-US" w:bidi="ar-JO"/>
              </w:rPr>
            </w:pPr>
            <w:r w:rsidRPr="002C7923">
              <w:rPr>
                <w:rFonts w:ascii="Unikurd Jino" w:hAnsi="Unikurd Jino" w:cs="Unikurd Jino"/>
                <w:sz w:val="24"/>
                <w:szCs w:val="24"/>
                <w:rtl/>
                <w:lang w:val="en-US" w:bidi="ar-JO"/>
              </w:rPr>
              <w:t>5- الزغول، عماد عبدالرحیم ( 2012 ) : مبادئ علم النفس التربوی، ط2، دار الكتاب الجامعی، العین – دولە الإمارات .</w:t>
            </w:r>
          </w:p>
          <w:p w14:paraId="043DBF45" w14:textId="74BED2A7" w:rsidR="00FF597B" w:rsidRPr="00FF597B" w:rsidRDefault="002C7923" w:rsidP="00D21F41">
            <w:pPr>
              <w:pStyle w:val="ListParagraph"/>
              <w:numPr>
                <w:ilvl w:val="0"/>
                <w:numId w:val="31"/>
              </w:numPr>
              <w:tabs>
                <w:tab w:val="right" w:pos="702"/>
              </w:tabs>
              <w:bidi/>
              <w:spacing w:after="0" w:line="240" w:lineRule="auto"/>
              <w:jc w:val="both"/>
              <w:rPr>
                <w:rFonts w:ascii="Unikurd Jino" w:hAnsi="Unikurd Jino" w:cs="Unikurd Jino"/>
                <w:sz w:val="24"/>
                <w:szCs w:val="24"/>
                <w:rtl/>
                <w:lang w:val="en-US" w:bidi="ar-JO"/>
              </w:rPr>
            </w:pPr>
            <w:r w:rsidRPr="002C7923">
              <w:rPr>
                <w:rFonts w:ascii="Unikurd Jino" w:hAnsi="Unikurd Jino" w:cs="Unikurd Jino"/>
                <w:sz w:val="24"/>
                <w:szCs w:val="24"/>
                <w:rtl/>
                <w:lang w:val="en-US" w:bidi="ar-JO"/>
              </w:rPr>
              <w:t>سەرچاوە بەزمانی كوردی:</w:t>
            </w:r>
            <w:r w:rsidR="00D21F41" w:rsidRPr="00FF597B">
              <w:rPr>
                <w:rFonts w:ascii="Unikurd Jino" w:hAnsi="Unikurd Jino" w:cs="Unikurd Jino"/>
                <w:sz w:val="24"/>
                <w:szCs w:val="24"/>
                <w:rtl/>
                <w:lang w:val="en-US" w:bidi="ar-JO"/>
              </w:rPr>
              <w:t xml:space="preserve"> </w:t>
            </w:r>
          </w:p>
          <w:p w14:paraId="47D3B22E" w14:textId="6E1E3D31" w:rsidR="00FF597B" w:rsidRPr="00D21F41" w:rsidRDefault="00FF597B" w:rsidP="00D21F41">
            <w:pPr>
              <w:tabs>
                <w:tab w:val="right" w:pos="702"/>
              </w:tabs>
              <w:spacing w:after="0" w:line="240" w:lineRule="auto"/>
              <w:ind w:left="360"/>
              <w:jc w:val="both"/>
              <w:rPr>
                <w:rFonts w:ascii="Unikurd Jino" w:hAnsi="Unikurd Jino" w:cs="Unikurd Jino"/>
                <w:sz w:val="24"/>
                <w:szCs w:val="24"/>
                <w:rtl/>
                <w:lang w:val="en-US" w:bidi="ar-JO"/>
              </w:rPr>
            </w:pPr>
          </w:p>
          <w:p w14:paraId="667BAC62" w14:textId="166DDCA8" w:rsidR="00FF597B" w:rsidRDefault="00FF597B" w:rsidP="00FF597B">
            <w:pPr>
              <w:pStyle w:val="ListParagraph"/>
              <w:numPr>
                <w:ilvl w:val="0"/>
                <w:numId w:val="33"/>
              </w:numPr>
              <w:tabs>
                <w:tab w:val="right" w:pos="702"/>
              </w:tabs>
              <w:bidi/>
              <w:spacing w:after="0" w:line="240" w:lineRule="auto"/>
              <w:jc w:val="both"/>
              <w:rPr>
                <w:rFonts w:ascii="Unikurd Jino" w:hAnsi="Unikurd Jino" w:cs="Unikurd Jino"/>
                <w:sz w:val="24"/>
                <w:szCs w:val="24"/>
                <w:lang w:val="en-US" w:bidi="ar-JO"/>
              </w:rPr>
            </w:pPr>
            <w:r>
              <w:rPr>
                <w:rFonts w:ascii="Unikurd Jino" w:hAnsi="Unikurd Jino" w:cs="Unikurd Jino" w:hint="cs"/>
                <w:sz w:val="24"/>
                <w:szCs w:val="24"/>
                <w:rtl/>
                <w:lang w:val="en-US" w:bidi="ar-JO"/>
              </w:rPr>
              <w:t>ثيوانةو</w:t>
            </w:r>
            <w:r>
              <w:rPr>
                <w:rFonts w:ascii="Unikurd Jino" w:hAnsi="Unikurd Jino" w:cs="Unikurd Jino" w:hint="cs"/>
                <w:sz w:val="24"/>
                <w:szCs w:val="24"/>
                <w:rtl/>
                <w:lang w:val="en-US" w:bidi="ar-IQ"/>
              </w:rPr>
              <w:t xml:space="preserve">هةلسةنكاندنى ثةروةردةيي </w:t>
            </w:r>
            <w:r w:rsidR="00D21F41">
              <w:rPr>
                <w:rFonts w:ascii="Unikurd Jino" w:hAnsi="Unikurd Jino" w:cs="Unikurd Jino" w:hint="cs"/>
                <w:sz w:val="24"/>
                <w:szCs w:val="24"/>
                <w:rtl/>
                <w:lang w:val="en-US" w:bidi="ar-IQ"/>
              </w:rPr>
              <w:t>، رسول ابراهيم رسول ، 2017</w:t>
            </w:r>
          </w:p>
          <w:p w14:paraId="69C0213F" w14:textId="50ABB641" w:rsidR="00CC5CD1" w:rsidRDefault="002C7923" w:rsidP="00FF597B">
            <w:pPr>
              <w:pStyle w:val="ListParagraph"/>
              <w:numPr>
                <w:ilvl w:val="0"/>
                <w:numId w:val="33"/>
              </w:numPr>
              <w:tabs>
                <w:tab w:val="right" w:pos="702"/>
              </w:tabs>
              <w:bidi/>
              <w:spacing w:after="0" w:line="240" w:lineRule="auto"/>
              <w:jc w:val="both"/>
              <w:rPr>
                <w:rFonts w:ascii="Unikurd Jino" w:hAnsi="Unikurd Jino" w:cs="Unikurd Jino"/>
                <w:sz w:val="24"/>
                <w:szCs w:val="24"/>
                <w:lang w:val="en-US" w:bidi="ar-JO"/>
              </w:rPr>
            </w:pPr>
            <w:r w:rsidRPr="002C7923">
              <w:rPr>
                <w:rFonts w:ascii="Unikurd Jino" w:hAnsi="Unikurd Jino" w:cs="Unikurd Jino"/>
                <w:sz w:val="24"/>
                <w:szCs w:val="24"/>
                <w:rtl/>
                <w:lang w:val="en-US" w:bidi="ar-JO"/>
              </w:rPr>
              <w:t>قەرەچەتانی ، كەریم شەریف  ( 2008 ): سایكۆلۆژیای پەروەردەیی ، چاپی یەكەم، چاپخانەی پەیوەند ، سلێمانی – هەرێمی كوردستان / عیراق.</w:t>
            </w:r>
          </w:p>
          <w:p w14:paraId="19A40771" w14:textId="77777777" w:rsidR="00FC4073" w:rsidRDefault="00FC4073" w:rsidP="00FC4073">
            <w:pPr>
              <w:tabs>
                <w:tab w:val="right" w:pos="702"/>
              </w:tabs>
              <w:bidi/>
              <w:spacing w:after="0" w:line="240" w:lineRule="auto"/>
              <w:jc w:val="both"/>
              <w:rPr>
                <w:rFonts w:ascii="Unikurd Jino" w:hAnsi="Unikurd Jino" w:cs="Unikurd Jino"/>
                <w:sz w:val="24"/>
                <w:szCs w:val="24"/>
                <w:rtl/>
                <w:lang w:val="en-US" w:bidi="ar-JO"/>
              </w:rPr>
            </w:pPr>
          </w:p>
          <w:p w14:paraId="638BA614" w14:textId="77777777" w:rsidR="00FC4073" w:rsidRDefault="00FC4073" w:rsidP="00FC4073">
            <w:pPr>
              <w:tabs>
                <w:tab w:val="right" w:pos="702"/>
              </w:tabs>
              <w:bidi/>
              <w:spacing w:after="0" w:line="240" w:lineRule="auto"/>
              <w:jc w:val="both"/>
              <w:rPr>
                <w:rFonts w:ascii="Unikurd Jino" w:hAnsi="Unikurd Jino" w:cs="Unikurd Jino"/>
                <w:sz w:val="24"/>
                <w:szCs w:val="24"/>
                <w:rtl/>
                <w:lang w:val="en-US" w:bidi="ar-JO"/>
              </w:rPr>
            </w:pPr>
          </w:p>
          <w:p w14:paraId="7499E315" w14:textId="283A66EF" w:rsidR="00C007B1" w:rsidRPr="00FC4073" w:rsidRDefault="00C007B1" w:rsidP="00C007B1">
            <w:pPr>
              <w:tabs>
                <w:tab w:val="right" w:pos="702"/>
              </w:tabs>
              <w:bidi/>
              <w:spacing w:after="0" w:line="240" w:lineRule="auto"/>
              <w:jc w:val="both"/>
              <w:rPr>
                <w:rFonts w:ascii="Unikurd Jino" w:hAnsi="Unikurd Jino" w:cs="Unikurd Jino"/>
                <w:sz w:val="24"/>
                <w:szCs w:val="24"/>
                <w:lang w:val="en-US" w:bidi="ar-JO"/>
              </w:rPr>
            </w:pPr>
          </w:p>
        </w:tc>
      </w:tr>
      <w:tr w:rsidR="005A6718" w:rsidRPr="00BD2C4A" w14:paraId="5A910D7E" w14:textId="77777777" w:rsidTr="00BB6529">
        <w:trPr>
          <w:gridAfter w:val="1"/>
          <w:wAfter w:w="5801" w:type="dxa"/>
          <w:trHeight w:val="388"/>
        </w:trPr>
        <w:tc>
          <w:tcPr>
            <w:tcW w:w="1980" w:type="dxa"/>
          </w:tcPr>
          <w:p w14:paraId="1418FAF9" w14:textId="4D7CE56D" w:rsidR="005A6718" w:rsidRPr="00A46FC4" w:rsidRDefault="00A46FC4" w:rsidP="00C007B1">
            <w:pPr>
              <w:bidi/>
              <w:spacing w:after="0" w:line="240" w:lineRule="auto"/>
              <w:rPr>
                <w:rFonts w:asciiTheme="majorBidi" w:hAnsiTheme="majorBidi" w:cstheme="majorBidi"/>
                <w:b/>
                <w:bCs/>
                <w:sz w:val="24"/>
                <w:szCs w:val="24"/>
                <w:rtl/>
                <w:lang w:bidi="ar-KW"/>
              </w:rPr>
            </w:pPr>
            <w:r w:rsidRPr="00A46FC4">
              <w:rPr>
                <w:rFonts w:ascii="Unikurd Jino" w:hAnsi="Unikurd Jino" w:cs="Unikurd Jino"/>
                <w:b/>
                <w:bCs/>
                <w:sz w:val="24"/>
                <w:szCs w:val="24"/>
                <w:rtl/>
                <w:lang w:val="en-US" w:bidi="ar-KW"/>
              </w:rPr>
              <w:lastRenderedPageBreak/>
              <w:t>م.</w:t>
            </w:r>
            <w:r w:rsidR="00C007B1">
              <w:rPr>
                <w:rFonts w:ascii="Unikurd Jino" w:hAnsi="Unikurd Jino" w:cs="Unikurd Jino" w:hint="cs"/>
                <w:b/>
                <w:bCs/>
                <w:sz w:val="24"/>
                <w:szCs w:val="24"/>
                <w:rtl/>
                <w:lang w:val="en-US" w:bidi="ar-KW"/>
              </w:rPr>
              <w:t>جوان احمد</w:t>
            </w:r>
          </w:p>
        </w:tc>
        <w:tc>
          <w:tcPr>
            <w:tcW w:w="8640" w:type="dxa"/>
            <w:gridSpan w:val="2"/>
          </w:tcPr>
          <w:p w14:paraId="26104E1A" w14:textId="17E38153" w:rsidR="005A6718" w:rsidRPr="00A46FC4" w:rsidRDefault="00A46FC4" w:rsidP="005A6718">
            <w:pPr>
              <w:bidi/>
              <w:spacing w:after="0" w:line="240" w:lineRule="auto"/>
              <w:rPr>
                <w:rFonts w:ascii="Unikurd Jino" w:hAnsi="Unikurd Jino" w:cs="Unikurd Jino"/>
                <w:sz w:val="24"/>
                <w:szCs w:val="24"/>
                <w:rtl/>
                <w:lang w:bidi="ar-JO"/>
              </w:rPr>
            </w:pPr>
            <w:r w:rsidRPr="00A46FC4">
              <w:rPr>
                <w:rFonts w:ascii="Unikurd Jino" w:hAnsi="Unikurd Jino" w:cs="Unikurd Jino"/>
                <w:sz w:val="24"/>
                <w:szCs w:val="24"/>
                <w:rtl/>
                <w:lang w:bidi="ar-JO"/>
              </w:rPr>
              <w:t>ناوی مامۆستای وانەبێژ</w:t>
            </w:r>
          </w:p>
        </w:tc>
      </w:tr>
      <w:tr w:rsidR="00CC19A2" w:rsidRPr="00CC19A2" w14:paraId="13CE18F1" w14:textId="77777777" w:rsidTr="00BB6529">
        <w:trPr>
          <w:gridAfter w:val="1"/>
          <w:wAfter w:w="5801" w:type="dxa"/>
          <w:trHeight w:val="630"/>
        </w:trPr>
        <w:tc>
          <w:tcPr>
            <w:tcW w:w="1980" w:type="dxa"/>
            <w:tcBorders>
              <w:top w:val="single" w:sz="4" w:space="0" w:color="auto"/>
              <w:bottom w:val="single" w:sz="4" w:space="0" w:color="auto"/>
            </w:tcBorders>
            <w:shd w:val="clear" w:color="auto" w:fill="FABF8F" w:themeFill="accent6" w:themeFillTint="99"/>
          </w:tcPr>
          <w:p w14:paraId="09BF70A5" w14:textId="01F6BDC1" w:rsidR="00CC19A2" w:rsidRPr="00A46FC4" w:rsidRDefault="00A46FC4" w:rsidP="00CC19A2">
            <w:pPr>
              <w:bidi/>
              <w:spacing w:after="0" w:line="240" w:lineRule="auto"/>
              <w:rPr>
                <w:rFonts w:ascii="Unikurd Jino" w:hAnsi="Unikurd Jino" w:cs="Unikurd Jino"/>
                <w:sz w:val="28"/>
                <w:szCs w:val="28"/>
                <w:rtl/>
                <w:lang w:bidi="ar-IQ"/>
              </w:rPr>
            </w:pPr>
            <w:r w:rsidRPr="00A46FC4">
              <w:rPr>
                <w:rFonts w:ascii="Unikurd Jino" w:hAnsi="Unikurd Jino" w:cs="Unikurd Jino"/>
                <w:sz w:val="28"/>
                <w:szCs w:val="28"/>
                <w:rtl/>
                <w:lang w:bidi="ar-IQ"/>
              </w:rPr>
              <w:t>هەفتەكان</w:t>
            </w:r>
          </w:p>
        </w:tc>
        <w:tc>
          <w:tcPr>
            <w:tcW w:w="8640" w:type="dxa"/>
            <w:gridSpan w:val="2"/>
            <w:tcBorders>
              <w:top w:val="single" w:sz="4" w:space="0" w:color="auto"/>
              <w:bottom w:val="single" w:sz="4" w:space="0" w:color="auto"/>
            </w:tcBorders>
            <w:shd w:val="clear" w:color="auto" w:fill="FABF8F" w:themeFill="accent6" w:themeFillTint="99"/>
          </w:tcPr>
          <w:p w14:paraId="10512391" w14:textId="6EBF3F6C" w:rsidR="00CC19A2" w:rsidRPr="00A46FC4" w:rsidRDefault="00A46FC4" w:rsidP="00CC19A2">
            <w:pPr>
              <w:bidi/>
              <w:rPr>
                <w:rFonts w:ascii="Unikurd Jino" w:hAnsi="Unikurd Jino" w:cs="Unikurd Jino"/>
                <w:sz w:val="28"/>
                <w:szCs w:val="28"/>
                <w:rtl/>
                <w:lang w:bidi="ar-IQ"/>
              </w:rPr>
            </w:pPr>
            <w:r w:rsidRPr="00A46FC4">
              <w:rPr>
                <w:rFonts w:ascii="Unikurd Jino" w:hAnsi="Unikurd Jino" w:cs="Unikurd Jino"/>
                <w:sz w:val="28"/>
                <w:szCs w:val="28"/>
                <w:rtl/>
                <w:lang w:bidi="ar-IQ"/>
              </w:rPr>
              <w:t>17-</w:t>
            </w:r>
            <w:r>
              <w:rPr>
                <w:rFonts w:ascii="Unikurd Jino" w:hAnsi="Unikurd Jino" w:cs="Unikurd Jino" w:hint="cs"/>
                <w:sz w:val="28"/>
                <w:szCs w:val="28"/>
                <w:rtl/>
                <w:lang w:bidi="ar-IQ"/>
              </w:rPr>
              <w:t xml:space="preserve"> </w:t>
            </w:r>
            <w:r w:rsidRPr="00A46FC4">
              <w:rPr>
                <w:rFonts w:ascii="Unikurd Jino" w:hAnsi="Unikurd Jino" w:cs="Unikurd Jino"/>
                <w:sz w:val="28"/>
                <w:szCs w:val="28"/>
                <w:rtl/>
                <w:lang w:bidi="ar-IQ"/>
              </w:rPr>
              <w:t>بابەتەكان</w:t>
            </w:r>
          </w:p>
        </w:tc>
      </w:tr>
      <w:tr w:rsidR="00CC19A2" w:rsidRPr="00BD2C4A" w14:paraId="1ED52824" w14:textId="77777777" w:rsidTr="00BB6529">
        <w:trPr>
          <w:gridAfter w:val="1"/>
          <w:wAfter w:w="5801" w:type="dxa"/>
          <w:trHeight w:val="433"/>
        </w:trPr>
        <w:tc>
          <w:tcPr>
            <w:tcW w:w="1980" w:type="dxa"/>
            <w:tcBorders>
              <w:top w:val="single" w:sz="4" w:space="0" w:color="auto"/>
              <w:bottom w:val="single" w:sz="4" w:space="0" w:color="auto"/>
            </w:tcBorders>
          </w:tcPr>
          <w:p w14:paraId="649F8FEB" w14:textId="0E6195C4" w:rsidR="00CC19A2" w:rsidRPr="004B0E3D" w:rsidRDefault="004B0E3D" w:rsidP="004B0E3D">
            <w:pPr>
              <w:bidi/>
              <w:spacing w:after="0" w:line="240" w:lineRule="auto"/>
              <w:jc w:val="center"/>
              <w:rPr>
                <w:rFonts w:ascii="Unikurd Jino" w:hAnsi="Unikurd Jino" w:cs="Unikurd Jino"/>
                <w:sz w:val="24"/>
                <w:szCs w:val="24"/>
                <w:rtl/>
                <w:lang w:bidi="ar-KW"/>
              </w:rPr>
            </w:pPr>
            <w:r w:rsidRPr="004B0E3D">
              <w:rPr>
                <w:rFonts w:ascii="Unikurd Jino" w:hAnsi="Unikurd Jino" w:cs="Unikurd Jino"/>
                <w:sz w:val="24"/>
                <w:szCs w:val="24"/>
                <w:rtl/>
                <w:lang w:bidi="ar-KW"/>
              </w:rPr>
              <w:t>هەفتەی  1</w:t>
            </w:r>
          </w:p>
        </w:tc>
        <w:tc>
          <w:tcPr>
            <w:tcW w:w="8640" w:type="dxa"/>
            <w:gridSpan w:val="2"/>
            <w:tcBorders>
              <w:top w:val="single" w:sz="4" w:space="0" w:color="auto"/>
              <w:bottom w:val="single" w:sz="4" w:space="0" w:color="auto"/>
            </w:tcBorders>
          </w:tcPr>
          <w:p w14:paraId="1C30FFE1" w14:textId="6EAE8211" w:rsidR="00CC19A2" w:rsidRPr="00FC4073" w:rsidRDefault="00FC4073" w:rsidP="00FC4073">
            <w:pPr>
              <w:pStyle w:val="ListParagraph"/>
              <w:numPr>
                <w:ilvl w:val="0"/>
                <w:numId w:val="27"/>
              </w:numPr>
              <w:bidi/>
              <w:rPr>
                <w:rFonts w:ascii="Unikurd Jino" w:hAnsi="Unikurd Jino" w:cs="Unikurd Jino"/>
                <w:sz w:val="24"/>
                <w:szCs w:val="24"/>
                <w:rtl/>
                <w:lang w:bidi="ar-IQ"/>
              </w:rPr>
            </w:pPr>
            <w:r w:rsidRPr="00FC4073">
              <w:rPr>
                <w:rFonts w:ascii="Unikurd Jino" w:hAnsi="Unikurd Jino" w:cs="Unikurd Jino"/>
                <w:sz w:val="24"/>
                <w:szCs w:val="24"/>
                <w:rtl/>
                <w:lang w:bidi="ar-IQ"/>
              </w:rPr>
              <w:t>كورتە مێژوویەك لەسەر پێوانەو هەلسەنگاندن</w:t>
            </w:r>
          </w:p>
        </w:tc>
      </w:tr>
      <w:tr w:rsidR="0053670C" w:rsidRPr="00BD2C4A" w14:paraId="711DB075" w14:textId="77777777" w:rsidTr="00BB6529">
        <w:trPr>
          <w:gridAfter w:val="1"/>
          <w:wAfter w:w="5801" w:type="dxa"/>
          <w:trHeight w:val="757"/>
        </w:trPr>
        <w:tc>
          <w:tcPr>
            <w:tcW w:w="1980" w:type="dxa"/>
            <w:tcBorders>
              <w:top w:val="single" w:sz="4" w:space="0" w:color="auto"/>
              <w:bottom w:val="single" w:sz="4" w:space="0" w:color="auto"/>
            </w:tcBorders>
          </w:tcPr>
          <w:p w14:paraId="2663D910" w14:textId="3641D780" w:rsidR="0053670C" w:rsidRPr="004B0E3D" w:rsidRDefault="004B0E3D" w:rsidP="004B0E3D">
            <w:pPr>
              <w:bidi/>
              <w:spacing w:after="0" w:line="240" w:lineRule="auto"/>
              <w:jc w:val="center"/>
              <w:rPr>
                <w:rFonts w:ascii="Unikurd Jino" w:hAnsi="Unikurd Jino" w:cs="Unikurd Jino"/>
                <w:sz w:val="24"/>
                <w:szCs w:val="24"/>
                <w:rtl/>
                <w:lang w:bidi="ar-KW"/>
              </w:rPr>
            </w:pPr>
            <w:r w:rsidRPr="004B0E3D">
              <w:rPr>
                <w:rFonts w:ascii="Unikurd Jino" w:hAnsi="Unikurd Jino" w:cs="Unikurd Jino"/>
                <w:sz w:val="24"/>
                <w:szCs w:val="24"/>
                <w:rtl/>
                <w:lang w:bidi="ar-KW"/>
              </w:rPr>
              <w:t>هەفتەی  2</w:t>
            </w:r>
          </w:p>
        </w:tc>
        <w:tc>
          <w:tcPr>
            <w:tcW w:w="8640" w:type="dxa"/>
            <w:gridSpan w:val="2"/>
            <w:tcBorders>
              <w:top w:val="single" w:sz="4" w:space="0" w:color="auto"/>
              <w:bottom w:val="single" w:sz="4" w:space="0" w:color="auto"/>
            </w:tcBorders>
          </w:tcPr>
          <w:p w14:paraId="4A51CBA3" w14:textId="0FAC544A" w:rsidR="00FC4073" w:rsidRPr="00AB121D" w:rsidRDefault="00FC4073" w:rsidP="00FC4073">
            <w:pPr>
              <w:pStyle w:val="ListParagraph"/>
              <w:numPr>
                <w:ilvl w:val="0"/>
                <w:numId w:val="35"/>
              </w:numPr>
              <w:bidi/>
              <w:spacing w:after="0" w:line="240" w:lineRule="auto"/>
              <w:jc w:val="both"/>
              <w:rPr>
                <w:rFonts w:ascii="Unikurd Jino" w:hAnsi="Unikurd Jino" w:cs="Unikurd Jino"/>
                <w:sz w:val="24"/>
                <w:szCs w:val="24"/>
                <w:lang w:bidi="ar-IQ"/>
              </w:rPr>
            </w:pPr>
            <w:r w:rsidRPr="00AB121D">
              <w:rPr>
                <w:rFonts w:ascii="Unikurd Jino" w:hAnsi="Unikurd Jino" w:cs="Unikurd Jino"/>
                <w:sz w:val="24"/>
                <w:szCs w:val="24"/>
                <w:rtl/>
                <w:lang w:bidi="ar-IQ"/>
              </w:rPr>
              <w:t>چەمكی پێوانە  ، جۆرەكانی پێوانە: پێوانەی راستەو خۆ ،پێوانەی ناراستەوخۆ</w:t>
            </w:r>
          </w:p>
          <w:p w14:paraId="3EFE0B86" w14:textId="59D18D51" w:rsidR="00FC4073" w:rsidRPr="00AB121D" w:rsidRDefault="00FC4073" w:rsidP="00FC4073">
            <w:pPr>
              <w:pStyle w:val="ListParagraph"/>
              <w:numPr>
                <w:ilvl w:val="0"/>
                <w:numId w:val="34"/>
              </w:numPr>
              <w:bidi/>
              <w:spacing w:after="0" w:line="240" w:lineRule="auto"/>
              <w:jc w:val="both"/>
              <w:rPr>
                <w:rFonts w:ascii="Unikurd Jino" w:hAnsi="Unikurd Jino" w:cs="Unikurd Jino"/>
                <w:sz w:val="24"/>
                <w:szCs w:val="24"/>
                <w:lang w:bidi="ar-IQ"/>
              </w:rPr>
            </w:pPr>
            <w:r w:rsidRPr="00AB121D">
              <w:rPr>
                <w:rFonts w:ascii="Unikurd Jino" w:hAnsi="Unikurd Jino" w:cs="Unikurd Jino" w:hint="cs"/>
                <w:sz w:val="24"/>
                <w:szCs w:val="24"/>
                <w:rtl/>
                <w:lang w:bidi="ar-IQ"/>
              </w:rPr>
              <w:t>ئاسته‌كانی</w:t>
            </w:r>
            <w:r w:rsidRPr="00AB121D">
              <w:rPr>
                <w:rFonts w:ascii="Unikurd Jino" w:hAnsi="Unikurd Jino" w:cs="Unikurd Jino"/>
                <w:sz w:val="24"/>
                <w:szCs w:val="24"/>
                <w:rtl/>
                <w:lang w:bidi="ar-IQ"/>
              </w:rPr>
              <w:t xml:space="preserve"> پێوانە </w:t>
            </w:r>
          </w:p>
          <w:p w14:paraId="330CEF51" w14:textId="464EE218" w:rsidR="00FC4073" w:rsidRPr="00AB121D" w:rsidRDefault="00FC4073" w:rsidP="00FC4073">
            <w:pPr>
              <w:pStyle w:val="ListParagraph"/>
              <w:numPr>
                <w:ilvl w:val="0"/>
                <w:numId w:val="34"/>
              </w:numPr>
              <w:bidi/>
              <w:spacing w:after="0" w:line="240" w:lineRule="auto"/>
              <w:jc w:val="both"/>
              <w:rPr>
                <w:rFonts w:ascii="Unikurd Jino" w:hAnsi="Unikurd Jino" w:cs="Unikurd Jino"/>
                <w:sz w:val="24"/>
                <w:szCs w:val="24"/>
                <w:lang w:bidi="ar-IQ"/>
              </w:rPr>
            </w:pPr>
            <w:r w:rsidRPr="00AB121D">
              <w:rPr>
                <w:rFonts w:ascii="Unikurd Jino" w:hAnsi="Unikurd Jino" w:cs="Unikurd Jino"/>
                <w:sz w:val="24"/>
                <w:szCs w:val="24"/>
                <w:rtl/>
                <w:lang w:bidi="ar-IQ"/>
              </w:rPr>
              <w:t xml:space="preserve"> پێوانەی ناوی  </w:t>
            </w:r>
          </w:p>
          <w:p w14:paraId="1245D5E3" w14:textId="01174F22" w:rsidR="00FC4073" w:rsidRPr="00AB121D" w:rsidRDefault="00FC4073" w:rsidP="00FC4073">
            <w:pPr>
              <w:pStyle w:val="ListParagraph"/>
              <w:numPr>
                <w:ilvl w:val="0"/>
                <w:numId w:val="34"/>
              </w:numPr>
              <w:bidi/>
              <w:spacing w:after="0" w:line="240" w:lineRule="auto"/>
              <w:jc w:val="both"/>
              <w:rPr>
                <w:rFonts w:ascii="Unikurd Jino" w:hAnsi="Unikurd Jino" w:cs="Unikurd Jino"/>
                <w:sz w:val="24"/>
                <w:szCs w:val="24"/>
                <w:lang w:bidi="ar-IQ"/>
              </w:rPr>
            </w:pPr>
            <w:r w:rsidRPr="00AB121D">
              <w:rPr>
                <w:rFonts w:ascii="Unikurd Jino" w:hAnsi="Unikurd Jino" w:cs="Unikurd Jino"/>
                <w:sz w:val="24"/>
                <w:szCs w:val="24"/>
                <w:rtl/>
                <w:lang w:bidi="ar-IQ"/>
              </w:rPr>
              <w:t xml:space="preserve">پێوانەی پلە بە پلەیی </w:t>
            </w:r>
          </w:p>
          <w:p w14:paraId="1C2B28AE" w14:textId="16009EF5" w:rsidR="00FC4073" w:rsidRPr="00AB121D" w:rsidRDefault="00FC4073" w:rsidP="00FC4073">
            <w:pPr>
              <w:pStyle w:val="ListParagraph"/>
              <w:numPr>
                <w:ilvl w:val="0"/>
                <w:numId w:val="34"/>
              </w:numPr>
              <w:bidi/>
              <w:spacing w:after="0" w:line="240" w:lineRule="auto"/>
              <w:jc w:val="both"/>
              <w:rPr>
                <w:rFonts w:ascii="Unikurd Jino" w:hAnsi="Unikurd Jino" w:cs="Unikurd Jino"/>
                <w:sz w:val="24"/>
                <w:szCs w:val="24"/>
                <w:lang w:bidi="ar-IQ"/>
              </w:rPr>
            </w:pPr>
            <w:r w:rsidRPr="00AB121D">
              <w:rPr>
                <w:rFonts w:ascii="Unikurd Jino" w:hAnsi="Unikurd Jino" w:cs="Unikurd Jino"/>
                <w:sz w:val="24"/>
                <w:szCs w:val="24"/>
                <w:rtl/>
                <w:lang w:bidi="ar-IQ"/>
              </w:rPr>
              <w:t xml:space="preserve">پێوانەی ناو بڕ  </w:t>
            </w:r>
          </w:p>
          <w:p w14:paraId="6CA48B72" w14:textId="2D0430D8" w:rsidR="007F5302" w:rsidRPr="00AB121D" w:rsidRDefault="00FC4073" w:rsidP="007F5302">
            <w:pPr>
              <w:pStyle w:val="ListParagraph"/>
              <w:numPr>
                <w:ilvl w:val="0"/>
                <w:numId w:val="34"/>
              </w:numPr>
              <w:bidi/>
              <w:spacing w:after="0" w:line="240" w:lineRule="auto"/>
              <w:rPr>
                <w:rFonts w:ascii="Unikurd Jino" w:hAnsi="Unikurd Jino" w:cs="Unikurd Jino"/>
                <w:sz w:val="24"/>
                <w:szCs w:val="24"/>
                <w:rtl/>
                <w:lang w:val="en-US" w:bidi="ar-IQ"/>
              </w:rPr>
            </w:pPr>
            <w:r w:rsidRPr="00AB121D">
              <w:rPr>
                <w:rFonts w:ascii="Unikurd Jino" w:hAnsi="Unikurd Jino" w:cs="Unikurd Jino"/>
                <w:sz w:val="24"/>
                <w:szCs w:val="24"/>
                <w:rtl/>
                <w:lang w:bidi="ar-IQ"/>
              </w:rPr>
              <w:t>پێوانەی رێژەیی</w:t>
            </w:r>
            <w:r w:rsidR="007F5302" w:rsidRPr="00AB121D">
              <w:rPr>
                <w:rFonts w:ascii="Unikurd Jino" w:hAnsi="Unikurd Jino" w:cs="Unikurd Jino"/>
                <w:sz w:val="24"/>
                <w:szCs w:val="24"/>
                <w:rtl/>
                <w:lang w:val="en-US" w:bidi="ar-IQ"/>
              </w:rPr>
              <w:t xml:space="preserve"> هەڵەكانی پێوانە </w:t>
            </w:r>
          </w:p>
          <w:p w14:paraId="7F86766B" w14:textId="7D949EF4" w:rsidR="007F5302" w:rsidRPr="00AB121D" w:rsidRDefault="007F5302" w:rsidP="007F5302">
            <w:pPr>
              <w:pStyle w:val="ListParagraph"/>
              <w:numPr>
                <w:ilvl w:val="0"/>
                <w:numId w:val="34"/>
              </w:numPr>
              <w:bidi/>
              <w:spacing w:after="0" w:line="240" w:lineRule="auto"/>
              <w:rPr>
                <w:rFonts w:ascii="Unikurd Jino" w:hAnsi="Unikurd Jino" w:cs="Unikurd Jino"/>
                <w:sz w:val="24"/>
                <w:szCs w:val="24"/>
                <w:rtl/>
                <w:lang w:val="en-US" w:bidi="ar-IQ"/>
              </w:rPr>
            </w:pPr>
            <w:r w:rsidRPr="00AB121D">
              <w:rPr>
                <w:rFonts w:ascii="Unikurd Jino" w:hAnsi="Unikurd Jino" w:cs="Unikurd Jino"/>
                <w:sz w:val="24"/>
                <w:szCs w:val="24"/>
                <w:rtl/>
                <w:lang w:val="en-US" w:bidi="ar-IQ"/>
              </w:rPr>
              <w:t xml:space="preserve">گرنگی پێوانە بە </w:t>
            </w:r>
            <w:r w:rsidRPr="00AB121D">
              <w:rPr>
                <w:rFonts w:ascii="Unikurd Jino" w:hAnsi="Unikurd Jino" w:cs="Unikurd Jino" w:hint="cs"/>
                <w:sz w:val="24"/>
                <w:szCs w:val="24"/>
                <w:rtl/>
                <w:lang w:val="en-US" w:bidi="ar-IQ"/>
              </w:rPr>
              <w:t xml:space="preserve"> </w:t>
            </w:r>
            <w:r w:rsidRPr="00AB121D">
              <w:rPr>
                <w:rFonts w:ascii="Unikurd Jino" w:hAnsi="Unikurd Jino" w:cs="Unikurd Jino"/>
                <w:sz w:val="24"/>
                <w:szCs w:val="24"/>
                <w:rtl/>
                <w:lang w:val="en-US" w:bidi="ar-IQ"/>
              </w:rPr>
              <w:t>گشتی</w:t>
            </w:r>
            <w:r w:rsidRPr="00AB121D">
              <w:rPr>
                <w:rFonts w:ascii="Unikurd Jino" w:hAnsi="Unikurd Jino" w:cs="Unikurd Jino"/>
                <w:sz w:val="24"/>
                <w:szCs w:val="24"/>
                <w:lang w:val="en-US" w:bidi="ar-IQ"/>
              </w:rPr>
              <w:t xml:space="preserve">  </w:t>
            </w:r>
          </w:p>
          <w:p w14:paraId="5F8AF674" w14:textId="31413111" w:rsidR="007F5302" w:rsidRPr="00FC4073" w:rsidRDefault="007F5302" w:rsidP="007F5302">
            <w:pPr>
              <w:pStyle w:val="ListParagraph"/>
              <w:numPr>
                <w:ilvl w:val="0"/>
                <w:numId w:val="34"/>
              </w:numPr>
              <w:bidi/>
              <w:spacing w:after="0" w:line="240" w:lineRule="auto"/>
              <w:jc w:val="both"/>
              <w:rPr>
                <w:b/>
                <w:bCs/>
                <w:sz w:val="28"/>
                <w:szCs w:val="28"/>
                <w:rtl/>
                <w:lang w:bidi="ar-IQ"/>
              </w:rPr>
            </w:pPr>
            <w:r w:rsidRPr="00AB121D">
              <w:rPr>
                <w:rFonts w:ascii="Unikurd Jino" w:hAnsi="Unikurd Jino" w:cs="Unikurd Jino"/>
                <w:sz w:val="24"/>
                <w:szCs w:val="24"/>
                <w:rtl/>
                <w:lang w:val="en-US" w:bidi="ar-IQ"/>
              </w:rPr>
              <w:t>گرنگی پێوانە لە پەروەردەو دەروزنزانی</w:t>
            </w:r>
            <w:r w:rsidRPr="00FC4073">
              <w:rPr>
                <w:b/>
                <w:bCs/>
                <w:sz w:val="28"/>
                <w:szCs w:val="28"/>
                <w:rtl/>
                <w:lang w:bidi="ar-IQ"/>
              </w:rPr>
              <w:t xml:space="preserve"> </w:t>
            </w:r>
          </w:p>
        </w:tc>
      </w:tr>
      <w:tr w:rsidR="00CF1832" w:rsidRPr="00BD2C4A" w14:paraId="661AF5F8" w14:textId="77777777" w:rsidTr="006A6483">
        <w:trPr>
          <w:gridAfter w:val="1"/>
          <w:wAfter w:w="5801" w:type="dxa"/>
          <w:trHeight w:val="1090"/>
        </w:trPr>
        <w:tc>
          <w:tcPr>
            <w:tcW w:w="1980" w:type="dxa"/>
            <w:tcBorders>
              <w:top w:val="single" w:sz="4" w:space="0" w:color="auto"/>
              <w:bottom w:val="single" w:sz="8" w:space="0" w:color="auto"/>
            </w:tcBorders>
          </w:tcPr>
          <w:p w14:paraId="7271B8E7" w14:textId="3BECE172" w:rsidR="00CF1832" w:rsidRPr="004B0E3D" w:rsidRDefault="004B0E3D" w:rsidP="004B0E3D">
            <w:pPr>
              <w:bidi/>
              <w:spacing w:after="0" w:line="240" w:lineRule="auto"/>
              <w:jc w:val="center"/>
              <w:rPr>
                <w:rFonts w:ascii="Unikurd Jino" w:hAnsi="Unikurd Jino" w:cs="Unikurd Jino"/>
                <w:sz w:val="24"/>
                <w:szCs w:val="24"/>
                <w:rtl/>
                <w:lang w:bidi="ar-KW"/>
              </w:rPr>
            </w:pPr>
            <w:r w:rsidRPr="004B0E3D">
              <w:rPr>
                <w:rFonts w:ascii="Unikurd Jino" w:hAnsi="Unikurd Jino" w:cs="Unikurd Jino"/>
                <w:sz w:val="24"/>
                <w:szCs w:val="24"/>
                <w:rtl/>
                <w:lang w:bidi="ar-KW"/>
              </w:rPr>
              <w:t>هەفتەی  3</w:t>
            </w:r>
          </w:p>
        </w:tc>
        <w:tc>
          <w:tcPr>
            <w:tcW w:w="8640" w:type="dxa"/>
            <w:gridSpan w:val="2"/>
            <w:tcBorders>
              <w:top w:val="single" w:sz="4" w:space="0" w:color="auto"/>
              <w:bottom w:val="single" w:sz="8" w:space="0" w:color="auto"/>
            </w:tcBorders>
          </w:tcPr>
          <w:p w14:paraId="311DB22C" w14:textId="77777777" w:rsidR="007F5302" w:rsidRDefault="007F5302" w:rsidP="007F5302">
            <w:pPr>
              <w:pStyle w:val="ListParagraph"/>
              <w:numPr>
                <w:ilvl w:val="0"/>
                <w:numId w:val="34"/>
              </w:numPr>
              <w:bidi/>
              <w:rPr>
                <w:rFonts w:ascii="Unikurd Jino" w:hAnsi="Unikurd Jino" w:cs="Unikurd Jino"/>
                <w:sz w:val="24"/>
                <w:szCs w:val="24"/>
                <w:lang w:bidi="ar-IQ"/>
              </w:rPr>
            </w:pPr>
            <w:r w:rsidRPr="00AB121D">
              <w:rPr>
                <w:rFonts w:ascii="Unikurd Jino" w:hAnsi="Unikurd Jino" w:cs="Unikurd Jino"/>
                <w:sz w:val="24"/>
                <w:szCs w:val="24"/>
                <w:rtl/>
                <w:lang w:bidi="ar-IQ"/>
              </w:rPr>
              <w:t>چەمكی هەڵسەنگاندن</w:t>
            </w:r>
          </w:p>
          <w:p w14:paraId="5B49086A" w14:textId="77777777" w:rsidR="007F5302" w:rsidRPr="00AB121D" w:rsidRDefault="007F5302" w:rsidP="007F5302">
            <w:pPr>
              <w:pStyle w:val="ListParagraph"/>
              <w:numPr>
                <w:ilvl w:val="0"/>
                <w:numId w:val="34"/>
              </w:numPr>
              <w:bidi/>
              <w:rPr>
                <w:rFonts w:ascii="Unikurd Jino" w:hAnsi="Unikurd Jino" w:cs="Unikurd Jino"/>
                <w:sz w:val="24"/>
                <w:szCs w:val="24"/>
                <w:lang w:bidi="ar-IQ"/>
              </w:rPr>
            </w:pPr>
            <w:r w:rsidRPr="00AB121D">
              <w:rPr>
                <w:rFonts w:ascii="Unikurd Jino" w:hAnsi="Unikurd Jino" w:cs="Unikurd Jino"/>
                <w:sz w:val="24"/>
                <w:szCs w:val="24"/>
                <w:rtl/>
                <w:lang w:bidi="ar-IQ"/>
              </w:rPr>
              <w:t xml:space="preserve">چەمكی هەڵسەنگاندن لە پەروەردە </w:t>
            </w:r>
          </w:p>
          <w:p w14:paraId="1BD4C0D2" w14:textId="77777777" w:rsidR="007F5302" w:rsidRPr="00AB121D" w:rsidRDefault="007F5302" w:rsidP="007F5302">
            <w:pPr>
              <w:pStyle w:val="ListParagraph"/>
              <w:numPr>
                <w:ilvl w:val="0"/>
                <w:numId w:val="34"/>
              </w:numPr>
              <w:bidi/>
              <w:rPr>
                <w:rFonts w:ascii="Unikurd Jino" w:hAnsi="Unikurd Jino" w:cs="Unikurd Jino"/>
                <w:sz w:val="24"/>
                <w:szCs w:val="24"/>
                <w:lang w:bidi="ar-IQ"/>
              </w:rPr>
            </w:pPr>
            <w:r w:rsidRPr="00AB121D">
              <w:rPr>
                <w:rFonts w:ascii="Unikurd Jino" w:hAnsi="Unikurd Jino" w:cs="Unikurd Jino"/>
                <w:sz w:val="24"/>
                <w:szCs w:val="24"/>
                <w:rtl/>
                <w:lang w:bidi="ar-IQ"/>
              </w:rPr>
              <w:t xml:space="preserve">جیاوازی نێوان چەمكی (هەلسەنگاندن </w:t>
            </w:r>
            <w:r>
              <w:rPr>
                <w:rFonts w:ascii="Unikurd Jino" w:hAnsi="Unikurd Jino" w:cs="Unikurd Jino" w:hint="cs"/>
                <w:sz w:val="24"/>
                <w:szCs w:val="24"/>
                <w:rtl/>
                <w:lang w:bidi="ar-IQ"/>
              </w:rPr>
              <w:t xml:space="preserve">- </w:t>
            </w:r>
            <w:r w:rsidRPr="00AB121D">
              <w:rPr>
                <w:rFonts w:ascii="Unikurd Jino" w:hAnsi="Unikurd Jino" w:cs="Unikurd Jino"/>
                <w:sz w:val="24"/>
                <w:szCs w:val="24"/>
                <w:rtl/>
                <w:lang w:bidi="ar-IQ"/>
              </w:rPr>
              <w:t>پێوانە)</w:t>
            </w:r>
          </w:p>
          <w:p w14:paraId="19DDCE7D" w14:textId="77777777" w:rsidR="00CF1832" w:rsidRPr="007F5302" w:rsidRDefault="007F5302" w:rsidP="007F5302">
            <w:pPr>
              <w:pStyle w:val="ListParagraph"/>
              <w:numPr>
                <w:ilvl w:val="0"/>
                <w:numId w:val="34"/>
              </w:numPr>
              <w:bidi/>
              <w:spacing w:after="0" w:line="240" w:lineRule="auto"/>
              <w:jc w:val="both"/>
              <w:rPr>
                <w:b/>
                <w:bCs/>
                <w:sz w:val="28"/>
                <w:szCs w:val="28"/>
                <w:lang w:val="en-US" w:bidi="ar-IQ"/>
              </w:rPr>
            </w:pPr>
            <w:r w:rsidRPr="00AB121D">
              <w:rPr>
                <w:rFonts w:ascii="Unikurd Jino" w:hAnsi="Unikurd Jino" w:cs="Unikurd Jino"/>
                <w:sz w:val="24"/>
                <w:szCs w:val="24"/>
                <w:rtl/>
                <w:lang w:bidi="ar-IQ"/>
              </w:rPr>
              <w:t>گرنگی هەلسەنگاندن</w:t>
            </w:r>
          </w:p>
          <w:p w14:paraId="6D475392" w14:textId="77777777" w:rsidR="007F5302" w:rsidRDefault="007F5302" w:rsidP="007F5302">
            <w:pPr>
              <w:pStyle w:val="ListParagraph"/>
              <w:numPr>
                <w:ilvl w:val="0"/>
                <w:numId w:val="34"/>
              </w:numPr>
              <w:bidi/>
              <w:jc w:val="both"/>
              <w:rPr>
                <w:rFonts w:ascii="Unikurd Jino" w:hAnsi="Unikurd Jino" w:cs="Unikurd Jino"/>
                <w:sz w:val="24"/>
                <w:szCs w:val="24"/>
                <w:lang w:bidi="ar-IQ"/>
              </w:rPr>
            </w:pPr>
            <w:r w:rsidRPr="00AB121D">
              <w:rPr>
                <w:rFonts w:ascii="Unikurd Jino" w:hAnsi="Unikurd Jino" w:cs="Unikurd Jino"/>
                <w:sz w:val="24"/>
                <w:szCs w:val="24"/>
                <w:rtl/>
                <w:lang w:bidi="ar-IQ"/>
              </w:rPr>
              <w:t>بوارەكانی هەڵسەنگاندن</w:t>
            </w:r>
            <w:r w:rsidRPr="00AB121D">
              <w:rPr>
                <w:rFonts w:ascii="Unikurd Jino" w:hAnsi="Unikurd Jino" w:cs="Unikurd Jino"/>
                <w:sz w:val="24"/>
                <w:szCs w:val="24"/>
                <w:lang w:bidi="ar-IQ"/>
              </w:rPr>
              <w:t xml:space="preserve">  </w:t>
            </w:r>
          </w:p>
          <w:p w14:paraId="645DF0C9" w14:textId="77777777" w:rsidR="007F5302" w:rsidRDefault="007F5302" w:rsidP="007F5302">
            <w:pPr>
              <w:pStyle w:val="ListParagraph"/>
              <w:numPr>
                <w:ilvl w:val="0"/>
                <w:numId w:val="34"/>
              </w:numPr>
              <w:bidi/>
              <w:jc w:val="both"/>
              <w:rPr>
                <w:rFonts w:ascii="Unikurd Jino" w:hAnsi="Unikurd Jino" w:cs="Unikurd Jino"/>
                <w:sz w:val="24"/>
                <w:szCs w:val="24"/>
                <w:lang w:bidi="ar-IQ"/>
              </w:rPr>
            </w:pPr>
            <w:r w:rsidRPr="00AB121D">
              <w:rPr>
                <w:rFonts w:ascii="Unikurd Jino" w:hAnsi="Unikurd Jino" w:cs="Unikurd Jino"/>
                <w:sz w:val="24"/>
                <w:szCs w:val="24"/>
                <w:rtl/>
                <w:lang w:bidi="ar-IQ"/>
              </w:rPr>
              <w:t>ئەركەكانی هەلسەنگاندن</w:t>
            </w:r>
            <w:r w:rsidRPr="00AB121D">
              <w:rPr>
                <w:rFonts w:ascii="Unikurd Jino" w:hAnsi="Unikurd Jino" w:cs="Unikurd Jino"/>
                <w:sz w:val="24"/>
                <w:szCs w:val="24"/>
                <w:lang w:bidi="ar-IQ"/>
              </w:rPr>
              <w:t xml:space="preserve"> </w:t>
            </w:r>
          </w:p>
          <w:p w14:paraId="051DDFAF" w14:textId="02EB4CD4" w:rsidR="007F5302" w:rsidRPr="00FC4073" w:rsidRDefault="007F5302" w:rsidP="007F5302">
            <w:pPr>
              <w:pStyle w:val="ListParagraph"/>
              <w:numPr>
                <w:ilvl w:val="0"/>
                <w:numId w:val="34"/>
              </w:numPr>
              <w:bidi/>
              <w:spacing w:after="0" w:line="240" w:lineRule="auto"/>
              <w:jc w:val="both"/>
              <w:rPr>
                <w:b/>
                <w:bCs/>
                <w:sz w:val="28"/>
                <w:szCs w:val="28"/>
                <w:rtl/>
                <w:lang w:val="en-US" w:bidi="ar-IQ"/>
              </w:rPr>
            </w:pPr>
            <w:r w:rsidRPr="00AB121D">
              <w:rPr>
                <w:rFonts w:ascii="Unikurd Jino" w:hAnsi="Unikurd Jino" w:cs="Unikurd Jino"/>
                <w:sz w:val="24"/>
                <w:szCs w:val="24"/>
                <w:rtl/>
                <w:lang w:bidi="ar-IQ"/>
              </w:rPr>
              <w:t>بنەماكانی هەلسەنگاندنی پەروەردەیی</w:t>
            </w:r>
          </w:p>
        </w:tc>
      </w:tr>
      <w:tr w:rsidR="00CC19A2" w:rsidRPr="00BD2C4A" w14:paraId="6BB69EA0" w14:textId="77777777" w:rsidTr="006A6483">
        <w:trPr>
          <w:gridAfter w:val="1"/>
          <w:wAfter w:w="5801" w:type="dxa"/>
          <w:trHeight w:val="1143"/>
        </w:trPr>
        <w:tc>
          <w:tcPr>
            <w:tcW w:w="1980" w:type="dxa"/>
            <w:tcBorders>
              <w:top w:val="single" w:sz="8" w:space="0" w:color="auto"/>
            </w:tcBorders>
          </w:tcPr>
          <w:p w14:paraId="335B0A2E" w14:textId="78E6D253" w:rsidR="00CC19A2" w:rsidRPr="004B0E3D" w:rsidRDefault="004B0E3D" w:rsidP="004B0E3D">
            <w:pPr>
              <w:bidi/>
              <w:spacing w:after="0" w:line="240" w:lineRule="auto"/>
              <w:jc w:val="center"/>
              <w:rPr>
                <w:rFonts w:ascii="Unikurd Jino" w:hAnsi="Unikurd Jino" w:cs="Unikurd Jino"/>
                <w:b/>
                <w:bCs/>
                <w:sz w:val="24"/>
                <w:szCs w:val="24"/>
                <w:lang w:val="en-US" w:bidi="ar-IQ"/>
              </w:rPr>
            </w:pPr>
            <w:r w:rsidRPr="004B0E3D">
              <w:rPr>
                <w:rFonts w:ascii="Unikurd Jino" w:hAnsi="Unikurd Jino" w:cs="Unikurd Jino"/>
                <w:sz w:val="24"/>
                <w:szCs w:val="24"/>
                <w:rtl/>
                <w:lang w:bidi="ar-KW"/>
              </w:rPr>
              <w:t>هەفتەی  4</w:t>
            </w:r>
          </w:p>
        </w:tc>
        <w:tc>
          <w:tcPr>
            <w:tcW w:w="8640" w:type="dxa"/>
            <w:gridSpan w:val="2"/>
            <w:tcBorders>
              <w:top w:val="single" w:sz="8" w:space="0" w:color="auto"/>
            </w:tcBorders>
          </w:tcPr>
          <w:p w14:paraId="42A543B5" w14:textId="77777777" w:rsidR="007F5302" w:rsidRDefault="00AB121D" w:rsidP="007F5302">
            <w:pPr>
              <w:pStyle w:val="ListParagraph"/>
              <w:numPr>
                <w:ilvl w:val="0"/>
                <w:numId w:val="34"/>
              </w:numPr>
              <w:bidi/>
              <w:spacing w:after="0" w:line="240" w:lineRule="auto"/>
              <w:jc w:val="both"/>
              <w:rPr>
                <w:rFonts w:ascii="Unikurd Jino" w:hAnsi="Unikurd Jino" w:cs="Unikurd Jino"/>
                <w:sz w:val="24"/>
                <w:szCs w:val="24"/>
                <w:lang w:bidi="ar-IQ"/>
              </w:rPr>
            </w:pPr>
            <w:r w:rsidRPr="00AB121D">
              <w:rPr>
                <w:rFonts w:ascii="Unikurd Jino" w:hAnsi="Unikurd Jino" w:cs="Unikurd Jino"/>
                <w:sz w:val="24"/>
                <w:szCs w:val="24"/>
                <w:rtl/>
                <w:lang w:bidi="ar-IQ"/>
              </w:rPr>
              <w:t xml:space="preserve"> </w:t>
            </w:r>
            <w:r w:rsidR="007F5302" w:rsidRPr="00AB121D">
              <w:rPr>
                <w:rFonts w:ascii="Unikurd Jino" w:hAnsi="Unikurd Jino" w:cs="Unikurd Jino"/>
                <w:sz w:val="24"/>
                <w:szCs w:val="24"/>
                <w:rtl/>
                <w:lang w:bidi="ar-IQ"/>
              </w:rPr>
              <w:t>جۆرەكانی هەڵسەنگاندن</w:t>
            </w:r>
            <w:r w:rsidR="007F5302" w:rsidRPr="00AB121D">
              <w:rPr>
                <w:rFonts w:ascii="Unikurd Jino" w:hAnsi="Unikurd Jino" w:cs="Unikurd Jino"/>
                <w:sz w:val="24"/>
                <w:szCs w:val="24"/>
                <w:lang w:bidi="ar-IQ"/>
              </w:rPr>
              <w:t xml:space="preserve"> : </w:t>
            </w:r>
            <w:r w:rsidR="007F5302" w:rsidRPr="00AB121D">
              <w:rPr>
                <w:rFonts w:ascii="Unikurd Jino" w:hAnsi="Unikurd Jino" w:cs="Unikurd Jino"/>
                <w:sz w:val="24"/>
                <w:szCs w:val="24"/>
                <w:lang w:bidi="ar-IQ"/>
              </w:rPr>
              <w:tab/>
            </w:r>
          </w:p>
          <w:p w14:paraId="5923608D" w14:textId="77777777" w:rsidR="007F5302" w:rsidRDefault="007F5302" w:rsidP="007F5302">
            <w:pPr>
              <w:pStyle w:val="ListParagraph"/>
              <w:numPr>
                <w:ilvl w:val="0"/>
                <w:numId w:val="34"/>
              </w:numPr>
              <w:bidi/>
              <w:spacing w:after="0" w:line="240" w:lineRule="auto"/>
              <w:jc w:val="both"/>
              <w:rPr>
                <w:rFonts w:ascii="Unikurd Jino" w:hAnsi="Unikurd Jino" w:cs="Unikurd Jino"/>
                <w:sz w:val="24"/>
                <w:szCs w:val="24"/>
                <w:lang w:bidi="ar-IQ"/>
              </w:rPr>
            </w:pPr>
            <w:r w:rsidRPr="00AB121D">
              <w:rPr>
                <w:rFonts w:ascii="Unikurd Jino" w:hAnsi="Unikurd Jino" w:cs="Unikurd Jino"/>
                <w:sz w:val="24"/>
                <w:szCs w:val="24"/>
                <w:rtl/>
                <w:lang w:bidi="ar-IQ"/>
              </w:rPr>
              <w:t>هەلسەنگاندنی سەرەتایی</w:t>
            </w:r>
            <w:r w:rsidRPr="00AB121D">
              <w:rPr>
                <w:rFonts w:ascii="Unikurd Jino" w:hAnsi="Unikurd Jino" w:cs="Unikurd Jino"/>
                <w:sz w:val="24"/>
                <w:szCs w:val="24"/>
                <w:lang w:bidi="ar-IQ"/>
              </w:rPr>
              <w:t xml:space="preserve"> </w:t>
            </w:r>
          </w:p>
          <w:p w14:paraId="3D3BED58" w14:textId="77777777" w:rsidR="007F5302" w:rsidRPr="00AB121D" w:rsidRDefault="007F5302" w:rsidP="007F5302">
            <w:pPr>
              <w:pStyle w:val="ListParagraph"/>
              <w:numPr>
                <w:ilvl w:val="0"/>
                <w:numId w:val="34"/>
              </w:numPr>
              <w:bidi/>
              <w:spacing w:after="0" w:line="240" w:lineRule="auto"/>
              <w:jc w:val="both"/>
              <w:rPr>
                <w:rFonts w:ascii="Unikurd Jino" w:hAnsi="Unikurd Jino" w:cs="Unikurd Jino"/>
                <w:sz w:val="24"/>
                <w:szCs w:val="24"/>
                <w:rtl/>
                <w:lang w:bidi="ar-IQ"/>
              </w:rPr>
            </w:pPr>
            <w:r w:rsidRPr="00AB121D">
              <w:rPr>
                <w:rFonts w:ascii="Unikurd Jino" w:hAnsi="Unikurd Jino" w:cs="Unikurd Jino"/>
                <w:sz w:val="24"/>
                <w:szCs w:val="24"/>
                <w:rtl/>
                <w:lang w:bidi="ar-IQ"/>
              </w:rPr>
              <w:t>هەلسەنگاندنی بنیاتی</w:t>
            </w:r>
            <w:r w:rsidRPr="00AB121D">
              <w:rPr>
                <w:rFonts w:ascii="Unikurd Jino" w:hAnsi="Unikurd Jino" w:cs="Unikurd Jino"/>
                <w:sz w:val="24"/>
                <w:szCs w:val="24"/>
                <w:lang w:bidi="ar-IQ"/>
              </w:rPr>
              <w:t xml:space="preserve"> </w:t>
            </w:r>
          </w:p>
          <w:p w14:paraId="3F0D26EE" w14:textId="77777777" w:rsidR="007F5302" w:rsidRPr="00AB121D" w:rsidRDefault="007F5302" w:rsidP="007F5302">
            <w:pPr>
              <w:pStyle w:val="ListParagraph"/>
              <w:numPr>
                <w:ilvl w:val="0"/>
                <w:numId w:val="34"/>
              </w:numPr>
              <w:bidi/>
              <w:spacing w:after="0" w:line="240" w:lineRule="auto"/>
              <w:jc w:val="both"/>
              <w:rPr>
                <w:rFonts w:ascii="Unikurd Jino" w:hAnsi="Unikurd Jino" w:cs="Unikurd Jino"/>
                <w:sz w:val="24"/>
                <w:szCs w:val="24"/>
                <w:rtl/>
                <w:lang w:bidi="ar-IQ"/>
              </w:rPr>
            </w:pPr>
            <w:r w:rsidRPr="00AB121D">
              <w:rPr>
                <w:rFonts w:ascii="Unikurd Jino" w:hAnsi="Unikurd Jino" w:cs="Unikurd Jino"/>
                <w:sz w:val="24"/>
                <w:szCs w:val="24"/>
                <w:rtl/>
                <w:lang w:bidi="ar-IQ"/>
              </w:rPr>
              <w:t>هەلسەنگاندنی كۆتایی</w:t>
            </w:r>
            <w:r w:rsidRPr="00AB121D">
              <w:rPr>
                <w:rFonts w:ascii="Unikurd Jino" w:hAnsi="Unikurd Jino" w:cs="Unikurd Jino"/>
                <w:sz w:val="24"/>
                <w:szCs w:val="24"/>
                <w:lang w:bidi="ar-IQ"/>
              </w:rPr>
              <w:t xml:space="preserve"> (</w:t>
            </w:r>
          </w:p>
          <w:p w14:paraId="34FB5F0A" w14:textId="311E523B" w:rsidR="007F5302" w:rsidRPr="00A645C7" w:rsidRDefault="007F5302" w:rsidP="007F5302">
            <w:pPr>
              <w:pStyle w:val="ListParagraph"/>
              <w:numPr>
                <w:ilvl w:val="0"/>
                <w:numId w:val="34"/>
              </w:numPr>
              <w:bidi/>
              <w:spacing w:after="0" w:line="240" w:lineRule="auto"/>
              <w:jc w:val="both"/>
              <w:rPr>
                <w:rFonts w:ascii="Unikurd Jino" w:hAnsi="Unikurd Jino" w:cs="Unikurd Jino"/>
                <w:sz w:val="24"/>
                <w:szCs w:val="24"/>
                <w:rtl/>
                <w:lang w:bidi="ar-IQ"/>
              </w:rPr>
            </w:pPr>
            <w:r w:rsidRPr="00AB121D">
              <w:rPr>
                <w:rFonts w:ascii="Unikurd Jino" w:hAnsi="Unikurd Jino" w:cs="Unikurd Jino"/>
                <w:sz w:val="24"/>
                <w:szCs w:val="24"/>
                <w:rtl/>
                <w:lang w:bidi="ar-IQ"/>
              </w:rPr>
              <w:t>هەلسەنگاندنی بەداداچوون</w:t>
            </w:r>
            <w:r w:rsidRPr="00A645C7">
              <w:rPr>
                <w:rFonts w:ascii="Unikurd Jino" w:hAnsi="Unikurd Jino" w:cs="Unikurd Jino"/>
                <w:sz w:val="24"/>
                <w:szCs w:val="24"/>
                <w:rtl/>
                <w:lang w:bidi="ar-IQ"/>
              </w:rPr>
              <w:t xml:space="preserve"> پۆلین كردنی هەلسەنگاندن لەسەر بنەمای پێوەر</w:t>
            </w:r>
            <w:r w:rsidRPr="00A645C7">
              <w:rPr>
                <w:rFonts w:ascii="Unikurd Jino" w:hAnsi="Unikurd Jino" w:cs="Unikurd Jino"/>
                <w:sz w:val="24"/>
                <w:szCs w:val="24"/>
                <w:lang w:bidi="ar-IQ"/>
              </w:rPr>
              <w:t xml:space="preserve"> </w:t>
            </w:r>
          </w:p>
          <w:p w14:paraId="2A79E457" w14:textId="77777777" w:rsidR="007F5302" w:rsidRPr="00A645C7" w:rsidRDefault="007F5302" w:rsidP="007F5302">
            <w:pPr>
              <w:pStyle w:val="ListParagraph"/>
              <w:numPr>
                <w:ilvl w:val="0"/>
                <w:numId w:val="34"/>
              </w:numPr>
              <w:bidi/>
              <w:spacing w:after="0" w:line="240" w:lineRule="auto"/>
              <w:jc w:val="both"/>
              <w:rPr>
                <w:rFonts w:ascii="Unikurd Jino" w:hAnsi="Unikurd Jino" w:cs="Unikurd Jino"/>
                <w:sz w:val="24"/>
                <w:szCs w:val="24"/>
                <w:rtl/>
                <w:lang w:bidi="ar-IQ"/>
              </w:rPr>
            </w:pPr>
            <w:r w:rsidRPr="00A645C7">
              <w:rPr>
                <w:rFonts w:ascii="Unikurd Jino" w:hAnsi="Unikurd Jino" w:cs="Unikurd Jino"/>
                <w:sz w:val="24"/>
                <w:szCs w:val="24"/>
                <w:rtl/>
                <w:lang w:bidi="ar-IQ"/>
              </w:rPr>
              <w:t>هەلسەنگاندنی گەرانەوەی مەرجی</w:t>
            </w:r>
            <w:r w:rsidRPr="00A645C7">
              <w:rPr>
                <w:rFonts w:ascii="Unikurd Jino" w:hAnsi="Unikurd Jino" w:cs="Unikurd Jino"/>
                <w:sz w:val="24"/>
                <w:szCs w:val="24"/>
                <w:lang w:bidi="ar-IQ"/>
              </w:rPr>
              <w:t xml:space="preserve"> </w:t>
            </w:r>
          </w:p>
          <w:p w14:paraId="2139B20D" w14:textId="77777777" w:rsidR="007F5302" w:rsidRPr="00A645C7" w:rsidRDefault="007F5302" w:rsidP="007F5302">
            <w:pPr>
              <w:pStyle w:val="ListParagraph"/>
              <w:numPr>
                <w:ilvl w:val="0"/>
                <w:numId w:val="34"/>
              </w:numPr>
              <w:bidi/>
              <w:spacing w:after="0" w:line="240" w:lineRule="auto"/>
              <w:jc w:val="both"/>
              <w:rPr>
                <w:rFonts w:ascii="Unikurd Jino" w:hAnsi="Unikurd Jino" w:cs="Unikurd Jino"/>
                <w:sz w:val="24"/>
                <w:szCs w:val="24"/>
                <w:rtl/>
                <w:lang w:bidi="ar-IQ"/>
              </w:rPr>
            </w:pPr>
            <w:r w:rsidRPr="00A645C7">
              <w:rPr>
                <w:rFonts w:ascii="Unikurd Jino" w:hAnsi="Unikurd Jino" w:cs="Unikurd Jino"/>
                <w:sz w:val="24"/>
                <w:szCs w:val="24"/>
                <w:rtl/>
                <w:lang w:bidi="ar-IQ"/>
              </w:rPr>
              <w:t>هەلسەنگاندنی گەرانەوەی پێوەری</w:t>
            </w:r>
            <w:r w:rsidRPr="00A645C7">
              <w:rPr>
                <w:rFonts w:ascii="Unikurd Jino" w:hAnsi="Unikurd Jino" w:cs="Unikurd Jino"/>
                <w:sz w:val="24"/>
                <w:szCs w:val="24"/>
                <w:lang w:bidi="ar-IQ"/>
              </w:rPr>
              <w:t xml:space="preserve">  </w:t>
            </w:r>
          </w:p>
          <w:p w14:paraId="73455E33" w14:textId="77777777" w:rsidR="007F5302" w:rsidRDefault="007F5302" w:rsidP="007F5302">
            <w:pPr>
              <w:pStyle w:val="ListParagraph"/>
              <w:numPr>
                <w:ilvl w:val="0"/>
                <w:numId w:val="34"/>
              </w:numPr>
              <w:bidi/>
              <w:rPr>
                <w:rFonts w:ascii="Unikurd Jino" w:hAnsi="Unikurd Jino" w:cs="Unikurd Jino"/>
                <w:sz w:val="24"/>
                <w:szCs w:val="24"/>
                <w:lang w:bidi="ar-IQ"/>
              </w:rPr>
            </w:pPr>
            <w:r w:rsidRPr="00A645C7">
              <w:rPr>
                <w:rFonts w:ascii="Unikurd Jino" w:hAnsi="Unikurd Jino" w:cs="Unikurd Jino"/>
                <w:sz w:val="24"/>
                <w:szCs w:val="24"/>
                <w:rtl/>
                <w:lang w:bidi="ar-IQ"/>
              </w:rPr>
              <w:t>خشتەی جیاوازی نێوان هەلسەنگاندنی گەرانەوەی پێوەری و هەلسەنگاندنی گەرانەوەی مەرجی</w:t>
            </w:r>
            <w:r w:rsidRPr="00AB121D">
              <w:rPr>
                <w:rFonts w:ascii="Unikurd Jino" w:hAnsi="Unikurd Jino" w:cs="Unikurd Jino"/>
                <w:sz w:val="24"/>
                <w:szCs w:val="24"/>
                <w:rtl/>
                <w:lang w:bidi="ar-IQ"/>
              </w:rPr>
              <w:t xml:space="preserve"> </w:t>
            </w:r>
          </w:p>
          <w:p w14:paraId="36F164E4" w14:textId="77777777" w:rsidR="007F5302" w:rsidRDefault="007F5302" w:rsidP="007F5302">
            <w:pPr>
              <w:bidi/>
              <w:rPr>
                <w:rFonts w:ascii="Unikurd Jino" w:hAnsi="Unikurd Jino" w:cs="Unikurd Jino"/>
                <w:sz w:val="24"/>
                <w:szCs w:val="24"/>
                <w:rtl/>
                <w:lang w:bidi="ar-IQ"/>
              </w:rPr>
            </w:pPr>
          </w:p>
          <w:p w14:paraId="65B853DF" w14:textId="77777777" w:rsidR="007F5302" w:rsidRDefault="007F5302" w:rsidP="007F5302">
            <w:pPr>
              <w:bidi/>
              <w:rPr>
                <w:rFonts w:ascii="Unikurd Jino" w:hAnsi="Unikurd Jino" w:cs="Unikurd Jino"/>
                <w:sz w:val="24"/>
                <w:szCs w:val="24"/>
                <w:rtl/>
                <w:lang w:bidi="ar-IQ"/>
              </w:rPr>
            </w:pPr>
          </w:p>
          <w:p w14:paraId="4F903E66" w14:textId="1CD4F742" w:rsidR="007F5302" w:rsidRPr="007F5302" w:rsidRDefault="007F5302" w:rsidP="007F5302">
            <w:pPr>
              <w:bidi/>
              <w:rPr>
                <w:rFonts w:ascii="Unikurd Jino" w:hAnsi="Unikurd Jino" w:cs="Unikurd Jino"/>
                <w:sz w:val="24"/>
                <w:szCs w:val="24"/>
                <w:rtl/>
                <w:lang w:bidi="ar-IQ"/>
              </w:rPr>
            </w:pPr>
          </w:p>
        </w:tc>
      </w:tr>
      <w:tr w:rsidR="005A6718" w:rsidRPr="00BD2C4A" w14:paraId="77BB7CFD" w14:textId="77777777" w:rsidTr="006A6483">
        <w:trPr>
          <w:gridAfter w:val="1"/>
          <w:wAfter w:w="5801" w:type="dxa"/>
          <w:trHeight w:val="1162"/>
        </w:trPr>
        <w:tc>
          <w:tcPr>
            <w:tcW w:w="1980" w:type="dxa"/>
            <w:tcBorders>
              <w:bottom w:val="single" w:sz="4" w:space="0" w:color="auto"/>
            </w:tcBorders>
          </w:tcPr>
          <w:p w14:paraId="57F05C94" w14:textId="313907D0" w:rsidR="005A6718" w:rsidRPr="004B0E3D" w:rsidRDefault="004B0E3D" w:rsidP="004B0E3D">
            <w:pPr>
              <w:bidi/>
              <w:spacing w:after="0" w:line="240" w:lineRule="auto"/>
              <w:jc w:val="center"/>
              <w:rPr>
                <w:rFonts w:ascii="Unikurd Jino" w:hAnsi="Unikurd Jino" w:cs="Unikurd Jino"/>
                <w:sz w:val="24"/>
                <w:szCs w:val="24"/>
                <w:lang w:val="en-US" w:bidi="ar-IQ"/>
              </w:rPr>
            </w:pPr>
            <w:r w:rsidRPr="004B0E3D">
              <w:rPr>
                <w:rFonts w:ascii="Unikurd Jino" w:hAnsi="Unikurd Jino" w:cs="Unikurd Jino"/>
                <w:sz w:val="24"/>
                <w:szCs w:val="24"/>
                <w:rtl/>
                <w:lang w:bidi="ar-KW"/>
              </w:rPr>
              <w:lastRenderedPageBreak/>
              <w:t>هەفتەی  5</w:t>
            </w:r>
          </w:p>
        </w:tc>
        <w:tc>
          <w:tcPr>
            <w:tcW w:w="8640" w:type="dxa"/>
            <w:gridSpan w:val="2"/>
            <w:tcBorders>
              <w:bottom w:val="single" w:sz="4" w:space="0" w:color="auto"/>
            </w:tcBorders>
            <w:vAlign w:val="center"/>
          </w:tcPr>
          <w:p w14:paraId="6741CC1E" w14:textId="77777777" w:rsidR="007F5302" w:rsidRPr="00A645C7" w:rsidRDefault="007F5302" w:rsidP="007F5302">
            <w:pPr>
              <w:pStyle w:val="ListParagraph"/>
              <w:numPr>
                <w:ilvl w:val="0"/>
                <w:numId w:val="34"/>
              </w:numPr>
              <w:bidi/>
              <w:spacing w:after="0" w:line="240" w:lineRule="auto"/>
              <w:jc w:val="both"/>
              <w:rPr>
                <w:rFonts w:ascii="Unikurd Jino" w:hAnsi="Unikurd Jino" w:cs="Unikurd Jino"/>
                <w:sz w:val="24"/>
                <w:szCs w:val="24"/>
                <w:rtl/>
                <w:lang w:bidi="ar-IQ"/>
              </w:rPr>
            </w:pPr>
            <w:r w:rsidRPr="00A645C7">
              <w:rPr>
                <w:rFonts w:ascii="Unikurd Jino" w:hAnsi="Unikurd Jino" w:cs="Unikurd Jino"/>
                <w:sz w:val="24"/>
                <w:szCs w:val="24"/>
                <w:rtl/>
                <w:lang w:bidi="ar-IQ"/>
              </w:rPr>
              <w:t>جیاوازی نێوانە پێوانە لە زانستە پەروەردەییەكان و پێوانە لە زانستە سروشتیەكان</w:t>
            </w:r>
            <w:r w:rsidRPr="00A645C7">
              <w:rPr>
                <w:rFonts w:ascii="Unikurd Jino" w:hAnsi="Unikurd Jino" w:cs="Unikurd Jino"/>
                <w:sz w:val="24"/>
                <w:szCs w:val="24"/>
                <w:lang w:bidi="ar-IQ"/>
              </w:rPr>
              <w:t xml:space="preserve">  </w:t>
            </w:r>
          </w:p>
          <w:p w14:paraId="62407962" w14:textId="77777777" w:rsidR="007F5302" w:rsidRPr="00A645C7" w:rsidRDefault="007F5302" w:rsidP="007F5302">
            <w:pPr>
              <w:pStyle w:val="ListParagraph"/>
              <w:numPr>
                <w:ilvl w:val="0"/>
                <w:numId w:val="34"/>
              </w:numPr>
              <w:bidi/>
              <w:spacing w:after="0" w:line="240" w:lineRule="auto"/>
              <w:jc w:val="both"/>
              <w:rPr>
                <w:rFonts w:ascii="Unikurd Jino" w:hAnsi="Unikurd Jino" w:cs="Unikurd Jino"/>
                <w:sz w:val="24"/>
                <w:szCs w:val="24"/>
                <w:rtl/>
                <w:lang w:bidi="ar-IQ"/>
              </w:rPr>
            </w:pPr>
            <w:r w:rsidRPr="00A645C7">
              <w:rPr>
                <w:rFonts w:ascii="Unikurd Jino" w:hAnsi="Unikurd Jino" w:cs="Unikurd Jino"/>
                <w:sz w:val="24"/>
                <w:szCs w:val="24"/>
                <w:rtl/>
                <w:lang w:bidi="ar-IQ"/>
              </w:rPr>
              <w:t>جیاوازی نێوان پێوانەو هەلسەنگاندن</w:t>
            </w:r>
            <w:r w:rsidRPr="00A645C7">
              <w:rPr>
                <w:rFonts w:ascii="Unikurd Jino" w:hAnsi="Unikurd Jino" w:cs="Unikurd Jino"/>
                <w:sz w:val="24"/>
                <w:szCs w:val="24"/>
                <w:lang w:bidi="ar-IQ"/>
              </w:rPr>
              <w:t xml:space="preserve">  </w:t>
            </w:r>
          </w:p>
          <w:p w14:paraId="5E7D8050" w14:textId="77777777" w:rsidR="007F5302" w:rsidRPr="00A645C7" w:rsidRDefault="007F5302" w:rsidP="007F5302">
            <w:pPr>
              <w:pStyle w:val="ListParagraph"/>
              <w:numPr>
                <w:ilvl w:val="0"/>
                <w:numId w:val="34"/>
              </w:numPr>
              <w:bidi/>
              <w:spacing w:after="0" w:line="240" w:lineRule="auto"/>
              <w:jc w:val="both"/>
              <w:rPr>
                <w:b/>
                <w:bCs/>
                <w:sz w:val="28"/>
                <w:szCs w:val="28"/>
                <w:lang w:bidi="ar-IQ"/>
              </w:rPr>
            </w:pPr>
            <w:r w:rsidRPr="00A645C7">
              <w:rPr>
                <w:rFonts w:ascii="Unikurd Jino" w:hAnsi="Unikurd Jino" w:cs="Unikurd Jino"/>
                <w:sz w:val="24"/>
                <w:szCs w:val="24"/>
                <w:rtl/>
                <w:lang w:bidi="ar-IQ"/>
              </w:rPr>
              <w:t>پەیوەندی  هەلسەنگاندن بە پێوانە وە گرنگیان لە بواری پەروەردە</w:t>
            </w:r>
          </w:p>
          <w:p w14:paraId="519C642A" w14:textId="0FB0637E" w:rsidR="005A6718" w:rsidRPr="00AB121D" w:rsidRDefault="007F5302" w:rsidP="007F5302">
            <w:pPr>
              <w:pStyle w:val="ListParagraph"/>
              <w:numPr>
                <w:ilvl w:val="0"/>
                <w:numId w:val="34"/>
              </w:numPr>
              <w:bidi/>
              <w:jc w:val="both"/>
              <w:rPr>
                <w:rFonts w:ascii="Unikurd Jino" w:hAnsi="Unikurd Jino" w:cs="Unikurd Jino"/>
                <w:sz w:val="24"/>
                <w:szCs w:val="24"/>
                <w:lang w:bidi="ar-IQ"/>
              </w:rPr>
            </w:pPr>
            <w:r w:rsidRPr="00A645C7">
              <w:rPr>
                <w:rFonts w:ascii="Unikurd Jino" w:hAnsi="Unikurd Jino" w:cs="Unikurd Jino"/>
                <w:sz w:val="24"/>
                <w:szCs w:val="24"/>
                <w:rtl/>
                <w:lang w:bidi="ar-IQ"/>
              </w:rPr>
              <w:t>تایبه‌تمه‌ندی هەلسەنگاندنی باش</w:t>
            </w:r>
          </w:p>
        </w:tc>
      </w:tr>
      <w:tr w:rsidR="00CF1832" w:rsidRPr="00BD2C4A" w14:paraId="048E9C8E" w14:textId="77777777" w:rsidTr="00BB6529">
        <w:trPr>
          <w:gridAfter w:val="1"/>
          <w:wAfter w:w="5801" w:type="dxa"/>
          <w:trHeight w:val="1837"/>
        </w:trPr>
        <w:tc>
          <w:tcPr>
            <w:tcW w:w="1980" w:type="dxa"/>
            <w:tcBorders>
              <w:top w:val="single" w:sz="4" w:space="0" w:color="auto"/>
              <w:bottom w:val="single" w:sz="4" w:space="0" w:color="auto"/>
            </w:tcBorders>
          </w:tcPr>
          <w:p w14:paraId="6EB6FF07" w14:textId="7D3D0FBC" w:rsidR="00CF1832" w:rsidRPr="004B0E3D" w:rsidRDefault="004B0E3D" w:rsidP="004B0E3D">
            <w:pPr>
              <w:bidi/>
              <w:spacing w:after="0" w:line="240" w:lineRule="auto"/>
              <w:jc w:val="center"/>
              <w:rPr>
                <w:rFonts w:ascii="Unikurd Jino" w:hAnsi="Unikurd Jino" w:cs="Unikurd Jino"/>
                <w:sz w:val="24"/>
                <w:szCs w:val="24"/>
                <w:rtl/>
                <w:lang w:bidi="ar-KW"/>
              </w:rPr>
            </w:pPr>
            <w:r w:rsidRPr="004B0E3D">
              <w:rPr>
                <w:rFonts w:ascii="Unikurd Jino" w:hAnsi="Unikurd Jino" w:cs="Unikurd Jino"/>
                <w:sz w:val="24"/>
                <w:szCs w:val="24"/>
                <w:rtl/>
                <w:lang w:bidi="ar-KW"/>
              </w:rPr>
              <w:t>هەفتەی  6</w:t>
            </w:r>
          </w:p>
        </w:tc>
        <w:tc>
          <w:tcPr>
            <w:tcW w:w="8640" w:type="dxa"/>
            <w:gridSpan w:val="2"/>
            <w:tcBorders>
              <w:top w:val="single" w:sz="4" w:space="0" w:color="auto"/>
              <w:bottom w:val="single" w:sz="4" w:space="0" w:color="auto"/>
            </w:tcBorders>
            <w:vAlign w:val="center"/>
          </w:tcPr>
          <w:p w14:paraId="3342D31E" w14:textId="77777777" w:rsidR="007F5302" w:rsidRDefault="00CF1832" w:rsidP="007F5302">
            <w:pPr>
              <w:pStyle w:val="ListParagraph"/>
              <w:numPr>
                <w:ilvl w:val="0"/>
                <w:numId w:val="34"/>
              </w:numPr>
              <w:bidi/>
              <w:spacing w:after="0" w:line="240" w:lineRule="auto"/>
              <w:rPr>
                <w:rFonts w:ascii="Unikurd Jino" w:hAnsi="Unikurd Jino" w:cs="Unikurd Jino"/>
                <w:sz w:val="24"/>
                <w:szCs w:val="24"/>
                <w:lang w:bidi="ar-IQ"/>
              </w:rPr>
            </w:pPr>
            <w:r w:rsidRPr="00AB121D">
              <w:rPr>
                <w:rFonts w:cs="Ali_K_Samik" w:hint="cs"/>
                <w:sz w:val="28"/>
                <w:szCs w:val="28"/>
                <w:rtl/>
                <w:lang w:bidi="ar-IQ"/>
              </w:rPr>
              <w:t xml:space="preserve"> </w:t>
            </w:r>
            <w:r w:rsidR="007F5302">
              <w:rPr>
                <w:rFonts w:ascii="Unikurd Jino" w:hAnsi="Unikurd Jino" w:cs="Unikurd Jino" w:hint="cs"/>
                <w:sz w:val="24"/>
                <w:szCs w:val="24"/>
                <w:rtl/>
                <w:lang w:bidi="ar-IQ"/>
              </w:rPr>
              <w:t>تاقیكردنه‌وه‌كان</w:t>
            </w:r>
          </w:p>
          <w:p w14:paraId="25A9F147" w14:textId="77777777" w:rsidR="007F5302" w:rsidRPr="00A645C7" w:rsidRDefault="007F5302" w:rsidP="007F5302">
            <w:pPr>
              <w:pStyle w:val="ListParagraph"/>
              <w:numPr>
                <w:ilvl w:val="0"/>
                <w:numId w:val="34"/>
              </w:numPr>
              <w:bidi/>
              <w:spacing w:after="0" w:line="240" w:lineRule="auto"/>
              <w:rPr>
                <w:rFonts w:ascii="Unikurd Jino" w:hAnsi="Unikurd Jino" w:cs="Unikurd Jino"/>
                <w:sz w:val="24"/>
                <w:szCs w:val="24"/>
                <w:rtl/>
                <w:lang w:bidi="ar-IQ"/>
              </w:rPr>
            </w:pPr>
            <w:r w:rsidRPr="00A645C7">
              <w:rPr>
                <w:rFonts w:ascii="Unikurd Jino" w:hAnsi="Unikurd Jino" w:cs="Unikurd Jino"/>
                <w:sz w:val="24"/>
                <w:szCs w:val="24"/>
                <w:rtl/>
                <w:lang w:bidi="ar-IQ"/>
              </w:rPr>
              <w:t>پێناسەی</w:t>
            </w:r>
            <w:r>
              <w:rPr>
                <w:rFonts w:ascii="Unikurd Jino" w:hAnsi="Unikurd Jino" w:cs="Unikurd Jino"/>
                <w:sz w:val="24"/>
                <w:szCs w:val="24"/>
                <w:rtl/>
                <w:lang w:bidi="ar-IQ"/>
              </w:rPr>
              <w:t xml:space="preserve"> </w:t>
            </w:r>
            <w:r>
              <w:rPr>
                <w:rFonts w:ascii="Unikurd Jino" w:hAnsi="Unikurd Jino" w:cs="Unikurd Jino" w:hint="cs"/>
                <w:sz w:val="24"/>
                <w:szCs w:val="24"/>
                <w:rtl/>
                <w:lang w:bidi="ar-IQ"/>
              </w:rPr>
              <w:t>تاقیكردنه‌وه‌كان</w:t>
            </w:r>
          </w:p>
          <w:p w14:paraId="039A004C" w14:textId="77777777" w:rsidR="007F5302" w:rsidRPr="00A645C7" w:rsidRDefault="007F5302" w:rsidP="007F5302">
            <w:pPr>
              <w:pStyle w:val="ListParagraph"/>
              <w:numPr>
                <w:ilvl w:val="0"/>
                <w:numId w:val="34"/>
              </w:numPr>
              <w:bidi/>
              <w:spacing w:after="0" w:line="240" w:lineRule="auto"/>
              <w:rPr>
                <w:rFonts w:ascii="Unikurd Jino" w:hAnsi="Unikurd Jino" w:cs="Unikurd Jino"/>
                <w:sz w:val="24"/>
                <w:szCs w:val="24"/>
                <w:rtl/>
                <w:lang w:bidi="ar-IQ"/>
              </w:rPr>
            </w:pPr>
            <w:r w:rsidRPr="00A645C7">
              <w:rPr>
                <w:rFonts w:ascii="Unikurd Jino" w:hAnsi="Unikurd Jino" w:cs="Unikurd Jino"/>
                <w:sz w:val="24"/>
                <w:szCs w:val="24"/>
                <w:rtl/>
                <w:lang w:bidi="ar-IQ"/>
              </w:rPr>
              <w:t>ئەو یاسایانەی كە مامۆستا رەچاوی دەكات لەكاتی جێ‌ بە جێ‌ كردنی</w:t>
            </w:r>
            <w:r>
              <w:rPr>
                <w:rFonts w:ascii="Unikurd Jino" w:hAnsi="Unikurd Jino" w:cs="Unikurd Jino"/>
                <w:sz w:val="24"/>
                <w:szCs w:val="24"/>
                <w:rtl/>
                <w:lang w:bidi="ar-IQ"/>
              </w:rPr>
              <w:t xml:space="preserve"> </w:t>
            </w:r>
            <w:r>
              <w:rPr>
                <w:rFonts w:ascii="Unikurd Jino" w:hAnsi="Unikurd Jino" w:cs="Unikurd Jino" w:hint="cs"/>
                <w:sz w:val="24"/>
                <w:szCs w:val="24"/>
                <w:rtl/>
                <w:lang w:bidi="ar-IQ"/>
              </w:rPr>
              <w:t>تاقیكردنه‌وه‌</w:t>
            </w:r>
            <w:r w:rsidRPr="00A645C7">
              <w:rPr>
                <w:rFonts w:ascii="Unikurd Jino" w:hAnsi="Unikurd Jino" w:cs="Unikurd Jino"/>
                <w:sz w:val="24"/>
                <w:szCs w:val="24"/>
                <w:rtl/>
                <w:lang w:bidi="ar-IQ"/>
              </w:rPr>
              <w:t xml:space="preserve"> بە هەموو جۆرەكانی</w:t>
            </w:r>
            <w:r w:rsidRPr="00A645C7">
              <w:rPr>
                <w:rFonts w:ascii="Unikurd Jino" w:hAnsi="Unikurd Jino" w:cs="Unikurd Jino"/>
                <w:sz w:val="24"/>
                <w:szCs w:val="24"/>
                <w:lang w:bidi="ar-IQ"/>
              </w:rPr>
              <w:t xml:space="preserve"> </w:t>
            </w:r>
          </w:p>
          <w:p w14:paraId="347EEE74" w14:textId="460A0C5F" w:rsidR="00CF1832" w:rsidRPr="00AB121D" w:rsidRDefault="007F5302" w:rsidP="007F5302">
            <w:pPr>
              <w:pStyle w:val="ListParagraph"/>
              <w:numPr>
                <w:ilvl w:val="0"/>
                <w:numId w:val="34"/>
              </w:numPr>
              <w:bidi/>
              <w:spacing w:after="0" w:line="240" w:lineRule="auto"/>
              <w:jc w:val="both"/>
              <w:rPr>
                <w:b/>
                <w:bCs/>
                <w:sz w:val="28"/>
                <w:szCs w:val="28"/>
                <w:rtl/>
                <w:lang w:bidi="ar-IQ"/>
              </w:rPr>
            </w:pPr>
            <w:r w:rsidRPr="00A645C7">
              <w:rPr>
                <w:rFonts w:ascii="Unikurd Jino" w:hAnsi="Unikurd Jino" w:cs="Unikurd Jino"/>
                <w:sz w:val="24"/>
                <w:szCs w:val="24"/>
                <w:rtl/>
                <w:lang w:bidi="ar-IQ"/>
              </w:rPr>
              <w:t>مەرجەكانی جێ‌ بەجێ‌ كردنی  ئەزموون</w:t>
            </w:r>
          </w:p>
        </w:tc>
      </w:tr>
      <w:tr w:rsidR="005A6718" w:rsidRPr="00BD2C4A" w14:paraId="07D50403" w14:textId="77777777" w:rsidTr="00BB6529">
        <w:trPr>
          <w:gridAfter w:val="1"/>
          <w:wAfter w:w="5801" w:type="dxa"/>
          <w:trHeight w:val="915"/>
        </w:trPr>
        <w:tc>
          <w:tcPr>
            <w:tcW w:w="1980" w:type="dxa"/>
            <w:tcBorders>
              <w:top w:val="single" w:sz="4" w:space="0" w:color="auto"/>
              <w:bottom w:val="single" w:sz="4" w:space="0" w:color="auto"/>
            </w:tcBorders>
          </w:tcPr>
          <w:p w14:paraId="6E18A0D7" w14:textId="59FAB4A1" w:rsidR="005A6718" w:rsidRPr="004B0E3D" w:rsidRDefault="004B0E3D" w:rsidP="004B0E3D">
            <w:pPr>
              <w:bidi/>
              <w:spacing w:after="0" w:line="240" w:lineRule="auto"/>
              <w:jc w:val="center"/>
              <w:rPr>
                <w:rFonts w:ascii="Unikurd Jino" w:hAnsi="Unikurd Jino" w:cs="Unikurd Jino"/>
                <w:sz w:val="24"/>
                <w:szCs w:val="24"/>
                <w:rtl/>
                <w:lang w:bidi="ar-IQ"/>
              </w:rPr>
            </w:pPr>
            <w:r w:rsidRPr="004B0E3D">
              <w:rPr>
                <w:rFonts w:ascii="Unikurd Jino" w:hAnsi="Unikurd Jino" w:cs="Unikurd Jino"/>
                <w:sz w:val="24"/>
                <w:szCs w:val="24"/>
                <w:rtl/>
                <w:lang w:bidi="ar-KW"/>
              </w:rPr>
              <w:t>هەفتەی  7</w:t>
            </w:r>
          </w:p>
        </w:tc>
        <w:tc>
          <w:tcPr>
            <w:tcW w:w="8640" w:type="dxa"/>
            <w:gridSpan w:val="2"/>
            <w:tcBorders>
              <w:top w:val="single" w:sz="4" w:space="0" w:color="auto"/>
              <w:bottom w:val="single" w:sz="4" w:space="0" w:color="auto"/>
            </w:tcBorders>
            <w:vAlign w:val="center"/>
          </w:tcPr>
          <w:p w14:paraId="6F5A705B" w14:textId="77777777" w:rsidR="007F5302" w:rsidRPr="00A645C7" w:rsidRDefault="007F5302" w:rsidP="007F5302">
            <w:pPr>
              <w:pStyle w:val="ListParagraph"/>
              <w:numPr>
                <w:ilvl w:val="0"/>
                <w:numId w:val="34"/>
              </w:numPr>
              <w:bidi/>
              <w:jc w:val="both"/>
              <w:rPr>
                <w:rFonts w:ascii="Unikurd Jino" w:hAnsi="Unikurd Jino" w:cs="Unikurd Jino"/>
                <w:sz w:val="24"/>
                <w:szCs w:val="24"/>
                <w:rtl/>
                <w:lang w:bidi="ar-IQ"/>
              </w:rPr>
            </w:pPr>
            <w:r w:rsidRPr="00A645C7">
              <w:rPr>
                <w:rFonts w:ascii="Unikurd Jino" w:hAnsi="Unikurd Jino" w:cs="Unikurd Jino"/>
                <w:sz w:val="24"/>
                <w:szCs w:val="24"/>
                <w:rtl/>
                <w:lang w:bidi="ar-IQ"/>
              </w:rPr>
              <w:t xml:space="preserve">جۆرەكانی </w:t>
            </w:r>
            <w:r>
              <w:rPr>
                <w:rFonts w:ascii="Unikurd Jino" w:hAnsi="Unikurd Jino" w:cs="Unikurd Jino" w:hint="cs"/>
                <w:sz w:val="24"/>
                <w:szCs w:val="24"/>
                <w:rtl/>
                <w:lang w:bidi="ar-IQ"/>
              </w:rPr>
              <w:t xml:space="preserve">تاقیكردنه‌وه‌  1 </w:t>
            </w:r>
            <w:r>
              <w:rPr>
                <w:rFonts w:ascii="Unikurd Jino" w:hAnsi="Unikurd Jino" w:cs="Unikurd Jino"/>
                <w:sz w:val="24"/>
                <w:szCs w:val="24"/>
                <w:lang w:bidi="ar-IQ"/>
              </w:rPr>
              <w:t xml:space="preserve"> </w:t>
            </w:r>
            <w:r w:rsidRPr="00A645C7">
              <w:rPr>
                <w:rFonts w:ascii="Unikurd Jino" w:hAnsi="Unikurd Jino" w:cs="Unikurd Jino"/>
                <w:sz w:val="24"/>
                <w:szCs w:val="24"/>
                <w:lang w:bidi="ar-IQ"/>
              </w:rPr>
              <w:t>-</w:t>
            </w:r>
            <w:r w:rsidRPr="00A645C7">
              <w:rPr>
                <w:rFonts w:ascii="Unikurd Jino" w:hAnsi="Unikurd Jino" w:cs="Unikurd Jino"/>
                <w:sz w:val="24"/>
                <w:szCs w:val="24"/>
                <w:rtl/>
                <w:lang w:bidi="ar-IQ"/>
              </w:rPr>
              <w:t>زارەكی     2- نوسەكی    3- پراكتیكی</w:t>
            </w:r>
            <w:r w:rsidRPr="00A645C7">
              <w:rPr>
                <w:rFonts w:ascii="Unikurd Jino" w:hAnsi="Unikurd Jino" w:cs="Unikurd Jino"/>
                <w:sz w:val="24"/>
                <w:szCs w:val="24"/>
                <w:lang w:bidi="ar-IQ"/>
              </w:rPr>
              <w:t xml:space="preserve">     </w:t>
            </w:r>
          </w:p>
          <w:p w14:paraId="7B9550C9" w14:textId="42C15D3F" w:rsidR="007F5302" w:rsidRPr="006C3E3B" w:rsidRDefault="007F5302" w:rsidP="007F5302">
            <w:pPr>
              <w:pStyle w:val="ListParagraph"/>
              <w:numPr>
                <w:ilvl w:val="0"/>
                <w:numId w:val="34"/>
              </w:numPr>
              <w:bidi/>
              <w:jc w:val="both"/>
              <w:rPr>
                <w:rFonts w:ascii="Unikurd Jino" w:hAnsi="Unikurd Jino" w:cs="Unikurd Jino"/>
                <w:sz w:val="24"/>
                <w:szCs w:val="24"/>
                <w:rtl/>
                <w:lang w:bidi="ar-IQ"/>
              </w:rPr>
            </w:pPr>
            <w:r w:rsidRPr="006C3E3B">
              <w:rPr>
                <w:rFonts w:ascii="Unikurd Jino" w:hAnsi="Unikurd Jino" w:cs="Unikurd Jino"/>
                <w:sz w:val="24"/>
                <w:szCs w:val="24"/>
                <w:rtl/>
                <w:lang w:bidi="ar-IQ"/>
              </w:rPr>
              <w:t xml:space="preserve">خاسیەتەكانی </w:t>
            </w:r>
            <w:r>
              <w:rPr>
                <w:rFonts w:ascii="Unikurd Jino" w:hAnsi="Unikurd Jino" w:cs="Unikurd Jino" w:hint="cs"/>
                <w:sz w:val="24"/>
                <w:szCs w:val="24"/>
                <w:rtl/>
                <w:lang w:bidi="ar-IQ"/>
              </w:rPr>
              <w:t xml:space="preserve">تاقیكردنه‌وه‌ی </w:t>
            </w:r>
            <w:r w:rsidRPr="006C3E3B">
              <w:rPr>
                <w:rFonts w:ascii="Unikurd Jino" w:hAnsi="Unikurd Jino" w:cs="Unikurd Jino"/>
                <w:sz w:val="24"/>
                <w:szCs w:val="24"/>
                <w:rtl/>
                <w:lang w:bidi="ar-IQ"/>
              </w:rPr>
              <w:t xml:space="preserve"> باش</w:t>
            </w:r>
            <w:r w:rsidRPr="006C3E3B">
              <w:rPr>
                <w:rFonts w:ascii="Unikurd Jino" w:hAnsi="Unikurd Jino" w:cs="Unikurd Jino"/>
                <w:sz w:val="24"/>
                <w:szCs w:val="24"/>
                <w:lang w:bidi="ar-IQ"/>
              </w:rPr>
              <w:t xml:space="preserve"> </w:t>
            </w:r>
          </w:p>
          <w:p w14:paraId="2A49276E" w14:textId="77777777" w:rsidR="007F5302" w:rsidRPr="006C3E3B" w:rsidRDefault="007F5302" w:rsidP="007F5302">
            <w:pPr>
              <w:pStyle w:val="ListParagraph"/>
              <w:numPr>
                <w:ilvl w:val="0"/>
                <w:numId w:val="34"/>
              </w:numPr>
              <w:bidi/>
              <w:jc w:val="both"/>
              <w:rPr>
                <w:rFonts w:ascii="Unikurd Jino" w:hAnsi="Unikurd Jino" w:cs="Unikurd Jino"/>
                <w:sz w:val="24"/>
                <w:szCs w:val="24"/>
                <w:rtl/>
                <w:lang w:bidi="ar-IQ"/>
              </w:rPr>
            </w:pPr>
            <w:r w:rsidRPr="006C3E3B">
              <w:rPr>
                <w:rFonts w:ascii="Unikurd Jino" w:hAnsi="Unikurd Jino" w:cs="Unikurd Jino" w:hint="cs"/>
                <w:sz w:val="24"/>
                <w:szCs w:val="24"/>
                <w:rtl/>
                <w:lang w:bidi="ar-IQ"/>
              </w:rPr>
              <w:t>تاقیكردنه‌وه‌ی به‌ده‌ستهێنان</w:t>
            </w:r>
            <w:r w:rsidRPr="006C3E3B">
              <w:rPr>
                <w:rFonts w:ascii="Unikurd Jino" w:hAnsi="Unikurd Jino" w:cs="Unikurd Jino"/>
                <w:sz w:val="24"/>
                <w:szCs w:val="24"/>
                <w:rtl/>
                <w:lang w:bidi="ar-IQ"/>
              </w:rPr>
              <w:t xml:space="preserve"> </w:t>
            </w:r>
          </w:p>
          <w:p w14:paraId="1E2EE35C" w14:textId="537A7CE7" w:rsidR="005A6718" w:rsidRPr="00AB121D" w:rsidRDefault="007F5302" w:rsidP="007F5302">
            <w:pPr>
              <w:pStyle w:val="ListParagraph"/>
              <w:numPr>
                <w:ilvl w:val="0"/>
                <w:numId w:val="34"/>
              </w:numPr>
              <w:bidi/>
              <w:spacing w:after="0" w:line="240" w:lineRule="auto"/>
              <w:jc w:val="both"/>
              <w:rPr>
                <w:b/>
                <w:bCs/>
                <w:sz w:val="28"/>
                <w:szCs w:val="28"/>
                <w:rtl/>
                <w:lang w:bidi="ar-IQ"/>
              </w:rPr>
            </w:pPr>
            <w:r w:rsidRPr="00A645C7">
              <w:rPr>
                <w:rFonts w:ascii="Unikurd Jino" w:hAnsi="Unikurd Jino" w:cs="Unikurd Jino"/>
                <w:sz w:val="24"/>
                <w:szCs w:val="24"/>
                <w:rtl/>
                <w:lang w:bidi="ar-IQ"/>
              </w:rPr>
              <w:t xml:space="preserve">بەكار هێنانی </w:t>
            </w:r>
            <w:r w:rsidRPr="006C3E3B">
              <w:rPr>
                <w:rFonts w:ascii="Unikurd Jino" w:hAnsi="Unikurd Jino" w:cs="Unikurd Jino" w:hint="cs"/>
                <w:sz w:val="24"/>
                <w:szCs w:val="24"/>
                <w:rtl/>
                <w:lang w:bidi="ar-IQ"/>
              </w:rPr>
              <w:t>تاقیكردنه‌وه‌ی به‌ده‌ستهێنان</w:t>
            </w:r>
          </w:p>
        </w:tc>
      </w:tr>
      <w:tr w:rsidR="00F1205F" w:rsidRPr="00BD2C4A" w14:paraId="52BADAA8" w14:textId="77777777" w:rsidTr="00BB6529">
        <w:trPr>
          <w:gridAfter w:val="1"/>
          <w:wAfter w:w="5801" w:type="dxa"/>
          <w:trHeight w:val="1693"/>
        </w:trPr>
        <w:tc>
          <w:tcPr>
            <w:tcW w:w="1980" w:type="dxa"/>
            <w:tcBorders>
              <w:top w:val="single" w:sz="4" w:space="0" w:color="auto"/>
            </w:tcBorders>
          </w:tcPr>
          <w:p w14:paraId="1207946D" w14:textId="52E4BB44" w:rsidR="00F1205F" w:rsidRPr="004B0E3D" w:rsidRDefault="004B0E3D" w:rsidP="004B0E3D">
            <w:pPr>
              <w:bidi/>
              <w:spacing w:after="0" w:line="240" w:lineRule="auto"/>
              <w:jc w:val="center"/>
              <w:rPr>
                <w:rFonts w:ascii="Unikurd Jino" w:hAnsi="Unikurd Jino" w:cs="Unikurd Jino"/>
                <w:sz w:val="24"/>
                <w:szCs w:val="24"/>
                <w:rtl/>
                <w:lang w:bidi="ar-KW"/>
              </w:rPr>
            </w:pPr>
            <w:r w:rsidRPr="004B0E3D">
              <w:rPr>
                <w:rFonts w:ascii="Unikurd Jino" w:hAnsi="Unikurd Jino" w:cs="Unikurd Jino"/>
                <w:sz w:val="24"/>
                <w:szCs w:val="24"/>
                <w:rtl/>
                <w:lang w:bidi="ar-KW"/>
              </w:rPr>
              <w:t>هەفتەی  8</w:t>
            </w:r>
          </w:p>
        </w:tc>
        <w:tc>
          <w:tcPr>
            <w:tcW w:w="8640" w:type="dxa"/>
            <w:gridSpan w:val="2"/>
            <w:tcBorders>
              <w:top w:val="single" w:sz="4" w:space="0" w:color="auto"/>
            </w:tcBorders>
            <w:vAlign w:val="center"/>
          </w:tcPr>
          <w:p w14:paraId="66624DE8" w14:textId="0D0C9E8F" w:rsidR="007F5302" w:rsidRPr="007F5302" w:rsidRDefault="007F5302" w:rsidP="007F5302">
            <w:pPr>
              <w:pStyle w:val="ListParagraph"/>
              <w:numPr>
                <w:ilvl w:val="0"/>
                <w:numId w:val="34"/>
              </w:numPr>
              <w:bidi/>
              <w:spacing w:after="0" w:line="240" w:lineRule="auto"/>
              <w:rPr>
                <w:rFonts w:ascii="Unikurd Jino" w:hAnsi="Unikurd Jino" w:cs="Unikurd Jino"/>
                <w:sz w:val="24"/>
                <w:szCs w:val="24"/>
                <w:rtl/>
                <w:lang w:bidi="ar-IQ"/>
              </w:rPr>
            </w:pPr>
            <w:r w:rsidRPr="007F5302">
              <w:rPr>
                <w:rFonts w:ascii="Unikurd Jino" w:hAnsi="Unikurd Jino" w:cs="Unikurd Jino"/>
                <w:sz w:val="24"/>
                <w:szCs w:val="24"/>
                <w:rtl/>
                <w:lang w:bidi="ar-IQ"/>
              </w:rPr>
              <w:t xml:space="preserve">جۆرەكانی ئەزموونەكانی </w:t>
            </w:r>
            <w:r>
              <w:rPr>
                <w:rFonts w:ascii="Unikurd Jino" w:hAnsi="Unikurd Jino" w:cs="Unikurd Jino" w:hint="cs"/>
                <w:sz w:val="24"/>
                <w:szCs w:val="24"/>
                <w:rtl/>
                <w:lang w:bidi="ar-IQ"/>
              </w:rPr>
              <w:t>به‌ده‌ستهێنان</w:t>
            </w:r>
          </w:p>
          <w:p w14:paraId="6453A248" w14:textId="1AE4CCCE" w:rsidR="007F5302" w:rsidRDefault="007F5302" w:rsidP="007F5302">
            <w:pPr>
              <w:pStyle w:val="ListParagraph"/>
              <w:numPr>
                <w:ilvl w:val="0"/>
                <w:numId w:val="34"/>
              </w:numPr>
              <w:bidi/>
              <w:spacing w:after="0" w:line="240" w:lineRule="auto"/>
              <w:rPr>
                <w:rFonts w:ascii="Unikurd Jino" w:hAnsi="Unikurd Jino" w:cs="Unikurd Jino"/>
                <w:sz w:val="24"/>
                <w:szCs w:val="24"/>
                <w:lang w:bidi="ar-IQ"/>
              </w:rPr>
            </w:pPr>
            <w:r w:rsidRPr="007F5302">
              <w:rPr>
                <w:rFonts w:ascii="Unikurd Jino" w:hAnsi="Unikurd Jino" w:cs="Unikurd Jino"/>
                <w:sz w:val="24"/>
                <w:szCs w:val="24"/>
                <w:rtl/>
                <w:lang w:bidi="ar-IQ"/>
              </w:rPr>
              <w:t xml:space="preserve">یەكەم : </w:t>
            </w:r>
            <w:r>
              <w:rPr>
                <w:rFonts w:ascii="Unikurd Jino" w:hAnsi="Unikurd Jino" w:cs="Unikurd Jino" w:hint="cs"/>
                <w:sz w:val="24"/>
                <w:szCs w:val="24"/>
                <w:rtl/>
                <w:lang w:bidi="ar-IQ"/>
              </w:rPr>
              <w:t xml:space="preserve">تاقیكردنه‌وه‌ی </w:t>
            </w:r>
            <w:r w:rsidRPr="007F5302">
              <w:rPr>
                <w:rFonts w:ascii="Unikurd Jino" w:hAnsi="Unikurd Jino" w:cs="Unikurd Jino"/>
                <w:sz w:val="24"/>
                <w:szCs w:val="24"/>
                <w:rtl/>
                <w:lang w:bidi="ar-IQ"/>
              </w:rPr>
              <w:t xml:space="preserve"> ووتار</w:t>
            </w:r>
            <w:r w:rsidRPr="007F5302">
              <w:rPr>
                <w:rFonts w:ascii="Unikurd Jino" w:hAnsi="Unikurd Jino" w:cs="Unikurd Jino"/>
                <w:sz w:val="24"/>
                <w:szCs w:val="24"/>
                <w:lang w:bidi="ar-IQ"/>
              </w:rPr>
              <w:t xml:space="preserve"> </w:t>
            </w:r>
            <w:r>
              <w:rPr>
                <w:rFonts w:ascii="Unikurd Jino" w:hAnsi="Unikurd Jino" w:cs="Unikurd Jino" w:hint="cs"/>
                <w:sz w:val="24"/>
                <w:szCs w:val="24"/>
                <w:rtl/>
                <w:lang w:bidi="ar-IQ"/>
              </w:rPr>
              <w:t>ی</w:t>
            </w:r>
          </w:p>
          <w:p w14:paraId="5691BC9F" w14:textId="3913F9E4" w:rsidR="007F5302" w:rsidRPr="007F5302" w:rsidRDefault="007F5302" w:rsidP="007F5302">
            <w:pPr>
              <w:pStyle w:val="ListParagraph"/>
              <w:numPr>
                <w:ilvl w:val="0"/>
                <w:numId w:val="34"/>
              </w:numPr>
              <w:bidi/>
              <w:spacing w:after="0" w:line="240" w:lineRule="auto"/>
              <w:rPr>
                <w:rFonts w:ascii="Unikurd Jino" w:hAnsi="Unikurd Jino" w:cs="Unikurd Jino"/>
                <w:sz w:val="24"/>
                <w:szCs w:val="24"/>
                <w:rtl/>
                <w:lang w:bidi="ar-IQ"/>
              </w:rPr>
            </w:pPr>
            <w:r>
              <w:rPr>
                <w:rFonts w:ascii="Unikurd Jino" w:hAnsi="Unikurd Jino" w:cs="Unikurd Jino" w:hint="cs"/>
                <w:sz w:val="24"/>
                <w:szCs w:val="24"/>
                <w:rtl/>
                <w:lang w:bidi="ar-IQ"/>
              </w:rPr>
              <w:t>جۆره‌كانی تاقیكردنه‌وه‌ی ووتاری</w:t>
            </w:r>
          </w:p>
          <w:p w14:paraId="7AD4D9F7" w14:textId="611FD535" w:rsidR="00A645C7" w:rsidRPr="007F5302" w:rsidRDefault="007F5302" w:rsidP="007F5302">
            <w:pPr>
              <w:pStyle w:val="ListParagraph"/>
              <w:numPr>
                <w:ilvl w:val="0"/>
                <w:numId w:val="34"/>
              </w:numPr>
              <w:bidi/>
              <w:spacing w:after="0" w:line="240" w:lineRule="auto"/>
              <w:rPr>
                <w:rFonts w:ascii="Unikurd Jino" w:hAnsi="Unikurd Jino" w:cs="Unikurd Jino"/>
                <w:sz w:val="24"/>
                <w:szCs w:val="24"/>
                <w:rtl/>
                <w:lang w:bidi="ar-IQ"/>
              </w:rPr>
            </w:pPr>
            <w:r w:rsidRPr="007F5302">
              <w:rPr>
                <w:rFonts w:ascii="Unikurd Jino" w:hAnsi="Unikurd Jino" w:cs="Unikurd Jino"/>
                <w:sz w:val="24"/>
                <w:szCs w:val="24"/>
                <w:rtl/>
                <w:lang w:bidi="ar-IQ"/>
              </w:rPr>
              <w:t xml:space="preserve">پێداویستیەكانی </w:t>
            </w:r>
            <w:r>
              <w:rPr>
                <w:rFonts w:ascii="Unikurd Jino" w:hAnsi="Unikurd Jino" w:cs="Unikurd Jino" w:hint="cs"/>
                <w:sz w:val="24"/>
                <w:szCs w:val="24"/>
                <w:rtl/>
                <w:lang w:bidi="ar-IQ"/>
              </w:rPr>
              <w:t>تاقیكردنه‌وه‌ی</w:t>
            </w:r>
            <w:r w:rsidRPr="007F5302">
              <w:rPr>
                <w:rFonts w:ascii="Unikurd Jino" w:hAnsi="Unikurd Jino" w:cs="Unikurd Jino"/>
                <w:sz w:val="24"/>
                <w:szCs w:val="24"/>
                <w:rtl/>
                <w:lang w:bidi="ar-IQ"/>
              </w:rPr>
              <w:t xml:space="preserve"> ووتاری</w:t>
            </w:r>
            <w:r w:rsidRPr="007F5302">
              <w:rPr>
                <w:rFonts w:ascii="Unikurd Jino" w:hAnsi="Unikurd Jino" w:cs="Unikurd Jino"/>
                <w:sz w:val="24"/>
                <w:szCs w:val="24"/>
                <w:lang w:bidi="ar-IQ"/>
              </w:rPr>
              <w:t xml:space="preserve"> </w:t>
            </w:r>
          </w:p>
        </w:tc>
      </w:tr>
      <w:tr w:rsidR="005A6718" w:rsidRPr="00BD2C4A" w14:paraId="2D72A41C" w14:textId="77777777" w:rsidTr="00BB6529">
        <w:trPr>
          <w:gridAfter w:val="1"/>
          <w:wAfter w:w="5801" w:type="dxa"/>
          <w:trHeight w:val="433"/>
        </w:trPr>
        <w:tc>
          <w:tcPr>
            <w:tcW w:w="1980" w:type="dxa"/>
            <w:tcBorders>
              <w:top w:val="single" w:sz="4" w:space="0" w:color="auto"/>
              <w:bottom w:val="single" w:sz="4" w:space="0" w:color="auto"/>
            </w:tcBorders>
            <w:shd w:val="clear" w:color="auto" w:fill="FFC000"/>
          </w:tcPr>
          <w:p w14:paraId="5B89FFDA" w14:textId="21BB6F7D" w:rsidR="005A6718" w:rsidRPr="004B0E3D" w:rsidRDefault="004B0E3D" w:rsidP="004B0E3D">
            <w:pPr>
              <w:bidi/>
              <w:spacing w:after="0" w:line="240" w:lineRule="auto"/>
              <w:jc w:val="center"/>
              <w:rPr>
                <w:rFonts w:ascii="Unikurd Jino" w:hAnsi="Unikurd Jino" w:cs="Unikurd Jino"/>
                <w:sz w:val="24"/>
                <w:szCs w:val="24"/>
                <w:rtl/>
                <w:lang w:bidi="ar-KW"/>
              </w:rPr>
            </w:pPr>
            <w:r w:rsidRPr="004B0E3D">
              <w:rPr>
                <w:rFonts w:ascii="Unikurd Jino" w:hAnsi="Unikurd Jino" w:cs="Unikurd Jino"/>
                <w:sz w:val="24"/>
                <w:szCs w:val="24"/>
                <w:rtl/>
                <w:lang w:bidi="ar-KW"/>
              </w:rPr>
              <w:t>هەفتەی  9</w:t>
            </w:r>
          </w:p>
        </w:tc>
        <w:tc>
          <w:tcPr>
            <w:tcW w:w="8640" w:type="dxa"/>
            <w:gridSpan w:val="2"/>
            <w:tcBorders>
              <w:top w:val="single" w:sz="4" w:space="0" w:color="auto"/>
              <w:bottom w:val="single" w:sz="4" w:space="0" w:color="auto"/>
            </w:tcBorders>
            <w:shd w:val="clear" w:color="auto" w:fill="FFC000"/>
            <w:vAlign w:val="center"/>
          </w:tcPr>
          <w:p w14:paraId="2D6C43D2" w14:textId="4459B7BE" w:rsidR="005A6718" w:rsidRPr="006C3E3B" w:rsidRDefault="006C3E3B" w:rsidP="006C3E3B">
            <w:pPr>
              <w:pStyle w:val="ListParagraph"/>
              <w:bidi/>
              <w:ind w:left="360"/>
              <w:jc w:val="center"/>
              <w:rPr>
                <w:rFonts w:ascii="Unikurd Jino" w:hAnsi="Unikurd Jino" w:cs="Unikurd Jino"/>
                <w:sz w:val="24"/>
                <w:szCs w:val="24"/>
                <w:rtl/>
                <w:lang w:bidi="ar-IQ"/>
              </w:rPr>
            </w:pPr>
            <w:r w:rsidRPr="006C3E3B">
              <w:rPr>
                <w:rFonts w:ascii="Unikurd Jino" w:hAnsi="Unikurd Jino" w:cs="Unikurd Jino"/>
                <w:sz w:val="24"/>
                <w:szCs w:val="24"/>
                <w:rtl/>
                <w:lang w:bidi="ar-IQ"/>
              </w:rPr>
              <w:t>تاقیكردنه‌وه‌ی وه‌رزی</w:t>
            </w:r>
          </w:p>
        </w:tc>
      </w:tr>
      <w:tr w:rsidR="005A6718" w:rsidRPr="00BD2C4A" w14:paraId="39271232" w14:textId="77777777" w:rsidTr="00BB6529">
        <w:trPr>
          <w:gridAfter w:val="1"/>
          <w:wAfter w:w="5801" w:type="dxa"/>
          <w:trHeight w:val="291"/>
        </w:trPr>
        <w:tc>
          <w:tcPr>
            <w:tcW w:w="1980" w:type="dxa"/>
            <w:tcBorders>
              <w:top w:val="single" w:sz="4" w:space="0" w:color="auto"/>
              <w:bottom w:val="single" w:sz="4" w:space="0" w:color="auto"/>
            </w:tcBorders>
          </w:tcPr>
          <w:p w14:paraId="220E9154" w14:textId="41DA5B42" w:rsidR="005A6718" w:rsidRPr="004B0E3D" w:rsidRDefault="004B0E3D" w:rsidP="004B0E3D">
            <w:pPr>
              <w:bidi/>
              <w:spacing w:after="0" w:line="240" w:lineRule="auto"/>
              <w:jc w:val="center"/>
              <w:rPr>
                <w:rFonts w:ascii="Unikurd Jino" w:hAnsi="Unikurd Jino" w:cs="Unikurd Jino"/>
                <w:sz w:val="24"/>
                <w:szCs w:val="24"/>
                <w:rtl/>
                <w:lang w:bidi="ar-KW"/>
              </w:rPr>
            </w:pPr>
            <w:r w:rsidRPr="004B0E3D">
              <w:rPr>
                <w:rFonts w:ascii="Unikurd Jino" w:hAnsi="Unikurd Jino" w:cs="Unikurd Jino"/>
                <w:sz w:val="24"/>
                <w:szCs w:val="24"/>
                <w:rtl/>
                <w:lang w:bidi="ar-KW"/>
              </w:rPr>
              <w:t>هەفتەی  10</w:t>
            </w:r>
          </w:p>
        </w:tc>
        <w:tc>
          <w:tcPr>
            <w:tcW w:w="8640" w:type="dxa"/>
            <w:gridSpan w:val="2"/>
            <w:tcBorders>
              <w:top w:val="single" w:sz="4" w:space="0" w:color="auto"/>
              <w:bottom w:val="single" w:sz="4" w:space="0" w:color="auto"/>
            </w:tcBorders>
            <w:vAlign w:val="center"/>
          </w:tcPr>
          <w:p w14:paraId="095C4EA0" w14:textId="77777777" w:rsidR="007F5302" w:rsidRPr="007F5302" w:rsidRDefault="007F5302" w:rsidP="007F5302">
            <w:pPr>
              <w:pStyle w:val="ListParagraph"/>
              <w:numPr>
                <w:ilvl w:val="0"/>
                <w:numId w:val="34"/>
              </w:numPr>
              <w:bidi/>
              <w:spacing w:after="0" w:line="240" w:lineRule="auto"/>
              <w:jc w:val="both"/>
              <w:rPr>
                <w:b/>
                <w:bCs/>
                <w:sz w:val="28"/>
                <w:szCs w:val="28"/>
                <w:lang w:bidi="ar-IQ"/>
              </w:rPr>
            </w:pPr>
            <w:r w:rsidRPr="007F5302">
              <w:rPr>
                <w:rFonts w:ascii="Unikurd Jino" w:hAnsi="Unikurd Jino" w:cs="Unikurd Jino"/>
                <w:sz w:val="24"/>
                <w:szCs w:val="24"/>
                <w:rtl/>
                <w:lang w:bidi="ar-IQ"/>
              </w:rPr>
              <w:t>خاسیەتەكانی لایەنە</w:t>
            </w:r>
            <w:r>
              <w:rPr>
                <w:rFonts w:ascii="Unikurd Jino" w:hAnsi="Unikurd Jino" w:cs="Unikurd Jino" w:hint="cs"/>
                <w:sz w:val="24"/>
                <w:szCs w:val="24"/>
                <w:rtl/>
                <w:lang w:bidi="ar-IQ"/>
              </w:rPr>
              <w:t xml:space="preserve"> باش و خه‌راپه‌كانی</w:t>
            </w:r>
            <w:r w:rsidRPr="007F5302">
              <w:rPr>
                <w:rFonts w:ascii="Unikurd Jino" w:hAnsi="Unikurd Jino" w:cs="Unikurd Jino"/>
                <w:sz w:val="24"/>
                <w:szCs w:val="24"/>
                <w:rtl/>
                <w:lang w:bidi="ar-IQ"/>
              </w:rPr>
              <w:t xml:space="preserve"> </w:t>
            </w:r>
            <w:r>
              <w:rPr>
                <w:rFonts w:ascii="Unikurd Jino" w:hAnsi="Unikurd Jino" w:cs="Unikurd Jino" w:hint="cs"/>
                <w:sz w:val="24"/>
                <w:szCs w:val="24"/>
                <w:rtl/>
                <w:lang w:bidi="ar-IQ"/>
              </w:rPr>
              <w:t>تاقیكردنه‌وه‌ی</w:t>
            </w:r>
            <w:r w:rsidRPr="007F5302">
              <w:rPr>
                <w:rFonts w:ascii="Unikurd Jino" w:hAnsi="Unikurd Jino" w:cs="Unikurd Jino"/>
                <w:sz w:val="24"/>
                <w:szCs w:val="24"/>
                <w:rtl/>
                <w:lang w:bidi="ar-IQ"/>
              </w:rPr>
              <w:t xml:space="preserve"> ووتاری </w:t>
            </w:r>
          </w:p>
          <w:p w14:paraId="59F949E2" w14:textId="77777777" w:rsidR="007F5302" w:rsidRPr="007F5302" w:rsidRDefault="007F5302" w:rsidP="007F5302">
            <w:pPr>
              <w:pStyle w:val="ListParagraph"/>
              <w:numPr>
                <w:ilvl w:val="0"/>
                <w:numId w:val="34"/>
              </w:numPr>
              <w:bidi/>
              <w:spacing w:after="0" w:line="240" w:lineRule="auto"/>
              <w:jc w:val="both"/>
              <w:rPr>
                <w:b/>
                <w:bCs/>
                <w:sz w:val="28"/>
                <w:szCs w:val="28"/>
                <w:lang w:bidi="ar-IQ"/>
              </w:rPr>
            </w:pPr>
            <w:r w:rsidRPr="007F5302">
              <w:rPr>
                <w:rFonts w:ascii="Unikurd Jino" w:hAnsi="Unikurd Jino" w:cs="Unikurd Jino"/>
                <w:sz w:val="24"/>
                <w:szCs w:val="24"/>
                <w:rtl/>
                <w:lang w:bidi="ar-IQ"/>
              </w:rPr>
              <w:t>رینماییەكانی دانانی پرسیاری ووتاری</w:t>
            </w:r>
            <w:r w:rsidRPr="007F5302">
              <w:rPr>
                <w:rFonts w:ascii="Unikurd Jino" w:hAnsi="Unikurd Jino" w:cs="Unikurd Jino"/>
                <w:sz w:val="28"/>
                <w:szCs w:val="28"/>
                <w:rtl/>
                <w:lang w:bidi="ar-IQ"/>
              </w:rPr>
              <w:t xml:space="preserve"> </w:t>
            </w:r>
          </w:p>
          <w:p w14:paraId="4AEFAABF" w14:textId="16E16A2A" w:rsidR="007F5302" w:rsidRPr="007F5302" w:rsidRDefault="007F5302" w:rsidP="007F5302">
            <w:pPr>
              <w:pStyle w:val="ListParagraph"/>
              <w:numPr>
                <w:ilvl w:val="0"/>
                <w:numId w:val="34"/>
              </w:numPr>
              <w:bidi/>
              <w:spacing w:after="0" w:line="240" w:lineRule="auto"/>
              <w:jc w:val="both"/>
              <w:rPr>
                <w:rFonts w:ascii="Unikurd Jino" w:hAnsi="Unikurd Jino" w:cs="Unikurd Jino"/>
                <w:sz w:val="24"/>
                <w:szCs w:val="24"/>
                <w:lang w:bidi="ar-IQ"/>
              </w:rPr>
            </w:pPr>
            <w:r w:rsidRPr="007F5302">
              <w:rPr>
                <w:rFonts w:ascii="Unikurd Jino" w:hAnsi="Unikurd Jino" w:cs="Unikurd Jino"/>
                <w:sz w:val="24"/>
                <w:szCs w:val="24"/>
                <w:rtl/>
                <w:lang w:bidi="ar-IQ"/>
              </w:rPr>
              <w:t xml:space="preserve">چ كاتێك </w:t>
            </w:r>
            <w:r>
              <w:rPr>
                <w:rFonts w:ascii="Unikurd Jino" w:hAnsi="Unikurd Jino" w:cs="Unikurd Jino" w:hint="cs"/>
                <w:sz w:val="24"/>
                <w:szCs w:val="24"/>
                <w:rtl/>
                <w:lang w:bidi="ar-IQ"/>
              </w:rPr>
              <w:t>تاقیكردنه‌وه‌ی</w:t>
            </w:r>
            <w:r w:rsidRPr="007F5302">
              <w:rPr>
                <w:rFonts w:ascii="Unikurd Jino" w:hAnsi="Unikurd Jino" w:cs="Unikurd Jino"/>
                <w:sz w:val="24"/>
                <w:szCs w:val="24"/>
                <w:rtl/>
                <w:lang w:bidi="ar-IQ"/>
              </w:rPr>
              <w:t xml:space="preserve"> ووتاری بەكار دێت ؟ </w:t>
            </w:r>
          </w:p>
          <w:p w14:paraId="076141D4" w14:textId="3DB83DCE" w:rsidR="005A6718" w:rsidRPr="007F5302" w:rsidRDefault="007F5302" w:rsidP="005E6E95">
            <w:pPr>
              <w:pStyle w:val="ListParagraph"/>
              <w:numPr>
                <w:ilvl w:val="0"/>
                <w:numId w:val="34"/>
              </w:numPr>
              <w:bidi/>
              <w:spacing w:after="0" w:line="240" w:lineRule="auto"/>
              <w:jc w:val="both"/>
              <w:rPr>
                <w:b/>
                <w:bCs/>
                <w:sz w:val="28"/>
                <w:szCs w:val="28"/>
                <w:rtl/>
                <w:lang w:bidi="ar-IQ"/>
              </w:rPr>
            </w:pPr>
            <w:r w:rsidRPr="007F5302">
              <w:rPr>
                <w:rFonts w:ascii="Unikurd Jino" w:hAnsi="Unikurd Jino" w:cs="Unikurd Jino"/>
                <w:sz w:val="24"/>
                <w:szCs w:val="24"/>
                <w:rtl/>
                <w:lang w:bidi="ar-IQ"/>
              </w:rPr>
              <w:t xml:space="preserve">پێشنیاز بۆ چاك كردنەوەی </w:t>
            </w:r>
            <w:r w:rsidR="005E6E95">
              <w:rPr>
                <w:rFonts w:ascii="Unikurd Jino" w:hAnsi="Unikurd Jino" w:cs="Unikurd Jino" w:hint="cs"/>
                <w:sz w:val="24"/>
                <w:szCs w:val="24"/>
                <w:rtl/>
                <w:lang w:bidi="ar-IQ"/>
              </w:rPr>
              <w:t>تاقیكردنه‌وه‌ی</w:t>
            </w:r>
            <w:r w:rsidRPr="007F5302">
              <w:rPr>
                <w:rFonts w:ascii="Unikurd Jino" w:hAnsi="Unikurd Jino" w:cs="Unikurd Jino"/>
                <w:sz w:val="24"/>
                <w:szCs w:val="24"/>
                <w:rtl/>
                <w:lang w:bidi="ar-IQ"/>
              </w:rPr>
              <w:t xml:space="preserve"> ووتاری</w:t>
            </w:r>
            <w:r w:rsidRPr="007F5302">
              <w:rPr>
                <w:rFonts w:ascii="Unikurd Jino" w:hAnsi="Unikurd Jino" w:cs="Unikurd Jino"/>
                <w:sz w:val="28"/>
                <w:szCs w:val="28"/>
                <w:rtl/>
                <w:lang w:bidi="ar-IQ"/>
              </w:rPr>
              <w:t xml:space="preserve">                                                     </w:t>
            </w:r>
          </w:p>
        </w:tc>
      </w:tr>
      <w:tr w:rsidR="005E6E95" w:rsidRPr="00BD2C4A" w14:paraId="2263E2C6" w14:textId="77777777" w:rsidTr="005E6E95">
        <w:trPr>
          <w:gridAfter w:val="1"/>
          <w:wAfter w:w="5801" w:type="dxa"/>
          <w:trHeight w:val="3673"/>
        </w:trPr>
        <w:tc>
          <w:tcPr>
            <w:tcW w:w="1980" w:type="dxa"/>
            <w:tcBorders>
              <w:top w:val="single" w:sz="4" w:space="0" w:color="auto"/>
            </w:tcBorders>
          </w:tcPr>
          <w:p w14:paraId="2AF1DA23" w14:textId="202CA2F9" w:rsidR="005E6E95" w:rsidRPr="004B0E3D" w:rsidRDefault="004B0E3D" w:rsidP="004B0E3D">
            <w:pPr>
              <w:bidi/>
              <w:spacing w:after="0" w:line="240" w:lineRule="auto"/>
              <w:jc w:val="center"/>
              <w:rPr>
                <w:rFonts w:ascii="Unikurd Jino" w:hAnsi="Unikurd Jino" w:cs="Unikurd Jino"/>
                <w:sz w:val="24"/>
                <w:szCs w:val="24"/>
                <w:rtl/>
                <w:lang w:bidi="ar-KW"/>
              </w:rPr>
            </w:pPr>
            <w:r w:rsidRPr="004B0E3D">
              <w:rPr>
                <w:rFonts w:ascii="Unikurd Jino" w:hAnsi="Unikurd Jino" w:cs="Unikurd Jino"/>
                <w:sz w:val="24"/>
                <w:szCs w:val="24"/>
                <w:rtl/>
                <w:lang w:bidi="ar-KW"/>
              </w:rPr>
              <w:t>هەفتەی  11</w:t>
            </w:r>
          </w:p>
        </w:tc>
        <w:tc>
          <w:tcPr>
            <w:tcW w:w="8640" w:type="dxa"/>
            <w:gridSpan w:val="2"/>
            <w:tcBorders>
              <w:top w:val="single" w:sz="4" w:space="0" w:color="auto"/>
            </w:tcBorders>
            <w:vAlign w:val="center"/>
          </w:tcPr>
          <w:p w14:paraId="21A8C30D" w14:textId="0EB45631" w:rsidR="005E6E95" w:rsidRPr="005E6E95" w:rsidRDefault="005E6E95" w:rsidP="005E6E95">
            <w:pPr>
              <w:bidi/>
              <w:rPr>
                <w:rFonts w:ascii="Unikurd Jino" w:hAnsi="Unikurd Jino" w:cs="Unikurd Jino"/>
                <w:sz w:val="24"/>
                <w:szCs w:val="24"/>
                <w:rtl/>
                <w:lang w:bidi="ar-IQ"/>
              </w:rPr>
            </w:pPr>
            <w:r w:rsidRPr="005E6E95">
              <w:rPr>
                <w:rFonts w:ascii="Unikurd Jino" w:hAnsi="Unikurd Jino" w:cs="Unikurd Jino"/>
                <w:sz w:val="24"/>
                <w:szCs w:val="24"/>
                <w:rtl/>
                <w:lang w:bidi="ar-IQ"/>
              </w:rPr>
              <w:t xml:space="preserve"> </w:t>
            </w:r>
            <w:r>
              <w:rPr>
                <w:rFonts w:ascii="Unikurd Jino" w:hAnsi="Unikurd Jino" w:cs="Unikurd Jino" w:hint="cs"/>
                <w:sz w:val="24"/>
                <w:szCs w:val="24"/>
                <w:rtl/>
                <w:lang w:bidi="ar-IQ"/>
              </w:rPr>
              <w:t xml:space="preserve">تاقیكردنه‌وه‌ی </w:t>
            </w:r>
            <w:r w:rsidRPr="005E6E95">
              <w:rPr>
                <w:rFonts w:ascii="Unikurd Jino" w:hAnsi="Unikurd Jino" w:cs="Unikurd Jino"/>
                <w:sz w:val="24"/>
                <w:szCs w:val="24"/>
                <w:rtl/>
                <w:lang w:bidi="ar-IQ"/>
              </w:rPr>
              <w:t xml:space="preserve"> بابەتی</w:t>
            </w:r>
            <w:r w:rsidRPr="005E6E95">
              <w:rPr>
                <w:rFonts w:ascii="Unikurd Jino" w:hAnsi="Unikurd Jino" w:cs="Unikurd Jino"/>
                <w:sz w:val="24"/>
                <w:szCs w:val="24"/>
                <w:lang w:bidi="ar-IQ"/>
              </w:rPr>
              <w:t xml:space="preserve">  </w:t>
            </w:r>
          </w:p>
          <w:p w14:paraId="624F8AD5" w14:textId="086AD478" w:rsidR="005E6E95" w:rsidRPr="005E6E95" w:rsidRDefault="005E6E95" w:rsidP="005E6E95">
            <w:pPr>
              <w:pStyle w:val="ListParagraph"/>
              <w:numPr>
                <w:ilvl w:val="0"/>
                <w:numId w:val="34"/>
              </w:numPr>
              <w:bidi/>
              <w:rPr>
                <w:rFonts w:ascii="Unikurd Jino" w:hAnsi="Unikurd Jino" w:cs="Unikurd Jino"/>
                <w:sz w:val="24"/>
                <w:szCs w:val="24"/>
                <w:rtl/>
                <w:lang w:bidi="ar-IQ"/>
              </w:rPr>
            </w:pPr>
            <w:r w:rsidRPr="005E6E95">
              <w:rPr>
                <w:rFonts w:ascii="Unikurd Jino" w:hAnsi="Unikurd Jino" w:cs="Unikurd Jino"/>
                <w:sz w:val="24"/>
                <w:szCs w:val="24"/>
                <w:rtl/>
                <w:lang w:bidi="ar-IQ"/>
              </w:rPr>
              <w:t>لایەنە چاكەكانی ئەزموونەكانی بابەتی</w:t>
            </w:r>
            <w:r w:rsidRPr="005E6E95">
              <w:rPr>
                <w:rFonts w:ascii="Unikurd Jino" w:hAnsi="Unikurd Jino" w:cs="Unikurd Jino"/>
                <w:sz w:val="24"/>
                <w:szCs w:val="24"/>
                <w:lang w:bidi="ar-IQ"/>
              </w:rPr>
              <w:t xml:space="preserve">  </w:t>
            </w:r>
          </w:p>
          <w:p w14:paraId="13D09821" w14:textId="77777777" w:rsidR="005E6E95" w:rsidRDefault="005E6E95" w:rsidP="005E6E95">
            <w:pPr>
              <w:pStyle w:val="ListParagraph"/>
              <w:numPr>
                <w:ilvl w:val="0"/>
                <w:numId w:val="34"/>
              </w:numPr>
              <w:bidi/>
              <w:jc w:val="both"/>
              <w:rPr>
                <w:rFonts w:ascii="Unikurd Jino" w:hAnsi="Unikurd Jino" w:cs="Unikurd Jino"/>
                <w:sz w:val="24"/>
                <w:szCs w:val="24"/>
                <w:lang w:bidi="ar-IQ"/>
              </w:rPr>
            </w:pPr>
            <w:r w:rsidRPr="005E6E95">
              <w:rPr>
                <w:rFonts w:ascii="Unikurd Jino" w:hAnsi="Unikurd Jino" w:cs="Unikurd Jino"/>
                <w:sz w:val="24"/>
                <w:szCs w:val="24"/>
                <w:rtl/>
                <w:lang w:bidi="ar-IQ"/>
              </w:rPr>
              <w:t>كەم و كورتیەكانی ئەزموونەكانی بابەتی</w:t>
            </w:r>
          </w:p>
          <w:p w14:paraId="2B8F7F25" w14:textId="7B45FCF7" w:rsidR="005E6E95" w:rsidRPr="005E6E95" w:rsidRDefault="005E6E95" w:rsidP="005E6E95">
            <w:pPr>
              <w:pStyle w:val="ListParagraph"/>
              <w:numPr>
                <w:ilvl w:val="0"/>
                <w:numId w:val="34"/>
              </w:numPr>
              <w:bidi/>
              <w:jc w:val="both"/>
              <w:rPr>
                <w:rFonts w:ascii="Unikurd Jino" w:hAnsi="Unikurd Jino" w:cs="Unikurd Jino"/>
                <w:sz w:val="24"/>
                <w:szCs w:val="24"/>
                <w:lang w:bidi="ar-IQ"/>
              </w:rPr>
            </w:pPr>
            <w:r w:rsidRPr="005E6E95">
              <w:rPr>
                <w:rFonts w:ascii="Unikurd Jino" w:hAnsi="Unikurd Jino" w:cs="Unikurd Jino"/>
                <w:sz w:val="24"/>
                <w:szCs w:val="24"/>
                <w:rtl/>
                <w:lang w:bidi="ar-IQ"/>
              </w:rPr>
              <w:t>ج</w:t>
            </w:r>
            <w:r w:rsidRPr="005E6E95">
              <w:rPr>
                <w:rFonts w:ascii="Unikurd Jino" w:hAnsi="Unikurd Jino" w:cs="Unikurd Jino" w:hint="cs"/>
                <w:sz w:val="24"/>
                <w:szCs w:val="24"/>
                <w:rtl/>
                <w:lang w:bidi="ar-IQ"/>
              </w:rPr>
              <w:t>ۆ</w:t>
            </w:r>
            <w:r w:rsidRPr="005E6E95">
              <w:rPr>
                <w:rFonts w:ascii="Unikurd Jino" w:hAnsi="Unikurd Jino" w:cs="Unikurd Jino" w:hint="eastAsia"/>
                <w:sz w:val="24"/>
                <w:szCs w:val="24"/>
                <w:rtl/>
                <w:lang w:bidi="ar-IQ"/>
              </w:rPr>
              <w:t>ر</w:t>
            </w:r>
            <w:r w:rsidRPr="005E6E95">
              <w:rPr>
                <w:rFonts w:ascii="Unikurd Jino" w:hAnsi="Unikurd Jino" w:cs="Unikurd Jino" w:hint="cs"/>
                <w:sz w:val="24"/>
                <w:szCs w:val="24"/>
                <w:rtl/>
                <w:lang w:bidi="ar-IQ"/>
              </w:rPr>
              <w:t>ە</w:t>
            </w:r>
            <w:r w:rsidRPr="005E6E95">
              <w:rPr>
                <w:rFonts w:ascii="Unikurd Jino" w:hAnsi="Unikurd Jino" w:cs="Unikurd Jino" w:hint="eastAsia"/>
                <w:sz w:val="24"/>
                <w:szCs w:val="24"/>
                <w:rtl/>
                <w:lang w:bidi="ar-IQ"/>
              </w:rPr>
              <w:t>كان</w:t>
            </w:r>
            <w:r w:rsidRPr="005E6E95">
              <w:rPr>
                <w:rFonts w:ascii="Unikurd Jino" w:hAnsi="Unikurd Jino" w:cs="Unikurd Jino" w:hint="cs"/>
                <w:sz w:val="24"/>
                <w:szCs w:val="24"/>
                <w:rtl/>
                <w:lang w:bidi="ar-IQ"/>
              </w:rPr>
              <w:t>ی</w:t>
            </w:r>
            <w:r w:rsidRPr="005E6E95">
              <w:rPr>
                <w:rFonts w:ascii="Unikurd Jino" w:hAnsi="Unikurd Jino" w:cs="Unikurd Jino"/>
                <w:sz w:val="24"/>
                <w:szCs w:val="24"/>
                <w:rtl/>
                <w:lang w:bidi="ar-IQ"/>
              </w:rPr>
              <w:t xml:space="preserve"> </w:t>
            </w:r>
            <w:r>
              <w:rPr>
                <w:rFonts w:ascii="Unikurd Jino" w:hAnsi="Unikurd Jino" w:cs="Unikurd Jino" w:hint="cs"/>
                <w:sz w:val="24"/>
                <w:szCs w:val="24"/>
                <w:rtl/>
                <w:lang w:bidi="ar-IQ"/>
              </w:rPr>
              <w:t>تاقیكردنه‌وه‌ی</w:t>
            </w:r>
            <w:r w:rsidRPr="005E6E95">
              <w:rPr>
                <w:rFonts w:ascii="Unikurd Jino" w:hAnsi="Unikurd Jino" w:cs="Unikurd Jino"/>
                <w:sz w:val="24"/>
                <w:szCs w:val="24"/>
                <w:rtl/>
                <w:lang w:bidi="ar-IQ"/>
              </w:rPr>
              <w:t xml:space="preserve"> باب</w:t>
            </w:r>
            <w:r w:rsidRPr="005E6E95">
              <w:rPr>
                <w:rFonts w:ascii="Unikurd Jino" w:hAnsi="Unikurd Jino" w:cs="Unikurd Jino" w:hint="cs"/>
                <w:sz w:val="24"/>
                <w:szCs w:val="24"/>
                <w:rtl/>
                <w:lang w:bidi="ar-IQ"/>
              </w:rPr>
              <w:t>ە</w:t>
            </w:r>
            <w:r w:rsidRPr="005E6E95">
              <w:rPr>
                <w:rFonts w:ascii="Unikurd Jino" w:hAnsi="Unikurd Jino" w:cs="Unikurd Jino" w:hint="eastAsia"/>
                <w:sz w:val="24"/>
                <w:szCs w:val="24"/>
                <w:rtl/>
                <w:lang w:bidi="ar-IQ"/>
              </w:rPr>
              <w:t>ت</w:t>
            </w:r>
            <w:r w:rsidRPr="005E6E95">
              <w:rPr>
                <w:rFonts w:ascii="Unikurd Jino" w:hAnsi="Unikurd Jino" w:cs="Unikurd Jino" w:hint="cs"/>
                <w:sz w:val="24"/>
                <w:szCs w:val="24"/>
                <w:rtl/>
                <w:lang w:bidi="ar-IQ"/>
              </w:rPr>
              <w:t>ی</w:t>
            </w:r>
            <w:r w:rsidRPr="005E6E95">
              <w:rPr>
                <w:rFonts w:ascii="Unikurd Jino" w:hAnsi="Unikurd Jino" w:cs="Unikurd Jino"/>
                <w:sz w:val="24"/>
                <w:szCs w:val="24"/>
                <w:rtl/>
                <w:lang w:bidi="ar-IQ"/>
              </w:rPr>
              <w:t xml:space="preserve">  </w:t>
            </w:r>
          </w:p>
          <w:p w14:paraId="3B0D8908" w14:textId="77777777" w:rsidR="005E6E95" w:rsidRPr="005E6E95" w:rsidRDefault="005E6E95" w:rsidP="005E6E95">
            <w:pPr>
              <w:pStyle w:val="ListParagraph"/>
              <w:bidi/>
              <w:jc w:val="both"/>
              <w:rPr>
                <w:rFonts w:ascii="Unikurd Jino" w:hAnsi="Unikurd Jino" w:cs="Unikurd Jino"/>
                <w:sz w:val="24"/>
                <w:szCs w:val="24"/>
                <w:lang w:bidi="ar-IQ"/>
              </w:rPr>
            </w:pPr>
            <w:r w:rsidRPr="005E6E95">
              <w:rPr>
                <w:rFonts w:ascii="Unikurd Jino" w:hAnsi="Unikurd Jino" w:cs="Unikurd Jino" w:hint="eastAsia"/>
                <w:sz w:val="24"/>
                <w:szCs w:val="24"/>
                <w:rtl/>
                <w:lang w:bidi="ar-IQ"/>
              </w:rPr>
              <w:t>أ</w:t>
            </w:r>
            <w:r w:rsidRPr="005E6E95">
              <w:rPr>
                <w:rFonts w:ascii="Unikurd Jino" w:hAnsi="Unikurd Jino" w:cs="Unikurd Jino"/>
                <w:sz w:val="24"/>
                <w:szCs w:val="24"/>
                <w:rtl/>
                <w:lang w:bidi="ar-IQ"/>
              </w:rPr>
              <w:t>-ج</w:t>
            </w:r>
            <w:r w:rsidRPr="005E6E95">
              <w:rPr>
                <w:rFonts w:ascii="Unikurd Jino" w:hAnsi="Unikurd Jino" w:cs="Unikurd Jino" w:hint="cs"/>
                <w:sz w:val="24"/>
                <w:szCs w:val="24"/>
                <w:rtl/>
                <w:lang w:bidi="ar-IQ"/>
              </w:rPr>
              <w:t>ۆ</w:t>
            </w:r>
            <w:r w:rsidRPr="005E6E95">
              <w:rPr>
                <w:rFonts w:ascii="Unikurd Jino" w:hAnsi="Unikurd Jino" w:cs="Unikurd Jino" w:hint="eastAsia"/>
                <w:sz w:val="24"/>
                <w:szCs w:val="24"/>
                <w:rtl/>
                <w:lang w:bidi="ar-IQ"/>
              </w:rPr>
              <w:t>ر</w:t>
            </w:r>
            <w:r w:rsidRPr="005E6E95">
              <w:rPr>
                <w:rFonts w:ascii="Unikurd Jino" w:hAnsi="Unikurd Jino" w:cs="Unikurd Jino" w:hint="cs"/>
                <w:sz w:val="24"/>
                <w:szCs w:val="24"/>
                <w:rtl/>
                <w:lang w:bidi="ar-IQ"/>
              </w:rPr>
              <w:t>ی</w:t>
            </w:r>
            <w:r w:rsidRPr="005E6E95">
              <w:rPr>
                <w:rFonts w:ascii="Unikurd Jino" w:hAnsi="Unikurd Jino" w:cs="Unikurd Jino"/>
                <w:sz w:val="24"/>
                <w:szCs w:val="24"/>
                <w:rtl/>
                <w:lang w:bidi="ar-IQ"/>
              </w:rPr>
              <w:t xml:space="preserve"> و</w:t>
            </w:r>
            <w:r w:rsidRPr="005E6E95">
              <w:rPr>
                <w:rFonts w:ascii="Unikurd Jino" w:hAnsi="Unikurd Jino" w:cs="Unikurd Jino" w:hint="cs"/>
                <w:sz w:val="24"/>
                <w:szCs w:val="24"/>
                <w:rtl/>
                <w:lang w:bidi="ar-IQ"/>
              </w:rPr>
              <w:t>ەڵ</w:t>
            </w:r>
            <w:r w:rsidRPr="005E6E95">
              <w:rPr>
                <w:rFonts w:ascii="Unikurd Jino" w:hAnsi="Unikurd Jino" w:cs="Unikurd Jino" w:hint="eastAsia"/>
                <w:sz w:val="24"/>
                <w:szCs w:val="24"/>
                <w:rtl/>
                <w:lang w:bidi="ar-IQ"/>
              </w:rPr>
              <w:t>ام</w:t>
            </w:r>
            <w:r w:rsidRPr="005E6E95">
              <w:rPr>
                <w:rFonts w:ascii="Unikurd Jino" w:hAnsi="Unikurd Jino" w:cs="Unikurd Jino" w:hint="cs"/>
                <w:sz w:val="24"/>
                <w:szCs w:val="24"/>
                <w:rtl/>
                <w:lang w:bidi="ar-IQ"/>
              </w:rPr>
              <w:t>ی</w:t>
            </w:r>
            <w:r w:rsidRPr="005E6E95">
              <w:rPr>
                <w:rFonts w:ascii="Unikurd Jino" w:hAnsi="Unikurd Jino" w:cs="Unikurd Jino"/>
                <w:sz w:val="24"/>
                <w:szCs w:val="24"/>
                <w:rtl/>
                <w:lang w:bidi="ar-IQ"/>
              </w:rPr>
              <w:t xml:space="preserve"> كورت  (پ</w:t>
            </w:r>
            <w:r w:rsidRPr="005E6E95">
              <w:rPr>
                <w:rFonts w:ascii="Unikurd Jino" w:hAnsi="Unikurd Jino" w:cs="Unikurd Jino" w:hint="cs"/>
                <w:sz w:val="24"/>
                <w:szCs w:val="24"/>
                <w:rtl/>
                <w:lang w:bidi="ar-IQ"/>
              </w:rPr>
              <w:t>ڕ</w:t>
            </w:r>
            <w:r w:rsidRPr="005E6E95">
              <w:rPr>
                <w:rFonts w:ascii="Unikurd Jino" w:hAnsi="Unikurd Jino" w:cs="Unikurd Jino" w:hint="eastAsia"/>
                <w:sz w:val="24"/>
                <w:szCs w:val="24"/>
                <w:rtl/>
                <w:lang w:bidi="ar-IQ"/>
              </w:rPr>
              <w:t>كردن</w:t>
            </w:r>
            <w:r w:rsidRPr="005E6E95">
              <w:rPr>
                <w:rFonts w:ascii="Unikurd Jino" w:hAnsi="Unikurd Jino" w:cs="Unikurd Jino" w:hint="cs"/>
                <w:sz w:val="24"/>
                <w:szCs w:val="24"/>
                <w:rtl/>
                <w:lang w:bidi="ar-IQ"/>
              </w:rPr>
              <w:t>ە</w:t>
            </w:r>
            <w:r w:rsidRPr="005E6E95">
              <w:rPr>
                <w:rFonts w:ascii="Unikurd Jino" w:hAnsi="Unikurd Jino" w:cs="Unikurd Jino" w:hint="eastAsia"/>
                <w:sz w:val="24"/>
                <w:szCs w:val="24"/>
                <w:rtl/>
                <w:lang w:bidi="ar-IQ"/>
              </w:rPr>
              <w:t>و</w:t>
            </w:r>
            <w:r w:rsidRPr="005E6E95">
              <w:rPr>
                <w:rFonts w:ascii="Unikurd Jino" w:hAnsi="Unikurd Jino" w:cs="Unikurd Jino" w:hint="cs"/>
                <w:sz w:val="24"/>
                <w:szCs w:val="24"/>
                <w:rtl/>
                <w:lang w:bidi="ar-IQ"/>
              </w:rPr>
              <w:t>ەی</w:t>
            </w:r>
            <w:r w:rsidRPr="005E6E95">
              <w:rPr>
                <w:rFonts w:ascii="Unikurd Jino" w:hAnsi="Unikurd Jino" w:cs="Unikurd Jino"/>
                <w:sz w:val="24"/>
                <w:szCs w:val="24"/>
                <w:rtl/>
                <w:lang w:bidi="ar-IQ"/>
              </w:rPr>
              <w:t xml:space="preserve"> ب</w:t>
            </w:r>
            <w:r w:rsidRPr="005E6E95">
              <w:rPr>
                <w:rFonts w:ascii="Unikurd Jino" w:hAnsi="Unikurd Jino" w:cs="Unikurd Jino" w:hint="cs"/>
                <w:sz w:val="24"/>
                <w:szCs w:val="24"/>
                <w:rtl/>
                <w:lang w:bidi="ar-IQ"/>
              </w:rPr>
              <w:t>ۆ</w:t>
            </w:r>
            <w:r w:rsidRPr="005E6E95">
              <w:rPr>
                <w:rFonts w:ascii="Unikurd Jino" w:hAnsi="Unikurd Jino" w:cs="Unikurd Jino" w:hint="eastAsia"/>
                <w:sz w:val="24"/>
                <w:szCs w:val="24"/>
                <w:rtl/>
                <w:lang w:bidi="ar-IQ"/>
              </w:rPr>
              <w:t>شا</w:t>
            </w:r>
            <w:r w:rsidRPr="005E6E95">
              <w:rPr>
                <w:rFonts w:ascii="Unikurd Jino" w:hAnsi="Unikurd Jino" w:cs="Unikurd Jino" w:hint="cs"/>
                <w:sz w:val="24"/>
                <w:szCs w:val="24"/>
                <w:rtl/>
                <w:lang w:bidi="ar-IQ"/>
              </w:rPr>
              <w:t>یی</w:t>
            </w:r>
            <w:r w:rsidRPr="005E6E95">
              <w:rPr>
                <w:rFonts w:ascii="Unikurd Jino" w:hAnsi="Unikurd Jino" w:cs="Unikurd Jino"/>
                <w:sz w:val="24"/>
                <w:szCs w:val="24"/>
                <w:rtl/>
                <w:lang w:bidi="ar-IQ"/>
              </w:rPr>
              <w:t xml:space="preserve"> ) </w:t>
            </w:r>
          </w:p>
          <w:p w14:paraId="114ED98A" w14:textId="77777777" w:rsidR="005E6E95" w:rsidRPr="005E6E95" w:rsidRDefault="005E6E95" w:rsidP="005E6E95">
            <w:pPr>
              <w:pStyle w:val="ListParagraph"/>
              <w:bidi/>
              <w:jc w:val="both"/>
              <w:rPr>
                <w:rFonts w:ascii="Unikurd Jino" w:hAnsi="Unikurd Jino" w:cs="Unikurd Jino"/>
                <w:sz w:val="24"/>
                <w:szCs w:val="24"/>
                <w:lang w:bidi="ar-IQ"/>
              </w:rPr>
            </w:pPr>
            <w:r w:rsidRPr="005E6E95">
              <w:rPr>
                <w:rFonts w:ascii="Unikurd Jino" w:hAnsi="Unikurd Jino" w:cs="Unikurd Jino" w:hint="eastAsia"/>
                <w:sz w:val="24"/>
                <w:szCs w:val="24"/>
                <w:rtl/>
                <w:lang w:bidi="ar-IQ"/>
              </w:rPr>
              <w:t>ب</w:t>
            </w:r>
            <w:r w:rsidRPr="005E6E95">
              <w:rPr>
                <w:rFonts w:ascii="Unikurd Jino" w:hAnsi="Unikurd Jino" w:cs="Unikurd Jino"/>
                <w:sz w:val="24"/>
                <w:szCs w:val="24"/>
                <w:rtl/>
                <w:lang w:bidi="ar-IQ"/>
              </w:rPr>
              <w:t>-پرس</w:t>
            </w:r>
            <w:r w:rsidRPr="005E6E95">
              <w:rPr>
                <w:rFonts w:ascii="Unikurd Jino" w:hAnsi="Unikurd Jino" w:cs="Unikurd Jino" w:hint="cs"/>
                <w:sz w:val="24"/>
                <w:szCs w:val="24"/>
                <w:rtl/>
                <w:lang w:bidi="ar-IQ"/>
              </w:rPr>
              <w:t>ی</w:t>
            </w:r>
            <w:r w:rsidRPr="005E6E95">
              <w:rPr>
                <w:rFonts w:ascii="Unikurd Jino" w:hAnsi="Unikurd Jino" w:cs="Unikurd Jino" w:hint="eastAsia"/>
                <w:sz w:val="24"/>
                <w:szCs w:val="24"/>
                <w:rtl/>
                <w:lang w:bidi="ar-IQ"/>
              </w:rPr>
              <w:t>ار</w:t>
            </w:r>
            <w:r w:rsidRPr="005E6E95">
              <w:rPr>
                <w:rFonts w:ascii="Unikurd Jino" w:hAnsi="Unikurd Jino" w:cs="Unikurd Jino" w:hint="cs"/>
                <w:sz w:val="24"/>
                <w:szCs w:val="24"/>
                <w:rtl/>
                <w:lang w:bidi="ar-IQ"/>
              </w:rPr>
              <w:t>ە</w:t>
            </w:r>
            <w:r w:rsidRPr="005E6E95">
              <w:rPr>
                <w:rFonts w:ascii="Unikurd Jino" w:hAnsi="Unikurd Jino" w:cs="Unikurd Jino" w:hint="eastAsia"/>
                <w:sz w:val="24"/>
                <w:szCs w:val="24"/>
                <w:rtl/>
                <w:lang w:bidi="ar-IQ"/>
              </w:rPr>
              <w:t>كان</w:t>
            </w:r>
            <w:r w:rsidRPr="005E6E95">
              <w:rPr>
                <w:rFonts w:ascii="Unikurd Jino" w:hAnsi="Unikurd Jino" w:cs="Unikurd Jino" w:hint="cs"/>
                <w:sz w:val="24"/>
                <w:szCs w:val="24"/>
                <w:rtl/>
                <w:lang w:bidi="ar-IQ"/>
              </w:rPr>
              <w:t>ی</w:t>
            </w:r>
            <w:r w:rsidRPr="005E6E95">
              <w:rPr>
                <w:rFonts w:ascii="Unikurd Jino" w:hAnsi="Unikurd Jino" w:cs="Unikurd Jino"/>
                <w:sz w:val="24"/>
                <w:szCs w:val="24"/>
                <w:rtl/>
                <w:lang w:bidi="ar-IQ"/>
              </w:rPr>
              <w:t xml:space="preserve"> راست و چ</w:t>
            </w:r>
            <w:r w:rsidRPr="005E6E95">
              <w:rPr>
                <w:rFonts w:ascii="Unikurd Jino" w:hAnsi="Unikurd Jino" w:cs="Unikurd Jino" w:hint="cs"/>
                <w:sz w:val="24"/>
                <w:szCs w:val="24"/>
                <w:rtl/>
                <w:lang w:bidi="ar-IQ"/>
              </w:rPr>
              <w:t>ە</w:t>
            </w:r>
            <w:r w:rsidRPr="005E6E95">
              <w:rPr>
                <w:rFonts w:ascii="Unikurd Jino" w:hAnsi="Unikurd Jino" w:cs="Unikurd Jino" w:hint="eastAsia"/>
                <w:sz w:val="24"/>
                <w:szCs w:val="24"/>
                <w:rtl/>
                <w:lang w:bidi="ar-IQ"/>
              </w:rPr>
              <w:t>وت</w:t>
            </w:r>
            <w:r w:rsidRPr="005E6E95">
              <w:rPr>
                <w:rFonts w:ascii="Unikurd Jino" w:hAnsi="Unikurd Jino" w:cs="Unikurd Jino"/>
                <w:sz w:val="24"/>
                <w:szCs w:val="24"/>
                <w:rtl/>
                <w:lang w:bidi="ar-IQ"/>
              </w:rPr>
              <w:t xml:space="preserve">  </w:t>
            </w:r>
          </w:p>
          <w:p w14:paraId="1DFD8855" w14:textId="3EB5B01D" w:rsidR="005E6E95" w:rsidRPr="005E6E95" w:rsidRDefault="005E6E95" w:rsidP="00C007B1">
            <w:pPr>
              <w:pStyle w:val="ListParagraph"/>
              <w:bidi/>
              <w:jc w:val="both"/>
              <w:rPr>
                <w:rFonts w:ascii="Unikurd Jino" w:hAnsi="Unikurd Jino" w:cs="Unikurd Jino"/>
                <w:sz w:val="24"/>
                <w:szCs w:val="24"/>
                <w:rtl/>
                <w:lang w:bidi="ar-IQ"/>
              </w:rPr>
            </w:pPr>
            <w:r w:rsidRPr="005E6E95">
              <w:rPr>
                <w:rFonts w:ascii="Unikurd Jino" w:hAnsi="Unikurd Jino" w:cs="Unikurd Jino" w:hint="eastAsia"/>
                <w:sz w:val="24"/>
                <w:szCs w:val="24"/>
                <w:rtl/>
                <w:lang w:bidi="ar-IQ"/>
              </w:rPr>
              <w:t>ج</w:t>
            </w:r>
            <w:r w:rsidRPr="005E6E95">
              <w:rPr>
                <w:rFonts w:ascii="Unikurd Jino" w:hAnsi="Unikurd Jino" w:cs="Unikurd Jino"/>
                <w:sz w:val="24"/>
                <w:szCs w:val="24"/>
                <w:rtl/>
                <w:lang w:bidi="ar-IQ"/>
              </w:rPr>
              <w:t>-پرس</w:t>
            </w:r>
            <w:r w:rsidRPr="005E6E95">
              <w:rPr>
                <w:rFonts w:ascii="Unikurd Jino" w:hAnsi="Unikurd Jino" w:cs="Unikurd Jino" w:hint="cs"/>
                <w:sz w:val="24"/>
                <w:szCs w:val="24"/>
                <w:rtl/>
                <w:lang w:bidi="ar-IQ"/>
              </w:rPr>
              <w:t>ی</w:t>
            </w:r>
            <w:r w:rsidRPr="005E6E95">
              <w:rPr>
                <w:rFonts w:ascii="Unikurd Jino" w:hAnsi="Unikurd Jino" w:cs="Unikurd Jino" w:hint="eastAsia"/>
                <w:sz w:val="24"/>
                <w:szCs w:val="24"/>
                <w:rtl/>
                <w:lang w:bidi="ar-IQ"/>
              </w:rPr>
              <w:t>ار</w:t>
            </w:r>
            <w:r w:rsidRPr="005E6E95">
              <w:rPr>
                <w:rFonts w:ascii="Unikurd Jino" w:hAnsi="Unikurd Jino" w:cs="Unikurd Jino" w:hint="cs"/>
                <w:sz w:val="24"/>
                <w:szCs w:val="24"/>
                <w:rtl/>
                <w:lang w:bidi="ar-IQ"/>
              </w:rPr>
              <w:t>ە</w:t>
            </w:r>
            <w:r w:rsidRPr="005E6E95">
              <w:rPr>
                <w:rFonts w:ascii="Unikurd Jino" w:hAnsi="Unikurd Jino" w:cs="Unikurd Jino" w:hint="eastAsia"/>
                <w:sz w:val="24"/>
                <w:szCs w:val="24"/>
                <w:rtl/>
                <w:lang w:bidi="ar-IQ"/>
              </w:rPr>
              <w:t>كان</w:t>
            </w:r>
            <w:r w:rsidRPr="005E6E95">
              <w:rPr>
                <w:rFonts w:ascii="Unikurd Jino" w:hAnsi="Unikurd Jino" w:cs="Unikurd Jino" w:hint="cs"/>
                <w:sz w:val="24"/>
                <w:szCs w:val="24"/>
                <w:rtl/>
                <w:lang w:bidi="ar-IQ"/>
              </w:rPr>
              <w:t>ی</w:t>
            </w:r>
            <w:r w:rsidRPr="005E6E95">
              <w:rPr>
                <w:rFonts w:ascii="Unikurd Jino" w:hAnsi="Unikurd Jino" w:cs="Unikurd Jino"/>
                <w:sz w:val="24"/>
                <w:szCs w:val="24"/>
                <w:rtl/>
                <w:lang w:bidi="ar-IQ"/>
              </w:rPr>
              <w:t xml:space="preserve"> ه</w:t>
            </w:r>
            <w:r w:rsidRPr="005E6E95">
              <w:rPr>
                <w:rFonts w:ascii="Unikurd Jino" w:hAnsi="Unikurd Jino" w:cs="Unikurd Jino" w:hint="cs"/>
                <w:sz w:val="24"/>
                <w:szCs w:val="24"/>
                <w:rtl/>
                <w:lang w:bidi="ar-IQ"/>
              </w:rPr>
              <w:t>ەڵ</w:t>
            </w:r>
            <w:r w:rsidRPr="005E6E95">
              <w:rPr>
                <w:rFonts w:ascii="Unikurd Jino" w:hAnsi="Unikurd Jino" w:cs="Unikurd Jino" w:hint="eastAsia"/>
                <w:sz w:val="24"/>
                <w:szCs w:val="24"/>
                <w:rtl/>
                <w:lang w:bidi="ar-IQ"/>
              </w:rPr>
              <w:t>بژاردن</w:t>
            </w:r>
            <w:r w:rsidRPr="005E6E95">
              <w:rPr>
                <w:rFonts w:ascii="Unikurd Jino" w:hAnsi="Unikurd Jino" w:cs="Unikurd Jino"/>
                <w:sz w:val="24"/>
                <w:szCs w:val="24"/>
                <w:rtl/>
                <w:lang w:bidi="ar-IQ"/>
              </w:rPr>
              <w:t xml:space="preserve">  </w:t>
            </w:r>
            <w:bookmarkStart w:id="0" w:name="_GoBack"/>
            <w:bookmarkEnd w:id="0"/>
          </w:p>
        </w:tc>
      </w:tr>
      <w:tr w:rsidR="005A6718" w:rsidRPr="00BD2C4A" w14:paraId="5B9F8124" w14:textId="77777777" w:rsidTr="005E6E95">
        <w:trPr>
          <w:gridAfter w:val="1"/>
          <w:wAfter w:w="5801" w:type="dxa"/>
          <w:trHeight w:val="883"/>
        </w:trPr>
        <w:tc>
          <w:tcPr>
            <w:tcW w:w="1980" w:type="dxa"/>
            <w:tcBorders>
              <w:top w:val="single" w:sz="4" w:space="0" w:color="auto"/>
              <w:bottom w:val="single" w:sz="4" w:space="0" w:color="auto"/>
            </w:tcBorders>
          </w:tcPr>
          <w:p w14:paraId="4583073F" w14:textId="4E2D8378" w:rsidR="005A6718" w:rsidRPr="004B0E3D" w:rsidRDefault="004B0E3D" w:rsidP="004B0E3D">
            <w:pPr>
              <w:bidi/>
              <w:spacing w:after="0" w:line="240" w:lineRule="auto"/>
              <w:jc w:val="center"/>
              <w:rPr>
                <w:rFonts w:ascii="Unikurd Jino" w:hAnsi="Unikurd Jino" w:cs="Unikurd Jino"/>
                <w:sz w:val="24"/>
                <w:szCs w:val="24"/>
                <w:rtl/>
                <w:lang w:bidi="ar-KW"/>
              </w:rPr>
            </w:pPr>
            <w:r w:rsidRPr="004B0E3D">
              <w:rPr>
                <w:rFonts w:ascii="Unikurd Jino" w:hAnsi="Unikurd Jino" w:cs="Unikurd Jino"/>
                <w:sz w:val="24"/>
                <w:szCs w:val="24"/>
                <w:rtl/>
                <w:lang w:bidi="ar-KW"/>
              </w:rPr>
              <w:lastRenderedPageBreak/>
              <w:t>هەفتەی  12</w:t>
            </w:r>
          </w:p>
        </w:tc>
        <w:tc>
          <w:tcPr>
            <w:tcW w:w="8640" w:type="dxa"/>
            <w:gridSpan w:val="2"/>
            <w:tcBorders>
              <w:top w:val="single" w:sz="4" w:space="0" w:color="auto"/>
              <w:bottom w:val="single" w:sz="4" w:space="0" w:color="auto"/>
            </w:tcBorders>
            <w:vAlign w:val="center"/>
          </w:tcPr>
          <w:p w14:paraId="723AA115" w14:textId="40A8CAE3" w:rsidR="005E6E95" w:rsidRPr="005E6E95" w:rsidRDefault="005E6E95" w:rsidP="005E6E95">
            <w:pPr>
              <w:pStyle w:val="ListParagraph"/>
              <w:numPr>
                <w:ilvl w:val="0"/>
                <w:numId w:val="34"/>
              </w:numPr>
              <w:bidi/>
              <w:rPr>
                <w:rFonts w:ascii="Unikurd Jino" w:hAnsi="Unikurd Jino" w:cs="Unikurd Jino"/>
                <w:sz w:val="24"/>
                <w:szCs w:val="24"/>
                <w:rtl/>
                <w:lang w:bidi="ar-IQ"/>
              </w:rPr>
            </w:pPr>
            <w:r w:rsidRPr="005E6E95">
              <w:rPr>
                <w:rFonts w:ascii="Unikurd Jino" w:hAnsi="Unikurd Jino" w:cs="Unikurd Jino"/>
                <w:sz w:val="24"/>
                <w:szCs w:val="24"/>
                <w:rtl/>
                <w:lang w:bidi="ar-IQ"/>
              </w:rPr>
              <w:t>پرسیارەكانی (بەیەك گەیاندن</w:t>
            </w:r>
            <w:r>
              <w:rPr>
                <w:rFonts w:ascii="Unikurd Jino" w:hAnsi="Unikurd Jino" w:cs="Unikurd Jino"/>
                <w:sz w:val="24"/>
                <w:szCs w:val="24"/>
                <w:lang w:bidi="ar-IQ"/>
              </w:rPr>
              <w:t xml:space="preserve"> </w:t>
            </w:r>
          </w:p>
          <w:p w14:paraId="44D5DD81" w14:textId="2DF53456" w:rsidR="005A6718" w:rsidRPr="00F1205F" w:rsidRDefault="005E6E95" w:rsidP="005E6E95">
            <w:pPr>
              <w:pStyle w:val="ListParagraph"/>
              <w:numPr>
                <w:ilvl w:val="0"/>
                <w:numId w:val="34"/>
              </w:numPr>
              <w:bidi/>
              <w:rPr>
                <w:rFonts w:cs="Ali_K_Samik"/>
                <w:sz w:val="28"/>
                <w:szCs w:val="28"/>
                <w:u w:val="single"/>
                <w:lang w:bidi="ar-IQ"/>
              </w:rPr>
            </w:pPr>
            <w:r w:rsidRPr="005E6E95">
              <w:rPr>
                <w:rFonts w:ascii="Unikurd Jino" w:hAnsi="Unikurd Jino" w:cs="Unikurd Jino"/>
                <w:sz w:val="24"/>
                <w:szCs w:val="24"/>
                <w:rtl/>
                <w:lang w:bidi="ar-IQ"/>
              </w:rPr>
              <w:t>لایەنە چاكەكانی بەیەك گەیاندن</w:t>
            </w:r>
          </w:p>
        </w:tc>
      </w:tr>
      <w:tr w:rsidR="005A6718" w:rsidRPr="00BD2C4A" w14:paraId="04EE575C" w14:textId="77777777" w:rsidTr="00BB6529">
        <w:trPr>
          <w:gridAfter w:val="1"/>
          <w:wAfter w:w="5801" w:type="dxa"/>
          <w:trHeight w:val="435"/>
        </w:trPr>
        <w:tc>
          <w:tcPr>
            <w:tcW w:w="1980" w:type="dxa"/>
            <w:tcBorders>
              <w:top w:val="single" w:sz="4" w:space="0" w:color="auto"/>
              <w:bottom w:val="single" w:sz="4" w:space="0" w:color="auto"/>
            </w:tcBorders>
          </w:tcPr>
          <w:p w14:paraId="112A35C5" w14:textId="0A21ED9A" w:rsidR="005A6718" w:rsidRPr="004B0E3D" w:rsidRDefault="004B0E3D" w:rsidP="004B0E3D">
            <w:pPr>
              <w:bidi/>
              <w:spacing w:after="0" w:line="240" w:lineRule="auto"/>
              <w:jc w:val="center"/>
              <w:rPr>
                <w:rFonts w:ascii="Unikurd Jino" w:hAnsi="Unikurd Jino" w:cs="Unikurd Jino"/>
                <w:sz w:val="24"/>
                <w:szCs w:val="24"/>
                <w:rtl/>
                <w:lang w:bidi="ar-IQ"/>
              </w:rPr>
            </w:pPr>
            <w:r w:rsidRPr="004B0E3D">
              <w:rPr>
                <w:rFonts w:ascii="Unikurd Jino" w:hAnsi="Unikurd Jino" w:cs="Unikurd Jino"/>
                <w:sz w:val="24"/>
                <w:szCs w:val="24"/>
                <w:rtl/>
                <w:lang w:bidi="ar-KW"/>
              </w:rPr>
              <w:t>هەفتەی  13</w:t>
            </w:r>
          </w:p>
        </w:tc>
        <w:tc>
          <w:tcPr>
            <w:tcW w:w="8640" w:type="dxa"/>
            <w:gridSpan w:val="2"/>
            <w:tcBorders>
              <w:top w:val="single" w:sz="4" w:space="0" w:color="auto"/>
              <w:bottom w:val="single" w:sz="4" w:space="0" w:color="auto"/>
            </w:tcBorders>
            <w:vAlign w:val="center"/>
          </w:tcPr>
          <w:p w14:paraId="49E4B5F1" w14:textId="77777777" w:rsidR="005A6718" w:rsidRPr="004B0E3D" w:rsidRDefault="005E6E95" w:rsidP="005E6E95">
            <w:pPr>
              <w:pStyle w:val="ListParagraph"/>
              <w:numPr>
                <w:ilvl w:val="0"/>
                <w:numId w:val="34"/>
              </w:numPr>
              <w:bidi/>
              <w:rPr>
                <w:rFonts w:ascii="Unikurd Jino" w:hAnsi="Unikurd Jino" w:cs="Unikurd Jino"/>
                <w:sz w:val="24"/>
                <w:szCs w:val="24"/>
                <w:lang w:val="en-US" w:bidi="ar-IQ"/>
              </w:rPr>
            </w:pPr>
            <w:r w:rsidRPr="005E6E95">
              <w:rPr>
                <w:rFonts w:ascii="Unikurd Jino" w:hAnsi="Unikurd Jino" w:cs="Unikurd Jino" w:hint="cs"/>
                <w:sz w:val="24"/>
                <w:szCs w:val="24"/>
                <w:rtl/>
                <w:lang w:bidi="ar-IQ"/>
              </w:rPr>
              <w:t xml:space="preserve"> تایبوتمه‌ندی پرسیاردانان</w:t>
            </w:r>
          </w:p>
          <w:p w14:paraId="21F31160" w14:textId="6624B1DE" w:rsidR="004B0E3D" w:rsidRPr="005E6E95" w:rsidRDefault="004B0E3D" w:rsidP="004B0E3D">
            <w:pPr>
              <w:pStyle w:val="ListParagraph"/>
              <w:numPr>
                <w:ilvl w:val="0"/>
                <w:numId w:val="34"/>
              </w:numPr>
              <w:bidi/>
              <w:rPr>
                <w:rFonts w:ascii="Unikurd Jino" w:hAnsi="Unikurd Jino" w:cs="Unikurd Jino"/>
                <w:sz w:val="24"/>
                <w:szCs w:val="24"/>
                <w:lang w:val="en-US" w:bidi="ar-IQ"/>
              </w:rPr>
            </w:pPr>
            <w:r w:rsidRPr="005E6E95">
              <w:rPr>
                <w:rFonts w:ascii="Unikurd Jino" w:hAnsi="Unikurd Jino" w:cs="Unikurd Jino"/>
                <w:sz w:val="24"/>
                <w:szCs w:val="24"/>
                <w:rtl/>
                <w:lang w:bidi="ar-IQ"/>
              </w:rPr>
              <w:t>چۆنیەتی دروست كردنی خشتەی خاسیەتەكان بۆ دانانی پرسیار</w:t>
            </w:r>
          </w:p>
        </w:tc>
      </w:tr>
      <w:tr w:rsidR="005A6718" w:rsidRPr="00BD2C4A" w14:paraId="52372559" w14:textId="77777777" w:rsidTr="005E6E95">
        <w:trPr>
          <w:gridAfter w:val="1"/>
          <w:wAfter w:w="5801" w:type="dxa"/>
          <w:trHeight w:val="685"/>
        </w:trPr>
        <w:tc>
          <w:tcPr>
            <w:tcW w:w="1980" w:type="dxa"/>
            <w:tcBorders>
              <w:top w:val="single" w:sz="4" w:space="0" w:color="auto"/>
              <w:bottom w:val="single" w:sz="4" w:space="0" w:color="auto"/>
            </w:tcBorders>
          </w:tcPr>
          <w:p w14:paraId="469A22D6" w14:textId="10390055" w:rsidR="005A6718" w:rsidRPr="004B0E3D" w:rsidRDefault="004B0E3D" w:rsidP="004B0E3D">
            <w:pPr>
              <w:bidi/>
              <w:spacing w:after="0" w:line="240" w:lineRule="auto"/>
              <w:jc w:val="center"/>
              <w:rPr>
                <w:rFonts w:ascii="Unikurd Jino" w:hAnsi="Unikurd Jino" w:cs="Unikurd Jino"/>
                <w:sz w:val="24"/>
                <w:szCs w:val="24"/>
                <w:rtl/>
                <w:lang w:bidi="ar-IQ"/>
              </w:rPr>
            </w:pPr>
            <w:r w:rsidRPr="004B0E3D">
              <w:rPr>
                <w:rFonts w:ascii="Unikurd Jino" w:hAnsi="Unikurd Jino" w:cs="Unikurd Jino"/>
                <w:sz w:val="24"/>
                <w:szCs w:val="24"/>
                <w:rtl/>
                <w:lang w:bidi="ar-KW"/>
              </w:rPr>
              <w:t>هەفتەی  14</w:t>
            </w:r>
          </w:p>
        </w:tc>
        <w:tc>
          <w:tcPr>
            <w:tcW w:w="8640" w:type="dxa"/>
            <w:gridSpan w:val="2"/>
            <w:tcBorders>
              <w:top w:val="single" w:sz="4" w:space="0" w:color="auto"/>
              <w:bottom w:val="single" w:sz="4" w:space="0" w:color="auto"/>
            </w:tcBorders>
            <w:vAlign w:val="center"/>
          </w:tcPr>
          <w:p w14:paraId="15EA6245" w14:textId="77777777" w:rsidR="004B0E3D" w:rsidRDefault="00404EC0" w:rsidP="004B0E3D">
            <w:pPr>
              <w:pStyle w:val="ListParagraph"/>
              <w:numPr>
                <w:ilvl w:val="0"/>
                <w:numId w:val="34"/>
              </w:numPr>
              <w:bidi/>
              <w:spacing w:after="0" w:line="240" w:lineRule="auto"/>
              <w:rPr>
                <w:rFonts w:ascii="Unikurd Jino" w:hAnsi="Unikurd Jino" w:cs="Unikurd Jino"/>
                <w:sz w:val="24"/>
                <w:szCs w:val="24"/>
                <w:lang w:bidi="ar-IQ"/>
              </w:rPr>
            </w:pPr>
            <w:r w:rsidRPr="004B0E3D">
              <w:rPr>
                <w:rFonts w:cs="Ali_K_Samik" w:hint="cs"/>
                <w:sz w:val="28"/>
                <w:szCs w:val="28"/>
                <w:rtl/>
                <w:lang w:bidi="ar-IQ"/>
              </w:rPr>
              <w:t xml:space="preserve"> </w:t>
            </w:r>
            <w:r w:rsidR="004B0E3D" w:rsidRPr="004B0E3D">
              <w:rPr>
                <w:rFonts w:ascii="Unikurd Jino" w:hAnsi="Unikurd Jino" w:cs="Unikurd Jino"/>
                <w:sz w:val="24"/>
                <w:szCs w:val="24"/>
                <w:rtl/>
                <w:lang w:bidi="ar-IQ"/>
              </w:rPr>
              <w:t>شی كردنەوەی ئاماری بۆ بڕگەكانی پرسیارەكان</w:t>
            </w:r>
          </w:p>
          <w:p w14:paraId="0B3A2F59" w14:textId="5BC8A2BE" w:rsidR="004B0E3D" w:rsidRPr="004B0E3D" w:rsidRDefault="004B0E3D" w:rsidP="004B0E3D">
            <w:pPr>
              <w:pStyle w:val="ListParagraph"/>
              <w:numPr>
                <w:ilvl w:val="0"/>
                <w:numId w:val="34"/>
              </w:numPr>
              <w:bidi/>
              <w:spacing w:after="0" w:line="240" w:lineRule="auto"/>
              <w:rPr>
                <w:rFonts w:ascii="Unikurd Jino" w:hAnsi="Unikurd Jino" w:cs="Unikurd Jino"/>
                <w:sz w:val="24"/>
                <w:szCs w:val="24"/>
                <w:rtl/>
                <w:lang w:bidi="ar-IQ"/>
              </w:rPr>
            </w:pPr>
            <w:r w:rsidRPr="004B0E3D">
              <w:rPr>
                <w:rFonts w:ascii="Unikurd Jino" w:hAnsi="Unikurd Jino" w:cs="Unikurd Jino"/>
                <w:sz w:val="24"/>
                <w:szCs w:val="24"/>
                <w:rtl/>
              </w:rPr>
              <w:t xml:space="preserve"> </w:t>
            </w:r>
            <w:r w:rsidRPr="004B0E3D">
              <w:rPr>
                <w:rFonts w:ascii="Unikurd Jino" w:hAnsi="Unikurd Jino" w:cs="Unikurd Jino"/>
                <w:sz w:val="24"/>
                <w:szCs w:val="24"/>
                <w:rtl/>
                <w:lang w:bidi="ar-IQ"/>
              </w:rPr>
              <w:t xml:space="preserve">دیار كردنی ئاستی ئاسانی و گرانی پرسیارەكان ، كاریگەری جێگیرەوە هەلەكان </w:t>
            </w:r>
          </w:p>
        </w:tc>
      </w:tr>
      <w:tr w:rsidR="004B0E3D" w:rsidRPr="00BD2C4A" w14:paraId="48EA04C2" w14:textId="77777777" w:rsidTr="004B0E3D">
        <w:trPr>
          <w:gridAfter w:val="1"/>
          <w:wAfter w:w="5801" w:type="dxa"/>
          <w:trHeight w:val="622"/>
        </w:trPr>
        <w:tc>
          <w:tcPr>
            <w:tcW w:w="1980" w:type="dxa"/>
            <w:tcBorders>
              <w:top w:val="single" w:sz="4" w:space="0" w:color="auto"/>
            </w:tcBorders>
          </w:tcPr>
          <w:p w14:paraId="28A0B421" w14:textId="5F6174E1" w:rsidR="004B0E3D" w:rsidRPr="004B0E3D" w:rsidRDefault="004B0E3D" w:rsidP="004B0E3D">
            <w:pPr>
              <w:bidi/>
              <w:spacing w:after="0" w:line="240" w:lineRule="auto"/>
              <w:jc w:val="center"/>
              <w:rPr>
                <w:rFonts w:ascii="Unikurd Jino" w:hAnsi="Unikurd Jino" w:cs="Unikurd Jino"/>
                <w:sz w:val="24"/>
                <w:szCs w:val="24"/>
                <w:rtl/>
                <w:lang w:bidi="ar-KW"/>
              </w:rPr>
            </w:pPr>
            <w:r w:rsidRPr="004B0E3D">
              <w:rPr>
                <w:rFonts w:ascii="Unikurd Jino" w:hAnsi="Unikurd Jino" w:cs="Unikurd Jino"/>
                <w:sz w:val="24"/>
                <w:szCs w:val="24"/>
                <w:rtl/>
                <w:lang w:bidi="ar-KW"/>
              </w:rPr>
              <w:t>هەفتەی  15</w:t>
            </w:r>
          </w:p>
        </w:tc>
        <w:tc>
          <w:tcPr>
            <w:tcW w:w="8640" w:type="dxa"/>
            <w:gridSpan w:val="2"/>
            <w:tcBorders>
              <w:top w:val="single" w:sz="4" w:space="0" w:color="auto"/>
            </w:tcBorders>
            <w:vAlign w:val="center"/>
          </w:tcPr>
          <w:p w14:paraId="6A5B3AC2" w14:textId="06059EB9" w:rsidR="004B0E3D" w:rsidRPr="004B0E3D" w:rsidRDefault="004B0E3D" w:rsidP="004B0E3D">
            <w:pPr>
              <w:pStyle w:val="ListParagraph"/>
              <w:numPr>
                <w:ilvl w:val="0"/>
                <w:numId w:val="34"/>
              </w:numPr>
              <w:bidi/>
              <w:rPr>
                <w:rFonts w:ascii="Unikurd Jino" w:hAnsi="Unikurd Jino" w:cs="Unikurd Jino"/>
                <w:sz w:val="24"/>
                <w:szCs w:val="24"/>
                <w:rtl/>
                <w:lang w:bidi="ar-IQ"/>
              </w:rPr>
            </w:pPr>
            <w:r w:rsidRPr="004B0E3D">
              <w:rPr>
                <w:rFonts w:ascii="Unikurd Jino" w:hAnsi="Unikurd Jino" w:cs="Unikurd Jino"/>
                <w:sz w:val="24"/>
                <w:szCs w:val="24"/>
                <w:rtl/>
                <w:lang w:bidi="ar-IQ"/>
              </w:rPr>
              <w:t xml:space="preserve">پێداچوونه‌وه‌ی گشتی بابه‌ته‌كان  و وه‌لامدانه‌وه‌ی پرسیاری قوتابیان </w:t>
            </w:r>
            <w:r w:rsidRPr="004B0E3D">
              <w:rPr>
                <w:rFonts w:cs="Ali_K_Samik" w:hint="cs"/>
                <w:b/>
                <w:bCs/>
                <w:sz w:val="28"/>
                <w:szCs w:val="28"/>
                <w:rtl/>
                <w:lang w:bidi="ar-IQ"/>
              </w:rPr>
              <w:t xml:space="preserve"> </w:t>
            </w:r>
          </w:p>
        </w:tc>
      </w:tr>
      <w:tr w:rsidR="002B1DB2" w:rsidRPr="00BD2C4A" w14:paraId="0617AD82" w14:textId="77777777" w:rsidTr="00BB6529">
        <w:trPr>
          <w:trHeight w:val="732"/>
        </w:trPr>
        <w:tc>
          <w:tcPr>
            <w:tcW w:w="10620" w:type="dxa"/>
            <w:gridSpan w:val="3"/>
          </w:tcPr>
          <w:p w14:paraId="15B122A5" w14:textId="77777777" w:rsidR="004B0E3D" w:rsidRPr="004B0E3D" w:rsidRDefault="004B0E3D" w:rsidP="004B0E3D">
            <w:pPr>
              <w:bidi/>
              <w:spacing w:after="0" w:line="240" w:lineRule="auto"/>
              <w:rPr>
                <w:rFonts w:ascii="Unikurd Jino" w:hAnsi="Unikurd Jino" w:cs="Unikurd Jino"/>
                <w:sz w:val="24"/>
                <w:szCs w:val="24"/>
                <w:rtl/>
                <w:lang w:bidi="ar-JO"/>
              </w:rPr>
            </w:pPr>
            <w:r w:rsidRPr="004B0E3D">
              <w:rPr>
                <w:rFonts w:ascii="Unikurd Jino" w:hAnsi="Unikurd Jino" w:cs="Unikurd Jino"/>
                <w:sz w:val="24"/>
                <w:szCs w:val="24"/>
                <w:lang w:bidi="ar-JO"/>
              </w:rPr>
              <w:t xml:space="preserve">19. </w:t>
            </w:r>
            <w:r w:rsidRPr="004B0E3D">
              <w:rPr>
                <w:rFonts w:ascii="Unikurd Jino" w:hAnsi="Unikurd Jino" w:cs="Unikurd Jino"/>
                <w:sz w:val="24"/>
                <w:szCs w:val="24"/>
                <w:rtl/>
                <w:lang w:bidi="ar-JO"/>
              </w:rPr>
              <w:t>تاقیکردنەوەکان</w:t>
            </w:r>
            <w:r w:rsidRPr="004B0E3D">
              <w:rPr>
                <w:rFonts w:ascii="Unikurd Jino" w:hAnsi="Unikurd Jino" w:cs="Unikurd Jino"/>
                <w:sz w:val="24"/>
                <w:szCs w:val="24"/>
                <w:lang w:bidi="ar-JO"/>
              </w:rPr>
              <w:t xml:space="preserve"> </w:t>
            </w:r>
          </w:p>
          <w:p w14:paraId="478AD68D" w14:textId="15381682" w:rsidR="004B0E3D" w:rsidRPr="004B0E3D" w:rsidRDefault="004B0E3D" w:rsidP="004B0E3D">
            <w:pPr>
              <w:bidi/>
              <w:spacing w:after="0" w:line="240" w:lineRule="auto"/>
              <w:rPr>
                <w:rFonts w:ascii="Unikurd Jino" w:hAnsi="Unikurd Jino" w:cs="Unikurd Jino"/>
                <w:sz w:val="24"/>
                <w:szCs w:val="24"/>
                <w:rtl/>
                <w:lang w:bidi="ar-JO"/>
              </w:rPr>
            </w:pPr>
            <w:r>
              <w:rPr>
                <w:rFonts w:ascii="Unikurd Jino" w:hAnsi="Unikurd Jino" w:cs="Unikurd Jino" w:hint="cs"/>
                <w:sz w:val="24"/>
                <w:szCs w:val="24"/>
                <w:rtl/>
                <w:lang w:bidi="ar-JO"/>
              </w:rPr>
              <w:t xml:space="preserve">1: </w:t>
            </w:r>
            <w:r w:rsidRPr="004B0E3D">
              <w:rPr>
                <w:rFonts w:ascii="Unikurd Jino" w:hAnsi="Unikurd Jino" w:cs="Unikurd Jino"/>
                <w:sz w:val="24"/>
                <w:szCs w:val="24"/>
                <w:lang w:bidi="ar-JO"/>
              </w:rPr>
              <w:t xml:space="preserve"> </w:t>
            </w:r>
            <w:r w:rsidRPr="004B0E3D">
              <w:rPr>
                <w:rFonts w:ascii="Unikurd Jino" w:hAnsi="Unikurd Jino" w:cs="Unikurd Jino"/>
                <w:sz w:val="24"/>
                <w:szCs w:val="24"/>
                <w:rtl/>
                <w:lang w:bidi="ar-JO"/>
              </w:rPr>
              <w:t>دارشتن</w:t>
            </w:r>
            <w:r w:rsidRPr="004B0E3D">
              <w:rPr>
                <w:rFonts w:ascii="Unikurd Jino" w:hAnsi="Unikurd Jino" w:cs="Unikurd Jino"/>
                <w:sz w:val="24"/>
                <w:szCs w:val="24"/>
                <w:lang w:bidi="ar-JO"/>
              </w:rPr>
              <w:t xml:space="preserve">: </w:t>
            </w:r>
          </w:p>
          <w:p w14:paraId="3455CB6C" w14:textId="1114E46C" w:rsidR="004B0E3D" w:rsidRPr="004B0E3D" w:rsidRDefault="004B0E3D" w:rsidP="004B0E3D">
            <w:pPr>
              <w:bidi/>
              <w:spacing w:after="0" w:line="240" w:lineRule="auto"/>
              <w:rPr>
                <w:rFonts w:ascii="Unikurd Jino" w:hAnsi="Unikurd Jino" w:cs="Unikurd Jino"/>
                <w:sz w:val="24"/>
                <w:szCs w:val="24"/>
                <w:rtl/>
                <w:lang w:bidi="ar-JO"/>
              </w:rPr>
            </w:pPr>
            <w:r>
              <w:rPr>
                <w:rFonts w:ascii="Unikurd Jino" w:hAnsi="Unikurd Jino" w:cs="Unikurd Jino" w:hint="cs"/>
                <w:sz w:val="24"/>
                <w:szCs w:val="24"/>
                <w:rtl/>
                <w:lang w:bidi="ar-JO"/>
              </w:rPr>
              <w:t>پ:</w:t>
            </w:r>
            <w:r w:rsidRPr="004B0E3D">
              <w:rPr>
                <w:rFonts w:ascii="Unikurd Jino" w:hAnsi="Unikurd Jino" w:cs="Unikurd Jino"/>
                <w:sz w:val="24"/>
                <w:szCs w:val="24"/>
                <w:rtl/>
                <w:lang w:bidi="ar-JO"/>
              </w:rPr>
              <w:t xml:space="preserve"> پێوانە چییە؟ گرنگی و بایەخی ئەم چەمكە بۆ ماموستا روون بكەرەوە؟</w:t>
            </w:r>
          </w:p>
          <w:p w14:paraId="5A69ACCC" w14:textId="77777777" w:rsidR="004B0E3D" w:rsidRPr="004B0E3D" w:rsidRDefault="004B0E3D" w:rsidP="004B0E3D">
            <w:pPr>
              <w:bidi/>
              <w:spacing w:after="0" w:line="240" w:lineRule="auto"/>
              <w:rPr>
                <w:rFonts w:ascii="Unikurd Jino" w:hAnsi="Unikurd Jino" w:cs="Unikurd Jino"/>
                <w:sz w:val="24"/>
                <w:szCs w:val="24"/>
                <w:rtl/>
                <w:lang w:bidi="ar-JO"/>
              </w:rPr>
            </w:pPr>
          </w:p>
          <w:p w14:paraId="231701A7" w14:textId="6670B75E" w:rsidR="004B0E3D" w:rsidRPr="004B0E3D" w:rsidRDefault="004B0E3D" w:rsidP="004B0E3D">
            <w:pPr>
              <w:bidi/>
              <w:spacing w:after="0" w:line="240" w:lineRule="auto"/>
              <w:rPr>
                <w:rFonts w:ascii="Unikurd Jino" w:hAnsi="Unikurd Jino" w:cs="Unikurd Jino"/>
                <w:sz w:val="24"/>
                <w:szCs w:val="24"/>
                <w:rtl/>
                <w:lang w:bidi="ar-JO"/>
              </w:rPr>
            </w:pPr>
            <w:r>
              <w:rPr>
                <w:rFonts w:ascii="Unikurd Jino" w:hAnsi="Unikurd Jino" w:cs="Unikurd Jino" w:hint="cs"/>
                <w:sz w:val="24"/>
                <w:szCs w:val="24"/>
                <w:rtl/>
                <w:lang w:bidi="ar-JO"/>
              </w:rPr>
              <w:t xml:space="preserve">2: </w:t>
            </w:r>
            <w:r w:rsidRPr="004B0E3D">
              <w:rPr>
                <w:rFonts w:ascii="Unikurd Jino" w:hAnsi="Unikurd Jino" w:cs="Unikurd Jino"/>
                <w:sz w:val="24"/>
                <w:szCs w:val="24"/>
                <w:lang w:bidi="ar-JO"/>
              </w:rPr>
              <w:t xml:space="preserve"> </w:t>
            </w:r>
            <w:r w:rsidRPr="004B0E3D">
              <w:rPr>
                <w:rFonts w:ascii="Unikurd Jino" w:hAnsi="Unikurd Jino" w:cs="Unikurd Jino"/>
                <w:sz w:val="24"/>
                <w:szCs w:val="24"/>
                <w:rtl/>
                <w:lang w:bidi="ar-JO"/>
              </w:rPr>
              <w:t>راست وچەوت</w:t>
            </w:r>
            <w:r w:rsidRPr="004B0E3D">
              <w:rPr>
                <w:rFonts w:ascii="Unikurd Jino" w:hAnsi="Unikurd Jino" w:cs="Unikurd Jino"/>
                <w:sz w:val="24"/>
                <w:szCs w:val="24"/>
                <w:lang w:bidi="ar-JO"/>
              </w:rPr>
              <w:t xml:space="preserve">: </w:t>
            </w:r>
          </w:p>
          <w:p w14:paraId="59B3F22A" w14:textId="02679A8A" w:rsidR="004B0E3D" w:rsidRPr="004B0E3D" w:rsidRDefault="004B0E3D" w:rsidP="004B0E3D">
            <w:pPr>
              <w:bidi/>
              <w:spacing w:after="0" w:line="240" w:lineRule="auto"/>
              <w:rPr>
                <w:rFonts w:ascii="Unikurd Jino" w:hAnsi="Unikurd Jino" w:cs="Unikurd Jino"/>
                <w:sz w:val="24"/>
                <w:szCs w:val="24"/>
                <w:rtl/>
                <w:lang w:bidi="ar-JO"/>
              </w:rPr>
            </w:pPr>
            <w:r w:rsidRPr="004B0E3D">
              <w:rPr>
                <w:rFonts w:ascii="Unikurd Jino" w:hAnsi="Unikurd Jino" w:cs="Unikurd Jino"/>
                <w:sz w:val="24"/>
                <w:szCs w:val="24"/>
                <w:rtl/>
                <w:lang w:bidi="ar-JO"/>
              </w:rPr>
              <w:t>پ</w:t>
            </w:r>
            <w:r>
              <w:rPr>
                <w:rFonts w:ascii="Unikurd Jino" w:hAnsi="Unikurd Jino" w:cs="Unikurd Jino" w:hint="cs"/>
                <w:sz w:val="24"/>
                <w:szCs w:val="24"/>
                <w:rtl/>
                <w:lang w:bidi="ar-JO"/>
              </w:rPr>
              <w:t>:</w:t>
            </w:r>
            <w:r w:rsidRPr="004B0E3D">
              <w:rPr>
                <w:rFonts w:ascii="Unikurd Jino" w:hAnsi="Unikurd Jino" w:cs="Unikurd Jino"/>
                <w:sz w:val="24"/>
                <w:szCs w:val="24"/>
                <w:rtl/>
                <w:lang w:bidi="ar-JO"/>
              </w:rPr>
              <w:t xml:space="preserve"> </w:t>
            </w:r>
            <w:r w:rsidRPr="004B0E3D">
              <w:rPr>
                <w:rFonts w:ascii="Unikurd Jino" w:hAnsi="Unikurd Jino" w:cs="Unikurd Jino"/>
                <w:sz w:val="24"/>
                <w:szCs w:val="24"/>
                <w:lang w:bidi="ar-JO"/>
              </w:rPr>
              <w:t xml:space="preserve">   </w:t>
            </w:r>
            <w:r w:rsidRPr="004B0E3D">
              <w:rPr>
                <w:rFonts w:ascii="Unikurd Jino" w:hAnsi="Unikurd Jino" w:cs="Unikurd Jino"/>
                <w:sz w:val="24"/>
                <w:szCs w:val="24"/>
                <w:rtl/>
                <w:lang w:bidi="ar-JO"/>
              </w:rPr>
              <w:t>رێژەی هەڵە لە زانستە پەروەردەییەكان 5% بەڵام لە زانستە سروشتیەكان 1</w:t>
            </w:r>
            <w:r w:rsidRPr="004B0E3D">
              <w:rPr>
                <w:rFonts w:ascii="Unikurd Jino" w:hAnsi="Unikurd Jino" w:cs="Unikurd Jino"/>
                <w:sz w:val="24"/>
                <w:szCs w:val="24"/>
                <w:lang w:bidi="ar-JO"/>
              </w:rPr>
              <w:t>% .</w:t>
            </w:r>
          </w:p>
          <w:p w14:paraId="675E10E5" w14:textId="4C5F8383" w:rsidR="004B0E3D" w:rsidRPr="004B0E3D" w:rsidRDefault="004B0E3D" w:rsidP="004B0E3D">
            <w:pPr>
              <w:bidi/>
              <w:spacing w:after="0" w:line="240" w:lineRule="auto"/>
              <w:rPr>
                <w:rFonts w:ascii="Unikurd Jino" w:hAnsi="Unikurd Jino" w:cs="Unikurd Jino"/>
                <w:sz w:val="24"/>
                <w:szCs w:val="24"/>
                <w:rtl/>
                <w:lang w:bidi="ar-JO"/>
              </w:rPr>
            </w:pPr>
            <w:r>
              <w:rPr>
                <w:rFonts w:ascii="Unikurd Jino" w:hAnsi="Unikurd Jino" w:cs="Unikurd Jino" w:hint="cs"/>
                <w:sz w:val="24"/>
                <w:szCs w:val="24"/>
                <w:rtl/>
                <w:lang w:bidi="ar-JO"/>
              </w:rPr>
              <w:t xml:space="preserve">3: </w:t>
            </w:r>
            <w:r w:rsidRPr="004B0E3D">
              <w:rPr>
                <w:rFonts w:ascii="Unikurd Jino" w:hAnsi="Unikurd Jino" w:cs="Unikurd Jino"/>
                <w:sz w:val="24"/>
                <w:szCs w:val="24"/>
                <w:rtl/>
                <w:lang w:bidi="ar-JO"/>
              </w:rPr>
              <w:t>هەلبژاردن</w:t>
            </w:r>
            <w:r w:rsidRPr="004B0E3D">
              <w:rPr>
                <w:rFonts w:ascii="Unikurd Jino" w:hAnsi="Unikurd Jino" w:cs="Unikurd Jino"/>
                <w:sz w:val="24"/>
                <w:szCs w:val="24"/>
                <w:lang w:bidi="ar-JO"/>
              </w:rPr>
              <w:t xml:space="preserve"> </w:t>
            </w:r>
          </w:p>
          <w:p w14:paraId="1EBB00A7" w14:textId="7536E19D" w:rsidR="004B0E3D" w:rsidRPr="004B0E3D" w:rsidRDefault="004B0E3D" w:rsidP="004B0E3D">
            <w:pPr>
              <w:bidi/>
              <w:spacing w:after="0" w:line="240" w:lineRule="auto"/>
              <w:rPr>
                <w:rFonts w:ascii="Unikurd Jino" w:hAnsi="Unikurd Jino" w:cs="Unikurd Jino"/>
                <w:sz w:val="24"/>
                <w:szCs w:val="24"/>
                <w:rtl/>
                <w:lang w:bidi="ar-JO"/>
              </w:rPr>
            </w:pPr>
            <w:r w:rsidRPr="004B0E3D">
              <w:rPr>
                <w:rFonts w:ascii="Unikurd Jino" w:hAnsi="Unikurd Jino" w:cs="Unikurd Jino"/>
                <w:sz w:val="24"/>
                <w:szCs w:val="24"/>
                <w:rtl/>
                <w:lang w:bidi="ar-JO"/>
              </w:rPr>
              <w:t>پ</w:t>
            </w:r>
            <w:r>
              <w:rPr>
                <w:rFonts w:ascii="Unikurd Jino" w:hAnsi="Unikurd Jino" w:cs="Unikurd Jino" w:hint="cs"/>
                <w:sz w:val="24"/>
                <w:szCs w:val="24"/>
                <w:rtl/>
                <w:lang w:bidi="ar-JO"/>
              </w:rPr>
              <w:t>:</w:t>
            </w:r>
            <w:r w:rsidRPr="004B0E3D">
              <w:rPr>
                <w:rFonts w:ascii="Unikurd Jino" w:hAnsi="Unikurd Jino" w:cs="Unikurd Jino"/>
                <w:sz w:val="24"/>
                <w:szCs w:val="24"/>
                <w:rtl/>
                <w:lang w:bidi="ar-JO"/>
              </w:rPr>
              <w:t xml:space="preserve"> پینجەمین ئاستی هەرەمی بلوم</w:t>
            </w:r>
            <w:r w:rsidRPr="004B0E3D">
              <w:rPr>
                <w:rFonts w:ascii="Unikurd Jino" w:hAnsi="Unikurd Jino" w:cs="Unikurd Jino"/>
                <w:sz w:val="24"/>
                <w:szCs w:val="24"/>
                <w:lang w:bidi="ar-JO"/>
              </w:rPr>
              <w:t xml:space="preserve">  : </w:t>
            </w:r>
          </w:p>
          <w:p w14:paraId="7FD2DF7B" w14:textId="0714C9E2" w:rsidR="00175952" w:rsidRPr="00BD2C4A" w:rsidRDefault="004B0E3D" w:rsidP="004B0E3D">
            <w:pPr>
              <w:bidi/>
              <w:spacing w:after="0" w:line="240" w:lineRule="auto"/>
              <w:rPr>
                <w:rFonts w:asciiTheme="majorBidi" w:hAnsiTheme="majorBidi" w:cstheme="majorBidi"/>
                <w:sz w:val="24"/>
                <w:szCs w:val="24"/>
                <w:lang w:bidi="ar-JO"/>
              </w:rPr>
            </w:pPr>
            <w:r w:rsidRPr="004B0E3D">
              <w:rPr>
                <w:rFonts w:ascii="Unikurd Jino" w:hAnsi="Unikurd Jino" w:cs="Unikurd Jino"/>
                <w:sz w:val="24"/>
                <w:szCs w:val="24"/>
                <w:rtl/>
                <w:lang w:bidi="ar-JO"/>
              </w:rPr>
              <w:t>شیكردنەوە      ب-تێگەیشتن      ج-پێكهێنان          د-هەڵسەنگاندن</w:t>
            </w:r>
          </w:p>
        </w:tc>
        <w:tc>
          <w:tcPr>
            <w:tcW w:w="5801" w:type="dxa"/>
            <w:vMerge w:val="restart"/>
            <w:tcBorders>
              <w:top w:val="nil"/>
            </w:tcBorders>
          </w:tcPr>
          <w:p w14:paraId="57D46EBD" w14:textId="77777777" w:rsidR="002B1DB2" w:rsidRPr="00527AAF" w:rsidRDefault="002B1DB2" w:rsidP="005A6718">
            <w:pPr>
              <w:bidi/>
              <w:jc w:val="both"/>
              <w:rPr>
                <w:rFonts w:asciiTheme="majorBidi" w:hAnsiTheme="majorBidi" w:cs="Ali_K_Alwand"/>
                <w:sz w:val="28"/>
                <w:szCs w:val="28"/>
                <w:rtl/>
                <w:lang w:bidi="ar-IQ"/>
              </w:rPr>
            </w:pPr>
            <w:r w:rsidRPr="00527AAF">
              <w:rPr>
                <w:rFonts w:asciiTheme="majorBidi" w:hAnsiTheme="majorBidi" w:cs="Ali_K_Alwand" w:hint="cs"/>
                <w:sz w:val="28"/>
                <w:szCs w:val="28"/>
                <w:rtl/>
                <w:lang w:bidi="ar-IQ"/>
              </w:rPr>
              <w:t xml:space="preserve">بيردؤزةكاني فيَربوون </w:t>
            </w:r>
            <w:r w:rsidRPr="00527AAF">
              <w:rPr>
                <w:rFonts w:asciiTheme="majorBidi" w:hAnsiTheme="majorBidi" w:cs="Ali_K_Alwand"/>
                <w:sz w:val="28"/>
                <w:szCs w:val="28"/>
                <w:rtl/>
                <w:lang w:bidi="ar-IQ"/>
              </w:rPr>
              <w:t>–</w:t>
            </w:r>
            <w:r w:rsidRPr="00527AAF">
              <w:rPr>
                <w:rFonts w:asciiTheme="majorBidi" w:hAnsiTheme="majorBidi" w:cs="Ali_K_Alwand" w:hint="cs"/>
                <w:sz w:val="28"/>
                <w:szCs w:val="28"/>
                <w:rtl/>
                <w:lang w:bidi="ar-IQ"/>
              </w:rPr>
              <w:t xml:space="preserve"> ثؤليَنكردني تيؤرةكاني فيَربوون </w:t>
            </w:r>
          </w:p>
          <w:p w14:paraId="0BA928A6" w14:textId="77777777" w:rsidR="002B1DB2" w:rsidRPr="00527AAF" w:rsidRDefault="002B1DB2" w:rsidP="005A6718">
            <w:pPr>
              <w:bidi/>
              <w:jc w:val="both"/>
              <w:rPr>
                <w:rFonts w:asciiTheme="majorBidi" w:hAnsiTheme="majorBidi" w:cs="Ali_K_Alwand"/>
                <w:sz w:val="28"/>
                <w:szCs w:val="28"/>
                <w:rtl/>
                <w:lang w:bidi="ar-IQ"/>
              </w:rPr>
            </w:pPr>
            <w:r>
              <w:rPr>
                <w:rFonts w:asciiTheme="majorBidi" w:hAnsiTheme="majorBidi" w:cs="Ali_K_Alwand" w:hint="cs"/>
                <w:sz w:val="28"/>
                <w:szCs w:val="28"/>
                <w:rtl/>
                <w:lang w:bidi="ar-IQ"/>
              </w:rPr>
              <w:t xml:space="preserve">تيؤرى </w:t>
            </w:r>
            <w:r w:rsidRPr="00527AAF">
              <w:rPr>
                <w:rFonts w:asciiTheme="majorBidi" w:hAnsiTheme="majorBidi" w:cs="Ali_K_Alwand" w:hint="cs"/>
                <w:sz w:val="28"/>
                <w:szCs w:val="28"/>
                <w:rtl/>
                <w:lang w:bidi="ar-IQ"/>
              </w:rPr>
              <w:t xml:space="preserve"> ثةروةردةييةكاني تيؤرى بافلوف . </w:t>
            </w:r>
          </w:p>
          <w:p w14:paraId="73890F90" w14:textId="77777777" w:rsidR="002B1DB2" w:rsidRPr="00527AAF" w:rsidRDefault="002B1DB2" w:rsidP="005A6718">
            <w:pPr>
              <w:bidi/>
              <w:rPr>
                <w:rFonts w:asciiTheme="majorBidi" w:hAnsiTheme="majorBidi" w:cs="Ali_K_Alwand"/>
                <w:sz w:val="28"/>
                <w:szCs w:val="28"/>
                <w:rtl/>
                <w:lang w:bidi="ar-IQ"/>
              </w:rPr>
            </w:pPr>
            <w:r w:rsidRPr="00527AAF">
              <w:rPr>
                <w:rFonts w:asciiTheme="majorBidi" w:hAnsiTheme="majorBidi" w:cs="Ali_K_Alwand" w:hint="cs"/>
                <w:sz w:val="28"/>
                <w:szCs w:val="28"/>
                <w:rtl/>
                <w:lang w:bidi="ar-IQ"/>
              </w:rPr>
              <w:t>ثةروةردةييةكاني تيؤرى سكينةر</w:t>
            </w:r>
          </w:p>
          <w:p w14:paraId="6C270E68" w14:textId="77777777" w:rsidR="002B1DB2" w:rsidRPr="00527AAF" w:rsidRDefault="002B1DB2" w:rsidP="005A6718">
            <w:pPr>
              <w:bidi/>
              <w:rPr>
                <w:rFonts w:asciiTheme="majorBidi" w:hAnsiTheme="majorBidi" w:cs="Ali_K_Alwand"/>
                <w:sz w:val="28"/>
                <w:szCs w:val="28"/>
                <w:rtl/>
                <w:lang w:bidi="ar-IQ"/>
              </w:rPr>
            </w:pPr>
            <w:r w:rsidRPr="00527AAF">
              <w:rPr>
                <w:rFonts w:asciiTheme="majorBidi" w:hAnsiTheme="majorBidi" w:cs="Ali-A-Alwand" w:hint="cs"/>
                <w:sz w:val="28"/>
                <w:szCs w:val="28"/>
                <w:rtl/>
                <w:lang w:bidi="ar-IQ"/>
              </w:rPr>
              <w:t>مظ</w:t>
            </w:r>
            <w:r w:rsidRPr="00527AAF">
              <w:rPr>
                <w:rFonts w:asciiTheme="majorBidi" w:hAnsiTheme="majorBidi" w:cs="Ali_K_Alwand" w:hint="cs"/>
                <w:sz w:val="28"/>
                <w:szCs w:val="28"/>
                <w:rtl/>
                <w:lang w:bidi="ar-IQ"/>
              </w:rPr>
              <w:t>(مةرجي جىَ بةجىَ كردن ) (سكينةر )</w:t>
            </w:r>
          </w:p>
          <w:p w14:paraId="316098CE" w14:textId="77777777" w:rsidR="002B1DB2" w:rsidRPr="00527AAF" w:rsidRDefault="002B1DB2" w:rsidP="005A6718">
            <w:pPr>
              <w:bidi/>
              <w:rPr>
                <w:rFonts w:asciiTheme="majorBidi" w:hAnsiTheme="majorBidi" w:cs="Ali_K_Alwand"/>
                <w:sz w:val="28"/>
                <w:szCs w:val="28"/>
                <w:rtl/>
                <w:lang w:bidi="ar-IQ"/>
              </w:rPr>
            </w:pPr>
            <w:r w:rsidRPr="00527AAF">
              <w:rPr>
                <w:rFonts w:asciiTheme="majorBidi" w:hAnsiTheme="majorBidi" w:cs="Ali_K_Alwand" w:hint="cs"/>
                <w:sz w:val="28"/>
                <w:szCs w:val="28"/>
                <w:rtl/>
                <w:lang w:bidi="ar-IQ"/>
              </w:rPr>
              <w:t>ثةروةردةييةكاني تيؤرى سؤرندايك</w:t>
            </w:r>
          </w:p>
          <w:p w14:paraId="61D2D566" w14:textId="77777777" w:rsidR="002B1DB2" w:rsidRPr="00527AAF" w:rsidRDefault="002B1DB2" w:rsidP="005A6718">
            <w:pPr>
              <w:bidi/>
              <w:rPr>
                <w:rFonts w:asciiTheme="majorBidi" w:hAnsiTheme="majorBidi" w:cs="Ali_K_Alwand"/>
                <w:sz w:val="28"/>
                <w:szCs w:val="28"/>
                <w:rtl/>
                <w:lang w:bidi="ar-IQ"/>
              </w:rPr>
            </w:pPr>
            <w:r w:rsidRPr="00527AAF">
              <w:rPr>
                <w:rFonts w:asciiTheme="majorBidi" w:hAnsiTheme="majorBidi" w:cs="Ali_K_Alwand" w:hint="cs"/>
                <w:sz w:val="28"/>
                <w:szCs w:val="28"/>
                <w:rtl/>
                <w:lang w:bidi="ar-IQ"/>
              </w:rPr>
              <w:t xml:space="preserve">تيؤرى </w:t>
            </w:r>
          </w:p>
          <w:p w14:paraId="70519D97" w14:textId="77777777" w:rsidR="002B1DB2" w:rsidRPr="00527AAF" w:rsidRDefault="002B1DB2" w:rsidP="005A6718">
            <w:pPr>
              <w:bidi/>
              <w:rPr>
                <w:rFonts w:asciiTheme="majorBidi" w:hAnsiTheme="majorBidi" w:cs="Ali_K_Alwand"/>
                <w:sz w:val="28"/>
                <w:szCs w:val="28"/>
                <w:rtl/>
                <w:lang w:bidi="ar-IQ"/>
              </w:rPr>
            </w:pPr>
            <w:r w:rsidRPr="00527AAF">
              <w:rPr>
                <w:rFonts w:asciiTheme="majorBidi" w:hAnsiTheme="majorBidi" w:cs="Ali_K_Alwand" w:hint="cs"/>
                <w:sz w:val="28"/>
                <w:szCs w:val="28"/>
                <w:rtl/>
                <w:lang w:bidi="ar-IQ"/>
              </w:rPr>
              <w:t xml:space="preserve">تيؤرى برونر </w:t>
            </w:r>
            <w:r w:rsidRPr="00527AAF">
              <w:rPr>
                <w:rFonts w:asciiTheme="majorBidi" w:hAnsiTheme="majorBidi" w:cs="Ali_K_Alwand"/>
                <w:sz w:val="28"/>
                <w:szCs w:val="28"/>
                <w:rtl/>
                <w:lang w:bidi="ar-IQ"/>
              </w:rPr>
              <w:t>–</w:t>
            </w:r>
            <w:r w:rsidRPr="00527AAF">
              <w:rPr>
                <w:rFonts w:asciiTheme="majorBidi" w:hAnsiTheme="majorBidi" w:cs="Ali_K_Alwand" w:hint="cs"/>
                <w:sz w:val="28"/>
                <w:szCs w:val="28"/>
                <w:rtl/>
                <w:lang w:bidi="ar-IQ"/>
              </w:rPr>
              <w:t xml:space="preserve"> ثرةنسيثةكاني  </w:t>
            </w:r>
          </w:p>
        </w:tc>
      </w:tr>
      <w:tr w:rsidR="002B1DB2" w:rsidRPr="00BD2C4A" w14:paraId="04A53120" w14:textId="77777777" w:rsidTr="00BB6529">
        <w:trPr>
          <w:trHeight w:val="732"/>
        </w:trPr>
        <w:tc>
          <w:tcPr>
            <w:tcW w:w="10620" w:type="dxa"/>
            <w:gridSpan w:val="3"/>
          </w:tcPr>
          <w:p w14:paraId="13D10C7F" w14:textId="2624DD20" w:rsidR="002B1DB2" w:rsidRPr="004B0E3D" w:rsidRDefault="004B0E3D" w:rsidP="004B0E3D">
            <w:pPr>
              <w:bidi/>
              <w:spacing w:after="0" w:line="240" w:lineRule="auto"/>
              <w:rPr>
                <w:rFonts w:ascii="Unikurd Jino" w:hAnsi="Unikurd Jino" w:cs="Unikurd Jino"/>
                <w:sz w:val="24"/>
                <w:szCs w:val="24"/>
                <w:lang w:val="en-US" w:bidi="ar-JO"/>
              </w:rPr>
            </w:pPr>
            <w:r w:rsidRPr="004B0E3D">
              <w:rPr>
                <w:rFonts w:ascii="Unikurd Jino" w:hAnsi="Unikurd Jino" w:cs="Unikurd Jino"/>
                <w:sz w:val="24"/>
                <w:szCs w:val="24"/>
                <w:rtl/>
                <w:lang w:val="en-US" w:bidi="ar-JO"/>
              </w:rPr>
              <w:t>20. تێبینی تر</w:t>
            </w:r>
          </w:p>
        </w:tc>
        <w:tc>
          <w:tcPr>
            <w:tcW w:w="5801" w:type="dxa"/>
            <w:vMerge/>
            <w:tcBorders>
              <w:top w:val="nil"/>
            </w:tcBorders>
          </w:tcPr>
          <w:p w14:paraId="55D9191C" w14:textId="77777777" w:rsidR="002B1DB2" w:rsidRPr="00527AAF" w:rsidRDefault="002B1DB2" w:rsidP="005A6718">
            <w:pPr>
              <w:bidi/>
              <w:rPr>
                <w:rFonts w:asciiTheme="majorBidi" w:hAnsiTheme="majorBidi" w:cs="Ali_K_Alwand"/>
                <w:sz w:val="28"/>
                <w:szCs w:val="28"/>
                <w:rtl/>
                <w:lang w:bidi="ar-IQ"/>
              </w:rPr>
            </w:pPr>
          </w:p>
        </w:tc>
      </w:tr>
      <w:tr w:rsidR="002B1DB2" w:rsidRPr="00BD2C4A" w14:paraId="5661577B" w14:textId="77777777" w:rsidTr="004B0E3D">
        <w:trPr>
          <w:trHeight w:val="487"/>
        </w:trPr>
        <w:tc>
          <w:tcPr>
            <w:tcW w:w="10620" w:type="dxa"/>
            <w:gridSpan w:val="3"/>
          </w:tcPr>
          <w:p w14:paraId="323A9DB9" w14:textId="7CCABB88" w:rsidR="002B1DB2" w:rsidRPr="004B0E3D" w:rsidRDefault="004B0E3D" w:rsidP="004B0E3D">
            <w:pPr>
              <w:bidi/>
              <w:spacing w:after="0" w:line="240" w:lineRule="auto"/>
              <w:rPr>
                <w:rFonts w:ascii="Unikurd Jino" w:hAnsi="Unikurd Jino" w:cs="Unikurd Jino"/>
                <w:sz w:val="24"/>
                <w:szCs w:val="24"/>
                <w:rtl/>
                <w:lang w:val="en-US" w:bidi="ar-IQ"/>
              </w:rPr>
            </w:pPr>
            <w:r>
              <w:rPr>
                <w:rFonts w:ascii="Unikurd Jino" w:hAnsi="Unikurd Jino" w:cs="Unikurd Jino" w:hint="cs"/>
                <w:sz w:val="24"/>
                <w:szCs w:val="24"/>
                <w:rtl/>
                <w:lang w:val="en-US" w:bidi="ar-IQ"/>
              </w:rPr>
              <w:t>21.</w:t>
            </w:r>
            <w:r w:rsidRPr="004B0E3D">
              <w:rPr>
                <w:rFonts w:ascii="Unikurd Jino" w:hAnsi="Unikurd Jino" w:cs="Unikurd Jino"/>
                <w:sz w:val="24"/>
                <w:szCs w:val="24"/>
                <w:lang w:val="en-US" w:bidi="ar-IQ"/>
              </w:rPr>
              <w:t xml:space="preserve"> </w:t>
            </w:r>
            <w:r w:rsidRPr="004B0E3D">
              <w:rPr>
                <w:rFonts w:ascii="Unikurd Jino" w:hAnsi="Unikurd Jino" w:cs="Unikurd Jino"/>
                <w:sz w:val="24"/>
                <w:szCs w:val="24"/>
                <w:rtl/>
                <w:lang w:val="en-US" w:bidi="ar-IQ"/>
              </w:rPr>
              <w:t>پێداچوونه‌وه‌ی هاوه‌ڵ</w:t>
            </w:r>
            <w:r w:rsidRPr="004B0E3D">
              <w:rPr>
                <w:rFonts w:ascii="Unikurd Jino" w:hAnsi="Unikurd Jino" w:cs="Unikurd Jino"/>
                <w:sz w:val="24"/>
                <w:szCs w:val="24"/>
                <w:lang w:val="en-US" w:bidi="ar-IQ"/>
              </w:rPr>
              <w:t xml:space="preserve">                                                             </w:t>
            </w:r>
          </w:p>
        </w:tc>
        <w:tc>
          <w:tcPr>
            <w:tcW w:w="5801" w:type="dxa"/>
            <w:vMerge/>
            <w:tcBorders>
              <w:top w:val="nil"/>
              <w:bottom w:val="nil"/>
            </w:tcBorders>
          </w:tcPr>
          <w:p w14:paraId="0DC19442" w14:textId="77777777" w:rsidR="002B1DB2" w:rsidRPr="00527AAF" w:rsidRDefault="002B1DB2" w:rsidP="005A6718">
            <w:pPr>
              <w:bidi/>
              <w:rPr>
                <w:rFonts w:asciiTheme="majorBidi" w:hAnsiTheme="majorBidi" w:cs="Ali_K_Alwand"/>
                <w:sz w:val="28"/>
                <w:szCs w:val="28"/>
                <w:rtl/>
                <w:lang w:bidi="ar-IQ"/>
              </w:rPr>
            </w:pPr>
          </w:p>
        </w:tc>
      </w:tr>
    </w:tbl>
    <w:p w14:paraId="6F65E9AA" w14:textId="77777777"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CC13D" w14:textId="77777777" w:rsidR="0034045D" w:rsidRDefault="0034045D" w:rsidP="00483DD0">
      <w:pPr>
        <w:spacing w:after="0" w:line="240" w:lineRule="auto"/>
      </w:pPr>
      <w:r>
        <w:separator/>
      </w:r>
    </w:p>
  </w:endnote>
  <w:endnote w:type="continuationSeparator" w:id="0">
    <w:p w14:paraId="60A238FC" w14:textId="77777777" w:rsidR="0034045D" w:rsidRDefault="0034045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Unikurd Jino">
    <w:altName w:val="Unikurd Web"/>
    <w:charset w:val="00"/>
    <w:family w:val="swiss"/>
    <w:pitch w:val="variable"/>
    <w:sig w:usb0="00000000" w:usb1="80000000" w:usb2="00000008" w:usb3="00000000" w:csb0="0000005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Web">
    <w:panose1 w:val="020B0604030504040204"/>
    <w:charset w:val="00"/>
    <w:family w:val="swiss"/>
    <w:pitch w:val="variable"/>
    <w:sig w:usb0="00002007" w:usb1="80000000" w:usb2="00000008" w:usb3="00000000" w:csb0="00000051"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3C4A5"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EABB9FF"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80A9" w14:textId="77777777" w:rsidR="0034045D" w:rsidRDefault="0034045D" w:rsidP="00483DD0">
      <w:pPr>
        <w:spacing w:after="0" w:line="240" w:lineRule="auto"/>
      </w:pPr>
      <w:r>
        <w:separator/>
      </w:r>
    </w:p>
  </w:footnote>
  <w:footnote w:type="continuationSeparator" w:id="0">
    <w:p w14:paraId="0D2C24CB" w14:textId="77777777" w:rsidR="0034045D" w:rsidRDefault="0034045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D6CB"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65CF9"/>
    <w:multiLevelType w:val="hybridMultilevel"/>
    <w:tmpl w:val="769E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5B24"/>
    <w:multiLevelType w:val="hybridMultilevel"/>
    <w:tmpl w:val="9886E22A"/>
    <w:lvl w:ilvl="0" w:tplc="FBFC9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75DF4"/>
    <w:multiLevelType w:val="hybridMultilevel"/>
    <w:tmpl w:val="2F68F25C"/>
    <w:lvl w:ilvl="0" w:tplc="CB5654D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09FE0095"/>
    <w:multiLevelType w:val="hybridMultilevel"/>
    <w:tmpl w:val="F1480CE4"/>
    <w:lvl w:ilvl="0" w:tplc="C7661654">
      <w:start w:val="1"/>
      <w:numFmt w:val="bullet"/>
      <w:lvlText w:val="-"/>
      <w:lvlJc w:val="left"/>
      <w:pPr>
        <w:ind w:left="720" w:hanging="360"/>
      </w:pPr>
      <w:rPr>
        <w:rFonts w:ascii="Calibri" w:eastAsia="Calibri" w:hAnsi="Calibri" w:cs="Ali_K_Samik"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17CC5"/>
    <w:multiLevelType w:val="hybridMultilevel"/>
    <w:tmpl w:val="0BAC3B00"/>
    <w:lvl w:ilvl="0" w:tplc="EE8AC812">
      <w:start w:val="1"/>
      <w:numFmt w:val="decimal"/>
      <w:lvlText w:val="%1-"/>
      <w:lvlJc w:val="left"/>
      <w:pPr>
        <w:ind w:left="720" w:hanging="360"/>
      </w:pPr>
      <w:rPr>
        <w:rFonts w:ascii="Times New Roman" w:eastAsia="Times New Roman" w:hAnsi="Times New Roman" w:cs="Ali_K_Alwa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F59D4"/>
    <w:multiLevelType w:val="hybridMultilevel"/>
    <w:tmpl w:val="0EBE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048C6"/>
    <w:multiLevelType w:val="hybridMultilevel"/>
    <w:tmpl w:val="5A3621EC"/>
    <w:lvl w:ilvl="0" w:tplc="0090FD0C">
      <w:numFmt w:val="bullet"/>
      <w:lvlText w:val="-"/>
      <w:lvlJc w:val="left"/>
      <w:pPr>
        <w:ind w:left="435" w:hanging="360"/>
      </w:pPr>
      <w:rPr>
        <w:rFonts w:ascii="Calibri" w:eastAsia="Calibri" w:hAnsi="Calibri" w:cs="Ali_K_Alwand" w:hint="default"/>
        <w:sz w:val="3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D62DD"/>
    <w:multiLevelType w:val="hybridMultilevel"/>
    <w:tmpl w:val="1F9A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74A0C"/>
    <w:multiLevelType w:val="hybridMultilevel"/>
    <w:tmpl w:val="60B69142"/>
    <w:lvl w:ilvl="0" w:tplc="A0685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E5BA2"/>
    <w:multiLevelType w:val="hybridMultilevel"/>
    <w:tmpl w:val="BBFC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6271"/>
    <w:multiLevelType w:val="hybridMultilevel"/>
    <w:tmpl w:val="F4DA02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703D9E"/>
    <w:multiLevelType w:val="hybridMultilevel"/>
    <w:tmpl w:val="925AEFB4"/>
    <w:lvl w:ilvl="0" w:tplc="4E2AF9E2">
      <w:start w:val="1"/>
      <w:numFmt w:val="decimal"/>
      <w:lvlText w:val="%1-"/>
      <w:lvlJc w:val="left"/>
      <w:pPr>
        <w:tabs>
          <w:tab w:val="num" w:pos="405"/>
        </w:tabs>
        <w:ind w:left="405" w:hanging="405"/>
      </w:pPr>
      <w:rPr>
        <w:rFonts w:ascii="Calibri" w:eastAsia="Calibri" w:hAnsi="Calibri" w:cs="Simplified Arabic"/>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B0B39D3"/>
    <w:multiLevelType w:val="hybridMultilevel"/>
    <w:tmpl w:val="7146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E21AE"/>
    <w:multiLevelType w:val="hybridMultilevel"/>
    <w:tmpl w:val="11E84D5A"/>
    <w:lvl w:ilvl="0" w:tplc="A67667F8">
      <w:numFmt w:val="bullet"/>
      <w:lvlText w:val="-"/>
      <w:lvlJc w:val="left"/>
      <w:pPr>
        <w:ind w:left="720" w:hanging="360"/>
      </w:pPr>
      <w:rPr>
        <w:rFonts w:ascii="Calibri" w:eastAsia="Calibri" w:hAnsi="Calibri" w:cs="Ali_K_Alwan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77BDB"/>
    <w:multiLevelType w:val="hybridMultilevel"/>
    <w:tmpl w:val="6D862BC6"/>
    <w:lvl w:ilvl="0" w:tplc="46F22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92E1B"/>
    <w:multiLevelType w:val="hybridMultilevel"/>
    <w:tmpl w:val="573852E2"/>
    <w:lvl w:ilvl="0" w:tplc="CC3A8016">
      <w:start w:val="1"/>
      <w:numFmt w:val="bullet"/>
      <w:lvlText w:val="-"/>
      <w:lvlJc w:val="left"/>
      <w:pPr>
        <w:ind w:left="720" w:hanging="360"/>
      </w:pPr>
      <w:rPr>
        <w:rFonts w:ascii="Unikurd Jino" w:eastAsia="Calibri" w:hAnsi="Unikurd Jino" w:cs="Unikurd J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03CA0"/>
    <w:multiLevelType w:val="hybridMultilevel"/>
    <w:tmpl w:val="C9A0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0D49A3"/>
    <w:multiLevelType w:val="hybridMultilevel"/>
    <w:tmpl w:val="EB3C1480"/>
    <w:lvl w:ilvl="0" w:tplc="3034A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03071"/>
    <w:multiLevelType w:val="hybridMultilevel"/>
    <w:tmpl w:val="31700E24"/>
    <w:lvl w:ilvl="0" w:tplc="23B8B3BE">
      <w:start w:val="5"/>
      <w:numFmt w:val="bullet"/>
      <w:lvlText w:val=""/>
      <w:lvlJc w:val="left"/>
      <w:pPr>
        <w:ind w:left="720" w:hanging="360"/>
      </w:pPr>
      <w:rPr>
        <w:rFonts w:ascii="Symbol" w:eastAsia="Calibri" w:hAnsi="Symbol" w:cs="Unikurd J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4350E"/>
    <w:multiLevelType w:val="hybridMultilevel"/>
    <w:tmpl w:val="9620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F613A"/>
    <w:multiLevelType w:val="hybridMultilevel"/>
    <w:tmpl w:val="7196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963C4"/>
    <w:multiLevelType w:val="hybridMultilevel"/>
    <w:tmpl w:val="A688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
  </w:num>
  <w:num w:numId="4">
    <w:abstractNumId w:val="24"/>
  </w:num>
  <w:num w:numId="5">
    <w:abstractNumId w:val="25"/>
  </w:num>
  <w:num w:numId="6">
    <w:abstractNumId w:val="13"/>
  </w:num>
  <w:num w:numId="7">
    <w:abstractNumId w:val="7"/>
  </w:num>
  <w:num w:numId="8">
    <w:abstractNumId w:val="22"/>
  </w:num>
  <w:num w:numId="9">
    <w:abstractNumId w:val="6"/>
  </w:num>
  <w:num w:numId="10">
    <w:abstractNumId w:val="23"/>
  </w:num>
  <w:num w:numId="11">
    <w:abstractNumId w:val="8"/>
  </w:num>
  <w:num w:numId="12">
    <w:abstractNumId w:val="12"/>
  </w:num>
  <w:num w:numId="13">
    <w:abstractNumId w:val="21"/>
  </w:num>
  <w:num w:numId="14">
    <w:abstractNumId w:val="14"/>
  </w:num>
  <w:num w:numId="15">
    <w:abstractNumId w:val="16"/>
  </w:num>
  <w:num w:numId="16">
    <w:abstractNumId w:val="10"/>
  </w:num>
  <w:num w:numId="17">
    <w:abstractNumId w:val="11"/>
  </w:num>
  <w:num w:numId="18">
    <w:abstractNumId w:val="2"/>
  </w:num>
  <w:num w:numId="19">
    <w:abstractNumId w:val="32"/>
  </w:num>
  <w:num w:numId="20">
    <w:abstractNumId w:val="20"/>
  </w:num>
  <w:num w:numId="21">
    <w:abstractNumId w:val="34"/>
  </w:num>
  <w:num w:numId="22">
    <w:abstractNumId w:val="19"/>
  </w:num>
  <w:num w:numId="23">
    <w:abstractNumId w:val="9"/>
  </w:num>
  <w:num w:numId="24">
    <w:abstractNumId w:val="18"/>
  </w:num>
  <w:num w:numId="25">
    <w:abstractNumId w:val="33"/>
  </w:num>
  <w:num w:numId="26">
    <w:abstractNumId w:val="15"/>
  </w:num>
  <w:num w:numId="27">
    <w:abstractNumId w:val="17"/>
  </w:num>
  <w:num w:numId="28">
    <w:abstractNumId w:val="26"/>
  </w:num>
  <w:num w:numId="29">
    <w:abstractNumId w:val="30"/>
  </w:num>
  <w:num w:numId="30">
    <w:abstractNumId w:val="28"/>
  </w:num>
  <w:num w:numId="31">
    <w:abstractNumId w:val="31"/>
  </w:num>
  <w:num w:numId="32">
    <w:abstractNumId w:val="4"/>
  </w:num>
  <w:num w:numId="33">
    <w:abstractNumId w:val="3"/>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2F96"/>
    <w:rsid w:val="00007461"/>
    <w:rsid w:val="00010DF7"/>
    <w:rsid w:val="00033F70"/>
    <w:rsid w:val="000360E5"/>
    <w:rsid w:val="00052E22"/>
    <w:rsid w:val="00061167"/>
    <w:rsid w:val="00065BD1"/>
    <w:rsid w:val="000733A7"/>
    <w:rsid w:val="000B2B97"/>
    <w:rsid w:val="000D5BCB"/>
    <w:rsid w:val="000E629C"/>
    <w:rsid w:val="000E6EBD"/>
    <w:rsid w:val="000E7AB7"/>
    <w:rsid w:val="000F2337"/>
    <w:rsid w:val="0012412C"/>
    <w:rsid w:val="001279E0"/>
    <w:rsid w:val="0013322F"/>
    <w:rsid w:val="00153341"/>
    <w:rsid w:val="001647A7"/>
    <w:rsid w:val="00172402"/>
    <w:rsid w:val="0017478B"/>
    <w:rsid w:val="00175952"/>
    <w:rsid w:val="00194301"/>
    <w:rsid w:val="001A394F"/>
    <w:rsid w:val="001D0328"/>
    <w:rsid w:val="001F0889"/>
    <w:rsid w:val="001F44D3"/>
    <w:rsid w:val="0020649F"/>
    <w:rsid w:val="00222D3F"/>
    <w:rsid w:val="00224AC3"/>
    <w:rsid w:val="00251601"/>
    <w:rsid w:val="0025284B"/>
    <w:rsid w:val="002B1DB2"/>
    <w:rsid w:val="002B4925"/>
    <w:rsid w:val="002B6805"/>
    <w:rsid w:val="002C7923"/>
    <w:rsid w:val="002D2EAE"/>
    <w:rsid w:val="002F1603"/>
    <w:rsid w:val="002F44B8"/>
    <w:rsid w:val="00311DAC"/>
    <w:rsid w:val="0034045D"/>
    <w:rsid w:val="00340B6B"/>
    <w:rsid w:val="00353A35"/>
    <w:rsid w:val="00355603"/>
    <w:rsid w:val="0036135D"/>
    <w:rsid w:val="00365AD8"/>
    <w:rsid w:val="0036724B"/>
    <w:rsid w:val="0036755A"/>
    <w:rsid w:val="00386AA9"/>
    <w:rsid w:val="003910F9"/>
    <w:rsid w:val="00391305"/>
    <w:rsid w:val="003A0677"/>
    <w:rsid w:val="003A60E0"/>
    <w:rsid w:val="003C0EC5"/>
    <w:rsid w:val="003C19A3"/>
    <w:rsid w:val="003C3FD5"/>
    <w:rsid w:val="003D742F"/>
    <w:rsid w:val="003E09C3"/>
    <w:rsid w:val="003F1BAF"/>
    <w:rsid w:val="003F228D"/>
    <w:rsid w:val="003F4581"/>
    <w:rsid w:val="00404754"/>
    <w:rsid w:val="00404EC0"/>
    <w:rsid w:val="00410601"/>
    <w:rsid w:val="004260A5"/>
    <w:rsid w:val="004404DE"/>
    <w:rsid w:val="00441BF4"/>
    <w:rsid w:val="0044336F"/>
    <w:rsid w:val="00450757"/>
    <w:rsid w:val="00467B80"/>
    <w:rsid w:val="0048021D"/>
    <w:rsid w:val="004805BA"/>
    <w:rsid w:val="00483D53"/>
    <w:rsid w:val="00483DD0"/>
    <w:rsid w:val="00483EDC"/>
    <w:rsid w:val="00495585"/>
    <w:rsid w:val="004A3A40"/>
    <w:rsid w:val="004A6CF3"/>
    <w:rsid w:val="004B0E3D"/>
    <w:rsid w:val="004C6579"/>
    <w:rsid w:val="004E1842"/>
    <w:rsid w:val="004F4547"/>
    <w:rsid w:val="0050721C"/>
    <w:rsid w:val="00513A62"/>
    <w:rsid w:val="0053670C"/>
    <w:rsid w:val="00545E5D"/>
    <w:rsid w:val="005544BC"/>
    <w:rsid w:val="00554C6E"/>
    <w:rsid w:val="00577D88"/>
    <w:rsid w:val="00580F5A"/>
    <w:rsid w:val="00582D51"/>
    <w:rsid w:val="005A6718"/>
    <w:rsid w:val="005A737E"/>
    <w:rsid w:val="005A760A"/>
    <w:rsid w:val="005C5D3A"/>
    <w:rsid w:val="005C7302"/>
    <w:rsid w:val="005D2B1F"/>
    <w:rsid w:val="005D521D"/>
    <w:rsid w:val="005E6E95"/>
    <w:rsid w:val="005F06DF"/>
    <w:rsid w:val="00600351"/>
    <w:rsid w:val="00616D0F"/>
    <w:rsid w:val="006222E6"/>
    <w:rsid w:val="006225D0"/>
    <w:rsid w:val="006317D8"/>
    <w:rsid w:val="00634F2B"/>
    <w:rsid w:val="0064350C"/>
    <w:rsid w:val="006437F2"/>
    <w:rsid w:val="00663873"/>
    <w:rsid w:val="006745BB"/>
    <w:rsid w:val="006766CD"/>
    <w:rsid w:val="00677E0C"/>
    <w:rsid w:val="00684042"/>
    <w:rsid w:val="006868C8"/>
    <w:rsid w:val="00695467"/>
    <w:rsid w:val="006A57BA"/>
    <w:rsid w:val="006A6483"/>
    <w:rsid w:val="006B29F4"/>
    <w:rsid w:val="006B381C"/>
    <w:rsid w:val="006C3B09"/>
    <w:rsid w:val="006C3E3B"/>
    <w:rsid w:val="006F4683"/>
    <w:rsid w:val="006F7194"/>
    <w:rsid w:val="006F7CE1"/>
    <w:rsid w:val="00706F1D"/>
    <w:rsid w:val="007154C9"/>
    <w:rsid w:val="00721D8F"/>
    <w:rsid w:val="007402F9"/>
    <w:rsid w:val="00741D0F"/>
    <w:rsid w:val="00756BE1"/>
    <w:rsid w:val="00762579"/>
    <w:rsid w:val="007A1F09"/>
    <w:rsid w:val="007B1E22"/>
    <w:rsid w:val="007B3F50"/>
    <w:rsid w:val="007B5DE6"/>
    <w:rsid w:val="007B7E60"/>
    <w:rsid w:val="007C0BC6"/>
    <w:rsid w:val="007D38C7"/>
    <w:rsid w:val="007D54D1"/>
    <w:rsid w:val="007D7892"/>
    <w:rsid w:val="007E0CFC"/>
    <w:rsid w:val="007E2274"/>
    <w:rsid w:val="007E4B79"/>
    <w:rsid w:val="007F0899"/>
    <w:rsid w:val="007F521B"/>
    <w:rsid w:val="007F5302"/>
    <w:rsid w:val="007F600E"/>
    <w:rsid w:val="0080086A"/>
    <w:rsid w:val="0081159E"/>
    <w:rsid w:val="00830E83"/>
    <w:rsid w:val="00830EE6"/>
    <w:rsid w:val="00834729"/>
    <w:rsid w:val="00862F36"/>
    <w:rsid w:val="008640D8"/>
    <w:rsid w:val="008754EA"/>
    <w:rsid w:val="0089775F"/>
    <w:rsid w:val="008B65FD"/>
    <w:rsid w:val="008C7836"/>
    <w:rsid w:val="008D42F4"/>
    <w:rsid w:val="008D46A4"/>
    <w:rsid w:val="008D677C"/>
    <w:rsid w:val="008E0D66"/>
    <w:rsid w:val="008E274B"/>
    <w:rsid w:val="008E30A3"/>
    <w:rsid w:val="008E7752"/>
    <w:rsid w:val="00914683"/>
    <w:rsid w:val="00952899"/>
    <w:rsid w:val="00956384"/>
    <w:rsid w:val="00960E27"/>
    <w:rsid w:val="00961D90"/>
    <w:rsid w:val="009657CC"/>
    <w:rsid w:val="0097370A"/>
    <w:rsid w:val="009C0A8B"/>
    <w:rsid w:val="009C46A3"/>
    <w:rsid w:val="009D5684"/>
    <w:rsid w:val="009F55AA"/>
    <w:rsid w:val="009F7BEC"/>
    <w:rsid w:val="00A0095C"/>
    <w:rsid w:val="00A07592"/>
    <w:rsid w:val="00A102B9"/>
    <w:rsid w:val="00A17EEC"/>
    <w:rsid w:val="00A4288F"/>
    <w:rsid w:val="00A46FC4"/>
    <w:rsid w:val="00A645C7"/>
    <w:rsid w:val="00A84549"/>
    <w:rsid w:val="00A875CD"/>
    <w:rsid w:val="00A9394E"/>
    <w:rsid w:val="00A95545"/>
    <w:rsid w:val="00AB121D"/>
    <w:rsid w:val="00AB23E0"/>
    <w:rsid w:val="00AC6E81"/>
    <w:rsid w:val="00AD68F9"/>
    <w:rsid w:val="00AE161F"/>
    <w:rsid w:val="00B04C6A"/>
    <w:rsid w:val="00B1455D"/>
    <w:rsid w:val="00B267F1"/>
    <w:rsid w:val="00B32692"/>
    <w:rsid w:val="00B341B9"/>
    <w:rsid w:val="00B45135"/>
    <w:rsid w:val="00B45D60"/>
    <w:rsid w:val="00B6419E"/>
    <w:rsid w:val="00B76E3C"/>
    <w:rsid w:val="00B8285F"/>
    <w:rsid w:val="00B87075"/>
    <w:rsid w:val="00B9155F"/>
    <w:rsid w:val="00B916A8"/>
    <w:rsid w:val="00BA60E4"/>
    <w:rsid w:val="00BA7F42"/>
    <w:rsid w:val="00BB5273"/>
    <w:rsid w:val="00BB6529"/>
    <w:rsid w:val="00BD2C4A"/>
    <w:rsid w:val="00BD407D"/>
    <w:rsid w:val="00BE50D1"/>
    <w:rsid w:val="00C007B1"/>
    <w:rsid w:val="00C041F5"/>
    <w:rsid w:val="00C303F5"/>
    <w:rsid w:val="00C441C2"/>
    <w:rsid w:val="00C46D58"/>
    <w:rsid w:val="00C525DA"/>
    <w:rsid w:val="00C857AF"/>
    <w:rsid w:val="00CA3385"/>
    <w:rsid w:val="00CA3A49"/>
    <w:rsid w:val="00CA3EA8"/>
    <w:rsid w:val="00CC19A2"/>
    <w:rsid w:val="00CC5CD1"/>
    <w:rsid w:val="00CD2F4C"/>
    <w:rsid w:val="00CE21D3"/>
    <w:rsid w:val="00CE3A9F"/>
    <w:rsid w:val="00CF1832"/>
    <w:rsid w:val="00CF510D"/>
    <w:rsid w:val="00CF5475"/>
    <w:rsid w:val="00D006ED"/>
    <w:rsid w:val="00D046A6"/>
    <w:rsid w:val="00D15D93"/>
    <w:rsid w:val="00D21F41"/>
    <w:rsid w:val="00D70421"/>
    <w:rsid w:val="00D71BC8"/>
    <w:rsid w:val="00D77AE7"/>
    <w:rsid w:val="00D919E8"/>
    <w:rsid w:val="00DB1437"/>
    <w:rsid w:val="00DD1C94"/>
    <w:rsid w:val="00DF2899"/>
    <w:rsid w:val="00E00CB9"/>
    <w:rsid w:val="00E52546"/>
    <w:rsid w:val="00E60065"/>
    <w:rsid w:val="00E61AD2"/>
    <w:rsid w:val="00E773F6"/>
    <w:rsid w:val="00E873BC"/>
    <w:rsid w:val="00E95307"/>
    <w:rsid w:val="00EA2FBE"/>
    <w:rsid w:val="00EB20E8"/>
    <w:rsid w:val="00EB4FB1"/>
    <w:rsid w:val="00EC6982"/>
    <w:rsid w:val="00ED3387"/>
    <w:rsid w:val="00ED3CE9"/>
    <w:rsid w:val="00EE60FC"/>
    <w:rsid w:val="00EF784D"/>
    <w:rsid w:val="00F049F0"/>
    <w:rsid w:val="00F1205F"/>
    <w:rsid w:val="00F23B06"/>
    <w:rsid w:val="00F33D21"/>
    <w:rsid w:val="00F3523A"/>
    <w:rsid w:val="00F358A6"/>
    <w:rsid w:val="00F44D95"/>
    <w:rsid w:val="00F9724C"/>
    <w:rsid w:val="00FA1451"/>
    <w:rsid w:val="00FA5BB6"/>
    <w:rsid w:val="00FB7AFF"/>
    <w:rsid w:val="00FB7C7A"/>
    <w:rsid w:val="00FC4073"/>
    <w:rsid w:val="00FD437F"/>
    <w:rsid w:val="00FD4D3B"/>
    <w:rsid w:val="00FD50C1"/>
    <w:rsid w:val="00FD71BF"/>
    <w:rsid w:val="00FE1252"/>
    <w:rsid w:val="00FF5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F4F5"/>
  <w15:docId w15:val="{5D6CD869-0F6D-4532-9598-FE52B808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391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n.saeed@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6</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Pcnet</cp:lastModifiedBy>
  <cp:revision>39</cp:revision>
  <dcterms:created xsi:type="dcterms:W3CDTF">2016-06-11T14:48:00Z</dcterms:created>
  <dcterms:modified xsi:type="dcterms:W3CDTF">2022-09-12T06:09:00Z</dcterms:modified>
</cp:coreProperties>
</file>