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D3" w:rsidRPr="00941884" w:rsidRDefault="00AD0D6A" w:rsidP="00BE1728">
      <w:pPr>
        <w:spacing w:after="0"/>
        <w:jc w:val="center"/>
        <w:rPr>
          <w:rFonts w:ascii="Abd Gare" w:hAnsi="Abd Gare" w:cs="Abd Gare"/>
          <w:sz w:val="36"/>
          <w:szCs w:val="36"/>
          <w:rtl/>
          <w:lang w:bidi="ar-IQ"/>
        </w:rPr>
      </w:pPr>
      <w:r>
        <w:rPr>
          <w:rFonts w:ascii="Abd Gare" w:hAnsi="Abd Gare" w:cs="Abd Gare"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60960</wp:posOffset>
            </wp:positionV>
            <wp:extent cx="1032510" cy="1257300"/>
            <wp:effectExtent l="19050" t="0" r="0" b="0"/>
            <wp:wrapThrough wrapText="bothSides">
              <wp:wrapPolygon edited="0">
                <wp:start x="-399" y="0"/>
                <wp:lineTo x="-399" y="21273"/>
                <wp:lineTo x="21520" y="21273"/>
                <wp:lineTo x="21520" y="0"/>
                <wp:lineTo x="-399" y="0"/>
              </wp:wrapPolygon>
            </wp:wrapThrough>
            <wp:docPr id="1" name="صورة 0" descr="د.كما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.كمال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F4B" w:rsidRPr="00941884">
        <w:rPr>
          <w:rFonts w:ascii="Abd Gare" w:hAnsi="Abd Gare" w:cs="Abd Gare"/>
          <w:sz w:val="36"/>
          <w:szCs w:val="36"/>
          <w:rtl/>
          <w:lang w:bidi="ar-IQ"/>
        </w:rPr>
        <w:t>السيرة الذاتية</w:t>
      </w:r>
      <w:r w:rsidR="00E1727A" w:rsidRPr="00941884">
        <w:rPr>
          <w:rFonts w:ascii="Abd Gare" w:hAnsi="Abd Gare" w:cs="Abd Gare"/>
          <w:sz w:val="36"/>
          <w:szCs w:val="36"/>
          <w:rtl/>
          <w:lang w:bidi="ar-IQ"/>
        </w:rPr>
        <w:t xml:space="preserve"> والعلمية</w:t>
      </w:r>
    </w:p>
    <w:p w:rsidR="00485855" w:rsidRPr="00907547" w:rsidRDefault="00485855" w:rsidP="00BE1728">
      <w:pPr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 w:rsidRPr="00907547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ل</w:t>
      </w:r>
      <w:r w:rsidR="00927B7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لأستاذ </w:t>
      </w:r>
      <w:r w:rsidR="005950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المساعد </w:t>
      </w:r>
      <w:r w:rsidR="00927B7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</w:t>
      </w:r>
      <w:r w:rsidRPr="00907547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لدكتور: كمال صادق ياسين</w:t>
      </w:r>
    </w:p>
    <w:p w:rsidR="002B45DA" w:rsidRPr="00907547" w:rsidRDefault="00485855" w:rsidP="002B45DA">
      <w:pPr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</w:pPr>
      <w:r w:rsidRPr="00907547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>1</w:t>
      </w:r>
      <w:r w:rsidR="00E1727A" w:rsidRPr="00907547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>- ال</w:t>
      </w:r>
      <w:r w:rsidR="00836586" w:rsidRPr="00907547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>سيرة</w:t>
      </w:r>
      <w:r w:rsidRPr="00907547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 xml:space="preserve"> الذاتي</w:t>
      </w:r>
      <w:r w:rsidR="00E1727A" w:rsidRPr="00907547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>ة:</w:t>
      </w:r>
      <w:r w:rsidR="002B45DA" w:rsidRPr="00907547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IQ"/>
        </w:rPr>
        <w:t xml:space="preserve"> </w:t>
      </w:r>
    </w:p>
    <w:p w:rsidR="005E7F4B" w:rsidRPr="00907547" w:rsidRDefault="005E7F4B" w:rsidP="00F92687">
      <w:pPr>
        <w:jc w:val="both"/>
        <w:rPr>
          <w:rFonts w:ascii="Traditional Arabic" w:hAnsi="Traditional Arabic" w:cs="Traditional Arabic"/>
          <w:sz w:val="34"/>
          <w:szCs w:val="34"/>
          <w:rtl/>
          <w:lang w:bidi="ar-IQ"/>
        </w:rPr>
      </w:pPr>
      <w:r w:rsidRPr="00BE1728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>الاسم</w:t>
      </w:r>
      <w:r w:rsidRPr="00907547">
        <w:rPr>
          <w:rFonts w:ascii="Traditional Arabic" w:hAnsi="Traditional Arabic" w:cs="Traditional Arabic"/>
          <w:sz w:val="34"/>
          <w:szCs w:val="34"/>
          <w:rtl/>
          <w:lang w:bidi="ar-IQ"/>
        </w:rPr>
        <w:t xml:space="preserve"> </w:t>
      </w:r>
      <w:r w:rsidR="00E1727A" w:rsidRPr="00907547">
        <w:rPr>
          <w:rFonts w:ascii="Traditional Arabic" w:hAnsi="Traditional Arabic" w:cs="Traditional Arabic"/>
          <w:sz w:val="34"/>
          <w:szCs w:val="34"/>
          <w:rtl/>
          <w:lang w:bidi="ar-IQ"/>
        </w:rPr>
        <w:t>:</w:t>
      </w:r>
      <w:r w:rsidRPr="00907547">
        <w:rPr>
          <w:rFonts w:ascii="Traditional Arabic" w:hAnsi="Traditional Arabic" w:cs="Traditional Arabic"/>
          <w:sz w:val="34"/>
          <w:szCs w:val="34"/>
          <w:rtl/>
          <w:lang w:bidi="ar-IQ"/>
        </w:rPr>
        <w:t xml:space="preserve"> </w:t>
      </w:r>
      <w:r w:rsidR="00E1727A" w:rsidRPr="00BE1728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 xml:space="preserve">د. </w:t>
      </w:r>
      <w:r w:rsidRPr="00BE1728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>كمال صادق ياسين</w:t>
      </w:r>
      <w:r w:rsidR="00E1727A" w:rsidRPr="00BE1728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 xml:space="preserve"> </w:t>
      </w:r>
      <w:proofErr w:type="spellStart"/>
      <w:r w:rsidR="00A378A3" w:rsidRPr="00BE1728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IQ"/>
        </w:rPr>
        <w:t>لَـــكْ</w:t>
      </w:r>
      <w:proofErr w:type="spellEnd"/>
      <w:r w:rsidR="00812EAD" w:rsidRPr="00BE1728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IQ"/>
        </w:rPr>
        <w:t>.</w:t>
      </w:r>
    </w:p>
    <w:p w:rsidR="005E7F4B" w:rsidRPr="00907547" w:rsidRDefault="005E7F4B" w:rsidP="00F92687">
      <w:pPr>
        <w:jc w:val="both"/>
        <w:rPr>
          <w:rFonts w:ascii="Traditional Arabic" w:hAnsi="Traditional Arabic" w:cs="Traditional Arabic"/>
          <w:sz w:val="34"/>
          <w:szCs w:val="34"/>
          <w:rtl/>
          <w:lang w:bidi="ar-IQ"/>
        </w:rPr>
      </w:pPr>
      <w:r w:rsidRPr="00BE1728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 xml:space="preserve">محل </w:t>
      </w:r>
      <w:r w:rsidR="00E1727A" w:rsidRPr="00BE1728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>الولادة وتاريخها:</w:t>
      </w:r>
      <w:r w:rsidR="00E1727A" w:rsidRPr="00907547">
        <w:rPr>
          <w:rFonts w:ascii="Traditional Arabic" w:hAnsi="Traditional Arabic" w:cs="Traditional Arabic"/>
          <w:sz w:val="34"/>
          <w:szCs w:val="34"/>
          <w:rtl/>
          <w:lang w:bidi="ar-IQ"/>
        </w:rPr>
        <w:t xml:space="preserve"> </w:t>
      </w:r>
      <w:proofErr w:type="spellStart"/>
      <w:r w:rsidR="00E1727A" w:rsidRPr="00BE1728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>كوردستان</w:t>
      </w:r>
      <w:proofErr w:type="spellEnd"/>
      <w:r w:rsidR="00E1727A" w:rsidRPr="00BE1728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 xml:space="preserve"> العراق- محافظة </w:t>
      </w:r>
      <w:proofErr w:type="spellStart"/>
      <w:r w:rsidR="008E6058" w:rsidRPr="00BE1728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>أ</w:t>
      </w:r>
      <w:r w:rsidR="00E1727A" w:rsidRPr="00BE1728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>ربيل</w:t>
      </w:r>
      <w:proofErr w:type="spellEnd"/>
      <w:r w:rsidR="00E1727A" w:rsidRPr="00BE1728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 xml:space="preserve">- 1/5 </w:t>
      </w:r>
      <w:r w:rsidR="00485855" w:rsidRPr="00BE1728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>/</w:t>
      </w:r>
      <w:r w:rsidR="00E1727A" w:rsidRPr="00BE1728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>1967</w:t>
      </w:r>
      <w:r w:rsidR="00E1727A" w:rsidRPr="00BE1728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.</w:t>
      </w:r>
    </w:p>
    <w:p w:rsidR="00E1727A" w:rsidRPr="00907547" w:rsidRDefault="00E1727A" w:rsidP="00F92687">
      <w:pPr>
        <w:jc w:val="both"/>
        <w:rPr>
          <w:rFonts w:ascii="Traditional Arabic" w:hAnsi="Traditional Arabic" w:cs="Traditional Arabic"/>
          <w:sz w:val="34"/>
          <w:szCs w:val="34"/>
          <w:rtl/>
          <w:lang w:bidi="ar-IQ"/>
        </w:rPr>
      </w:pPr>
      <w:r w:rsidRPr="00BE1728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>محل الإقامة</w:t>
      </w:r>
      <w:r w:rsidR="00A005DE" w:rsidRPr="00BE1728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 xml:space="preserve"> الحالية:</w:t>
      </w:r>
      <w:r w:rsidRPr="00907547">
        <w:rPr>
          <w:rFonts w:ascii="Traditional Arabic" w:hAnsi="Traditional Arabic" w:cs="Traditional Arabic"/>
          <w:sz w:val="34"/>
          <w:szCs w:val="34"/>
          <w:rtl/>
          <w:lang w:bidi="ar-IQ"/>
        </w:rPr>
        <w:t xml:space="preserve"> </w:t>
      </w:r>
      <w:proofErr w:type="spellStart"/>
      <w:r w:rsidR="001412F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أقليم</w:t>
      </w:r>
      <w:proofErr w:type="spellEnd"/>
      <w:r w:rsidR="001412F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1412F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كوردستان</w:t>
      </w:r>
      <w:proofErr w:type="spellEnd"/>
      <w:r w:rsidR="001412F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-</w:t>
      </w:r>
      <w:r w:rsidR="00BE1728" w:rsidRPr="00BE172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جمهورية العراق- </w:t>
      </w:r>
      <w:r w:rsidR="00DF0AF9" w:rsidRPr="00BE172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مدينة </w:t>
      </w:r>
      <w:proofErr w:type="spellStart"/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أربيل</w:t>
      </w:r>
      <w:proofErr w:type="spellEnd"/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- محلة 94</w:t>
      </w:r>
      <w:r w:rsidR="008E6058"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8E6058"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باداوه</w:t>
      </w:r>
      <w:proofErr w:type="spellEnd"/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.</w:t>
      </w:r>
    </w:p>
    <w:p w:rsidR="00E1727A" w:rsidRDefault="00E1727A" w:rsidP="00F92687">
      <w:pPr>
        <w:jc w:val="both"/>
        <w:rPr>
          <w:rFonts w:ascii="Traditional Arabic" w:hAnsi="Traditional Arabic" w:cs="Traditional Arabic" w:hint="cs"/>
          <w:sz w:val="34"/>
          <w:szCs w:val="34"/>
          <w:rtl/>
          <w:lang w:bidi="ar-IQ"/>
        </w:rPr>
      </w:pPr>
      <w:r w:rsidRPr="00BE1728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>المهنة :</w:t>
      </w:r>
      <w:r w:rsidRPr="00907547">
        <w:rPr>
          <w:rFonts w:ascii="Traditional Arabic" w:hAnsi="Traditional Arabic" w:cs="Traditional Arabic"/>
          <w:sz w:val="34"/>
          <w:szCs w:val="34"/>
          <w:rtl/>
          <w:lang w:bidi="ar-IQ"/>
        </w:rPr>
        <w:t xml:space="preserve"> </w:t>
      </w:r>
      <w:r w:rsidR="00F92687" w:rsidRPr="00BE172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أستاذ</w:t>
      </w:r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جامعي- </w:t>
      </w:r>
      <w:r w:rsidR="008E6058"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عضو هيئة التدريس بكلية العلوم الإسلامية-</w:t>
      </w:r>
      <w:r w:rsidR="00B27ED1"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قسم الدراسات الإسلامية-</w:t>
      </w:r>
      <w:r w:rsidR="008E6058"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 </w:t>
      </w:r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جامع</w:t>
      </w:r>
      <w:r w:rsidR="008E6058"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ة</w:t>
      </w:r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صلاح الدين- </w:t>
      </w:r>
      <w:proofErr w:type="spellStart"/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أربيل</w:t>
      </w:r>
      <w:proofErr w:type="spellEnd"/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.</w:t>
      </w:r>
    </w:p>
    <w:p w:rsidR="00C565F0" w:rsidRPr="00907547" w:rsidRDefault="00C565F0" w:rsidP="001412F1">
      <w:pPr>
        <w:jc w:val="both"/>
        <w:rPr>
          <w:rFonts w:ascii="Traditional Arabic" w:hAnsi="Traditional Arabic" w:cs="Traditional Arabic"/>
          <w:sz w:val="34"/>
          <w:szCs w:val="34"/>
          <w:rtl/>
          <w:lang w:bidi="ar-IQ"/>
        </w:rPr>
      </w:pPr>
      <w:r w:rsidRPr="00BE1728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IQ"/>
        </w:rPr>
        <w:t>اللقب العلمي:</w:t>
      </w:r>
      <w:r>
        <w:rPr>
          <w:rFonts w:ascii="Traditional Arabic" w:hAnsi="Traditional Arabic" w:cs="Traditional Arabic" w:hint="cs"/>
          <w:sz w:val="34"/>
          <w:szCs w:val="34"/>
          <w:rtl/>
          <w:lang w:bidi="ar-IQ"/>
        </w:rPr>
        <w:t xml:space="preserve"> </w:t>
      </w:r>
      <w:r w:rsidRPr="00BE172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أستاذ مساعد</w:t>
      </w:r>
      <w:r w:rsidR="00BE1728" w:rsidRPr="00BE172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  <w:r w:rsidR="001412F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.</w:t>
      </w:r>
    </w:p>
    <w:p w:rsidR="00A005DE" w:rsidRPr="00907547" w:rsidRDefault="00A005DE" w:rsidP="00BE1728">
      <w:pPr>
        <w:jc w:val="both"/>
        <w:rPr>
          <w:rFonts w:ascii="Traditional Arabic" w:hAnsi="Traditional Arabic" w:cs="Traditional Arabic"/>
          <w:sz w:val="34"/>
          <w:szCs w:val="34"/>
          <w:rtl/>
          <w:lang w:bidi="ar-IQ"/>
        </w:rPr>
      </w:pPr>
      <w:r w:rsidRPr="00BE1728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>التخصص العام:</w:t>
      </w:r>
      <w:r w:rsidRPr="00907547">
        <w:rPr>
          <w:rFonts w:ascii="Traditional Arabic" w:hAnsi="Traditional Arabic" w:cs="Traditional Arabic"/>
          <w:sz w:val="34"/>
          <w:szCs w:val="34"/>
          <w:rtl/>
          <w:lang w:bidi="ar-IQ"/>
        </w:rPr>
        <w:t xml:space="preserve"> </w:t>
      </w:r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</w:t>
      </w:r>
      <w:r w:rsidR="00BE1728" w:rsidRPr="00BE172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دراسات الإسلامية.</w:t>
      </w:r>
    </w:p>
    <w:p w:rsidR="00A005DE" w:rsidRPr="00907547" w:rsidRDefault="00A005DE" w:rsidP="00F92687">
      <w:pPr>
        <w:jc w:val="both"/>
        <w:rPr>
          <w:rFonts w:ascii="Traditional Arabic" w:hAnsi="Traditional Arabic" w:cs="Traditional Arabic"/>
          <w:sz w:val="34"/>
          <w:szCs w:val="34"/>
          <w:rtl/>
          <w:lang w:bidi="ar-IQ"/>
        </w:rPr>
      </w:pPr>
      <w:r w:rsidRPr="00BE1728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>التخصص الدقيق:</w:t>
      </w:r>
      <w:r w:rsidRPr="00907547">
        <w:rPr>
          <w:rFonts w:ascii="Traditional Arabic" w:hAnsi="Traditional Arabic" w:cs="Traditional Arabic"/>
          <w:sz w:val="34"/>
          <w:szCs w:val="34"/>
          <w:rtl/>
          <w:lang w:bidi="ar-IQ"/>
        </w:rPr>
        <w:t xml:space="preserve"> </w:t>
      </w:r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الفقه المقارن</w:t>
      </w:r>
      <w:r w:rsidR="00C565F0" w:rsidRPr="00BE172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وأصوله</w:t>
      </w:r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.</w:t>
      </w:r>
    </w:p>
    <w:p w:rsidR="00836586" w:rsidRDefault="00836586" w:rsidP="00F92687">
      <w:pPr>
        <w:jc w:val="both"/>
        <w:rPr>
          <w:rFonts w:ascii="Traditional Arabic" w:hAnsi="Traditional Arabic" w:cs="Traditional Arabic"/>
          <w:sz w:val="34"/>
          <w:szCs w:val="34"/>
          <w:rtl/>
          <w:lang w:bidi="ar-IQ"/>
        </w:rPr>
      </w:pPr>
      <w:r w:rsidRPr="00BE1728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 xml:space="preserve">البريد </w:t>
      </w:r>
      <w:proofErr w:type="spellStart"/>
      <w:r w:rsidRPr="00BE1728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>الألكتروني</w:t>
      </w:r>
      <w:proofErr w:type="spellEnd"/>
      <w:r w:rsidRPr="00BE1728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>:</w:t>
      </w:r>
      <w:r w:rsidRPr="00907547">
        <w:rPr>
          <w:rFonts w:ascii="Traditional Arabic" w:hAnsi="Traditional Arabic" w:cs="Traditional Arabic"/>
          <w:sz w:val="34"/>
          <w:szCs w:val="34"/>
          <w:rtl/>
          <w:lang w:bidi="ar-IQ"/>
        </w:rPr>
        <w:t xml:space="preserve"> </w:t>
      </w:r>
      <w:hyperlink r:id="rId9" w:history="1">
        <w:r w:rsidR="00BE1728" w:rsidRPr="000F5558">
          <w:rPr>
            <w:rStyle w:val="Hyperlink"/>
            <w:rFonts w:ascii="Traditional Arabic" w:hAnsi="Traditional Arabic" w:cs="Traditional Arabic"/>
            <w:sz w:val="34"/>
            <w:szCs w:val="34"/>
            <w:lang w:bidi="ar-IQ"/>
          </w:rPr>
          <w:t>dr.kamalsadq@yahoo.com</w:t>
        </w:r>
      </w:hyperlink>
      <w:r w:rsidRPr="00907547">
        <w:rPr>
          <w:rFonts w:ascii="Traditional Arabic" w:hAnsi="Traditional Arabic" w:cs="Traditional Arabic"/>
          <w:sz w:val="34"/>
          <w:szCs w:val="34"/>
          <w:lang w:bidi="ar-IQ"/>
        </w:rPr>
        <w:t>.</w:t>
      </w:r>
    </w:p>
    <w:p w:rsidR="00BE1728" w:rsidRPr="00907547" w:rsidRDefault="00BE1728" w:rsidP="001412F1">
      <w:pPr>
        <w:jc w:val="both"/>
        <w:rPr>
          <w:rFonts w:ascii="Traditional Arabic" w:hAnsi="Traditional Arabic" w:cs="Traditional Arabic"/>
          <w:sz w:val="34"/>
          <w:szCs w:val="34"/>
          <w:lang w:bidi="ar-IQ"/>
        </w:rPr>
      </w:pPr>
      <w:r w:rsidRPr="00BE1728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IQ"/>
        </w:rPr>
        <w:t>الهاتف الشخصي</w:t>
      </w:r>
      <w:r>
        <w:rPr>
          <w:rFonts w:ascii="Traditional Arabic" w:hAnsi="Traditional Arabic" w:cs="Traditional Arabic" w:hint="cs"/>
          <w:sz w:val="34"/>
          <w:szCs w:val="34"/>
          <w:rtl/>
          <w:lang w:bidi="ar-IQ"/>
        </w:rPr>
        <w:t xml:space="preserve">: </w:t>
      </w:r>
      <w:r w:rsidRPr="00BE1728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IQ"/>
        </w:rPr>
        <w:t>( 006947504233800)</w:t>
      </w:r>
    </w:p>
    <w:p w:rsidR="00E1727A" w:rsidRPr="00907547" w:rsidRDefault="00E1727A" w:rsidP="00F92687">
      <w:pPr>
        <w:jc w:val="both"/>
        <w:rPr>
          <w:rFonts w:ascii="Traditional Arabic" w:hAnsi="Traditional Arabic" w:cs="Traditional Arabic" w:hint="cs"/>
          <w:b/>
          <w:bCs/>
          <w:sz w:val="34"/>
          <w:szCs w:val="34"/>
          <w:rtl/>
        </w:rPr>
      </w:pPr>
      <w:r w:rsidRPr="00907547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>2- السيرة</w:t>
      </w:r>
      <w:r w:rsidR="00836586" w:rsidRPr="00907547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 xml:space="preserve"> العلمية:</w:t>
      </w:r>
    </w:p>
    <w:p w:rsidR="00836586" w:rsidRPr="00BE1728" w:rsidRDefault="00836586" w:rsidP="00F92687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-أكمل الدراسة الابتدائية والمتوسطة والثانوية بمحافظة </w:t>
      </w:r>
      <w:proofErr w:type="spellStart"/>
      <w:r w:rsidR="008E6058"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أ</w:t>
      </w:r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ربيل</w:t>
      </w:r>
      <w:proofErr w:type="spellEnd"/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- وحصل على المرتبة الثانية على مستوى جمهورية العراق في السادس الإعدادي </w:t>
      </w:r>
      <w:proofErr w:type="spellStart"/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لثانويات</w:t>
      </w:r>
      <w:proofErr w:type="spellEnd"/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الدراسات الإسلامية عام</w:t>
      </w:r>
      <w:r w:rsidR="00B27ED1"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:</w:t>
      </w:r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1984-1985 .</w:t>
      </w:r>
    </w:p>
    <w:p w:rsidR="00836586" w:rsidRPr="00BE1728" w:rsidRDefault="00836586" w:rsidP="00F92687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-تخرج من كلية العلوم الإسلامية جامعة بغداد عام 1991 بتقدير( جيد جدا).</w:t>
      </w:r>
    </w:p>
    <w:p w:rsidR="00640930" w:rsidRPr="00BE1728" w:rsidRDefault="00640930" w:rsidP="00F92687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-مارس التدريس في </w:t>
      </w:r>
      <w:r w:rsidR="00AE17D1"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مدارس </w:t>
      </w:r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المتوسطة </w:t>
      </w:r>
      <w:proofErr w:type="spellStart"/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والثانوي</w:t>
      </w:r>
      <w:r w:rsidR="00AE17D1"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ات</w:t>
      </w:r>
      <w:proofErr w:type="spellEnd"/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="00AE17D1"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التابعة لمديرية تربية </w:t>
      </w:r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محافظة </w:t>
      </w:r>
      <w:proofErr w:type="spellStart"/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أربيل</w:t>
      </w:r>
      <w:proofErr w:type="spellEnd"/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من سنة</w:t>
      </w:r>
      <w:r w:rsidR="00B27ED1"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:</w:t>
      </w:r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1991</w:t>
      </w:r>
      <w:r w:rsidR="00B27ED1"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-إلى سنة</w:t>
      </w:r>
      <w:r w:rsidR="00AE17D1"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- </w:t>
      </w:r>
      <w:r w:rsidR="00B27ED1"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1998.</w:t>
      </w:r>
    </w:p>
    <w:p w:rsidR="00F14EED" w:rsidRPr="00BE1728" w:rsidRDefault="006D6AED" w:rsidP="00F92687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lastRenderedPageBreak/>
        <w:t>-حاز على الإجازة العلمية في العلوم الإسلامية</w:t>
      </w:r>
      <w:r w:rsidR="005C4A3A" w:rsidRPr="00BE172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سنة  1997</w:t>
      </w:r>
      <w:r w:rsidR="005C4A3A" w:rsidRPr="00BE172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، والتي تمنح للدارسين في المدارس الأهلية  من قبل كبار العلماء وشيوخ المساجد في </w:t>
      </w:r>
      <w:proofErr w:type="spellStart"/>
      <w:r w:rsidR="005C4A3A" w:rsidRPr="00BE172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كوردستان</w:t>
      </w:r>
      <w:proofErr w:type="spellEnd"/>
      <w:r w:rsidR="005C4A3A" w:rsidRPr="00BE172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.</w:t>
      </w:r>
    </w:p>
    <w:p w:rsidR="00E1727A" w:rsidRPr="00BE1728" w:rsidRDefault="00640930" w:rsidP="00F92687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-حصل على الماجستير في الفقه الإسلامي بجامعة الإمام محمد بن سعود الإسلامية –الرياض –السعودية</w:t>
      </w:r>
      <w:r w:rsidR="008E6058"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-</w:t>
      </w:r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عام 2004 بتقدير( جيد جدا).</w:t>
      </w:r>
    </w:p>
    <w:p w:rsidR="00640930" w:rsidRPr="00BE1728" w:rsidRDefault="00640930" w:rsidP="00F92687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-حصل على الدكتوراه في الفقه المقارن بجامعة الإمام محمد بن سعود الإسلامية –الرياض –السعودية عام 2009 بتقدير( ممتاز مع مرتبة الشرف الأولى).</w:t>
      </w:r>
    </w:p>
    <w:p w:rsidR="00812EAD" w:rsidRPr="00BE1728" w:rsidRDefault="00812EAD" w:rsidP="00F92687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BE172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-مجاز في قراءة عاصم برواية حفص في سنة 2005م.</w:t>
      </w:r>
    </w:p>
    <w:p w:rsidR="00F14EED" w:rsidRPr="00BE1728" w:rsidRDefault="00DA7EA9" w:rsidP="00F92687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-تاريخ التعين</w:t>
      </w:r>
      <w:r w:rsidR="00F14EED"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في جامعة صلاح الدين</w:t>
      </w:r>
      <w:r w:rsidR="00A005DE"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:</w:t>
      </w:r>
      <w:r w:rsidR="00F14EED"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(24/2/ 2010).</w:t>
      </w:r>
    </w:p>
    <w:p w:rsidR="00640930" w:rsidRPr="00BE1728" w:rsidRDefault="00B95C22" w:rsidP="00F92687">
      <w:pPr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</w:pPr>
      <w:r w:rsidRPr="00BE1728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 xml:space="preserve">-يدرّس المواد </w:t>
      </w:r>
      <w:r w:rsidR="00EF216A" w:rsidRPr="00BE1728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>الآتية</w:t>
      </w:r>
      <w:r w:rsidRPr="00BE1728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>:</w:t>
      </w:r>
    </w:p>
    <w:p w:rsidR="00B95C22" w:rsidRPr="00BE1728" w:rsidRDefault="00BE1728" w:rsidP="00C667F2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BE172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-</w:t>
      </w:r>
      <w:r w:rsidR="00B95C22"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الأحوال الشخصية- فقه الزواج والمواريث- فقه العبادات - أصول الفقه-أحاديث الأحكام </w:t>
      </w:r>
    </w:p>
    <w:p w:rsidR="00EF216A" w:rsidRPr="00BE1728" w:rsidRDefault="00EF216A" w:rsidP="00F92687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-</w:t>
      </w:r>
      <w:r w:rsidR="00A61EC4" w:rsidRPr="00BE172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رئيس </w:t>
      </w:r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لجنة الضمان النوعي بقسم الدراسات الإسلامية.</w:t>
      </w:r>
    </w:p>
    <w:p w:rsidR="00EF216A" w:rsidRPr="00BE1728" w:rsidRDefault="00EF216A" w:rsidP="00F92687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-</w:t>
      </w:r>
      <w:r w:rsidR="00852E20"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شارك في عدة دورات </w:t>
      </w:r>
      <w:r w:rsidR="0059507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ومؤتمرات وندوات </w:t>
      </w:r>
      <w:r w:rsidR="00852E20"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علمية </w:t>
      </w:r>
      <w:r w:rsidR="00B27ED1"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وتربوية </w:t>
      </w:r>
      <w:r w:rsidR="00852E20"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وتدريبية داخل </w:t>
      </w:r>
      <w:proofErr w:type="spellStart"/>
      <w:r w:rsidR="00852E20"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كوردستان</w:t>
      </w:r>
      <w:proofErr w:type="spellEnd"/>
      <w:r w:rsidR="00852E20"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وخارجها في مجالات: العلوم الشرعية وتعليم الحاسب الآلي </w:t>
      </w:r>
      <w:r w:rsidR="008E6058"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وطرق التدريس </w:t>
      </w:r>
      <w:r w:rsidR="00852E20"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والتربية الأسرية</w:t>
      </w:r>
      <w:r w:rsidR="00DA7EA9"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والمهارات الإدارية</w:t>
      </w:r>
      <w:r w:rsidR="00852E20"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.</w:t>
      </w:r>
    </w:p>
    <w:p w:rsidR="006D3736" w:rsidRPr="00BE1728" w:rsidRDefault="006D3736" w:rsidP="00196F00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- مدير ( مركز </w:t>
      </w:r>
      <w:proofErr w:type="spellStart"/>
      <w:r w:rsidR="00C667F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برواداران</w:t>
      </w:r>
      <w:proofErr w:type="spellEnd"/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) لتعليم وتحفيظ القرآن الكريم التابع لوزارة الأوقاف والشؤون الدينية بإقليم </w:t>
      </w:r>
      <w:proofErr w:type="spellStart"/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كوردستان</w:t>
      </w:r>
      <w:proofErr w:type="spellEnd"/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العراق.</w:t>
      </w:r>
    </w:p>
    <w:p w:rsidR="00315182" w:rsidRPr="00BE1728" w:rsidRDefault="00FD6C60" w:rsidP="00F92687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-</w:t>
      </w:r>
      <w:r w:rsidR="00315182"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إمام وخ</w:t>
      </w:r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طيب جامع الحاج احمد </w:t>
      </w:r>
      <w:proofErr w:type="spellStart"/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الدرماناوي</w:t>
      </w:r>
      <w:proofErr w:type="spellEnd"/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بمدينة </w:t>
      </w:r>
      <w:proofErr w:type="spellStart"/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أربيل</w:t>
      </w:r>
      <w:proofErr w:type="spellEnd"/>
      <w:r w:rsidRPr="00BE172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،-حسبة لله تعالى- منذ 29-3-2010م ولحد الآن. </w:t>
      </w:r>
    </w:p>
    <w:p w:rsidR="00BE1728" w:rsidRPr="00C667F2" w:rsidRDefault="00907547" w:rsidP="00BE1728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IQ"/>
        </w:rPr>
        <w:t xml:space="preserve"> </w:t>
      </w:r>
      <w:r w:rsidR="00C667F2" w:rsidRPr="00C667F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-أشرف على </w:t>
      </w:r>
      <w:r w:rsidR="00C667F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إقامة </w:t>
      </w:r>
      <w:r w:rsidR="00C667F2" w:rsidRPr="00C667F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مشروع علمي بعنوان: (كتاب في سيرة المصطفى </w:t>
      </w:r>
      <w:r w:rsidR="00C667F2" w:rsidRPr="00C667F2">
        <w:rPr>
          <w:rFonts w:ascii="Traditional Arabic" w:hAnsi="Traditional Arabic" w:cs="Traditional Arabic" w:hint="cs"/>
          <w:b/>
          <w:bCs/>
          <w:sz w:val="32"/>
          <w:szCs w:val="32"/>
          <w:lang w:bidi="ar-IQ"/>
        </w:rPr>
        <w:sym w:font="AGA Arabesque" w:char="F072"/>
      </w:r>
      <w:r w:rsidR="00C667F2" w:rsidRPr="00C667F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في بيت كل مسلم)، وذلك بطباعة (3000نسخة من كتاب الرحيق المختوم-المترجم إلى اللغة الكردية-)وتوزيعه مجانا وذلك ردا على الإساءات الموجهة إلى المصطفى </w:t>
      </w:r>
      <w:r w:rsidR="00C667F2" w:rsidRPr="00C667F2">
        <w:rPr>
          <w:rFonts w:ascii="Traditional Arabic" w:hAnsi="Traditional Arabic" w:cs="Traditional Arabic" w:hint="cs"/>
          <w:b/>
          <w:bCs/>
          <w:sz w:val="32"/>
          <w:szCs w:val="32"/>
          <w:lang w:bidi="ar-IQ"/>
        </w:rPr>
        <w:sym w:font="AGA Arabesque" w:char="F072"/>
      </w:r>
      <w:r w:rsidR="00C667F2" w:rsidRPr="00C667F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، ولتعريف الناس بالرحمة المهداة.</w:t>
      </w:r>
    </w:p>
    <w:p w:rsidR="00EF216A" w:rsidRPr="00907547" w:rsidRDefault="00852E20" w:rsidP="00BE1728">
      <w:pPr>
        <w:jc w:val="both"/>
        <w:rPr>
          <w:rFonts w:ascii="Traditional Arabic" w:hAnsi="Traditional Arabic" w:cs="Traditional Arabic"/>
          <w:sz w:val="34"/>
          <w:szCs w:val="34"/>
          <w:rtl/>
          <w:lang w:bidi="ar-IQ"/>
        </w:rPr>
      </w:pPr>
      <w:r w:rsidRPr="00907547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lastRenderedPageBreak/>
        <w:t>الكتب و</w:t>
      </w:r>
      <w:r w:rsidR="00EF216A" w:rsidRPr="00907547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>الأبحاث العلمية</w:t>
      </w:r>
      <w:r w:rsidR="008E6058" w:rsidRPr="00907547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 xml:space="preserve"> المنشورة</w:t>
      </w:r>
      <w:r w:rsidR="00A74A2E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IQ"/>
        </w:rPr>
        <w:t xml:space="preserve"> للدكتور كمال صادق ياسين</w:t>
      </w:r>
      <w:r w:rsidR="00EF216A" w:rsidRPr="00907547">
        <w:rPr>
          <w:rFonts w:ascii="Traditional Arabic" w:hAnsi="Traditional Arabic" w:cs="Traditional Arabic"/>
          <w:b/>
          <w:bCs/>
          <w:sz w:val="34"/>
          <w:szCs w:val="34"/>
          <w:rtl/>
          <w:lang w:bidi="ar-IQ"/>
        </w:rPr>
        <w:t>:</w:t>
      </w:r>
    </w:p>
    <w:p w:rsidR="003C7B2E" w:rsidRPr="001C13B1" w:rsidRDefault="00852E20" w:rsidP="001C13B1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b/>
          <w:bCs/>
          <w:sz w:val="30"/>
          <w:szCs w:val="30"/>
          <w:lang w:bidi="ar-IQ"/>
        </w:rPr>
      </w:pP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أحكام الحشرات في الفقه الإسلامي</w:t>
      </w:r>
      <w:r w:rsidR="00755BCB"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 - رسالة الماجستير- سنة 2004</w:t>
      </w:r>
      <w:r w:rsid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، </w:t>
      </w:r>
      <w:r w:rsidR="00047BB8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وقد قامت مكتبة الرشد بالرياض بطبعها مرتين : عام </w:t>
      </w:r>
      <w:r w:rsidR="00BE1728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2007م وعام 2013م.</w:t>
      </w:r>
    </w:p>
    <w:p w:rsidR="00DA7EA9" w:rsidRPr="001C13B1" w:rsidRDefault="00DA7EA9" w:rsidP="00F92687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b/>
          <w:bCs/>
          <w:sz w:val="30"/>
          <w:szCs w:val="30"/>
          <w:lang w:bidi="ar-IQ"/>
        </w:rPr>
      </w:pP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القواعد الفقهية عند الإمام العز بن عبد السلام – جمعا ودراسة وتطبيقا-</w:t>
      </w:r>
      <w:r w:rsidR="00603230"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 </w:t>
      </w: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أطروحة الدكتوراه سنة</w:t>
      </w:r>
      <w:r w:rsidR="00A005DE"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: </w:t>
      </w: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(2009).</w:t>
      </w:r>
    </w:p>
    <w:p w:rsidR="00DA7EA9" w:rsidRPr="001C13B1" w:rsidRDefault="00DA7EA9" w:rsidP="00F92687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b/>
          <w:bCs/>
          <w:sz w:val="30"/>
          <w:szCs w:val="30"/>
          <w:lang w:bidi="ar-IQ"/>
        </w:rPr>
      </w:pP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مصطلحات المذهب الشافعي </w:t>
      </w:r>
      <w:r w:rsidR="004A6CE1"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،</w:t>
      </w:r>
      <w:r w:rsidR="00B27ED1"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 </w:t>
      </w: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الناشر: مكتب</w:t>
      </w:r>
      <w:r w:rsidR="004A6CE1"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ة</w:t>
      </w: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 التفسير-</w:t>
      </w:r>
      <w:proofErr w:type="spellStart"/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أربيل</w:t>
      </w:r>
      <w:proofErr w:type="spellEnd"/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- سنة 2010.</w:t>
      </w:r>
    </w:p>
    <w:p w:rsidR="00EF216A" w:rsidRPr="001C13B1" w:rsidRDefault="00DA7EA9" w:rsidP="00F92687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b/>
          <w:bCs/>
          <w:sz w:val="30"/>
          <w:szCs w:val="30"/>
          <w:lang w:bidi="ar-IQ"/>
        </w:rPr>
      </w:pP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حب الوطن في ضوء الهج</w:t>
      </w:r>
      <w:r w:rsidR="00852E20"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رة النبوية</w:t>
      </w:r>
      <w:r w:rsidR="00762BAF"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.</w:t>
      </w:r>
      <w:r w:rsidR="00852E20"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 بحث منشور في مجلة</w:t>
      </w:r>
      <w:r w:rsidR="00B27ED1"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(</w:t>
      </w:r>
      <w:r w:rsidR="00852E20"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التجديد</w:t>
      </w:r>
      <w:r w:rsidR="00B27ED1"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)،</w:t>
      </w:r>
      <w:r w:rsidR="00852E20"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 العدد</w:t>
      </w:r>
      <w:r w:rsidR="00A005DE"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:</w:t>
      </w:r>
      <w:r w:rsidR="00852E20"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 (4) سنة</w:t>
      </w:r>
      <w:r w:rsidR="00A005DE"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:</w:t>
      </w:r>
      <w:r w:rsidR="00852E20"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 2010.</w:t>
      </w:r>
    </w:p>
    <w:p w:rsidR="00B27ED1" w:rsidRPr="001C13B1" w:rsidRDefault="00B27ED1" w:rsidP="00F92687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b/>
          <w:bCs/>
          <w:sz w:val="30"/>
          <w:szCs w:val="30"/>
          <w:lang w:bidi="ar-IQ"/>
        </w:rPr>
      </w:pP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الاجتهاد الجماعي-تعريفه ومشروعيته  ونشأته حجيته.بحث منشور في مجلة (</w:t>
      </w:r>
      <w:r w:rsidR="00F31FC0"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 </w:t>
      </w:r>
      <w:proofErr w:type="spellStart"/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زانك</w:t>
      </w:r>
      <w:r w:rsidR="004A6CE1"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و</w:t>
      </w:r>
      <w:proofErr w:type="spellEnd"/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)  للعلوم الإنسانية، جامعة صلاح الدين، العدد</w:t>
      </w:r>
      <w:r w:rsidR="00F31FC0"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: </w:t>
      </w: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(50)سنة 2011.</w:t>
      </w:r>
    </w:p>
    <w:p w:rsidR="003C7B2E" w:rsidRPr="001C13B1" w:rsidRDefault="003C7B2E" w:rsidP="00F92687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b/>
          <w:bCs/>
          <w:sz w:val="30"/>
          <w:szCs w:val="30"/>
          <w:lang w:bidi="ar-IQ"/>
        </w:rPr>
      </w:pP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الإمام ابن الصلاح </w:t>
      </w:r>
      <w:proofErr w:type="spellStart"/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الشهرزوري</w:t>
      </w:r>
      <w:proofErr w:type="spellEnd"/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 وموقفه من علمي الفلسفة والمنطق، بحث منشور في مجلة (</w:t>
      </w:r>
      <w:proofErr w:type="spellStart"/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زانك</w:t>
      </w:r>
      <w:r w:rsidR="004A6CE1"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و</w:t>
      </w:r>
      <w:proofErr w:type="spellEnd"/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)  للعلوم الإنسانية، جامعة</w:t>
      </w:r>
      <w:r w:rsidR="00F31FC0"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 صلاح الدين، العدد(52) سنة 2012</w:t>
      </w: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.</w:t>
      </w:r>
    </w:p>
    <w:p w:rsidR="009D1AF8" w:rsidRPr="001C13B1" w:rsidRDefault="009D1AF8" w:rsidP="00F92687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b/>
          <w:bCs/>
          <w:sz w:val="30"/>
          <w:szCs w:val="30"/>
          <w:lang w:bidi="ar-IQ"/>
        </w:rPr>
      </w:pP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  </w:t>
      </w:r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حقوق الزوجة الكتابية في الشريعة الإسلامية،  بحث علمي </w:t>
      </w: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نشر في مجلة </w:t>
      </w:r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الشريعة والدراسات الإسلامية ب</w:t>
      </w: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جامعة</w:t>
      </w:r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 إفريقيا العالمية</w:t>
      </w: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، </w:t>
      </w:r>
      <w:r w:rsidR="00AF01F3"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 السنة (12) العدد (22) 2013م.</w:t>
      </w:r>
    </w:p>
    <w:p w:rsidR="00662DD1" w:rsidRPr="001C13B1" w:rsidRDefault="00662DD1" w:rsidP="00F92687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b/>
          <w:bCs/>
          <w:sz w:val="30"/>
          <w:szCs w:val="30"/>
          <w:lang w:bidi="ar-IQ"/>
        </w:rPr>
      </w:pPr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دور علماء الشريعة في ترسيخ السلم الاجتماعي- علماء </w:t>
      </w:r>
      <w:proofErr w:type="spellStart"/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كوردستان</w:t>
      </w:r>
      <w:proofErr w:type="spellEnd"/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 العراق </w:t>
      </w:r>
      <w:r w:rsidR="001C13B1"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أنموذجا</w:t>
      </w:r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- بحث منشور </w:t>
      </w:r>
      <w:r w:rsidR="001C13B1"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 ضمن وقائع برنامج المؤتمر الدولي (مقومات السلم الاجتماعي قراءة إسلامية في ضوء الواقع المعاصر-برعاية كلية العلوم الإسلامية جامعة صلاح الدين </w:t>
      </w:r>
      <w:r w:rsidR="001C13B1"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–</w:t>
      </w:r>
      <w:proofErr w:type="spellStart"/>
      <w:r w:rsidR="001C13B1"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أربيل</w:t>
      </w:r>
      <w:proofErr w:type="spellEnd"/>
      <w:r w:rsidR="001C13B1"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 بتاريخ 1-3 شهر نيسان 2014م)</w:t>
      </w:r>
    </w:p>
    <w:p w:rsidR="00FA73AE" w:rsidRPr="004F689F" w:rsidRDefault="00236BD9" w:rsidP="00F92687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b/>
          <w:bCs/>
          <w:sz w:val="30"/>
          <w:szCs w:val="30"/>
          <w:lang w:bidi="ar-IQ"/>
        </w:rPr>
      </w:pPr>
      <w:r w:rsidRPr="004F689F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الأضرار الأدبية الناجمة عن الرجوع من الخطبة والتعويض لها </w:t>
      </w:r>
      <w:r w:rsidRPr="004F689F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–</w:t>
      </w:r>
      <w:r w:rsidRPr="004F689F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دراسة مقارنة</w:t>
      </w:r>
      <w:r w:rsidR="004F689F" w:rsidRPr="004F689F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 بين الشريعة </w:t>
      </w:r>
      <w:r w:rsidRPr="004F689F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الإسلامية والقانون العراقي-</w:t>
      </w:r>
      <w:r w:rsidR="00927B73" w:rsidRPr="004F689F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الناشر: مجلة المقاصد- العدد  ( 3) -2014م </w:t>
      </w:r>
      <w:r w:rsidR="00927B73" w:rsidRPr="004F689F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–</w:t>
      </w:r>
      <w:r w:rsidR="004F689F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بيروت-لبنان.</w:t>
      </w:r>
    </w:p>
    <w:p w:rsidR="00852E20" w:rsidRPr="001C13B1" w:rsidRDefault="00DA7EA9" w:rsidP="00F92687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b/>
          <w:bCs/>
          <w:sz w:val="30"/>
          <w:szCs w:val="30"/>
          <w:lang w:bidi="ar-IQ"/>
        </w:rPr>
      </w:pPr>
      <w:r w:rsidRPr="004F689F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تغير قيمة النقود وأثره على الديون</w:t>
      </w:r>
      <w:r w:rsidR="00BD348D" w:rsidRPr="004F689F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،</w:t>
      </w:r>
      <w:r w:rsidRPr="004F689F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 بحث نشره: إتحاد علماء الدين الإسلامي </w:t>
      </w:r>
      <w:r w:rsidR="00A005DE" w:rsidRPr="004F689F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في </w:t>
      </w:r>
      <w:proofErr w:type="spellStart"/>
      <w:r w:rsidR="00A005DE" w:rsidRPr="004F689F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كوردستان</w:t>
      </w:r>
      <w:proofErr w:type="spellEnd"/>
      <w:r w:rsidR="00A005DE" w:rsidRPr="004F689F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 </w:t>
      </w:r>
      <w:r w:rsidRPr="004F689F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سنة</w:t>
      </w:r>
      <w:r w:rsidR="00A005DE" w:rsidRPr="004F689F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:</w:t>
      </w:r>
      <w:r w:rsidRPr="004F689F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 2012.</w:t>
      </w:r>
    </w:p>
    <w:p w:rsidR="00965235" w:rsidRPr="001C13B1" w:rsidRDefault="00965235" w:rsidP="00F92687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b/>
          <w:bCs/>
          <w:sz w:val="30"/>
          <w:szCs w:val="30"/>
          <w:lang w:bidi="ar-IQ"/>
        </w:rPr>
      </w:pP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حكم القنوت في صلاة الفجر، بحث منشور مجلة (رسالة العلماء) العدد ( 82) سنة 2012م.</w:t>
      </w:r>
    </w:p>
    <w:p w:rsidR="00FD6C60" w:rsidRPr="001C13B1" w:rsidRDefault="00FD6C60" w:rsidP="00F92687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b/>
          <w:bCs/>
          <w:sz w:val="30"/>
          <w:szCs w:val="30"/>
          <w:lang w:bidi="ar-IQ"/>
        </w:rPr>
      </w:pP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تقيم ومراجعة الترجمة القرآنية باللغة الكردية التي طبعت بمجمع الملك فهد لطباعة المصحف الشريف بالمدينة المنورة سنة</w:t>
      </w:r>
      <w:r w:rsidR="0065370A"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 2013</w:t>
      </w: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.</w:t>
      </w:r>
    </w:p>
    <w:p w:rsidR="0065370A" w:rsidRPr="001C13B1" w:rsidRDefault="0065370A" w:rsidP="00F92687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b/>
          <w:bCs/>
          <w:sz w:val="30"/>
          <w:szCs w:val="30"/>
          <w:lang w:bidi="ar-IQ"/>
        </w:rPr>
      </w:pPr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lastRenderedPageBreak/>
        <w:t xml:space="preserve">الشيخ محمد طاهر الكردي </w:t>
      </w: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–</w:t>
      </w:r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حياته وآثاره-</w:t>
      </w: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بحث منشور في مجلة(التجديد)، العدد: (</w:t>
      </w:r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15</w:t>
      </w: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) سنة: 201</w:t>
      </w:r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3</w:t>
      </w: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.</w:t>
      </w:r>
    </w:p>
    <w:p w:rsidR="0065370A" w:rsidRPr="001C13B1" w:rsidRDefault="0065370A" w:rsidP="00F92687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b/>
          <w:bCs/>
          <w:sz w:val="30"/>
          <w:szCs w:val="30"/>
          <w:lang w:bidi="ar-IQ"/>
        </w:rPr>
      </w:pPr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أثر التسامح الإسلامي في التعامل مع غير المسلمين، </w:t>
      </w:r>
      <w:r w:rsidR="00262C2C"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مقالة</w:t>
      </w: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 منشور</w:t>
      </w:r>
      <w:r w:rsidR="00262C2C"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ة</w:t>
      </w: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 في مجلة (رسالة العلماء) العدد ( </w:t>
      </w:r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91</w:t>
      </w: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) سنة 201</w:t>
      </w:r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3</w:t>
      </w: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م.</w:t>
      </w:r>
    </w:p>
    <w:p w:rsidR="009D1AF8" w:rsidRPr="001C13B1" w:rsidRDefault="009D1AF8" w:rsidP="00F92687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b/>
          <w:bCs/>
          <w:sz w:val="30"/>
          <w:szCs w:val="30"/>
          <w:lang w:bidi="ar-IQ"/>
        </w:rPr>
      </w:pPr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وقفات حول خطبة الجمعة </w:t>
      </w:r>
      <w:r w:rsidR="00262C2C"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مقالة</w:t>
      </w: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 منشور</w:t>
      </w:r>
      <w:r w:rsidR="00262C2C"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ة</w:t>
      </w: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 في مجلة (</w:t>
      </w:r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جودي</w:t>
      </w: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)</w:t>
      </w:r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 العدد (9) سنة2013م.</w:t>
      </w:r>
    </w:p>
    <w:p w:rsidR="00762BAF" w:rsidRPr="001C13B1" w:rsidRDefault="00762BAF" w:rsidP="00F92687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b/>
          <w:bCs/>
          <w:sz w:val="30"/>
          <w:szCs w:val="30"/>
          <w:lang w:bidi="ar-IQ"/>
        </w:rPr>
      </w:pPr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تعظيم بيوت الله تعالى </w:t>
      </w:r>
      <w:r w:rsidR="00262C2C"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مقالة</w:t>
      </w: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 منشور</w:t>
      </w:r>
      <w:r w:rsidR="00262C2C"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ة</w:t>
      </w: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 في مجلة (</w:t>
      </w:r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جودي</w:t>
      </w: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)</w:t>
      </w:r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 العدد (10) سنة2013م.</w:t>
      </w:r>
    </w:p>
    <w:p w:rsidR="009D1AF8" w:rsidRPr="001C13B1" w:rsidRDefault="009D1AF8" w:rsidP="00F92687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b/>
          <w:bCs/>
          <w:sz w:val="30"/>
          <w:szCs w:val="30"/>
          <w:lang w:bidi="ar-IQ"/>
        </w:rPr>
      </w:pPr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حكم المزاح وضوابطه في الشريعة الإسلامية </w:t>
      </w:r>
      <w:r w:rsidR="00262C2C"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مقالة</w:t>
      </w: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 منشور</w:t>
      </w:r>
      <w:r w:rsidR="00262C2C"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ة</w:t>
      </w: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 في مجلة (</w:t>
      </w:r>
      <w:proofErr w:type="spellStart"/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جراي</w:t>
      </w:r>
      <w:proofErr w:type="spellEnd"/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 </w:t>
      </w:r>
      <w:proofErr w:type="spellStart"/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رووناكي</w:t>
      </w:r>
      <w:proofErr w:type="spellEnd"/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)</w:t>
      </w:r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 العدد (56) سنة : 2013م.</w:t>
      </w:r>
    </w:p>
    <w:p w:rsidR="00262C2C" w:rsidRPr="001C13B1" w:rsidRDefault="00262C2C" w:rsidP="00F92687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b/>
          <w:bCs/>
          <w:sz w:val="30"/>
          <w:szCs w:val="30"/>
          <w:lang w:bidi="ar-IQ"/>
        </w:rPr>
      </w:pPr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دور الوقف الإسلامي في التنمية الاجتماعية مقالة </w:t>
      </w: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منشور</w:t>
      </w:r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ة</w:t>
      </w: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 في مجلة (</w:t>
      </w:r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جودي</w:t>
      </w: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)</w:t>
      </w:r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 العدد (11) سنة2013م.</w:t>
      </w:r>
    </w:p>
    <w:p w:rsidR="00A74A2E" w:rsidRPr="001C13B1" w:rsidRDefault="00927B73" w:rsidP="00F92687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b/>
          <w:bCs/>
          <w:sz w:val="30"/>
          <w:szCs w:val="30"/>
          <w:lang w:bidi="ar-IQ"/>
        </w:rPr>
      </w:pPr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الإسلام</w:t>
      </w:r>
      <w:r w:rsidR="00A74A2E"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 وحقوق  الإنسان مقالة </w:t>
      </w:r>
      <w:r w:rsidR="00A74A2E"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منشور</w:t>
      </w:r>
      <w:r w:rsidR="00A74A2E"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ة</w:t>
      </w:r>
      <w:r w:rsidR="00A74A2E"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 في مجلة (</w:t>
      </w:r>
      <w:r w:rsidR="00A74A2E"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جودي</w:t>
      </w:r>
      <w:r w:rsidR="00A74A2E"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)</w:t>
      </w:r>
      <w:r w:rsidR="00A74A2E"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، العدد (14) سنة2014م.</w:t>
      </w:r>
    </w:p>
    <w:p w:rsidR="00236BD9" w:rsidRDefault="00236BD9" w:rsidP="00F92687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b/>
          <w:bCs/>
          <w:sz w:val="30"/>
          <w:szCs w:val="30"/>
          <w:lang w:bidi="ar-IQ"/>
        </w:rPr>
      </w:pPr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جهود </w:t>
      </w:r>
      <w:proofErr w:type="spellStart"/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الكورد</w:t>
      </w:r>
      <w:proofErr w:type="spellEnd"/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 في خدمة الحرمين الشريفين </w:t>
      </w: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–</w:t>
      </w:r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دراسة تاريخية إسلامية- الناشر </w:t>
      </w:r>
      <w:r w:rsidRPr="001C13B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–</w:t>
      </w:r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مطبعة </w:t>
      </w:r>
      <w:proofErr w:type="spellStart"/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روزهةلات</w:t>
      </w:r>
      <w:proofErr w:type="spellEnd"/>
      <w:r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- الطبعة الأولى -2014</w:t>
      </w:r>
      <w:r w:rsidR="00F92687" w:rsidRPr="001C13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-1436هـ.</w:t>
      </w:r>
    </w:p>
    <w:p w:rsidR="00BE1728" w:rsidRDefault="00047BB8" w:rsidP="00BE1728">
      <w:pPr>
        <w:pStyle w:val="a3"/>
        <w:numPr>
          <w:ilvl w:val="0"/>
          <w:numId w:val="1"/>
        </w:numPr>
        <w:ind w:left="283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IQ"/>
        </w:rPr>
      </w:pPr>
      <w:r w:rsidRPr="00047BB8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 ناقش وأشرف على عشرات رسائل الماجستير </w:t>
      </w:r>
      <w:proofErr w:type="spellStart"/>
      <w:r w:rsidRPr="00047BB8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وأطاريح</w:t>
      </w:r>
      <w:proofErr w:type="spellEnd"/>
      <w:r w:rsidRPr="00047BB8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 الدكتوراه في العلوم الإسلامية المختلفة</w:t>
      </w:r>
      <w:r w:rsidR="00BE1728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.</w:t>
      </w:r>
    </w:p>
    <w:p w:rsidR="0059507D" w:rsidRDefault="0059507D" w:rsidP="00BE1728">
      <w:pPr>
        <w:pStyle w:val="a3"/>
        <w:numPr>
          <w:ilvl w:val="0"/>
          <w:numId w:val="1"/>
        </w:numPr>
        <w:ind w:left="283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IQ"/>
        </w:rPr>
      </w:pPr>
      <w:r w:rsidRPr="00C667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ألقى العديد من الدروس والمحاضرات </w:t>
      </w:r>
      <w:proofErr w:type="spellStart"/>
      <w:r w:rsidRPr="00C667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الديينة</w:t>
      </w:r>
      <w:proofErr w:type="spellEnd"/>
      <w:r w:rsidRPr="00C667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في القنوات التلفزيونية المحلية.</w:t>
      </w:r>
    </w:p>
    <w:p w:rsidR="00927B73" w:rsidRPr="00047BB8" w:rsidRDefault="00047BB8" w:rsidP="00047BB8">
      <w:pPr>
        <w:pStyle w:val="a3"/>
        <w:numPr>
          <w:ilvl w:val="0"/>
          <w:numId w:val="1"/>
        </w:numPr>
        <w:ind w:left="283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IQ"/>
        </w:rPr>
      </w:pPr>
      <w:r w:rsidRPr="00047BB8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 </w:t>
      </w:r>
      <w:r w:rsidR="00927B73" w:rsidRPr="00047BB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المطبوعات</w:t>
      </w:r>
      <w:r w:rsidR="00603230" w:rsidRPr="00047BB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الدينية</w:t>
      </w:r>
      <w:r w:rsidR="00927B73" w:rsidRPr="00047BB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باللغة الكردية:</w:t>
      </w:r>
    </w:p>
    <w:p w:rsidR="0065370A" w:rsidRPr="00F92687" w:rsidRDefault="00AF01F3" w:rsidP="00F92687">
      <w:pPr>
        <w:pStyle w:val="a3"/>
        <w:numPr>
          <w:ilvl w:val="0"/>
          <w:numId w:val="1"/>
        </w:numPr>
        <w:jc w:val="both"/>
        <w:rPr>
          <w:rFonts w:ascii="Traditional Arabic" w:hAnsi="Traditional Arabic" w:cs="Ali_K_Traditional"/>
          <w:sz w:val="30"/>
          <w:szCs w:val="30"/>
          <w:lang w:bidi="ar-IQ"/>
        </w:rPr>
      </w:pPr>
      <w:r w:rsidRPr="00F92687">
        <w:rPr>
          <w:rFonts w:ascii="Traditional Arabic" w:hAnsi="Traditional Arabic" w:cs="Ali_K_Shrif Bold" w:hint="cs"/>
          <w:sz w:val="30"/>
          <w:szCs w:val="30"/>
          <w:rtl/>
          <w:lang w:bidi="ar-IQ"/>
        </w:rPr>
        <w:t xml:space="preserve"> </w:t>
      </w:r>
      <w:proofErr w:type="spellStart"/>
      <w:r w:rsidR="007D377C"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ناميلكةي</w:t>
      </w:r>
      <w:proofErr w:type="spellEnd"/>
      <w:r w:rsidR="007D377C"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( </w:t>
      </w:r>
      <w:proofErr w:type="spellStart"/>
      <w:r w:rsidR="007D377C"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ضؤنيةتي</w:t>
      </w:r>
      <w:proofErr w:type="spellEnd"/>
      <w:r w:rsidR="007D377C"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 w:rsidR="007D377C"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ئةداكردني</w:t>
      </w:r>
      <w:proofErr w:type="spellEnd"/>
      <w:r w:rsidR="007D377C"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 w:rsidR="007D377C"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عومرة</w:t>
      </w:r>
      <w:proofErr w:type="spellEnd"/>
      <w:r w:rsidR="007D377C"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)</w:t>
      </w:r>
      <w:r w:rsidR="00A61EC4"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.</w:t>
      </w:r>
    </w:p>
    <w:p w:rsidR="00CA16A2" w:rsidRPr="00F92687" w:rsidRDefault="007D377C" w:rsidP="00F92687">
      <w:pPr>
        <w:pStyle w:val="a3"/>
        <w:numPr>
          <w:ilvl w:val="0"/>
          <w:numId w:val="1"/>
        </w:numPr>
        <w:jc w:val="both"/>
        <w:rPr>
          <w:rFonts w:ascii="Traditional Arabic" w:hAnsi="Traditional Arabic" w:cs="Ali_K_Traditional"/>
          <w:sz w:val="30"/>
          <w:szCs w:val="30"/>
          <w:lang w:bidi="ar-IQ"/>
        </w:rPr>
      </w:pPr>
      <w:proofErr w:type="spellStart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ناميلكةي</w:t>
      </w:r>
      <w:proofErr w:type="spellEnd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(</w:t>
      </w:r>
      <w:proofErr w:type="spellStart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ضةند</w:t>
      </w:r>
      <w:proofErr w:type="spellEnd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رِيَنمايي</w:t>
      </w:r>
      <w:proofErr w:type="spellEnd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وئامؤذطاريةك</w:t>
      </w:r>
      <w:proofErr w:type="spellEnd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بؤعومرةكان</w:t>
      </w:r>
      <w:proofErr w:type="spellEnd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لةطةلَ</w:t>
      </w:r>
      <w:proofErr w:type="spellEnd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ئادابي</w:t>
      </w:r>
      <w:proofErr w:type="spellEnd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زيارةتي</w:t>
      </w:r>
      <w:proofErr w:type="spellEnd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شاري </w:t>
      </w:r>
      <w:proofErr w:type="spellStart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مةدينةي</w:t>
      </w:r>
      <w:proofErr w:type="spellEnd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ثيرؤز</w:t>
      </w:r>
      <w:proofErr w:type="spellEnd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)</w:t>
      </w:r>
      <w:r w:rsidR="00A61EC4"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.</w:t>
      </w:r>
    </w:p>
    <w:p w:rsidR="007D377C" w:rsidRPr="00F92687" w:rsidRDefault="00196F00" w:rsidP="00F92687">
      <w:pPr>
        <w:pStyle w:val="a3"/>
        <w:numPr>
          <w:ilvl w:val="0"/>
          <w:numId w:val="1"/>
        </w:numPr>
        <w:jc w:val="both"/>
        <w:rPr>
          <w:rFonts w:ascii="Traditional Arabic" w:hAnsi="Traditional Arabic" w:cs="Ali_K_Traditional"/>
          <w:sz w:val="30"/>
          <w:szCs w:val="30"/>
          <w:lang w:bidi="ar-IQ"/>
        </w:rPr>
      </w:pPr>
      <w:proofErr w:type="spellStart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>ناميل</w:t>
      </w:r>
      <w:r w:rsidR="00CA16A2"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كةي</w:t>
      </w:r>
      <w:proofErr w:type="spellEnd"/>
      <w:r w:rsidR="00A9574B"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 w:rsidR="00A9574B"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نويَذكردن</w:t>
      </w:r>
      <w:proofErr w:type="spellEnd"/>
      <w:r w:rsidR="00A9574B"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 w:rsidR="00A9574B"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لةسةر</w:t>
      </w:r>
      <w:proofErr w:type="spellEnd"/>
      <w:r w:rsidR="00A9574B"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 w:rsidR="00A9574B"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مردوو</w:t>
      </w:r>
      <w:proofErr w:type="spellEnd"/>
      <w:r w:rsidR="00A9574B"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(</w:t>
      </w:r>
      <w:r w:rsidR="00A9574B" w:rsidRPr="00F92687">
        <w:rPr>
          <w:rFonts w:ascii="Traditional Arabic" w:hAnsi="Traditional Arabic" w:cs="Ali-A-Samik" w:hint="cs"/>
          <w:sz w:val="30"/>
          <w:szCs w:val="30"/>
          <w:rtl/>
          <w:lang w:bidi="ar-IQ"/>
        </w:rPr>
        <w:t>صلاة الجنازة</w:t>
      </w:r>
      <w:r w:rsidR="00A9574B"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) </w:t>
      </w:r>
      <w:proofErr w:type="spellStart"/>
      <w:r w:rsidR="00A9574B"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حوكمي</w:t>
      </w:r>
      <w:proofErr w:type="spellEnd"/>
      <w:r w:rsidR="00A9574B"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 w:rsidR="00A9574B"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ضؤنيةتي</w:t>
      </w:r>
      <w:proofErr w:type="spellEnd"/>
      <w:r w:rsidR="00A9574B"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 w:rsidR="00A9574B"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خيَروثاداشتي</w:t>
      </w:r>
      <w:proofErr w:type="spellEnd"/>
      <w:r w:rsidR="007D377C"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.</w:t>
      </w:r>
    </w:p>
    <w:p w:rsidR="00DB3DA4" w:rsidRPr="00F92687" w:rsidRDefault="00DB3DA4" w:rsidP="00F92687">
      <w:pPr>
        <w:pStyle w:val="a3"/>
        <w:numPr>
          <w:ilvl w:val="0"/>
          <w:numId w:val="1"/>
        </w:numPr>
        <w:jc w:val="both"/>
        <w:rPr>
          <w:rFonts w:ascii="Traditional Arabic" w:hAnsi="Traditional Arabic" w:cs="Ali_K_Traditional"/>
          <w:sz w:val="30"/>
          <w:szCs w:val="30"/>
          <w:lang w:bidi="ar-IQ"/>
        </w:rPr>
      </w:pPr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كتيَبي ( </w:t>
      </w:r>
      <w:proofErr w:type="spellStart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وةسيةتنامةي</w:t>
      </w:r>
      <w:proofErr w:type="spellEnd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شةرعي</w:t>
      </w:r>
      <w:proofErr w:type="spellEnd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) </w:t>
      </w:r>
      <w:proofErr w:type="spellStart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ضاثخانةي</w:t>
      </w:r>
      <w:proofErr w:type="spellEnd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( </w:t>
      </w:r>
      <w:proofErr w:type="spellStart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رِؤذهةلات</w:t>
      </w:r>
      <w:proofErr w:type="spellEnd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) </w:t>
      </w:r>
      <w:proofErr w:type="spellStart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ضاثي</w:t>
      </w:r>
      <w:proofErr w:type="spellEnd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يةكةم</w:t>
      </w:r>
      <w:proofErr w:type="spellEnd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، سالَي 2013.</w:t>
      </w:r>
    </w:p>
    <w:p w:rsidR="00F92687" w:rsidRDefault="00F92687" w:rsidP="00F92687">
      <w:pPr>
        <w:pStyle w:val="a3"/>
        <w:numPr>
          <w:ilvl w:val="0"/>
          <w:numId w:val="1"/>
        </w:numPr>
        <w:jc w:val="both"/>
        <w:rPr>
          <w:rFonts w:ascii="Traditional Arabic" w:hAnsi="Traditional Arabic" w:cs="Ali_K_Traditional"/>
          <w:sz w:val="30"/>
          <w:szCs w:val="30"/>
          <w:lang w:bidi="ar-IQ"/>
        </w:rPr>
      </w:pPr>
      <w:proofErr w:type="spellStart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ضةند</w:t>
      </w:r>
      <w:proofErr w:type="spellEnd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رِيَنمايةكي</w:t>
      </w:r>
      <w:proofErr w:type="spellEnd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طرنط</w:t>
      </w:r>
      <w:proofErr w:type="spellEnd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 بؤ </w:t>
      </w:r>
      <w:proofErr w:type="spellStart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ضؤنيةتي</w:t>
      </w:r>
      <w:proofErr w:type="spellEnd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لةبةر</w:t>
      </w:r>
      <w:proofErr w:type="spellEnd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كردني</w:t>
      </w:r>
      <w:proofErr w:type="spellEnd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قورئاني</w:t>
      </w:r>
      <w:proofErr w:type="spellEnd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ثيرؤز</w:t>
      </w:r>
      <w:proofErr w:type="spellEnd"/>
      <w:r w:rsidRPr="00F92687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.</w:t>
      </w:r>
    </w:p>
    <w:p w:rsidR="00927B73" w:rsidRDefault="00927B73" w:rsidP="00F92687">
      <w:pPr>
        <w:pStyle w:val="a3"/>
        <w:numPr>
          <w:ilvl w:val="0"/>
          <w:numId w:val="1"/>
        </w:numPr>
        <w:jc w:val="both"/>
        <w:rPr>
          <w:rFonts w:ascii="Traditional Arabic" w:hAnsi="Traditional Arabic" w:cs="Ali_K_Traditional"/>
          <w:sz w:val="30"/>
          <w:szCs w:val="30"/>
          <w:lang w:bidi="ar-IQ"/>
        </w:rPr>
      </w:pPr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>ضؤنيةتي</w:t>
      </w:r>
      <w:proofErr w:type="spellEnd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>خويَندنةوةي</w:t>
      </w:r>
      <w:proofErr w:type="spellEnd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>دروست</w:t>
      </w:r>
      <w:proofErr w:type="spellEnd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>ورِيَطاكاني</w:t>
      </w:r>
      <w:proofErr w:type="spellEnd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r>
        <w:rPr>
          <w:rFonts w:ascii="Traditional Arabic" w:hAnsi="Traditional Arabic" w:cs="Ali_K_Traditional"/>
          <w:sz w:val="30"/>
          <w:szCs w:val="30"/>
          <w:rtl/>
          <w:lang w:bidi="ar-IQ"/>
        </w:rPr>
        <w:t>–</w:t>
      </w:r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>طؤظاري</w:t>
      </w:r>
      <w:proofErr w:type="spellEnd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>ذيار</w:t>
      </w:r>
      <w:proofErr w:type="spellEnd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- </w:t>
      </w:r>
      <w:proofErr w:type="spellStart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>ذمارة</w:t>
      </w:r>
      <w:proofErr w:type="spellEnd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>(15) -2015م.</w:t>
      </w:r>
    </w:p>
    <w:p w:rsidR="00196F00" w:rsidRDefault="00196F00" w:rsidP="00F92687">
      <w:pPr>
        <w:pStyle w:val="a3"/>
        <w:numPr>
          <w:ilvl w:val="0"/>
          <w:numId w:val="1"/>
        </w:numPr>
        <w:jc w:val="both"/>
        <w:rPr>
          <w:rFonts w:ascii="Traditional Arabic" w:hAnsi="Traditional Arabic" w:cs="Ali_K_Traditional"/>
          <w:sz w:val="30"/>
          <w:szCs w:val="30"/>
          <w:lang w:bidi="ar-IQ"/>
        </w:rPr>
      </w:pPr>
      <w:proofErr w:type="spellStart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>ناميلكةي</w:t>
      </w:r>
      <w:proofErr w:type="spellEnd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>طةورةيي</w:t>
      </w:r>
      <w:proofErr w:type="spellEnd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>مانطي</w:t>
      </w:r>
      <w:proofErr w:type="spellEnd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>موحةرةم</w:t>
      </w:r>
      <w:proofErr w:type="spellEnd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>وبةرؤذوبووني</w:t>
      </w:r>
      <w:proofErr w:type="spellEnd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عاشورا .</w:t>
      </w:r>
    </w:p>
    <w:p w:rsidR="004F689F" w:rsidRDefault="004F689F" w:rsidP="00F92687">
      <w:pPr>
        <w:pStyle w:val="a3"/>
        <w:numPr>
          <w:ilvl w:val="0"/>
          <w:numId w:val="1"/>
        </w:numPr>
        <w:jc w:val="both"/>
        <w:rPr>
          <w:rFonts w:ascii="Traditional Arabic" w:hAnsi="Traditional Arabic" w:cs="Ali_K_Traditional"/>
          <w:sz w:val="30"/>
          <w:szCs w:val="30"/>
          <w:lang w:bidi="ar-IQ"/>
        </w:rPr>
      </w:pPr>
      <w:proofErr w:type="spellStart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>مافةكاني</w:t>
      </w:r>
      <w:proofErr w:type="spellEnd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>ذن</w:t>
      </w:r>
      <w:proofErr w:type="spellEnd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>وميَرد</w:t>
      </w:r>
      <w:proofErr w:type="spellEnd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>لةسةر</w:t>
      </w:r>
      <w:proofErr w:type="spellEnd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>يةكتري</w:t>
      </w:r>
      <w:proofErr w:type="spellEnd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>لة</w:t>
      </w:r>
      <w:proofErr w:type="spellEnd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>ئيسلام</w:t>
      </w:r>
      <w:proofErr w:type="spellEnd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Ali_K_Traditional" w:hint="cs"/>
          <w:sz w:val="30"/>
          <w:szCs w:val="30"/>
          <w:rtl/>
          <w:lang w:bidi="ar-IQ"/>
        </w:rPr>
        <w:t>دا</w:t>
      </w:r>
      <w:proofErr w:type="spellEnd"/>
      <w:r w:rsidR="00C96D8D">
        <w:rPr>
          <w:rFonts w:ascii="Traditional Arabic" w:hAnsi="Traditional Arabic" w:cs="Ali_K_Traditional" w:hint="cs"/>
          <w:sz w:val="30"/>
          <w:szCs w:val="30"/>
          <w:rtl/>
          <w:lang w:bidi="ar-IQ"/>
        </w:rPr>
        <w:t>.</w:t>
      </w:r>
    </w:p>
    <w:p w:rsidR="00BE1728" w:rsidRPr="00BE1728" w:rsidRDefault="00BE1728" w:rsidP="00BE1728">
      <w:pPr>
        <w:pStyle w:val="a3"/>
        <w:ind w:left="643"/>
        <w:jc w:val="center"/>
        <w:rPr>
          <w:rFonts w:ascii="Traditional Arabic" w:hAnsi="Traditional Arabic" w:cs="Ali-A-Samik"/>
          <w:sz w:val="32"/>
          <w:szCs w:val="32"/>
          <w:lang w:bidi="ar-IQ"/>
        </w:rPr>
      </w:pPr>
      <w:r w:rsidRPr="00BE1728">
        <w:rPr>
          <w:rFonts w:ascii="Traditional Arabic" w:hAnsi="Traditional Arabic" w:cs="Ali-A-Samik" w:hint="cs"/>
          <w:sz w:val="32"/>
          <w:szCs w:val="32"/>
          <w:rtl/>
          <w:lang w:bidi="ar-IQ"/>
        </w:rPr>
        <w:t>وآخر دعوانا أن الحمد لله رب العالمين.</w:t>
      </w:r>
    </w:p>
    <w:sectPr w:rsidR="00BE1728" w:rsidRPr="00BE1728" w:rsidSect="00BE1728">
      <w:footerReference w:type="default" r:id="rId10"/>
      <w:pgSz w:w="11906" w:h="16838"/>
      <w:pgMar w:top="900" w:right="1800" w:bottom="1440" w:left="1800" w:header="708" w:footer="708" w:gutter="0"/>
      <w:pgBorders w:offsetFrom="page">
        <w:top w:val="twistedLines1" w:sz="24" w:space="24" w:color="auto"/>
        <w:left w:val="twistedLines1" w:sz="24" w:space="24" w:color="auto"/>
        <w:bottom w:val="twistedLines1" w:sz="24" w:space="24" w:color="auto"/>
        <w:right w:val="twistedLines1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553" w:rsidRDefault="00156553" w:rsidP="008E6058">
      <w:pPr>
        <w:spacing w:after="0" w:line="240" w:lineRule="auto"/>
      </w:pPr>
      <w:r>
        <w:separator/>
      </w:r>
    </w:p>
  </w:endnote>
  <w:endnote w:type="continuationSeparator" w:id="0">
    <w:p w:rsidR="00156553" w:rsidRDefault="00156553" w:rsidP="008E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d Gare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i_K_Shrif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108292"/>
      <w:docPartObj>
        <w:docPartGallery w:val="Page Numbers (Bottom of Page)"/>
        <w:docPartUnique/>
      </w:docPartObj>
    </w:sdtPr>
    <w:sdtContent>
      <w:p w:rsidR="00E723A9" w:rsidRDefault="00543BF8">
        <w:pPr>
          <w:pStyle w:val="a5"/>
          <w:jc w:val="center"/>
        </w:pPr>
        <w:fldSimple w:instr=" PAGE   \* MERGEFORMAT ">
          <w:r w:rsidR="00C96D8D" w:rsidRPr="00C96D8D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E723A9" w:rsidRDefault="00E723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553" w:rsidRDefault="00156553" w:rsidP="008E6058">
      <w:pPr>
        <w:spacing w:after="0" w:line="240" w:lineRule="auto"/>
      </w:pPr>
      <w:r>
        <w:separator/>
      </w:r>
    </w:p>
  </w:footnote>
  <w:footnote w:type="continuationSeparator" w:id="0">
    <w:p w:rsidR="00156553" w:rsidRDefault="00156553" w:rsidP="008E6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216B9"/>
    <w:multiLevelType w:val="hybridMultilevel"/>
    <w:tmpl w:val="C592FBAE"/>
    <w:lvl w:ilvl="0" w:tplc="04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F4B"/>
    <w:rsid w:val="00047BB8"/>
    <w:rsid w:val="00053BB4"/>
    <w:rsid w:val="000A616E"/>
    <w:rsid w:val="001412F1"/>
    <w:rsid w:val="00142325"/>
    <w:rsid w:val="0015135B"/>
    <w:rsid w:val="00156553"/>
    <w:rsid w:val="00156B5F"/>
    <w:rsid w:val="00184E8A"/>
    <w:rsid w:val="00185419"/>
    <w:rsid w:val="0018700D"/>
    <w:rsid w:val="00196F00"/>
    <w:rsid w:val="001C13B1"/>
    <w:rsid w:val="001D0E8C"/>
    <w:rsid w:val="00205304"/>
    <w:rsid w:val="00236BD9"/>
    <w:rsid w:val="00262C2C"/>
    <w:rsid w:val="002738F9"/>
    <w:rsid w:val="002B1FD2"/>
    <w:rsid w:val="002B45DA"/>
    <w:rsid w:val="00303366"/>
    <w:rsid w:val="00315182"/>
    <w:rsid w:val="0035739F"/>
    <w:rsid w:val="003C7B2E"/>
    <w:rsid w:val="003D4FCF"/>
    <w:rsid w:val="0041330F"/>
    <w:rsid w:val="00485855"/>
    <w:rsid w:val="004A552B"/>
    <w:rsid w:val="004A6CE1"/>
    <w:rsid w:val="004F689F"/>
    <w:rsid w:val="00543BF8"/>
    <w:rsid w:val="00580D63"/>
    <w:rsid w:val="005926D6"/>
    <w:rsid w:val="00594998"/>
    <w:rsid w:val="0059507D"/>
    <w:rsid w:val="005C44D3"/>
    <w:rsid w:val="005C4A3A"/>
    <w:rsid w:val="005D6AF4"/>
    <w:rsid w:val="005E7F4B"/>
    <w:rsid w:val="00603230"/>
    <w:rsid w:val="00640930"/>
    <w:rsid w:val="00643A53"/>
    <w:rsid w:val="0064788F"/>
    <w:rsid w:val="0065370A"/>
    <w:rsid w:val="00662DD1"/>
    <w:rsid w:val="00675004"/>
    <w:rsid w:val="006D3736"/>
    <w:rsid w:val="006D6AED"/>
    <w:rsid w:val="006E7A8B"/>
    <w:rsid w:val="007136AC"/>
    <w:rsid w:val="00721137"/>
    <w:rsid w:val="00725FE2"/>
    <w:rsid w:val="00755BCB"/>
    <w:rsid w:val="00762BAF"/>
    <w:rsid w:val="007A17FD"/>
    <w:rsid w:val="007A7A1B"/>
    <w:rsid w:val="007D377C"/>
    <w:rsid w:val="00804D1B"/>
    <w:rsid w:val="00807A09"/>
    <w:rsid w:val="00812EAD"/>
    <w:rsid w:val="00836586"/>
    <w:rsid w:val="00847FD6"/>
    <w:rsid w:val="00852E20"/>
    <w:rsid w:val="00872BB8"/>
    <w:rsid w:val="0088437B"/>
    <w:rsid w:val="008D2BD6"/>
    <w:rsid w:val="008E6058"/>
    <w:rsid w:val="008F005E"/>
    <w:rsid w:val="00902238"/>
    <w:rsid w:val="009032B9"/>
    <w:rsid w:val="009039BE"/>
    <w:rsid w:val="00907547"/>
    <w:rsid w:val="00923A4D"/>
    <w:rsid w:val="00927B73"/>
    <w:rsid w:val="00941884"/>
    <w:rsid w:val="00965235"/>
    <w:rsid w:val="009D1AF8"/>
    <w:rsid w:val="00A005DE"/>
    <w:rsid w:val="00A378A3"/>
    <w:rsid w:val="00A5365B"/>
    <w:rsid w:val="00A61EC4"/>
    <w:rsid w:val="00A74A2E"/>
    <w:rsid w:val="00A81485"/>
    <w:rsid w:val="00A9574B"/>
    <w:rsid w:val="00AA0DC3"/>
    <w:rsid w:val="00AD0D6A"/>
    <w:rsid w:val="00AD1197"/>
    <w:rsid w:val="00AE17D1"/>
    <w:rsid w:val="00AE75C3"/>
    <w:rsid w:val="00AF01F3"/>
    <w:rsid w:val="00B27ED1"/>
    <w:rsid w:val="00B51DD8"/>
    <w:rsid w:val="00B802CD"/>
    <w:rsid w:val="00B95C22"/>
    <w:rsid w:val="00B97B06"/>
    <w:rsid w:val="00BA1CA7"/>
    <w:rsid w:val="00BD348D"/>
    <w:rsid w:val="00BE1728"/>
    <w:rsid w:val="00C565F0"/>
    <w:rsid w:val="00C656E0"/>
    <w:rsid w:val="00C667F2"/>
    <w:rsid w:val="00C66B01"/>
    <w:rsid w:val="00C96D8D"/>
    <w:rsid w:val="00CA16A2"/>
    <w:rsid w:val="00CC101B"/>
    <w:rsid w:val="00D02C08"/>
    <w:rsid w:val="00D649F2"/>
    <w:rsid w:val="00DA54A3"/>
    <w:rsid w:val="00DA7EA9"/>
    <w:rsid w:val="00DB3DA4"/>
    <w:rsid w:val="00DC28B5"/>
    <w:rsid w:val="00DF0AF9"/>
    <w:rsid w:val="00E1727A"/>
    <w:rsid w:val="00E55BEA"/>
    <w:rsid w:val="00E563FA"/>
    <w:rsid w:val="00E723A9"/>
    <w:rsid w:val="00EB7E1A"/>
    <w:rsid w:val="00EC1D5F"/>
    <w:rsid w:val="00EF216A"/>
    <w:rsid w:val="00EF5A9A"/>
    <w:rsid w:val="00F14EED"/>
    <w:rsid w:val="00F31FC0"/>
    <w:rsid w:val="00F8490F"/>
    <w:rsid w:val="00F92687"/>
    <w:rsid w:val="00FA73AE"/>
    <w:rsid w:val="00FB16D9"/>
    <w:rsid w:val="00FD6C60"/>
    <w:rsid w:val="00FE45B9"/>
    <w:rsid w:val="00FF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E20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8E6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8E6058"/>
  </w:style>
  <w:style w:type="paragraph" w:styleId="a5">
    <w:name w:val="footer"/>
    <w:basedOn w:val="a"/>
    <w:link w:val="Char0"/>
    <w:uiPriority w:val="99"/>
    <w:unhideWhenUsed/>
    <w:rsid w:val="008E6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8E6058"/>
  </w:style>
  <w:style w:type="character" w:styleId="Hyperlink">
    <w:name w:val="Hyperlink"/>
    <w:basedOn w:val="a0"/>
    <w:uiPriority w:val="99"/>
    <w:unhideWhenUsed/>
    <w:rsid w:val="00BE1728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D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D0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.kamalsadq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E151-5795-4EE8-B246-80D21646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DR.Ahmed Saker 2O14</cp:lastModifiedBy>
  <cp:revision>6</cp:revision>
  <cp:lastPrinted>2015-05-07T07:27:00Z</cp:lastPrinted>
  <dcterms:created xsi:type="dcterms:W3CDTF">2017-03-13T12:21:00Z</dcterms:created>
  <dcterms:modified xsi:type="dcterms:W3CDTF">2017-11-30T08:07:00Z</dcterms:modified>
</cp:coreProperties>
</file>