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Pr="00356952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....</w:t>
      </w:r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</w:rPr>
        <w:t>ميَذوو</w:t>
      </w:r>
      <w:r w:rsidRPr="00356952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</w:t>
      </w:r>
      <w:r w:rsidR="00813567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ئاداب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5B2000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سةلَاحةددين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</w:t>
      </w:r>
    </w:p>
    <w:p w:rsidR="003C0EC5" w:rsidRPr="002A619A" w:rsidRDefault="003C0EC5" w:rsidP="001636C7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5B2000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1636C7">
        <w:rPr>
          <w:rFonts w:ascii="Unikurd Goran" w:hAnsi="Unikurd Goran" w:cs="Unikurd Goran"/>
          <w:sz w:val="44"/>
          <w:szCs w:val="44"/>
          <w:rtl/>
          <w:lang w:bidi="ar-IQ"/>
        </w:rPr>
        <w:t>م</w:t>
      </w:r>
      <w:r w:rsidR="001636C7">
        <w:rPr>
          <w:rFonts w:ascii="Unikurd Goran" w:hAnsi="Unikurd Goran" w:cs="Unikurd Goran" w:hint="cs"/>
          <w:sz w:val="44"/>
          <w:szCs w:val="44"/>
          <w:rtl/>
          <w:lang w:bidi="ar-IQ"/>
        </w:rPr>
        <w:t>ێژ</w:t>
      </w:r>
      <w:r w:rsidR="00356952" w:rsidRPr="001636C7">
        <w:rPr>
          <w:rFonts w:ascii="Unikurd Goran" w:hAnsi="Unikurd Goran" w:cs="Unikurd Goran" w:hint="cs"/>
          <w:sz w:val="44"/>
          <w:szCs w:val="44"/>
          <w:rtl/>
          <w:lang w:bidi="ar-IQ"/>
        </w:rPr>
        <w:t>ووى</w:t>
      </w:r>
      <w:r w:rsidR="00356952" w:rsidRPr="001636C7">
        <w:rPr>
          <w:rFonts w:ascii="Unikurd Goran" w:hAnsi="Unikurd Goran" w:cs="Unikurd Goran"/>
          <w:sz w:val="44"/>
          <w:szCs w:val="44"/>
          <w:rtl/>
          <w:lang w:bidi="ar-IQ"/>
        </w:rPr>
        <w:t xml:space="preserve"> </w:t>
      </w:r>
      <w:r w:rsidR="001636C7" w:rsidRPr="001636C7">
        <w:rPr>
          <w:rFonts w:ascii="Unikurd Goran" w:hAnsi="Unikurd Goran" w:cs="Unikurd Goran"/>
          <w:sz w:val="44"/>
          <w:szCs w:val="44"/>
          <w:rtl/>
          <w:lang w:bidi="ar-SY"/>
        </w:rPr>
        <w:t>كورد له‌سه‌ره‌تاكانى ئيسلام</w:t>
      </w:r>
    </w:p>
    <w:p w:rsidR="003C0EC5" w:rsidRPr="00BD2C4A" w:rsidRDefault="00BD2C4A" w:rsidP="001636C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 </w:t>
      </w:r>
      <w:r w:rsidR="001636C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2A619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1636C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ئێواران</w:t>
      </w:r>
    </w:p>
    <w:p w:rsidR="003C0EC5" w:rsidRPr="00BD2C4A" w:rsidRDefault="003C0EC5" w:rsidP="00E351C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1356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5695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20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81356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</w:t>
      </w:r>
      <w:r w:rsidR="00E351C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كامران علي</w:t>
      </w:r>
      <w:r w:rsidR="001529C9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فتح</w:t>
      </w:r>
      <w:r w:rsidR="00E351C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الله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</w:p>
    <w:p w:rsidR="003C0EC5" w:rsidRPr="00BD2C4A" w:rsidRDefault="00BD2C4A" w:rsidP="00720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10341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7220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2A619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7206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="007220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7206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pPr w:leftFromText="180" w:rightFromText="180" w:vertAnchor="text" w:tblpY="1"/>
        <w:tblOverlap w:val="never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92"/>
        <w:gridCol w:w="5682"/>
      </w:tblGrid>
      <w:tr w:rsidR="008D46A4" w:rsidRPr="00BD2C4A" w:rsidTr="00774217">
        <w:tc>
          <w:tcPr>
            <w:tcW w:w="6204" w:type="dxa"/>
            <w:gridSpan w:val="2"/>
          </w:tcPr>
          <w:p w:rsidR="008D46A4" w:rsidRPr="00356952" w:rsidRDefault="00356952" w:rsidP="0077421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ميَذووى </w:t>
            </w:r>
            <w:r w:rsidR="00752E85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دةولةتى ئةيوبى</w:t>
            </w:r>
          </w:p>
        </w:tc>
        <w:tc>
          <w:tcPr>
            <w:tcW w:w="2889" w:type="dxa"/>
          </w:tcPr>
          <w:p w:rsidR="008D46A4" w:rsidRPr="00BD2C4A" w:rsidRDefault="00B45135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E351C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كامران علي فتح الله</w:t>
            </w:r>
          </w:p>
        </w:tc>
        <w:tc>
          <w:tcPr>
            <w:tcW w:w="2889" w:type="dxa"/>
          </w:tcPr>
          <w:p w:rsidR="008D46A4" w:rsidRPr="00BD2C4A" w:rsidRDefault="00B45135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356952" w:rsidRDefault="00356952" w:rsidP="004B6870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/>
              </w:rPr>
            </w:pPr>
            <w:r w:rsidRPr="00356952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ميَذوو</w:t>
            </w:r>
            <w:r w:rsidRPr="00356952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/ </w:t>
            </w:r>
            <w:r w:rsidR="004B6870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ئاداب</w:t>
            </w:r>
          </w:p>
        </w:tc>
        <w:tc>
          <w:tcPr>
            <w:tcW w:w="2889" w:type="dxa"/>
          </w:tcPr>
          <w:p w:rsidR="008D46A4" w:rsidRPr="00BD2C4A" w:rsidRDefault="006B29F4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74217">
        <w:trPr>
          <w:trHeight w:val="352"/>
        </w:trPr>
        <w:tc>
          <w:tcPr>
            <w:tcW w:w="6204" w:type="dxa"/>
            <w:gridSpan w:val="2"/>
          </w:tcPr>
          <w:p w:rsidR="00513775" w:rsidRPr="005900A2" w:rsidRDefault="00513775" w:rsidP="005137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kamaran.ali90@yahoo.com</w:t>
            </w:r>
          </w:p>
          <w:p w:rsidR="00513775" w:rsidRPr="00BD2C4A" w:rsidRDefault="00513775" w:rsidP="005137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ەپیَ ئارەزوو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07504554920</w:t>
            </w:r>
          </w:p>
          <w:p w:rsidR="008D46A4" w:rsidRPr="00BD2C4A" w:rsidRDefault="00513775" w:rsidP="005137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07824554920</w:t>
            </w:r>
          </w:p>
        </w:tc>
        <w:tc>
          <w:tcPr>
            <w:tcW w:w="2889" w:type="dxa"/>
          </w:tcPr>
          <w:p w:rsidR="00F049F0" w:rsidRPr="00BD2C4A" w:rsidRDefault="00F049F0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5900A2" w:rsidRDefault="0064350C" w:rsidP="00774217">
            <w:pPr>
              <w:bidi/>
              <w:spacing w:after="0" w:line="240" w:lineRule="auto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 w:rsidRPr="005900A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تیۆر</w:t>
            </w:r>
            <w:r w:rsidR="00BD2C4A" w:rsidRPr="005900A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ی</w:t>
            </w:r>
            <w:r w:rsidR="006F7CE1" w:rsidRPr="005900A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: </w:t>
            </w:r>
            <w:r w:rsidR="005900A2" w:rsidRPr="005900A2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3كاتذميَر</w:t>
            </w:r>
          </w:p>
          <w:p w:rsidR="006F7CE1" w:rsidRPr="00BD2C4A" w:rsidRDefault="006F7CE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64350C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="005900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مامؤستالة هةفتةيةك سىَ ر</w:t>
            </w:r>
            <w:r w:rsidR="000644B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ِ</w:t>
            </w:r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ؤذ بؤ قوتابيان بةمةبةستى وانةووتنةوة و دوورؤذى تر بؤ سيمنار و كارو بارى تويَذينةوة</w:t>
            </w:r>
            <w:r w:rsidRPr="005900A2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9C0A8B" w:rsidRPr="00BD2C4A" w:rsidRDefault="009C0A8B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94018E" w:rsidTr="00774217">
        <w:tc>
          <w:tcPr>
            <w:tcW w:w="6204" w:type="dxa"/>
            <w:gridSpan w:val="2"/>
          </w:tcPr>
          <w:p w:rsidR="00205101" w:rsidRDefault="00CC7FCB" w:rsidP="00205101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1- 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برِوانامةى بةكالوريوس لةسالَى  2000-2001لةميَذوو زانكؤى سةلَاحةددين- كؤليَذى ئاداب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بةثلةى يةكةم لةسةر ئاستى بةش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ناونيشانى تويَذينةوةى دةرضوون : 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العبيد في الألف الثالث والثاني قبل الميلاد في بلاد واد</w:t>
            </w:r>
            <w:r w:rsidR="0051377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ي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الرافدين </w:t>
            </w:r>
            <w:r w:rsidR="0020510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.</w:t>
            </w:r>
            <w:r w:rsidR="00205101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2 </w:t>
            </w:r>
            <w:r w:rsidR="00513775" w:rsidRPr="00186616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برِوانامةى ماستةرلةميَذووى ئيسلامى زانكؤى</w:t>
            </w:r>
            <w:r w:rsidR="00513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513775" w:rsidRPr="00CC7FC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  <w:t xml:space="preserve">المستنصرية </w:t>
            </w:r>
            <w:r w:rsidR="00513775" w:rsidRPr="00CC7FCB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كؤلي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َذى ثة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روةردة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بةشى ميَذوو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لةسالَى 2010لة بةغدا .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ناونيشانى ماستةر نامة: 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ديوان الرسائل في عهد صلاح الدين الأيوٌبي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(570-589ه/1171- 1193م)</w:t>
            </w:r>
          </w:p>
          <w:p w:rsidR="00186616" w:rsidRPr="00CC7FCB" w:rsidRDefault="00205101" w:rsidP="00205101">
            <w:pPr>
              <w:bidi/>
              <w:spacing w:after="24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 </w:t>
            </w:r>
            <w:r w:rsidR="00513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3- 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تيَزى دكتورا لةثسثؤرى دبلؤماسيةت لة 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ميَذووى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ئيسلامى 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. ناونيشانى تيَزى دكتورا: 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الدبلوماسية في دولة المماليك البحرية وعلاقاتها مع الدول </w:t>
            </w:r>
            <w:r w:rsidR="0051377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غير الإسلامية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(648-784ه/1250-1382م)</w:t>
            </w:r>
          </w:p>
          <w:p w:rsidR="008938A9" w:rsidRPr="008938A9" w:rsidRDefault="008938A9" w:rsidP="00774217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E3249B" w:rsidRPr="00E3249B" w:rsidRDefault="00365AD8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tbl>
            <w:tblPr>
              <w:tblpPr w:leftFromText="180" w:rightFromText="180" w:vertAnchor="page" w:horzAnchor="margin" w:tblpXSpec="right" w:tblpY="79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"/>
              <w:gridCol w:w="1349"/>
              <w:gridCol w:w="3775"/>
            </w:tblGrid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1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ناوى سيانى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د. كامران علي فتح الله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2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سالأ و شويَنى لةدايكبوون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720643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25-7-1979</w:t>
                  </w:r>
                  <w:r w:rsidR="0079798A"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/ هةوليَر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3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شويَنى نيشتةجيَبوون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513775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 w:bidi="ar-SY"/>
                    </w:rPr>
                    <w:t>هه‌ولير/ گه‌رِه‌كى منتكاوه‌</w:t>
                  </w:r>
                  <w:r w:rsidR="00CF2A70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4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ذ.مؤبايل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07504554920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5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ئيميَل</w:t>
                  </w:r>
                </w:p>
              </w:tc>
              <w:tc>
                <w:tcPr>
                  <w:tcW w:w="2764" w:type="dxa"/>
                </w:tcPr>
                <w:p w:rsidR="0079798A" w:rsidRDefault="00B276E2" w:rsidP="00720643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KW"/>
                    </w:rPr>
                  </w:pPr>
                  <w:hyperlink r:id="rId9" w:history="1">
                    <w:r w:rsidR="0012771E" w:rsidRPr="0065712F">
                      <w:rPr>
                        <w:rStyle w:val="Hyperlink"/>
                        <w:rFonts w:cs="Ali_K_Sahifa Bold"/>
                        <w:sz w:val="28"/>
                        <w:szCs w:val="28"/>
                        <w:lang w:val="en-US" w:bidi="ar-KW"/>
                      </w:rPr>
                      <w:t>Kamaran.ali90@yahoo.com</w:t>
                    </w:r>
                  </w:hyperlink>
                </w:p>
                <w:p w:rsidR="0012771E" w:rsidRPr="00E3249B" w:rsidRDefault="0012771E" w:rsidP="0012771E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lang w:val="en-US" w:bidi="ar-KW"/>
                    </w:rPr>
                    <w:t>Kamaran.fathullah@su.edu.krd</w:t>
                  </w:r>
                </w:p>
              </w:tc>
            </w:tr>
          </w:tbl>
          <w:p w:rsidR="006766CD" w:rsidRPr="00BD2C4A" w:rsidRDefault="006766CD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774217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Default="00BA7F42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A3EA8" w:rsidRPr="00BD2C4A" w:rsidRDefault="00BA7F42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٢٠٠ وشە کەمتر نەبێت</w:t>
            </w:r>
          </w:p>
          <w:p w:rsidR="00614318" w:rsidRPr="00614318" w:rsidRDefault="00614318" w:rsidP="001636C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 </w:t>
            </w:r>
            <w:r w:rsidRPr="0061431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 xml:space="preserve">ميَذووي </w:t>
            </w:r>
            <w:r w:rsidR="001636C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كورد لةسةرةتاكانى ئيسلام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بةيةكيَك لةماوة ميَذووييةطرنط و ديارةكانى ميَذووى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كورد و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ئيسلامى هةذماردةكريَت لةرِووى سياسى وشارستاني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ي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ةتةوة، كة</w:t>
            </w:r>
            <w:r w:rsidR="001636C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لة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ضةند هةريَم وناوضةى جياجياى </w:t>
            </w:r>
            <w:r w:rsidR="001636C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كورد لةوكاتةبووني  هةبووة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كة</w:t>
            </w:r>
            <w:r w:rsidR="001636C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لةذيَر دةسةلاتى ساسانى و بيَزةنتيةكاندا بوونة</w:t>
            </w:r>
          </w:p>
          <w:p w:rsidR="00614318" w:rsidRPr="00614318" w:rsidRDefault="00614318" w:rsidP="001636C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Samik"/>
                <w:sz w:val="28"/>
                <w:szCs w:val="28"/>
                <w:rtl/>
                <w:lang w:val="en-US" w:bidi="ar-IQ"/>
              </w:rPr>
            </w:pP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 لةرِاستيدا </w:t>
            </w:r>
            <w:r w:rsidR="001636C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بةهاتنى ئيسلام بؤ كوردستان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طوَرِانكارى سياسى وكؤمةلاَيةتى وشارستانيةتى طةورة وديار رووياندا</w:t>
            </w:r>
            <w:r w:rsidR="001636C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وبةردةوام دةبيَت بةدريَذايي ماوةى خةلافةتى راشيدين و ئومةوةى عةباسى تا دةطات بة </w:t>
            </w:r>
            <w:r w:rsidR="002E4BB9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قؤناغى دامةزراندنى ميرنشينةكورديةكان لة سةرةتاى سةدةى ضوارةمى كؤضى  .</w:t>
            </w:r>
          </w:p>
          <w:p w:rsidR="00B341B9" w:rsidRPr="004241F0" w:rsidRDefault="00614318" w:rsidP="002E4BB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شارةزا بوون لةم ميَذ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ووة بؤ قوتابى وادةكات لةذيانى  كردارى سوود لة خالَة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خراث و لاوازةكان و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بةهيَز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وباش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ةكان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ى</w:t>
            </w:r>
            <w:r w:rsid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ئ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ةم ميَذووة 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وةرب</w:t>
            </w:r>
            <w:r w:rsidR="004241F0"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طريَت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، بةتايبةتى لةرووى شارستانيةتيةوة ، جطة لةلايةنى سياسى و ثةيوةنديةكانى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موسلمانان و كوردةكان لةطةل دةولَةتى ئومةو ى و عةباسى و هيَزة بيَطانةكان و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دةول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َ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ةتانى 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وةك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ئيمثرِاتؤريةتى بيَزةنتى و </w:t>
            </w:r>
            <w:r w:rsidR="002E3BD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تةواوى دةولَةت و هيَز ئيسلامى و نا ئيسلاميةكان ، ئةمة جطة لةوةى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ئةم ماوةية </w:t>
            </w:r>
            <w:r w:rsidR="002E3BD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بةشيَكى زؤر طرنطى ميَذووى كورد ثيَك ديَنيَت لة ضوار ضيَوةى ميَذووى ئيسلامى 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.</w:t>
            </w:r>
          </w:p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774217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C04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  <w:r w:rsidR="00C04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ئەمە لە ١٠٠ وشە کەمتر نەبێت</w:t>
            </w:r>
          </w:p>
          <w:p w:rsidR="00C04E08" w:rsidRPr="00C04E08" w:rsidRDefault="00C04E08" w:rsidP="002E4BB9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تيَطةياندن وئاشناكردنى قوتابيانى بةريَز بةسةرجةم لايةنة سيا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سى وشارستانيةتيةكانى  ميَذووى </w:t>
            </w:r>
            <w:r w:rsidR="002E4BB9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كورد لةموسلمان بوونى تا رووخانى ميرنشينةكان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وسياسةتى نيَوخؤ ودةرةوةيان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وجةخ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ت كردنةوة لةسةر كارو رؤلَة باش و يان خراثة كانيان و طؤرانكاريةكانى سةردةمى فةرمانرِةوايةتيان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بةطشتى .</w:t>
            </w:r>
          </w:p>
          <w:p w:rsidR="00C04E08" w:rsidRPr="00C04E08" w:rsidRDefault="00C04E08" w:rsidP="002E4BB9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lang w:val="en-US" w:bidi="ar-IQ"/>
              </w:rPr>
            </w:pP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ليَكدانةوةى رِووداوة ميَذووييةكان وململَانىَ ىَ ية سياسى وسةربازيةكان لةناوة خؤو دةرةوة لةطةلَ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lastRenderedPageBreak/>
              <w:t xml:space="preserve">هيَزو بزاظة نةيارةكانى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دةولَةت</w:t>
            </w:r>
            <w:r w:rsidR="002E4BB9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ى ئومةوى و عةباسى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وبةديارخستنى لايةنةضاك وخراثةكان لةسةرجةم بوارةجياجياكاندا </w:t>
            </w:r>
            <w:r w:rsidR="003A4BC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، بةتايبةتى دةست نيشان كردنى هؤكارةكانى ئةم ململانيَية لةنيَوان </w:t>
            </w:r>
            <w:r w:rsidR="002E4BB9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ميرنشينةكورديةكان و دةولةتى عةباسى و هيَزة بيَطانةكان وطة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ياندنى ئةو زانيارييانةى كةبةطؤرِانكارى كؤمةلَايةتى وسياسى</w:t>
            </w:r>
            <w:r w:rsidR="003C5856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 ئابورى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دادةندريَت لةم ميَذووة ، </w:t>
            </w:r>
            <w:r w:rsidR="003C5856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بةهؤى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رِؤلى سياسى وسةربازيانةى طيَرِاويان.</w:t>
            </w:r>
          </w:p>
          <w:p w:rsidR="000E6EBD" w:rsidRPr="00BD2C4A" w:rsidRDefault="00C04E08" w:rsidP="002E4BB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4-  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هةولَدان بؤ سوودوةرطرتن لةميَذووى </w:t>
            </w:r>
            <w:r w:rsidR="002E4BB9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كورد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ةطشتى وبةستنةوةى بةواقيعى سياسى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وشارستانيةتى </w:t>
            </w:r>
            <w:r w:rsidR="00FC0C6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هةنووكة </w:t>
            </w:r>
            <w:r w:rsidR="00FC0C6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لةثيَناو كرانةوةى بيرو هؤشى قوتابى بةرضاو رؤشنبوونى زياتريان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، ضونكة ميَذوو بؤ ثةندو سوود وةرطرتنة لة</w:t>
            </w:r>
            <w:r w:rsidR="00FC0C6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رِابردوو بؤ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ئيَستاو داهاتوو</w:t>
            </w:r>
            <w:r w:rsidR="00FC0C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0E6EBD" w:rsidRPr="00BD2C4A" w:rsidRDefault="000E6EBD" w:rsidP="006C199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FD437F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CF547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:rsidR="0000279B" w:rsidRPr="0000279B" w:rsidRDefault="0000279B" w:rsidP="006C199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بةدريَذايي سالَي خويَندن  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دوو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تاقيكردنةوة ئةنجام دةدرىَ</w:t>
            </w:r>
            <w:r w:rsidR="0033256F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جطة لةكؤتايى سالَ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كة هةريةكةيان (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15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)نمرةي بؤ داندراوة، لةطةلَ (10) نمرة بؤ ضالاكييةكاني قوتابي و ئامادةبووني لة هؤلَدا وئةو ئةرك و داواكاريانةى مامؤستاى بابةت داواى دةكات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.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جاليَرةدا قوتابى ئةركى يةكةمى ئامادةبوونة و دواتر ضالاكى ليَثرسينةوةى بابةتى خويَندراو لة قوتابى ، و نووسينى راثوَرتة تويَذينةوةك ، ودةرفةتيش دةدريَت بةو قوتابيانةى</w:t>
            </w:r>
            <w:r w:rsidR="0033256F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كة ضالَاكى سيمنا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ر ئةنجام بدةن بةمةرجيَك قوتابيةكةى خؤى داوابكات نةك بةسةريدا بسةثيَندريَت </w:t>
            </w:r>
          </w:p>
          <w:p w:rsidR="0000279B" w:rsidRPr="0000279B" w:rsidRDefault="0000279B" w:rsidP="0000279B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</w:p>
          <w:p w:rsidR="0000279B" w:rsidRPr="00BD2C4A" w:rsidRDefault="0000279B" w:rsidP="0000279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C70387" w:rsidRPr="00C70387" w:rsidRDefault="00C70387" w:rsidP="00C70387">
            <w:pPr>
              <w:bidi/>
              <w:spacing w:after="0" w:line="240" w:lineRule="auto"/>
              <w:jc w:val="center"/>
              <w:rPr>
                <w:rFonts w:ascii="Unikurd Hejar" w:eastAsia="Times New Roman" w:hAnsi="Unikurd Hejar" w:cs="Ali_K_Samik"/>
                <w:sz w:val="28"/>
                <w:szCs w:val="28"/>
                <w:u w:val="single"/>
                <w:rtl/>
                <w:lang w:val="en-US" w:bidi="ar-IQ"/>
              </w:rPr>
            </w:pPr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شيَوازي ووتنةوةي وانةكان وئامرازةكانى:.</w:t>
            </w:r>
          </w:p>
          <w:p w:rsidR="00C70387" w:rsidRPr="00C70387" w:rsidRDefault="00C70387" w:rsidP="00C7038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مامؤستا بةشيَوازي طفتوطؤ وثرسياركردن و بةكارهيَناني ئامرازةكاني طةياندن وةك (داتاشؤ، و ثيَشكةشكردني م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حا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زةرةبة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ثاوةرثؤينت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تةختةى سثى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ثيَنووسى رِةنطاو رِةنط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) لةهةندى َ حالَةتى ثيَويست سلايدى محازةرةكانيان ثيَدةدةين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. جطة لة </w:t>
            </w:r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ثيَدانى ئةو ثرسيارانةى لةميانةى موحازةرةكان  بة قوتابيان . </w:t>
            </w:r>
          </w:p>
          <w:p w:rsidR="0033256F" w:rsidRPr="00BD2C4A" w:rsidRDefault="0033256F" w:rsidP="0033256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0F2337" w:rsidP="00495EE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ED1D97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؟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 وةك باس كرا لةثيَشوودا سىَ</w:t>
            </w:r>
            <w:r w:rsidR="004D291E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r w:rsidR="004D291E" w:rsidRPr="004D291E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یان دوو</w:t>
            </w:r>
            <w:r w:rsidR="00ED1D97" w:rsidRPr="004D291E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تاقيكردنةوة بة قوتابيان ئةنجام دةدريَت بؤ هةريةكيَكيان (10) نمرة ، و دوو كويز  بؤ هةريةكيَكيان نمرةيةك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 راثؤرت نووسين ضوار نمرة و ثيَنج نمرةش بؤ ضالاكى ناو ثؤل لة سي</w:t>
            </w:r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منار و بةشدارى كردن لة محازةرة و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ثرسيار كردن ...هتد</w:t>
            </w:r>
            <w:r w:rsidR="00495EEC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.                                                                                                                                               </w:t>
            </w:r>
            <w:r w:rsidR="00ED1D97" w:rsidRPr="00ED1D9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0E6EBD" w:rsidRPr="00BD2C4A" w:rsidRDefault="000E6EBD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2D4B45" w:rsidRPr="00B808A5" w:rsidRDefault="00235443" w:rsidP="002E4BB9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لةرِاستيدا ئامانجى سةرةكى  لة خويَندنى ميَذووى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كورد لةسةرةتاكانى ئيسلام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، هةلَويَستة كردنة لةسةر تةواوى رووداو ثةرةسةندنة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سياسى و شارستانيةتةكانى ئةم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ماوةية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، تا قوتابى تيَبطا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 بزانيَت رووداوةكان ضؤن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بووة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؟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روويانداوة و هؤكارةكانى ثشت رووداوةكان ضين ؟ وةستان لةسةر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ضؤنيةتى موسلَمان بوونى كورد قةوارةسياسيةكانى كورد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بةتايبةتى سيستةمى سياسى كة 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نيمضة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ثشتاو ثشت بووة لةم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ميرنشينانة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كة بووتة هؤى ضةندين  ناسؤرى و ئاذاوةو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لةنيَوان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ميرةكانيان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 ثةشيوى سياسى و سةبازى  ..هتد ، لةهةمان كاتدا ئامانجيَكى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زؤر طرنط و ثرِ بايةخ  لة ميَذووى </w:t>
            </w:r>
            <w:r w:rsidR="002E4BB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كورد لةسةرةتاى ئيسلام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دةبيَت سوودى ليَوة ببينيَت  خودى قوتابى ئةويش ئةو ثيَشكةوتنة شارستانيةتية ية  كة لةهةموو لايةنةكاندا لة ئابورى و كارطيَرى و ئاينى و كؤمةلايةتى و هزرى و رؤشنبيرى  ..هتد بةدةست هاتووة  ئامانج لةم هةلَويَست كردنة بؤ ئةوةية تا</w:t>
            </w:r>
            <w:r w:rsidR="00B808A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قوتابى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2D4B4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808A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هةولَبدات</w:t>
            </w:r>
            <w:r w:rsidR="002D4B4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بؤ سوودوةرطرتن لة</w:t>
            </w:r>
            <w:r w:rsidR="002E4BB9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 ميَذووة</w:t>
            </w:r>
            <w:r w:rsidR="002D4B4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بةطشتى وبةستنةوةى بةواقيعى سياسى وشارستانيةتى   هةنووكة  لةثيَناو كرانةوةى بيرو هؤشى قوتابى بةرضاو رؤشنبوونى زياتريان، ضونكة ميَذوو بؤ ثةندو سوود وةرطرتنة</w:t>
            </w:r>
            <w:r w:rsidR="002D4B45"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لة</w:t>
            </w:r>
            <w:r w:rsidR="002D4B4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رِابردوو بؤ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ئيَستاو داهاتوو و</w:t>
            </w:r>
            <w:r w:rsidR="00B808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808A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وودبونةوةى زياتر تا بتوانيَت لةخزمةت لايةنة جيا جياكانى  ذيانى وول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َ</w:t>
            </w:r>
            <w:r w:rsidR="00B808A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اتةكةيدا سوودى لىَ وةربطريَت </w:t>
            </w:r>
            <w:r w:rsidR="002D4B4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2D4B45" w:rsidRPr="00B808A5" w:rsidRDefault="002D4B45" w:rsidP="002D4B45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</w:p>
          <w:p w:rsidR="00FD437F" w:rsidRPr="00235443" w:rsidRDefault="00FD437F" w:rsidP="00774217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:rsidR="007F0899" w:rsidRPr="00BD2C4A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9093" w:type="dxa"/>
            <w:gridSpan w:val="3"/>
          </w:tcPr>
          <w:p w:rsidR="00BE50D1" w:rsidRPr="00BD2C4A" w:rsidRDefault="00222D3F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77421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77421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77421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164C21" w:rsidRDefault="00164C21" w:rsidP="00164C21">
            <w:pPr>
              <w:jc w:val="lowKashida"/>
              <w:rPr>
                <w:rFonts w:ascii="Unikurd Hejar" w:hAnsi="Unikurd Hejar" w:cs="Ali_K_Hasan"/>
                <w:b/>
                <w:bCs/>
                <w:i/>
                <w:iCs/>
                <w:sz w:val="36"/>
                <w:szCs w:val="36"/>
                <w:u w:val="single"/>
                <w:rtl/>
                <w:lang w:bidi="ar-IQ"/>
              </w:rPr>
            </w:pPr>
            <w:r w:rsidRPr="001A6C94">
              <w:rPr>
                <w:rFonts w:ascii="Unikurd Hejar" w:hAnsi="Unikurd Hejar" w:cs="Ali_K_Hasan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IQ"/>
              </w:rPr>
              <w:t>ضةند سةرضاوةو ذيَدةريَكى تايبةت بةم بابةتة:</w:t>
            </w:r>
          </w:p>
          <w:p w:rsidR="007D7E6D" w:rsidRDefault="00164C21" w:rsidP="009666FE">
            <w:pPr>
              <w:spacing w:line="20" w:lineRule="atLeast"/>
              <w:ind w:left="283" w:hanging="283"/>
              <w:rPr>
                <w:rFonts w:ascii="Unikurd Hejar" w:hAnsi="Unikurd Hejar" w:cs="Ali_K_Samik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IQ"/>
              </w:rPr>
            </w:pPr>
            <w:r>
              <w:rPr>
                <w:rFonts w:ascii="Unikurd Hejar" w:hAnsi="Unikurd Hejar" w:cs="Ali_K_Samik" w:hint="cs"/>
                <w:b/>
                <w:bCs/>
                <w:sz w:val="40"/>
                <w:szCs w:val="40"/>
                <w:rtl/>
                <w:lang w:bidi="ar-IQ"/>
              </w:rPr>
              <w:t>سةرضاوة بنةرِةتيةكان</w:t>
            </w:r>
            <w:r w:rsidRPr="00BD207C">
              <w:rPr>
                <w:rFonts w:ascii="Unikurd Hejar" w:hAnsi="Unikurd Hejar" w:cs="Ali_K_Samik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IQ"/>
              </w:rPr>
              <w:t xml:space="preserve"> </w:t>
            </w:r>
            <w:r w:rsidR="007D7E6D">
              <w:rPr>
                <w:rFonts w:ascii="Unikurd Hejar" w:hAnsi="Unikurd Hejar" w:cs="Ali_K_Samik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IQ"/>
              </w:rPr>
              <w:t xml:space="preserve">                                                                                  </w:t>
            </w:r>
          </w:p>
          <w:p w:rsidR="007D7E6D" w:rsidRDefault="007D7E6D" w:rsidP="007D7E6D">
            <w:pPr>
              <w:bidi/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Ali_K_Samik" w:hint="cs"/>
                <w:sz w:val="36"/>
                <w:szCs w:val="36"/>
                <w:rtl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6"/>
                <w:szCs w:val="36"/>
                <w:rtl/>
                <w:lang w:val="en-US" w:bidi="ar-IQ"/>
              </w:rPr>
              <w:t>((سةرضاوة رِةسةنةكان))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- كتاب العبر وديوان المبتداء والخبر في أيام العرب والعجم والبربر ومن عاصرهم من ذوي السلطان الاكبر، مؤسسة الاعلمي للطباعة، د.م، 1971م . 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ابن خلكان:ابي العباس أحمد بن محمد بن ابراهيم (ت681هـ/ 1282م ).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- وفيات الاعيان وأنباء وأبناء الزمان، تحقيق: احسان عباس، دار الثقافة، بيروت، 1971م ، طبعة اخرى: تحقيق، يوسف  علي طويل و مريم قاسم طويل، دار الكتب العلمية، ط1، بيروت، 1419هـ/ 1998م .  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lastRenderedPageBreak/>
              <w:t>سبط ابن الجوزي : شمس الدين ابو مظفريوسف بن قزاوغلي (ت 654هـ/ 1256م ) 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13- مرآة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الزمان في تاريخ الاعيان، مطبعة مجلس دائرة المعارف العثمانية، (حيدر اياد الدكن)، ج8، ق1، 1951م. ج8، ق2، 1952م 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ياقوت الحموي : شهاب الدين بن عبدالله الحموي (ت626هـ/ 1228م ) 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7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- معجم البلدان، دار صادر، بيروت، د.ت . وطبعه، دار صادر، بيروت، 1995م 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اليعقوبي : أحمد بن واضح بن جعفر بن وهب (ت 292هـ/ 905م ) . 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8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- تأريخ اليعقوبي، دار الصادر، بيروت، 1961م 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اليونيني : قطب الدين ابو الفتح موسى بن محمد (ت 726هـ/ 1325م ) . 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color w:val="000000"/>
                <w:sz w:val="26"/>
                <w:szCs w:val="26"/>
                <w:rtl/>
                <w:lang w:val="en-US" w:bidi="ar-IQ"/>
              </w:rPr>
            </w:pP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  <w:t>سىَ يةم: ذيَدةرةكان بة زمانى كوردى 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عطا عبدالرحمن محي الدين</w:t>
            </w: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2- أسدالدين شيَركؤ ذيان نامة و رِؤلَي لة شةرِي خاضيةكاندا، ناوةندي رِؤشنبير بؤ ضاث كردنةوة، سليَماني، 2003ز.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4 – قادر محمد محمد: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كوردستان لة نيوةى يةكةمى سةدةى شةشةمى كوَضى دوازدةمى زاينى،ضاثخانةى حاجى هاشم ، هةوليَر،2013.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4 – موحسين محةمةد حوسين ، ضةند تويَذينةوةيةكلةميَذووى كورددا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( دةورىسةرةكى كوردةكان لةسوثاى سةلاحةدديندا)، ئةكاديمياى كوردى ، ضاثخانةى حاجى هاشم ، هةوليَر ، 2013.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  <w:t>ضوارةم/ ذيَدةرة عةرةبيةكان و وةرطيَردراو بؤ سةر زمانى عةرةبى:</w:t>
            </w:r>
            <w:r w:rsidRPr="00740F40">
              <w:rPr>
                <w:rFonts w:ascii="Times New Roman" w:eastAsia="Times New Roman" w:hAnsi="Times New Roman" w:cs="Ali_K_Samik" w:hint="cs"/>
                <w:color w:val="000000" w:themeColor="text1"/>
                <w:sz w:val="26"/>
                <w:szCs w:val="26"/>
                <w:rtl/>
                <w:lang w:val="en-US" w:bidi="ar-IQ"/>
              </w:rPr>
              <w:t xml:space="preserve"> </w:t>
            </w:r>
          </w:p>
          <w:p w:rsidR="00AD6A5E" w:rsidRPr="00740F40" w:rsidRDefault="00AD6A5E" w:rsidP="00AD6A5E">
            <w:pPr>
              <w:tabs>
                <w:tab w:val="center" w:pos="4637"/>
              </w:tabs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رشيد عبدالله الجميلي:</w:t>
            </w:r>
            <w:r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ab/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3- الدولة الأتابكية في الموصل.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زرار صديق توفيق : 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4 – القبائل و الزعامات الكردية في العصر الوسيط</w:t>
            </w: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شوقي أبوخليل: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6- أطلس التاريخ الاسلامي،.</w:t>
            </w:r>
          </w:p>
          <w:p w:rsidR="00AD6A5E" w:rsidRPr="00740F40" w:rsidRDefault="00AD6A5E" w:rsidP="00AD6A5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 xml:space="preserve">فاروق عمر فوزي : 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13 – الخلافة العباسية في عصور المتأخرة 334 – 656 ه/ 946 – 1258م ، دار الخليج للطباعة و الصحافة والنشر ، الشارقة ، 1983 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14- قادر محمد حسن: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الامارات الكردية في العهد البويهي،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مطبعة روزهةلات،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اربيل ، 2011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القزاز: محمد صالح داود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15- الحياة السياسية في العراق في العصر العباسي الاخير، مطبعة القضاء، النجف، 1971م.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كارلبروكلمان 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lastRenderedPageBreak/>
              <w:t>17- تأريخ الشعوب الاسلامية</w:t>
            </w: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محسن محمد حسين: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18- أربيل في العهد الأتابكي، مطبعة أسعد</w:t>
            </w: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.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</w:p>
          <w:p w:rsidR="00AD6A5E" w:rsidRPr="00100322" w:rsidRDefault="00AD6A5E" w:rsidP="00AD6A5E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</w:p>
          <w:p w:rsidR="00AD6A5E" w:rsidRPr="00100322" w:rsidRDefault="00AD6A5E" w:rsidP="00AD6A5E">
            <w:p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الكازروني :مختصرالتاريخ من أول الزمان الى منتهى دولة بني العباس</w:t>
            </w:r>
          </w:p>
          <w:p w:rsidR="00AD6A5E" w:rsidRPr="00100322" w:rsidRDefault="00AD6A5E" w:rsidP="00AD6A5E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الاثير :الكامل في التاريخ</w:t>
            </w:r>
            <w:r>
              <w:rPr>
                <w:rFonts w:ascii="Unikurd Hejar" w:hAnsi="Unikurd Hejar" w:cs="Ali-A-Sahifa"/>
                <w:sz w:val="28"/>
                <w:szCs w:val="28"/>
                <w:lang w:bidi="ar-IQ"/>
              </w:rPr>
              <w:t xml:space="preserve">  </w:t>
            </w:r>
            <w:r w:rsidRPr="00100322">
              <w:rPr>
                <w:rFonts w:ascii="Unikurd Hejar" w:hAnsi="Unikurd Hejar" w:cs="Ali_K_Sahifa" w:hint="cs"/>
                <w:sz w:val="28"/>
                <w:szCs w:val="28"/>
                <w:rtl/>
                <w:lang w:bidi="ar-IQ"/>
              </w:rPr>
              <w:t>(بةكوردى هةية)</w:t>
            </w:r>
          </w:p>
          <w:p w:rsidR="00AD6A5E" w:rsidRPr="00100322" w:rsidRDefault="00AD6A5E" w:rsidP="00AD6A5E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خلكان :وفيات الاعيان وأنباء أبناء الزمان</w:t>
            </w:r>
          </w:p>
          <w:p w:rsidR="00AD6A5E" w:rsidRPr="00100322" w:rsidRDefault="00AD6A5E" w:rsidP="00AD6A5E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كثير :البداية والنهاية</w:t>
            </w:r>
          </w:p>
          <w:p w:rsidR="00AD6A5E" w:rsidRPr="00100322" w:rsidRDefault="00AD6A5E" w:rsidP="00AD6A5E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الذهبي :تاريخ الاسلام</w:t>
            </w:r>
          </w:p>
          <w:p w:rsidR="00AD6A5E" w:rsidRPr="007D7E6D" w:rsidRDefault="00AD6A5E" w:rsidP="00AD6A5E">
            <w:pPr>
              <w:bidi/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Ali_K_Samik" w:hint="cs"/>
                <w:sz w:val="36"/>
                <w:szCs w:val="36"/>
                <w:rtl/>
                <w:lang w:val="en-US"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العبري :تاريخ مختصر الدول</w:t>
            </w:r>
            <w:r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   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اليعقوبي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/ </w:t>
            </w: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تاريخ اليعقوبي.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اليعقوبي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/ كتاب البلدان.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الطبرى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/</w:t>
            </w: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تاريخ الرسل و الملوك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 xml:space="preserve">المسعودي 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/ مروج </w:t>
            </w: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الذهب</w:t>
            </w:r>
            <w:r w:rsidR="00CB3C0C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و معادن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الجوهر.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المسعودي / التنبيه والاشراف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. 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ابن </w:t>
            </w: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الاثير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/الكامل </w:t>
            </w: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في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التا</w:t>
            </w:r>
            <w:r w:rsidR="00CB3C0C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يخ .</w:t>
            </w:r>
            <w:r w:rsidR="00CB3C0C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تةواوى ميَذوو بة كوردى.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الازدي / تاريخ الموصل.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ابن النديم / الفرست.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ابن فرداذبة / المسالك و الممالك.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الاصطخري / المسالك و اممالك.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ابن حوقل / صورة الارض.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المقدسي / احسن التقاسيم في معرفة الاقاليم.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ياقوت الحموي /معجم البلدان.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شةرةفخانى بةدليسى / شةرةفنامة.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الذهبي / تاريخ الاسلام.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الذهبي / دول الاسلام.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lastRenderedPageBreak/>
              <w:t>ابن كثير / البداية و النهاية في التاريخ 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ابن العماد الحنبلي / شذرات الذهب في اخبار من ذهب.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ابو الفدا الايوبي / المختصر في اخبار البشر.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ابو الفدا الايوبي / تقويم البلدان.</w:t>
            </w:r>
          </w:p>
          <w:p w:rsidR="007D7E6D" w:rsidRPr="007D7E6D" w:rsidRDefault="007D7E6D" w:rsidP="007D7E6D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ياقوت الحمودي / معجم الادباء.</w:t>
            </w:r>
          </w:p>
          <w:p w:rsidR="007D7E6D" w:rsidRPr="007D7E6D" w:rsidRDefault="007D7E6D" w:rsidP="007D7E6D">
            <w:p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</w:pPr>
          </w:p>
          <w:p w:rsidR="007D7E6D" w:rsidRPr="007D7E6D" w:rsidRDefault="00CB3C0C" w:rsidP="00CB3C0C">
            <w:pPr>
              <w:tabs>
                <w:tab w:val="left" w:pos="981"/>
                <w:tab w:val="center" w:pos="4623"/>
              </w:tabs>
              <w:bidi/>
              <w:spacing w:after="0" w:line="240" w:lineRule="auto"/>
              <w:ind w:left="270"/>
              <w:rPr>
                <w:rFonts w:ascii="Times New Roman" w:eastAsia="Times New Roman" w:hAnsi="Times New Roman" w:cs="Ali_K_Samik" w:hint="cs"/>
                <w:sz w:val="36"/>
                <w:szCs w:val="36"/>
                <w:rtl/>
                <w:lang w:val="en-US" w:bidi="ar-IQ"/>
              </w:rPr>
            </w:pPr>
            <w:r w:rsidRPr="00CB3C0C">
              <w:rPr>
                <w:rFonts w:ascii="Times New Roman" w:eastAsia="Times New Roman" w:hAnsi="Times New Roman" w:cs="Ali_K_Samik"/>
                <w:sz w:val="36"/>
                <w:szCs w:val="36"/>
                <w:rtl/>
                <w:lang w:val="en-US" w:bidi="ar-IQ"/>
              </w:rPr>
              <w:tab/>
            </w:r>
            <w:r w:rsidRPr="00CB3C0C">
              <w:rPr>
                <w:rFonts w:ascii="Times New Roman" w:eastAsia="Times New Roman" w:hAnsi="Times New Roman" w:cs="Ali_K_Samik"/>
                <w:sz w:val="36"/>
                <w:szCs w:val="36"/>
                <w:rtl/>
                <w:lang w:val="en-US" w:bidi="ar-IQ"/>
              </w:rPr>
              <w:tab/>
            </w:r>
            <w:r w:rsidR="007D7E6D" w:rsidRPr="007D7E6D">
              <w:rPr>
                <w:rFonts w:ascii="Times New Roman" w:eastAsia="Times New Roman" w:hAnsi="Times New Roman" w:cs="Ali_K_Samik" w:hint="cs"/>
                <w:sz w:val="36"/>
                <w:szCs w:val="36"/>
                <w:rtl/>
                <w:lang w:val="en-US" w:bidi="ar-IQ"/>
              </w:rPr>
              <w:t>سةرضاوةى نوىَ (المراجع)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د.حسام الدين النقشبندي / الكورد في الدينور و شهرزور 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فائزة محمد عزة / الكورد في اقليم الجزيرة و شهرزور.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color w:val="0000FF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د.احمد ميرزا / غربي اقليم الجبال في صدر الاسلام.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د.فرست مرعي / كوردستان في قرن السابع الميلادي 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د.فرست مرعي / الامارات الكوردية في العصر العباسي الثاني.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د.زرار صديق / الكورد في العصر العباسي 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>د.احمد عبدالعزيز محمود / الهذبانيون في اذربيجان واربل و الجزيرة الغدائية.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val="en-US" w:bidi="ar-IQ"/>
              </w:rPr>
              <w:t xml:space="preserve">د.نيشتمان بشير محمد / الاحوال السياسية والاجتماعية و الاقتصادية لغرب اقليم الجبال </w:t>
            </w: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خلال القرنين  4 </w:t>
            </w:r>
            <w:r w:rsidRPr="007D7E6D">
              <w:rPr>
                <w:rFonts w:ascii="Times New Roman" w:eastAsia="Times New Roman" w:hAnsi="Times New Roman" w:cs="Ali-A-Alwand"/>
                <w:sz w:val="36"/>
                <w:szCs w:val="36"/>
                <w:rtl/>
                <w:lang w:val="en-US" w:bidi="ar-IQ"/>
              </w:rPr>
              <w:t>–</w:t>
            </w: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 5 الهجريين.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حكيم احمد / الكورد و بلادهم عن البلدانيين و الرحالة المسلمين.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د.اسماعيل شكر رسول / الامارة الشدادية الكوردية في بلاد أران.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بي لسترنج / بلدان الخلافة الشرقية.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ارثر كريستنسن / ايران في عهد الساسانيين.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باسيل نيكيتين / الاكراد اصلهم و تأريخهم.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ليرخ / دراسات حول الاكراد.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ارشاك </w:t>
            </w: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>ثولاديان</w:t>
            </w: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 /الكورد حسب المصادر العربية 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>عبدالماجود احمد السلمان / الموصل في العهدين الراشدي و الاموي 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-A-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حسن محمود كريم / </w:t>
            </w: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>كوردستان لةبةردةم فتوحاتى ئيسلاميدا</w:t>
            </w: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. 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-A-Alwand" w:hint="cs"/>
                <w:sz w:val="36"/>
                <w:szCs w:val="36"/>
                <w:rtl/>
                <w:lang w:val="en-US" w:bidi="ar-IQ"/>
              </w:rPr>
              <w:t xml:space="preserve">محمد امين زةكى / </w:t>
            </w: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 xml:space="preserve">خولاسةتى تاريخى كوردو كوردستان مشاهير كورد و </w:t>
            </w: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lastRenderedPageBreak/>
              <w:t>كوردستان.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>حوسين حوزنى موكريانى / ئاورِيَكى ثاشةوة.</w:t>
            </w:r>
          </w:p>
          <w:p w:rsidR="007D7E6D" w:rsidRPr="007D7E6D" w:rsidRDefault="007D7E6D" w:rsidP="007D7E6D">
            <w:pPr>
              <w:numPr>
                <w:ilvl w:val="0"/>
                <w:numId w:val="40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 w:hint="cs"/>
                <w:sz w:val="36"/>
                <w:szCs w:val="36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>صالح قةفتان / ميَذووى كورد لة كؤنةوة تاكو</w:t>
            </w:r>
            <w:r w:rsidRPr="00CB3C0C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 xml:space="preserve"> ئةمرِؤ </w:t>
            </w:r>
            <w:r w:rsidRPr="007D7E6D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val="en-US" w:bidi="ar-IQ"/>
              </w:rPr>
              <w:t xml:space="preserve"> .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فاروق عمر فوزي :الخلافة العباسية، العصور العباسية المتأخرة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حسين أمين : تاريخ العراق في العصر السلجوقي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خليل أبراهيم : تاريخ الدولة العربية الاسلامية في العصر العباسي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عبدالعزيز الدوري :دراسات في العصور العباسية المتأخرة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حسن أحمد :العالم الاسلامي في العصر العباسي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رشيد الجميلي :العصور العباسية  المتأخرة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عبدالمنعم رشاد : محاضرات في التاربخ العباسي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كارل بروكلمان :تاريخ الشعوب الاسلامية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السيد الباز العريني </w:t>
            </w:r>
            <w:r w:rsidRPr="00100322">
              <w:rPr>
                <w:rFonts w:ascii="Unikurd Hejar" w:hAnsi="Unikurd Hejar" w:cs="Ali-A-Sahifa" w:hint="cs"/>
                <w:sz w:val="32"/>
                <w:szCs w:val="32"/>
                <w:rtl/>
                <w:lang w:bidi="ar-IQ"/>
              </w:rPr>
              <w:t xml:space="preserve">:  المغول  ( </w:t>
            </w:r>
            <w:r w:rsidRPr="00100322">
              <w:rPr>
                <w:rFonts w:ascii="Unikurd Hejar" w:hAnsi="Unikurd Hejar" w:cs="Ali_K_Sahifa" w:hint="cs"/>
                <w:sz w:val="32"/>
                <w:szCs w:val="32"/>
                <w:rtl/>
                <w:lang w:bidi="ar-IQ"/>
              </w:rPr>
              <w:t>مةغؤلةكان</w:t>
            </w:r>
            <w:r w:rsidRPr="00100322">
              <w:rPr>
                <w:rFonts w:ascii="Unikurd Hejar" w:hAnsi="Unikurd Hejar" w:cs="Ali-A-Sahifa" w:hint="cs"/>
                <w:sz w:val="32"/>
                <w:szCs w:val="32"/>
                <w:rtl/>
                <w:lang w:bidi="ar-IQ"/>
              </w:rPr>
              <w:t xml:space="preserve"> )</w:t>
            </w:r>
          </w:p>
          <w:p w:rsidR="00AD6A5E" w:rsidRPr="00740F40" w:rsidRDefault="00164C21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mik"/>
                <w:sz w:val="26"/>
                <w:szCs w:val="26"/>
                <w:rtl/>
                <w:lang w:val="en-US" w:bidi="ar-IQ"/>
              </w:rPr>
            </w:pPr>
            <w:r w:rsidRPr="00100322">
              <w:rPr>
                <w:rFonts w:ascii="Unikurd Hejar" w:hAnsi="Unikurd Hejar" w:cs="Ali-A-Sahifa" w:hint="cs"/>
                <w:i/>
                <w:iCs/>
                <w:sz w:val="28"/>
                <w:szCs w:val="28"/>
                <w:rtl/>
                <w:lang w:bidi="ar-IQ"/>
              </w:rPr>
              <w:t>حسن إبراهيم حسن : تاريخ الاسلام السياسي والديني والثقافي والاجتماعي</w:t>
            </w:r>
            <w:r w:rsidR="00AD6A5E" w:rsidRPr="00740F40">
              <w:rPr>
                <w:rFonts w:ascii="Times New Roman" w:eastAsia="Times New Roman" w:hAnsi="Times New Roman" w:cs="Ali_K_Samik"/>
                <w:sz w:val="26"/>
                <w:szCs w:val="26"/>
                <w:rtl/>
                <w:lang w:val="en-US" w:bidi="ar-IQ"/>
              </w:rPr>
              <w:t xml:space="preserve"> </w:t>
            </w:r>
            <w:r w:rsidR="00AD6A5E" w:rsidRPr="00740F40">
              <w:rPr>
                <w:rFonts w:ascii="Times New Roman" w:eastAsia="Times New Roman" w:hAnsi="Times New Roman" w:cs="Ali_K_Samik"/>
                <w:sz w:val="26"/>
                <w:szCs w:val="26"/>
                <w:rtl/>
                <w:lang w:val="en-US" w:bidi="ar-IQ"/>
              </w:rPr>
              <w:t>ثيَنجةم :تيَزى دكتورا و نامةكانى ماستةر 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:</w:t>
            </w:r>
          </w:p>
          <w:p w:rsidR="00AD6A5E" w:rsidRPr="00740F40" w:rsidRDefault="00AD6A5E" w:rsidP="00AD6A5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إسماعيل شكر :</w:t>
            </w:r>
          </w:p>
          <w:p w:rsidR="00AD6A5E" w:rsidRDefault="00AD6A5E" w:rsidP="00AD6A5E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 w:hint="cs"/>
                <w:i/>
                <w:iCs/>
                <w:sz w:val="28"/>
                <w:szCs w:val="28"/>
                <w:lang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 xml:space="preserve">1 –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الشدّاديون في بلاد آران  340 – 595 ه ، رسالة ماجستير ،.</w:t>
            </w:r>
          </w:p>
          <w:p w:rsidR="00164C21" w:rsidRPr="00100322" w:rsidRDefault="00164C21" w:rsidP="00AD6A5E">
            <w:pPr>
              <w:tabs>
                <w:tab w:val="left" w:pos="5400"/>
              </w:tabs>
              <w:bidi/>
              <w:spacing w:after="0" w:line="240" w:lineRule="auto"/>
              <w:ind w:left="360"/>
              <w:jc w:val="lowKashida"/>
              <w:rPr>
                <w:rFonts w:ascii="Unikurd Hejar" w:hAnsi="Unikurd Hejar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i/>
                <w:iCs/>
                <w:sz w:val="32"/>
                <w:szCs w:val="32"/>
                <w:rtl/>
                <w:lang w:bidi="ar-IQ"/>
              </w:rPr>
              <w:t xml:space="preserve">             </w:t>
            </w:r>
          </w:p>
          <w:p w:rsidR="00FE6DF2" w:rsidRPr="00100322" w:rsidRDefault="00FE6DF2" w:rsidP="00FE6DF2">
            <w:pPr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lang w:val="en-US"/>
              </w:rPr>
            </w:pP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طؤظارةكان و ئينتةرنيَت </w:t>
            </w:r>
          </w:p>
          <w:p w:rsidR="00FE6DF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طؤظارى</w:t>
            </w:r>
            <w:r w:rsidRPr="00100322">
              <w:rPr>
                <w:rFonts w:asciiTheme="majorBidi" w:hAnsiTheme="majorBidi" w:cs="Ali-A-Sahifa" w:hint="cs"/>
                <w:sz w:val="28"/>
                <w:szCs w:val="28"/>
                <w:rtl/>
                <w:lang w:val="en-US"/>
              </w:rPr>
              <w:t xml:space="preserve">  ( </w:t>
            </w:r>
            <w:r w:rsidRPr="00100322">
              <w:rPr>
                <w:rFonts w:ascii="Simplified Arabic" w:hAnsi="Simplified Arabic" w:cs="Ali-A-Sahifa"/>
                <w:sz w:val="28"/>
                <w:szCs w:val="28"/>
                <w:rtl/>
                <w:lang w:val="en-US"/>
              </w:rPr>
              <w:t>المؤرخ العربى</w:t>
            </w:r>
            <w:r w:rsidRPr="00100322">
              <w:rPr>
                <w:rFonts w:asciiTheme="majorBidi" w:hAnsiTheme="majorBidi" w:cs="Ali-A-Sahifa" w:hint="cs"/>
                <w:sz w:val="28"/>
                <w:szCs w:val="28"/>
                <w:rtl/>
                <w:lang w:val="en-US"/>
              </w:rPr>
              <w:t xml:space="preserve"> )</w:t>
            </w:r>
          </w:p>
          <w:p w:rsidR="00D5157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_K_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_K_Sahifa" w:hint="cs"/>
                <w:sz w:val="28"/>
                <w:szCs w:val="28"/>
                <w:rtl/>
                <w:lang w:bidi="ar-IQ"/>
              </w:rPr>
              <w:t>طؤظارى ( ميَذوو)</w:t>
            </w:r>
          </w:p>
          <w:p w:rsidR="00D51572" w:rsidRPr="00100322" w:rsidRDefault="00D51572" w:rsidP="00D5157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Simplified Arabic" w:hAnsi="Simplified Arabic" w:cs="Ali-A-Sahifa" w:hint="cs"/>
                <w:sz w:val="28"/>
                <w:szCs w:val="28"/>
                <w:rtl/>
                <w:lang w:bidi="ar-IQ"/>
              </w:rPr>
              <w:t>مكتبة نور</w:t>
            </w:r>
          </w:p>
          <w:p w:rsidR="00FE6DF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Simplified Arabic" w:hAnsi="Simplified Arabic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Simplified Arabic" w:hAnsi="Simplified Arabic" w:cs="Ali-A-Sahifa"/>
                <w:i/>
                <w:iCs/>
                <w:sz w:val="28"/>
                <w:szCs w:val="28"/>
                <w:rtl/>
                <w:lang w:bidi="ar-IQ"/>
              </w:rPr>
              <w:t>مكتبة مصطفى</w:t>
            </w:r>
          </w:p>
          <w:p w:rsidR="00FE6DF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Simplified Arabic" w:hAnsi="Simplified Arabic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Simplified Arabic" w:hAnsi="Simplified Arabic" w:cs="Ali-A-Sahifa" w:hint="cs"/>
                <w:sz w:val="28"/>
                <w:szCs w:val="28"/>
                <w:rtl/>
                <w:lang w:bidi="ar-IQ"/>
              </w:rPr>
              <w:t>مكتبة</w:t>
            </w:r>
            <w:r w:rsidRPr="00100322">
              <w:rPr>
                <w:rFonts w:ascii="Simplified Arabic" w:hAnsi="Simplified Arabic" w:cs="Ali-A-Sahifa" w:hint="cs"/>
                <w:i/>
                <w:iCs/>
                <w:sz w:val="28"/>
                <w:szCs w:val="28"/>
                <w:rtl/>
                <w:lang w:bidi="ar-IQ"/>
              </w:rPr>
              <w:t xml:space="preserve"> الاسكندرية </w:t>
            </w:r>
          </w:p>
          <w:p w:rsidR="00FE6DF2" w:rsidRPr="00100322" w:rsidRDefault="008A456C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Simplified Arabic" w:hAnsi="Simplified Arabic" w:cs="Ali-A-Sahifa"/>
                <w:i/>
                <w:iCs/>
                <w:sz w:val="28"/>
                <w:szCs w:val="28"/>
                <w:rtl/>
                <w:lang w:bidi="ar-IQ"/>
              </w:rPr>
            </w:pPr>
            <w:r w:rsidRPr="00100322">
              <w:rPr>
                <w:rFonts w:ascii="Simplified Arabic" w:hAnsi="Simplified Arabic" w:cs="Ali-A-Sahifa" w:hint="cs"/>
                <w:i/>
                <w:iCs/>
                <w:sz w:val="28"/>
                <w:szCs w:val="28"/>
                <w:rtl/>
                <w:lang w:bidi="ar-IQ"/>
              </w:rPr>
              <w:t xml:space="preserve">مكتبة الارشيف </w:t>
            </w:r>
          </w:p>
          <w:p w:rsidR="00A5526A" w:rsidRPr="00100322" w:rsidRDefault="008A456C" w:rsidP="00100322">
            <w:pPr>
              <w:spacing w:after="0" w:line="240" w:lineRule="auto"/>
              <w:ind w:left="720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/>
              </w:rPr>
            </w:pP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تيَبينى: خودى ماموَستا سا</w:t>
            </w:r>
            <w:r w:rsid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لَانة هةلَدةستى  بةثيَدانى دة</w:t>
            </w:r>
            <w:r w:rsid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ي</w:t>
            </w: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ا</w:t>
            </w:r>
            <w:r w:rsid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ن </w:t>
            </w: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كتيَي بةثى دى ئيف بة قوتابيان تايبةت بة</w:t>
            </w:r>
            <w:r w:rsidR="00100322"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بابةتةكة. </w:t>
            </w:r>
            <w:r w:rsidR="00100322">
              <w:rPr>
                <w:rFonts w:asciiTheme="majorBidi" w:hAnsiTheme="majorBidi" w:cs="Ali_K_Sahifa"/>
                <w:sz w:val="28"/>
                <w:szCs w:val="28"/>
                <w:lang w:val="en-US"/>
              </w:rPr>
              <w:t xml:space="preserve">  </w:t>
            </w:r>
            <w:r w:rsidR="00100322"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</w:t>
            </w: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A5526A" w:rsidRPr="002A0A1D" w:rsidRDefault="00100322" w:rsidP="00100322">
            <w:pPr>
              <w:tabs>
                <w:tab w:val="left" w:pos="1920"/>
              </w:tabs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="Ali_K_Samik"/>
                <w:sz w:val="28"/>
                <w:szCs w:val="28"/>
                <w:lang w:val="en-US"/>
              </w:rPr>
              <w:tab/>
            </w:r>
          </w:p>
          <w:p w:rsidR="00BE50D1" w:rsidRPr="002A0A1D" w:rsidRDefault="00BE50D1" w:rsidP="00774217">
            <w:pPr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bidi="ar-KW"/>
              </w:rPr>
            </w:pPr>
          </w:p>
          <w:p w:rsidR="00CC5CD1" w:rsidRPr="00100322" w:rsidRDefault="00CC5CD1" w:rsidP="007742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77421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0A5F07" w:rsidRDefault="00001B3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A5F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lastRenderedPageBreak/>
              <w:t xml:space="preserve"> </w:t>
            </w:r>
            <w:r w:rsidR="00BD407D"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</w:t>
            </w:r>
            <w:r w:rsidR="00D32253"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:كامران علي فتح الله</w:t>
            </w:r>
          </w:p>
          <w:p w:rsidR="00BD407D" w:rsidRPr="000A5F07" w:rsidRDefault="00D32253" w:rsidP="006F7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="00BD407D"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F70E9" w:rsidRPr="000A5F0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كاتذميَ</w:t>
            </w:r>
            <w:r w:rsidR="00BD407D" w:rsidRPr="000A5F0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6F70E9" w:rsidRPr="000A5F0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 xml:space="preserve"> لة هةفتةيةكدا</w:t>
            </w:r>
          </w:p>
          <w:p w:rsidR="00D32253" w:rsidRPr="000A5F07" w:rsidRDefault="00D32253" w:rsidP="00D322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D32253" w:rsidRPr="000A5F07" w:rsidRDefault="00D32253" w:rsidP="00D322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D32253" w:rsidRDefault="00D32253" w:rsidP="00D322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495585" w:rsidRPr="00BD2C4A" w:rsidRDefault="00495585" w:rsidP="009503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:rsidR="00DD632C" w:rsidRPr="00DD632C" w:rsidRDefault="00DE5897" w:rsidP="00AD6A5E">
            <w:pPr>
              <w:bidi/>
              <w:jc w:val="highKashida"/>
              <w:rPr>
                <w:rFonts w:asciiTheme="majorBidi" w:eastAsiaTheme="minorHAnsi" w:hAnsiTheme="majorBidi" w:cs="Ali_K_Sahifa"/>
                <w:b/>
                <w:bCs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>ناوةرؤكى خويَندنى</w:t>
            </w:r>
            <w:r w:rsid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 </w:t>
            </w:r>
            <w:r w:rsidR="00DD632C"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بابةتى </w:t>
            </w:r>
            <w:r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 ميَذووى </w:t>
            </w:r>
            <w:r w:rsidR="00AD6A5E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rtl/>
                <w:lang w:val="en-US" w:bidi="ar-IQ"/>
              </w:rPr>
              <w:t>كورد لةسةرةتاكانى ئيسلام</w:t>
            </w:r>
          </w:p>
          <w:p w:rsidR="007D7E6D" w:rsidRDefault="00DE5897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هةفتةى يةكةم</w:t>
            </w:r>
            <w:r w:rsidR="009503B8" w:rsidRPr="00DD632C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DD632C" w:rsidRPr="00DD632C">
              <w:rPr>
                <w:rFonts w:asciiTheme="majorBidi" w:eastAsiaTheme="minorHAnsi" w:hAnsiTheme="majorBidi" w:cs="Ali_K_Sahifa" w:hint="cs"/>
                <w:b/>
                <w:bCs/>
                <w:sz w:val="32"/>
                <w:szCs w:val="32"/>
                <w:rtl/>
                <w:lang w:val="en-US" w:bidi="ar-SY"/>
              </w:rPr>
              <w:t xml:space="preserve"> 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 xml:space="preserve">سةرضاوة سةرةكيةكانى ميَذووى كورد لة </w:t>
            </w:r>
            <w:r w:rsid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لةسةرةتاكانى ئيسلام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AB6F72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2/ ضةمكى فتوحات </w:t>
            </w:r>
            <w:r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>–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 xml:space="preserve"> ناساندن </w:t>
            </w:r>
            <w:r>
              <w:rPr>
                <w:rFonts w:ascii="Times New Roman" w:eastAsia="Times New Roman" w:hAnsi="Times New Roman" w:cs="Ali_K_Samik"/>
                <w:sz w:val="32"/>
                <w:szCs w:val="32"/>
                <w:rtl/>
                <w:lang w:val="en-US" w:bidi="ar-IQ"/>
              </w:rPr>
              <w:t>–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 xml:space="preserve">ئامانجةكان </w:t>
            </w:r>
            <w:r>
              <w:rPr>
                <w:rFonts w:ascii="Times New Roman" w:eastAsia="Times New Roman" w:hAnsi="Times New Roman" w:cs="Ali_K_Samik"/>
                <w:sz w:val="32"/>
                <w:szCs w:val="32"/>
                <w:rtl/>
                <w:lang w:val="en-US" w:bidi="ar-IQ"/>
              </w:rPr>
              <w:t>–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 xml:space="preserve"> هؤيةكان- </w:t>
            </w:r>
          </w:p>
          <w:p w:rsidR="007D7E6D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3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ديارترين هةريَمة كورد نشينةكان .</w:t>
            </w:r>
          </w:p>
          <w:p w:rsidR="007D7E6D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4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بارودؤخى ئايينى ناوضة كوردنشينةكان ثيَش هاتنى ئيسلام.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بارودؤخى رِاميارى ناوضة كوردنشينةكان ثيَش هاتنى ئيسلام.</w:t>
            </w:r>
          </w:p>
          <w:p w:rsidR="007D7E6D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5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سةرةتاكانى ثةيوةندى كورد بة ئايينى ئيسلام.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لةسةردةمى خةلافةتى رِاشيدى دا.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رِزطار كردنى ناوضة كوردييةكان لة سةردةمى خةليفة عومةرى كورِى خةتتاب هؤكارو ئةنجامةكانى 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لة كؤتايى سةردةمى رِاشدى دا.</w:t>
            </w:r>
          </w:p>
          <w:p w:rsidR="007D7E6D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6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لة سةردةمى ئةمةوييةكان.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و خةوارج (دةرضووةكان).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و بزاظةكانى دذ بة خيلافةى ئةمةوى.</w:t>
            </w:r>
          </w:p>
          <w:p w:rsidR="007D7E6D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7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لةسةردةمى عةباسي دا.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رِؤلَى كورد لة بانطةوازى عةبباسى دا.</w:t>
            </w:r>
          </w:p>
          <w:p w:rsidR="007D7E6D" w:rsidRPr="007D7E6D" w:rsidRDefault="00AB6F72" w:rsidP="00AB6F72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8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رِؤلَى كورد لة ثرِؤسة سةربازييةكانى عةبباسيةكاندا.</w:t>
            </w:r>
          </w:p>
          <w:p w:rsidR="007D7E6D" w:rsidRPr="007D7E6D" w:rsidRDefault="007D7E6D" w:rsidP="007D7E6D">
            <w:pPr>
              <w:numPr>
                <w:ilvl w:val="0"/>
                <w:numId w:val="38"/>
              </w:numPr>
              <w:tabs>
                <w:tab w:val="num" w:pos="630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lang w:val="en-US" w:bidi="ar-IQ"/>
              </w:rPr>
            </w:pPr>
            <w:r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رِؤلَى كورد لةرِووى سةربازى كارطيَريةوة لة سةردةمى عةبباسيدا.</w:t>
            </w:r>
          </w:p>
          <w:p w:rsidR="00DD632C" w:rsidRPr="00DD632C" w:rsidRDefault="00AB6F72" w:rsidP="00AB6F72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9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7D7E6D" w:rsidRPr="007D7E6D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 w:bidi="ar-IQ"/>
              </w:rPr>
              <w:t>كورد و بزاظةكانى دذ بة خةلافةى عةبباسى</w:t>
            </w:r>
          </w:p>
          <w:p w:rsidR="00DD632C" w:rsidRPr="00DD632C" w:rsidRDefault="00321891" w:rsidP="00AB6F72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r w:rsid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10 و 11 و 12 و 13 14</w:t>
            </w:r>
            <w:r w:rsid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C136F0">
              <w:rPr>
                <w:rFonts w:ascii="Unikurd Hejar" w:eastAsia="Times New Roman" w:hAnsi="Unikurd Hejar" w:cs="Ali_K_Sahifa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B6F72" w:rsidRP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ميَذووى مي</w:t>
            </w:r>
            <w:r w:rsid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</w:t>
            </w:r>
            <w:r w:rsidR="00AB6F72" w:rsidRP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نشينةكورديةكان</w:t>
            </w:r>
            <w:r w:rsidR="00AB6F72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عةيشانى </w:t>
            </w:r>
            <w:r w:rsidR="00515D4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>–</w:t>
            </w:r>
            <w:r w:rsidR="00515D4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حةسنةوى </w:t>
            </w:r>
            <w:r w:rsidR="00515D4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>–</w:t>
            </w:r>
            <w:r w:rsidR="00515D4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عةنازى </w:t>
            </w:r>
            <w:r w:rsidR="00515D4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>–</w:t>
            </w:r>
            <w:r w:rsidR="00515D4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رةوادى </w:t>
            </w:r>
            <w:r w:rsidR="00515D4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>–</w:t>
            </w:r>
            <w:r w:rsidR="00515D4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مةروانى </w:t>
            </w:r>
            <w:r w:rsidR="00515D4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>–</w:t>
            </w:r>
            <w:r w:rsidR="00515D4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515D4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lastRenderedPageBreak/>
              <w:t>هةزبانى .....هتد</w:t>
            </w:r>
          </w:p>
          <w:p w:rsidR="007D7E6D" w:rsidRPr="00DD632C" w:rsidRDefault="00165F88" w:rsidP="00515D48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E76517" w:rsidRPr="00DD632C" w:rsidRDefault="00E76517" w:rsidP="007D7E6D">
            <w:pPr>
              <w:bidi/>
              <w:ind w:left="720"/>
              <w:contextualSpacing/>
              <w:jc w:val="highKashida"/>
              <w:rPr>
                <w:rFonts w:asciiTheme="majorBidi" w:eastAsiaTheme="minorHAnsi" w:hAnsiTheme="majorBidi" w:cs="Ali-A-Sahifa"/>
                <w:sz w:val="32"/>
                <w:szCs w:val="32"/>
                <w:rtl/>
                <w:lang w:val="en-US" w:bidi="ar-SY"/>
              </w:rPr>
            </w:pPr>
          </w:p>
          <w:p w:rsidR="00DE5897" w:rsidRPr="00DE5897" w:rsidRDefault="00CF1FC1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تيَبينى : كاتةكانى تاقيكردنةوة لةبةرضاوطيراوة بؤ زانين .</w:t>
            </w:r>
          </w:p>
          <w:p w:rsidR="00DE5897" w:rsidRPr="00DE5897" w:rsidRDefault="00DE5897" w:rsidP="00DE589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Samik"/>
                <w:sz w:val="28"/>
                <w:szCs w:val="28"/>
                <w:rtl/>
                <w:lang w:val="en-US" w:bidi="ar-IQ"/>
              </w:rPr>
            </w:pPr>
          </w:p>
          <w:p w:rsidR="00355603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0B2B97" w:rsidRPr="00BD2C4A" w:rsidRDefault="000B2B97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B2B97" w:rsidRPr="00BD2C4A" w:rsidRDefault="000B2B97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001B33" w:rsidRPr="00BD2C4A" w:rsidRDefault="00001B33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r w:rsidR="00CF1FC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0A5F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="00CF1FC1" w:rsidRPr="00CF1FC1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نية </w:t>
            </w:r>
          </w:p>
        </w:tc>
      </w:tr>
      <w:tr w:rsidR="008D46A4" w:rsidRPr="00BD2C4A" w:rsidTr="00774217">
        <w:tc>
          <w:tcPr>
            <w:tcW w:w="2518" w:type="dxa"/>
          </w:tcPr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  <w:r w:rsidR="00ED4C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نموونە دەبێت دەستەبەربکرێت</w:t>
            </w:r>
          </w:p>
          <w:p w:rsidR="00ED4C53" w:rsidRPr="00ED4C53" w:rsidRDefault="00ED4C53" w:rsidP="00ED4C53">
            <w:pPr>
              <w:tabs>
                <w:tab w:val="left" w:pos="5400"/>
              </w:tabs>
              <w:jc w:val="lowKashida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sz w:val="29"/>
                <w:szCs w:val="29"/>
                <w:rtl/>
                <w:lang w:val="en-US" w:bidi="ar-IQ"/>
              </w:rPr>
            </w:pPr>
            <w:bookmarkStart w:id="0" w:name="_GoBack"/>
            <w:bookmarkEnd w:id="0"/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</w:t>
            </w:r>
          </w:p>
          <w:p w:rsidR="00830E83" w:rsidRPr="0012208A" w:rsidRDefault="00830E83" w:rsidP="0012208A">
            <w:pPr>
              <w:tabs>
                <w:tab w:val="left" w:pos="5400"/>
              </w:tabs>
              <w:jc w:val="lowKashida"/>
              <w:rPr>
                <w:rFonts w:ascii="Unikurd Hejar" w:eastAsia="Times New Roman" w:hAnsi="Unikurd Hejar" w:cs="Ali_K_Samik"/>
                <w:sz w:val="36"/>
                <w:szCs w:val="36"/>
                <w:rtl/>
                <w:lang w:val="en-US" w:bidi="ar-IQ"/>
              </w:rPr>
            </w:pPr>
          </w:p>
          <w:p w:rsidR="008640D8" w:rsidRPr="008640D8" w:rsidRDefault="00830E83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A2FAB" w:rsidRDefault="008D46A4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8D46A4" w:rsidRPr="00BD2C4A" w:rsidTr="00774217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BA2F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6745BB" w:rsidRDefault="006745BB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  <w:r w:rsidR="008030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03025" w:rsidRPr="00803025" w:rsidRDefault="00803025" w:rsidP="00803025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تي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َ</w:t>
            </w: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ي</w:t>
            </w: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نى : لةضةند شويَنيَك داواى نووسينى ئامانج كراوة   بؤية وا باشة لةيةك شويَندا بةس بيَت ، و ناكرى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َ</w:t>
            </w: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 ليَرة دا لةطةل َ هةربابةتيك ئامانجى بةكورتى بؤ بنووسى ئةمة وادةكات ئةم كؤرس بووكة ذمارةى لاثةرِة كانى يةكجار زياد بكات .لةطةلَ ريزمدا</w:t>
            </w:r>
          </w:p>
          <w:p w:rsidR="001647A7" w:rsidRPr="00BD2C4A" w:rsidRDefault="001647A7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774217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A476C0" w:rsidRDefault="006A57BA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‌‌</w:t>
            </w: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61D90" w:rsidRPr="00BD2C4A" w:rsidRDefault="00961D9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774217" w:rsidP="008D46A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br w:type="textWrapping" w:clear="all"/>
      </w:r>
      <w:r w:rsidR="008D46A4"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E2" w:rsidRDefault="00B276E2" w:rsidP="00483DD0">
      <w:pPr>
        <w:spacing w:after="0" w:line="240" w:lineRule="auto"/>
      </w:pPr>
      <w:r>
        <w:separator/>
      </w:r>
    </w:p>
  </w:endnote>
  <w:endnote w:type="continuationSeparator" w:id="0">
    <w:p w:rsidR="00B276E2" w:rsidRDefault="00B276E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ahifa Bold">
    <w:charset w:val="B2"/>
    <w:family w:val="auto"/>
    <w:pitch w:val="variable"/>
    <w:sig w:usb0="00002001" w:usb1="00000000" w:usb2="00000000" w:usb3="00000000" w:csb0="00000040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40" w:rsidRPr="00483DD0" w:rsidRDefault="00740F4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E2" w:rsidRDefault="00B276E2" w:rsidP="00483DD0">
      <w:pPr>
        <w:spacing w:after="0" w:line="240" w:lineRule="auto"/>
      </w:pPr>
      <w:r>
        <w:separator/>
      </w:r>
    </w:p>
  </w:footnote>
  <w:footnote w:type="continuationSeparator" w:id="0">
    <w:p w:rsidR="00B276E2" w:rsidRDefault="00B276E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40" w:rsidRPr="00441BF4" w:rsidRDefault="00740F4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1EC6"/>
    <w:multiLevelType w:val="hybridMultilevel"/>
    <w:tmpl w:val="1E76F72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414DF"/>
    <w:multiLevelType w:val="hybridMultilevel"/>
    <w:tmpl w:val="FC6689F2"/>
    <w:lvl w:ilvl="0" w:tplc="9F70FA5A">
      <w:start w:val="1"/>
      <w:numFmt w:val="decimal"/>
      <w:lvlText w:val="%1-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ED568E"/>
    <w:multiLevelType w:val="hybridMultilevel"/>
    <w:tmpl w:val="A31AC26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44A39"/>
    <w:multiLevelType w:val="hybridMultilevel"/>
    <w:tmpl w:val="583C72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83C7E"/>
    <w:multiLevelType w:val="hybridMultilevel"/>
    <w:tmpl w:val="E7A2BC2A"/>
    <w:lvl w:ilvl="0" w:tplc="0409000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10">
    <w:nsid w:val="1A392B49"/>
    <w:multiLevelType w:val="hybridMultilevel"/>
    <w:tmpl w:val="6BBEEB62"/>
    <w:lvl w:ilvl="0" w:tplc="95BA89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Ali_K_Alwand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B111F50"/>
    <w:multiLevelType w:val="hybridMultilevel"/>
    <w:tmpl w:val="71BCC7C0"/>
    <w:lvl w:ilvl="0" w:tplc="EBB40D52">
      <w:numFmt w:val="bullet"/>
      <w:lvlText w:val=""/>
      <w:lvlJc w:val="left"/>
      <w:pPr>
        <w:ind w:left="1620" w:hanging="360"/>
      </w:pPr>
      <w:rPr>
        <w:rFonts w:ascii="Symbol" w:eastAsiaTheme="minorHAnsi" w:hAnsi="Symbol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3C277E1"/>
    <w:multiLevelType w:val="hybridMultilevel"/>
    <w:tmpl w:val="B956CC7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3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65799"/>
    <w:multiLevelType w:val="hybridMultilevel"/>
    <w:tmpl w:val="60D2D9BA"/>
    <w:lvl w:ilvl="0" w:tplc="D4C4F11C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31C3B"/>
    <w:multiLevelType w:val="hybridMultilevel"/>
    <w:tmpl w:val="CF70A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1046C"/>
    <w:multiLevelType w:val="hybridMultilevel"/>
    <w:tmpl w:val="9A9CCDDA"/>
    <w:lvl w:ilvl="0" w:tplc="04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1883A46"/>
    <w:multiLevelType w:val="hybridMultilevel"/>
    <w:tmpl w:val="B820338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46AE56A6"/>
    <w:multiLevelType w:val="hybridMultilevel"/>
    <w:tmpl w:val="77127600"/>
    <w:lvl w:ilvl="0" w:tplc="0409000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82"/>
        </w:tabs>
        <w:ind w:left="6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02"/>
        </w:tabs>
        <w:ind w:left="7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</w:rPr>
    </w:lvl>
  </w:abstractNum>
  <w:abstractNum w:abstractNumId="20">
    <w:nsid w:val="482A2694"/>
    <w:multiLevelType w:val="hybridMultilevel"/>
    <w:tmpl w:val="4704F5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8C15D6D"/>
    <w:multiLevelType w:val="hybridMultilevel"/>
    <w:tmpl w:val="CFC2EA74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86BE3"/>
    <w:multiLevelType w:val="hybridMultilevel"/>
    <w:tmpl w:val="899A4D2C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7"/>
        </w:tabs>
        <w:ind w:left="3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7"/>
        </w:tabs>
        <w:ind w:left="4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7"/>
        </w:tabs>
        <w:ind w:left="5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7"/>
        </w:tabs>
        <w:ind w:left="5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7"/>
        </w:tabs>
        <w:ind w:left="6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7"/>
        </w:tabs>
        <w:ind w:left="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7"/>
        </w:tabs>
        <w:ind w:left="8047" w:hanging="360"/>
      </w:pPr>
      <w:rPr>
        <w:rFonts w:ascii="Wingdings" w:hAnsi="Wingdings" w:hint="default"/>
      </w:rPr>
    </w:lvl>
  </w:abstractNum>
  <w:abstractNum w:abstractNumId="2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D5F67"/>
    <w:multiLevelType w:val="hybridMultilevel"/>
    <w:tmpl w:val="7EA87066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D32EF0"/>
    <w:multiLevelType w:val="hybridMultilevel"/>
    <w:tmpl w:val="CB08AC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2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A3CF3"/>
    <w:multiLevelType w:val="hybridMultilevel"/>
    <w:tmpl w:val="131C5F16"/>
    <w:lvl w:ilvl="0" w:tplc="21A29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946C6"/>
    <w:multiLevelType w:val="hybridMultilevel"/>
    <w:tmpl w:val="E234830C"/>
    <w:lvl w:ilvl="0" w:tplc="F98E7C5A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66D672D2"/>
    <w:multiLevelType w:val="hybridMultilevel"/>
    <w:tmpl w:val="2EE2DD3A"/>
    <w:lvl w:ilvl="0" w:tplc="ACAAA782">
      <w:start w:val="1"/>
      <w:numFmt w:val="decimal"/>
      <w:lvlText w:val="%1-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4"/>
        </w:tabs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4"/>
        </w:tabs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4"/>
        </w:tabs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4"/>
        </w:tabs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4"/>
        </w:tabs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4"/>
        </w:tabs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4"/>
        </w:tabs>
        <w:ind w:left="7814" w:hanging="180"/>
      </w:pPr>
    </w:lvl>
  </w:abstractNum>
  <w:abstractNum w:abstractNumId="3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1C4421E"/>
    <w:multiLevelType w:val="hybridMultilevel"/>
    <w:tmpl w:val="7E82C546"/>
    <w:lvl w:ilvl="0" w:tplc="04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4"/>
        </w:tabs>
        <w:ind w:left="7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4"/>
        </w:tabs>
        <w:ind w:left="7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4"/>
        </w:tabs>
        <w:ind w:left="8614" w:hanging="360"/>
      </w:pPr>
      <w:rPr>
        <w:rFonts w:ascii="Wingdings" w:hAnsi="Wingdings" w:hint="default"/>
      </w:rPr>
    </w:lvl>
  </w:abstractNum>
  <w:abstractNum w:abstractNumId="35">
    <w:nsid w:val="71E00107"/>
    <w:multiLevelType w:val="hybridMultilevel"/>
    <w:tmpl w:val="437C7346"/>
    <w:lvl w:ilvl="0" w:tplc="040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6">
    <w:nsid w:val="74E25E2B"/>
    <w:multiLevelType w:val="hybridMultilevel"/>
    <w:tmpl w:val="A4D6308A"/>
    <w:lvl w:ilvl="0" w:tplc="7BF60210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7">
    <w:nsid w:val="78B34DE2"/>
    <w:multiLevelType w:val="hybridMultilevel"/>
    <w:tmpl w:val="575853A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8">
    <w:nsid w:val="7E8F0392"/>
    <w:multiLevelType w:val="hybridMultilevel"/>
    <w:tmpl w:val="3118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"/>
  </w:num>
  <w:num w:numId="4">
    <w:abstractNumId w:val="28"/>
  </w:num>
  <w:num w:numId="5">
    <w:abstractNumId w:val="29"/>
  </w:num>
  <w:num w:numId="6">
    <w:abstractNumId w:val="14"/>
  </w:num>
  <w:num w:numId="7">
    <w:abstractNumId w:val="7"/>
  </w:num>
  <w:num w:numId="8">
    <w:abstractNumId w:val="25"/>
  </w:num>
  <w:num w:numId="9">
    <w:abstractNumId w:val="6"/>
  </w:num>
  <w:num w:numId="10">
    <w:abstractNumId w:val="26"/>
  </w:num>
  <w:num w:numId="11">
    <w:abstractNumId w:val="8"/>
  </w:num>
  <w:num w:numId="12">
    <w:abstractNumId w:val="13"/>
  </w:num>
  <w:num w:numId="13">
    <w:abstractNumId w:val="23"/>
  </w:num>
  <w:num w:numId="14">
    <w:abstractNumId w:val="3"/>
  </w:num>
  <w:num w:numId="15">
    <w:abstractNumId w:val="38"/>
  </w:num>
  <w:num w:numId="16">
    <w:abstractNumId w:val="32"/>
  </w:num>
  <w:num w:numId="17">
    <w:abstractNumId w:val="24"/>
  </w:num>
  <w:num w:numId="18">
    <w:abstractNumId w:val="21"/>
  </w:num>
  <w:num w:numId="19">
    <w:abstractNumId w:val="35"/>
  </w:num>
  <w:num w:numId="20">
    <w:abstractNumId w:val="22"/>
  </w:num>
  <w:num w:numId="21">
    <w:abstractNumId w:val="9"/>
  </w:num>
  <w:num w:numId="22">
    <w:abstractNumId w:val="34"/>
  </w:num>
  <w:num w:numId="23">
    <w:abstractNumId w:val="27"/>
  </w:num>
  <w:num w:numId="24">
    <w:abstractNumId w:val="18"/>
  </w:num>
  <w:num w:numId="25">
    <w:abstractNumId w:val="17"/>
  </w:num>
  <w:num w:numId="26">
    <w:abstractNumId w:val="20"/>
  </w:num>
  <w:num w:numId="27">
    <w:abstractNumId w:val="5"/>
  </w:num>
  <w:num w:numId="28">
    <w:abstractNumId w:val="30"/>
  </w:num>
  <w:num w:numId="29">
    <w:abstractNumId w:val="16"/>
  </w:num>
  <w:num w:numId="30">
    <w:abstractNumId w:val="19"/>
  </w:num>
  <w:num w:numId="31">
    <w:abstractNumId w:val="24"/>
  </w:num>
  <w:num w:numId="3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37"/>
  </w:num>
  <w:num w:numId="35">
    <w:abstractNumId w:val="12"/>
  </w:num>
  <w:num w:numId="36">
    <w:abstractNumId w:val="15"/>
  </w:num>
  <w:num w:numId="37">
    <w:abstractNumId w:val="11"/>
  </w:num>
  <w:num w:numId="38">
    <w:abstractNumId w:val="10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783"/>
    <w:rsid w:val="00001B33"/>
    <w:rsid w:val="0000279B"/>
    <w:rsid w:val="00010DF7"/>
    <w:rsid w:val="00013DA1"/>
    <w:rsid w:val="00027E85"/>
    <w:rsid w:val="00033F70"/>
    <w:rsid w:val="000360E5"/>
    <w:rsid w:val="00036671"/>
    <w:rsid w:val="000449E8"/>
    <w:rsid w:val="000464BB"/>
    <w:rsid w:val="00046E74"/>
    <w:rsid w:val="00061167"/>
    <w:rsid w:val="000644B7"/>
    <w:rsid w:val="00065BD1"/>
    <w:rsid w:val="000673DD"/>
    <w:rsid w:val="000726F0"/>
    <w:rsid w:val="00095649"/>
    <w:rsid w:val="000A5F07"/>
    <w:rsid w:val="000B2B97"/>
    <w:rsid w:val="000D5BCB"/>
    <w:rsid w:val="000D763C"/>
    <w:rsid w:val="000E6EBD"/>
    <w:rsid w:val="000F2337"/>
    <w:rsid w:val="00100322"/>
    <w:rsid w:val="00103416"/>
    <w:rsid w:val="00113CDE"/>
    <w:rsid w:val="0012208A"/>
    <w:rsid w:val="0012771E"/>
    <w:rsid w:val="001529C9"/>
    <w:rsid w:val="00153341"/>
    <w:rsid w:val="001636C7"/>
    <w:rsid w:val="001647A7"/>
    <w:rsid w:val="00164C21"/>
    <w:rsid w:val="00165F88"/>
    <w:rsid w:val="0017478B"/>
    <w:rsid w:val="00186616"/>
    <w:rsid w:val="001903DD"/>
    <w:rsid w:val="00194301"/>
    <w:rsid w:val="001E54BC"/>
    <w:rsid w:val="001F0889"/>
    <w:rsid w:val="001F44D3"/>
    <w:rsid w:val="00205101"/>
    <w:rsid w:val="00220EE3"/>
    <w:rsid w:val="00222D3F"/>
    <w:rsid w:val="00235443"/>
    <w:rsid w:val="0025284B"/>
    <w:rsid w:val="00293BAF"/>
    <w:rsid w:val="002A0A1D"/>
    <w:rsid w:val="002A619A"/>
    <w:rsid w:val="002D4B45"/>
    <w:rsid w:val="002D4FF3"/>
    <w:rsid w:val="002E3BD0"/>
    <w:rsid w:val="002E4BB9"/>
    <w:rsid w:val="002F44B8"/>
    <w:rsid w:val="00321891"/>
    <w:rsid w:val="0033256F"/>
    <w:rsid w:val="00355603"/>
    <w:rsid w:val="00356952"/>
    <w:rsid w:val="0036135D"/>
    <w:rsid w:val="00365AD8"/>
    <w:rsid w:val="0036724B"/>
    <w:rsid w:val="0037135B"/>
    <w:rsid w:val="00372DBB"/>
    <w:rsid w:val="00380FA9"/>
    <w:rsid w:val="003A4BCB"/>
    <w:rsid w:val="003C0EC5"/>
    <w:rsid w:val="003C5856"/>
    <w:rsid w:val="003C6CA6"/>
    <w:rsid w:val="003D00CC"/>
    <w:rsid w:val="003D742F"/>
    <w:rsid w:val="003F4581"/>
    <w:rsid w:val="003F72BE"/>
    <w:rsid w:val="00406BCE"/>
    <w:rsid w:val="00410601"/>
    <w:rsid w:val="00412AAE"/>
    <w:rsid w:val="004241F0"/>
    <w:rsid w:val="004404DE"/>
    <w:rsid w:val="00441BF4"/>
    <w:rsid w:val="00441CA5"/>
    <w:rsid w:val="0044336F"/>
    <w:rsid w:val="00450A53"/>
    <w:rsid w:val="00466BDA"/>
    <w:rsid w:val="00467B80"/>
    <w:rsid w:val="0048021D"/>
    <w:rsid w:val="004805BA"/>
    <w:rsid w:val="00483DD0"/>
    <w:rsid w:val="00487D59"/>
    <w:rsid w:val="00495585"/>
    <w:rsid w:val="00495EEC"/>
    <w:rsid w:val="004B6870"/>
    <w:rsid w:val="004C6579"/>
    <w:rsid w:val="004D291E"/>
    <w:rsid w:val="004E1842"/>
    <w:rsid w:val="004F3006"/>
    <w:rsid w:val="004F4547"/>
    <w:rsid w:val="00513775"/>
    <w:rsid w:val="00513A62"/>
    <w:rsid w:val="00515D48"/>
    <w:rsid w:val="00522007"/>
    <w:rsid w:val="00560003"/>
    <w:rsid w:val="0057561B"/>
    <w:rsid w:val="005900A2"/>
    <w:rsid w:val="005A760A"/>
    <w:rsid w:val="005B2000"/>
    <w:rsid w:val="005C7302"/>
    <w:rsid w:val="005D2B1F"/>
    <w:rsid w:val="005F06DF"/>
    <w:rsid w:val="00600351"/>
    <w:rsid w:val="0061277B"/>
    <w:rsid w:val="00614318"/>
    <w:rsid w:val="00616D0F"/>
    <w:rsid w:val="00621E46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1997"/>
    <w:rsid w:val="006C3B09"/>
    <w:rsid w:val="006F4683"/>
    <w:rsid w:val="006F70E9"/>
    <w:rsid w:val="006F7CE1"/>
    <w:rsid w:val="00707F0A"/>
    <w:rsid w:val="007124AE"/>
    <w:rsid w:val="00720643"/>
    <w:rsid w:val="007220EB"/>
    <w:rsid w:val="007323FE"/>
    <w:rsid w:val="00735943"/>
    <w:rsid w:val="00740F40"/>
    <w:rsid w:val="00741D0F"/>
    <w:rsid w:val="00744CC5"/>
    <w:rsid w:val="00752E85"/>
    <w:rsid w:val="00756BE1"/>
    <w:rsid w:val="00762579"/>
    <w:rsid w:val="00774217"/>
    <w:rsid w:val="0079798A"/>
    <w:rsid w:val="007A4DD7"/>
    <w:rsid w:val="007B7E60"/>
    <w:rsid w:val="007C0BC6"/>
    <w:rsid w:val="007D54D1"/>
    <w:rsid w:val="007D7892"/>
    <w:rsid w:val="007D7E6D"/>
    <w:rsid w:val="007E2274"/>
    <w:rsid w:val="007E4B79"/>
    <w:rsid w:val="007F0899"/>
    <w:rsid w:val="0080086A"/>
    <w:rsid w:val="00803025"/>
    <w:rsid w:val="00813567"/>
    <w:rsid w:val="00830E83"/>
    <w:rsid w:val="00830EE6"/>
    <w:rsid w:val="00856863"/>
    <w:rsid w:val="00862F36"/>
    <w:rsid w:val="008640D8"/>
    <w:rsid w:val="0086479C"/>
    <w:rsid w:val="008911C3"/>
    <w:rsid w:val="008938A9"/>
    <w:rsid w:val="008A456C"/>
    <w:rsid w:val="008D46A4"/>
    <w:rsid w:val="008D4C3F"/>
    <w:rsid w:val="008E0D66"/>
    <w:rsid w:val="008E274B"/>
    <w:rsid w:val="008E52FA"/>
    <w:rsid w:val="008F4300"/>
    <w:rsid w:val="00912BFE"/>
    <w:rsid w:val="00914683"/>
    <w:rsid w:val="0094018E"/>
    <w:rsid w:val="009503B8"/>
    <w:rsid w:val="00960E27"/>
    <w:rsid w:val="00961D90"/>
    <w:rsid w:val="009666FE"/>
    <w:rsid w:val="0097370A"/>
    <w:rsid w:val="009A75F7"/>
    <w:rsid w:val="009B151A"/>
    <w:rsid w:val="009C0A8B"/>
    <w:rsid w:val="009C46A3"/>
    <w:rsid w:val="009F3175"/>
    <w:rsid w:val="009F7BEC"/>
    <w:rsid w:val="00A0095C"/>
    <w:rsid w:val="00A07592"/>
    <w:rsid w:val="00A26488"/>
    <w:rsid w:val="00A476C0"/>
    <w:rsid w:val="00A5526A"/>
    <w:rsid w:val="00A55954"/>
    <w:rsid w:val="00A72AEE"/>
    <w:rsid w:val="00A91FA3"/>
    <w:rsid w:val="00AB6F72"/>
    <w:rsid w:val="00AC6E81"/>
    <w:rsid w:val="00AD68F9"/>
    <w:rsid w:val="00AD6A5E"/>
    <w:rsid w:val="00B1455D"/>
    <w:rsid w:val="00B276E2"/>
    <w:rsid w:val="00B3003A"/>
    <w:rsid w:val="00B341B9"/>
    <w:rsid w:val="00B45135"/>
    <w:rsid w:val="00B45D60"/>
    <w:rsid w:val="00B808A5"/>
    <w:rsid w:val="00B87075"/>
    <w:rsid w:val="00B916A8"/>
    <w:rsid w:val="00BA2FAB"/>
    <w:rsid w:val="00BA60E4"/>
    <w:rsid w:val="00BA7F42"/>
    <w:rsid w:val="00BD2C4A"/>
    <w:rsid w:val="00BD407D"/>
    <w:rsid w:val="00BE38D4"/>
    <w:rsid w:val="00BE50D1"/>
    <w:rsid w:val="00C04E08"/>
    <w:rsid w:val="00C108EA"/>
    <w:rsid w:val="00C136F0"/>
    <w:rsid w:val="00C41974"/>
    <w:rsid w:val="00C46D58"/>
    <w:rsid w:val="00C525DA"/>
    <w:rsid w:val="00C70387"/>
    <w:rsid w:val="00C75849"/>
    <w:rsid w:val="00C857AF"/>
    <w:rsid w:val="00CA3A49"/>
    <w:rsid w:val="00CA3EA8"/>
    <w:rsid w:val="00CA545C"/>
    <w:rsid w:val="00CB3C0C"/>
    <w:rsid w:val="00CC5A35"/>
    <w:rsid w:val="00CC5CD1"/>
    <w:rsid w:val="00CC7FCB"/>
    <w:rsid w:val="00CE21D3"/>
    <w:rsid w:val="00CF1FC1"/>
    <w:rsid w:val="00CF2A70"/>
    <w:rsid w:val="00CF510D"/>
    <w:rsid w:val="00CF5475"/>
    <w:rsid w:val="00D32253"/>
    <w:rsid w:val="00D40827"/>
    <w:rsid w:val="00D51572"/>
    <w:rsid w:val="00D6391C"/>
    <w:rsid w:val="00D70421"/>
    <w:rsid w:val="00D71BC8"/>
    <w:rsid w:val="00D76D04"/>
    <w:rsid w:val="00D76E8C"/>
    <w:rsid w:val="00D77AE7"/>
    <w:rsid w:val="00D919E8"/>
    <w:rsid w:val="00D96F21"/>
    <w:rsid w:val="00DA336D"/>
    <w:rsid w:val="00DA497C"/>
    <w:rsid w:val="00DC04C9"/>
    <w:rsid w:val="00DC7643"/>
    <w:rsid w:val="00DD1C94"/>
    <w:rsid w:val="00DD632C"/>
    <w:rsid w:val="00DE1DE3"/>
    <w:rsid w:val="00DE5897"/>
    <w:rsid w:val="00DE5FD5"/>
    <w:rsid w:val="00DF2899"/>
    <w:rsid w:val="00DF2965"/>
    <w:rsid w:val="00E3249B"/>
    <w:rsid w:val="00E351C4"/>
    <w:rsid w:val="00E60065"/>
    <w:rsid w:val="00E61AD2"/>
    <w:rsid w:val="00E7082C"/>
    <w:rsid w:val="00E76517"/>
    <w:rsid w:val="00E873BC"/>
    <w:rsid w:val="00E95307"/>
    <w:rsid w:val="00EC35C2"/>
    <w:rsid w:val="00ED1D97"/>
    <w:rsid w:val="00ED3387"/>
    <w:rsid w:val="00ED3881"/>
    <w:rsid w:val="00ED3CE9"/>
    <w:rsid w:val="00ED4C53"/>
    <w:rsid w:val="00EE60FC"/>
    <w:rsid w:val="00F049F0"/>
    <w:rsid w:val="00F3523A"/>
    <w:rsid w:val="00FA1451"/>
    <w:rsid w:val="00FB7AFF"/>
    <w:rsid w:val="00FB7C7A"/>
    <w:rsid w:val="00FC0C68"/>
    <w:rsid w:val="00FD437F"/>
    <w:rsid w:val="00FD50C1"/>
    <w:rsid w:val="00FE1252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aran.ali9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37</cp:revision>
  <cp:lastPrinted>2021-09-21T21:54:00Z</cp:lastPrinted>
  <dcterms:created xsi:type="dcterms:W3CDTF">2019-10-06T21:57:00Z</dcterms:created>
  <dcterms:modified xsi:type="dcterms:W3CDTF">2022-06-13T20:57:00Z</dcterms:modified>
</cp:coreProperties>
</file>