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5A" w:rsidRDefault="00F8345A" w:rsidP="00C719D7">
      <w:pPr>
        <w:spacing w:after="0" w:line="240" w:lineRule="auto"/>
        <w:jc w:val="both"/>
        <w:rPr>
          <w:rFonts w:cs="Ali_K_Samik" w:hint="cs"/>
          <w:sz w:val="36"/>
          <w:szCs w:val="36"/>
          <w:rtl/>
          <w:lang w:bidi="ar-IQ"/>
        </w:rPr>
      </w:pPr>
      <w:r w:rsidRPr="00F8345A">
        <w:rPr>
          <w:rFonts w:cs="Ali_K_Samik"/>
          <w:sz w:val="36"/>
          <w:szCs w:val="36"/>
          <w:rtl/>
          <w:lang w:bidi="ar-IQ"/>
        </w:rPr>
        <w:object w:dxaOrig="8306" w:dyaOrig="13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05pt;height:653.45pt" o:ole="">
            <v:imagedata r:id="rId6" o:title=""/>
          </v:shape>
          <o:OLEObject Type="Embed" ProgID="Word.Document.12" ShapeID="_x0000_i1025" DrawAspect="Content" ObjectID="_1501771920" r:id="rId7">
            <o:FieldCodes>\s</o:FieldCodes>
          </o:OLEObject>
        </w:object>
      </w:r>
    </w:p>
    <w:p w:rsidR="000A2E50" w:rsidRDefault="000A2E50" w:rsidP="00C719D7">
      <w:pPr>
        <w:spacing w:after="0" w:line="240" w:lineRule="auto"/>
        <w:jc w:val="both"/>
        <w:rPr>
          <w:rFonts w:cs="Ali_K_Samik"/>
          <w:sz w:val="36"/>
          <w:szCs w:val="36"/>
          <w:rtl/>
          <w:lang w:bidi="ar-IQ"/>
        </w:rPr>
      </w:pPr>
      <w:bookmarkStart w:id="0" w:name="_GoBack"/>
      <w:bookmarkEnd w:id="0"/>
    </w:p>
    <w:p w:rsidR="00C719D7" w:rsidRPr="00A30A74" w:rsidRDefault="00C719D7" w:rsidP="00C719D7">
      <w:pPr>
        <w:spacing w:after="0" w:line="240" w:lineRule="auto"/>
        <w:jc w:val="both"/>
        <w:rPr>
          <w:rFonts w:cs="Ali_K_Samik"/>
          <w:sz w:val="36"/>
          <w:szCs w:val="36"/>
          <w:rtl/>
          <w:lang w:bidi="ar-IQ"/>
        </w:rPr>
      </w:pPr>
      <w:r w:rsidRPr="00A30A74">
        <w:rPr>
          <w:rFonts w:cs="Ali_K_Samik" w:hint="cs"/>
          <w:sz w:val="36"/>
          <w:szCs w:val="36"/>
          <w:rtl/>
          <w:lang w:bidi="ar-IQ"/>
        </w:rPr>
        <w:lastRenderedPageBreak/>
        <w:t xml:space="preserve">ـ قؤناغى دووةمى بانطةوازى عةباسيةكان 129 ـ 132 كؤضى </w:t>
      </w:r>
    </w:p>
    <w:p w:rsidR="00C719D7" w:rsidRDefault="00C719D7" w:rsidP="00C719D7">
      <w:pPr>
        <w:spacing w:after="0" w:line="240" w:lineRule="auto"/>
        <w:jc w:val="both"/>
        <w:rPr>
          <w:rFonts w:cs="Ali_K_Sharif"/>
          <w:sz w:val="36"/>
          <w:szCs w:val="36"/>
          <w:rtl/>
          <w:lang w:bidi="ar-IQ"/>
        </w:rPr>
      </w:pPr>
      <w:r>
        <w:rPr>
          <w:rFonts w:cs="Ali_K_Sharif" w:hint="cs"/>
          <w:sz w:val="36"/>
          <w:szCs w:val="36"/>
          <w:rtl/>
          <w:lang w:bidi="ar-IQ"/>
        </w:rPr>
        <w:t xml:space="preserve">دواى ئةوةى ابراهيم الامام، ابو مسليمى نارد بؤ خوراسان تا سةركردايةتى بانطةوازةكة بكا، بةمةش بانطةوازةكة ضووة نيَو قؤناغى خةباتى ضةكدارى و بةماوةيةكى كةم متمانةى </w:t>
      </w:r>
      <w:r w:rsidRPr="007658C1">
        <w:rPr>
          <w:rFonts w:cs="Ali-A-Sharif" w:hint="cs"/>
          <w:sz w:val="36"/>
          <w:szCs w:val="36"/>
          <w:rtl/>
          <w:lang w:bidi="ar-IQ"/>
        </w:rPr>
        <w:t>سليمان بن كثير الخزاعي</w:t>
      </w:r>
      <w:r>
        <w:rPr>
          <w:rFonts w:cs="Ali_K_Sharif" w:hint="cs"/>
          <w:sz w:val="36"/>
          <w:szCs w:val="36"/>
          <w:rtl/>
          <w:lang w:bidi="ar-IQ"/>
        </w:rPr>
        <w:t xml:space="preserve"> بةدةست هيَنان. ابراهيم الامام ئامؤذطارى أبو مسليمى كرد كة سةرثيَضى </w:t>
      </w:r>
      <w:r w:rsidRPr="007658C1">
        <w:rPr>
          <w:rFonts w:cs="Ali-A-Sharif" w:hint="cs"/>
          <w:sz w:val="36"/>
          <w:szCs w:val="36"/>
          <w:rtl/>
          <w:lang w:bidi="ar-IQ"/>
        </w:rPr>
        <w:t>سليمان بن كثير</w:t>
      </w:r>
      <w:r>
        <w:rPr>
          <w:rFonts w:cs="Ali_K_Sharif" w:hint="cs"/>
          <w:sz w:val="36"/>
          <w:szCs w:val="36"/>
          <w:rtl/>
          <w:lang w:bidi="ar-IQ"/>
        </w:rPr>
        <w:t xml:space="preserve"> نةكات. دواى ئةوةى شارى (مرو)يان كردة بة بارةطاى شويَنةكةيان، يةكةم رؤذى ضةذني رةمةزانيان كرد بة رؤذى راطةياندنى شؤرشةكةيان.</w:t>
      </w:r>
    </w:p>
    <w:p w:rsidR="00C719D7" w:rsidRDefault="00C719D7" w:rsidP="00C719D7">
      <w:pPr>
        <w:spacing w:after="0" w:line="240" w:lineRule="auto"/>
        <w:jc w:val="both"/>
        <w:rPr>
          <w:rFonts w:cs="Ali_K_Sharif"/>
          <w:sz w:val="36"/>
          <w:szCs w:val="36"/>
          <w:rtl/>
        </w:rPr>
      </w:pPr>
      <w:r>
        <w:rPr>
          <w:rFonts w:cs="Ali_K_Sharif" w:hint="cs"/>
          <w:sz w:val="36"/>
          <w:szCs w:val="36"/>
          <w:rtl/>
          <w:lang w:bidi="ar-IQ"/>
        </w:rPr>
        <w:t>ابو مسليم فرماني فةرمانى بة خةلَكةكة كرد بؤ كؤبونةوة لة طوندى (</w:t>
      </w:r>
      <w:r w:rsidRPr="00A30A74">
        <w:rPr>
          <w:rFonts w:cs="Ali-A-Sharif" w:hint="cs"/>
          <w:sz w:val="36"/>
          <w:szCs w:val="36"/>
          <w:rtl/>
          <w:lang w:bidi="ar-IQ"/>
        </w:rPr>
        <w:t>سفيذنج</w:t>
      </w:r>
      <w:r>
        <w:rPr>
          <w:rFonts w:cs="Ali_K_Sharif" w:hint="cs"/>
          <w:sz w:val="36"/>
          <w:szCs w:val="36"/>
          <w:rtl/>
          <w:lang w:bidi="ar-IQ"/>
        </w:rPr>
        <w:t xml:space="preserve">)كة طوندى </w:t>
      </w:r>
      <w:r w:rsidRPr="001B1474">
        <w:rPr>
          <w:rFonts w:cs="Ali-A-Sharif" w:hint="cs"/>
          <w:sz w:val="36"/>
          <w:szCs w:val="36"/>
          <w:rtl/>
          <w:lang w:bidi="ar-IQ"/>
        </w:rPr>
        <w:t>سليمان بن كثير</w:t>
      </w:r>
      <w:r>
        <w:rPr>
          <w:rFonts w:cs="Ali_K_Sharif" w:hint="cs"/>
          <w:sz w:val="36"/>
          <w:szCs w:val="36"/>
          <w:rtl/>
          <w:lang w:bidi="ar-IQ"/>
        </w:rPr>
        <w:t xml:space="preserve"> بوو، و ئالآى عةباسيةكانيش لةلايةن ابراهيم الامام ناردرا لةطةلأ نامةيةك كة ئةم ئايةتةي تيايدا هاتبوو (</w:t>
      </w:r>
      <w:r w:rsidRPr="00B00B0A">
        <w:rPr>
          <w:rFonts w:ascii="Times New Roman" w:eastAsia="Times New Roman" w:hAnsi="Times New Roman" w:cs="Times New Roman"/>
          <w:sz w:val="27"/>
          <w:szCs w:val="27"/>
          <w:rtl/>
        </w:rPr>
        <w:t>أُذِنَ لِلَّذِينَ يُقَاتَلُونَ بِأَنَّهُمْ ظُلِمُوا وَإِنَّ اللَّهَ عَلَى نَصْرِهِمْ لَقَدِيرٌ</w:t>
      </w:r>
      <w:r>
        <w:rPr>
          <w:rFonts w:cs="Ali_K_Sharif" w:hint="cs"/>
          <w:sz w:val="36"/>
          <w:szCs w:val="36"/>
          <w:rtl/>
        </w:rPr>
        <w:t>). لة كؤتاييةكانى سالَى 129ك ضوونة طوندى (ماخوان) دواتر أبو مسليم نامةيةك بؤ (نصر بن سيار)ى والى ئومةويةكان دةنيَريَت و داواى ليَ دةكات بيَتة ذيَر طويَرايةلى خؤى بةلآم (نصر بن سيار) لة وةلآمدا سوثايةك دةنيَريَت بؤ شةركردن دذ بة أبو مسليم بةسةرؤكايةتى (يزيد) ناويَك بةسةركةوتنى أبو مسلم كؤتايى ديَت و (يزيد)يش دةستطير دةكات و دواتر ئازادى دةكات.</w:t>
      </w:r>
    </w:p>
    <w:p w:rsidR="00C719D7" w:rsidRDefault="00C719D7" w:rsidP="00C719D7">
      <w:pPr>
        <w:spacing w:after="0" w:line="240" w:lineRule="auto"/>
        <w:jc w:val="both"/>
        <w:rPr>
          <w:rFonts w:cs="Ali_K_Sharif"/>
          <w:sz w:val="36"/>
          <w:szCs w:val="36"/>
          <w:rtl/>
        </w:rPr>
      </w:pPr>
      <w:r>
        <w:rPr>
          <w:rFonts w:cs="Ali_K_Sharif" w:hint="cs"/>
          <w:sz w:val="36"/>
          <w:szCs w:val="36"/>
          <w:rtl/>
        </w:rPr>
        <w:t xml:space="preserve">سةبارةت بةرةنطى رةشى ئالآى عةباسى إبراهيم الامام لة بؤنةيةكدا دةلَيَ رةنطى رةش ثؤشاكى بنةمالَةى هاشمية و ثؤشاكى ثشتيوانةكانمانة و شكؤمانى تيَداية و ريَنمايى كارى سةربازانمانة و خوا بةم هؤيةوة ثالَثشتيمان دةكات بؤية فرمانتان ثيَ دةكةم بةم رةنطة رِةشة و بيكةن بة ثؤشاك و جل و بةرطتان. هؤكارى رةنطى رةشى ئالآكةيان وةكو دروشم، دةطيَرنةوة كة ثيَغةمبةر (د.خ) ئالآي رةشى هةبووة لة ضوفى رةش و مانطيَكى سثى تيَدابووة، يان دةتوريَ </w:t>
      </w:r>
      <w:r w:rsidRPr="00A16F84">
        <w:rPr>
          <w:rFonts w:cs="Ali-A-Sharif" w:hint="cs"/>
          <w:sz w:val="36"/>
          <w:szCs w:val="36"/>
          <w:rtl/>
        </w:rPr>
        <w:t>عبدالمطلب</w:t>
      </w:r>
      <w:r>
        <w:rPr>
          <w:rFonts w:cs="Ali_K_Sharif" w:hint="cs"/>
          <w:sz w:val="36"/>
          <w:szCs w:val="36"/>
          <w:rtl/>
        </w:rPr>
        <w:t xml:space="preserve"> ثةرداخيَكى رةشى هةبووة بؤ ئةوة دةطةريَتةوة، يانيش بةهؤى خةم و ثةذارةى بنةمالَةى هشم بووة كة بةردةوام شةهيدكراون بةتايبةتى بةدةستى ئومةويةكان، بؤية رةشيان كردووة بة ئالآو ثؤشاكى خؤيان، يان لةبةر ئةوةى دذ بة دروشمى ئومةوى بووة كة ئالايان سثى بووة.</w:t>
      </w:r>
    </w:p>
    <w:p w:rsidR="00C719D7" w:rsidRDefault="00C719D7" w:rsidP="00C719D7">
      <w:pPr>
        <w:spacing w:after="0" w:line="240" w:lineRule="auto"/>
        <w:jc w:val="both"/>
        <w:rPr>
          <w:rFonts w:cs="Ali_K_Sharif"/>
          <w:sz w:val="36"/>
          <w:szCs w:val="36"/>
          <w:rtl/>
        </w:rPr>
      </w:pPr>
      <w:r>
        <w:rPr>
          <w:rFonts w:cs="Ali_K_Sharif" w:hint="cs"/>
          <w:sz w:val="36"/>
          <w:szCs w:val="36"/>
          <w:rtl/>
        </w:rPr>
        <w:lastRenderedPageBreak/>
        <w:t xml:space="preserve">ابو مسلم توانى موالى زؤر بؤ ريزةكانى بانطةوازةكة رابكيَشيَت و تةنانةت توانى يةمانيةكانيش ثةلكيَش بكات بؤ ريَزى بانطةوازةكة بةهؤى دوذمنايةتيان لةطةلَ </w:t>
      </w:r>
      <w:r w:rsidRPr="00A16F84">
        <w:rPr>
          <w:rFonts w:cs="Ali-A-Sharif" w:hint="cs"/>
          <w:sz w:val="36"/>
          <w:szCs w:val="36"/>
          <w:rtl/>
        </w:rPr>
        <w:t>مضر</w:t>
      </w:r>
      <w:r w:rsidRPr="00A16F84">
        <w:rPr>
          <w:rFonts w:cs="Ali_K_Sharif" w:hint="cs"/>
          <w:sz w:val="36"/>
          <w:szCs w:val="36"/>
          <w:rtl/>
        </w:rPr>
        <w:t>يةكان</w:t>
      </w:r>
      <w:r>
        <w:rPr>
          <w:rFonts w:cs="Ali_K_Sharif" w:hint="cs"/>
          <w:sz w:val="36"/>
          <w:szCs w:val="36"/>
          <w:rtl/>
        </w:rPr>
        <w:t>، هةرضةندة (نصر بن سيار) هةولَى دا عةرةب دذ بة فارس كؤ بكاتةوةو جياوازيةكانيان كة لةنيَوان هؤزة عةرةبيةكان هةبوو نةهيَليَت، بةلآم سةركةوتوو نةبوو. دواى ماوةيةكى كةم ابو مسلم توانى زالَ بيَت بةسةر خوراسان و نصر بن سيار هةستى بةمةترسى هةلَويَستةكة كرد و خةليفة (مةروان كورِى محمد)ى ئومةوى ئاطادار كردةوةو داواى يارمةتى و دةربازبوونى ليَ كرد لةوةى تيَ كةوتووة بةلآم خةليفة سةرقالَى كث كردنةوةى راثةرينةكانى خوارج بوو. دواتر عةباسيةكان بةسةركردايةتى (</w:t>
      </w:r>
      <w:r w:rsidRPr="00966207">
        <w:rPr>
          <w:rFonts w:cs="Ali-A-Sharif" w:hint="cs"/>
          <w:sz w:val="36"/>
          <w:szCs w:val="36"/>
          <w:rtl/>
        </w:rPr>
        <w:t>قحطبه بن شبيب</w:t>
      </w:r>
      <w:r>
        <w:rPr>
          <w:rFonts w:cs="Ali_K_Sharif" w:hint="cs"/>
          <w:sz w:val="36"/>
          <w:szCs w:val="36"/>
          <w:rtl/>
        </w:rPr>
        <w:t>) و كورةكةى (الحسين) شارةكان بخةنة ذيَر دةسةلاتى خؤيان بةتايبةتى (</w:t>
      </w:r>
      <w:r w:rsidRPr="00966207">
        <w:rPr>
          <w:rFonts w:cs="Ali-A-Sharif" w:hint="cs"/>
          <w:sz w:val="36"/>
          <w:szCs w:val="36"/>
          <w:rtl/>
        </w:rPr>
        <w:t>الري</w:t>
      </w:r>
      <w:r>
        <w:rPr>
          <w:rFonts w:cs="Ali_K_Sharif" w:hint="cs"/>
          <w:sz w:val="36"/>
          <w:szCs w:val="36"/>
          <w:rtl/>
        </w:rPr>
        <w:t>، هةمةدان، نهاوةند) ريَطاش بةرةو عيَراق خؤش بوو.</w:t>
      </w:r>
    </w:p>
    <w:p w:rsidR="00C719D7" w:rsidRDefault="00C719D7" w:rsidP="00C719D7">
      <w:pPr>
        <w:spacing w:after="0" w:line="240" w:lineRule="auto"/>
        <w:jc w:val="both"/>
        <w:rPr>
          <w:rFonts w:cs="Ali_K_Sharif"/>
          <w:sz w:val="36"/>
          <w:szCs w:val="36"/>
          <w:rtl/>
        </w:rPr>
      </w:pPr>
      <w:r>
        <w:rPr>
          <w:rFonts w:cs="Ali_K_Sharif" w:hint="cs"/>
          <w:sz w:val="36"/>
          <w:szCs w:val="36"/>
          <w:rtl/>
        </w:rPr>
        <w:t xml:space="preserve">دواى ئةوةى لة 8ى موحةرةمى سالَى 132ك لة رووبارى فورات ثةرينةوة </w:t>
      </w:r>
      <w:r w:rsidRPr="00966207">
        <w:rPr>
          <w:rFonts w:cs="Ali-A-Sharif" w:hint="cs"/>
          <w:sz w:val="36"/>
          <w:szCs w:val="36"/>
          <w:rtl/>
        </w:rPr>
        <w:t>قحطبه بن شبيب</w:t>
      </w:r>
      <w:r>
        <w:rPr>
          <w:rFonts w:cs="Ali_K_Sharif" w:hint="cs"/>
          <w:sz w:val="36"/>
          <w:szCs w:val="36"/>
          <w:rtl/>
        </w:rPr>
        <w:t xml:space="preserve"> و هةنديَك دةليَن خنكاوةو كورةكةى الحسين هاتة شويَنى باوكى و لة 11ى موحةرةم ضونة شارى كوفة.</w:t>
      </w:r>
    </w:p>
    <w:p w:rsidR="00C719D7" w:rsidRDefault="00C719D7" w:rsidP="00C719D7">
      <w:pPr>
        <w:spacing w:after="0" w:line="240" w:lineRule="auto"/>
        <w:jc w:val="both"/>
        <w:rPr>
          <w:rFonts w:cs="Ali_K_Sharif"/>
          <w:sz w:val="36"/>
          <w:szCs w:val="36"/>
          <w:rtl/>
        </w:rPr>
      </w:pPr>
      <w:r>
        <w:rPr>
          <w:rFonts w:cs="Ali_K_Sharif" w:hint="cs"/>
          <w:sz w:val="36"/>
          <w:szCs w:val="36"/>
          <w:rtl/>
        </w:rPr>
        <w:t xml:space="preserve"> بةلام ئةوةى تايبةتة بة ابراهيم الامام ئةوةية كة دواى ئةوةى ئاشكرا دةبيَ لةلايةن خةليفةى ئومةوى مروان، دواى بةدوا داضوون بؤ كةسى يةكةمى شؤرش و بانطةوازى عةباسى، لة ريَطةى نامةيةك كة ابراهيم الامام بؤ ابو مسلمي ناردووة لة سالَى 131ك دةستطيرى دةكات  بةندى دةكات لة شارى (حةران) تا كؤضى دوايى دةكات، يان دةليَن بةذةهر يان ديوارى كةوتؤتة سةر مردووة، بةلآم واديارة بةر لة دةستطيركردنى فرمانى كردووة بة بنةمالَةكةى كة كوفة بةجيَ بهيَلن بةنهيَنى بة وةسيةت ثيَشةوايةتى و ئيماميةتى داوة بة (عبدالله)ى براى كة ناسراوة بة (ابو العباس السفاح) بةلآم أبو مسلم داوايان ليَ دةكات تةنها لة دةرةوةى كوفة بن و نةضن بؤ هيض شويَني تر، دوو مانط لةمالَى كةسيَك دةبن بةناوى (الوليد بن سعيد الجمال) كة دؤستى بنةمالَةى هاشمى بووة، بةلآم دواتر بةهؤى فشارى عةباسيةكان لة كوفة والى ئومةوى (محمد بن خالد بن عبداللهالقسرى) كوفة رادةست دةكات و (أبو العباس) لة شويَنيَكى ناديار ديَتة ناو </w:t>
      </w:r>
      <w:r>
        <w:rPr>
          <w:rFonts w:cs="Ali_K_Sharif" w:hint="cs"/>
          <w:sz w:val="36"/>
          <w:szCs w:val="36"/>
          <w:rtl/>
        </w:rPr>
        <w:lastRenderedPageBreak/>
        <w:t>مزطةوتى الجامع ئيمامةتى و خةليفايةتى خؤى رادةطةيةنيَ لة 13ى ربيعى يةكةمى سالَى 132ك و بةيعةت و طفتى طشتى ثيَدةدريَت.</w:t>
      </w:r>
    </w:p>
    <w:p w:rsidR="0009779A" w:rsidRDefault="0009779A"/>
    <w:sectPr w:rsidR="0009779A" w:rsidSect="008E4D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i_K_Samik">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Ali-A-Sharif">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31C3B"/>
    <w:multiLevelType w:val="hybridMultilevel"/>
    <w:tmpl w:val="CF70A2CA"/>
    <w:lvl w:ilvl="0" w:tplc="04090011">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87F3E"/>
    <w:multiLevelType w:val="hybridMultilevel"/>
    <w:tmpl w:val="876018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D7"/>
    <w:rsid w:val="0009779A"/>
    <w:rsid w:val="000A2E50"/>
    <w:rsid w:val="008E4D64"/>
    <w:rsid w:val="00C719D7"/>
    <w:rsid w:val="00E81209"/>
    <w:rsid w:val="00F83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2015-08-22T12:59:00Z</dcterms:created>
  <dcterms:modified xsi:type="dcterms:W3CDTF">2015-08-22T15:06:00Z</dcterms:modified>
</cp:coreProperties>
</file>