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65D6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bidi="ar-IQ"/>
        </w:rPr>
      </w:pPr>
    </w:p>
    <w:p w14:paraId="2F26A6C6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78D8C036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E52BFFE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379C4E2A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026F6167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05F84C1E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18CC803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172B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CC895C" wp14:editId="7FBE608A">
            <wp:simplePos x="0" y="0"/>
            <wp:positionH relativeFrom="margin">
              <wp:posOffset>1284605</wp:posOffset>
            </wp:positionH>
            <wp:positionV relativeFrom="margin">
              <wp:posOffset>152400</wp:posOffset>
            </wp:positionV>
            <wp:extent cx="3000375" cy="2200275"/>
            <wp:effectExtent l="0" t="0" r="9525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E1CC89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Türk Dili ve Edebiyatı 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Bölüm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</w:p>
    <w:p w14:paraId="617069DD" w14:textId="77777777"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D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iller Fak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ltesi</w:t>
      </w:r>
    </w:p>
    <w:p w14:paraId="309A2D6C" w14:textId="77777777"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Selahatt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in 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niversitesi</w:t>
      </w:r>
    </w:p>
    <w:p w14:paraId="25CD5A35" w14:textId="77777777" w:rsidR="00A45014" w:rsidRPr="006172BC" w:rsidRDefault="00B52671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S</w:t>
      </w:r>
      <w:r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özbilgisi</w:t>
      </w:r>
      <w:r w:rsidR="00A45014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2.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sınıf</w:t>
      </w:r>
      <w:proofErr w:type="spellEnd"/>
    </w:p>
    <w:p w14:paraId="520A7227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Course Book – (</w:t>
      </w:r>
      <w:r w:rsidR="009E0489">
        <w:rPr>
          <w:rFonts w:asciiTheme="majorBidi" w:hAnsiTheme="majorBidi" w:cstheme="majorBidi"/>
          <w:b/>
          <w:bCs/>
          <w:sz w:val="32"/>
          <w:szCs w:val="32"/>
          <w:lang w:bidi="ar-KW"/>
        </w:rPr>
        <w:t>Sec</w:t>
      </w:r>
      <w:r w:rsidR="00CC5CF7">
        <w:rPr>
          <w:rFonts w:asciiTheme="majorBidi" w:hAnsiTheme="majorBidi" w:cstheme="majorBidi"/>
          <w:b/>
          <w:bCs/>
          <w:sz w:val="32"/>
          <w:szCs w:val="32"/>
          <w:lang w:bidi="ar-KW"/>
        </w:rPr>
        <w:t>o</w:t>
      </w:r>
      <w:r w:rsidR="009E0489">
        <w:rPr>
          <w:rFonts w:asciiTheme="majorBidi" w:hAnsiTheme="majorBidi" w:cstheme="majorBidi"/>
          <w:b/>
          <w:bCs/>
          <w:sz w:val="32"/>
          <w:szCs w:val="32"/>
          <w:lang w:bidi="ar-KW"/>
        </w:rPr>
        <w:t>nd Term</w:t>
      </w: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)</w:t>
      </w:r>
    </w:p>
    <w:p w14:paraId="75CA2645" w14:textId="77777777" w:rsidR="00A45014" w:rsidRPr="006172BC" w:rsidRDefault="00A45014" w:rsidP="00DE518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Hocanın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İ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smi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: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="009E0489">
        <w:rPr>
          <w:rFonts w:asciiTheme="majorBidi" w:hAnsiTheme="majorBidi" w:cstheme="majorBidi"/>
          <w:b/>
          <w:bCs/>
          <w:sz w:val="32"/>
          <w:szCs w:val="32"/>
          <w:lang w:bidi="ar-KW"/>
        </w:rPr>
        <w:t>Dr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.</w:t>
      </w:r>
      <w:r w:rsidR="009E0489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Karwan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S.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Shukur</w:t>
      </w:r>
    </w:p>
    <w:p w14:paraId="672B18AE" w14:textId="578142B3" w:rsidR="00A45014" w:rsidRPr="006172BC" w:rsidRDefault="00A45014" w:rsidP="00A535E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E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ğitim ve Öğretim Yılı</w:t>
      </w: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: </w:t>
      </w:r>
      <w:r w:rsidR="00BD50E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20</w:t>
      </w:r>
      <w:r w:rsidR="006E074D">
        <w:rPr>
          <w:rFonts w:asciiTheme="majorBidi" w:hAnsiTheme="majorBidi" w:cstheme="majorBidi"/>
          <w:b/>
          <w:bCs/>
          <w:sz w:val="32"/>
          <w:szCs w:val="32"/>
          <w:lang w:bidi="ar-KW"/>
        </w:rPr>
        <w:t>2</w:t>
      </w:r>
      <w:r w:rsidR="009B31BA">
        <w:rPr>
          <w:rFonts w:asciiTheme="majorBidi" w:hAnsiTheme="majorBidi" w:cstheme="majorBidi"/>
          <w:b/>
          <w:bCs/>
          <w:sz w:val="32"/>
          <w:szCs w:val="32"/>
          <w:lang w:bidi="ar-KW"/>
        </w:rPr>
        <w:t>2</w:t>
      </w:r>
      <w:r w:rsidR="00A535E3">
        <w:rPr>
          <w:rFonts w:asciiTheme="majorBidi" w:hAnsiTheme="majorBidi" w:cstheme="majorBidi"/>
          <w:b/>
          <w:bCs/>
          <w:sz w:val="32"/>
          <w:szCs w:val="32"/>
          <w:lang w:bidi="ar-KW"/>
        </w:rPr>
        <w:t>/202</w:t>
      </w:r>
      <w:r w:rsidR="009B31BA">
        <w:rPr>
          <w:rFonts w:asciiTheme="majorBidi" w:hAnsiTheme="majorBidi" w:cstheme="majorBidi"/>
          <w:b/>
          <w:bCs/>
          <w:sz w:val="32"/>
          <w:szCs w:val="32"/>
          <w:lang w:bidi="ar-KW"/>
        </w:rPr>
        <w:t>3</w:t>
      </w:r>
    </w:p>
    <w:p w14:paraId="7B5EAF89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7A812349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4733A5EC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2371390F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49A6C49F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1DD1EF3D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19D3CB15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6D22A8E3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65B5F882" w14:textId="77777777" w:rsidR="006172BC" w:rsidRDefault="006172BC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110B90BC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755"/>
      </w:tblGrid>
      <w:tr w:rsidR="00A45014" w:rsidRPr="006172BC" w14:paraId="6B83C572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394B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1. Course name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A02D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Dil Bilgisi</w:t>
            </w:r>
          </w:p>
        </w:tc>
      </w:tr>
      <w:tr w:rsidR="00A45014" w:rsidRPr="006172BC" w14:paraId="2EFBA84D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A438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D149" w14:textId="77777777" w:rsidR="00A45014" w:rsidRPr="006172BC" w:rsidRDefault="00A46F08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Karwan S. Shukur</w:t>
            </w:r>
          </w:p>
        </w:tc>
      </w:tr>
      <w:tr w:rsidR="00A45014" w:rsidRPr="006172BC" w14:paraId="4240B7A4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45018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C17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Diller Fakultesi Türk Dili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 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  <w:t>Bölümü</w:t>
            </w:r>
          </w:p>
        </w:tc>
      </w:tr>
      <w:tr w:rsidR="00A45014" w:rsidRPr="006172BC" w14:paraId="36E3D12F" w14:textId="77777777" w:rsidTr="00A737DA">
        <w:trPr>
          <w:trHeight w:val="3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EBA4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9BCFB" w14:textId="77777777" w:rsidR="00A45014" w:rsidRPr="00A46F08" w:rsidRDefault="00A45014" w:rsidP="00A46F08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e-mail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E5183"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karwan.shukur</w:t>
            </w:r>
            <w:proofErr w:type="spellEnd"/>
            <w:r w:rsidR="00A46F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@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su.edu.krd</w:t>
            </w:r>
            <w:proofErr w:type="spellEnd"/>
          </w:p>
        </w:tc>
      </w:tr>
      <w:tr w:rsidR="00A45014" w:rsidRPr="006172BC" w14:paraId="6C3CF156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D668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47EC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14:paraId="4E45F10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A45014" w:rsidRPr="006172BC" w14:paraId="07639150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4EE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5D11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30</w:t>
            </w:r>
          </w:p>
        </w:tc>
      </w:tr>
      <w:tr w:rsidR="00A45014" w:rsidRPr="006172BC" w14:paraId="2292D808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6CC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CE8E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A45014" w:rsidRPr="006172BC" w14:paraId="39EC730C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7874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7FA45" w14:textId="77777777" w:rsidR="00A45014" w:rsidRPr="006172BC" w:rsidRDefault="00A45014" w:rsidP="00A737DA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'a</w:t>
            </w:r>
          </w:p>
          <w:p w14:paraId="7948F3EB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İsim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Karwan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S.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Shukur</w:t>
            </w:r>
          </w:p>
          <w:p w14:paraId="7EC269D1" w14:textId="77777777" w:rsidR="00A45014" w:rsidRPr="006172BC" w:rsidRDefault="00A45014" w:rsidP="00A535E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Akademik Derecesi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r w:rsidR="00A535E3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Öğretim Görevlisi</w:t>
            </w:r>
          </w:p>
          <w:p w14:paraId="0362630D" w14:textId="77777777" w:rsidR="00A45014" w:rsidRPr="006172BC" w:rsidRDefault="00A45014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Selahattin Üniversitesi- Diller Fak. </w:t>
            </w:r>
          </w:p>
          <w:p w14:paraId="707EA164" w14:textId="77777777" w:rsidR="00A45014" w:rsidRPr="006172BC" w:rsidRDefault="00A535E3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Diplomaları</w:t>
            </w:r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:</w:t>
            </w:r>
          </w:p>
          <w:p w14:paraId="450277F5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1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Dili ve Edebiyatında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 Yüksek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Bilkent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04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14:paraId="0AC0CAF3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2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Gazi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Doktora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Fen ve 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Edebiyat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Fak.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19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14:paraId="213670B2" w14:textId="77777777"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</w:p>
          <w:p w14:paraId="408E1AC8" w14:textId="77777777" w:rsidR="00DE5183" w:rsidRPr="006172BC" w:rsidRDefault="00A45014" w:rsidP="00DE5183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11</w:t>
            </w:r>
          </w:p>
          <w:p w14:paraId="26A63463" w14:textId="77777777"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14:paraId="5134899D" w14:textId="77777777" w:rsidR="00A45014" w:rsidRPr="006172BC" w:rsidRDefault="00A45014" w:rsidP="00A737DA">
            <w:pPr>
              <w:spacing w:line="240" w:lineRule="auto"/>
              <w:ind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</w:p>
          <w:p w14:paraId="67902918" w14:textId="77777777" w:rsidR="00A45014" w:rsidRPr="006172BC" w:rsidRDefault="00A45014" w:rsidP="00A737DA">
            <w:pPr>
              <w:spacing w:line="240" w:lineRule="auto"/>
              <w:ind w:left="1080"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20856E7D" w14:textId="77777777" w:rsidR="00A45014" w:rsidRPr="006172BC" w:rsidRDefault="00A45014" w:rsidP="00A737D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5014" w:rsidRPr="006172BC" w14:paraId="610CC25B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71B2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8770" w14:textId="77777777" w:rsidR="00A45014" w:rsidRPr="006172BC" w:rsidRDefault="007D77AC" w:rsidP="00A737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Dilbilgisi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onetik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Ş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ekil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ilgisi</w:t>
            </w:r>
            <w:proofErr w:type="spellEnd"/>
          </w:p>
        </w:tc>
      </w:tr>
      <w:tr w:rsidR="00A45014" w:rsidRPr="006172BC" w14:paraId="1F1FA6AA" w14:textId="77777777" w:rsidTr="00A737DA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01D6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14:paraId="40185458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Dersle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ilgili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genel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bir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bakış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:</w:t>
            </w:r>
          </w:p>
          <w:p w14:paraId="00689980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</w:pPr>
          </w:p>
          <w:p w14:paraId="47D57BB2" w14:textId="77777777" w:rsidR="00A45014" w:rsidRPr="006172BC" w:rsidRDefault="00A45014" w:rsidP="00E464F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öğreniminin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bütün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alanlarında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etkilili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konumund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olduğu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öğretiminde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pratik bir yöntem izlenilir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birinci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sınıf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öğrencileri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bölümü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seçen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çoğu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bilmemektedir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Dolayısıyla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öğrencinin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seviyesine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göre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inilir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Bu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başlamadan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önce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dönemin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başında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alt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yapıları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gözden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geçirilip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yeniden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güçlenidirilir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zor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dalı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olduğu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Pratik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Derste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yeni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güncel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eğitim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Teknik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metotları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uygulanılır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</w:p>
          <w:p w14:paraId="63F73E58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Öğrencinin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katkı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sağlayabilmek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adına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terimleri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öğretilir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sevyelerine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göre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Üniversiteler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hazırlanmış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kaynaklarından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konuları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sözlü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yazılı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öğretiminde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seviye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kat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etmesi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hedeflenir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A45014" w:rsidRPr="006172BC" w14:paraId="3E6703F0" w14:textId="77777777" w:rsidTr="00A737DA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826E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11-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 xml:space="preserve">Dersin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amacı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</w:p>
          <w:p w14:paraId="4B1D720E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43AD507D" w14:textId="77777777" w:rsidR="00A6122D" w:rsidRPr="00A6122D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r w:rsidR="00A6122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</w:t>
            </w:r>
            <w:r w:rsidR="00A6122D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ilbilisi dersinin hedef ve amaçlarını aşağıdaki önemli birkaç madde ile özetleyebiliriz:</w:t>
            </w:r>
          </w:p>
          <w:p w14:paraId="6AF5973C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AB7D21A" w14:textId="77777777" w:rsidR="00A6122D" w:rsidRDefault="00A6122D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beceri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okuma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konuşma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dinlemede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düzgün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kullanmak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90432A5" w14:textId="77777777" w:rsidR="00A45014" w:rsidRPr="006172BC" w:rsidRDefault="009E5BAD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9A605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Sözvarlığı</w:t>
            </w:r>
            <w:proofErr w:type="spellEnd"/>
            <w:r w:rsidR="009A605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9A605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kısmına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önem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verilir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117BFCE" w14:textId="77777777" w:rsidR="00A45014" w:rsidRDefault="009A605E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Kelime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türleri</w:t>
            </w:r>
            <w:proofErr w:type="spellEnd"/>
            <w:r w:rsidR="009E5BA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9E5BA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öğretilir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7260FD7" w14:textId="77777777" w:rsidR="00DC28D5" w:rsidRDefault="00DC28D5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özelliğini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kavramak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7A3A61F3" w14:textId="77777777" w:rsidR="00DC28D5" w:rsidRDefault="00DC28D5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cümle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yapısını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öğrenmek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CCCA5FC" w14:textId="77777777" w:rsidR="00A45014" w:rsidRPr="006172BC" w:rsidRDefault="009E5BAD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İmla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önem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vermek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42086E04" w14:textId="77777777" w:rsidR="00A45014" w:rsidRDefault="00A45014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Öğrencilarin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farklı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yetneklerini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ortaya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çıkarmak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amacıyle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programı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içilerinde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yeteneği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yönelik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çalışma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planı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58717581" w14:textId="77777777" w:rsidR="009A605E" w:rsidRPr="009A605E" w:rsidRDefault="009A605E" w:rsidP="009A605E">
            <w:pPr>
              <w:spacing w:after="0" w:line="240" w:lineRule="auto"/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13B5BED7" w14:textId="77777777" w:rsidR="00A45014" w:rsidRPr="009E5BAD" w:rsidRDefault="00A45014" w:rsidP="009E5BAD">
            <w:pPr>
              <w:spacing w:after="0" w:line="240" w:lineRule="auto"/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A45014" w:rsidRPr="009B31BA" w14:paraId="4AA099BF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EF31E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12.  Öğrencinin yükümlülükleri</w:t>
            </w:r>
          </w:p>
          <w:p w14:paraId="05919314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Bu ders pratik olduğu için öğrenci her zaman dersi takip etmek zorudadır ve sınavlara katılmak şarttır ayrıca istenilen ödev ve araştırmalarıda hazırlamak zorundadır.</w:t>
            </w:r>
            <w:r w:rsidR="00692A5F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Ayrıca öğrenci</w:t>
            </w:r>
            <w:r w:rsidR="00A85AD0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, öğretim görevlisinin anlatıığı bütün önemli notları defterine geçirmeli ve sürekli derse not defteri ile gelmeli.</w:t>
            </w:r>
          </w:p>
          <w:p w14:paraId="3CC41D30" w14:textId="77777777" w:rsidR="00A45014" w:rsidRPr="006172BC" w:rsidRDefault="00A45014" w:rsidP="00A737D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5014" w:rsidRPr="009B31BA" w14:paraId="615357AC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1007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13. Dersin şekli ve yöntemi</w:t>
            </w:r>
          </w:p>
          <w:p w14:paraId="716E95A3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  <w:p w14:paraId="3A6F77CA" w14:textId="77777777" w:rsidR="00A45014" w:rsidRPr="006172BC" w:rsidRDefault="00A45014" w:rsidP="00AF426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Dersimiz</w:t>
            </w:r>
            <w:r w:rsidR="007D77AC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 genel olarak amacımız Türkçede dilbilgisini düzgün bir şekilde öğrencilere aktarıp dil açısından onlar</w:t>
            </w:r>
            <w:r w:rsidR="00AF426A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a daha fazla bilgi sağlamaktır.</w:t>
            </w:r>
          </w:p>
        </w:tc>
      </w:tr>
      <w:tr w:rsidR="002231E0" w:rsidRPr="006172BC" w14:paraId="2AECFBB0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52C6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S1:- Aşağıdaki cümleleri inceledikten sonra anlam bakımından sözcükler kategorisine göre  sınıflandırınız.(5 puan)</w:t>
            </w:r>
          </w:p>
          <w:p w14:paraId="120F6859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1.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İşsizlik sorunu hükümeti terletecek.</w:t>
            </w:r>
          </w:p>
          <w:p w14:paraId="7422DFD1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2.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Senin yaptığın pire için yorgan yakmak.</w:t>
            </w:r>
          </w:p>
          <w:p w14:paraId="78F14BAF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3.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Kitapları taşırken kolum koptu.</w:t>
            </w:r>
          </w:p>
          <w:p w14:paraId="5BF17507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4.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Beşiktaş sırtlarına ağaç dikiyorlar.</w:t>
            </w:r>
          </w:p>
          <w:p w14:paraId="59238281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5.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Bu şekilde anlatırsanız aklı yatar.</w:t>
            </w:r>
          </w:p>
          <w:p w14:paraId="42527D75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6.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Öğrenciler, beni can kulağı ile dinliyordu.</w:t>
            </w:r>
          </w:p>
          <w:p w14:paraId="71A3CF3D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7.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Derdim çoktur, hangisine yanayım.</w:t>
            </w:r>
          </w:p>
          <w:p w14:paraId="345239EB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8.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Yokuşun başına kadar koştuk.</w:t>
            </w:r>
          </w:p>
          <w:p w14:paraId="5184AF6E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9.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Uçağın kanadı havada parçalanmış.</w:t>
            </w:r>
          </w:p>
          <w:p w14:paraId="6A4AFE9A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10.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İlk damlalardan sonra yağmur birden coştu.</w:t>
            </w:r>
          </w:p>
          <w:p w14:paraId="5A164C82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S2:-Deyimlerin özelliklerinden 5 tanesini örneklerle yazınız. (5 puan)</w:t>
            </w:r>
          </w:p>
          <w:p w14:paraId="24820D04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S3:- Aşağıdaki cümleleri inceleyiniz Doğru olan cümlenin yanında (D) harfi, yanlış olan cümleler yanına ise (Y) harfi koyunuz. Yanlış olan cümleleri düzeltiniz. (5 puan)</w:t>
            </w:r>
          </w:p>
          <w:p w14:paraId="2C3A1A9C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1.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Cümlenin anlamlı en küçük birimlerine ya da tek başına anlamı olmadığı hâlde cümle içinde anlam kazanan anlatım birimlerine kelime denir.</w:t>
            </w:r>
          </w:p>
          <w:p w14:paraId="4C1BA970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2.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Gerçek anlam Kelimelerin sözlükteki ikinci veya üçüncü anlamıdır.</w:t>
            </w:r>
          </w:p>
          <w:p w14:paraId="5C401490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3.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Sözcüğün gerçek anlamının dışında, ancak gerçek anlamıyla az çok yakınlık taşıyan yeni anlamlar kazanması yan anlamı oluşturur.</w:t>
            </w:r>
          </w:p>
          <w:p w14:paraId="2161C137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4.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Kendi adı olmayan ya da adı olduğu hâlde bilinmeyen varlıklar çeşitli özellikleri nedeniyle uygun olan kelimelerle adlandırılır. Buna yakıştırmaca denir.</w:t>
            </w:r>
          </w:p>
          <w:p w14:paraId="3E3E19D9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5.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 xml:space="preserve">Deyim, en az iki kelimenin kalıplaşarak yeni bir anlam kazanmasıyla oluşan </w:t>
            </w: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lastRenderedPageBreak/>
              <w:t>mecazlı sözlerdir. Kelimelerden hiçbiri anlam kaybına uğramaz.</w:t>
            </w:r>
          </w:p>
          <w:p w14:paraId="6F725C84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S4:- Açık istiare ve kapalı istiare nedir örneklerle yazınız. (5 puan)</w:t>
            </w:r>
          </w:p>
          <w:p w14:paraId="1154271F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</w:p>
          <w:p w14:paraId="646D8AC7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Başarılar……</w:t>
            </w:r>
          </w:p>
          <w:p w14:paraId="5971EF2D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Ders Hocası</w:t>
            </w:r>
          </w:p>
          <w:p w14:paraId="02F166FF" w14:textId="77777777" w:rsidR="00BF5EA7" w:rsidRPr="00BF5EA7" w:rsidRDefault="00BF5EA7" w:rsidP="00BF5E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BF5EA7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 xml:space="preserve">            Dr. Karwan Shukur</w:t>
            </w:r>
          </w:p>
          <w:p w14:paraId="0208E95B" w14:textId="77777777" w:rsidR="002231E0" w:rsidRPr="00800C85" w:rsidRDefault="002231E0" w:rsidP="002231E0">
            <w:pPr>
              <w:spacing w:line="24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2231E0" w:rsidRPr="006172BC" w14:paraId="4D60D985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F2E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lastRenderedPageBreak/>
              <w:t>15-</w:t>
            </w:r>
          </w:p>
          <w:p w14:paraId="37D04E83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Bu dersin asıl amacı öğrencinin ufkunu geliştirmek ve ilerisi için topluma yararlı bir birey olarak sunmaktır.</w:t>
            </w:r>
          </w:p>
        </w:tc>
      </w:tr>
      <w:tr w:rsidR="002231E0" w:rsidRPr="006172BC" w14:paraId="6955D70C" w14:textId="77777777" w:rsidTr="00A737DA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ACAB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References‌:</w:t>
            </w:r>
          </w:p>
          <w:p w14:paraId="7E3DDE6E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Kaynaklar</w:t>
            </w:r>
            <w:proofErr w:type="spellEnd"/>
          </w:p>
          <w:p w14:paraId="268B18A6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Zeynep korkmazınTürkçe grameri şekil bilgisi kitabı.</w:t>
            </w:r>
          </w:p>
          <w:p w14:paraId="413D675B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 Dil Bilgisi, Muharrem Ergin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6BB2D9BC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Doğru yazma ve konuşma bilgileri, Hamza ZÜLFİKAR</w:t>
            </w:r>
          </w:p>
          <w:p w14:paraId="4757ECAB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Türkçenin Grameri, Tahsin Banguoğlu.</w:t>
            </w:r>
          </w:p>
          <w:p w14:paraId="131F4134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Türkçede Sözvarlığı,Aksan Doğan.</w:t>
            </w:r>
          </w:p>
          <w:p w14:paraId="31151CA4" w14:textId="77777777" w:rsidR="002231E0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Türkçenin Sözdizini, Hatiboğlu Vecihe</w:t>
            </w:r>
          </w:p>
          <w:p w14:paraId="11F894A0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Gramer Terimleri sözlüğü, Zeynep Korkmaz.</w:t>
            </w:r>
          </w:p>
          <w:p w14:paraId="086A77D3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Hikayeler ve mekalalar.</w:t>
            </w:r>
          </w:p>
          <w:p w14:paraId="778387E1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Gazete ve dergiler.</w:t>
            </w:r>
          </w:p>
          <w:p w14:paraId="0C00C5B7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www.Türkçeciler.com</w:t>
            </w:r>
          </w:p>
          <w:p w14:paraId="14ADC471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30CF15A8" w14:textId="77777777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1D27E9D0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17. The Topics: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1F418D1B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2231E0" w:rsidRPr="006172BC" w14:paraId="676C678F" w14:textId="77777777" w:rsidTr="00A737DA">
        <w:trPr>
          <w:trHeight w:val="1405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137EA780" w14:textId="77777777" w:rsidR="002231E0" w:rsidRPr="00800C85" w:rsidRDefault="002231E0" w:rsidP="002231E0">
            <w:pPr>
              <w:bidi/>
              <w:spacing w:line="360" w:lineRule="auto"/>
              <w:ind w:firstLine="720"/>
              <w:jc w:val="right"/>
              <w:rPr>
                <w:b/>
                <w:bCs/>
                <w:i/>
                <w:iCs/>
                <w:sz w:val="24"/>
                <w:szCs w:val="24"/>
                <w:u w:val="single"/>
                <w:rtl/>
                <w:lang w:val="tr-TR"/>
              </w:rPr>
            </w:pPr>
            <w:r w:rsidRPr="00800C85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tr-TR"/>
              </w:rPr>
              <w:t>Ders programları</w:t>
            </w:r>
          </w:p>
          <w:tbl>
            <w:tblPr>
              <w:tblStyle w:val="TableGrid"/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5645"/>
            </w:tblGrid>
            <w:tr w:rsidR="002231E0" w:rsidRPr="009B31BA" w14:paraId="6B1C29F1" w14:textId="77777777" w:rsidTr="00330884">
              <w:tc>
                <w:tcPr>
                  <w:tcW w:w="2405" w:type="dxa"/>
                </w:tcPr>
                <w:p w14:paraId="7CEC885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Birinci hafta</w:t>
                  </w:r>
                </w:p>
              </w:tc>
              <w:tc>
                <w:tcPr>
                  <w:tcW w:w="5645" w:type="dxa"/>
                </w:tcPr>
                <w:p w14:paraId="1936EC83" w14:textId="77777777" w:rsidR="002231E0" w:rsidRPr="00800C85" w:rsidRDefault="00A36259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tr-TR" w:bidi="ar-IQ"/>
                    </w:rPr>
                    <w:t>İ</w:t>
                  </w:r>
                  <w:r w:rsidR="002231E0" w:rsidRPr="00800C85">
                    <w:rPr>
                      <w:rFonts w:cstheme="minorHAnsi"/>
                      <w:sz w:val="24"/>
                      <w:szCs w:val="24"/>
                      <w:lang w:val="tr-TR" w:bidi="ar-IQ"/>
                    </w:rPr>
                    <w:t xml:space="preserve">lk haftalarda </w:t>
                  </w:r>
                  <w:r>
                    <w:rPr>
                      <w:rFonts w:cstheme="minorHAnsi"/>
                      <w:sz w:val="24"/>
                      <w:szCs w:val="24"/>
                      <w:lang w:val="tr-TR" w:bidi="ar-IQ"/>
                    </w:rPr>
                    <w:t>Sözb</w:t>
                  </w:r>
                  <w:r w:rsidR="002231E0" w:rsidRPr="00800C85">
                    <w:rPr>
                      <w:rFonts w:cstheme="minorHAnsi"/>
                      <w:sz w:val="24"/>
                      <w:szCs w:val="24"/>
                      <w:lang w:val="tr-TR" w:bidi="ar-IQ"/>
                    </w:rPr>
                    <w:t>ilgisi hakkında ön bilgi.</w:t>
                  </w:r>
                </w:p>
              </w:tc>
            </w:tr>
            <w:tr w:rsidR="002231E0" w:rsidRPr="00800C85" w14:paraId="7F0F9BFD" w14:textId="77777777" w:rsidTr="00330884">
              <w:tc>
                <w:tcPr>
                  <w:tcW w:w="2405" w:type="dxa"/>
                </w:tcPr>
                <w:p w14:paraId="3281DFEA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İkinci hafta</w:t>
                  </w:r>
                </w:p>
              </w:tc>
              <w:tc>
                <w:tcPr>
                  <w:tcW w:w="5645" w:type="dxa"/>
                </w:tcPr>
                <w:p w14:paraId="3B77D412" w14:textId="77777777" w:rsidR="002231E0" w:rsidRPr="00800C85" w:rsidRDefault="00A36259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A36259">
                    <w:rPr>
                      <w:sz w:val="24"/>
                      <w:szCs w:val="24"/>
                      <w:lang w:val="tr-TR"/>
                    </w:rPr>
                    <w:t>Kelime (Sözcük) Bilgisi - Sözcükte Anlam</w:t>
                  </w:r>
                </w:p>
              </w:tc>
            </w:tr>
            <w:tr w:rsidR="002231E0" w:rsidRPr="00800C85" w14:paraId="057144CC" w14:textId="77777777" w:rsidTr="00330884">
              <w:tc>
                <w:tcPr>
                  <w:tcW w:w="2405" w:type="dxa"/>
                </w:tcPr>
                <w:p w14:paraId="14E036DE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Üçüncü hafta</w:t>
                  </w:r>
                </w:p>
              </w:tc>
              <w:tc>
                <w:tcPr>
                  <w:tcW w:w="5645" w:type="dxa"/>
                </w:tcPr>
                <w:p w14:paraId="78A5A329" w14:textId="77777777" w:rsidR="002231E0" w:rsidRPr="00800C85" w:rsidRDefault="00A36259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A36259">
                    <w:rPr>
                      <w:sz w:val="24"/>
                      <w:szCs w:val="24"/>
                      <w:lang w:val="tr-TR"/>
                    </w:rPr>
                    <w:t>Anlam Bakımından Sözcükler</w:t>
                  </w:r>
                </w:p>
              </w:tc>
            </w:tr>
            <w:tr w:rsidR="002231E0" w:rsidRPr="00800C85" w14:paraId="143D2108" w14:textId="77777777" w:rsidTr="00330884">
              <w:tc>
                <w:tcPr>
                  <w:tcW w:w="2405" w:type="dxa"/>
                </w:tcPr>
                <w:p w14:paraId="656904F9" w14:textId="77777777" w:rsidR="002231E0" w:rsidRPr="00800C85" w:rsidRDefault="00CC5CF7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Dördüncü</w:t>
                  </w:r>
                  <w:r w:rsidR="002231E0" w:rsidRPr="00800C85">
                    <w:rPr>
                      <w:sz w:val="24"/>
                      <w:szCs w:val="24"/>
                      <w:lang w:val="tr-TR"/>
                    </w:rPr>
                    <w:t xml:space="preserve"> hafta</w:t>
                  </w:r>
                </w:p>
              </w:tc>
              <w:tc>
                <w:tcPr>
                  <w:tcW w:w="5645" w:type="dxa"/>
                </w:tcPr>
                <w:p w14:paraId="08F0AD83" w14:textId="77777777" w:rsidR="002231E0" w:rsidRPr="00800C85" w:rsidRDefault="008D101C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Gerçek Anlam (Temel Anlam)</w:t>
                  </w:r>
                  <w:r>
                    <w:rPr>
                      <w:sz w:val="24"/>
                      <w:szCs w:val="24"/>
                      <w:lang w:val="tr-TR"/>
                    </w:rPr>
                    <w:t>/</w:t>
                  </w:r>
                  <w:r>
                    <w:t xml:space="preserve"> </w:t>
                  </w:r>
                  <w:r w:rsidRPr="008D101C">
                    <w:rPr>
                      <w:sz w:val="24"/>
                      <w:szCs w:val="24"/>
                      <w:lang w:val="tr-TR"/>
                    </w:rPr>
                    <w:t>Yan Anlam</w:t>
                  </w:r>
                </w:p>
              </w:tc>
            </w:tr>
            <w:tr w:rsidR="002231E0" w:rsidRPr="00800C85" w14:paraId="0D80E6A7" w14:textId="77777777" w:rsidTr="00330884">
              <w:tc>
                <w:tcPr>
                  <w:tcW w:w="2405" w:type="dxa"/>
                </w:tcPr>
                <w:p w14:paraId="0828EA5B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Beşinci hafta</w:t>
                  </w:r>
                </w:p>
              </w:tc>
              <w:tc>
                <w:tcPr>
                  <w:tcW w:w="5645" w:type="dxa"/>
                </w:tcPr>
                <w:p w14:paraId="24B34C40" w14:textId="77777777" w:rsidR="002231E0" w:rsidRPr="00800C85" w:rsidRDefault="008D101C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Mecaz Anlam</w:t>
                  </w:r>
                </w:p>
              </w:tc>
            </w:tr>
            <w:tr w:rsidR="002231E0" w:rsidRPr="00800C85" w14:paraId="2DF4BD08" w14:textId="77777777" w:rsidTr="00330884">
              <w:tc>
                <w:tcPr>
                  <w:tcW w:w="2405" w:type="dxa"/>
                </w:tcPr>
                <w:p w14:paraId="251D5F60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Altıncı hafta</w:t>
                  </w:r>
                </w:p>
              </w:tc>
              <w:tc>
                <w:tcPr>
                  <w:tcW w:w="5645" w:type="dxa"/>
                </w:tcPr>
                <w:p w14:paraId="72E09D05" w14:textId="77777777" w:rsidR="002231E0" w:rsidRPr="00800C85" w:rsidRDefault="008D101C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Deyim Anlam</w:t>
                  </w:r>
                </w:p>
              </w:tc>
            </w:tr>
            <w:tr w:rsidR="002231E0" w:rsidRPr="00800C85" w14:paraId="42B45A25" w14:textId="77777777" w:rsidTr="00330884">
              <w:tc>
                <w:tcPr>
                  <w:tcW w:w="2405" w:type="dxa"/>
                </w:tcPr>
                <w:p w14:paraId="2104AB4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Yedinci hafta</w:t>
                  </w:r>
                </w:p>
              </w:tc>
              <w:tc>
                <w:tcPr>
                  <w:tcW w:w="5645" w:type="dxa"/>
                </w:tcPr>
                <w:p w14:paraId="4B2AC42A" w14:textId="77777777" w:rsidR="002231E0" w:rsidRPr="00800C85" w:rsidRDefault="003C39FF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Terim Anlam</w:t>
                  </w:r>
                </w:p>
              </w:tc>
            </w:tr>
            <w:tr w:rsidR="002231E0" w:rsidRPr="00800C85" w14:paraId="5315E3ED" w14:textId="77777777" w:rsidTr="00330884">
              <w:tc>
                <w:tcPr>
                  <w:tcW w:w="2405" w:type="dxa"/>
                </w:tcPr>
                <w:p w14:paraId="1BF323F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Sekizinci hafta</w:t>
                  </w:r>
                </w:p>
              </w:tc>
              <w:tc>
                <w:tcPr>
                  <w:tcW w:w="5645" w:type="dxa"/>
                </w:tcPr>
                <w:p w14:paraId="59B6C0F9" w14:textId="77777777" w:rsidR="002231E0" w:rsidRPr="00800C85" w:rsidRDefault="003C39FF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Argo Anlam</w:t>
                  </w:r>
                </w:p>
              </w:tc>
            </w:tr>
            <w:tr w:rsidR="002231E0" w:rsidRPr="00800C85" w14:paraId="28F38DDA" w14:textId="77777777" w:rsidTr="00330884">
              <w:tc>
                <w:tcPr>
                  <w:tcW w:w="2405" w:type="dxa"/>
                </w:tcPr>
                <w:p w14:paraId="09D5E247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Dokuzuncu hafta</w:t>
                  </w:r>
                </w:p>
              </w:tc>
              <w:tc>
                <w:tcPr>
                  <w:tcW w:w="5645" w:type="dxa"/>
                </w:tcPr>
                <w:p w14:paraId="6D5675D6" w14:textId="77777777" w:rsidR="002231E0" w:rsidRPr="00800C85" w:rsidRDefault="003C39FF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Soyut Anlam</w:t>
                  </w:r>
                  <w:r>
                    <w:rPr>
                      <w:sz w:val="24"/>
                      <w:szCs w:val="24"/>
                      <w:lang w:val="tr-TR"/>
                    </w:rPr>
                    <w:t>/</w:t>
                  </w:r>
                  <w:r>
                    <w:t xml:space="preserve"> </w:t>
                  </w:r>
                  <w:r w:rsidRPr="008D101C">
                    <w:rPr>
                      <w:sz w:val="24"/>
                      <w:szCs w:val="24"/>
                      <w:lang w:val="tr-TR"/>
                    </w:rPr>
                    <w:t>Somut Anlam</w:t>
                  </w:r>
                  <w:r>
                    <w:rPr>
                      <w:sz w:val="24"/>
                      <w:szCs w:val="24"/>
                      <w:lang w:val="tr-TR"/>
                    </w:rPr>
                    <w:t>/</w:t>
                  </w:r>
                  <w:r w:rsidRPr="008D101C">
                    <w:rPr>
                      <w:sz w:val="24"/>
                      <w:szCs w:val="24"/>
                      <w:lang w:val="tr-TR"/>
                    </w:rPr>
                    <w:t xml:space="preserve"> Genel Ve Özel Anlam</w:t>
                  </w:r>
                </w:p>
              </w:tc>
            </w:tr>
            <w:tr w:rsidR="002231E0" w:rsidRPr="009B31BA" w14:paraId="5721BF61" w14:textId="77777777" w:rsidTr="00330884">
              <w:tc>
                <w:tcPr>
                  <w:tcW w:w="2405" w:type="dxa"/>
                </w:tcPr>
                <w:p w14:paraId="2295A87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Onuncu hafta</w:t>
                  </w:r>
                </w:p>
              </w:tc>
              <w:tc>
                <w:tcPr>
                  <w:tcW w:w="5645" w:type="dxa"/>
                </w:tcPr>
                <w:p w14:paraId="626C562F" w14:textId="77777777" w:rsidR="008D101C" w:rsidRPr="008D101C" w:rsidRDefault="003C39FF" w:rsidP="008D101C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Sözcükler Arasındaki Anlam İlişkileri</w:t>
                  </w:r>
                </w:p>
                <w:p w14:paraId="7133466D" w14:textId="77777777" w:rsidR="002231E0" w:rsidRPr="00800C85" w:rsidRDefault="003C39FF" w:rsidP="008D101C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1. Eş Anlamlı Sözcükler</w:t>
                  </w:r>
                </w:p>
              </w:tc>
            </w:tr>
            <w:tr w:rsidR="002231E0" w:rsidRPr="009B31BA" w14:paraId="262EBAA5" w14:textId="77777777" w:rsidTr="00330884">
              <w:tc>
                <w:tcPr>
                  <w:tcW w:w="2405" w:type="dxa"/>
                </w:tcPr>
                <w:p w14:paraId="44B7C8C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birinci hafta</w:t>
                  </w:r>
                </w:p>
              </w:tc>
              <w:tc>
                <w:tcPr>
                  <w:tcW w:w="5645" w:type="dxa"/>
                </w:tcPr>
                <w:p w14:paraId="599E3A48" w14:textId="77777777" w:rsidR="002231E0" w:rsidRPr="00800C85" w:rsidRDefault="003C39FF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Yakın Anlamlı Sözcükler</w:t>
                  </w:r>
                  <w:r>
                    <w:rPr>
                      <w:sz w:val="24"/>
                      <w:szCs w:val="24"/>
                      <w:lang w:val="tr-TR"/>
                    </w:rPr>
                    <w:t>/</w:t>
                  </w:r>
                  <w:r w:rsidRPr="009B31BA">
                    <w:rPr>
                      <w:lang w:val="tr-TR"/>
                    </w:rPr>
                    <w:t xml:space="preserve"> </w:t>
                  </w:r>
                  <w:r w:rsidRPr="008D101C">
                    <w:rPr>
                      <w:sz w:val="24"/>
                      <w:szCs w:val="24"/>
                      <w:lang w:val="tr-TR"/>
                    </w:rPr>
                    <w:t>Zıt (Karşıt) Anlamlı Sözcükler</w:t>
                  </w:r>
                  <w:r>
                    <w:rPr>
                      <w:sz w:val="24"/>
                      <w:szCs w:val="24"/>
                      <w:lang w:val="tr-TR"/>
                    </w:rPr>
                    <w:t>/</w:t>
                  </w:r>
                  <w:r w:rsidRPr="009B31BA">
                    <w:rPr>
                      <w:lang w:val="tr-TR"/>
                    </w:rPr>
                    <w:t xml:space="preserve"> </w:t>
                  </w:r>
                  <w:r w:rsidRPr="008D101C">
                    <w:rPr>
                      <w:sz w:val="24"/>
                      <w:szCs w:val="24"/>
                      <w:lang w:val="tr-TR"/>
                    </w:rPr>
                    <w:t>Eş Sesli (Sesteş) Sözcükler</w:t>
                  </w:r>
                </w:p>
              </w:tc>
            </w:tr>
            <w:tr w:rsidR="002231E0" w:rsidRPr="00800C85" w14:paraId="54EE6E27" w14:textId="77777777" w:rsidTr="00330884">
              <w:tc>
                <w:tcPr>
                  <w:tcW w:w="2405" w:type="dxa"/>
                </w:tcPr>
                <w:p w14:paraId="69BB014A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ikinci hafta</w:t>
                  </w:r>
                </w:p>
              </w:tc>
              <w:tc>
                <w:tcPr>
                  <w:tcW w:w="5645" w:type="dxa"/>
                </w:tcPr>
                <w:p w14:paraId="462D5A4F" w14:textId="77777777" w:rsidR="002231E0" w:rsidRPr="00800C85" w:rsidRDefault="003C39FF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İkilemeler</w:t>
                  </w:r>
                  <w:r>
                    <w:rPr>
                      <w:sz w:val="24"/>
                      <w:szCs w:val="24"/>
                      <w:lang w:val="tr-TR"/>
                    </w:rPr>
                    <w:t>/</w:t>
                  </w:r>
                  <w:r>
                    <w:t xml:space="preserve"> </w:t>
                  </w:r>
                  <w:r w:rsidRPr="008D101C">
                    <w:rPr>
                      <w:sz w:val="24"/>
                      <w:szCs w:val="24"/>
                      <w:lang w:val="tr-TR"/>
                    </w:rPr>
                    <w:t>Yansımalar</w:t>
                  </w:r>
                </w:p>
              </w:tc>
            </w:tr>
            <w:tr w:rsidR="002231E0" w:rsidRPr="00800C85" w14:paraId="6AC387B9" w14:textId="77777777" w:rsidTr="00330884">
              <w:tc>
                <w:tcPr>
                  <w:tcW w:w="2405" w:type="dxa"/>
                </w:tcPr>
                <w:p w14:paraId="5A04A5C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üçüncü hafta</w:t>
                  </w:r>
                </w:p>
              </w:tc>
              <w:tc>
                <w:tcPr>
                  <w:tcW w:w="5645" w:type="dxa"/>
                </w:tcPr>
                <w:p w14:paraId="7F57EA46" w14:textId="77777777" w:rsidR="002231E0" w:rsidRPr="00800C85" w:rsidRDefault="003C39FF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D101C">
                    <w:rPr>
                      <w:sz w:val="24"/>
                      <w:szCs w:val="24"/>
                      <w:lang w:val="tr-TR"/>
                    </w:rPr>
                    <w:t>Atasözleri</w:t>
                  </w:r>
                  <w:r>
                    <w:rPr>
                      <w:sz w:val="24"/>
                      <w:szCs w:val="24"/>
                      <w:lang w:val="tr-TR"/>
                    </w:rPr>
                    <w:t>/</w:t>
                  </w:r>
                  <w:r>
                    <w:t xml:space="preserve"> </w:t>
                  </w:r>
                  <w:r w:rsidRPr="00C53B9D">
                    <w:rPr>
                      <w:sz w:val="24"/>
                      <w:szCs w:val="24"/>
                      <w:lang w:val="tr-TR"/>
                    </w:rPr>
                    <w:t>Dolaylama</w:t>
                  </w:r>
                </w:p>
              </w:tc>
            </w:tr>
            <w:tr w:rsidR="002231E0" w:rsidRPr="00800C85" w14:paraId="44B3898E" w14:textId="77777777" w:rsidTr="00330884">
              <w:tc>
                <w:tcPr>
                  <w:tcW w:w="2405" w:type="dxa"/>
                </w:tcPr>
                <w:p w14:paraId="6A3AADA1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dördüncü hafta</w:t>
                  </w:r>
                </w:p>
              </w:tc>
              <w:tc>
                <w:tcPr>
                  <w:tcW w:w="5645" w:type="dxa"/>
                </w:tcPr>
                <w:p w14:paraId="6823E921" w14:textId="77777777" w:rsidR="002231E0" w:rsidRPr="00800C85" w:rsidRDefault="00C53B9D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C53B9D">
                    <w:rPr>
                      <w:sz w:val="24"/>
                      <w:szCs w:val="24"/>
                      <w:lang w:val="tr-TR"/>
                    </w:rPr>
                    <w:t>Anlam Daralması</w:t>
                  </w:r>
                </w:p>
              </w:tc>
            </w:tr>
            <w:tr w:rsidR="002231E0" w:rsidRPr="00800C85" w14:paraId="0CEF72A8" w14:textId="77777777" w:rsidTr="00330884">
              <w:tc>
                <w:tcPr>
                  <w:tcW w:w="2405" w:type="dxa"/>
                </w:tcPr>
                <w:p w14:paraId="36B0DC03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39F5273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63E8FFEB" w14:textId="77777777" w:rsidTr="00330884">
              <w:tc>
                <w:tcPr>
                  <w:tcW w:w="2405" w:type="dxa"/>
                </w:tcPr>
                <w:p w14:paraId="590E578B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1641586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2A2BE127" w14:textId="77777777" w:rsidTr="00330884">
              <w:tc>
                <w:tcPr>
                  <w:tcW w:w="2405" w:type="dxa"/>
                </w:tcPr>
                <w:p w14:paraId="7CAEC36B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578BD30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3687D148" w14:textId="77777777" w:rsidTr="00330884">
              <w:tc>
                <w:tcPr>
                  <w:tcW w:w="2405" w:type="dxa"/>
                </w:tcPr>
                <w:p w14:paraId="706969A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17085A9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40C8F3B4" w14:textId="77777777" w:rsidTr="00330884">
              <w:tc>
                <w:tcPr>
                  <w:tcW w:w="2405" w:type="dxa"/>
                </w:tcPr>
                <w:p w14:paraId="1374981E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AFC6C0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25064958" w14:textId="77777777" w:rsidTr="00330884">
              <w:tc>
                <w:tcPr>
                  <w:tcW w:w="2405" w:type="dxa"/>
                </w:tcPr>
                <w:p w14:paraId="783A0BD7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65E533E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5F6A0411" w14:textId="77777777" w:rsidTr="00330884">
              <w:tc>
                <w:tcPr>
                  <w:tcW w:w="2405" w:type="dxa"/>
                </w:tcPr>
                <w:p w14:paraId="7D386F8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91CC2C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7649ECBF" w14:textId="77777777" w:rsidTr="00330884">
              <w:tc>
                <w:tcPr>
                  <w:tcW w:w="2405" w:type="dxa"/>
                </w:tcPr>
                <w:p w14:paraId="012AF90A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68A0A79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1A53171E" w14:textId="77777777" w:rsidTr="00330884">
              <w:tc>
                <w:tcPr>
                  <w:tcW w:w="2405" w:type="dxa"/>
                </w:tcPr>
                <w:p w14:paraId="0D0C5D17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2E5BFF0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4B4FB54C" w14:textId="77777777" w:rsidTr="00330884">
              <w:tc>
                <w:tcPr>
                  <w:tcW w:w="2405" w:type="dxa"/>
                </w:tcPr>
                <w:p w14:paraId="00AAAB80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2E81F98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021F758E" w14:textId="77777777" w:rsidTr="00330884">
              <w:tc>
                <w:tcPr>
                  <w:tcW w:w="2405" w:type="dxa"/>
                </w:tcPr>
                <w:p w14:paraId="4BEAFB7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10BEC88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2ED851FA" w14:textId="77777777" w:rsidTr="00330884">
              <w:tc>
                <w:tcPr>
                  <w:tcW w:w="2405" w:type="dxa"/>
                </w:tcPr>
                <w:p w14:paraId="0BED76E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2FF6EC6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6086F8B2" w14:textId="77777777" w:rsidTr="00330884">
              <w:tc>
                <w:tcPr>
                  <w:tcW w:w="2405" w:type="dxa"/>
                </w:tcPr>
                <w:p w14:paraId="3BCDA63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5B6F867B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017FD21A" w14:textId="77777777" w:rsidTr="00330884">
              <w:tc>
                <w:tcPr>
                  <w:tcW w:w="2405" w:type="dxa"/>
                </w:tcPr>
                <w:p w14:paraId="34FFA09A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4DC108EA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0E45CB51" w14:textId="77777777" w:rsidTr="00330884">
              <w:tc>
                <w:tcPr>
                  <w:tcW w:w="2405" w:type="dxa"/>
                </w:tcPr>
                <w:p w14:paraId="1FABE1C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20022B5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0ECE8505" w14:textId="77777777" w:rsidTr="00330884">
              <w:tc>
                <w:tcPr>
                  <w:tcW w:w="2405" w:type="dxa"/>
                </w:tcPr>
                <w:p w14:paraId="2695935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5341650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6F4A9088" w14:textId="77777777" w:rsidTr="00330884">
              <w:tc>
                <w:tcPr>
                  <w:tcW w:w="2405" w:type="dxa"/>
                </w:tcPr>
                <w:p w14:paraId="23D1D228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43780AFE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800C85" w14:paraId="5A98FC00" w14:textId="77777777" w:rsidTr="00330884">
              <w:tc>
                <w:tcPr>
                  <w:tcW w:w="2405" w:type="dxa"/>
                </w:tcPr>
                <w:p w14:paraId="1A979E9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45AB604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3A086A09" w14:textId="77777777" w:rsidR="002231E0" w:rsidRPr="00800C85" w:rsidRDefault="002231E0" w:rsidP="002231E0">
            <w:pPr>
              <w:rPr>
                <w:rFonts w:cstheme="minorHAnsi"/>
                <w:sz w:val="24"/>
                <w:szCs w:val="24"/>
                <w:lang w:bidi="ar-IQ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FD8B388" w14:textId="77777777" w:rsidR="002231E0" w:rsidRPr="00800C85" w:rsidRDefault="002231E0" w:rsidP="002231E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</w:p>
        </w:tc>
      </w:tr>
      <w:tr w:rsidR="002231E0" w:rsidRPr="006172BC" w14:paraId="55B32DB3" w14:textId="77777777" w:rsidTr="00A737DA"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BC3B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18. Practical Topics (If there is any)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F0C3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2231E0" w:rsidRPr="006172BC" w14:paraId="10B7C03A" w14:textId="77777777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0318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8C1C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6E4D235C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6316F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19. S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ınavlar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14:paraId="29B355CA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14:paraId="5FEEFC2D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ınavlar klasik olacaktır ve her zaman pratik ve teorik olarak öğrencilerden sorular sorulur. Sınavladan asıl amaç öğrencinin çalıştığı tüm alanlardan sormak olacaktır</w:t>
            </w:r>
            <w:r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.</w:t>
            </w:r>
          </w:p>
        </w:tc>
      </w:tr>
      <w:tr w:rsidR="002231E0" w:rsidRPr="006172BC" w14:paraId="313FDE2E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27889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14:paraId="16E6D9D7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686F269A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52B7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</w:p>
          <w:p w14:paraId="50E125AC" w14:textId="77777777" w:rsidR="002231E0" w:rsidRPr="006172BC" w:rsidRDefault="002231E0" w:rsidP="002231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</w:tbl>
    <w:p w14:paraId="0B28CA19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val="tr-TR"/>
        </w:rPr>
      </w:pPr>
      <w:r w:rsidRPr="006172BC">
        <w:rPr>
          <w:rFonts w:asciiTheme="majorBidi" w:hAnsiTheme="majorBidi" w:cstheme="majorBidi"/>
          <w:sz w:val="24"/>
          <w:szCs w:val="24"/>
        </w:rPr>
        <w:br/>
      </w:r>
    </w:p>
    <w:p w14:paraId="36DDE6FE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</w:rPr>
      </w:pPr>
    </w:p>
    <w:p w14:paraId="79F363CE" w14:textId="77777777" w:rsidR="001D755E" w:rsidRPr="006172BC" w:rsidRDefault="001D755E">
      <w:pPr>
        <w:rPr>
          <w:rFonts w:asciiTheme="majorBidi" w:hAnsiTheme="majorBidi" w:cstheme="majorBidi"/>
        </w:rPr>
      </w:pPr>
    </w:p>
    <w:p w14:paraId="0948C542" w14:textId="77777777" w:rsidR="00A45014" w:rsidRPr="006172BC" w:rsidRDefault="00A45014">
      <w:pPr>
        <w:rPr>
          <w:rFonts w:asciiTheme="majorBidi" w:hAnsiTheme="majorBidi" w:cstheme="majorBidi"/>
        </w:rPr>
      </w:pPr>
    </w:p>
    <w:p w14:paraId="47C42C59" w14:textId="77777777" w:rsidR="00A45014" w:rsidRPr="006172BC" w:rsidRDefault="00A45014">
      <w:pPr>
        <w:rPr>
          <w:rFonts w:asciiTheme="majorBidi" w:hAnsiTheme="majorBidi" w:cstheme="majorBidi"/>
        </w:rPr>
      </w:pPr>
    </w:p>
    <w:p w14:paraId="4BE63516" w14:textId="77777777" w:rsidR="00A45014" w:rsidRPr="006172BC" w:rsidRDefault="00A45014">
      <w:pPr>
        <w:rPr>
          <w:rFonts w:asciiTheme="majorBidi" w:hAnsiTheme="majorBidi" w:cstheme="majorBidi"/>
        </w:rPr>
      </w:pPr>
    </w:p>
    <w:p w14:paraId="598F7644" w14:textId="77777777" w:rsidR="00A45014" w:rsidRPr="006172BC" w:rsidRDefault="00A45014">
      <w:pPr>
        <w:rPr>
          <w:rFonts w:asciiTheme="majorBidi" w:hAnsiTheme="majorBidi" w:cstheme="majorBidi"/>
        </w:rPr>
      </w:pPr>
    </w:p>
    <w:p w14:paraId="6FB8F068" w14:textId="77777777" w:rsidR="00A45014" w:rsidRPr="006172BC" w:rsidRDefault="00A45014">
      <w:pPr>
        <w:rPr>
          <w:rFonts w:asciiTheme="majorBidi" w:hAnsiTheme="majorBidi" w:cstheme="majorBidi"/>
        </w:rPr>
      </w:pPr>
    </w:p>
    <w:p w14:paraId="24EBC097" w14:textId="77777777" w:rsidR="00A45014" w:rsidRPr="006172BC" w:rsidRDefault="00A45014">
      <w:pPr>
        <w:rPr>
          <w:rFonts w:asciiTheme="majorBidi" w:hAnsiTheme="majorBidi" w:cstheme="majorBidi"/>
        </w:rPr>
      </w:pPr>
    </w:p>
    <w:p w14:paraId="03482F9C" w14:textId="77777777" w:rsidR="00A45014" w:rsidRPr="006172BC" w:rsidRDefault="00A45014">
      <w:pPr>
        <w:rPr>
          <w:rFonts w:asciiTheme="majorBidi" w:hAnsiTheme="majorBidi" w:cstheme="majorBidi"/>
        </w:rPr>
      </w:pPr>
    </w:p>
    <w:p w14:paraId="0357237B" w14:textId="77777777" w:rsidR="00A45014" w:rsidRPr="006172BC" w:rsidRDefault="00A45014">
      <w:pPr>
        <w:rPr>
          <w:rFonts w:asciiTheme="majorBidi" w:hAnsiTheme="majorBidi" w:cstheme="majorBidi"/>
        </w:rPr>
      </w:pPr>
    </w:p>
    <w:p w14:paraId="40F8D4D1" w14:textId="77777777" w:rsidR="00A45014" w:rsidRPr="006172BC" w:rsidRDefault="00A45014">
      <w:pPr>
        <w:rPr>
          <w:rFonts w:asciiTheme="majorBidi" w:hAnsiTheme="majorBidi" w:cstheme="majorBidi"/>
        </w:rPr>
      </w:pPr>
    </w:p>
    <w:p w14:paraId="25092A10" w14:textId="77777777" w:rsidR="00A45014" w:rsidRPr="006172BC" w:rsidRDefault="00A45014">
      <w:pPr>
        <w:rPr>
          <w:rFonts w:asciiTheme="majorBidi" w:hAnsiTheme="majorBidi" w:cstheme="majorBidi"/>
        </w:rPr>
      </w:pPr>
    </w:p>
    <w:p w14:paraId="6B9F71B1" w14:textId="77777777" w:rsidR="00A45014" w:rsidRPr="006172BC" w:rsidRDefault="00A45014">
      <w:pPr>
        <w:rPr>
          <w:rFonts w:asciiTheme="majorBidi" w:hAnsiTheme="majorBidi" w:cstheme="majorBidi"/>
        </w:rPr>
      </w:pPr>
    </w:p>
    <w:p w14:paraId="5ED970E2" w14:textId="77777777" w:rsidR="00A45014" w:rsidRPr="006172BC" w:rsidRDefault="00A45014">
      <w:pPr>
        <w:rPr>
          <w:rFonts w:asciiTheme="majorBidi" w:hAnsiTheme="majorBidi" w:cstheme="majorBidi"/>
        </w:rPr>
      </w:pPr>
    </w:p>
    <w:sectPr w:rsidR="00A45014" w:rsidRPr="006172BC" w:rsidSect="00A737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FDD"/>
    <w:multiLevelType w:val="multilevel"/>
    <w:tmpl w:val="308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C0568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743C"/>
    <w:multiLevelType w:val="hybridMultilevel"/>
    <w:tmpl w:val="C11E2BC4"/>
    <w:lvl w:ilvl="0" w:tplc="EC9819D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525682404">
    <w:abstractNumId w:val="0"/>
  </w:num>
  <w:num w:numId="2" w16cid:durableId="1793673529">
    <w:abstractNumId w:val="4"/>
  </w:num>
  <w:num w:numId="3" w16cid:durableId="1720396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6307233">
    <w:abstractNumId w:val="1"/>
  </w:num>
  <w:num w:numId="5" w16cid:durableId="2072926283">
    <w:abstractNumId w:val="3"/>
  </w:num>
  <w:num w:numId="6" w16cid:durableId="209835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14"/>
    <w:rsid w:val="00053703"/>
    <w:rsid w:val="0012454D"/>
    <w:rsid w:val="001725E3"/>
    <w:rsid w:val="001733CA"/>
    <w:rsid w:val="001D755E"/>
    <w:rsid w:val="0021797C"/>
    <w:rsid w:val="002231E0"/>
    <w:rsid w:val="002331A8"/>
    <w:rsid w:val="00294A95"/>
    <w:rsid w:val="003037CB"/>
    <w:rsid w:val="00305BE3"/>
    <w:rsid w:val="00342238"/>
    <w:rsid w:val="003C39FF"/>
    <w:rsid w:val="004C4736"/>
    <w:rsid w:val="004F5068"/>
    <w:rsid w:val="006172BC"/>
    <w:rsid w:val="00692A5F"/>
    <w:rsid w:val="006E074D"/>
    <w:rsid w:val="0074610A"/>
    <w:rsid w:val="0075228D"/>
    <w:rsid w:val="00761D43"/>
    <w:rsid w:val="007D3EEF"/>
    <w:rsid w:val="007D77AC"/>
    <w:rsid w:val="00805640"/>
    <w:rsid w:val="00820621"/>
    <w:rsid w:val="00824BF6"/>
    <w:rsid w:val="008D101C"/>
    <w:rsid w:val="0091590C"/>
    <w:rsid w:val="009A605E"/>
    <w:rsid w:val="009B31BA"/>
    <w:rsid w:val="009D7F85"/>
    <w:rsid w:val="009E0489"/>
    <w:rsid w:val="009E5BAD"/>
    <w:rsid w:val="00A36259"/>
    <w:rsid w:val="00A41528"/>
    <w:rsid w:val="00A45014"/>
    <w:rsid w:val="00A46F08"/>
    <w:rsid w:val="00A535E3"/>
    <w:rsid w:val="00A6122D"/>
    <w:rsid w:val="00A737DA"/>
    <w:rsid w:val="00A85AD0"/>
    <w:rsid w:val="00AF426A"/>
    <w:rsid w:val="00B52671"/>
    <w:rsid w:val="00BD50E3"/>
    <w:rsid w:val="00BD62FA"/>
    <w:rsid w:val="00BF5EA7"/>
    <w:rsid w:val="00C529AA"/>
    <w:rsid w:val="00C53B9D"/>
    <w:rsid w:val="00C7129F"/>
    <w:rsid w:val="00CC5CF7"/>
    <w:rsid w:val="00D452F9"/>
    <w:rsid w:val="00D90416"/>
    <w:rsid w:val="00DC28D5"/>
    <w:rsid w:val="00DE5183"/>
    <w:rsid w:val="00E07568"/>
    <w:rsid w:val="00E15215"/>
    <w:rsid w:val="00E44F65"/>
    <w:rsid w:val="00E464F1"/>
    <w:rsid w:val="00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45D0"/>
  <w15:docId w15:val="{E683E9F7-9F1D-4442-BE5C-67843FDA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14"/>
    <w:pPr>
      <w:ind w:left="720"/>
      <w:contextualSpacing/>
    </w:pPr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59"/>
    <w:rsid w:val="00A4501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A45014"/>
    <w:rPr>
      <w:color w:val="0000FF"/>
      <w:u w:val="single"/>
    </w:rPr>
  </w:style>
  <w:style w:type="paragraph" w:styleId="NormalWeb">
    <w:name w:val="Normal (Web)"/>
    <w:basedOn w:val="Normal"/>
    <w:rsid w:val="00A4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014"/>
  </w:style>
  <w:style w:type="paragraph" w:styleId="BalloonText">
    <w:name w:val="Balloon Text"/>
    <w:basedOn w:val="Normal"/>
    <w:link w:val="BalloonTextChar"/>
    <w:uiPriority w:val="99"/>
    <w:semiHidden/>
    <w:unhideWhenUsed/>
    <w:rsid w:val="00A7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</dc:creator>
  <cp:keywords/>
  <dc:description/>
  <cp:lastModifiedBy>HP</cp:lastModifiedBy>
  <cp:revision>47</cp:revision>
  <cp:lastPrinted>2019-10-16T06:19:00Z</cp:lastPrinted>
  <dcterms:created xsi:type="dcterms:W3CDTF">2018-10-07T18:04:00Z</dcterms:created>
  <dcterms:modified xsi:type="dcterms:W3CDTF">2023-04-24T13:00:00Z</dcterms:modified>
</cp:coreProperties>
</file>