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E" w:rsidRPr="001C03DA" w:rsidRDefault="005F4A2E" w:rsidP="006303AA">
      <w:pPr>
        <w:bidi/>
        <w:spacing w:after="0" w:line="240" w:lineRule="auto"/>
        <w:jc w:val="center"/>
        <w:rPr>
          <w:rFonts w:cs="Ali-A-Alwand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جامعة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صلاح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الدين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</w:p>
    <w:p w:rsidR="005F4A2E" w:rsidRPr="001C03DA" w:rsidRDefault="005F4A2E" w:rsidP="006303AA">
      <w:pPr>
        <w:bidi/>
        <w:spacing w:after="0" w:line="240" w:lineRule="auto"/>
        <w:jc w:val="center"/>
        <w:rPr>
          <w:rFonts w:cs="Ali-A-Alwand"/>
          <w:b/>
          <w:bCs/>
          <w:sz w:val="28"/>
          <w:szCs w:val="28"/>
          <w:rtl/>
          <w:lang w:bidi="ar-IQ"/>
        </w:rPr>
      </w:pPr>
      <w:r w:rsidRPr="001C03DA">
        <w:rPr>
          <w:rFonts w:cs="Ali-A-Alwand" w:hint="cs"/>
          <w:b/>
          <w:bCs/>
          <w:sz w:val="28"/>
          <w:szCs w:val="28"/>
          <w:rtl/>
          <w:lang w:bidi="ar-IQ"/>
        </w:rPr>
        <w:t xml:space="preserve">كلية القانون- المرحلة الرابعة </w:t>
      </w:r>
    </w:p>
    <w:p w:rsidR="005F4A2E" w:rsidRPr="001C03DA" w:rsidRDefault="005F4A2E" w:rsidP="006303AA">
      <w:pPr>
        <w:bidi/>
        <w:spacing w:after="0" w:line="240" w:lineRule="auto"/>
        <w:jc w:val="center"/>
        <w:rPr>
          <w:rFonts w:cs="Ali-A-Alwand"/>
          <w:b/>
          <w:bCs/>
          <w:sz w:val="28"/>
          <w:szCs w:val="28"/>
          <w:rtl/>
          <w:lang w:bidi="ar-IQ"/>
        </w:rPr>
      </w:pPr>
      <w:r w:rsidRPr="001C03DA">
        <w:rPr>
          <w:rFonts w:cs="Ali-A-Alwand" w:hint="cs"/>
          <w:b/>
          <w:bCs/>
          <w:sz w:val="28"/>
          <w:szCs w:val="28"/>
          <w:rtl/>
          <w:lang w:bidi="ar-IQ"/>
        </w:rPr>
        <w:t xml:space="preserve">مادة العقود المدنية </w:t>
      </w:r>
    </w:p>
    <w:p w:rsidR="005F4A2E" w:rsidRPr="001C03DA" w:rsidRDefault="005F4A2E" w:rsidP="006303AA">
      <w:pPr>
        <w:bidi/>
        <w:spacing w:after="0" w:line="240" w:lineRule="auto"/>
        <w:jc w:val="center"/>
        <w:rPr>
          <w:rFonts w:cs="Ali-A-Alwand"/>
          <w:b/>
          <w:bCs/>
          <w:sz w:val="28"/>
          <w:szCs w:val="28"/>
          <w:rtl/>
          <w:lang w:bidi="ar-IQ"/>
        </w:rPr>
      </w:pPr>
      <w:r w:rsidRPr="001C03DA">
        <w:rPr>
          <w:rFonts w:cs="Ali-A-Alwand" w:hint="cs"/>
          <w:b/>
          <w:bCs/>
          <w:sz w:val="28"/>
          <w:szCs w:val="28"/>
          <w:rtl/>
          <w:lang w:bidi="ar-IQ"/>
        </w:rPr>
        <w:t xml:space="preserve">الأسئلة الأفتراضية </w:t>
      </w:r>
    </w:p>
    <w:p w:rsidR="005F4A2E" w:rsidRPr="001C03DA" w:rsidRDefault="006303AA" w:rsidP="006303AA">
      <w:pPr>
        <w:bidi/>
        <w:spacing w:after="0" w:line="240" w:lineRule="auto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................................................................................................................................</w:t>
      </w:r>
    </w:p>
    <w:p w:rsidR="005F4A2E" w:rsidRPr="001C03DA" w:rsidRDefault="005F4A2E" w:rsidP="006303AA">
      <w:pPr>
        <w:bidi/>
        <w:spacing w:after="0" w:line="240" w:lineRule="auto"/>
        <w:rPr>
          <w:rFonts w:cs="Ali-A-Alwand"/>
          <w:sz w:val="28"/>
          <w:szCs w:val="28"/>
          <w:rtl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 xml:space="preserve">س1. </w:t>
      </w:r>
      <w:r w:rsidRPr="001C03DA">
        <w:rPr>
          <w:rFonts w:cs="Ali-A-Alwand" w:hint="eastAsia"/>
          <w:sz w:val="28"/>
          <w:szCs w:val="28"/>
          <w:rtl/>
          <w:lang w:bidi="ar-IQ"/>
        </w:rPr>
        <w:t>بين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أثار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خيار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="007A6C6C">
        <w:rPr>
          <w:rFonts w:cs="Ali-A-Alwand" w:hint="eastAsia"/>
          <w:sz w:val="28"/>
          <w:szCs w:val="28"/>
          <w:rtl/>
          <w:lang w:bidi="ar-IQ"/>
        </w:rPr>
        <w:t>الشر</w:t>
      </w:r>
      <w:r w:rsidR="007A6C6C">
        <w:rPr>
          <w:rFonts w:cs="Ali-A-Alwand" w:hint="cs"/>
          <w:sz w:val="28"/>
          <w:szCs w:val="28"/>
          <w:rtl/>
          <w:lang w:bidi="ar-IQ"/>
        </w:rPr>
        <w:t>ط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من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حيث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تبعة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الهلاك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</w:p>
    <w:p w:rsidR="005F4A2E" w:rsidRPr="001C03DA" w:rsidRDefault="005F4A2E" w:rsidP="006303AA">
      <w:pPr>
        <w:bidi/>
        <w:spacing w:after="0" w:line="240" w:lineRule="auto"/>
        <w:rPr>
          <w:rFonts w:cs="Ali-A-Alwand"/>
          <w:sz w:val="28"/>
          <w:szCs w:val="28"/>
          <w:rtl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 xml:space="preserve">س2. </w:t>
      </w:r>
      <w:r w:rsidRPr="001C03DA">
        <w:rPr>
          <w:rFonts w:cs="Ali-A-Alwand" w:hint="eastAsia"/>
          <w:sz w:val="28"/>
          <w:szCs w:val="28"/>
          <w:rtl/>
          <w:lang w:bidi="ar-IQ"/>
        </w:rPr>
        <w:t>بين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الفرق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بين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البيع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الجزاف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والبيع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على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نموذج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cs"/>
          <w:sz w:val="28"/>
          <w:szCs w:val="28"/>
          <w:rtl/>
          <w:lang w:bidi="ar-IQ"/>
        </w:rPr>
        <w:t>.</w:t>
      </w:r>
    </w:p>
    <w:p w:rsidR="005F4A2E" w:rsidRPr="001C03DA" w:rsidRDefault="005F4A2E" w:rsidP="006303AA">
      <w:pPr>
        <w:bidi/>
        <w:spacing w:after="0" w:line="240" w:lineRule="auto"/>
        <w:jc w:val="both"/>
        <w:rPr>
          <w:rFonts w:cs="Ali-A-Alwand"/>
          <w:sz w:val="28"/>
          <w:szCs w:val="28"/>
          <w:rtl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 xml:space="preserve">س3. </w:t>
      </w:r>
      <w:r w:rsidRPr="001C03DA">
        <w:rPr>
          <w:rFonts w:cs="Ali-A-Alwand" w:hint="eastAsia"/>
          <w:sz w:val="28"/>
          <w:szCs w:val="28"/>
          <w:rtl/>
          <w:lang w:bidi="ar-IQ"/>
        </w:rPr>
        <w:t>بين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الفرق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بين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البيع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بالتقسيط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والأيجار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الساتر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للبيع</w:t>
      </w:r>
      <w:r w:rsidRPr="001C03DA">
        <w:rPr>
          <w:rFonts w:cs="Ali-A-Alwand"/>
          <w:sz w:val="28"/>
          <w:szCs w:val="28"/>
          <w:rtl/>
          <w:lang w:bidi="ar-IQ"/>
        </w:rPr>
        <w:t xml:space="preserve">.  </w:t>
      </w:r>
    </w:p>
    <w:p w:rsidR="005F4A2E" w:rsidRPr="001C03DA" w:rsidRDefault="005F4A2E" w:rsidP="006303AA">
      <w:pPr>
        <w:bidi/>
        <w:spacing w:after="0" w:line="240" w:lineRule="auto"/>
        <w:jc w:val="both"/>
        <w:rPr>
          <w:rFonts w:cs="Ali-A-Alwand"/>
          <w:sz w:val="28"/>
          <w:szCs w:val="28"/>
          <w:rtl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>س4.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قيم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مع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التعليل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>//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في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حالة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افلاس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البائع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قبل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المذاق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والقبول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فلا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يمكن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للمشتري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مطالبة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امين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التفليسة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بتسليمة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المبيع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</w:p>
    <w:p w:rsidR="005F4A2E" w:rsidRPr="001C03DA" w:rsidRDefault="005F4A2E" w:rsidP="006303AA">
      <w:pPr>
        <w:bidi/>
        <w:spacing w:after="0" w:line="240" w:lineRule="auto"/>
        <w:jc w:val="both"/>
        <w:rPr>
          <w:rFonts w:cs="Ali-A-Alwand"/>
          <w:sz w:val="28"/>
          <w:szCs w:val="28"/>
          <w:rtl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>س5</w:t>
      </w:r>
      <w:r w:rsidRPr="001C03DA">
        <w:rPr>
          <w:rFonts w:cs="Ali-A-Alwand"/>
          <w:sz w:val="28"/>
          <w:szCs w:val="28"/>
          <w:rtl/>
          <w:lang w:bidi="ar-IQ"/>
        </w:rPr>
        <w:t>.</w:t>
      </w:r>
      <w:r w:rsidRPr="001C03DA">
        <w:rPr>
          <w:rFonts w:cs="Ali-A-Alwand"/>
          <w:color w:val="00B050"/>
          <w:kern w:val="24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ما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الحكم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لو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امتنع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البائع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من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تنفيذ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التزامه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بفرز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</w:rPr>
        <w:t>المبيع</w:t>
      </w:r>
      <w:r w:rsidRPr="001C03DA">
        <w:rPr>
          <w:rFonts w:cs="Ali-A-Alwand"/>
          <w:sz w:val="28"/>
          <w:szCs w:val="28"/>
          <w:rtl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؟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بين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ذلك</w:t>
      </w:r>
      <w:r w:rsidRPr="001C03DA">
        <w:rPr>
          <w:rFonts w:cs="Ali-A-Alwand"/>
          <w:sz w:val="28"/>
          <w:szCs w:val="28"/>
          <w:rtl/>
          <w:lang w:bidi="ar-IQ"/>
        </w:rPr>
        <w:t xml:space="preserve"> . </w:t>
      </w:r>
      <w:r w:rsidRPr="001C03DA">
        <w:rPr>
          <w:rFonts w:cs="Ali-A-Alwand"/>
          <w:sz w:val="28"/>
          <w:szCs w:val="28"/>
          <w:lang w:bidi="ar-IQ"/>
        </w:rPr>
        <w:t xml:space="preserve"> 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</w:p>
    <w:p w:rsidR="001C03DA" w:rsidRPr="001C03DA" w:rsidRDefault="001C03DA" w:rsidP="006303AA">
      <w:pPr>
        <w:bidi/>
        <w:spacing w:after="0" w:line="240" w:lineRule="auto"/>
        <w:jc w:val="both"/>
        <w:rPr>
          <w:rFonts w:cs="Ali-A-Alwand"/>
          <w:sz w:val="28"/>
          <w:szCs w:val="28"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>س6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  <w:r w:rsidRPr="001C03DA">
        <w:rPr>
          <w:rFonts w:cs="Ali-A-Alwand" w:hint="eastAsia"/>
          <w:sz w:val="28"/>
          <w:szCs w:val="28"/>
          <w:rtl/>
          <w:lang w:bidi="ar-IQ"/>
        </w:rPr>
        <w:t>بين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موقف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المشرع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العراقي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في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حالة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الهلاك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الجزئي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للمأجور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</w:p>
    <w:p w:rsidR="001C03DA" w:rsidRPr="001C03DA" w:rsidRDefault="001C03DA" w:rsidP="006303AA">
      <w:pPr>
        <w:bidi/>
        <w:spacing w:after="0" w:line="240" w:lineRule="auto"/>
        <w:jc w:val="both"/>
        <w:rPr>
          <w:rFonts w:cs="Ali-A-Alwand"/>
          <w:b/>
          <w:bCs/>
          <w:sz w:val="28"/>
          <w:szCs w:val="28"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>س7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  <w:r w:rsidRPr="001C03DA">
        <w:rPr>
          <w:rFonts w:cs="Ali-A-Alwand" w:hint="eastAsia"/>
          <w:sz w:val="28"/>
          <w:szCs w:val="28"/>
          <w:rtl/>
          <w:lang w:bidi="ar-IQ"/>
        </w:rPr>
        <w:t>ما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الحكم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القانوني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في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حالة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قيام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المنتفع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بإبرام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عقد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إيجار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تزيد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مدته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على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مدة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حق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الانتفاع؟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ولماذا؟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</w:p>
    <w:p w:rsidR="001C03DA" w:rsidRPr="001C03DA" w:rsidRDefault="001C03DA" w:rsidP="006303AA">
      <w:pPr>
        <w:bidi/>
        <w:spacing w:after="0" w:line="240" w:lineRule="auto"/>
        <w:jc w:val="both"/>
        <w:rPr>
          <w:rFonts w:cs="Ali-A-Alwand"/>
          <w:b/>
          <w:bCs/>
          <w:sz w:val="28"/>
          <w:szCs w:val="28"/>
          <w:lang w:bidi="ar-IQ"/>
        </w:rPr>
      </w:pPr>
      <w:r w:rsidRPr="001C03DA">
        <w:rPr>
          <w:rFonts w:cs="Ali-A-Alwand" w:hint="cs"/>
          <w:sz w:val="28"/>
          <w:szCs w:val="28"/>
          <w:rtl/>
          <w:lang w:bidi="ar-IQ"/>
        </w:rPr>
        <w:t>س8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  <w:r w:rsidRPr="001C03DA">
        <w:rPr>
          <w:rFonts w:cs="Ali-A-Alwand" w:hint="eastAsia"/>
          <w:sz w:val="28"/>
          <w:szCs w:val="28"/>
          <w:rtl/>
          <w:lang w:bidi="ar-IQ"/>
        </w:rPr>
        <w:t>ما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الحكم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القانوني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لعدم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تحديد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المدة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في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عقد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الإيجار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وفقاً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لقانون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إيجار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العقار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العراقي؟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ولماذا؟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</w:p>
    <w:p w:rsidR="001C03DA" w:rsidRPr="001C03DA" w:rsidRDefault="001C03DA" w:rsidP="006303AA">
      <w:pPr>
        <w:spacing w:after="0" w:line="240" w:lineRule="auto"/>
        <w:jc w:val="right"/>
        <w:rPr>
          <w:rFonts w:cs="Ali-A-Alwand"/>
          <w:sz w:val="28"/>
          <w:szCs w:val="28"/>
          <w:lang w:bidi="ar-IQ"/>
        </w:rPr>
      </w:pP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cs"/>
          <w:b/>
          <w:bCs/>
          <w:sz w:val="28"/>
          <w:szCs w:val="28"/>
          <w:rtl/>
          <w:lang w:bidi="ar-IQ"/>
        </w:rPr>
        <w:t xml:space="preserve">س9.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قيم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مع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التعليل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>//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يعد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عقد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الإيجار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عقداً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شكلياً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بموجب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قانون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إيجار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العقار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العراقي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</w:p>
    <w:p w:rsidR="001C03DA" w:rsidRPr="001C03DA" w:rsidRDefault="001C03DA" w:rsidP="006303AA">
      <w:pPr>
        <w:bidi/>
        <w:spacing w:after="0" w:line="240" w:lineRule="auto"/>
        <w:jc w:val="both"/>
        <w:rPr>
          <w:rFonts w:cs="Ali-A-Alwand"/>
          <w:sz w:val="28"/>
          <w:szCs w:val="28"/>
          <w:rtl/>
          <w:lang w:bidi="ar-IQ"/>
        </w:rPr>
      </w:pPr>
      <w:r w:rsidRPr="001C03DA">
        <w:rPr>
          <w:rFonts w:cs="Ali-A-Alwand" w:hint="cs"/>
          <w:b/>
          <w:bCs/>
          <w:sz w:val="28"/>
          <w:szCs w:val="28"/>
          <w:rtl/>
          <w:lang w:bidi="ar-IQ"/>
        </w:rPr>
        <w:t xml:space="preserve"> س10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.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قيم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مع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b/>
          <w:bCs/>
          <w:sz w:val="28"/>
          <w:szCs w:val="28"/>
          <w:rtl/>
          <w:lang w:bidi="ar-IQ"/>
        </w:rPr>
        <w:t>التعليل</w:t>
      </w:r>
      <w:r w:rsidRPr="001C03DA">
        <w:rPr>
          <w:rFonts w:cs="Ali-A-Alwand"/>
          <w:b/>
          <w:bCs/>
          <w:sz w:val="28"/>
          <w:szCs w:val="28"/>
          <w:rtl/>
          <w:lang w:bidi="ar-IQ"/>
        </w:rPr>
        <w:t>//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تسري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أحكام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قانون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إيجار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العقار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العراقي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على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عقود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إيجار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الأراضي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المعدة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للمشاريع</w:t>
      </w:r>
      <w:r w:rsidRPr="001C03DA">
        <w:rPr>
          <w:rFonts w:cs="Ali-A-Alwand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eastAsia"/>
          <w:sz w:val="28"/>
          <w:szCs w:val="28"/>
          <w:rtl/>
          <w:lang w:bidi="ar-IQ"/>
        </w:rPr>
        <w:t>السكنية</w:t>
      </w:r>
      <w:r w:rsidRPr="001C03DA">
        <w:rPr>
          <w:rFonts w:cs="Ali-A-Alwand"/>
          <w:sz w:val="28"/>
          <w:szCs w:val="28"/>
          <w:rtl/>
          <w:lang w:bidi="ar-IQ"/>
        </w:rPr>
        <w:t xml:space="preserve">. </w:t>
      </w:r>
    </w:p>
    <w:p w:rsidR="001C03DA" w:rsidRP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  <w:lang w:bidi="ar-IQ"/>
        </w:rPr>
        <w:t xml:space="preserve">س 11. </w:t>
      </w:r>
      <w:r w:rsidRPr="001C03DA">
        <w:rPr>
          <w:rFonts w:cs="Ali-A-Alwand"/>
          <w:color w:val="000000"/>
          <w:sz w:val="28"/>
          <w:szCs w:val="28"/>
          <w:rtl/>
        </w:rPr>
        <w:t>في البيوع التي تتم بالمراسلة</w:t>
      </w:r>
      <w:r w:rsidRPr="001C03DA">
        <w:rPr>
          <w:rFonts w:cs="Ali-A-Alwand" w:hint="cs"/>
          <w:color w:val="000000"/>
          <w:sz w:val="28"/>
          <w:szCs w:val="28"/>
          <w:rtl/>
        </w:rPr>
        <w:t>,</w:t>
      </w:r>
      <w:r w:rsidRPr="001C03DA">
        <w:rPr>
          <w:rFonts w:cs="Ali-A-Alwand"/>
          <w:color w:val="000000"/>
          <w:sz w:val="28"/>
          <w:szCs w:val="28"/>
          <w:rtl/>
        </w:rPr>
        <w:t xml:space="preserve"> ينعقد البيع بأقل من الثمنين</w:t>
      </w:r>
      <w:r>
        <w:rPr>
          <w:rFonts w:cs="Ali-A-Alwand" w:hint="cs"/>
          <w:color w:val="000000"/>
          <w:sz w:val="28"/>
          <w:szCs w:val="28"/>
          <w:rtl/>
        </w:rPr>
        <w:t>؟ لماذا</w:t>
      </w:r>
      <w:r w:rsidR="007A6C6C">
        <w:rPr>
          <w:rFonts w:cs="Ali-A-Alwand" w:hint="cs"/>
          <w:color w:val="000000"/>
          <w:sz w:val="28"/>
          <w:szCs w:val="28"/>
          <w:rtl/>
        </w:rPr>
        <w:t>؟</w:t>
      </w:r>
      <w:r>
        <w:rPr>
          <w:rFonts w:cs="Ali-A-Alwand" w:hint="cs"/>
          <w:color w:val="000000"/>
          <w:sz w:val="28"/>
          <w:szCs w:val="28"/>
          <w:rtl/>
        </w:rPr>
        <w:t xml:space="preserve"> بين ذلك. 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 .</w:t>
      </w:r>
    </w:p>
    <w:p w:rsidR="001C03DA" w:rsidRP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س12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. </w:t>
      </w:r>
      <w:r w:rsidRPr="001C03DA">
        <w:rPr>
          <w:rFonts w:cs="Ali-A-Alwand"/>
          <w:color w:val="000000"/>
          <w:sz w:val="28"/>
          <w:szCs w:val="28"/>
          <w:rtl/>
          <w:lang w:bidi="ar-IQ"/>
        </w:rPr>
        <w:t>ان الوعد بالبيع عقد معلق على شرط ارادي</w:t>
      </w:r>
      <w:r w:rsidRPr="001C03DA">
        <w:rPr>
          <w:rFonts w:cs="Ali-A-Alwand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li-A-Alwand" w:hint="cs"/>
          <w:color w:val="000000"/>
          <w:sz w:val="28"/>
          <w:szCs w:val="28"/>
          <w:rtl/>
          <w:lang w:bidi="ar-IQ"/>
        </w:rPr>
        <w:t xml:space="preserve">؟ لماذا </w:t>
      </w:r>
      <w:r w:rsidR="007A6C6C">
        <w:rPr>
          <w:rFonts w:cs="Ali-A-Alwand" w:hint="cs"/>
          <w:color w:val="000000"/>
          <w:sz w:val="28"/>
          <w:szCs w:val="28"/>
          <w:rtl/>
          <w:lang w:bidi="ar-IQ"/>
        </w:rPr>
        <w:t xml:space="preserve">؟ </w:t>
      </w:r>
      <w:r>
        <w:rPr>
          <w:rFonts w:cs="Ali-A-Alwand" w:hint="cs"/>
          <w:color w:val="000000"/>
          <w:sz w:val="28"/>
          <w:szCs w:val="28"/>
          <w:rtl/>
          <w:lang w:bidi="ar-IQ"/>
        </w:rPr>
        <w:t xml:space="preserve">بين ذلك. </w:t>
      </w:r>
      <w:r w:rsidRPr="001C03DA">
        <w:rPr>
          <w:rFonts w:cs="Ali-A-Alwand" w:hint="cs"/>
          <w:color w:val="000000"/>
          <w:sz w:val="28"/>
          <w:szCs w:val="28"/>
          <w:rtl/>
          <w:lang w:bidi="ar-IQ"/>
        </w:rPr>
        <w:t xml:space="preserve"> 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 </w:t>
      </w:r>
    </w:p>
    <w:p w:rsidR="001C03DA" w:rsidRP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 xml:space="preserve">س13. 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 </w:t>
      </w:r>
      <w:r w:rsidRPr="001C03DA">
        <w:rPr>
          <w:rFonts w:cs="Ali-A-Alwand"/>
          <w:color w:val="000000"/>
          <w:sz w:val="28"/>
          <w:szCs w:val="28"/>
          <w:rtl/>
          <w:lang w:bidi="ar-IQ"/>
        </w:rPr>
        <w:t>لو باع وارث نصيبه في تركة ثم تبين انه ليس بوارث فان البيع يبطل</w:t>
      </w:r>
      <w:r>
        <w:rPr>
          <w:rFonts w:cs="Ali-A-Alwand" w:hint="cs"/>
          <w:color w:val="000000"/>
          <w:sz w:val="28"/>
          <w:szCs w:val="28"/>
          <w:rtl/>
          <w:lang w:bidi="ar-IQ"/>
        </w:rPr>
        <w:t xml:space="preserve"> ؟ لماذا</w:t>
      </w:r>
      <w:r w:rsidR="007A6C6C">
        <w:rPr>
          <w:rFonts w:cs="Ali-A-Alwand" w:hint="cs"/>
          <w:color w:val="000000"/>
          <w:sz w:val="28"/>
          <w:szCs w:val="28"/>
          <w:rtl/>
          <w:lang w:bidi="ar-IQ"/>
        </w:rPr>
        <w:t>؟</w:t>
      </w:r>
      <w:r>
        <w:rPr>
          <w:rFonts w:cs="Ali-A-Alwand" w:hint="cs"/>
          <w:color w:val="000000"/>
          <w:sz w:val="28"/>
          <w:szCs w:val="28"/>
          <w:rtl/>
          <w:lang w:bidi="ar-IQ"/>
        </w:rPr>
        <w:t xml:space="preserve"> بين ذلك</w:t>
      </w:r>
      <w:r w:rsidRPr="001C03DA">
        <w:rPr>
          <w:rFonts w:cs="Ali-A-Alwand" w:hint="cs"/>
          <w:color w:val="000000"/>
          <w:sz w:val="28"/>
          <w:szCs w:val="28"/>
          <w:rtl/>
          <w:lang w:bidi="ar-IQ"/>
        </w:rPr>
        <w:t xml:space="preserve"> . </w:t>
      </w:r>
    </w:p>
    <w:p w:rsidR="001C03DA" w:rsidRP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س1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4. </w:t>
      </w:r>
      <w:r w:rsidR="007A6C6C">
        <w:rPr>
          <w:rFonts w:cs="Ali-A-Alwand" w:hint="cs"/>
          <w:color w:val="000000"/>
          <w:sz w:val="28"/>
          <w:szCs w:val="28"/>
          <w:rtl/>
        </w:rPr>
        <w:t xml:space="preserve">هل </w:t>
      </w:r>
      <w:r w:rsidRPr="001C03DA">
        <w:rPr>
          <w:rFonts w:cs="Ali-A-Alwand" w:hint="cs"/>
          <w:color w:val="000000"/>
          <w:sz w:val="28"/>
          <w:szCs w:val="28"/>
          <w:rtl/>
        </w:rPr>
        <w:t>يجب ان يكون المنقول المباع مملوكا للبائع</w:t>
      </w:r>
      <w:r w:rsidR="007A6C6C">
        <w:rPr>
          <w:rFonts w:cs="Ali-A-Alwand" w:hint="cs"/>
          <w:color w:val="000000"/>
          <w:sz w:val="28"/>
          <w:szCs w:val="28"/>
          <w:rtl/>
        </w:rPr>
        <w:t xml:space="preserve"> لكي يتم انتقال ملكيته للمشتري ؟ بين ذلك. 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  </w:t>
      </w:r>
    </w:p>
    <w:p w:rsid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س15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. </w:t>
      </w:r>
      <w:r>
        <w:rPr>
          <w:rFonts w:cs="Ali-A-Alwand" w:hint="cs"/>
          <w:color w:val="000000"/>
          <w:sz w:val="28"/>
          <w:szCs w:val="28"/>
          <w:rtl/>
        </w:rPr>
        <w:t xml:space="preserve">هل 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يباع أموال </w:t>
      </w:r>
      <w:r>
        <w:rPr>
          <w:rFonts w:cs="Ali-A-Alwand" w:hint="cs"/>
          <w:color w:val="000000"/>
          <w:sz w:val="28"/>
          <w:szCs w:val="28"/>
          <w:rtl/>
        </w:rPr>
        <w:t xml:space="preserve">الدولة المنقولة بالمزايدة دائما ؟ أجب عن ذلك.  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 </w:t>
      </w:r>
    </w:p>
    <w:p w:rsidR="001C03DA" w:rsidRP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س16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. بين حالات سقوط خيار الرؤية . </w:t>
      </w:r>
    </w:p>
    <w:p w:rsidR="001C03DA" w:rsidRP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س17</w:t>
      </w:r>
      <w:r w:rsidRPr="001C03DA">
        <w:rPr>
          <w:rFonts w:cs="Ali-A-Alwand" w:hint="cs"/>
          <w:color w:val="000000"/>
          <w:sz w:val="28"/>
          <w:szCs w:val="28"/>
          <w:rtl/>
        </w:rPr>
        <w:t>. بين أثار الوعد بالبيع قبل ظهور الرغبة من حيث التصرف .</w:t>
      </w:r>
    </w:p>
    <w:p w:rsidR="001C03DA" w:rsidRDefault="001C03D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س18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. </w:t>
      </w:r>
      <w:r w:rsidRPr="001C03DA">
        <w:rPr>
          <w:rFonts w:cs="Ali-A-Alwand"/>
          <w:color w:val="000000"/>
          <w:sz w:val="28"/>
          <w:szCs w:val="28"/>
          <w:rtl/>
          <w:lang w:bidi="ar-IQ"/>
        </w:rPr>
        <w:t>ما الحكم القانوني أذا قدم البائع بضاعة أكثر جودة من النموذج</w:t>
      </w:r>
      <w:r w:rsidRPr="001C03DA">
        <w:rPr>
          <w:rFonts w:cs="Ali-A-Alwand" w:hint="cs"/>
          <w:color w:val="000000"/>
          <w:sz w:val="28"/>
          <w:szCs w:val="28"/>
          <w:rtl/>
          <w:lang w:bidi="ar-IQ"/>
        </w:rPr>
        <w:t xml:space="preserve"> ؟ بين ذلك. </w:t>
      </w:r>
      <w:r w:rsidRPr="001C03DA">
        <w:rPr>
          <w:rFonts w:cs="Ali-A-Alwand" w:hint="cs"/>
          <w:color w:val="000000"/>
          <w:sz w:val="28"/>
          <w:szCs w:val="28"/>
          <w:rtl/>
        </w:rPr>
        <w:t xml:space="preserve"> </w:t>
      </w:r>
    </w:p>
    <w:p w:rsidR="006303AA" w:rsidRDefault="006303A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س19. ميز بين عقد البيع وعقد الأيجار</w:t>
      </w:r>
      <w:r w:rsidR="007A6C6C">
        <w:rPr>
          <w:rFonts w:cs="Ali-A-Alwand" w:hint="cs"/>
          <w:color w:val="000000"/>
          <w:sz w:val="28"/>
          <w:szCs w:val="28"/>
          <w:rtl/>
        </w:rPr>
        <w:t xml:space="preserve"> . </w:t>
      </w:r>
    </w:p>
    <w:p w:rsidR="006303AA" w:rsidRDefault="006303A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س20. بين خصائص عقد البيع .</w:t>
      </w:r>
    </w:p>
    <w:p w:rsidR="006303AA" w:rsidRPr="006303AA" w:rsidRDefault="006303A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 w:rsidRPr="006303AA">
        <w:rPr>
          <w:rFonts w:cs="Ali-A-Alwand" w:hint="cs"/>
          <w:color w:val="000000"/>
          <w:sz w:val="28"/>
          <w:szCs w:val="28"/>
          <w:rtl/>
        </w:rPr>
        <w:t xml:space="preserve">س 21. </w:t>
      </w:r>
      <w:r>
        <w:rPr>
          <w:rFonts w:cs="Ali-A-Alwand" w:hint="cs"/>
          <w:color w:val="000000"/>
          <w:sz w:val="28"/>
          <w:szCs w:val="28"/>
          <w:rtl/>
        </w:rPr>
        <w:t>بين الحكم القانوي ل</w:t>
      </w:r>
      <w:r w:rsidRPr="006303AA">
        <w:rPr>
          <w:rFonts w:cs="Ali-A-Alwand"/>
          <w:color w:val="000000"/>
          <w:sz w:val="28"/>
          <w:szCs w:val="28"/>
          <w:rtl/>
          <w:lang w:bidi="ar-IQ"/>
        </w:rPr>
        <w:t>عرض البضائع في المتجر والاعلان عنها مع بيان اثمانها</w:t>
      </w:r>
      <w:r w:rsidRPr="006303AA">
        <w:rPr>
          <w:rFonts w:cs="Ali-A-Alwand" w:hint="cs"/>
          <w:color w:val="000000"/>
          <w:sz w:val="28"/>
          <w:szCs w:val="28"/>
          <w:rtl/>
        </w:rPr>
        <w:t xml:space="preserve"> </w:t>
      </w:r>
      <w:r>
        <w:rPr>
          <w:rFonts w:cs="Ali-A-Alwand" w:hint="cs"/>
          <w:color w:val="000000"/>
          <w:sz w:val="28"/>
          <w:szCs w:val="28"/>
          <w:rtl/>
        </w:rPr>
        <w:t>.</w:t>
      </w:r>
    </w:p>
    <w:p w:rsidR="006303AA" w:rsidRDefault="006303A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>
        <w:rPr>
          <w:rFonts w:cs="Ali-A-Alwand" w:hint="cs"/>
          <w:color w:val="000000"/>
          <w:sz w:val="28"/>
          <w:szCs w:val="28"/>
          <w:rtl/>
        </w:rPr>
        <w:t>س22. ميز بين عقد البيع و</w:t>
      </w:r>
      <w:r w:rsidR="007A6C6C">
        <w:rPr>
          <w:rFonts w:cs="Ali-A-Alwand" w:hint="cs"/>
          <w:color w:val="000000"/>
          <w:sz w:val="28"/>
          <w:szCs w:val="28"/>
          <w:rtl/>
        </w:rPr>
        <w:t xml:space="preserve">عقد </w:t>
      </w:r>
      <w:r>
        <w:rPr>
          <w:rFonts w:cs="Ali-A-Alwand" w:hint="cs"/>
          <w:color w:val="000000"/>
          <w:sz w:val="28"/>
          <w:szCs w:val="28"/>
          <w:rtl/>
        </w:rPr>
        <w:t>المقاولة .</w:t>
      </w:r>
    </w:p>
    <w:p w:rsidR="006303AA" w:rsidRPr="006303AA" w:rsidRDefault="006303AA" w:rsidP="006303AA">
      <w:pPr>
        <w:bidi/>
        <w:spacing w:after="0" w:line="240" w:lineRule="auto"/>
        <w:contextualSpacing/>
        <w:rPr>
          <w:rFonts w:cs="Ali-A-Alwand"/>
          <w:color w:val="000000"/>
          <w:sz w:val="28"/>
          <w:szCs w:val="28"/>
          <w:rtl/>
        </w:rPr>
      </w:pPr>
      <w:r w:rsidRPr="006303AA">
        <w:rPr>
          <w:rFonts w:cs="Ali-A-Alwand" w:hint="cs"/>
          <w:color w:val="000000"/>
          <w:sz w:val="28"/>
          <w:szCs w:val="28"/>
          <w:rtl/>
        </w:rPr>
        <w:t xml:space="preserve">س23. ماهي شروط الوعد بالبيع ؟ وضح ذلك. </w:t>
      </w:r>
    </w:p>
    <w:p w:rsidR="006303AA" w:rsidRPr="006303AA" w:rsidRDefault="006303AA" w:rsidP="006303AA">
      <w:pPr>
        <w:spacing w:line="240" w:lineRule="auto"/>
        <w:contextualSpacing/>
        <w:jc w:val="right"/>
        <w:rPr>
          <w:rFonts w:cs="Ali-A-Alwand"/>
          <w:color w:val="000000"/>
          <w:sz w:val="28"/>
          <w:szCs w:val="28"/>
          <w:rtl/>
        </w:rPr>
      </w:pPr>
      <w:r w:rsidRPr="006303AA">
        <w:rPr>
          <w:rFonts w:cs="Ali-A-Alwand" w:hint="cs"/>
          <w:color w:val="000000"/>
          <w:sz w:val="28"/>
          <w:szCs w:val="28"/>
          <w:rtl/>
        </w:rPr>
        <w:t xml:space="preserve">س24. </w:t>
      </w:r>
      <w:r w:rsidRPr="006303AA">
        <w:rPr>
          <w:rFonts w:cs="Ali-A-Alwand"/>
          <w:color w:val="000000"/>
          <w:sz w:val="28"/>
          <w:szCs w:val="28"/>
          <w:rtl/>
        </w:rPr>
        <w:t>ينص القانون المدني العراقي على أسس يمكن بموجبها تحديد الثمن</w:t>
      </w:r>
      <w:r w:rsidRPr="006303AA">
        <w:rPr>
          <w:rFonts w:cs="Ali-A-Alwand" w:hint="cs"/>
          <w:color w:val="000000"/>
          <w:sz w:val="28"/>
          <w:szCs w:val="28"/>
          <w:rtl/>
        </w:rPr>
        <w:t xml:space="preserve">, بين هذه الأسس. </w:t>
      </w:r>
      <w:r w:rsidRPr="006303AA">
        <w:rPr>
          <w:rFonts w:cs="Ali-A-Alwand"/>
          <w:color w:val="000000"/>
          <w:sz w:val="28"/>
          <w:szCs w:val="28"/>
        </w:rPr>
        <w:t xml:space="preserve"> </w:t>
      </w:r>
      <w:r w:rsidRPr="006303AA">
        <w:rPr>
          <w:rFonts w:cs="Ali-A-Alwand"/>
          <w:b/>
          <w:bCs/>
          <w:color w:val="000000"/>
          <w:sz w:val="28"/>
          <w:szCs w:val="28"/>
        </w:rPr>
        <w:t xml:space="preserve"> </w:t>
      </w:r>
    </w:p>
    <w:p w:rsidR="006303AA" w:rsidRDefault="006303AA" w:rsidP="00A162C3">
      <w:pPr>
        <w:contextualSpacing/>
        <w:jc w:val="right"/>
        <w:rPr>
          <w:rFonts w:cs="Ali-A-Alwand"/>
          <w:color w:val="000000"/>
          <w:sz w:val="28"/>
          <w:szCs w:val="28"/>
          <w:rtl/>
          <w:lang w:bidi="ar-IQ"/>
        </w:rPr>
      </w:pPr>
      <w:r w:rsidRPr="006303AA">
        <w:rPr>
          <w:rFonts w:cs="Ali-A-Alwand" w:hint="cs"/>
          <w:color w:val="000000"/>
          <w:sz w:val="28"/>
          <w:szCs w:val="28"/>
          <w:rtl/>
        </w:rPr>
        <w:t xml:space="preserve">س25. </w:t>
      </w:r>
      <w:r w:rsidRPr="006303AA">
        <w:rPr>
          <w:rFonts w:cs="Ali-A-Alwand"/>
          <w:color w:val="000000"/>
          <w:sz w:val="28"/>
          <w:szCs w:val="28"/>
          <w:rtl/>
          <w:lang w:bidi="ar-IQ"/>
        </w:rPr>
        <w:t>قد يلجا بعض الناس الى كاتب العدل لتوثيق التعهد بنقل الملكية</w:t>
      </w:r>
      <w:r w:rsidR="00A162C3">
        <w:rPr>
          <w:rFonts w:cs="Ali-A-Alwand" w:hint="cs"/>
          <w:color w:val="000000"/>
          <w:sz w:val="28"/>
          <w:szCs w:val="28"/>
          <w:rtl/>
          <w:lang w:bidi="ar-IQ"/>
        </w:rPr>
        <w:t>, ما</w:t>
      </w:r>
      <w:r w:rsidRPr="006303AA">
        <w:rPr>
          <w:rFonts w:cs="Ali-A-Alwand"/>
          <w:color w:val="000000"/>
          <w:sz w:val="28"/>
          <w:szCs w:val="28"/>
          <w:rtl/>
          <w:lang w:bidi="ar-IQ"/>
        </w:rPr>
        <w:t xml:space="preserve"> جدوى هذا الفعل؟</w:t>
      </w:r>
      <w:r w:rsidR="00A162C3">
        <w:rPr>
          <w:rFonts w:cs="Ali-A-Alwand" w:hint="cs"/>
          <w:color w:val="000000"/>
          <w:sz w:val="28"/>
          <w:szCs w:val="28"/>
          <w:rtl/>
          <w:lang w:bidi="ar-IQ"/>
        </w:rPr>
        <w:t xml:space="preserve"> </w:t>
      </w:r>
    </w:p>
    <w:p w:rsidR="000D1397" w:rsidRDefault="00A162C3" w:rsidP="00A162C3">
      <w:pPr>
        <w:contextualSpacing/>
        <w:jc w:val="right"/>
        <w:rPr>
          <w:lang w:bidi="ar-IQ"/>
        </w:rPr>
      </w:pPr>
      <w:r>
        <w:rPr>
          <w:rFonts w:cs="Ali-A-Alwand" w:hint="cs"/>
          <w:color w:val="000000"/>
          <w:sz w:val="28"/>
          <w:szCs w:val="28"/>
          <w:rtl/>
          <w:lang w:bidi="ar-IQ"/>
        </w:rPr>
        <w:t xml:space="preserve">س26. بين صور التسليم المعنوي للمبيع.  </w:t>
      </w:r>
    </w:p>
    <w:sectPr w:rsidR="000D1397" w:rsidSect="00E552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9"/>
    <w:rsid w:val="000D1397"/>
    <w:rsid w:val="001C03DA"/>
    <w:rsid w:val="005F4A2E"/>
    <w:rsid w:val="006303AA"/>
    <w:rsid w:val="007A6C6C"/>
    <w:rsid w:val="00A162C3"/>
    <w:rsid w:val="00E00559"/>
    <w:rsid w:val="00E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2E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2E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2022-06-10T08:26:00Z</dcterms:created>
  <dcterms:modified xsi:type="dcterms:W3CDTF">2022-06-10T09:06:00Z</dcterms:modified>
</cp:coreProperties>
</file>