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36" w:rsidRDefault="00DE1636" w:rsidP="009428EC">
      <w:pPr>
        <w:pStyle w:val="NoSpacing"/>
        <w:rPr>
          <w:rFonts w:ascii="Cambria" w:hAnsi="Cambria" w:cs="Calibri"/>
          <w:b/>
          <w:noProof/>
          <w:sz w:val="40"/>
          <w:szCs w:val="40"/>
          <w:lang w:val="en-MY" w:eastAsia="en-MY"/>
        </w:rPr>
      </w:pPr>
    </w:p>
    <w:p w:rsidR="00DE1636" w:rsidRPr="00EB3413" w:rsidRDefault="00DE1636" w:rsidP="009428EC">
      <w:pPr>
        <w:pStyle w:val="NoSpacing"/>
        <w:rPr>
          <w:rFonts w:ascii="Cambria" w:hAnsi="Cambria" w:cs="Calibri"/>
          <w:b/>
          <w:noProof/>
          <w:sz w:val="36"/>
          <w:szCs w:val="36"/>
          <w:lang w:val="en-MY" w:eastAsia="en-MY"/>
        </w:rPr>
      </w:pPr>
    </w:p>
    <w:p w:rsidR="009428EC" w:rsidRPr="00AA43D1" w:rsidRDefault="00212171" w:rsidP="00F26A17">
      <w:pPr>
        <w:pStyle w:val="NoSpacing"/>
        <w:rPr>
          <w:rFonts w:ascii="Cambria" w:hAnsi="Cambria" w:cs="Calibri"/>
          <w:b/>
          <w:noProof/>
          <w:sz w:val="30"/>
          <w:szCs w:val="30"/>
          <w:lang w:val="en-MY" w:eastAsia="en-MY"/>
        </w:rPr>
      </w:pPr>
      <w:r w:rsidRPr="00AA43D1">
        <w:rPr>
          <w:rFonts w:ascii="Cambria" w:hAnsi="Cambria" w:cs="Calibri"/>
          <w:b/>
          <w:noProof/>
          <w:sz w:val="30"/>
          <w:szCs w:val="30"/>
          <w:lang w:val="en-MY" w:eastAsia="en-MY"/>
        </w:rPr>
        <w:t>Kayhan Zrar Ghafoor</w:t>
      </w:r>
      <w:r w:rsidR="00E43D76" w:rsidRPr="00AA43D1">
        <w:rPr>
          <w:rFonts w:ascii="Cambria" w:hAnsi="Cambria" w:cs="Calibri"/>
          <w:b/>
          <w:noProof/>
          <w:sz w:val="30"/>
          <w:szCs w:val="30"/>
          <w:lang w:val="en-MY" w:eastAsia="en-MY"/>
        </w:rPr>
        <w:t xml:space="preserve"> (</w:t>
      </w:r>
      <w:r w:rsidR="00F26A17">
        <w:rPr>
          <w:rFonts w:ascii="Cambria" w:hAnsi="Cambria" w:cs="Calibri"/>
          <w:b/>
          <w:noProof/>
          <w:sz w:val="30"/>
          <w:szCs w:val="30"/>
          <w:lang w:val="en-MY" w:eastAsia="en-MY"/>
        </w:rPr>
        <w:t>Post doc Fellow</w:t>
      </w:r>
      <w:r w:rsidR="00E43D76" w:rsidRPr="00AA43D1">
        <w:rPr>
          <w:rFonts w:ascii="Cambria" w:hAnsi="Cambria" w:cs="Calibri"/>
          <w:b/>
          <w:noProof/>
          <w:sz w:val="30"/>
          <w:szCs w:val="30"/>
          <w:lang w:val="en-MY" w:eastAsia="en-MY"/>
        </w:rPr>
        <w:t>)</w:t>
      </w:r>
    </w:p>
    <w:p w:rsidR="0080511F" w:rsidRPr="008F7AD6" w:rsidRDefault="0080511F" w:rsidP="0080511F">
      <w:pPr>
        <w:pStyle w:val="NoSpacing"/>
        <w:rPr>
          <w:rFonts w:asciiTheme="minorBidi" w:hAnsiTheme="minorBidi" w:cstheme="minorBidi"/>
          <w:sz w:val="20"/>
          <w:szCs w:val="20"/>
        </w:rPr>
      </w:pPr>
      <w:proofErr w:type="spellStart"/>
      <w:r w:rsidRPr="008F7AD6">
        <w:rPr>
          <w:rFonts w:asciiTheme="minorBidi" w:hAnsiTheme="minorBidi" w:cstheme="minorBidi"/>
          <w:sz w:val="20"/>
          <w:szCs w:val="20"/>
        </w:rPr>
        <w:t>Kayhan</w:t>
      </w:r>
      <w:proofErr w:type="spellEnd"/>
      <w:r w:rsidRPr="008F7AD6">
        <w:rPr>
          <w:rFonts w:asciiTheme="minorBidi" w:hAnsiTheme="minorBidi" w:cstheme="minorBidi"/>
          <w:sz w:val="20"/>
          <w:szCs w:val="20"/>
        </w:rPr>
        <w:t xml:space="preserve"> </w:t>
      </w:r>
      <w:proofErr w:type="spellStart"/>
      <w:r w:rsidRPr="008F7AD6">
        <w:rPr>
          <w:rFonts w:asciiTheme="minorBidi" w:hAnsiTheme="minorBidi" w:cstheme="minorBidi"/>
          <w:sz w:val="20"/>
          <w:szCs w:val="20"/>
        </w:rPr>
        <w:t>Zrar</w:t>
      </w:r>
      <w:proofErr w:type="spellEnd"/>
      <w:r w:rsidRPr="008F7AD6">
        <w:rPr>
          <w:rFonts w:asciiTheme="minorBidi" w:hAnsiTheme="minorBidi" w:cstheme="minorBidi"/>
          <w:sz w:val="20"/>
          <w:szCs w:val="20"/>
        </w:rPr>
        <w:t xml:space="preserve"> </w:t>
      </w:r>
      <w:proofErr w:type="spellStart"/>
      <w:r w:rsidRPr="008F7AD6">
        <w:rPr>
          <w:rFonts w:asciiTheme="minorBidi" w:hAnsiTheme="minorBidi" w:cstheme="minorBidi"/>
          <w:sz w:val="20"/>
          <w:szCs w:val="20"/>
        </w:rPr>
        <w:t>Ghafoor</w:t>
      </w:r>
      <w:proofErr w:type="spellEnd"/>
      <w:r w:rsidRPr="008F7AD6">
        <w:rPr>
          <w:rFonts w:asciiTheme="minorBidi" w:hAnsiTheme="minorBidi" w:cstheme="minorBidi"/>
          <w:sz w:val="20"/>
          <w:szCs w:val="20"/>
        </w:rPr>
        <w:t xml:space="preserve"> (PhD),</w:t>
      </w:r>
    </w:p>
    <w:p w:rsidR="0080511F" w:rsidRPr="008F7AD6" w:rsidRDefault="0080511F" w:rsidP="004E6E4D">
      <w:pPr>
        <w:pStyle w:val="NoSpacing"/>
        <w:rPr>
          <w:rFonts w:asciiTheme="minorBidi" w:hAnsiTheme="minorBidi" w:cstheme="minorBidi"/>
          <w:sz w:val="20"/>
          <w:szCs w:val="20"/>
        </w:rPr>
      </w:pPr>
      <w:r w:rsidRPr="008F7AD6">
        <w:rPr>
          <w:rFonts w:asciiTheme="minorBidi" w:hAnsiTheme="minorBidi" w:cstheme="minorBidi"/>
          <w:sz w:val="20"/>
          <w:szCs w:val="20"/>
        </w:rPr>
        <w:t xml:space="preserve">Room </w:t>
      </w:r>
      <w:r w:rsidR="004E6E4D">
        <w:rPr>
          <w:rFonts w:asciiTheme="minorBidi" w:hAnsiTheme="minorBidi" w:cstheme="minorBidi"/>
          <w:sz w:val="20"/>
          <w:szCs w:val="20"/>
        </w:rPr>
        <w:t>121</w:t>
      </w:r>
      <w:r w:rsidRPr="008F7AD6">
        <w:rPr>
          <w:rFonts w:asciiTheme="minorBidi" w:hAnsiTheme="minorBidi" w:cstheme="minorBidi"/>
          <w:sz w:val="20"/>
          <w:szCs w:val="20"/>
        </w:rPr>
        <w:t xml:space="preserve">, No. 22, Lane 220, </w:t>
      </w:r>
      <w:proofErr w:type="spellStart"/>
      <w:r w:rsidRPr="008F7AD6">
        <w:rPr>
          <w:rFonts w:asciiTheme="minorBidi" w:hAnsiTheme="minorBidi" w:cstheme="minorBidi"/>
          <w:sz w:val="20"/>
          <w:szCs w:val="20"/>
        </w:rPr>
        <w:t>Caojiatang</w:t>
      </w:r>
      <w:proofErr w:type="spellEnd"/>
      <w:r w:rsidRPr="008F7AD6">
        <w:rPr>
          <w:rFonts w:asciiTheme="minorBidi" w:hAnsiTheme="minorBidi" w:cstheme="minorBidi"/>
          <w:sz w:val="20"/>
          <w:szCs w:val="20"/>
        </w:rPr>
        <w:t xml:space="preserve"> Road, Shanghai</w:t>
      </w:r>
      <w:r w:rsidR="004E6E4D">
        <w:rPr>
          <w:rFonts w:asciiTheme="minorBidi" w:hAnsiTheme="minorBidi" w:cstheme="minorBidi"/>
          <w:sz w:val="20"/>
          <w:szCs w:val="20"/>
        </w:rPr>
        <w:t>, China</w:t>
      </w:r>
    </w:p>
    <w:p w:rsidR="0080511F" w:rsidRPr="008F7AD6" w:rsidRDefault="0080511F" w:rsidP="0080511F">
      <w:pPr>
        <w:shd w:val="clear" w:color="auto" w:fill="FFFFFF"/>
        <w:spacing w:after="0" w:line="240" w:lineRule="auto"/>
        <w:rPr>
          <w:rFonts w:asciiTheme="minorBidi" w:eastAsia="Times New Roman" w:hAnsiTheme="minorBidi" w:cstheme="minorBidi"/>
          <w:color w:val="222222"/>
          <w:sz w:val="20"/>
          <w:szCs w:val="20"/>
        </w:rPr>
      </w:pPr>
      <w:r w:rsidRPr="008F7AD6">
        <w:rPr>
          <w:rFonts w:asciiTheme="minorBidi" w:hAnsiTheme="minorBidi" w:cstheme="minorBidi"/>
          <w:sz w:val="20"/>
          <w:szCs w:val="20"/>
        </w:rPr>
        <w:t>E-mail:</w:t>
      </w:r>
      <w:r w:rsidRPr="008F7AD6">
        <w:rPr>
          <w:rFonts w:asciiTheme="minorBidi" w:eastAsia="Times New Roman" w:hAnsiTheme="minorBidi" w:cstheme="minorBidi"/>
          <w:color w:val="222222"/>
          <w:sz w:val="20"/>
          <w:szCs w:val="20"/>
        </w:rPr>
        <w:t> </w:t>
      </w:r>
      <w:r w:rsidRPr="008F7AD6">
        <w:rPr>
          <w:rFonts w:asciiTheme="minorBidi" w:eastAsia="Times New Roman" w:hAnsiTheme="minorBidi" w:cstheme="minorBidi"/>
          <w:color w:val="1155CC"/>
          <w:sz w:val="20"/>
          <w:szCs w:val="20"/>
          <w:u w:val="single"/>
        </w:rPr>
        <w:t>kayhan@ieee.org</w:t>
      </w:r>
    </w:p>
    <w:p w:rsidR="0080511F" w:rsidRPr="008F7AD6" w:rsidRDefault="0080511F" w:rsidP="0080511F">
      <w:pPr>
        <w:shd w:val="clear" w:color="auto" w:fill="FFFFFF"/>
        <w:spacing w:after="0" w:line="240" w:lineRule="auto"/>
        <w:rPr>
          <w:rFonts w:asciiTheme="minorBidi" w:eastAsia="Times New Roman" w:hAnsiTheme="minorBidi" w:cstheme="minorBidi"/>
          <w:color w:val="222222"/>
          <w:sz w:val="20"/>
          <w:szCs w:val="20"/>
        </w:rPr>
      </w:pPr>
      <w:proofErr w:type="spellStart"/>
      <w:r w:rsidRPr="008F7AD6">
        <w:rPr>
          <w:rFonts w:asciiTheme="minorBidi" w:hAnsiTheme="minorBidi" w:cstheme="minorBidi"/>
          <w:sz w:val="20"/>
          <w:szCs w:val="20"/>
        </w:rPr>
        <w:t>A.Profile</w:t>
      </w:r>
      <w:proofErr w:type="spellEnd"/>
      <w:r w:rsidRPr="008F7AD6">
        <w:rPr>
          <w:rFonts w:asciiTheme="minorBidi" w:hAnsiTheme="minorBidi" w:cstheme="minorBidi"/>
          <w:sz w:val="20"/>
          <w:szCs w:val="20"/>
        </w:rPr>
        <w:t>:</w:t>
      </w:r>
      <w:r w:rsidRPr="008F7AD6">
        <w:rPr>
          <w:rFonts w:asciiTheme="minorBidi" w:eastAsia="Times New Roman" w:hAnsiTheme="minorBidi" w:cstheme="minorBidi"/>
          <w:color w:val="1155CC"/>
          <w:sz w:val="20"/>
          <w:szCs w:val="20"/>
          <w:u w:val="single"/>
        </w:rPr>
        <w:t xml:space="preserve"> https://scholar.google.com.my/citations?user=L0LekN0AAAAJ</w:t>
      </w:r>
    </w:p>
    <w:p w:rsidR="00E16A52" w:rsidRPr="008F7AD6" w:rsidRDefault="00421A69" w:rsidP="0068083D">
      <w:pPr>
        <w:pStyle w:val="NoSpacing"/>
        <w:tabs>
          <w:tab w:val="left" w:pos="9135"/>
        </w:tabs>
        <w:rPr>
          <w:rFonts w:asciiTheme="minorBidi" w:hAnsiTheme="minorBidi" w:cstheme="minorBidi"/>
          <w:sz w:val="20"/>
          <w:szCs w:val="20"/>
          <w:lang w:val="en-MY" w:eastAsia="en-MY"/>
        </w:rPr>
      </w:pPr>
      <w:r w:rsidRPr="008F7AD6">
        <w:rPr>
          <w:rFonts w:asciiTheme="minorBidi" w:hAnsiTheme="minorBidi" w:cstheme="minorBidi"/>
          <w:sz w:val="20"/>
          <w:szCs w:val="20"/>
          <w:lang w:val="en-MY" w:eastAsia="en-MY"/>
        </w:rPr>
        <w:fldChar w:fldCharType="begin"/>
      </w:r>
      <w:r w:rsidR="0068083D" w:rsidRPr="008F7AD6">
        <w:rPr>
          <w:rFonts w:asciiTheme="minorBidi" w:hAnsiTheme="minorBidi" w:cstheme="minorBidi"/>
          <w:sz w:val="20"/>
          <w:szCs w:val="20"/>
          <w:lang w:val="en-MY" w:eastAsia="en-MY"/>
        </w:rPr>
        <w:instrText xml:space="preserve"> DATE \@ "MMMM d, yyyy" </w:instrText>
      </w:r>
      <w:r w:rsidRPr="008F7AD6">
        <w:rPr>
          <w:rFonts w:asciiTheme="minorBidi" w:hAnsiTheme="minorBidi" w:cstheme="minorBidi"/>
          <w:sz w:val="20"/>
          <w:szCs w:val="20"/>
          <w:lang w:val="en-MY" w:eastAsia="en-MY"/>
        </w:rPr>
        <w:fldChar w:fldCharType="separate"/>
      </w:r>
      <w:r w:rsidR="00DE2D41">
        <w:rPr>
          <w:rFonts w:asciiTheme="minorBidi" w:hAnsiTheme="minorBidi" w:cstheme="minorBidi"/>
          <w:noProof/>
          <w:sz w:val="20"/>
          <w:szCs w:val="20"/>
          <w:lang w:val="en-MY" w:eastAsia="en-MY"/>
        </w:rPr>
        <w:t>May 10, 2019</w:t>
      </w:r>
      <w:r w:rsidRPr="008F7AD6">
        <w:rPr>
          <w:rFonts w:asciiTheme="minorBidi" w:hAnsiTheme="minorBidi" w:cstheme="minorBidi"/>
          <w:sz w:val="20"/>
          <w:szCs w:val="20"/>
          <w:lang w:val="en-MY" w:eastAsia="en-MY"/>
        </w:rPr>
        <w:fldChar w:fldCharType="end"/>
      </w:r>
    </w:p>
    <w:p w:rsidR="0048590A" w:rsidRPr="008F7AD6" w:rsidRDefault="0048590A" w:rsidP="0080511F">
      <w:pPr>
        <w:pStyle w:val="NoSpacing"/>
        <w:rPr>
          <w:rFonts w:asciiTheme="minorBidi" w:hAnsiTheme="minorBidi" w:cstheme="minorBidi"/>
          <w:b/>
          <w:bCs/>
          <w:sz w:val="20"/>
          <w:szCs w:val="20"/>
        </w:rPr>
      </w:pPr>
      <w:r w:rsidRPr="008F7AD6">
        <w:rPr>
          <w:rFonts w:asciiTheme="minorBidi" w:hAnsiTheme="minorBidi" w:cstheme="minorBidi"/>
          <w:sz w:val="20"/>
          <w:szCs w:val="20"/>
          <w:lang w:val="en-MY" w:eastAsia="en-MY"/>
        </w:rPr>
        <w:tab/>
        <w:t xml:space="preserve">                                                                                                                                                 </w:t>
      </w:r>
      <w:proofErr w:type="gramStart"/>
      <w:r w:rsidRPr="008F7AD6">
        <w:rPr>
          <w:rFonts w:asciiTheme="minorBidi" w:hAnsiTheme="minorBidi" w:cstheme="minorBidi"/>
          <w:b/>
          <w:bCs/>
          <w:sz w:val="20"/>
          <w:szCs w:val="20"/>
        </w:rPr>
        <w:t>h-index</w:t>
      </w:r>
      <w:proofErr w:type="gramEnd"/>
      <w:r w:rsidRPr="008F7AD6">
        <w:rPr>
          <w:rFonts w:asciiTheme="minorBidi" w:hAnsiTheme="minorBidi" w:cstheme="minorBidi"/>
          <w:b/>
          <w:bCs/>
          <w:sz w:val="20"/>
          <w:szCs w:val="20"/>
        </w:rPr>
        <w:t xml:space="preserve">: </w:t>
      </w:r>
      <w:r w:rsidR="004F64A9" w:rsidRPr="008F7AD6">
        <w:rPr>
          <w:rFonts w:asciiTheme="minorBidi" w:hAnsiTheme="minorBidi" w:cstheme="minorBidi"/>
          <w:b/>
          <w:bCs/>
          <w:sz w:val="20"/>
          <w:szCs w:val="20"/>
        </w:rPr>
        <w:t>1</w:t>
      </w:r>
      <w:r w:rsidR="0080511F" w:rsidRPr="008F7AD6">
        <w:rPr>
          <w:rFonts w:asciiTheme="minorBidi" w:hAnsiTheme="minorBidi" w:cstheme="minorBidi"/>
          <w:b/>
          <w:bCs/>
          <w:sz w:val="20"/>
          <w:szCs w:val="20"/>
        </w:rPr>
        <w:t>5</w:t>
      </w:r>
    </w:p>
    <w:tbl>
      <w:tblPr>
        <w:tblpPr w:leftFromText="180" w:rightFromText="180" w:vertAnchor="text" w:horzAnchor="margin" w:tblpXSpec="center" w:tblpY="281"/>
        <w:tblW w:w="10758" w:type="dxa"/>
        <w:tblLayout w:type="fixed"/>
        <w:tblLook w:val="0600" w:firstRow="0" w:lastRow="0" w:firstColumn="0" w:lastColumn="0" w:noHBand="1" w:noVBand="1"/>
      </w:tblPr>
      <w:tblGrid>
        <w:gridCol w:w="2687"/>
        <w:gridCol w:w="441"/>
        <w:gridCol w:w="19"/>
        <w:gridCol w:w="1176"/>
        <w:gridCol w:w="186"/>
        <w:gridCol w:w="173"/>
        <w:gridCol w:w="346"/>
        <w:gridCol w:w="173"/>
        <w:gridCol w:w="464"/>
        <w:gridCol w:w="1235"/>
        <w:gridCol w:w="194"/>
        <w:gridCol w:w="191"/>
        <w:gridCol w:w="173"/>
        <w:gridCol w:w="21"/>
        <w:gridCol w:w="557"/>
        <w:gridCol w:w="30"/>
        <w:gridCol w:w="237"/>
        <w:gridCol w:w="623"/>
        <w:gridCol w:w="1832"/>
      </w:tblGrid>
      <w:tr w:rsidR="00E33BCD" w:rsidRPr="009B0D81" w:rsidTr="00A30960">
        <w:trPr>
          <w:trHeight w:val="340"/>
        </w:trPr>
        <w:tc>
          <w:tcPr>
            <w:tcW w:w="10758" w:type="dxa"/>
            <w:gridSpan w:val="19"/>
            <w:shd w:val="clear" w:color="auto" w:fill="D9D9D9"/>
            <w:vAlign w:val="center"/>
          </w:tcPr>
          <w:p w:rsidR="00E33BCD" w:rsidRPr="00156C40" w:rsidRDefault="00E33BCD" w:rsidP="00294DE8">
            <w:pPr>
              <w:pStyle w:val="NoSpacing"/>
              <w:rPr>
                <w:rFonts w:ascii="Arial" w:hAnsi="Arial" w:cs="Arial"/>
                <w:b/>
                <w:bCs/>
                <w:sz w:val="20"/>
                <w:szCs w:val="20"/>
                <w:lang w:val="en-MY" w:eastAsia="en-MY"/>
              </w:rPr>
            </w:pPr>
            <w:r>
              <w:rPr>
                <w:rFonts w:ascii="Arial" w:hAnsi="Arial" w:cs="Arial"/>
                <w:b/>
                <w:bCs/>
                <w:sz w:val="20"/>
                <w:szCs w:val="20"/>
                <w:lang w:val="en-MY" w:eastAsia="en-MY"/>
              </w:rPr>
              <w:t xml:space="preserve">Basic Information </w:t>
            </w:r>
          </w:p>
        </w:tc>
      </w:tr>
      <w:tr w:rsidR="00E33BCD" w:rsidRPr="009B0D81" w:rsidTr="00A30960">
        <w:trPr>
          <w:trHeight w:val="340"/>
        </w:trPr>
        <w:tc>
          <w:tcPr>
            <w:tcW w:w="10758" w:type="dxa"/>
            <w:gridSpan w:val="19"/>
            <w:shd w:val="clear" w:color="auto" w:fill="FFFFFF" w:themeFill="background1"/>
            <w:vAlign w:val="center"/>
          </w:tcPr>
          <w:p w:rsidR="00E33BCD" w:rsidRDefault="00E33BCD" w:rsidP="004C4D46">
            <w:pPr>
              <w:numPr>
                <w:ilvl w:val="0"/>
                <w:numId w:val="4"/>
              </w:numPr>
              <w:autoSpaceDE w:val="0"/>
              <w:autoSpaceDN w:val="0"/>
              <w:adjustRightInd w:val="0"/>
              <w:spacing w:after="0" w:line="240" w:lineRule="auto"/>
              <w:rPr>
                <w:rFonts w:ascii="Arial" w:hAnsi="Arial" w:cs="Arial"/>
                <w:sz w:val="20"/>
                <w:szCs w:val="20"/>
                <w:lang w:val="en-MY" w:eastAsia="en-MY"/>
              </w:rPr>
            </w:pPr>
            <w:r>
              <w:rPr>
                <w:rFonts w:ascii="Arial" w:hAnsi="Arial" w:cs="Arial"/>
                <w:sz w:val="20"/>
                <w:szCs w:val="20"/>
                <w:lang w:val="en-MY" w:eastAsia="en-MY"/>
              </w:rPr>
              <w:t>Date of Birth: 06 January, 1982</w:t>
            </w:r>
          </w:p>
          <w:p w:rsidR="00E33BCD" w:rsidRDefault="00E33BCD" w:rsidP="004C4D46">
            <w:pPr>
              <w:numPr>
                <w:ilvl w:val="0"/>
                <w:numId w:val="4"/>
              </w:numPr>
              <w:autoSpaceDE w:val="0"/>
              <w:autoSpaceDN w:val="0"/>
              <w:adjustRightInd w:val="0"/>
              <w:spacing w:after="0" w:line="240" w:lineRule="auto"/>
              <w:rPr>
                <w:rFonts w:ascii="Arial" w:hAnsi="Arial" w:cs="Arial"/>
                <w:sz w:val="20"/>
                <w:szCs w:val="20"/>
                <w:lang w:val="en-MY" w:eastAsia="en-MY"/>
              </w:rPr>
            </w:pPr>
            <w:r>
              <w:rPr>
                <w:rFonts w:ascii="Arial" w:hAnsi="Arial" w:cs="Arial"/>
                <w:sz w:val="20"/>
                <w:szCs w:val="20"/>
                <w:lang w:val="en-MY" w:eastAsia="en-MY"/>
              </w:rPr>
              <w:t>Gender: Male</w:t>
            </w:r>
          </w:p>
          <w:p w:rsidR="00E33BCD" w:rsidRPr="00E33BCD" w:rsidRDefault="00E33BCD" w:rsidP="00D2238A">
            <w:pPr>
              <w:numPr>
                <w:ilvl w:val="0"/>
                <w:numId w:val="4"/>
              </w:numPr>
              <w:autoSpaceDE w:val="0"/>
              <w:autoSpaceDN w:val="0"/>
              <w:adjustRightInd w:val="0"/>
              <w:spacing w:after="0" w:line="240" w:lineRule="auto"/>
              <w:rPr>
                <w:rFonts w:ascii="Arial" w:hAnsi="Arial" w:cs="Arial"/>
                <w:sz w:val="20"/>
                <w:szCs w:val="20"/>
                <w:lang w:val="en-MY" w:eastAsia="en-MY"/>
              </w:rPr>
            </w:pPr>
            <w:r>
              <w:rPr>
                <w:rFonts w:ascii="Arial" w:hAnsi="Arial" w:cs="Arial"/>
                <w:sz w:val="20"/>
                <w:szCs w:val="20"/>
                <w:lang w:val="en-MY" w:eastAsia="en-MY"/>
              </w:rPr>
              <w:t xml:space="preserve">Current Employment: </w:t>
            </w:r>
            <w:r w:rsidR="00232BF7">
              <w:t xml:space="preserve"> </w:t>
            </w:r>
            <w:r w:rsidR="00232BF7" w:rsidRPr="00232BF7">
              <w:rPr>
                <w:rFonts w:ascii="Arial" w:hAnsi="Arial" w:cs="Arial"/>
                <w:sz w:val="20"/>
                <w:szCs w:val="20"/>
                <w:lang w:val="en-MY" w:eastAsia="en-MY"/>
              </w:rPr>
              <w:t xml:space="preserve">Postdoctoral </w:t>
            </w:r>
            <w:r w:rsidR="00D2238A">
              <w:rPr>
                <w:rFonts w:ascii="Arial" w:hAnsi="Arial" w:cs="Arial"/>
                <w:sz w:val="20"/>
                <w:szCs w:val="20"/>
                <w:lang w:val="en-MY" w:eastAsia="en-MY"/>
              </w:rPr>
              <w:t>Fellow</w:t>
            </w:r>
            <w:r w:rsidR="00232BF7" w:rsidRPr="00232BF7">
              <w:rPr>
                <w:rFonts w:ascii="Arial" w:hAnsi="Arial" w:cs="Arial"/>
                <w:sz w:val="20"/>
                <w:szCs w:val="20"/>
                <w:lang w:val="en-MY" w:eastAsia="en-MY"/>
              </w:rPr>
              <w:t xml:space="preserve"> at Shanghai Jiao Tong University/ School of Electronic, Information and Electrical Engineering</w:t>
            </w:r>
          </w:p>
        </w:tc>
      </w:tr>
      <w:tr w:rsidR="001C6D6E" w:rsidRPr="009B0D81" w:rsidTr="00A30960">
        <w:trPr>
          <w:trHeight w:val="293"/>
        </w:trPr>
        <w:tc>
          <w:tcPr>
            <w:tcW w:w="10758" w:type="dxa"/>
            <w:gridSpan w:val="19"/>
            <w:shd w:val="clear" w:color="auto" w:fill="D9D9D9"/>
            <w:vAlign w:val="center"/>
          </w:tcPr>
          <w:p w:rsidR="00DE2FFD" w:rsidRDefault="001C6D6E" w:rsidP="00DE2FFD">
            <w:pPr>
              <w:pStyle w:val="NoSpacing"/>
              <w:rPr>
                <w:rFonts w:ascii="Arial" w:hAnsi="Arial" w:cs="Arial"/>
                <w:b/>
                <w:sz w:val="20"/>
                <w:szCs w:val="20"/>
              </w:rPr>
            </w:pPr>
            <w:r>
              <w:rPr>
                <w:rFonts w:ascii="Arial" w:hAnsi="Arial" w:cs="Arial"/>
                <w:b/>
                <w:sz w:val="20"/>
                <w:szCs w:val="20"/>
              </w:rPr>
              <w:t>Research Interest</w:t>
            </w:r>
          </w:p>
        </w:tc>
      </w:tr>
      <w:tr w:rsidR="00DE2FFD" w:rsidRPr="009B0D81" w:rsidTr="00A30960">
        <w:trPr>
          <w:trHeight w:val="293"/>
        </w:trPr>
        <w:tc>
          <w:tcPr>
            <w:tcW w:w="10758" w:type="dxa"/>
            <w:gridSpan w:val="19"/>
            <w:shd w:val="clear" w:color="auto" w:fill="FFFFFF" w:themeFill="background1"/>
            <w:vAlign w:val="center"/>
          </w:tcPr>
          <w:p w:rsidR="00DE2FFD" w:rsidRPr="00DE2FFD" w:rsidRDefault="00DE2FFD" w:rsidP="006C1EE6">
            <w:pPr>
              <w:pStyle w:val="NoSpacing"/>
              <w:rPr>
                <w:rFonts w:ascii="Arial" w:hAnsi="Arial" w:cs="Arial"/>
                <w:sz w:val="20"/>
                <w:szCs w:val="20"/>
              </w:rPr>
            </w:pPr>
            <w:r w:rsidRPr="00596909">
              <w:rPr>
                <w:rFonts w:ascii="Arial" w:hAnsi="Arial" w:cs="Arial"/>
                <w:sz w:val="20"/>
                <w:szCs w:val="20"/>
                <w:lang w:val="en-MY" w:eastAsia="en-MY"/>
              </w:rPr>
              <w:t>Computer Networks, Vehicular &amp; Mobile</w:t>
            </w:r>
            <w:r w:rsidRPr="00596909">
              <w:rPr>
                <w:rFonts w:ascii="Arial" w:hAnsi="Arial" w:cs="Arial"/>
                <w:sz w:val="20"/>
                <w:szCs w:val="20"/>
              </w:rPr>
              <w:t xml:space="preserve"> Ad Hoc Network</w:t>
            </w:r>
            <w:r>
              <w:rPr>
                <w:rFonts w:ascii="Arial" w:hAnsi="Arial" w:cs="Arial"/>
                <w:sz w:val="20"/>
                <w:szCs w:val="20"/>
              </w:rPr>
              <w:t>s</w:t>
            </w:r>
            <w:r w:rsidRPr="00596909">
              <w:rPr>
                <w:rFonts w:ascii="Arial" w:hAnsi="Arial" w:cs="Arial"/>
                <w:sz w:val="20"/>
                <w:szCs w:val="20"/>
              </w:rPr>
              <w:t>,</w:t>
            </w:r>
            <w:r>
              <w:rPr>
                <w:rFonts w:ascii="Arial" w:hAnsi="Arial" w:cs="Arial"/>
                <w:sz w:val="20"/>
                <w:szCs w:val="20"/>
              </w:rPr>
              <w:t xml:space="preserve"> </w:t>
            </w:r>
            <w:r w:rsidR="006C1EE6">
              <w:rPr>
                <w:rFonts w:ascii="Arial" w:hAnsi="Arial" w:cs="Arial"/>
                <w:sz w:val="20"/>
                <w:szCs w:val="20"/>
              </w:rPr>
              <w:t xml:space="preserve">Software Defined Network, </w:t>
            </w:r>
            <w:proofErr w:type="spellStart"/>
            <w:r w:rsidR="006C1EE6">
              <w:rPr>
                <w:rFonts w:ascii="Arial" w:hAnsi="Arial" w:cs="Arial"/>
                <w:sz w:val="20"/>
                <w:szCs w:val="20"/>
              </w:rPr>
              <w:t>mmWave</w:t>
            </w:r>
            <w:proofErr w:type="spellEnd"/>
            <w:r w:rsidR="006C1EE6">
              <w:rPr>
                <w:rFonts w:ascii="Arial" w:hAnsi="Arial" w:cs="Arial"/>
                <w:sz w:val="20"/>
                <w:szCs w:val="20"/>
              </w:rPr>
              <w:t xml:space="preserve"> communication</w:t>
            </w:r>
          </w:p>
        </w:tc>
      </w:tr>
      <w:tr w:rsidR="00E33BCD" w:rsidRPr="009B0D81" w:rsidTr="00A30960">
        <w:trPr>
          <w:trHeight w:val="293"/>
        </w:trPr>
        <w:tc>
          <w:tcPr>
            <w:tcW w:w="10758" w:type="dxa"/>
            <w:gridSpan w:val="19"/>
            <w:shd w:val="clear" w:color="auto" w:fill="D9D9D9"/>
            <w:vAlign w:val="center"/>
          </w:tcPr>
          <w:p w:rsidR="00E33BCD" w:rsidRDefault="00E33BCD" w:rsidP="00294DE8">
            <w:pPr>
              <w:pStyle w:val="NoSpacing"/>
              <w:rPr>
                <w:rFonts w:ascii="Arial" w:hAnsi="Arial" w:cs="Arial"/>
                <w:b/>
                <w:sz w:val="20"/>
                <w:szCs w:val="20"/>
              </w:rPr>
            </w:pPr>
            <w:r>
              <w:rPr>
                <w:rFonts w:ascii="Arial" w:hAnsi="Arial" w:cs="Arial"/>
                <w:b/>
                <w:sz w:val="20"/>
                <w:szCs w:val="20"/>
              </w:rPr>
              <w:t xml:space="preserve">Language Proficiency </w:t>
            </w:r>
          </w:p>
        </w:tc>
      </w:tr>
      <w:tr w:rsidR="00E33BCD" w:rsidRPr="009B0D81" w:rsidTr="00A30960">
        <w:trPr>
          <w:trHeight w:val="293"/>
        </w:trPr>
        <w:tc>
          <w:tcPr>
            <w:tcW w:w="10758" w:type="dxa"/>
            <w:gridSpan w:val="19"/>
            <w:shd w:val="clear" w:color="auto" w:fill="FFFFFF" w:themeFill="background1"/>
            <w:vAlign w:val="center"/>
          </w:tcPr>
          <w:p w:rsidR="00E33BCD" w:rsidRPr="00E33BCD" w:rsidRDefault="00E33BCD"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E33BCD">
              <w:rPr>
                <w:rFonts w:ascii="Arial" w:hAnsi="Arial" w:cs="Arial"/>
                <w:sz w:val="20"/>
                <w:szCs w:val="20"/>
                <w:lang w:val="en-MY" w:eastAsia="en-MY"/>
              </w:rPr>
              <w:t>Kurdish: Native Language</w:t>
            </w:r>
          </w:p>
          <w:p w:rsidR="00E33BCD" w:rsidRPr="00E33BCD" w:rsidRDefault="00E33BCD"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E33BCD">
              <w:rPr>
                <w:rFonts w:ascii="Arial" w:hAnsi="Arial" w:cs="Arial"/>
                <w:sz w:val="20"/>
                <w:szCs w:val="20"/>
                <w:lang w:val="en-MY" w:eastAsia="en-MY"/>
              </w:rPr>
              <w:t>English: Fluent</w:t>
            </w:r>
          </w:p>
          <w:p w:rsidR="00E33BCD" w:rsidRDefault="00E33BCD" w:rsidP="004C4D46">
            <w:pPr>
              <w:numPr>
                <w:ilvl w:val="0"/>
                <w:numId w:val="4"/>
              </w:numPr>
              <w:autoSpaceDE w:val="0"/>
              <w:autoSpaceDN w:val="0"/>
              <w:adjustRightInd w:val="0"/>
              <w:spacing w:after="0" w:line="240" w:lineRule="auto"/>
              <w:rPr>
                <w:rFonts w:ascii="Arial" w:hAnsi="Arial" w:cs="Arial"/>
                <w:b/>
                <w:sz w:val="20"/>
                <w:szCs w:val="20"/>
              </w:rPr>
            </w:pPr>
            <w:r w:rsidRPr="00E33BCD">
              <w:rPr>
                <w:rFonts w:ascii="Arial" w:hAnsi="Arial" w:cs="Arial"/>
                <w:sz w:val="20"/>
                <w:szCs w:val="20"/>
                <w:lang w:val="en-MY" w:eastAsia="en-MY"/>
              </w:rPr>
              <w:t xml:space="preserve">Arabic: </w:t>
            </w:r>
            <w:r w:rsidR="00690A82">
              <w:rPr>
                <w:rFonts w:ascii="Arial" w:hAnsi="Arial" w:cs="Arial"/>
                <w:sz w:val="20"/>
                <w:szCs w:val="20"/>
                <w:lang w:val="en-MY" w:eastAsia="en-MY"/>
              </w:rPr>
              <w:t xml:space="preserve">Very </w:t>
            </w:r>
            <w:r w:rsidRPr="00E33BCD">
              <w:rPr>
                <w:rFonts w:ascii="Arial" w:hAnsi="Arial" w:cs="Arial"/>
                <w:sz w:val="20"/>
                <w:szCs w:val="20"/>
                <w:lang w:val="en-MY" w:eastAsia="en-MY"/>
              </w:rPr>
              <w:t>Good</w:t>
            </w:r>
          </w:p>
        </w:tc>
      </w:tr>
      <w:tr w:rsidR="00DE2FFD" w:rsidRPr="009B0D81" w:rsidTr="00A30960">
        <w:trPr>
          <w:trHeight w:val="293"/>
        </w:trPr>
        <w:tc>
          <w:tcPr>
            <w:tcW w:w="10758" w:type="dxa"/>
            <w:gridSpan w:val="19"/>
            <w:shd w:val="clear" w:color="auto" w:fill="D9D9D9"/>
            <w:vAlign w:val="center"/>
          </w:tcPr>
          <w:p w:rsidR="00DE2FFD" w:rsidRDefault="00DE2FFD" w:rsidP="00294DE8">
            <w:pPr>
              <w:pStyle w:val="NoSpacing"/>
              <w:rPr>
                <w:rFonts w:ascii="Arial" w:hAnsi="Arial" w:cs="Arial"/>
                <w:b/>
                <w:sz w:val="20"/>
                <w:szCs w:val="20"/>
              </w:rPr>
            </w:pPr>
            <w:r>
              <w:rPr>
                <w:rFonts w:ascii="Arial" w:hAnsi="Arial" w:cs="Arial"/>
                <w:b/>
                <w:sz w:val="20"/>
                <w:szCs w:val="20"/>
              </w:rPr>
              <w:t>Professional Membership</w:t>
            </w:r>
          </w:p>
        </w:tc>
      </w:tr>
      <w:tr w:rsidR="001C6D6E" w:rsidRPr="009B0D81" w:rsidTr="00A30960">
        <w:trPr>
          <w:trHeight w:val="293"/>
        </w:trPr>
        <w:tc>
          <w:tcPr>
            <w:tcW w:w="10758" w:type="dxa"/>
            <w:gridSpan w:val="19"/>
            <w:shd w:val="clear" w:color="auto" w:fill="auto"/>
            <w:vAlign w:val="center"/>
          </w:tcPr>
          <w:p w:rsidR="00DE2FFD" w:rsidRPr="00E33BCD" w:rsidRDefault="00DE2FFD"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E33BCD">
              <w:rPr>
                <w:rFonts w:ascii="Arial" w:hAnsi="Arial" w:cs="Arial"/>
                <w:sz w:val="20"/>
                <w:szCs w:val="20"/>
                <w:lang w:val="en-MY" w:eastAsia="en-MY"/>
              </w:rPr>
              <w:t>IEEE Vehicular Technology Society.</w:t>
            </w:r>
          </w:p>
          <w:p w:rsidR="00DE2FFD" w:rsidRPr="00E33BCD" w:rsidRDefault="00DE2FFD"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E33BCD">
              <w:rPr>
                <w:rFonts w:ascii="Arial" w:hAnsi="Arial" w:cs="Arial"/>
                <w:sz w:val="20"/>
                <w:szCs w:val="20"/>
                <w:lang w:val="en-MY" w:eastAsia="en-MY"/>
              </w:rPr>
              <w:t>IEEE Communications Society.</w:t>
            </w:r>
          </w:p>
          <w:p w:rsidR="00DE2FFD" w:rsidRPr="00E33BCD" w:rsidRDefault="00DE2FFD"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E33BCD">
              <w:rPr>
                <w:rFonts w:ascii="Arial" w:hAnsi="Arial" w:cs="Arial"/>
                <w:sz w:val="20"/>
                <w:szCs w:val="20"/>
                <w:lang w:val="en-MY" w:eastAsia="en-MY"/>
              </w:rPr>
              <w:t>Internet Technical Committee (ITC).</w:t>
            </w:r>
          </w:p>
          <w:p w:rsidR="00C55F11" w:rsidRPr="00C55F11" w:rsidRDefault="00DE2FFD" w:rsidP="004C4D46">
            <w:pPr>
              <w:numPr>
                <w:ilvl w:val="0"/>
                <w:numId w:val="4"/>
              </w:numPr>
              <w:autoSpaceDE w:val="0"/>
              <w:autoSpaceDN w:val="0"/>
              <w:adjustRightInd w:val="0"/>
              <w:spacing w:after="0" w:line="240" w:lineRule="auto"/>
              <w:rPr>
                <w:rFonts w:ascii="Arial" w:hAnsi="Arial" w:cs="Arial"/>
                <w:sz w:val="20"/>
                <w:szCs w:val="20"/>
              </w:rPr>
            </w:pPr>
            <w:r w:rsidRPr="00E33BCD">
              <w:rPr>
                <w:rFonts w:ascii="Arial" w:hAnsi="Arial" w:cs="Arial"/>
                <w:sz w:val="20"/>
                <w:szCs w:val="20"/>
                <w:lang w:val="en-MY" w:eastAsia="en-MY"/>
              </w:rPr>
              <w:t>International Association of Engineers (IAENG).</w:t>
            </w:r>
          </w:p>
        </w:tc>
      </w:tr>
      <w:tr w:rsidR="00A878FF" w:rsidRPr="009B0D81" w:rsidTr="00A30960">
        <w:trPr>
          <w:trHeight w:val="293"/>
        </w:trPr>
        <w:tc>
          <w:tcPr>
            <w:tcW w:w="10758" w:type="dxa"/>
            <w:gridSpan w:val="19"/>
            <w:shd w:val="clear" w:color="auto" w:fill="D9D9D9"/>
            <w:vAlign w:val="center"/>
          </w:tcPr>
          <w:p w:rsidR="00A878FF" w:rsidRPr="00230032" w:rsidRDefault="00A8461B" w:rsidP="00294DE8">
            <w:pPr>
              <w:pStyle w:val="NoSpacing"/>
              <w:rPr>
                <w:rFonts w:ascii="Arial" w:hAnsi="Arial" w:cs="Arial"/>
                <w:bCs/>
                <w:sz w:val="20"/>
                <w:szCs w:val="20"/>
                <w:lang w:val="en-GB"/>
              </w:rPr>
            </w:pPr>
            <w:r w:rsidRPr="009B0D81">
              <w:rPr>
                <w:rFonts w:ascii="Arial" w:hAnsi="Arial" w:cs="Arial"/>
                <w:b/>
                <w:sz w:val="20"/>
                <w:szCs w:val="20"/>
              </w:rPr>
              <w:t>(</w:t>
            </w:r>
            <w:proofErr w:type="spellStart"/>
            <w:r w:rsidRPr="009B0D81">
              <w:rPr>
                <w:rFonts w:ascii="Arial" w:hAnsi="Arial" w:cs="Arial"/>
                <w:b/>
                <w:sz w:val="20"/>
                <w:szCs w:val="20"/>
              </w:rPr>
              <w:t>i</w:t>
            </w:r>
            <w:proofErr w:type="spellEnd"/>
            <w:r w:rsidRPr="009B0D81">
              <w:rPr>
                <w:rFonts w:ascii="Arial" w:hAnsi="Arial" w:cs="Arial"/>
                <w:b/>
                <w:sz w:val="20"/>
                <w:szCs w:val="20"/>
              </w:rPr>
              <w:t xml:space="preserve">) </w:t>
            </w:r>
            <w:r w:rsidR="001C6D6E">
              <w:rPr>
                <w:rFonts w:ascii="Arial" w:hAnsi="Arial" w:cs="Arial"/>
                <w:b/>
                <w:sz w:val="20"/>
                <w:szCs w:val="20"/>
              </w:rPr>
              <w:t xml:space="preserve">Academic </w:t>
            </w:r>
            <w:r w:rsidR="00A878FF" w:rsidRPr="009B0D81">
              <w:rPr>
                <w:rFonts w:ascii="Arial" w:hAnsi="Arial" w:cs="Arial"/>
                <w:b/>
                <w:sz w:val="20"/>
                <w:szCs w:val="20"/>
              </w:rPr>
              <w:t>Education</w:t>
            </w:r>
          </w:p>
        </w:tc>
      </w:tr>
      <w:tr w:rsidR="00A878FF" w:rsidRPr="009B0D81" w:rsidTr="00A30960">
        <w:trPr>
          <w:trHeight w:val="70"/>
        </w:trPr>
        <w:tc>
          <w:tcPr>
            <w:tcW w:w="10758" w:type="dxa"/>
            <w:gridSpan w:val="19"/>
            <w:shd w:val="clear" w:color="auto" w:fill="auto"/>
            <w:vAlign w:val="center"/>
          </w:tcPr>
          <w:p w:rsidR="00A878FF" w:rsidRPr="001C6D6E" w:rsidRDefault="00A878FF" w:rsidP="00294DE8">
            <w:pPr>
              <w:pStyle w:val="NoSpacing"/>
              <w:rPr>
                <w:rFonts w:ascii="Arial" w:hAnsi="Arial" w:cs="Arial"/>
                <w:b/>
                <w:sz w:val="8"/>
                <w:szCs w:val="8"/>
              </w:rPr>
            </w:pPr>
          </w:p>
        </w:tc>
      </w:tr>
      <w:tr w:rsidR="00A878FF" w:rsidRPr="009B0D81" w:rsidTr="00A30960">
        <w:trPr>
          <w:trHeight w:val="293"/>
        </w:trPr>
        <w:tc>
          <w:tcPr>
            <w:tcW w:w="10758" w:type="dxa"/>
            <w:gridSpan w:val="19"/>
            <w:shd w:val="clear" w:color="auto" w:fill="D9D9D9"/>
            <w:vAlign w:val="center"/>
          </w:tcPr>
          <w:p w:rsidR="00A878FF" w:rsidRDefault="00A8461B" w:rsidP="00294DE8">
            <w:pPr>
              <w:pStyle w:val="NoSpacing"/>
              <w:rPr>
                <w:rFonts w:ascii="Arial" w:hAnsi="Arial" w:cs="Arial"/>
                <w:b/>
                <w:sz w:val="20"/>
                <w:szCs w:val="20"/>
              </w:rPr>
            </w:pPr>
            <w:r>
              <w:rPr>
                <w:rFonts w:ascii="Arial" w:hAnsi="Arial" w:cs="Arial"/>
                <w:b/>
                <w:sz w:val="20"/>
                <w:szCs w:val="20"/>
              </w:rPr>
              <w:t>(a</w:t>
            </w:r>
            <w:r w:rsidR="00A878FF" w:rsidRPr="009B0D81">
              <w:rPr>
                <w:rFonts w:ascii="Arial" w:hAnsi="Arial" w:cs="Arial"/>
                <w:b/>
                <w:sz w:val="20"/>
                <w:szCs w:val="20"/>
              </w:rPr>
              <w:t>) Summary:</w:t>
            </w:r>
          </w:p>
        </w:tc>
      </w:tr>
      <w:tr w:rsidR="00A878FF" w:rsidRPr="009B0D81" w:rsidTr="00A30960">
        <w:trPr>
          <w:trHeight w:val="293"/>
        </w:trPr>
        <w:tc>
          <w:tcPr>
            <w:tcW w:w="10758" w:type="dxa"/>
            <w:gridSpan w:val="19"/>
            <w:shd w:val="clear" w:color="auto" w:fill="auto"/>
            <w:vAlign w:val="center"/>
          </w:tcPr>
          <w:p w:rsidR="00A878FF" w:rsidRPr="00CC30EF" w:rsidRDefault="00A878FF"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CC30EF">
              <w:rPr>
                <w:rFonts w:ascii="Arial" w:hAnsi="Arial" w:cs="Arial"/>
                <w:sz w:val="20"/>
                <w:szCs w:val="20"/>
                <w:lang w:val="en-MY" w:eastAsia="en-MY"/>
              </w:rPr>
              <w:t xml:space="preserve">PhD in the field of vehicular ad hoc networks, </w:t>
            </w:r>
            <w:r w:rsidR="00F6734D" w:rsidRPr="00CC30EF">
              <w:rPr>
                <w:rFonts w:ascii="Arial" w:hAnsi="Arial" w:cs="Arial"/>
                <w:sz w:val="20"/>
                <w:szCs w:val="20"/>
                <w:lang w:val="en-MY" w:eastAsia="en-MY"/>
              </w:rPr>
              <w:t xml:space="preserve">Geographical Routing, and Adaptive Beaconing </w:t>
            </w:r>
            <w:r w:rsidRPr="00CC30EF">
              <w:rPr>
                <w:rFonts w:ascii="Arial" w:hAnsi="Arial" w:cs="Arial"/>
                <w:sz w:val="20"/>
                <w:szCs w:val="20"/>
                <w:lang w:val="en-MY" w:eastAsia="en-MY"/>
              </w:rPr>
              <w:t>from Faculty of Co</w:t>
            </w:r>
            <w:r w:rsidR="00046153" w:rsidRPr="00CC30EF">
              <w:rPr>
                <w:rFonts w:ascii="Arial" w:hAnsi="Arial" w:cs="Arial"/>
                <w:sz w:val="20"/>
                <w:szCs w:val="20"/>
                <w:lang w:val="en-MY" w:eastAsia="en-MY"/>
              </w:rPr>
              <w:t>mputing</w:t>
            </w:r>
            <w:r w:rsidRPr="00CC30EF">
              <w:rPr>
                <w:rFonts w:ascii="Arial" w:hAnsi="Arial" w:cs="Arial"/>
                <w:sz w:val="20"/>
                <w:szCs w:val="20"/>
                <w:lang w:val="en-MY" w:eastAsia="en-MY"/>
              </w:rPr>
              <w:t xml:space="preserve">, </w:t>
            </w:r>
            <w:proofErr w:type="spellStart"/>
            <w:r w:rsidRPr="00CC30EF">
              <w:rPr>
                <w:rFonts w:ascii="Arial" w:hAnsi="Arial" w:cs="Arial"/>
                <w:sz w:val="20"/>
                <w:szCs w:val="20"/>
                <w:lang w:val="en-MY" w:eastAsia="en-MY"/>
              </w:rPr>
              <w:t>Universiti</w:t>
            </w:r>
            <w:proofErr w:type="spellEnd"/>
            <w:r w:rsidR="006001E9" w:rsidRPr="00CC30EF">
              <w:rPr>
                <w:rFonts w:ascii="Arial" w:hAnsi="Arial" w:cs="Arial"/>
                <w:sz w:val="20"/>
                <w:szCs w:val="20"/>
                <w:lang w:val="en-MY" w:eastAsia="en-MY"/>
              </w:rPr>
              <w:t xml:space="preserve"> </w:t>
            </w:r>
            <w:proofErr w:type="spellStart"/>
            <w:r w:rsidRPr="00CC30EF">
              <w:rPr>
                <w:rFonts w:ascii="Arial" w:hAnsi="Arial" w:cs="Arial"/>
                <w:sz w:val="20"/>
                <w:szCs w:val="20"/>
                <w:lang w:val="en-MY" w:eastAsia="en-MY"/>
              </w:rPr>
              <w:t>Teknologi</w:t>
            </w:r>
            <w:proofErr w:type="spellEnd"/>
            <w:r w:rsidRPr="00CC30EF">
              <w:rPr>
                <w:rFonts w:ascii="Arial" w:hAnsi="Arial" w:cs="Arial"/>
                <w:sz w:val="20"/>
                <w:szCs w:val="20"/>
                <w:lang w:val="en-MY" w:eastAsia="en-MY"/>
              </w:rPr>
              <w:t xml:space="preserve"> Malaysia, 200</w:t>
            </w:r>
            <w:r w:rsidR="00BD00D0" w:rsidRPr="00CC30EF">
              <w:rPr>
                <w:rFonts w:ascii="Arial" w:hAnsi="Arial" w:cs="Arial"/>
                <w:sz w:val="20"/>
                <w:szCs w:val="20"/>
                <w:lang w:val="en-MY" w:eastAsia="en-MY"/>
              </w:rPr>
              <w:t>9</w:t>
            </w:r>
            <w:r w:rsidRPr="00CC30EF">
              <w:rPr>
                <w:rFonts w:ascii="Arial" w:hAnsi="Arial" w:cs="Arial"/>
                <w:sz w:val="20"/>
                <w:szCs w:val="20"/>
                <w:lang w:val="en-MY" w:eastAsia="en-MY"/>
              </w:rPr>
              <w:t>-201</w:t>
            </w:r>
            <w:r w:rsidR="006001E9" w:rsidRPr="00CC30EF">
              <w:rPr>
                <w:rFonts w:ascii="Arial" w:hAnsi="Arial" w:cs="Arial"/>
                <w:sz w:val="20"/>
                <w:szCs w:val="20"/>
                <w:lang w:val="en-MY" w:eastAsia="en-MY"/>
              </w:rPr>
              <w:t>2</w:t>
            </w:r>
            <w:r w:rsidRPr="00CC30EF">
              <w:rPr>
                <w:rFonts w:ascii="Arial" w:hAnsi="Arial" w:cs="Arial"/>
                <w:sz w:val="20"/>
                <w:szCs w:val="20"/>
                <w:lang w:val="en-MY" w:eastAsia="en-MY"/>
              </w:rPr>
              <w:t>.</w:t>
            </w:r>
          </w:p>
          <w:p w:rsidR="00A878FF" w:rsidRPr="00CC30EF" w:rsidRDefault="00A878FF" w:rsidP="004C4D46">
            <w:pPr>
              <w:numPr>
                <w:ilvl w:val="0"/>
                <w:numId w:val="4"/>
              </w:numPr>
              <w:autoSpaceDE w:val="0"/>
              <w:autoSpaceDN w:val="0"/>
              <w:adjustRightInd w:val="0"/>
              <w:spacing w:after="0" w:line="240" w:lineRule="auto"/>
              <w:rPr>
                <w:rFonts w:ascii="Arial" w:hAnsi="Arial" w:cs="Arial"/>
                <w:sz w:val="20"/>
                <w:szCs w:val="20"/>
                <w:lang w:val="en-MY" w:eastAsia="en-MY"/>
              </w:rPr>
            </w:pPr>
            <w:r w:rsidRPr="00CC30EF">
              <w:rPr>
                <w:rFonts w:ascii="Arial" w:hAnsi="Arial" w:cs="Arial"/>
                <w:sz w:val="20"/>
                <w:szCs w:val="20"/>
                <w:lang w:val="en-MY" w:eastAsia="en-MY"/>
              </w:rPr>
              <w:t>Master</w:t>
            </w:r>
            <w:r w:rsidR="002D2FF5" w:rsidRPr="00CC30EF">
              <w:rPr>
                <w:rFonts w:ascii="Arial" w:hAnsi="Arial" w:cs="Arial"/>
                <w:sz w:val="20"/>
                <w:szCs w:val="20"/>
                <w:lang w:val="en-MY" w:eastAsia="en-MY"/>
              </w:rPr>
              <w:t xml:space="preserve"> of Computer Science by mixed mode (research and course work)</w:t>
            </w:r>
            <w:r w:rsidRPr="00CC30EF">
              <w:rPr>
                <w:rFonts w:ascii="Arial" w:hAnsi="Arial" w:cs="Arial"/>
                <w:sz w:val="20"/>
                <w:szCs w:val="20"/>
                <w:lang w:val="en-MY" w:eastAsia="en-MY"/>
              </w:rPr>
              <w:t xml:space="preserve"> specializes in </w:t>
            </w:r>
            <w:r w:rsidR="002D2FF5" w:rsidRPr="00CC30EF">
              <w:rPr>
                <w:rFonts w:ascii="Arial" w:hAnsi="Arial" w:cs="Arial"/>
                <w:sz w:val="20"/>
                <w:szCs w:val="20"/>
                <w:lang w:val="en-MY" w:eastAsia="en-MY"/>
              </w:rPr>
              <w:t xml:space="preserve">Designing and Implementation of Remote Monitoring System </w:t>
            </w:r>
            <w:r w:rsidRPr="00CC30EF">
              <w:rPr>
                <w:rFonts w:ascii="Arial" w:hAnsi="Arial" w:cs="Arial"/>
                <w:sz w:val="20"/>
                <w:szCs w:val="20"/>
                <w:lang w:val="en-MY" w:eastAsia="en-MY"/>
              </w:rPr>
              <w:t xml:space="preserve">from Faculty of </w:t>
            </w:r>
            <w:r w:rsidR="002D2FF5" w:rsidRPr="00CC30EF">
              <w:rPr>
                <w:rFonts w:ascii="Arial" w:hAnsi="Arial" w:cs="Arial"/>
                <w:sz w:val="20"/>
                <w:szCs w:val="20"/>
                <w:lang w:val="en-MY" w:eastAsia="en-MY"/>
              </w:rPr>
              <w:t>Engineering</w:t>
            </w:r>
            <w:r w:rsidR="00FA2A91" w:rsidRPr="00CC30EF">
              <w:rPr>
                <w:rFonts w:ascii="Arial" w:hAnsi="Arial" w:cs="Arial"/>
                <w:sz w:val="20"/>
                <w:szCs w:val="20"/>
                <w:lang w:val="en-MY" w:eastAsia="en-MY"/>
              </w:rPr>
              <w:t xml:space="preserve">, </w:t>
            </w:r>
            <w:proofErr w:type="spellStart"/>
            <w:r w:rsidR="00FA2A91" w:rsidRPr="00CC30EF">
              <w:rPr>
                <w:rFonts w:ascii="Arial" w:hAnsi="Arial" w:cs="Arial"/>
                <w:sz w:val="20"/>
                <w:szCs w:val="20"/>
                <w:lang w:val="en-MY" w:eastAsia="en-MY"/>
              </w:rPr>
              <w:t>Koya</w:t>
            </w:r>
            <w:proofErr w:type="spellEnd"/>
            <w:r w:rsidR="00FA2A91" w:rsidRPr="00CC30EF">
              <w:rPr>
                <w:rFonts w:ascii="Arial" w:hAnsi="Arial" w:cs="Arial"/>
                <w:sz w:val="20"/>
                <w:szCs w:val="20"/>
                <w:lang w:val="en-MY" w:eastAsia="en-MY"/>
              </w:rPr>
              <w:t xml:space="preserve"> University</w:t>
            </w:r>
            <w:r w:rsidRPr="00CC30EF">
              <w:rPr>
                <w:rFonts w:ascii="Arial" w:hAnsi="Arial" w:cs="Arial"/>
                <w:sz w:val="20"/>
                <w:szCs w:val="20"/>
                <w:lang w:val="en-MY" w:eastAsia="en-MY"/>
              </w:rPr>
              <w:t>,</w:t>
            </w:r>
            <w:r w:rsidR="00FA2A91" w:rsidRPr="00CC30EF">
              <w:rPr>
                <w:rFonts w:ascii="Arial" w:hAnsi="Arial" w:cs="Arial"/>
                <w:sz w:val="20"/>
                <w:szCs w:val="20"/>
                <w:lang w:val="en-MY" w:eastAsia="en-MY"/>
              </w:rPr>
              <w:t xml:space="preserve"> </w:t>
            </w:r>
            <w:proofErr w:type="spellStart"/>
            <w:r w:rsidR="002D2FF5" w:rsidRPr="00CC30EF">
              <w:rPr>
                <w:rFonts w:ascii="Arial" w:hAnsi="Arial" w:cs="Arial"/>
                <w:sz w:val="20"/>
                <w:szCs w:val="20"/>
                <w:lang w:val="en-MY" w:eastAsia="en-MY"/>
              </w:rPr>
              <w:t>Koya</w:t>
            </w:r>
            <w:proofErr w:type="spellEnd"/>
            <w:r w:rsidRPr="00CC30EF">
              <w:rPr>
                <w:rFonts w:ascii="Arial" w:hAnsi="Arial" w:cs="Arial"/>
                <w:sz w:val="20"/>
                <w:szCs w:val="20"/>
                <w:lang w:val="en-MY" w:eastAsia="en-MY"/>
              </w:rPr>
              <w:t xml:space="preserve">, </w:t>
            </w:r>
            <w:proofErr w:type="gramStart"/>
            <w:r w:rsidR="002D2FF5" w:rsidRPr="00CC30EF">
              <w:rPr>
                <w:rFonts w:ascii="Arial" w:hAnsi="Arial" w:cs="Arial"/>
                <w:sz w:val="20"/>
                <w:szCs w:val="20"/>
                <w:lang w:val="en-MY" w:eastAsia="en-MY"/>
              </w:rPr>
              <w:t>Kurdistan</w:t>
            </w:r>
            <w:proofErr w:type="gramEnd"/>
            <w:r w:rsidR="002D2FF5" w:rsidRPr="00CC30EF">
              <w:rPr>
                <w:rFonts w:ascii="Arial" w:hAnsi="Arial" w:cs="Arial"/>
                <w:sz w:val="20"/>
                <w:szCs w:val="20"/>
                <w:lang w:val="en-MY" w:eastAsia="en-MY"/>
              </w:rPr>
              <w:t>, Iraq</w:t>
            </w:r>
            <w:r w:rsidRPr="00CC30EF">
              <w:rPr>
                <w:rFonts w:ascii="Arial" w:hAnsi="Arial" w:cs="Arial"/>
                <w:sz w:val="20"/>
                <w:szCs w:val="20"/>
                <w:lang w:val="en-MY" w:eastAsia="en-MY"/>
              </w:rPr>
              <w:t xml:space="preserve"> in 200</w:t>
            </w:r>
            <w:r w:rsidR="002D2FF5" w:rsidRPr="00CC30EF">
              <w:rPr>
                <w:rFonts w:ascii="Arial" w:hAnsi="Arial" w:cs="Arial"/>
                <w:sz w:val="20"/>
                <w:szCs w:val="20"/>
                <w:lang w:val="en-MY" w:eastAsia="en-MY"/>
              </w:rPr>
              <w:t>6</w:t>
            </w:r>
            <w:r w:rsidRPr="00CC30EF">
              <w:rPr>
                <w:rFonts w:ascii="Arial" w:hAnsi="Arial" w:cs="Arial"/>
                <w:sz w:val="20"/>
                <w:szCs w:val="20"/>
                <w:lang w:val="en-MY" w:eastAsia="en-MY"/>
              </w:rPr>
              <w:t>.</w:t>
            </w:r>
          </w:p>
          <w:p w:rsidR="00A878FF" w:rsidRPr="007C1695" w:rsidRDefault="00A878FF" w:rsidP="004C4D46">
            <w:pPr>
              <w:numPr>
                <w:ilvl w:val="0"/>
                <w:numId w:val="4"/>
              </w:numPr>
              <w:autoSpaceDE w:val="0"/>
              <w:autoSpaceDN w:val="0"/>
              <w:adjustRightInd w:val="0"/>
              <w:spacing w:after="0" w:line="240" w:lineRule="auto"/>
              <w:rPr>
                <w:rFonts w:ascii="Arial" w:hAnsi="Arial" w:cs="Arial"/>
                <w:sz w:val="20"/>
                <w:szCs w:val="20"/>
              </w:rPr>
            </w:pPr>
            <w:r w:rsidRPr="00CC30EF">
              <w:rPr>
                <w:rFonts w:ascii="Arial" w:hAnsi="Arial" w:cs="Arial"/>
                <w:sz w:val="20"/>
                <w:szCs w:val="20"/>
                <w:lang w:val="en-MY" w:eastAsia="en-MY"/>
              </w:rPr>
              <w:t xml:space="preserve">Bachelor of </w:t>
            </w:r>
            <w:r w:rsidR="0088657E" w:rsidRPr="00CC30EF">
              <w:rPr>
                <w:rFonts w:ascii="Arial" w:hAnsi="Arial" w:cs="Arial"/>
                <w:sz w:val="20"/>
                <w:szCs w:val="20"/>
                <w:lang w:val="en-MY" w:eastAsia="en-MY"/>
              </w:rPr>
              <w:t>Electrical Engineering</w:t>
            </w:r>
            <w:r w:rsidR="00FA2A91" w:rsidRPr="00CC30EF">
              <w:rPr>
                <w:rFonts w:ascii="Arial" w:hAnsi="Arial" w:cs="Arial"/>
                <w:sz w:val="20"/>
                <w:szCs w:val="20"/>
                <w:lang w:val="en-MY" w:eastAsia="en-MY"/>
              </w:rPr>
              <w:t xml:space="preserve"> </w:t>
            </w:r>
            <w:r w:rsidRPr="00CC30EF">
              <w:rPr>
                <w:rFonts w:ascii="Arial" w:hAnsi="Arial" w:cs="Arial"/>
                <w:sz w:val="20"/>
                <w:szCs w:val="20"/>
                <w:lang w:val="en-MY" w:eastAsia="en-MY"/>
              </w:rPr>
              <w:t xml:space="preserve">major in </w:t>
            </w:r>
            <w:r w:rsidR="00C35D79" w:rsidRPr="00CC30EF">
              <w:rPr>
                <w:rFonts w:ascii="Arial" w:hAnsi="Arial" w:cs="Arial"/>
                <w:sz w:val="20"/>
                <w:szCs w:val="20"/>
                <w:lang w:val="en-MY" w:eastAsia="en-MY"/>
              </w:rPr>
              <w:t xml:space="preserve">Communication and Power Engineering </w:t>
            </w:r>
            <w:r w:rsidRPr="00CC30EF">
              <w:rPr>
                <w:rFonts w:ascii="Arial" w:hAnsi="Arial" w:cs="Arial"/>
                <w:sz w:val="20"/>
                <w:szCs w:val="20"/>
                <w:lang w:val="en-MY" w:eastAsia="en-MY"/>
              </w:rPr>
              <w:t xml:space="preserve">from University of </w:t>
            </w:r>
            <w:proofErr w:type="spellStart"/>
            <w:r w:rsidR="00C35D79" w:rsidRPr="00CC30EF">
              <w:rPr>
                <w:rFonts w:ascii="Arial" w:hAnsi="Arial" w:cs="Arial"/>
                <w:sz w:val="20"/>
                <w:szCs w:val="20"/>
                <w:lang w:val="en-MY" w:eastAsia="en-MY"/>
              </w:rPr>
              <w:t>Salahaddin</w:t>
            </w:r>
            <w:proofErr w:type="spellEnd"/>
            <w:r w:rsidRPr="00CC30EF">
              <w:rPr>
                <w:rFonts w:ascii="Arial" w:hAnsi="Arial" w:cs="Arial"/>
                <w:sz w:val="20"/>
                <w:szCs w:val="20"/>
                <w:lang w:val="en-MY" w:eastAsia="en-MY"/>
              </w:rPr>
              <w:t>,</w:t>
            </w:r>
            <w:r w:rsidR="00FA2A91" w:rsidRPr="00CC30EF">
              <w:rPr>
                <w:rFonts w:ascii="Arial" w:hAnsi="Arial" w:cs="Arial"/>
                <w:sz w:val="20"/>
                <w:szCs w:val="20"/>
                <w:lang w:val="en-MY" w:eastAsia="en-MY"/>
              </w:rPr>
              <w:t xml:space="preserve"> </w:t>
            </w:r>
            <w:r w:rsidR="00C35D79" w:rsidRPr="00CC30EF">
              <w:rPr>
                <w:rFonts w:ascii="Arial" w:hAnsi="Arial" w:cs="Arial"/>
                <w:sz w:val="20"/>
                <w:szCs w:val="20"/>
                <w:lang w:val="en-MY" w:eastAsia="en-MY"/>
              </w:rPr>
              <w:t xml:space="preserve">Erbil, </w:t>
            </w:r>
            <w:proofErr w:type="gramStart"/>
            <w:r w:rsidR="004477F4" w:rsidRPr="00CC30EF">
              <w:rPr>
                <w:rFonts w:ascii="Arial" w:hAnsi="Arial" w:cs="Arial"/>
                <w:sz w:val="20"/>
                <w:szCs w:val="20"/>
                <w:lang w:val="en-MY" w:eastAsia="en-MY"/>
              </w:rPr>
              <w:t>Kurdistan</w:t>
            </w:r>
            <w:proofErr w:type="gramEnd"/>
            <w:r w:rsidR="00C35D79" w:rsidRPr="00CC30EF">
              <w:rPr>
                <w:rFonts w:ascii="Arial" w:hAnsi="Arial" w:cs="Arial"/>
                <w:sz w:val="20"/>
                <w:szCs w:val="20"/>
                <w:lang w:val="en-MY" w:eastAsia="en-MY"/>
              </w:rPr>
              <w:t>, Iraq in 2003</w:t>
            </w:r>
            <w:r w:rsidRPr="00CC30EF">
              <w:rPr>
                <w:rFonts w:ascii="Arial" w:hAnsi="Arial" w:cs="Arial"/>
                <w:sz w:val="20"/>
                <w:szCs w:val="20"/>
                <w:lang w:val="en-MY" w:eastAsia="en-MY"/>
              </w:rPr>
              <w:t>.</w:t>
            </w:r>
          </w:p>
        </w:tc>
      </w:tr>
      <w:tr w:rsidR="00A878FF" w:rsidRPr="009B0D81" w:rsidTr="00A30960">
        <w:trPr>
          <w:trHeight w:val="394"/>
        </w:trPr>
        <w:tc>
          <w:tcPr>
            <w:tcW w:w="10758" w:type="dxa"/>
            <w:gridSpan w:val="19"/>
            <w:shd w:val="clear" w:color="auto" w:fill="D9D9D9"/>
            <w:vAlign w:val="center"/>
          </w:tcPr>
          <w:p w:rsidR="00A878FF" w:rsidRDefault="00A8461B" w:rsidP="00294DE8">
            <w:pPr>
              <w:pStyle w:val="NoSpacing"/>
              <w:rPr>
                <w:rFonts w:ascii="Arial" w:hAnsi="Arial" w:cs="Arial"/>
                <w:b/>
                <w:sz w:val="20"/>
                <w:szCs w:val="20"/>
              </w:rPr>
            </w:pPr>
            <w:r>
              <w:rPr>
                <w:rFonts w:ascii="Arial" w:hAnsi="Arial" w:cs="Arial"/>
                <w:b/>
                <w:sz w:val="20"/>
                <w:szCs w:val="20"/>
              </w:rPr>
              <w:t>(b</w:t>
            </w:r>
            <w:r w:rsidR="00A878FF" w:rsidRPr="009B0D81">
              <w:rPr>
                <w:rFonts w:ascii="Arial" w:hAnsi="Arial" w:cs="Arial"/>
                <w:b/>
                <w:sz w:val="20"/>
                <w:szCs w:val="20"/>
              </w:rPr>
              <w:t>)  Detail:</w:t>
            </w:r>
          </w:p>
        </w:tc>
      </w:tr>
      <w:tr w:rsidR="00E547D4" w:rsidRPr="009B0D81" w:rsidTr="00A30960">
        <w:trPr>
          <w:trHeight w:val="178"/>
        </w:trPr>
        <w:tc>
          <w:tcPr>
            <w:tcW w:w="10758" w:type="dxa"/>
            <w:gridSpan w:val="19"/>
            <w:shd w:val="clear" w:color="auto" w:fill="FFFFFF" w:themeFill="background1"/>
            <w:vAlign w:val="center"/>
          </w:tcPr>
          <w:p w:rsidR="00E547D4" w:rsidRDefault="00E547D4" w:rsidP="00294DE8">
            <w:pPr>
              <w:pStyle w:val="NoSpacing"/>
              <w:rPr>
                <w:rFonts w:ascii="Arial" w:hAnsi="Arial" w:cs="Arial"/>
                <w:b/>
                <w:sz w:val="20"/>
                <w:szCs w:val="20"/>
              </w:rPr>
            </w:pPr>
          </w:p>
        </w:tc>
      </w:tr>
      <w:tr w:rsidR="00A878FF" w:rsidRPr="009B0D81" w:rsidTr="00A30960">
        <w:trPr>
          <w:trHeight w:val="293"/>
        </w:trPr>
        <w:tc>
          <w:tcPr>
            <w:tcW w:w="10758" w:type="dxa"/>
            <w:gridSpan w:val="19"/>
            <w:shd w:val="clear" w:color="auto" w:fill="D9D9D9"/>
            <w:vAlign w:val="center"/>
          </w:tcPr>
          <w:p w:rsidR="00A878FF" w:rsidRPr="009B0D81" w:rsidRDefault="00A878FF" w:rsidP="00294DE8">
            <w:pPr>
              <w:pStyle w:val="NoSpacing"/>
              <w:rPr>
                <w:rFonts w:ascii="Arial" w:hAnsi="Arial" w:cs="Arial"/>
                <w:b/>
                <w:sz w:val="20"/>
                <w:szCs w:val="20"/>
              </w:rPr>
            </w:pPr>
            <w:r w:rsidRPr="00764D0D">
              <w:rPr>
                <w:rFonts w:ascii="Arial" w:hAnsi="Arial" w:cs="Arial"/>
                <w:b/>
                <w:sz w:val="20"/>
                <w:szCs w:val="20"/>
              </w:rPr>
              <w:t>PhD (Computer Science)</w:t>
            </w:r>
          </w:p>
        </w:tc>
      </w:tr>
      <w:tr w:rsidR="006B64E8" w:rsidRPr="009B0D81" w:rsidTr="00A30960">
        <w:trPr>
          <w:trHeight w:val="293"/>
        </w:trPr>
        <w:tc>
          <w:tcPr>
            <w:tcW w:w="4323" w:type="dxa"/>
            <w:gridSpan w:val="4"/>
            <w:shd w:val="clear" w:color="auto" w:fill="F2F2F2" w:themeFill="background1" w:themeFillShade="F2"/>
            <w:vAlign w:val="center"/>
          </w:tcPr>
          <w:p w:rsidR="00A878FF" w:rsidRPr="00764D0D" w:rsidRDefault="00A878FF" w:rsidP="000953AA">
            <w:pPr>
              <w:pStyle w:val="NoSpacing"/>
              <w:rPr>
                <w:rFonts w:ascii="Arial" w:hAnsi="Arial" w:cs="Arial"/>
                <w:b/>
                <w:sz w:val="20"/>
                <w:szCs w:val="20"/>
              </w:rPr>
            </w:pPr>
            <w:r w:rsidRPr="00764D0D">
              <w:rPr>
                <w:rFonts w:ascii="Arial" w:hAnsi="Arial" w:cs="Arial"/>
                <w:b/>
                <w:sz w:val="20"/>
                <w:szCs w:val="20"/>
              </w:rPr>
              <w:t>University/College</w:t>
            </w:r>
          </w:p>
        </w:tc>
        <w:tc>
          <w:tcPr>
            <w:tcW w:w="1342" w:type="dxa"/>
            <w:gridSpan w:val="5"/>
            <w:shd w:val="clear" w:color="auto" w:fill="F2F2F2" w:themeFill="background1" w:themeFillShade="F2"/>
            <w:vAlign w:val="center"/>
          </w:tcPr>
          <w:p w:rsidR="00A878FF" w:rsidRPr="00764D0D" w:rsidRDefault="00A878FF" w:rsidP="000953AA">
            <w:pPr>
              <w:pStyle w:val="NoSpacing"/>
              <w:rPr>
                <w:rFonts w:ascii="Arial" w:hAnsi="Arial" w:cs="Arial"/>
                <w:b/>
                <w:sz w:val="20"/>
                <w:szCs w:val="20"/>
              </w:rPr>
            </w:pPr>
            <w:r w:rsidRPr="00764D0D">
              <w:rPr>
                <w:rFonts w:ascii="Arial" w:hAnsi="Arial" w:cs="Arial"/>
                <w:b/>
                <w:sz w:val="20"/>
                <w:szCs w:val="20"/>
              </w:rPr>
              <w:t>Country</w:t>
            </w:r>
          </w:p>
        </w:tc>
        <w:tc>
          <w:tcPr>
            <w:tcW w:w="1235" w:type="dxa"/>
            <w:shd w:val="clear" w:color="auto" w:fill="F2F2F2" w:themeFill="background1" w:themeFillShade="F2"/>
            <w:vAlign w:val="center"/>
          </w:tcPr>
          <w:p w:rsidR="00A878FF" w:rsidRPr="00764D0D" w:rsidRDefault="00A878FF" w:rsidP="000953AA">
            <w:pPr>
              <w:pStyle w:val="NoSpacing"/>
              <w:rPr>
                <w:rFonts w:ascii="Arial" w:hAnsi="Arial" w:cs="Arial"/>
                <w:b/>
                <w:sz w:val="20"/>
                <w:szCs w:val="20"/>
              </w:rPr>
            </w:pPr>
            <w:r>
              <w:rPr>
                <w:rFonts w:ascii="Arial" w:hAnsi="Arial" w:cs="Arial"/>
                <w:b/>
                <w:sz w:val="20"/>
                <w:szCs w:val="20"/>
              </w:rPr>
              <w:t>From/To</w:t>
            </w:r>
          </w:p>
        </w:tc>
        <w:tc>
          <w:tcPr>
            <w:tcW w:w="2026" w:type="dxa"/>
            <w:gridSpan w:val="8"/>
            <w:shd w:val="clear" w:color="auto" w:fill="F2F2F2" w:themeFill="background1" w:themeFillShade="F2"/>
            <w:vAlign w:val="center"/>
          </w:tcPr>
          <w:p w:rsidR="00A878FF" w:rsidRPr="00764D0D" w:rsidRDefault="00A878FF" w:rsidP="000953AA">
            <w:pPr>
              <w:pStyle w:val="NoSpacing"/>
              <w:jc w:val="center"/>
              <w:rPr>
                <w:rFonts w:ascii="Arial" w:hAnsi="Arial" w:cs="Arial"/>
                <w:b/>
                <w:sz w:val="20"/>
                <w:szCs w:val="20"/>
              </w:rPr>
            </w:pPr>
            <w:r w:rsidRPr="00764D0D">
              <w:rPr>
                <w:rFonts w:ascii="Arial" w:hAnsi="Arial" w:cs="Arial"/>
                <w:b/>
                <w:sz w:val="20"/>
                <w:szCs w:val="20"/>
              </w:rPr>
              <w:t>Years Completed</w:t>
            </w:r>
          </w:p>
        </w:tc>
        <w:tc>
          <w:tcPr>
            <w:tcW w:w="1832" w:type="dxa"/>
            <w:shd w:val="clear" w:color="auto" w:fill="F2F2F2" w:themeFill="background1" w:themeFillShade="F2"/>
            <w:vAlign w:val="center"/>
          </w:tcPr>
          <w:p w:rsidR="00A878FF" w:rsidRPr="009B0D81" w:rsidRDefault="00A878FF" w:rsidP="000953AA">
            <w:pPr>
              <w:pStyle w:val="NoSpacing"/>
              <w:rPr>
                <w:rFonts w:ascii="Arial" w:hAnsi="Arial" w:cs="Arial"/>
                <w:b/>
                <w:sz w:val="20"/>
                <w:szCs w:val="20"/>
              </w:rPr>
            </w:pPr>
            <w:r w:rsidRPr="00764D0D">
              <w:rPr>
                <w:rFonts w:ascii="Arial" w:hAnsi="Arial" w:cs="Arial"/>
                <w:b/>
                <w:sz w:val="20"/>
                <w:szCs w:val="20"/>
              </w:rPr>
              <w:t>Grade</w:t>
            </w:r>
            <w:r>
              <w:rPr>
                <w:rFonts w:ascii="Arial" w:hAnsi="Arial" w:cs="Arial"/>
                <w:b/>
                <w:sz w:val="20"/>
                <w:szCs w:val="20"/>
              </w:rPr>
              <w:t>/Division</w:t>
            </w:r>
          </w:p>
        </w:tc>
      </w:tr>
      <w:tr w:rsidR="006B64E8" w:rsidRPr="009B0D81" w:rsidTr="00A30960">
        <w:trPr>
          <w:trHeight w:val="293"/>
        </w:trPr>
        <w:tc>
          <w:tcPr>
            <w:tcW w:w="4323" w:type="dxa"/>
            <w:gridSpan w:val="4"/>
            <w:shd w:val="clear" w:color="auto" w:fill="F2F2F2" w:themeFill="background1" w:themeFillShade="F2"/>
            <w:vAlign w:val="center"/>
          </w:tcPr>
          <w:p w:rsidR="00A878FF" w:rsidRPr="00764D0D" w:rsidRDefault="00A878FF" w:rsidP="000953AA">
            <w:pPr>
              <w:pStyle w:val="NoSpacing"/>
              <w:rPr>
                <w:rFonts w:ascii="Arial" w:hAnsi="Arial" w:cs="Arial"/>
                <w:sz w:val="20"/>
                <w:szCs w:val="20"/>
              </w:rPr>
            </w:pPr>
            <w:proofErr w:type="spellStart"/>
            <w:r w:rsidRPr="00764D0D">
              <w:rPr>
                <w:rFonts w:ascii="Arial" w:hAnsi="Arial" w:cs="Arial"/>
                <w:sz w:val="20"/>
                <w:szCs w:val="20"/>
              </w:rPr>
              <w:t>Universiti</w:t>
            </w:r>
            <w:proofErr w:type="spellEnd"/>
            <w:r w:rsidR="00E20F44">
              <w:rPr>
                <w:rFonts w:ascii="Arial" w:hAnsi="Arial" w:cs="Arial"/>
                <w:sz w:val="20"/>
                <w:szCs w:val="20"/>
              </w:rPr>
              <w:t xml:space="preserve"> </w:t>
            </w:r>
            <w:proofErr w:type="spellStart"/>
            <w:r w:rsidRPr="00764D0D">
              <w:rPr>
                <w:rFonts w:ascii="Arial" w:hAnsi="Arial" w:cs="Arial"/>
                <w:sz w:val="20"/>
                <w:szCs w:val="20"/>
              </w:rPr>
              <w:t>Teknologi</w:t>
            </w:r>
            <w:proofErr w:type="spellEnd"/>
            <w:r w:rsidRPr="00764D0D">
              <w:rPr>
                <w:rFonts w:ascii="Arial" w:hAnsi="Arial" w:cs="Arial"/>
                <w:sz w:val="20"/>
                <w:szCs w:val="20"/>
              </w:rPr>
              <w:t xml:space="preserve"> Malaysia</w:t>
            </w:r>
          </w:p>
        </w:tc>
        <w:tc>
          <w:tcPr>
            <w:tcW w:w="1342" w:type="dxa"/>
            <w:gridSpan w:val="5"/>
            <w:shd w:val="clear" w:color="auto" w:fill="F2F2F2" w:themeFill="background1" w:themeFillShade="F2"/>
            <w:vAlign w:val="center"/>
          </w:tcPr>
          <w:p w:rsidR="00A878FF" w:rsidRPr="00764D0D" w:rsidRDefault="00A878FF" w:rsidP="000953AA">
            <w:pPr>
              <w:pStyle w:val="NoSpacing"/>
              <w:rPr>
                <w:rFonts w:ascii="Arial" w:hAnsi="Arial" w:cs="Arial"/>
                <w:sz w:val="20"/>
                <w:szCs w:val="20"/>
              </w:rPr>
            </w:pPr>
            <w:r w:rsidRPr="00764D0D">
              <w:rPr>
                <w:rFonts w:ascii="Arial" w:hAnsi="Arial" w:cs="Arial"/>
                <w:sz w:val="20"/>
                <w:szCs w:val="20"/>
              </w:rPr>
              <w:t>Malaysia</w:t>
            </w:r>
          </w:p>
        </w:tc>
        <w:tc>
          <w:tcPr>
            <w:tcW w:w="1235" w:type="dxa"/>
            <w:shd w:val="clear" w:color="auto" w:fill="F2F2F2" w:themeFill="background1" w:themeFillShade="F2"/>
            <w:vAlign w:val="center"/>
          </w:tcPr>
          <w:p w:rsidR="00A878FF" w:rsidRPr="00764D0D" w:rsidRDefault="004477F4" w:rsidP="000953AA">
            <w:pPr>
              <w:pStyle w:val="NoSpacing"/>
              <w:rPr>
                <w:rFonts w:ascii="Arial" w:hAnsi="Arial" w:cs="Arial"/>
                <w:sz w:val="20"/>
                <w:szCs w:val="20"/>
              </w:rPr>
            </w:pPr>
            <w:r>
              <w:rPr>
                <w:rFonts w:ascii="Arial" w:hAnsi="Arial" w:cs="Arial"/>
                <w:sz w:val="20"/>
                <w:szCs w:val="20"/>
              </w:rPr>
              <w:t>2009</w:t>
            </w:r>
            <w:r w:rsidR="00A878FF" w:rsidRPr="00764D0D">
              <w:rPr>
                <w:rFonts w:ascii="Arial" w:hAnsi="Arial" w:cs="Arial"/>
                <w:sz w:val="20"/>
                <w:szCs w:val="20"/>
              </w:rPr>
              <w:t>-201</w:t>
            </w:r>
            <w:r w:rsidR="00D31716">
              <w:rPr>
                <w:rFonts w:ascii="Arial" w:hAnsi="Arial" w:cs="Arial"/>
                <w:sz w:val="20"/>
                <w:szCs w:val="20"/>
              </w:rPr>
              <w:t>2</w:t>
            </w:r>
          </w:p>
        </w:tc>
        <w:tc>
          <w:tcPr>
            <w:tcW w:w="2026" w:type="dxa"/>
            <w:gridSpan w:val="8"/>
            <w:shd w:val="clear" w:color="auto" w:fill="F2F2F2" w:themeFill="background1" w:themeFillShade="F2"/>
            <w:vAlign w:val="center"/>
          </w:tcPr>
          <w:p w:rsidR="00A878FF" w:rsidRPr="00764D0D" w:rsidRDefault="00797BEE" w:rsidP="000953AA">
            <w:pPr>
              <w:pStyle w:val="NoSpacing"/>
              <w:jc w:val="center"/>
              <w:rPr>
                <w:rFonts w:ascii="Arial" w:hAnsi="Arial" w:cs="Arial"/>
                <w:sz w:val="20"/>
                <w:szCs w:val="20"/>
              </w:rPr>
            </w:pPr>
            <w:r>
              <w:rPr>
                <w:rFonts w:ascii="Arial" w:hAnsi="Arial" w:cs="Arial"/>
                <w:sz w:val="20"/>
                <w:szCs w:val="20"/>
              </w:rPr>
              <w:t>3</w:t>
            </w:r>
          </w:p>
        </w:tc>
        <w:tc>
          <w:tcPr>
            <w:tcW w:w="1832" w:type="dxa"/>
            <w:shd w:val="clear" w:color="auto" w:fill="F2F2F2" w:themeFill="background1" w:themeFillShade="F2"/>
            <w:vAlign w:val="center"/>
          </w:tcPr>
          <w:p w:rsidR="00947D04" w:rsidRDefault="00C0434B" w:rsidP="00947D04">
            <w:pPr>
              <w:pStyle w:val="NoSpacing"/>
              <w:rPr>
                <w:rFonts w:ascii="Arial" w:hAnsi="Arial" w:cs="Arial"/>
                <w:sz w:val="20"/>
                <w:szCs w:val="20"/>
              </w:rPr>
            </w:pPr>
            <w:r>
              <w:rPr>
                <w:rFonts w:ascii="Arial" w:hAnsi="Arial" w:cs="Arial"/>
                <w:sz w:val="20"/>
                <w:szCs w:val="20"/>
              </w:rPr>
              <w:t>Ranked 1</w:t>
            </w:r>
            <w:r w:rsidRPr="00C0434B">
              <w:rPr>
                <w:rFonts w:ascii="Arial" w:hAnsi="Arial" w:cs="Arial"/>
                <w:sz w:val="20"/>
                <w:szCs w:val="20"/>
                <w:vertAlign w:val="superscript"/>
              </w:rPr>
              <w:t>st</w:t>
            </w:r>
            <w:r>
              <w:rPr>
                <w:rFonts w:ascii="Arial" w:hAnsi="Arial" w:cs="Arial"/>
                <w:sz w:val="20"/>
                <w:szCs w:val="20"/>
              </w:rPr>
              <w:t xml:space="preserve"> over 98 PhD Students</w:t>
            </w:r>
          </w:p>
          <w:p w:rsidR="00A878FF" w:rsidRPr="00947D04" w:rsidRDefault="00947D04" w:rsidP="00947D04">
            <w:pPr>
              <w:pStyle w:val="NoSpacing"/>
              <w:rPr>
                <w:rFonts w:ascii="Arial" w:hAnsi="Arial" w:cs="Arial"/>
                <w:b/>
                <w:bCs/>
                <w:sz w:val="20"/>
                <w:szCs w:val="20"/>
              </w:rPr>
            </w:pPr>
            <w:r w:rsidRPr="00947D04">
              <w:rPr>
                <w:rFonts w:ascii="Arial" w:hAnsi="Arial" w:cs="Arial"/>
                <w:b/>
                <w:bCs/>
                <w:sz w:val="20"/>
                <w:szCs w:val="20"/>
              </w:rPr>
              <w:t>(got Vice-Chancellor Award)</w:t>
            </w:r>
          </w:p>
        </w:tc>
      </w:tr>
      <w:tr w:rsidR="003C0D98" w:rsidRPr="009B0D81" w:rsidTr="00A30960">
        <w:trPr>
          <w:trHeight w:val="293"/>
        </w:trPr>
        <w:tc>
          <w:tcPr>
            <w:tcW w:w="4323" w:type="dxa"/>
            <w:gridSpan w:val="4"/>
            <w:shd w:val="clear" w:color="auto" w:fill="FFFFFF" w:themeFill="background1"/>
            <w:vAlign w:val="center"/>
          </w:tcPr>
          <w:p w:rsidR="003C0D98" w:rsidRPr="00764D0D" w:rsidRDefault="003C0D98" w:rsidP="000953AA">
            <w:pPr>
              <w:pStyle w:val="NoSpacing"/>
              <w:rPr>
                <w:rFonts w:ascii="Arial" w:hAnsi="Arial" w:cs="Arial"/>
                <w:sz w:val="20"/>
                <w:szCs w:val="20"/>
              </w:rPr>
            </w:pPr>
          </w:p>
        </w:tc>
        <w:tc>
          <w:tcPr>
            <w:tcW w:w="1342" w:type="dxa"/>
            <w:gridSpan w:val="5"/>
            <w:shd w:val="clear" w:color="auto" w:fill="FFFFFF" w:themeFill="background1"/>
            <w:vAlign w:val="center"/>
          </w:tcPr>
          <w:p w:rsidR="003C0D98" w:rsidRPr="00764D0D" w:rsidRDefault="003C0D98" w:rsidP="000953AA">
            <w:pPr>
              <w:pStyle w:val="NoSpacing"/>
              <w:rPr>
                <w:rFonts w:ascii="Arial" w:hAnsi="Arial" w:cs="Arial"/>
                <w:sz w:val="20"/>
                <w:szCs w:val="20"/>
              </w:rPr>
            </w:pPr>
          </w:p>
        </w:tc>
        <w:tc>
          <w:tcPr>
            <w:tcW w:w="1235" w:type="dxa"/>
            <w:shd w:val="clear" w:color="auto" w:fill="FFFFFF" w:themeFill="background1"/>
            <w:vAlign w:val="center"/>
          </w:tcPr>
          <w:p w:rsidR="003C0D98" w:rsidRDefault="003C0D98" w:rsidP="000953AA">
            <w:pPr>
              <w:pStyle w:val="NoSpacing"/>
              <w:rPr>
                <w:rFonts w:ascii="Arial" w:hAnsi="Arial" w:cs="Arial"/>
                <w:sz w:val="20"/>
                <w:szCs w:val="20"/>
              </w:rPr>
            </w:pPr>
          </w:p>
        </w:tc>
        <w:tc>
          <w:tcPr>
            <w:tcW w:w="2026" w:type="dxa"/>
            <w:gridSpan w:val="8"/>
            <w:shd w:val="clear" w:color="auto" w:fill="FFFFFF" w:themeFill="background1"/>
            <w:vAlign w:val="center"/>
          </w:tcPr>
          <w:p w:rsidR="003C0D98" w:rsidRDefault="003C0D98" w:rsidP="000953AA">
            <w:pPr>
              <w:pStyle w:val="NoSpacing"/>
              <w:jc w:val="center"/>
              <w:rPr>
                <w:rFonts w:ascii="Arial" w:hAnsi="Arial" w:cs="Arial"/>
                <w:sz w:val="20"/>
                <w:szCs w:val="20"/>
              </w:rPr>
            </w:pPr>
          </w:p>
        </w:tc>
        <w:tc>
          <w:tcPr>
            <w:tcW w:w="1832" w:type="dxa"/>
            <w:shd w:val="clear" w:color="auto" w:fill="FFFFFF" w:themeFill="background1"/>
            <w:vAlign w:val="center"/>
          </w:tcPr>
          <w:p w:rsidR="003C0D98" w:rsidRDefault="003C0D98" w:rsidP="00947D04">
            <w:pPr>
              <w:pStyle w:val="NoSpacing"/>
              <w:rPr>
                <w:rFonts w:ascii="Arial" w:hAnsi="Arial" w:cs="Arial"/>
                <w:sz w:val="20"/>
                <w:szCs w:val="20"/>
              </w:rPr>
            </w:pPr>
          </w:p>
        </w:tc>
      </w:tr>
      <w:tr w:rsidR="00E90C08" w:rsidRPr="009B0D81" w:rsidTr="00A30960">
        <w:trPr>
          <w:trHeight w:val="293"/>
        </w:trPr>
        <w:tc>
          <w:tcPr>
            <w:tcW w:w="10758" w:type="dxa"/>
            <w:gridSpan w:val="19"/>
            <w:shd w:val="clear" w:color="auto" w:fill="D9D9D9"/>
            <w:vAlign w:val="center"/>
          </w:tcPr>
          <w:p w:rsidR="00E90C08" w:rsidRPr="009B0D81" w:rsidRDefault="00DA76AF" w:rsidP="00294DE8">
            <w:pPr>
              <w:pStyle w:val="NoSpacing"/>
              <w:rPr>
                <w:rFonts w:ascii="Arial" w:hAnsi="Arial" w:cs="Arial"/>
                <w:b/>
                <w:sz w:val="20"/>
                <w:szCs w:val="20"/>
              </w:rPr>
            </w:pPr>
            <w:r>
              <w:rPr>
                <w:rFonts w:cs="Arial"/>
                <w:b/>
              </w:rPr>
              <w:t>Master</w:t>
            </w:r>
            <w:r w:rsidR="00BA6ED6">
              <w:rPr>
                <w:rFonts w:cs="Arial"/>
                <w:b/>
              </w:rPr>
              <w:t xml:space="preserve"> of Science</w:t>
            </w:r>
            <w:r>
              <w:rPr>
                <w:rFonts w:cs="Arial"/>
                <w:b/>
              </w:rPr>
              <w:t xml:space="preserve"> (</w:t>
            </w:r>
            <w:r w:rsidR="00E90C08" w:rsidRPr="009B0D81">
              <w:rPr>
                <w:rFonts w:cs="Arial"/>
                <w:b/>
              </w:rPr>
              <w:t>Computer Science</w:t>
            </w:r>
            <w:r>
              <w:rPr>
                <w:rFonts w:cs="Arial"/>
                <w:b/>
              </w:rPr>
              <w:t>)</w:t>
            </w:r>
          </w:p>
        </w:tc>
      </w:tr>
      <w:tr w:rsidR="00E90C08" w:rsidRPr="009B0D81" w:rsidTr="00A30960">
        <w:trPr>
          <w:trHeight w:val="293"/>
        </w:trPr>
        <w:tc>
          <w:tcPr>
            <w:tcW w:w="4323" w:type="dxa"/>
            <w:gridSpan w:val="4"/>
            <w:shd w:val="clear" w:color="auto" w:fill="F2F2F2" w:themeFill="background1" w:themeFillShade="F2"/>
            <w:vAlign w:val="center"/>
          </w:tcPr>
          <w:p w:rsidR="00E90C08" w:rsidRPr="00764D0D" w:rsidRDefault="00E90C08" w:rsidP="000953AA">
            <w:pPr>
              <w:pStyle w:val="NoSpacing"/>
              <w:rPr>
                <w:rFonts w:ascii="Arial" w:hAnsi="Arial" w:cs="Arial"/>
                <w:b/>
                <w:sz w:val="20"/>
                <w:szCs w:val="20"/>
              </w:rPr>
            </w:pPr>
            <w:r w:rsidRPr="00764D0D">
              <w:rPr>
                <w:rFonts w:ascii="Arial" w:hAnsi="Arial" w:cs="Arial"/>
                <w:b/>
                <w:sz w:val="20"/>
                <w:szCs w:val="20"/>
              </w:rPr>
              <w:t>University/College</w:t>
            </w:r>
          </w:p>
        </w:tc>
        <w:tc>
          <w:tcPr>
            <w:tcW w:w="1342" w:type="dxa"/>
            <w:gridSpan w:val="5"/>
            <w:shd w:val="clear" w:color="auto" w:fill="F2F2F2" w:themeFill="background1" w:themeFillShade="F2"/>
            <w:vAlign w:val="center"/>
          </w:tcPr>
          <w:p w:rsidR="00E90C08" w:rsidRPr="00764D0D" w:rsidRDefault="00E90C08" w:rsidP="00A25946">
            <w:pPr>
              <w:pStyle w:val="NoSpacing"/>
              <w:jc w:val="center"/>
              <w:rPr>
                <w:rFonts w:ascii="Arial" w:hAnsi="Arial" w:cs="Arial"/>
                <w:b/>
                <w:sz w:val="20"/>
                <w:szCs w:val="20"/>
              </w:rPr>
            </w:pPr>
            <w:r w:rsidRPr="00764D0D">
              <w:rPr>
                <w:rFonts w:ascii="Arial" w:hAnsi="Arial" w:cs="Arial"/>
                <w:b/>
                <w:sz w:val="20"/>
                <w:szCs w:val="20"/>
              </w:rPr>
              <w:t>Country</w:t>
            </w:r>
          </w:p>
        </w:tc>
        <w:tc>
          <w:tcPr>
            <w:tcW w:w="1235" w:type="dxa"/>
            <w:shd w:val="clear" w:color="auto" w:fill="F2F2F2" w:themeFill="background1" w:themeFillShade="F2"/>
            <w:vAlign w:val="center"/>
          </w:tcPr>
          <w:p w:rsidR="00E90C08" w:rsidRPr="00764D0D" w:rsidRDefault="00E90C08" w:rsidP="000953AA">
            <w:pPr>
              <w:pStyle w:val="NoSpacing"/>
              <w:rPr>
                <w:rFonts w:ascii="Arial" w:hAnsi="Arial" w:cs="Arial"/>
                <w:b/>
                <w:sz w:val="20"/>
                <w:szCs w:val="20"/>
              </w:rPr>
            </w:pPr>
            <w:r>
              <w:rPr>
                <w:rFonts w:ascii="Arial" w:hAnsi="Arial" w:cs="Arial"/>
                <w:b/>
                <w:sz w:val="20"/>
                <w:szCs w:val="20"/>
              </w:rPr>
              <w:t>From/To</w:t>
            </w:r>
          </w:p>
        </w:tc>
        <w:tc>
          <w:tcPr>
            <w:tcW w:w="2026" w:type="dxa"/>
            <w:gridSpan w:val="8"/>
            <w:shd w:val="clear" w:color="auto" w:fill="F2F2F2" w:themeFill="background1" w:themeFillShade="F2"/>
            <w:vAlign w:val="center"/>
          </w:tcPr>
          <w:p w:rsidR="00E90C08" w:rsidRPr="00764D0D" w:rsidRDefault="00E90C08" w:rsidP="00A25946">
            <w:pPr>
              <w:pStyle w:val="NoSpacing"/>
              <w:jc w:val="center"/>
              <w:rPr>
                <w:rFonts w:ascii="Arial" w:hAnsi="Arial" w:cs="Arial"/>
                <w:b/>
                <w:sz w:val="20"/>
                <w:szCs w:val="20"/>
              </w:rPr>
            </w:pPr>
            <w:r w:rsidRPr="00764D0D">
              <w:rPr>
                <w:rFonts w:ascii="Arial" w:hAnsi="Arial" w:cs="Arial"/>
                <w:b/>
                <w:sz w:val="20"/>
                <w:szCs w:val="20"/>
              </w:rPr>
              <w:t>Years Completed</w:t>
            </w:r>
          </w:p>
        </w:tc>
        <w:tc>
          <w:tcPr>
            <w:tcW w:w="1832" w:type="dxa"/>
            <w:shd w:val="clear" w:color="auto" w:fill="F2F2F2" w:themeFill="background1" w:themeFillShade="F2"/>
            <w:vAlign w:val="center"/>
          </w:tcPr>
          <w:p w:rsidR="00E90C08" w:rsidRPr="009B0D81" w:rsidRDefault="00E90C08" w:rsidP="000953AA">
            <w:pPr>
              <w:pStyle w:val="Achievement"/>
              <w:tabs>
                <w:tab w:val="clear" w:pos="1440"/>
              </w:tabs>
              <w:jc w:val="left"/>
              <w:rPr>
                <w:rFonts w:cs="Arial"/>
                <w:b/>
              </w:rPr>
            </w:pPr>
            <w:r w:rsidRPr="00764D0D">
              <w:rPr>
                <w:rFonts w:cs="Arial"/>
                <w:b/>
              </w:rPr>
              <w:t>Grade</w:t>
            </w:r>
            <w:r>
              <w:rPr>
                <w:rFonts w:cs="Arial"/>
                <w:b/>
              </w:rPr>
              <w:t>/Division</w:t>
            </w:r>
          </w:p>
        </w:tc>
      </w:tr>
      <w:tr w:rsidR="00E90C08" w:rsidRPr="009B0D81" w:rsidTr="00A30960">
        <w:trPr>
          <w:trHeight w:val="293"/>
        </w:trPr>
        <w:tc>
          <w:tcPr>
            <w:tcW w:w="4323" w:type="dxa"/>
            <w:gridSpan w:val="4"/>
            <w:shd w:val="clear" w:color="auto" w:fill="F2F2F2" w:themeFill="background1" w:themeFillShade="F2"/>
            <w:vAlign w:val="center"/>
          </w:tcPr>
          <w:p w:rsidR="00E90C08" w:rsidRPr="00764D0D" w:rsidRDefault="00E20F44" w:rsidP="000953AA">
            <w:pPr>
              <w:pStyle w:val="NoSpacing"/>
              <w:rPr>
                <w:rFonts w:ascii="Arial" w:hAnsi="Arial" w:cs="Arial"/>
                <w:sz w:val="20"/>
                <w:szCs w:val="20"/>
              </w:rPr>
            </w:pPr>
            <w:proofErr w:type="spellStart"/>
            <w:r>
              <w:rPr>
                <w:rFonts w:ascii="Arial" w:hAnsi="Arial" w:cs="Arial"/>
                <w:sz w:val="20"/>
                <w:szCs w:val="20"/>
                <w:lang w:val="en-GB"/>
              </w:rPr>
              <w:t>Koya</w:t>
            </w:r>
            <w:proofErr w:type="spellEnd"/>
            <w:r>
              <w:rPr>
                <w:rFonts w:ascii="Arial" w:hAnsi="Arial" w:cs="Arial"/>
                <w:sz w:val="20"/>
                <w:szCs w:val="20"/>
                <w:lang w:val="en-GB"/>
              </w:rPr>
              <w:t xml:space="preserve"> University</w:t>
            </w:r>
          </w:p>
        </w:tc>
        <w:tc>
          <w:tcPr>
            <w:tcW w:w="1342" w:type="dxa"/>
            <w:gridSpan w:val="5"/>
            <w:shd w:val="clear" w:color="auto" w:fill="F2F2F2" w:themeFill="background1" w:themeFillShade="F2"/>
            <w:vAlign w:val="center"/>
          </w:tcPr>
          <w:p w:rsidR="00E90C08" w:rsidRPr="00764D0D" w:rsidRDefault="009E1237" w:rsidP="00A25946">
            <w:pPr>
              <w:pStyle w:val="NoSpacing"/>
              <w:jc w:val="center"/>
              <w:rPr>
                <w:rFonts w:ascii="Arial" w:hAnsi="Arial" w:cs="Arial"/>
                <w:sz w:val="20"/>
                <w:szCs w:val="20"/>
              </w:rPr>
            </w:pPr>
            <w:r>
              <w:rPr>
                <w:rFonts w:ascii="Arial" w:hAnsi="Arial" w:cs="Arial"/>
                <w:sz w:val="20"/>
                <w:szCs w:val="20"/>
              </w:rPr>
              <w:t>Iraq</w:t>
            </w:r>
          </w:p>
        </w:tc>
        <w:tc>
          <w:tcPr>
            <w:tcW w:w="1235" w:type="dxa"/>
            <w:shd w:val="clear" w:color="auto" w:fill="F2F2F2" w:themeFill="background1" w:themeFillShade="F2"/>
            <w:vAlign w:val="center"/>
          </w:tcPr>
          <w:p w:rsidR="00E90C08" w:rsidRPr="00764D0D" w:rsidRDefault="00E90C08" w:rsidP="000953AA">
            <w:pPr>
              <w:pStyle w:val="NoSpacing"/>
              <w:rPr>
                <w:rFonts w:ascii="Arial" w:hAnsi="Arial" w:cs="Arial"/>
                <w:sz w:val="20"/>
                <w:szCs w:val="20"/>
              </w:rPr>
            </w:pPr>
            <w:r w:rsidRPr="00764D0D">
              <w:rPr>
                <w:rFonts w:ascii="Arial" w:hAnsi="Arial" w:cs="Arial"/>
                <w:sz w:val="20"/>
                <w:szCs w:val="20"/>
              </w:rPr>
              <w:t>200</w:t>
            </w:r>
            <w:r w:rsidR="009E1237">
              <w:rPr>
                <w:rFonts w:ascii="Arial" w:hAnsi="Arial" w:cs="Arial"/>
                <w:sz w:val="20"/>
                <w:szCs w:val="20"/>
              </w:rPr>
              <w:t>4</w:t>
            </w:r>
            <w:r w:rsidRPr="00764D0D">
              <w:rPr>
                <w:rFonts w:ascii="Arial" w:hAnsi="Arial" w:cs="Arial"/>
                <w:sz w:val="20"/>
                <w:szCs w:val="20"/>
              </w:rPr>
              <w:t>-200</w:t>
            </w:r>
            <w:r w:rsidR="009E1237">
              <w:rPr>
                <w:rFonts w:ascii="Arial" w:hAnsi="Arial" w:cs="Arial"/>
                <w:sz w:val="20"/>
                <w:szCs w:val="20"/>
              </w:rPr>
              <w:t>6</w:t>
            </w:r>
          </w:p>
        </w:tc>
        <w:tc>
          <w:tcPr>
            <w:tcW w:w="2026" w:type="dxa"/>
            <w:gridSpan w:val="8"/>
            <w:shd w:val="clear" w:color="auto" w:fill="F2F2F2" w:themeFill="background1" w:themeFillShade="F2"/>
            <w:vAlign w:val="center"/>
          </w:tcPr>
          <w:p w:rsidR="00E90C08" w:rsidRPr="00764D0D" w:rsidRDefault="00E90C08" w:rsidP="00A25946">
            <w:pPr>
              <w:pStyle w:val="NoSpacing"/>
              <w:jc w:val="center"/>
              <w:rPr>
                <w:rFonts w:ascii="Arial" w:hAnsi="Arial" w:cs="Arial"/>
                <w:sz w:val="20"/>
                <w:szCs w:val="20"/>
              </w:rPr>
            </w:pPr>
            <w:r>
              <w:rPr>
                <w:rFonts w:ascii="Arial" w:hAnsi="Arial" w:cs="Arial"/>
                <w:sz w:val="20"/>
                <w:szCs w:val="20"/>
              </w:rPr>
              <w:t>2</w:t>
            </w:r>
          </w:p>
        </w:tc>
        <w:tc>
          <w:tcPr>
            <w:tcW w:w="1832" w:type="dxa"/>
            <w:shd w:val="clear" w:color="auto" w:fill="F2F2F2" w:themeFill="background1" w:themeFillShade="F2"/>
            <w:vAlign w:val="center"/>
          </w:tcPr>
          <w:p w:rsidR="00E90C08" w:rsidRPr="00652C13" w:rsidRDefault="00E90C08" w:rsidP="000953AA">
            <w:pPr>
              <w:pStyle w:val="Achievement"/>
              <w:tabs>
                <w:tab w:val="clear" w:pos="1440"/>
              </w:tabs>
              <w:jc w:val="left"/>
              <w:rPr>
                <w:rFonts w:cs="Arial"/>
              </w:rPr>
            </w:pPr>
            <w:r w:rsidRPr="00652C13">
              <w:rPr>
                <w:rFonts w:cs="Arial"/>
              </w:rPr>
              <w:t>Cum GPA 3.0</w:t>
            </w:r>
          </w:p>
        </w:tc>
      </w:tr>
      <w:tr w:rsidR="003C0D98" w:rsidRPr="009B0D81" w:rsidTr="00A30960">
        <w:trPr>
          <w:trHeight w:val="293"/>
        </w:trPr>
        <w:tc>
          <w:tcPr>
            <w:tcW w:w="4323" w:type="dxa"/>
            <w:gridSpan w:val="4"/>
            <w:shd w:val="clear" w:color="auto" w:fill="FFFFFF" w:themeFill="background1"/>
            <w:vAlign w:val="center"/>
          </w:tcPr>
          <w:p w:rsidR="003C0D98" w:rsidRDefault="003C0D98" w:rsidP="000953AA">
            <w:pPr>
              <w:pStyle w:val="NoSpacing"/>
              <w:rPr>
                <w:rFonts w:ascii="Arial" w:hAnsi="Arial" w:cs="Arial"/>
                <w:sz w:val="20"/>
                <w:szCs w:val="20"/>
                <w:lang w:val="en-GB"/>
              </w:rPr>
            </w:pPr>
          </w:p>
        </w:tc>
        <w:tc>
          <w:tcPr>
            <w:tcW w:w="1342" w:type="dxa"/>
            <w:gridSpan w:val="5"/>
            <w:shd w:val="clear" w:color="auto" w:fill="FFFFFF" w:themeFill="background1"/>
            <w:vAlign w:val="center"/>
          </w:tcPr>
          <w:p w:rsidR="003C0D98" w:rsidRDefault="003C0D98" w:rsidP="00A25946">
            <w:pPr>
              <w:pStyle w:val="NoSpacing"/>
              <w:jc w:val="center"/>
              <w:rPr>
                <w:rFonts w:ascii="Arial" w:hAnsi="Arial" w:cs="Arial"/>
                <w:sz w:val="20"/>
                <w:szCs w:val="20"/>
              </w:rPr>
            </w:pPr>
          </w:p>
        </w:tc>
        <w:tc>
          <w:tcPr>
            <w:tcW w:w="1235" w:type="dxa"/>
            <w:shd w:val="clear" w:color="auto" w:fill="FFFFFF" w:themeFill="background1"/>
            <w:vAlign w:val="center"/>
          </w:tcPr>
          <w:p w:rsidR="003C0D98" w:rsidRPr="00764D0D" w:rsidRDefault="003C0D98" w:rsidP="000953AA">
            <w:pPr>
              <w:pStyle w:val="NoSpacing"/>
              <w:rPr>
                <w:rFonts w:ascii="Arial" w:hAnsi="Arial" w:cs="Arial"/>
                <w:sz w:val="20"/>
                <w:szCs w:val="20"/>
              </w:rPr>
            </w:pPr>
          </w:p>
        </w:tc>
        <w:tc>
          <w:tcPr>
            <w:tcW w:w="2026" w:type="dxa"/>
            <w:gridSpan w:val="8"/>
            <w:shd w:val="clear" w:color="auto" w:fill="FFFFFF" w:themeFill="background1"/>
            <w:vAlign w:val="center"/>
          </w:tcPr>
          <w:p w:rsidR="003C0D98" w:rsidRDefault="003C0D98" w:rsidP="00A25946">
            <w:pPr>
              <w:pStyle w:val="NoSpacing"/>
              <w:jc w:val="center"/>
              <w:rPr>
                <w:rFonts w:ascii="Arial" w:hAnsi="Arial" w:cs="Arial"/>
                <w:sz w:val="20"/>
                <w:szCs w:val="20"/>
              </w:rPr>
            </w:pPr>
          </w:p>
        </w:tc>
        <w:tc>
          <w:tcPr>
            <w:tcW w:w="1832" w:type="dxa"/>
            <w:shd w:val="clear" w:color="auto" w:fill="FFFFFF" w:themeFill="background1"/>
            <w:vAlign w:val="center"/>
          </w:tcPr>
          <w:p w:rsidR="003C0D98" w:rsidRPr="00652C13" w:rsidRDefault="003C0D98" w:rsidP="000953AA">
            <w:pPr>
              <w:pStyle w:val="Achievement"/>
              <w:tabs>
                <w:tab w:val="clear" w:pos="1440"/>
              </w:tabs>
              <w:jc w:val="left"/>
              <w:rPr>
                <w:rFonts w:cs="Arial"/>
              </w:rPr>
            </w:pPr>
          </w:p>
        </w:tc>
      </w:tr>
      <w:tr w:rsidR="00484F64" w:rsidRPr="009B0D81" w:rsidTr="00A30960">
        <w:trPr>
          <w:trHeight w:val="293"/>
        </w:trPr>
        <w:tc>
          <w:tcPr>
            <w:tcW w:w="10758" w:type="dxa"/>
            <w:gridSpan w:val="19"/>
            <w:shd w:val="clear" w:color="auto" w:fill="D9D9D9"/>
            <w:vAlign w:val="center"/>
          </w:tcPr>
          <w:p w:rsidR="00484F64" w:rsidRPr="009B0D81" w:rsidRDefault="00484F64" w:rsidP="00294DE8">
            <w:pPr>
              <w:pStyle w:val="NoSpacing"/>
              <w:rPr>
                <w:rFonts w:ascii="Arial" w:hAnsi="Arial" w:cs="Arial"/>
                <w:b/>
                <w:sz w:val="20"/>
                <w:szCs w:val="20"/>
              </w:rPr>
            </w:pPr>
            <w:r w:rsidRPr="009B0D81">
              <w:rPr>
                <w:rFonts w:cs="Arial"/>
                <w:b/>
              </w:rPr>
              <w:t>Bachelor of Science</w:t>
            </w:r>
            <w:r w:rsidR="00A303E3">
              <w:rPr>
                <w:rFonts w:cs="Arial"/>
                <w:b/>
              </w:rPr>
              <w:t xml:space="preserve"> (</w:t>
            </w:r>
            <w:r w:rsidR="002C73CE">
              <w:rPr>
                <w:rFonts w:cs="Arial"/>
                <w:b/>
              </w:rPr>
              <w:t>Electrical Engineering</w:t>
            </w:r>
            <w:r w:rsidRPr="009B0D81">
              <w:rPr>
                <w:rFonts w:cs="Arial"/>
                <w:b/>
              </w:rPr>
              <w:t>)</w:t>
            </w:r>
          </w:p>
        </w:tc>
      </w:tr>
      <w:tr w:rsidR="00E90C08" w:rsidRPr="009B0D81" w:rsidTr="00A30960">
        <w:trPr>
          <w:trHeight w:val="293"/>
        </w:trPr>
        <w:tc>
          <w:tcPr>
            <w:tcW w:w="4323" w:type="dxa"/>
            <w:gridSpan w:val="4"/>
            <w:shd w:val="clear" w:color="auto" w:fill="F2F2F2" w:themeFill="background1" w:themeFillShade="F2"/>
            <w:vAlign w:val="center"/>
          </w:tcPr>
          <w:p w:rsidR="00E90C08" w:rsidRPr="00764D0D" w:rsidRDefault="00E90C08" w:rsidP="00A25946">
            <w:pPr>
              <w:pStyle w:val="NoSpacing"/>
              <w:rPr>
                <w:rFonts w:ascii="Arial" w:hAnsi="Arial" w:cs="Arial"/>
                <w:b/>
                <w:sz w:val="20"/>
                <w:szCs w:val="20"/>
              </w:rPr>
            </w:pPr>
            <w:r w:rsidRPr="00764D0D">
              <w:rPr>
                <w:rFonts w:ascii="Arial" w:hAnsi="Arial" w:cs="Arial"/>
                <w:b/>
                <w:sz w:val="20"/>
                <w:szCs w:val="20"/>
              </w:rPr>
              <w:t>University/College</w:t>
            </w:r>
          </w:p>
        </w:tc>
        <w:tc>
          <w:tcPr>
            <w:tcW w:w="1342" w:type="dxa"/>
            <w:gridSpan w:val="5"/>
            <w:shd w:val="clear" w:color="auto" w:fill="F2F2F2" w:themeFill="background1" w:themeFillShade="F2"/>
            <w:vAlign w:val="center"/>
          </w:tcPr>
          <w:p w:rsidR="00E90C08" w:rsidRPr="00764D0D" w:rsidRDefault="00E90C08" w:rsidP="00A25946">
            <w:pPr>
              <w:pStyle w:val="NoSpacing"/>
              <w:jc w:val="center"/>
              <w:rPr>
                <w:rFonts w:ascii="Arial" w:hAnsi="Arial" w:cs="Arial"/>
                <w:b/>
                <w:sz w:val="20"/>
                <w:szCs w:val="20"/>
              </w:rPr>
            </w:pPr>
            <w:r w:rsidRPr="00764D0D">
              <w:rPr>
                <w:rFonts w:ascii="Arial" w:hAnsi="Arial" w:cs="Arial"/>
                <w:b/>
                <w:sz w:val="20"/>
                <w:szCs w:val="20"/>
              </w:rPr>
              <w:t>Country</w:t>
            </w:r>
          </w:p>
        </w:tc>
        <w:tc>
          <w:tcPr>
            <w:tcW w:w="1235" w:type="dxa"/>
            <w:shd w:val="clear" w:color="auto" w:fill="F2F2F2" w:themeFill="background1" w:themeFillShade="F2"/>
            <w:vAlign w:val="center"/>
          </w:tcPr>
          <w:p w:rsidR="00E90C08" w:rsidRPr="00764D0D" w:rsidRDefault="00E90C08" w:rsidP="00294DE8">
            <w:pPr>
              <w:pStyle w:val="NoSpacing"/>
              <w:jc w:val="center"/>
              <w:rPr>
                <w:rFonts w:ascii="Arial" w:hAnsi="Arial" w:cs="Arial"/>
                <w:b/>
                <w:sz w:val="20"/>
                <w:szCs w:val="20"/>
              </w:rPr>
            </w:pPr>
            <w:r>
              <w:rPr>
                <w:rFonts w:ascii="Arial" w:hAnsi="Arial" w:cs="Arial"/>
                <w:b/>
                <w:sz w:val="20"/>
                <w:szCs w:val="20"/>
              </w:rPr>
              <w:t>From/To</w:t>
            </w:r>
          </w:p>
        </w:tc>
        <w:tc>
          <w:tcPr>
            <w:tcW w:w="2026" w:type="dxa"/>
            <w:gridSpan w:val="8"/>
            <w:shd w:val="clear" w:color="auto" w:fill="F2F2F2" w:themeFill="background1" w:themeFillShade="F2"/>
            <w:vAlign w:val="center"/>
          </w:tcPr>
          <w:p w:rsidR="00E90C08" w:rsidRPr="00764D0D" w:rsidRDefault="00E90C08" w:rsidP="00294DE8">
            <w:pPr>
              <w:pStyle w:val="NoSpacing"/>
              <w:jc w:val="center"/>
              <w:rPr>
                <w:rFonts w:ascii="Arial" w:hAnsi="Arial" w:cs="Arial"/>
                <w:b/>
                <w:sz w:val="20"/>
                <w:szCs w:val="20"/>
              </w:rPr>
            </w:pPr>
            <w:r w:rsidRPr="00764D0D">
              <w:rPr>
                <w:rFonts w:ascii="Arial" w:hAnsi="Arial" w:cs="Arial"/>
                <w:b/>
                <w:sz w:val="20"/>
                <w:szCs w:val="20"/>
              </w:rPr>
              <w:t>Years Completed</w:t>
            </w:r>
          </w:p>
        </w:tc>
        <w:tc>
          <w:tcPr>
            <w:tcW w:w="1832" w:type="dxa"/>
            <w:shd w:val="clear" w:color="auto" w:fill="F2F2F2" w:themeFill="background1" w:themeFillShade="F2"/>
            <w:vAlign w:val="center"/>
          </w:tcPr>
          <w:p w:rsidR="00E90C08" w:rsidRPr="009B0D81" w:rsidRDefault="00E90C08" w:rsidP="00294DE8">
            <w:pPr>
              <w:pStyle w:val="Achievement"/>
              <w:tabs>
                <w:tab w:val="clear" w:pos="1440"/>
              </w:tabs>
              <w:jc w:val="center"/>
              <w:rPr>
                <w:rFonts w:cs="Arial"/>
                <w:b/>
              </w:rPr>
            </w:pPr>
            <w:r w:rsidRPr="00764D0D">
              <w:rPr>
                <w:rFonts w:cs="Arial"/>
                <w:b/>
              </w:rPr>
              <w:t>Grade</w:t>
            </w:r>
            <w:r>
              <w:rPr>
                <w:rFonts w:cs="Arial"/>
                <w:b/>
              </w:rPr>
              <w:t>/Division</w:t>
            </w:r>
          </w:p>
        </w:tc>
      </w:tr>
      <w:tr w:rsidR="00484F64" w:rsidRPr="009B0D81" w:rsidTr="00A30960">
        <w:trPr>
          <w:trHeight w:val="293"/>
        </w:trPr>
        <w:tc>
          <w:tcPr>
            <w:tcW w:w="4323" w:type="dxa"/>
            <w:gridSpan w:val="4"/>
            <w:shd w:val="clear" w:color="auto" w:fill="F2F2F2" w:themeFill="background1" w:themeFillShade="F2"/>
            <w:vAlign w:val="center"/>
          </w:tcPr>
          <w:p w:rsidR="00484F64" w:rsidRPr="00764D0D" w:rsidRDefault="00484F64" w:rsidP="00A25946">
            <w:pPr>
              <w:pStyle w:val="NoSpacing"/>
              <w:rPr>
                <w:rFonts w:ascii="Arial" w:hAnsi="Arial" w:cs="Arial"/>
                <w:sz w:val="20"/>
                <w:szCs w:val="20"/>
              </w:rPr>
            </w:pPr>
            <w:r w:rsidRPr="009B0D81">
              <w:rPr>
                <w:rFonts w:ascii="Arial" w:hAnsi="Arial" w:cs="Arial"/>
                <w:sz w:val="20"/>
                <w:szCs w:val="20"/>
              </w:rPr>
              <w:t>Universit</w:t>
            </w:r>
            <w:r>
              <w:rPr>
                <w:rFonts w:ascii="Arial" w:hAnsi="Arial" w:cs="Arial"/>
                <w:sz w:val="20"/>
                <w:szCs w:val="20"/>
              </w:rPr>
              <w:t xml:space="preserve">y of </w:t>
            </w:r>
            <w:proofErr w:type="spellStart"/>
            <w:r w:rsidR="00B6346F">
              <w:rPr>
                <w:rFonts w:ascii="Arial" w:hAnsi="Arial" w:cs="Arial"/>
                <w:sz w:val="20"/>
                <w:szCs w:val="20"/>
              </w:rPr>
              <w:t>Salahaddin</w:t>
            </w:r>
            <w:proofErr w:type="spellEnd"/>
            <w:r w:rsidR="001F0D10">
              <w:rPr>
                <w:rFonts w:ascii="Arial" w:hAnsi="Arial" w:cs="Arial"/>
                <w:sz w:val="20"/>
                <w:szCs w:val="20"/>
              </w:rPr>
              <w:t>-Erbil</w:t>
            </w:r>
          </w:p>
        </w:tc>
        <w:tc>
          <w:tcPr>
            <w:tcW w:w="1342" w:type="dxa"/>
            <w:gridSpan w:val="5"/>
            <w:shd w:val="clear" w:color="auto" w:fill="F2F2F2" w:themeFill="background1" w:themeFillShade="F2"/>
            <w:vAlign w:val="center"/>
          </w:tcPr>
          <w:p w:rsidR="00484F64" w:rsidRPr="00764D0D" w:rsidRDefault="00B6346F" w:rsidP="00A25946">
            <w:pPr>
              <w:pStyle w:val="NoSpacing"/>
              <w:jc w:val="center"/>
              <w:rPr>
                <w:rFonts w:ascii="Arial" w:hAnsi="Arial" w:cs="Arial"/>
                <w:sz w:val="20"/>
                <w:szCs w:val="20"/>
              </w:rPr>
            </w:pPr>
            <w:r>
              <w:rPr>
                <w:rFonts w:ascii="Arial" w:hAnsi="Arial" w:cs="Arial"/>
                <w:sz w:val="20"/>
                <w:szCs w:val="20"/>
              </w:rPr>
              <w:t>Iraq</w:t>
            </w:r>
          </w:p>
        </w:tc>
        <w:tc>
          <w:tcPr>
            <w:tcW w:w="1235" w:type="dxa"/>
            <w:shd w:val="clear" w:color="auto" w:fill="F2F2F2" w:themeFill="background1" w:themeFillShade="F2"/>
            <w:vAlign w:val="center"/>
          </w:tcPr>
          <w:p w:rsidR="00484F64" w:rsidRPr="00764D0D" w:rsidRDefault="00B6346F" w:rsidP="00294DE8">
            <w:pPr>
              <w:pStyle w:val="NoSpacing"/>
              <w:jc w:val="center"/>
              <w:rPr>
                <w:rFonts w:ascii="Arial" w:hAnsi="Arial" w:cs="Arial"/>
                <w:sz w:val="20"/>
                <w:szCs w:val="20"/>
              </w:rPr>
            </w:pPr>
            <w:r>
              <w:rPr>
                <w:rFonts w:ascii="Arial" w:hAnsi="Arial" w:cs="Arial"/>
                <w:sz w:val="20"/>
                <w:szCs w:val="20"/>
              </w:rPr>
              <w:t>1999-2003</w:t>
            </w:r>
          </w:p>
        </w:tc>
        <w:tc>
          <w:tcPr>
            <w:tcW w:w="2026" w:type="dxa"/>
            <w:gridSpan w:val="8"/>
            <w:shd w:val="clear" w:color="auto" w:fill="F2F2F2" w:themeFill="background1" w:themeFillShade="F2"/>
            <w:vAlign w:val="center"/>
          </w:tcPr>
          <w:p w:rsidR="00484F64" w:rsidRDefault="00B6346F" w:rsidP="00294DE8">
            <w:pPr>
              <w:pStyle w:val="NoSpacing"/>
              <w:jc w:val="center"/>
              <w:rPr>
                <w:rFonts w:ascii="Arial" w:hAnsi="Arial" w:cs="Arial"/>
                <w:sz w:val="20"/>
                <w:szCs w:val="20"/>
              </w:rPr>
            </w:pPr>
            <w:r>
              <w:rPr>
                <w:rFonts w:ascii="Arial" w:hAnsi="Arial" w:cs="Arial"/>
                <w:sz w:val="20"/>
                <w:szCs w:val="20"/>
              </w:rPr>
              <w:t>4</w:t>
            </w:r>
          </w:p>
        </w:tc>
        <w:tc>
          <w:tcPr>
            <w:tcW w:w="1832" w:type="dxa"/>
            <w:shd w:val="clear" w:color="auto" w:fill="F2F2F2" w:themeFill="background1" w:themeFillShade="F2"/>
            <w:vAlign w:val="center"/>
          </w:tcPr>
          <w:p w:rsidR="00484F64" w:rsidRPr="009908C9" w:rsidRDefault="00C0434B" w:rsidP="00C0434B">
            <w:pPr>
              <w:pStyle w:val="Achievement"/>
              <w:tabs>
                <w:tab w:val="clear" w:pos="1440"/>
              </w:tabs>
              <w:jc w:val="center"/>
              <w:rPr>
                <w:rFonts w:cs="Arial"/>
              </w:rPr>
            </w:pPr>
            <w:r>
              <w:rPr>
                <w:rFonts w:cs="Arial"/>
              </w:rPr>
              <w:t>Ranked 5</w:t>
            </w:r>
            <w:r w:rsidRPr="00C0434B">
              <w:rPr>
                <w:rFonts w:cs="Arial"/>
                <w:vertAlign w:val="superscript"/>
              </w:rPr>
              <w:t>th</w:t>
            </w:r>
            <w:r>
              <w:rPr>
                <w:rFonts w:cs="Arial"/>
              </w:rPr>
              <w:t xml:space="preserve"> over 25 Students</w:t>
            </w:r>
          </w:p>
        </w:tc>
      </w:tr>
      <w:tr w:rsidR="003C0D98" w:rsidRPr="009B0D81" w:rsidTr="00A30960">
        <w:trPr>
          <w:trHeight w:val="293"/>
        </w:trPr>
        <w:tc>
          <w:tcPr>
            <w:tcW w:w="4323" w:type="dxa"/>
            <w:gridSpan w:val="4"/>
            <w:shd w:val="clear" w:color="auto" w:fill="FFFFFF" w:themeFill="background1"/>
            <w:vAlign w:val="center"/>
          </w:tcPr>
          <w:p w:rsidR="003C0D98" w:rsidRPr="009B0D81" w:rsidRDefault="003C0D98" w:rsidP="00A25946">
            <w:pPr>
              <w:pStyle w:val="NoSpacing"/>
              <w:rPr>
                <w:rFonts w:ascii="Arial" w:hAnsi="Arial" w:cs="Arial"/>
                <w:sz w:val="20"/>
                <w:szCs w:val="20"/>
              </w:rPr>
            </w:pPr>
          </w:p>
        </w:tc>
        <w:tc>
          <w:tcPr>
            <w:tcW w:w="1342" w:type="dxa"/>
            <w:gridSpan w:val="5"/>
            <w:shd w:val="clear" w:color="auto" w:fill="FFFFFF" w:themeFill="background1"/>
            <w:vAlign w:val="center"/>
          </w:tcPr>
          <w:p w:rsidR="003C0D98" w:rsidRDefault="003C0D98" w:rsidP="00A25946">
            <w:pPr>
              <w:pStyle w:val="NoSpacing"/>
              <w:jc w:val="center"/>
              <w:rPr>
                <w:rFonts w:ascii="Arial" w:hAnsi="Arial" w:cs="Arial"/>
                <w:sz w:val="20"/>
                <w:szCs w:val="20"/>
              </w:rPr>
            </w:pPr>
          </w:p>
        </w:tc>
        <w:tc>
          <w:tcPr>
            <w:tcW w:w="1235" w:type="dxa"/>
            <w:shd w:val="clear" w:color="auto" w:fill="FFFFFF" w:themeFill="background1"/>
            <w:vAlign w:val="center"/>
          </w:tcPr>
          <w:p w:rsidR="003C0D98" w:rsidRDefault="003C0D98" w:rsidP="00294DE8">
            <w:pPr>
              <w:pStyle w:val="NoSpacing"/>
              <w:jc w:val="center"/>
              <w:rPr>
                <w:rFonts w:ascii="Arial" w:hAnsi="Arial" w:cs="Arial"/>
                <w:sz w:val="20"/>
                <w:szCs w:val="20"/>
              </w:rPr>
            </w:pPr>
          </w:p>
        </w:tc>
        <w:tc>
          <w:tcPr>
            <w:tcW w:w="2026" w:type="dxa"/>
            <w:gridSpan w:val="8"/>
            <w:shd w:val="clear" w:color="auto" w:fill="FFFFFF" w:themeFill="background1"/>
            <w:vAlign w:val="center"/>
          </w:tcPr>
          <w:p w:rsidR="003C0D98" w:rsidRDefault="003C0D98" w:rsidP="00294DE8">
            <w:pPr>
              <w:pStyle w:val="NoSpacing"/>
              <w:jc w:val="center"/>
              <w:rPr>
                <w:rFonts w:ascii="Arial" w:hAnsi="Arial" w:cs="Arial"/>
                <w:sz w:val="20"/>
                <w:szCs w:val="20"/>
              </w:rPr>
            </w:pPr>
          </w:p>
        </w:tc>
        <w:tc>
          <w:tcPr>
            <w:tcW w:w="1832" w:type="dxa"/>
            <w:shd w:val="clear" w:color="auto" w:fill="FFFFFF" w:themeFill="background1"/>
            <w:vAlign w:val="center"/>
          </w:tcPr>
          <w:p w:rsidR="003C0D98" w:rsidRDefault="003C0D98" w:rsidP="00C0434B">
            <w:pPr>
              <w:pStyle w:val="Achievement"/>
              <w:tabs>
                <w:tab w:val="clear" w:pos="1440"/>
              </w:tabs>
              <w:jc w:val="center"/>
              <w:rPr>
                <w:rFonts w:cs="Arial"/>
              </w:rPr>
            </w:pPr>
          </w:p>
        </w:tc>
      </w:tr>
      <w:tr w:rsidR="00A8461B" w:rsidRPr="009B0D81" w:rsidTr="00A30960">
        <w:trPr>
          <w:trHeight w:val="311"/>
        </w:trPr>
        <w:tc>
          <w:tcPr>
            <w:tcW w:w="10758" w:type="dxa"/>
            <w:gridSpan w:val="19"/>
            <w:shd w:val="clear" w:color="auto" w:fill="D9D9D9"/>
            <w:vAlign w:val="center"/>
          </w:tcPr>
          <w:p w:rsidR="00A8461B" w:rsidRDefault="00F20517" w:rsidP="00E95D06">
            <w:pPr>
              <w:pStyle w:val="NoSpacing"/>
              <w:rPr>
                <w:rFonts w:ascii="Arial" w:hAnsi="Arial" w:cs="Arial"/>
                <w:b/>
                <w:bCs/>
                <w:sz w:val="20"/>
                <w:szCs w:val="20"/>
                <w:lang w:val="en-GB"/>
              </w:rPr>
            </w:pPr>
            <w:r w:rsidRPr="009B0D81">
              <w:rPr>
                <w:rFonts w:ascii="Arial" w:hAnsi="Arial" w:cs="Arial"/>
                <w:b/>
                <w:sz w:val="20"/>
                <w:szCs w:val="20"/>
              </w:rPr>
              <w:t>(i</w:t>
            </w:r>
            <w:r>
              <w:rPr>
                <w:rFonts w:ascii="Arial" w:hAnsi="Arial" w:cs="Arial"/>
                <w:b/>
                <w:sz w:val="20"/>
                <w:szCs w:val="20"/>
              </w:rPr>
              <w:t>i</w:t>
            </w:r>
            <w:r w:rsidRPr="009B0D81">
              <w:rPr>
                <w:rFonts w:ascii="Arial" w:hAnsi="Arial" w:cs="Arial"/>
                <w:b/>
                <w:sz w:val="20"/>
                <w:szCs w:val="20"/>
              </w:rPr>
              <w:t xml:space="preserve">) </w:t>
            </w:r>
            <w:r w:rsidR="00E95D06">
              <w:rPr>
                <w:rFonts w:ascii="Arial" w:hAnsi="Arial" w:cs="Arial"/>
                <w:b/>
                <w:sz w:val="20"/>
                <w:szCs w:val="20"/>
              </w:rPr>
              <w:t>Work Experience</w:t>
            </w:r>
          </w:p>
        </w:tc>
      </w:tr>
      <w:tr w:rsidR="00232BF7" w:rsidRPr="009B0D81" w:rsidTr="00A30960">
        <w:trPr>
          <w:trHeight w:val="311"/>
        </w:trPr>
        <w:tc>
          <w:tcPr>
            <w:tcW w:w="2687" w:type="dxa"/>
            <w:shd w:val="clear" w:color="auto" w:fill="D9D9D9"/>
            <w:vAlign w:val="center"/>
          </w:tcPr>
          <w:p w:rsidR="00232BF7" w:rsidRDefault="00232BF7" w:rsidP="00232BF7">
            <w:pPr>
              <w:pStyle w:val="NoSpacing"/>
              <w:rPr>
                <w:rFonts w:ascii="Arial" w:hAnsi="Arial" w:cs="Arial"/>
                <w:b/>
                <w:bCs/>
                <w:sz w:val="20"/>
                <w:szCs w:val="20"/>
                <w:lang w:val="en-GB"/>
              </w:rPr>
            </w:pPr>
            <w:r>
              <w:rPr>
                <w:rFonts w:ascii="Arial" w:hAnsi="Arial" w:cs="Arial"/>
                <w:b/>
                <w:bCs/>
                <w:sz w:val="20"/>
                <w:szCs w:val="20"/>
                <w:lang w:val="en-GB"/>
              </w:rPr>
              <w:t>Position</w:t>
            </w:r>
          </w:p>
        </w:tc>
        <w:tc>
          <w:tcPr>
            <w:tcW w:w="2978" w:type="dxa"/>
            <w:gridSpan w:val="8"/>
            <w:shd w:val="clear" w:color="auto" w:fill="D9D9D9"/>
            <w:vAlign w:val="center"/>
          </w:tcPr>
          <w:p w:rsidR="00232BF7" w:rsidRDefault="00232BF7" w:rsidP="00232BF7">
            <w:pPr>
              <w:pStyle w:val="NoSpacing"/>
              <w:rPr>
                <w:rFonts w:ascii="Arial" w:hAnsi="Arial" w:cs="Arial"/>
                <w:b/>
                <w:bCs/>
                <w:sz w:val="20"/>
                <w:szCs w:val="20"/>
                <w:lang w:val="en-GB"/>
              </w:rPr>
            </w:pPr>
            <w:r>
              <w:rPr>
                <w:rFonts w:ascii="Arial" w:hAnsi="Arial" w:cs="Arial"/>
                <w:b/>
                <w:bCs/>
                <w:sz w:val="20"/>
                <w:szCs w:val="20"/>
                <w:lang w:val="en-GB"/>
              </w:rPr>
              <w:t>Organization</w:t>
            </w:r>
          </w:p>
        </w:tc>
        <w:tc>
          <w:tcPr>
            <w:tcW w:w="2401" w:type="dxa"/>
            <w:gridSpan w:val="7"/>
            <w:shd w:val="clear" w:color="auto" w:fill="D9D9D9"/>
            <w:vAlign w:val="center"/>
          </w:tcPr>
          <w:p w:rsidR="00232BF7" w:rsidRDefault="00232BF7" w:rsidP="00232BF7">
            <w:pPr>
              <w:pStyle w:val="NoSpacing"/>
              <w:rPr>
                <w:rFonts w:ascii="Arial" w:hAnsi="Arial" w:cs="Arial"/>
                <w:b/>
                <w:bCs/>
                <w:sz w:val="20"/>
                <w:szCs w:val="20"/>
                <w:lang w:val="en-GB"/>
              </w:rPr>
            </w:pPr>
            <w:r>
              <w:rPr>
                <w:rFonts w:ascii="Arial" w:hAnsi="Arial" w:cs="Arial"/>
                <w:b/>
                <w:bCs/>
                <w:sz w:val="20"/>
                <w:szCs w:val="20"/>
                <w:lang w:val="en-GB"/>
              </w:rPr>
              <w:t>Dates</w:t>
            </w:r>
          </w:p>
        </w:tc>
        <w:tc>
          <w:tcPr>
            <w:tcW w:w="2692" w:type="dxa"/>
            <w:gridSpan w:val="3"/>
            <w:shd w:val="clear" w:color="auto" w:fill="D9D9D9"/>
            <w:vAlign w:val="center"/>
          </w:tcPr>
          <w:p w:rsidR="00232BF7" w:rsidRDefault="00232BF7" w:rsidP="00232BF7">
            <w:pPr>
              <w:pStyle w:val="NoSpacing"/>
              <w:rPr>
                <w:rFonts w:ascii="Arial" w:hAnsi="Arial" w:cs="Arial"/>
                <w:b/>
                <w:bCs/>
                <w:sz w:val="20"/>
                <w:szCs w:val="20"/>
                <w:lang w:val="en-GB"/>
              </w:rPr>
            </w:pPr>
            <w:r>
              <w:rPr>
                <w:rFonts w:ascii="Arial" w:hAnsi="Arial" w:cs="Arial"/>
                <w:b/>
                <w:bCs/>
                <w:sz w:val="20"/>
                <w:szCs w:val="20"/>
                <w:lang w:val="en-GB"/>
              </w:rPr>
              <w:t>Type</w:t>
            </w:r>
          </w:p>
        </w:tc>
      </w:tr>
      <w:tr w:rsidR="00232BF7" w:rsidRPr="009B0D81" w:rsidTr="00A30960">
        <w:trPr>
          <w:trHeight w:val="311"/>
        </w:trPr>
        <w:tc>
          <w:tcPr>
            <w:tcW w:w="2687" w:type="dxa"/>
            <w:shd w:val="clear" w:color="auto" w:fill="D9D9D9"/>
            <w:vAlign w:val="center"/>
          </w:tcPr>
          <w:p w:rsidR="00232BF7" w:rsidRPr="005970C9" w:rsidRDefault="00232BF7" w:rsidP="00232BF7">
            <w:pPr>
              <w:pStyle w:val="NoSpacing"/>
              <w:rPr>
                <w:rFonts w:ascii="Arial" w:hAnsi="Arial" w:cs="Arial"/>
                <w:sz w:val="20"/>
                <w:szCs w:val="20"/>
                <w:lang w:val="en-GB"/>
              </w:rPr>
            </w:pPr>
            <w:r>
              <w:rPr>
                <w:rFonts w:ascii="Arial" w:hAnsi="Arial" w:cs="Arial"/>
                <w:sz w:val="20"/>
                <w:szCs w:val="20"/>
                <w:lang w:val="en-GB"/>
              </w:rPr>
              <w:t>Post doctorate Fellow</w:t>
            </w:r>
          </w:p>
        </w:tc>
        <w:tc>
          <w:tcPr>
            <w:tcW w:w="2978" w:type="dxa"/>
            <w:gridSpan w:val="8"/>
            <w:shd w:val="clear" w:color="auto" w:fill="D9D9D9"/>
            <w:vAlign w:val="center"/>
          </w:tcPr>
          <w:p w:rsidR="00232BF7" w:rsidRPr="005970C9" w:rsidRDefault="00232BF7" w:rsidP="00232BF7">
            <w:pPr>
              <w:pStyle w:val="NoSpacing"/>
              <w:rPr>
                <w:rFonts w:ascii="Arial" w:hAnsi="Arial" w:cs="Arial"/>
                <w:sz w:val="20"/>
                <w:szCs w:val="20"/>
                <w:lang w:val="en-GB"/>
              </w:rPr>
            </w:pPr>
            <w:r w:rsidRPr="00232BF7">
              <w:rPr>
                <w:rFonts w:ascii="Arial" w:hAnsi="Arial" w:cs="Arial"/>
                <w:sz w:val="20"/>
                <w:szCs w:val="20"/>
                <w:lang w:val="en-MY" w:eastAsia="en-MY"/>
              </w:rPr>
              <w:t>Shanghai Jiao Tong University</w:t>
            </w:r>
            <w:r w:rsidR="004B7915">
              <w:rPr>
                <w:rFonts w:ascii="Arial" w:hAnsi="Arial" w:cs="Arial"/>
                <w:sz w:val="20"/>
                <w:szCs w:val="20"/>
                <w:lang w:val="en-MY" w:eastAsia="en-MY"/>
              </w:rPr>
              <w:t>, China</w:t>
            </w:r>
          </w:p>
        </w:tc>
        <w:tc>
          <w:tcPr>
            <w:tcW w:w="2401" w:type="dxa"/>
            <w:gridSpan w:val="7"/>
            <w:shd w:val="clear" w:color="auto" w:fill="D9D9D9"/>
            <w:vAlign w:val="center"/>
          </w:tcPr>
          <w:p w:rsidR="00232BF7" w:rsidRPr="005970C9" w:rsidRDefault="00232BF7" w:rsidP="00232BF7">
            <w:pPr>
              <w:pStyle w:val="NoSpacing"/>
              <w:rPr>
                <w:rFonts w:ascii="Arial" w:hAnsi="Arial" w:cs="Arial"/>
                <w:sz w:val="20"/>
                <w:szCs w:val="20"/>
                <w:lang w:val="en-GB"/>
              </w:rPr>
            </w:pPr>
            <w:r>
              <w:rPr>
                <w:rFonts w:ascii="Arial" w:hAnsi="Arial" w:cs="Arial"/>
                <w:sz w:val="20"/>
                <w:szCs w:val="20"/>
                <w:lang w:val="en-GB"/>
              </w:rPr>
              <w:t>16 December, 2017 to Present</w:t>
            </w:r>
          </w:p>
        </w:tc>
        <w:tc>
          <w:tcPr>
            <w:tcW w:w="2692" w:type="dxa"/>
            <w:gridSpan w:val="3"/>
            <w:shd w:val="clear" w:color="auto" w:fill="D9D9D9"/>
            <w:vAlign w:val="center"/>
          </w:tcPr>
          <w:p w:rsidR="00232BF7" w:rsidRPr="005970C9" w:rsidRDefault="00232BF7" w:rsidP="00232BF7">
            <w:pPr>
              <w:pStyle w:val="NoSpacing"/>
              <w:rPr>
                <w:rFonts w:ascii="Arial" w:hAnsi="Arial" w:cs="Arial"/>
                <w:sz w:val="20"/>
                <w:szCs w:val="20"/>
                <w:lang w:val="en-GB"/>
              </w:rPr>
            </w:pPr>
            <w:r>
              <w:rPr>
                <w:rFonts w:ascii="Arial" w:hAnsi="Arial" w:cs="Arial"/>
                <w:sz w:val="20"/>
                <w:szCs w:val="20"/>
                <w:lang w:val="en-GB"/>
              </w:rPr>
              <w:t>Full-time</w:t>
            </w:r>
          </w:p>
        </w:tc>
      </w:tr>
      <w:tr w:rsidR="00232BF7" w:rsidRPr="009B0D81" w:rsidTr="00A30960">
        <w:trPr>
          <w:trHeight w:val="311"/>
        </w:trPr>
        <w:tc>
          <w:tcPr>
            <w:tcW w:w="10758" w:type="dxa"/>
            <w:gridSpan w:val="19"/>
            <w:shd w:val="clear" w:color="auto" w:fill="FFFFFF" w:themeFill="background1"/>
            <w:vAlign w:val="center"/>
          </w:tcPr>
          <w:p w:rsidR="00232BF7" w:rsidRDefault="00232BF7" w:rsidP="00232BF7">
            <w:p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Black" w:hAnsi="Arial Black" w:cs="Arial Black"/>
                <w:b/>
                <w:bCs/>
                <w:color w:val="000000"/>
                <w:sz w:val="20"/>
                <w:szCs w:val="20"/>
                <w:lang w:val="en-GB"/>
              </w:rPr>
              <w:t xml:space="preserve">Description: </w:t>
            </w:r>
            <w:r>
              <w:rPr>
                <w:rFonts w:ascii="Arial" w:hAnsi="Arial" w:cs="Arial"/>
                <w:color w:val="000000"/>
                <w:sz w:val="20"/>
                <w:szCs w:val="20"/>
                <w:lang w:val="en-GB"/>
              </w:rPr>
              <w:t>Tasks and responsibilities are</w:t>
            </w:r>
          </w:p>
          <w:p w:rsidR="00232BF7" w:rsidRPr="00232BF7" w:rsidRDefault="00232BF7" w:rsidP="004C4D46">
            <w:pPr>
              <w:pStyle w:val="NoSpacing"/>
              <w:numPr>
                <w:ilvl w:val="0"/>
                <w:numId w:val="23"/>
              </w:numPr>
              <w:rPr>
                <w:rFonts w:ascii="Arial" w:hAnsi="Arial" w:cs="Arial"/>
                <w:bCs/>
                <w:sz w:val="20"/>
                <w:szCs w:val="20"/>
              </w:rPr>
            </w:pPr>
            <w:r w:rsidRPr="00232BF7">
              <w:rPr>
                <w:rFonts w:ascii="Arial" w:hAnsi="Arial" w:cs="Arial"/>
                <w:bCs/>
                <w:sz w:val="20"/>
                <w:szCs w:val="20"/>
              </w:rPr>
              <w:t xml:space="preserve">Conducting cutting-edge research in the fields of vehicular ad hoc networks, </w:t>
            </w:r>
            <w:proofErr w:type="spellStart"/>
            <w:r w:rsidRPr="00232BF7">
              <w:rPr>
                <w:rFonts w:ascii="Arial" w:hAnsi="Arial" w:cs="Arial"/>
                <w:bCs/>
                <w:sz w:val="20"/>
                <w:szCs w:val="20"/>
              </w:rPr>
              <w:t>mmWave</w:t>
            </w:r>
            <w:proofErr w:type="spellEnd"/>
            <w:r w:rsidRPr="00232BF7">
              <w:rPr>
                <w:rFonts w:ascii="Arial" w:hAnsi="Arial" w:cs="Arial"/>
                <w:bCs/>
                <w:sz w:val="20"/>
                <w:szCs w:val="20"/>
              </w:rPr>
              <w:t xml:space="preserve"> communication and 5G </w:t>
            </w:r>
          </w:p>
          <w:p w:rsidR="00232BF7" w:rsidRDefault="00232BF7" w:rsidP="004C4D46">
            <w:pPr>
              <w:pStyle w:val="NoSpacing"/>
              <w:numPr>
                <w:ilvl w:val="0"/>
                <w:numId w:val="23"/>
              </w:numPr>
              <w:rPr>
                <w:rFonts w:ascii="Arial" w:hAnsi="Arial" w:cs="Arial"/>
                <w:bCs/>
                <w:sz w:val="20"/>
                <w:szCs w:val="20"/>
              </w:rPr>
            </w:pPr>
            <w:r w:rsidRPr="00232BF7">
              <w:rPr>
                <w:rFonts w:ascii="Arial" w:hAnsi="Arial" w:cs="Arial"/>
                <w:bCs/>
                <w:sz w:val="20"/>
                <w:szCs w:val="20"/>
              </w:rPr>
              <w:t>Developing protocols and carryout simulation using NS3 and IEEE 802.11ad.</w:t>
            </w:r>
          </w:p>
          <w:p w:rsidR="00232BF7" w:rsidRPr="00232BF7" w:rsidRDefault="00232BF7" w:rsidP="004C4D46">
            <w:pPr>
              <w:pStyle w:val="NoSpacing"/>
              <w:numPr>
                <w:ilvl w:val="0"/>
                <w:numId w:val="23"/>
              </w:numPr>
              <w:rPr>
                <w:rFonts w:ascii="Arial" w:hAnsi="Arial" w:cs="Arial"/>
                <w:bCs/>
                <w:sz w:val="20"/>
                <w:szCs w:val="20"/>
              </w:rPr>
            </w:pPr>
            <w:r>
              <w:rPr>
                <w:rFonts w:ascii="Arial" w:hAnsi="Arial" w:cs="Arial"/>
                <w:bCs/>
                <w:sz w:val="20"/>
                <w:szCs w:val="20"/>
              </w:rPr>
              <w:t>Publishing in A level journals and conferences.</w:t>
            </w:r>
          </w:p>
          <w:p w:rsidR="00232BF7" w:rsidRPr="009B0D81" w:rsidRDefault="00232BF7" w:rsidP="00232BF7">
            <w:pPr>
              <w:pStyle w:val="NoSpacing"/>
              <w:rPr>
                <w:rFonts w:ascii="Arial" w:hAnsi="Arial" w:cs="Arial"/>
                <w:b/>
                <w:sz w:val="20"/>
                <w:szCs w:val="20"/>
              </w:rPr>
            </w:pPr>
          </w:p>
        </w:tc>
      </w:tr>
      <w:tr w:rsidR="00456674" w:rsidRPr="009B0D81" w:rsidTr="00A30960">
        <w:trPr>
          <w:trHeight w:val="56"/>
        </w:trPr>
        <w:tc>
          <w:tcPr>
            <w:tcW w:w="3128" w:type="dxa"/>
            <w:gridSpan w:val="2"/>
            <w:shd w:val="pct10" w:color="auto" w:fill="auto"/>
            <w:vAlign w:val="center"/>
          </w:tcPr>
          <w:p w:rsidR="00456674" w:rsidRDefault="00456674" w:rsidP="00456674">
            <w:pPr>
              <w:pStyle w:val="NoSpacing"/>
              <w:rPr>
                <w:rFonts w:ascii="Arial" w:hAnsi="Arial" w:cs="Arial"/>
                <w:b/>
                <w:bCs/>
                <w:sz w:val="20"/>
                <w:szCs w:val="20"/>
                <w:lang w:val="en-GB"/>
              </w:rPr>
            </w:pPr>
            <w:r>
              <w:rPr>
                <w:rFonts w:ascii="Arial" w:hAnsi="Arial" w:cs="Arial"/>
                <w:b/>
                <w:bCs/>
                <w:sz w:val="20"/>
                <w:szCs w:val="20"/>
                <w:lang w:val="en-GB"/>
              </w:rPr>
              <w:t>Position</w:t>
            </w:r>
          </w:p>
        </w:tc>
        <w:tc>
          <w:tcPr>
            <w:tcW w:w="4330" w:type="dxa"/>
            <w:gridSpan w:val="11"/>
            <w:shd w:val="pct10" w:color="auto" w:fill="auto"/>
            <w:vAlign w:val="center"/>
          </w:tcPr>
          <w:p w:rsidR="00456674" w:rsidRDefault="00456674" w:rsidP="00456674">
            <w:pPr>
              <w:pStyle w:val="NoSpacing"/>
              <w:rPr>
                <w:rFonts w:ascii="Arial" w:hAnsi="Arial" w:cs="Arial"/>
                <w:b/>
                <w:bCs/>
                <w:sz w:val="20"/>
                <w:szCs w:val="20"/>
                <w:lang w:val="en-GB"/>
              </w:rPr>
            </w:pPr>
            <w:r>
              <w:rPr>
                <w:rFonts w:ascii="Arial" w:hAnsi="Arial" w:cs="Arial"/>
                <w:b/>
                <w:bCs/>
                <w:sz w:val="20"/>
                <w:szCs w:val="20"/>
                <w:lang w:val="en-GB"/>
              </w:rPr>
              <w:t>Organization</w:t>
            </w:r>
          </w:p>
        </w:tc>
        <w:tc>
          <w:tcPr>
            <w:tcW w:w="1468" w:type="dxa"/>
            <w:gridSpan w:val="5"/>
            <w:shd w:val="pct10" w:color="auto" w:fill="auto"/>
            <w:vAlign w:val="center"/>
          </w:tcPr>
          <w:p w:rsidR="00456674" w:rsidRDefault="00456674" w:rsidP="00456674">
            <w:pPr>
              <w:pStyle w:val="NoSpacing"/>
              <w:rPr>
                <w:rFonts w:ascii="Arial" w:hAnsi="Arial" w:cs="Arial"/>
                <w:b/>
                <w:bCs/>
                <w:sz w:val="20"/>
                <w:szCs w:val="20"/>
                <w:lang w:val="en-GB"/>
              </w:rPr>
            </w:pPr>
            <w:r>
              <w:rPr>
                <w:rFonts w:ascii="Arial" w:hAnsi="Arial" w:cs="Arial"/>
                <w:b/>
                <w:bCs/>
                <w:sz w:val="20"/>
                <w:szCs w:val="20"/>
                <w:lang w:val="en-GB"/>
              </w:rPr>
              <w:t>Dates</w:t>
            </w:r>
          </w:p>
        </w:tc>
        <w:tc>
          <w:tcPr>
            <w:tcW w:w="1832" w:type="dxa"/>
            <w:shd w:val="pct10" w:color="auto" w:fill="auto"/>
            <w:vAlign w:val="center"/>
          </w:tcPr>
          <w:p w:rsidR="00456674" w:rsidRDefault="00456674" w:rsidP="00456674">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56"/>
        </w:trPr>
        <w:tc>
          <w:tcPr>
            <w:tcW w:w="3128" w:type="dxa"/>
            <w:gridSpan w:val="2"/>
            <w:shd w:val="pct10" w:color="auto" w:fill="auto"/>
            <w:vAlign w:val="center"/>
          </w:tcPr>
          <w:p w:rsidR="00B43253" w:rsidRDefault="00B43253" w:rsidP="00B43253">
            <w:pPr>
              <w:pStyle w:val="NoSpacing"/>
              <w:rPr>
                <w:rFonts w:ascii="Arial" w:hAnsi="Arial" w:cs="Arial"/>
                <w:b/>
                <w:bCs/>
                <w:sz w:val="20"/>
                <w:szCs w:val="20"/>
                <w:lang w:val="en-GB"/>
              </w:rPr>
            </w:pPr>
            <w:r w:rsidRPr="004B7915">
              <w:rPr>
                <w:rFonts w:ascii="Arial" w:hAnsi="Arial" w:cs="Arial"/>
                <w:sz w:val="20"/>
                <w:szCs w:val="20"/>
                <w:lang w:val="en-GB"/>
              </w:rPr>
              <w:t>Control &amp; Automation Engineer</w:t>
            </w:r>
          </w:p>
        </w:tc>
        <w:tc>
          <w:tcPr>
            <w:tcW w:w="4330" w:type="dxa"/>
            <w:gridSpan w:val="11"/>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sz w:val="20"/>
                <w:szCs w:val="20"/>
                <w:lang w:val="en-GB"/>
              </w:rPr>
              <w:t>Air Temp Inc.</w:t>
            </w:r>
            <w:r w:rsidRPr="004B7915">
              <w:rPr>
                <w:rFonts w:ascii="Arial" w:hAnsi="Arial" w:cs="Arial"/>
                <w:sz w:val="20"/>
                <w:szCs w:val="20"/>
                <w:lang w:val="en-GB"/>
              </w:rPr>
              <w:t>, Canada</w:t>
            </w:r>
            <w:r>
              <w:rPr>
                <w:rFonts w:ascii="Arial" w:hAnsi="Arial" w:cs="Arial"/>
                <w:sz w:val="16"/>
                <w:szCs w:val="16"/>
                <w:lang w:val="en-MY" w:eastAsia="en-MY"/>
              </w:rPr>
              <w:t xml:space="preserve"> </w:t>
            </w:r>
          </w:p>
        </w:tc>
        <w:tc>
          <w:tcPr>
            <w:tcW w:w="1468" w:type="dxa"/>
            <w:gridSpan w:val="5"/>
            <w:shd w:val="pct10" w:color="auto" w:fill="auto"/>
            <w:vAlign w:val="center"/>
          </w:tcPr>
          <w:p w:rsidR="00B43253" w:rsidRPr="004B7915" w:rsidRDefault="00B43253" w:rsidP="00B43253">
            <w:pPr>
              <w:pStyle w:val="NoSpacing"/>
              <w:rPr>
                <w:rFonts w:ascii="Arial" w:hAnsi="Arial" w:cs="Arial"/>
                <w:sz w:val="20"/>
                <w:szCs w:val="20"/>
                <w:lang w:val="en-GB"/>
              </w:rPr>
            </w:pPr>
            <w:r w:rsidRPr="004B7915">
              <w:rPr>
                <w:rFonts w:ascii="Arial" w:hAnsi="Arial" w:cs="Arial"/>
                <w:sz w:val="20"/>
                <w:szCs w:val="20"/>
                <w:lang w:val="en-GB"/>
              </w:rPr>
              <w:t>7 October,2016</w:t>
            </w:r>
            <w:r>
              <w:rPr>
                <w:rFonts w:ascii="Arial" w:hAnsi="Arial" w:cs="Arial"/>
                <w:sz w:val="20"/>
                <w:szCs w:val="20"/>
                <w:lang w:val="en-GB"/>
              </w:rPr>
              <w:t xml:space="preserve"> to 10 Feb.,2017</w:t>
            </w:r>
          </w:p>
        </w:tc>
        <w:tc>
          <w:tcPr>
            <w:tcW w:w="1832" w:type="dxa"/>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Full-time</w:t>
            </w:r>
          </w:p>
        </w:tc>
      </w:tr>
      <w:tr w:rsidR="00B43253" w:rsidRPr="009B0D81" w:rsidTr="00A30960">
        <w:trPr>
          <w:trHeight w:val="56"/>
        </w:trPr>
        <w:tc>
          <w:tcPr>
            <w:tcW w:w="10758" w:type="dxa"/>
            <w:gridSpan w:val="19"/>
            <w:shd w:val="clear" w:color="auto" w:fill="FFFFFF" w:themeFill="background1"/>
            <w:vAlign w:val="center"/>
          </w:tcPr>
          <w:p w:rsidR="00B43253" w:rsidRDefault="00B43253" w:rsidP="00B43253">
            <w:p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Black" w:hAnsi="Arial Black" w:cs="Arial Black"/>
                <w:b/>
                <w:bCs/>
                <w:color w:val="000000"/>
                <w:sz w:val="20"/>
                <w:szCs w:val="20"/>
                <w:lang w:val="en-GB"/>
              </w:rPr>
              <w:t xml:space="preserve">Description: </w:t>
            </w:r>
            <w:r>
              <w:rPr>
                <w:rFonts w:ascii="Arial" w:hAnsi="Arial" w:cs="Arial"/>
                <w:color w:val="000000"/>
                <w:sz w:val="20"/>
                <w:szCs w:val="20"/>
                <w:lang w:val="en-GB"/>
              </w:rPr>
              <w:t>Tasks and responsibilities are</w:t>
            </w:r>
          </w:p>
          <w:p w:rsidR="00B43253" w:rsidRPr="00F76E68" w:rsidRDefault="00B43253" w:rsidP="004C4D46">
            <w:pPr>
              <w:pStyle w:val="ListParagraph"/>
              <w:numPr>
                <w:ilvl w:val="0"/>
                <w:numId w:val="24"/>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sidRPr="00F76E68">
              <w:rPr>
                <w:rFonts w:ascii="Arial" w:hAnsi="Arial" w:cs="Arial"/>
                <w:color w:val="000000"/>
                <w:sz w:val="20"/>
                <w:szCs w:val="20"/>
                <w:lang w:val="en-GB"/>
              </w:rPr>
              <w:t>Control &amp; Automation Engineer/ Air Temp Inc., Montreal, Canada. Tasks are configuring industrial networks for remote monitoring and control, SCADA system and computer based device configuration.</w:t>
            </w:r>
            <w:r w:rsidRPr="00F76E68">
              <w:rPr>
                <w:rFonts w:ascii="Arial" w:hAnsi="Arial" w:cs="Arial"/>
                <w:sz w:val="16"/>
                <w:szCs w:val="16"/>
                <w:lang w:val="en-MY" w:eastAsia="en-MY"/>
              </w:rPr>
              <w:t xml:space="preserve"> </w:t>
            </w:r>
          </w:p>
        </w:tc>
      </w:tr>
      <w:tr w:rsidR="00B43253" w:rsidRPr="009B0D81" w:rsidTr="00A30960">
        <w:trPr>
          <w:trHeight w:val="56"/>
        </w:trPr>
        <w:tc>
          <w:tcPr>
            <w:tcW w:w="3128" w:type="dxa"/>
            <w:gridSpan w:val="2"/>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Position</w:t>
            </w:r>
          </w:p>
        </w:tc>
        <w:tc>
          <w:tcPr>
            <w:tcW w:w="4330" w:type="dxa"/>
            <w:gridSpan w:val="11"/>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Organization</w:t>
            </w:r>
          </w:p>
        </w:tc>
        <w:tc>
          <w:tcPr>
            <w:tcW w:w="1468" w:type="dxa"/>
            <w:gridSpan w:val="5"/>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Dates</w:t>
            </w:r>
          </w:p>
        </w:tc>
        <w:tc>
          <w:tcPr>
            <w:tcW w:w="1832" w:type="dxa"/>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56"/>
        </w:trPr>
        <w:tc>
          <w:tcPr>
            <w:tcW w:w="3128" w:type="dxa"/>
            <w:gridSpan w:val="2"/>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Lecturer</w:t>
            </w:r>
          </w:p>
        </w:tc>
        <w:tc>
          <w:tcPr>
            <w:tcW w:w="4330" w:type="dxa"/>
            <w:gridSpan w:val="11"/>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Salahaddin University-Erbil</w:t>
            </w:r>
          </w:p>
        </w:tc>
        <w:tc>
          <w:tcPr>
            <w:tcW w:w="1468" w:type="dxa"/>
            <w:gridSpan w:val="5"/>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1 July 2015 to 1 July,2016</w:t>
            </w:r>
          </w:p>
        </w:tc>
        <w:tc>
          <w:tcPr>
            <w:tcW w:w="1832" w:type="dxa"/>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Full-time</w:t>
            </w:r>
          </w:p>
        </w:tc>
      </w:tr>
      <w:tr w:rsidR="00B43253" w:rsidRPr="009B0D81" w:rsidTr="00A30960">
        <w:trPr>
          <w:trHeight w:val="460"/>
        </w:trPr>
        <w:tc>
          <w:tcPr>
            <w:tcW w:w="10758" w:type="dxa"/>
            <w:gridSpan w:val="19"/>
            <w:shd w:val="clear" w:color="auto" w:fill="auto"/>
            <w:vAlign w:val="center"/>
          </w:tcPr>
          <w:p w:rsidR="00B43253" w:rsidRDefault="00B43253" w:rsidP="00DC3BD9">
            <w:p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Black" w:hAnsi="Arial Black" w:cs="Arial Black"/>
                <w:b/>
                <w:bCs/>
                <w:color w:val="000000"/>
                <w:sz w:val="20"/>
                <w:szCs w:val="20"/>
                <w:lang w:val="en-GB"/>
              </w:rPr>
              <w:t xml:space="preserve">Description: </w:t>
            </w:r>
            <w:r>
              <w:rPr>
                <w:rFonts w:ascii="Arial" w:hAnsi="Arial" w:cs="Arial"/>
                <w:color w:val="000000"/>
                <w:sz w:val="20"/>
                <w:szCs w:val="20"/>
                <w:lang w:val="en-GB"/>
              </w:rPr>
              <w:t xml:space="preserve">I </w:t>
            </w:r>
            <w:r w:rsidR="006C1EE6">
              <w:rPr>
                <w:rFonts w:ascii="Arial" w:hAnsi="Arial" w:cs="Arial"/>
                <w:color w:val="000000"/>
                <w:sz w:val="20"/>
                <w:szCs w:val="20"/>
                <w:lang w:val="en-GB"/>
              </w:rPr>
              <w:t xml:space="preserve">was worked </w:t>
            </w:r>
            <w:r>
              <w:rPr>
                <w:rFonts w:ascii="Arial" w:hAnsi="Arial" w:cs="Arial"/>
                <w:color w:val="000000"/>
                <w:sz w:val="20"/>
                <w:szCs w:val="20"/>
                <w:lang w:val="en-GB"/>
              </w:rPr>
              <w:t xml:space="preserve">as full-time lecturer in the College of Engineering of the </w:t>
            </w:r>
            <w:r>
              <w:rPr>
                <w:rFonts w:ascii="Arial" w:hAnsi="Arial" w:cs="Arial"/>
                <w:sz w:val="20"/>
                <w:szCs w:val="20"/>
                <w:lang w:val="en-GB"/>
              </w:rPr>
              <w:t>Salahaddin University-Erbil</w:t>
            </w:r>
            <w:r>
              <w:rPr>
                <w:rFonts w:ascii="Arial" w:hAnsi="Arial" w:cs="Arial"/>
                <w:color w:val="000000"/>
                <w:sz w:val="20"/>
                <w:szCs w:val="20"/>
                <w:lang w:val="en-GB"/>
              </w:rPr>
              <w:t xml:space="preserve">. </w:t>
            </w:r>
            <w:r w:rsidR="00D16324">
              <w:rPr>
                <w:rFonts w:ascii="Arial" w:hAnsi="Arial" w:cs="Arial"/>
                <w:color w:val="000000"/>
                <w:sz w:val="20"/>
                <w:szCs w:val="20"/>
                <w:lang w:val="en-GB"/>
              </w:rPr>
              <w:t>I taught the following subject:</w:t>
            </w:r>
          </w:p>
          <w:p w:rsidR="00B43253" w:rsidRDefault="00B43253" w:rsidP="004C4D46">
            <w:pPr>
              <w:pStyle w:val="ListParagraph"/>
              <w:numPr>
                <w:ilvl w:val="0"/>
                <w:numId w:val="21"/>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Data Structure with Java: In this subject, I taught many types of data structure such as Stack, Queue, Linked List, Double Linked List, Tree, types of sorting, Graph. The aforementioned data structures were coded using Java.</w:t>
            </w:r>
          </w:p>
          <w:p w:rsidR="00B43253" w:rsidRDefault="00D16324" w:rsidP="00D16324">
            <w:p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The tasks and responsibility:</w:t>
            </w:r>
          </w:p>
          <w:p w:rsidR="00B43253" w:rsidRPr="002E12A9" w:rsidRDefault="00B43253" w:rsidP="0087697F">
            <w:pPr>
              <w:pStyle w:val="ListParagraph"/>
              <w:numPr>
                <w:ilvl w:val="0"/>
                <w:numId w:val="22"/>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I </w:t>
            </w:r>
            <w:r w:rsidR="0087697F">
              <w:rPr>
                <w:rFonts w:ascii="Arial" w:hAnsi="Arial" w:cs="Arial"/>
                <w:color w:val="000000"/>
                <w:sz w:val="20"/>
                <w:szCs w:val="20"/>
                <w:lang w:val="en-GB"/>
              </w:rPr>
              <w:t>w</w:t>
            </w:r>
            <w:r w:rsidR="00816432">
              <w:rPr>
                <w:rFonts w:ascii="Arial" w:hAnsi="Arial" w:cs="Arial"/>
                <w:color w:val="000000"/>
                <w:sz w:val="20"/>
                <w:szCs w:val="20"/>
                <w:lang w:val="en-GB"/>
              </w:rPr>
              <w:t>as worked</w:t>
            </w:r>
            <w:r>
              <w:rPr>
                <w:rFonts w:ascii="Arial" w:hAnsi="Arial" w:cs="Arial"/>
                <w:color w:val="000000"/>
                <w:sz w:val="20"/>
                <w:szCs w:val="20"/>
                <w:lang w:val="en-GB"/>
              </w:rPr>
              <w:t xml:space="preserve"> as head of quality assurance at the department of software </w:t>
            </w:r>
            <w:proofErr w:type="spellStart"/>
            <w:r>
              <w:rPr>
                <w:rFonts w:ascii="Arial" w:hAnsi="Arial" w:cs="Arial"/>
                <w:color w:val="000000"/>
                <w:sz w:val="20"/>
                <w:szCs w:val="20"/>
                <w:lang w:val="en-GB"/>
              </w:rPr>
              <w:t>eng.</w:t>
            </w:r>
            <w:proofErr w:type="spellEnd"/>
            <w:r>
              <w:rPr>
                <w:rFonts w:ascii="Arial" w:hAnsi="Arial" w:cs="Arial"/>
                <w:color w:val="000000"/>
                <w:sz w:val="20"/>
                <w:szCs w:val="20"/>
                <w:lang w:val="en-GB"/>
              </w:rPr>
              <w:t xml:space="preserve"> </w:t>
            </w:r>
          </w:p>
          <w:p w:rsidR="00B43253" w:rsidRDefault="00B43253" w:rsidP="00B43253">
            <w:pPr>
              <w:pStyle w:val="NoSpacing"/>
              <w:rPr>
                <w:rFonts w:ascii="Arial" w:hAnsi="Arial" w:cs="Arial"/>
                <w:b/>
                <w:bCs/>
                <w:sz w:val="20"/>
                <w:szCs w:val="20"/>
                <w:lang w:val="en-GB"/>
              </w:rPr>
            </w:pPr>
          </w:p>
        </w:tc>
      </w:tr>
      <w:tr w:rsidR="00B43253" w:rsidRPr="009B0D81" w:rsidTr="00A30960">
        <w:trPr>
          <w:trHeight w:val="56"/>
        </w:trPr>
        <w:tc>
          <w:tcPr>
            <w:tcW w:w="3128" w:type="dxa"/>
            <w:gridSpan w:val="2"/>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Position</w:t>
            </w:r>
          </w:p>
        </w:tc>
        <w:tc>
          <w:tcPr>
            <w:tcW w:w="4330" w:type="dxa"/>
            <w:gridSpan w:val="11"/>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Organization</w:t>
            </w:r>
          </w:p>
        </w:tc>
        <w:tc>
          <w:tcPr>
            <w:tcW w:w="1468" w:type="dxa"/>
            <w:gridSpan w:val="5"/>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Dates</w:t>
            </w:r>
          </w:p>
        </w:tc>
        <w:tc>
          <w:tcPr>
            <w:tcW w:w="1832" w:type="dxa"/>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56"/>
        </w:trPr>
        <w:tc>
          <w:tcPr>
            <w:tcW w:w="3128" w:type="dxa"/>
            <w:gridSpan w:val="2"/>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Lecturer</w:t>
            </w:r>
          </w:p>
        </w:tc>
        <w:tc>
          <w:tcPr>
            <w:tcW w:w="4330" w:type="dxa"/>
            <w:gridSpan w:val="11"/>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Hayat Private University for Science and Technology</w:t>
            </w:r>
          </w:p>
        </w:tc>
        <w:tc>
          <w:tcPr>
            <w:tcW w:w="1468" w:type="dxa"/>
            <w:gridSpan w:val="5"/>
            <w:shd w:val="pct10" w:color="auto" w:fill="auto"/>
            <w:vAlign w:val="center"/>
          </w:tcPr>
          <w:p w:rsidR="00B43253" w:rsidRPr="005970C9" w:rsidRDefault="00B43253" w:rsidP="00AE577E">
            <w:pPr>
              <w:pStyle w:val="NoSpacing"/>
              <w:rPr>
                <w:rFonts w:ascii="Arial" w:hAnsi="Arial" w:cs="Arial"/>
                <w:sz w:val="20"/>
                <w:szCs w:val="20"/>
                <w:lang w:val="en-GB"/>
              </w:rPr>
            </w:pPr>
            <w:r>
              <w:rPr>
                <w:rFonts w:ascii="Arial" w:hAnsi="Arial" w:cs="Arial"/>
                <w:sz w:val="20"/>
                <w:szCs w:val="20"/>
                <w:lang w:val="en-GB"/>
              </w:rPr>
              <w:t xml:space="preserve">1 January 2013 to </w:t>
            </w:r>
            <w:r w:rsidR="00AE577E">
              <w:rPr>
                <w:rFonts w:ascii="Arial" w:hAnsi="Arial" w:cs="Arial"/>
                <w:sz w:val="20"/>
                <w:szCs w:val="20"/>
                <w:lang w:val="en-GB"/>
              </w:rPr>
              <w:t>1 January,2014</w:t>
            </w:r>
          </w:p>
        </w:tc>
        <w:tc>
          <w:tcPr>
            <w:tcW w:w="1832" w:type="dxa"/>
            <w:shd w:val="pct10" w:color="auto" w:fill="auto"/>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Part-time</w:t>
            </w:r>
          </w:p>
        </w:tc>
      </w:tr>
      <w:tr w:rsidR="00B43253" w:rsidRPr="009B0D81" w:rsidTr="00A30960">
        <w:trPr>
          <w:trHeight w:val="56"/>
        </w:trPr>
        <w:tc>
          <w:tcPr>
            <w:tcW w:w="10758" w:type="dxa"/>
            <w:gridSpan w:val="19"/>
            <w:shd w:val="clear" w:color="auto" w:fill="auto"/>
            <w:vAlign w:val="center"/>
          </w:tcPr>
          <w:p w:rsidR="00B43253" w:rsidRDefault="00B43253" w:rsidP="00B43253">
            <w:p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Black" w:hAnsi="Arial Black" w:cs="Arial Black"/>
                <w:b/>
                <w:bCs/>
                <w:color w:val="000000"/>
                <w:sz w:val="20"/>
                <w:szCs w:val="20"/>
                <w:lang w:val="en-GB"/>
              </w:rPr>
              <w:t xml:space="preserve">Description: </w:t>
            </w:r>
            <w:r>
              <w:rPr>
                <w:rFonts w:ascii="Arial" w:hAnsi="Arial" w:cs="Arial"/>
                <w:color w:val="000000"/>
                <w:sz w:val="20"/>
                <w:szCs w:val="20"/>
                <w:lang w:val="en-GB"/>
              </w:rPr>
              <w:t>I worked as part-time lecturer in the College of Science of the Hayat University for Science and Technology. I taught the following 5 subjects:</w:t>
            </w:r>
          </w:p>
          <w:p w:rsidR="00B43253"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Computer Architecture and Microprocessor</w:t>
            </w:r>
          </w:p>
          <w:p w:rsidR="00B43253"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Numerical Analysis with </w:t>
            </w:r>
            <w:proofErr w:type="spellStart"/>
            <w:r>
              <w:rPr>
                <w:rFonts w:ascii="Arial" w:hAnsi="Arial" w:cs="Arial"/>
                <w:color w:val="000000"/>
                <w:sz w:val="20"/>
                <w:szCs w:val="20"/>
                <w:lang w:val="en-GB"/>
              </w:rPr>
              <w:t>Matlab</w:t>
            </w:r>
            <w:proofErr w:type="spellEnd"/>
          </w:p>
          <w:p w:rsidR="00B43253"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Data Communication &amp; Networking</w:t>
            </w:r>
          </w:p>
          <w:p w:rsidR="00B43253"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Computer Applications</w:t>
            </w:r>
          </w:p>
          <w:p w:rsidR="00B43253"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Academic Debate</w:t>
            </w:r>
          </w:p>
          <w:p w:rsidR="00B43253" w:rsidRPr="00E6510D" w:rsidRDefault="00B43253" w:rsidP="004C4D46">
            <w:pPr>
              <w:pStyle w:val="ListParagraph"/>
              <w:numPr>
                <w:ilvl w:val="0"/>
                <w:numId w:val="20"/>
              </w:numPr>
              <w:shd w:val="clear" w:color="auto" w:fill="FFFFFF" w:themeFill="background1"/>
              <w:autoSpaceDE w:val="0"/>
              <w:autoSpaceDN w:val="0"/>
              <w:adjustRightInd w:val="0"/>
              <w:spacing w:after="0" w:line="240" w:lineRule="auto"/>
              <w:rPr>
                <w:rFonts w:ascii="Arial" w:hAnsi="Arial" w:cs="Arial"/>
                <w:color w:val="000000"/>
                <w:sz w:val="20"/>
                <w:szCs w:val="20"/>
                <w:lang w:val="en-GB"/>
              </w:rPr>
            </w:pPr>
            <w:proofErr w:type="spellStart"/>
            <w:r>
              <w:rPr>
                <w:rFonts w:ascii="Arial" w:hAnsi="Arial" w:cs="Arial"/>
                <w:color w:val="000000"/>
                <w:sz w:val="20"/>
                <w:szCs w:val="20"/>
                <w:lang w:val="en-GB"/>
              </w:rPr>
              <w:t>Matlab</w:t>
            </w:r>
            <w:proofErr w:type="spellEnd"/>
            <w:r>
              <w:rPr>
                <w:rFonts w:ascii="Arial" w:hAnsi="Arial" w:cs="Arial"/>
                <w:color w:val="000000"/>
                <w:sz w:val="20"/>
                <w:szCs w:val="20"/>
                <w:lang w:val="en-GB"/>
              </w:rPr>
              <w:t xml:space="preserve"> Programming </w:t>
            </w:r>
          </w:p>
        </w:tc>
      </w:tr>
      <w:tr w:rsidR="00B43253" w:rsidRPr="009B0D81" w:rsidTr="00A30960">
        <w:trPr>
          <w:trHeight w:val="56"/>
        </w:trPr>
        <w:tc>
          <w:tcPr>
            <w:tcW w:w="3128" w:type="dxa"/>
            <w:gridSpan w:val="2"/>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Position</w:t>
            </w:r>
          </w:p>
        </w:tc>
        <w:tc>
          <w:tcPr>
            <w:tcW w:w="4330" w:type="dxa"/>
            <w:gridSpan w:val="11"/>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Organization</w:t>
            </w:r>
          </w:p>
        </w:tc>
        <w:tc>
          <w:tcPr>
            <w:tcW w:w="1468" w:type="dxa"/>
            <w:gridSpan w:val="5"/>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Dates</w:t>
            </w:r>
          </w:p>
        </w:tc>
        <w:tc>
          <w:tcPr>
            <w:tcW w:w="1832" w:type="dxa"/>
            <w:shd w:val="pct10" w:color="auto" w:fill="auto"/>
            <w:vAlign w:val="center"/>
          </w:tcPr>
          <w:p w:rsidR="00B43253"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56"/>
        </w:trPr>
        <w:tc>
          <w:tcPr>
            <w:tcW w:w="3128" w:type="dxa"/>
            <w:gridSpan w:val="2"/>
            <w:shd w:val="pct10" w:color="auto" w:fill="auto"/>
            <w:vAlign w:val="center"/>
          </w:tcPr>
          <w:p w:rsidR="00B43253" w:rsidRPr="002312D8" w:rsidRDefault="00B43253" w:rsidP="00B43253">
            <w:pPr>
              <w:pStyle w:val="NoSpacing"/>
              <w:rPr>
                <w:rFonts w:ascii="Arial" w:hAnsi="Arial" w:cs="Arial"/>
                <w:sz w:val="20"/>
                <w:szCs w:val="20"/>
                <w:lang w:val="en-GB"/>
              </w:rPr>
            </w:pPr>
            <w:r w:rsidRPr="002312D8">
              <w:rPr>
                <w:rFonts w:ascii="Arial" w:hAnsi="Arial" w:cs="Arial"/>
                <w:sz w:val="20"/>
                <w:szCs w:val="20"/>
                <w:lang w:val="en-GB"/>
              </w:rPr>
              <w:t xml:space="preserve">Visiting Researcher </w:t>
            </w:r>
          </w:p>
        </w:tc>
        <w:tc>
          <w:tcPr>
            <w:tcW w:w="4330" w:type="dxa"/>
            <w:gridSpan w:val="11"/>
            <w:shd w:val="pct10" w:color="auto" w:fill="auto"/>
            <w:vAlign w:val="center"/>
          </w:tcPr>
          <w:p w:rsidR="00B43253" w:rsidRPr="002312D8" w:rsidRDefault="00B43253" w:rsidP="00B43253">
            <w:pPr>
              <w:pStyle w:val="NoSpacing"/>
              <w:rPr>
                <w:rFonts w:ascii="Arial" w:hAnsi="Arial" w:cs="Arial"/>
                <w:sz w:val="20"/>
                <w:szCs w:val="20"/>
                <w:lang w:val="en-GB"/>
              </w:rPr>
            </w:pPr>
            <w:r w:rsidRPr="002312D8">
              <w:rPr>
                <w:rFonts w:ascii="Arial" w:hAnsi="Arial" w:cs="Arial"/>
                <w:sz w:val="20"/>
                <w:szCs w:val="20"/>
                <w:lang w:val="en-GB"/>
              </w:rPr>
              <w:t>University Technology Malaysia</w:t>
            </w:r>
          </w:p>
        </w:tc>
        <w:tc>
          <w:tcPr>
            <w:tcW w:w="1468" w:type="dxa"/>
            <w:gridSpan w:val="5"/>
            <w:shd w:val="pct10" w:color="auto" w:fill="auto"/>
            <w:vAlign w:val="center"/>
          </w:tcPr>
          <w:p w:rsidR="00B43253" w:rsidRPr="002312D8" w:rsidRDefault="00B43253" w:rsidP="00B43253">
            <w:pPr>
              <w:pStyle w:val="NoSpacing"/>
              <w:rPr>
                <w:rFonts w:ascii="Arial" w:hAnsi="Arial" w:cs="Arial"/>
                <w:sz w:val="20"/>
                <w:szCs w:val="20"/>
                <w:lang w:val="en-GB"/>
              </w:rPr>
            </w:pPr>
            <w:r w:rsidRPr="002312D8">
              <w:rPr>
                <w:rFonts w:ascii="Arial" w:hAnsi="Arial" w:cs="Arial"/>
                <w:sz w:val="20"/>
                <w:szCs w:val="20"/>
                <w:lang w:val="en-GB"/>
              </w:rPr>
              <w:t xml:space="preserve">01 </w:t>
            </w:r>
            <w:proofErr w:type="spellStart"/>
            <w:r w:rsidRPr="002312D8">
              <w:rPr>
                <w:rFonts w:ascii="Arial" w:hAnsi="Arial" w:cs="Arial"/>
                <w:sz w:val="20"/>
                <w:szCs w:val="20"/>
                <w:lang w:val="en-GB"/>
              </w:rPr>
              <w:t>Janu</w:t>
            </w:r>
            <w:proofErr w:type="spellEnd"/>
            <w:r w:rsidRPr="002312D8">
              <w:rPr>
                <w:rFonts w:ascii="Arial" w:hAnsi="Arial" w:cs="Arial"/>
                <w:sz w:val="20"/>
                <w:szCs w:val="20"/>
                <w:lang w:val="en-GB"/>
              </w:rPr>
              <w:t>. 2012 to 01 May 2012</w:t>
            </w:r>
          </w:p>
        </w:tc>
        <w:tc>
          <w:tcPr>
            <w:tcW w:w="1832" w:type="dxa"/>
            <w:shd w:val="pct10" w:color="auto" w:fill="auto"/>
            <w:vAlign w:val="center"/>
          </w:tcPr>
          <w:p w:rsidR="00B43253" w:rsidRPr="002312D8" w:rsidRDefault="00B43253" w:rsidP="00B43253">
            <w:pPr>
              <w:pStyle w:val="NoSpacing"/>
              <w:rPr>
                <w:rFonts w:ascii="Arial" w:hAnsi="Arial" w:cs="Arial"/>
                <w:sz w:val="20"/>
                <w:szCs w:val="20"/>
                <w:lang w:val="en-GB"/>
              </w:rPr>
            </w:pPr>
            <w:r w:rsidRPr="002312D8">
              <w:rPr>
                <w:rFonts w:ascii="Arial" w:hAnsi="Arial" w:cs="Arial"/>
                <w:sz w:val="20"/>
                <w:szCs w:val="20"/>
                <w:lang w:val="en-GB"/>
              </w:rPr>
              <w:t>Full-time</w:t>
            </w:r>
          </w:p>
        </w:tc>
      </w:tr>
      <w:tr w:rsidR="00B43253" w:rsidRPr="009B0D81" w:rsidTr="00A30960">
        <w:trPr>
          <w:trHeight w:val="56"/>
        </w:trPr>
        <w:tc>
          <w:tcPr>
            <w:tcW w:w="10758" w:type="dxa"/>
            <w:gridSpan w:val="19"/>
            <w:shd w:val="clear" w:color="auto" w:fill="FFFFFF" w:themeFill="background1"/>
            <w:vAlign w:val="center"/>
          </w:tcPr>
          <w:p w:rsidR="00B43253" w:rsidRDefault="00B43253" w:rsidP="00D16324">
            <w:pPr>
              <w:pStyle w:val="NoSpacing"/>
              <w:rPr>
                <w:rFonts w:ascii="Arial" w:hAnsi="Arial" w:cs="Arial"/>
                <w:sz w:val="20"/>
                <w:szCs w:val="20"/>
                <w:lang w:val="en-GB"/>
              </w:rPr>
            </w:pPr>
            <w:r>
              <w:rPr>
                <w:rFonts w:ascii="Arial Black" w:hAnsi="Arial Black" w:cs="Arial Black"/>
                <w:b/>
                <w:bCs/>
                <w:color w:val="000000"/>
                <w:sz w:val="20"/>
                <w:szCs w:val="20"/>
                <w:lang w:val="en-GB"/>
              </w:rPr>
              <w:t xml:space="preserve">Description: </w:t>
            </w:r>
            <w:r w:rsidRPr="0093477E">
              <w:rPr>
                <w:rFonts w:ascii="Arial" w:hAnsi="Arial" w:cs="Arial"/>
                <w:sz w:val="20"/>
                <w:szCs w:val="20"/>
                <w:lang w:val="en-GB"/>
              </w:rPr>
              <w:t xml:space="preserve">I </w:t>
            </w:r>
            <w:r>
              <w:rPr>
                <w:rFonts w:ascii="Arial" w:hAnsi="Arial" w:cs="Arial"/>
                <w:sz w:val="20"/>
                <w:szCs w:val="20"/>
                <w:lang w:val="en-GB"/>
              </w:rPr>
              <w:t>appointed</w:t>
            </w:r>
            <w:r w:rsidRPr="0093477E">
              <w:rPr>
                <w:rFonts w:ascii="Arial" w:hAnsi="Arial" w:cs="Arial"/>
                <w:sz w:val="20"/>
                <w:szCs w:val="20"/>
                <w:lang w:val="en-GB"/>
              </w:rPr>
              <w:t xml:space="preserve"> as a visiting researcher in University Technology Malaysia</w:t>
            </w:r>
            <w:r>
              <w:rPr>
                <w:rFonts w:ascii="Arial" w:hAnsi="Arial" w:cs="Arial"/>
                <w:sz w:val="20"/>
                <w:szCs w:val="20"/>
                <w:lang w:val="en-GB"/>
              </w:rPr>
              <w:t xml:space="preserve"> for four months. My duties as a visiting researcher are listed below:</w:t>
            </w:r>
            <w:r w:rsidR="00D16324">
              <w:rPr>
                <w:rFonts w:ascii="Arial" w:hAnsi="Arial" w:cs="Arial"/>
                <w:sz w:val="20"/>
                <w:szCs w:val="20"/>
                <w:lang w:val="en-GB"/>
              </w:rPr>
              <w:t xml:space="preserve"> </w:t>
            </w:r>
          </w:p>
          <w:p w:rsidR="00B43253" w:rsidRDefault="00B43253" w:rsidP="004C4D46">
            <w:pPr>
              <w:pStyle w:val="NoSpacing"/>
              <w:numPr>
                <w:ilvl w:val="0"/>
                <w:numId w:val="9"/>
              </w:numPr>
              <w:rPr>
                <w:rFonts w:ascii="Arial" w:hAnsi="Arial" w:cs="Arial"/>
                <w:sz w:val="20"/>
                <w:szCs w:val="20"/>
                <w:lang w:val="en-GB"/>
              </w:rPr>
            </w:pPr>
            <w:r>
              <w:rPr>
                <w:rFonts w:ascii="Arial" w:hAnsi="Arial" w:cs="Arial"/>
                <w:sz w:val="20"/>
                <w:szCs w:val="20"/>
                <w:lang w:val="en-GB"/>
              </w:rPr>
              <w:t>Conducting research in the vehicular network area of study.</w:t>
            </w:r>
          </w:p>
          <w:p w:rsidR="00B43253" w:rsidRDefault="00B43253" w:rsidP="004C4D46">
            <w:pPr>
              <w:pStyle w:val="NoSpacing"/>
              <w:numPr>
                <w:ilvl w:val="0"/>
                <w:numId w:val="9"/>
              </w:numPr>
              <w:rPr>
                <w:rFonts w:ascii="Arial" w:hAnsi="Arial" w:cs="Arial"/>
                <w:sz w:val="20"/>
                <w:szCs w:val="20"/>
                <w:lang w:val="en-GB"/>
              </w:rPr>
            </w:pPr>
            <w:r>
              <w:rPr>
                <w:rFonts w:ascii="Arial" w:hAnsi="Arial" w:cs="Arial"/>
                <w:sz w:val="20"/>
                <w:szCs w:val="20"/>
                <w:lang w:val="en-GB"/>
              </w:rPr>
              <w:lastRenderedPageBreak/>
              <w:t>Giving lecture in the faculty of computing no more than 6 hours per week.</w:t>
            </w:r>
          </w:p>
          <w:p w:rsidR="00B43253" w:rsidRDefault="00B43253" w:rsidP="004C4D46">
            <w:pPr>
              <w:pStyle w:val="NoSpacing"/>
              <w:numPr>
                <w:ilvl w:val="0"/>
                <w:numId w:val="9"/>
              </w:numPr>
              <w:rPr>
                <w:rFonts w:ascii="Arial" w:hAnsi="Arial" w:cs="Arial"/>
                <w:sz w:val="20"/>
                <w:szCs w:val="20"/>
                <w:lang w:val="en-GB"/>
              </w:rPr>
            </w:pPr>
            <w:r>
              <w:rPr>
                <w:rFonts w:ascii="Arial" w:hAnsi="Arial" w:cs="Arial"/>
                <w:sz w:val="20"/>
                <w:szCs w:val="20"/>
                <w:lang w:val="en-GB"/>
              </w:rPr>
              <w:t>Conducting seminars in the field of wireless networks.</w:t>
            </w:r>
          </w:p>
          <w:p w:rsidR="00B43253" w:rsidRPr="0093477E" w:rsidRDefault="00B43253" w:rsidP="004C4D46">
            <w:pPr>
              <w:pStyle w:val="NoSpacing"/>
              <w:numPr>
                <w:ilvl w:val="0"/>
                <w:numId w:val="9"/>
              </w:numPr>
              <w:rPr>
                <w:rFonts w:ascii="Arial" w:hAnsi="Arial" w:cs="Arial"/>
                <w:sz w:val="20"/>
                <w:szCs w:val="20"/>
                <w:lang w:val="en-GB"/>
              </w:rPr>
            </w:pPr>
            <w:r>
              <w:rPr>
                <w:rFonts w:ascii="Arial" w:hAnsi="Arial" w:cs="Arial"/>
                <w:sz w:val="20"/>
                <w:szCs w:val="20"/>
                <w:lang w:val="en-GB"/>
              </w:rPr>
              <w:t>Publication of research papers in high impact factor journals and reputed international conferences.</w:t>
            </w:r>
          </w:p>
          <w:p w:rsidR="00B43253" w:rsidRDefault="00B43253" w:rsidP="00B43253">
            <w:pPr>
              <w:pStyle w:val="NoSpacing"/>
              <w:rPr>
                <w:rFonts w:ascii="Arial" w:hAnsi="Arial" w:cs="Arial"/>
                <w:b/>
                <w:bCs/>
                <w:sz w:val="20"/>
                <w:szCs w:val="20"/>
                <w:lang w:val="en-GB"/>
              </w:rPr>
            </w:pPr>
          </w:p>
        </w:tc>
      </w:tr>
      <w:tr w:rsidR="00B43253" w:rsidRPr="009B0D81" w:rsidTr="00A30960">
        <w:trPr>
          <w:trHeight w:val="203"/>
        </w:trPr>
        <w:tc>
          <w:tcPr>
            <w:tcW w:w="3147" w:type="dxa"/>
            <w:gridSpan w:val="3"/>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lastRenderedPageBreak/>
              <w:t>Position</w:t>
            </w:r>
          </w:p>
        </w:tc>
        <w:tc>
          <w:tcPr>
            <w:tcW w:w="4332" w:type="dxa"/>
            <w:gridSpan w:val="11"/>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 xml:space="preserve">Organization </w:t>
            </w:r>
          </w:p>
        </w:tc>
        <w:tc>
          <w:tcPr>
            <w:tcW w:w="1447" w:type="dxa"/>
            <w:gridSpan w:val="4"/>
            <w:shd w:val="clear" w:color="auto" w:fill="D9D9D9"/>
            <w:vAlign w:val="center"/>
          </w:tcPr>
          <w:p w:rsidR="00B43253" w:rsidRPr="005970C9" w:rsidRDefault="00B43253" w:rsidP="00B43253">
            <w:pPr>
              <w:pStyle w:val="NoSpacing"/>
              <w:rPr>
                <w:rFonts w:ascii="Arial" w:hAnsi="Arial" w:cs="Arial"/>
                <w:b/>
                <w:bCs/>
                <w:sz w:val="20"/>
                <w:szCs w:val="20"/>
                <w:lang w:val="en-GB"/>
              </w:rPr>
            </w:pPr>
            <w:r w:rsidRPr="005970C9">
              <w:rPr>
                <w:rFonts w:ascii="Arial" w:hAnsi="Arial" w:cs="Arial"/>
                <w:b/>
                <w:bCs/>
                <w:sz w:val="20"/>
                <w:szCs w:val="20"/>
                <w:lang w:val="en-GB"/>
              </w:rPr>
              <w:t>Dates</w:t>
            </w:r>
          </w:p>
        </w:tc>
        <w:tc>
          <w:tcPr>
            <w:tcW w:w="1832" w:type="dxa"/>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203"/>
        </w:trPr>
        <w:tc>
          <w:tcPr>
            <w:tcW w:w="3147" w:type="dxa"/>
            <w:gridSpan w:val="3"/>
            <w:shd w:val="clear" w:color="auto" w:fill="D9D9D9"/>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Lecturer</w:t>
            </w:r>
          </w:p>
        </w:tc>
        <w:tc>
          <w:tcPr>
            <w:tcW w:w="4332" w:type="dxa"/>
            <w:gridSpan w:val="11"/>
            <w:shd w:val="clear" w:color="auto" w:fill="D9D9D9"/>
            <w:vAlign w:val="center"/>
          </w:tcPr>
          <w:p w:rsidR="00B43253" w:rsidRPr="005970C9" w:rsidRDefault="00B43253" w:rsidP="00B43253">
            <w:pPr>
              <w:pStyle w:val="NoSpacing"/>
              <w:rPr>
                <w:rFonts w:ascii="Arial" w:hAnsi="Arial" w:cs="Arial"/>
                <w:sz w:val="20"/>
                <w:szCs w:val="20"/>
                <w:lang w:val="en-GB"/>
              </w:rPr>
            </w:pPr>
            <w:proofErr w:type="spellStart"/>
            <w:r>
              <w:rPr>
                <w:rFonts w:ascii="Arial" w:hAnsi="Arial" w:cs="Arial"/>
                <w:sz w:val="20"/>
                <w:szCs w:val="20"/>
                <w:lang w:val="en-GB"/>
              </w:rPr>
              <w:t>Koya</w:t>
            </w:r>
            <w:proofErr w:type="spellEnd"/>
            <w:r>
              <w:rPr>
                <w:rFonts w:ascii="Arial" w:hAnsi="Arial" w:cs="Arial"/>
                <w:sz w:val="20"/>
                <w:szCs w:val="20"/>
                <w:lang w:val="en-GB"/>
              </w:rPr>
              <w:t xml:space="preserve"> University</w:t>
            </w:r>
          </w:p>
        </w:tc>
        <w:tc>
          <w:tcPr>
            <w:tcW w:w="1447" w:type="dxa"/>
            <w:gridSpan w:val="4"/>
            <w:shd w:val="clear" w:color="auto" w:fill="D9D9D9"/>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18 Sept 2006 to 30 June, 2015</w:t>
            </w:r>
          </w:p>
        </w:tc>
        <w:tc>
          <w:tcPr>
            <w:tcW w:w="1832" w:type="dxa"/>
            <w:shd w:val="clear" w:color="auto" w:fill="D9D9D9"/>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Full-time</w:t>
            </w:r>
          </w:p>
        </w:tc>
      </w:tr>
      <w:tr w:rsidR="00B43253" w:rsidRPr="009B0D81" w:rsidTr="00A30960">
        <w:trPr>
          <w:trHeight w:val="470"/>
        </w:trPr>
        <w:tc>
          <w:tcPr>
            <w:tcW w:w="10758" w:type="dxa"/>
            <w:gridSpan w:val="19"/>
            <w:shd w:val="clear" w:color="auto" w:fill="FFFFFF" w:themeFill="background1"/>
            <w:vAlign w:val="center"/>
          </w:tcPr>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Black" w:hAnsi="Arial Black" w:cs="Arial Black"/>
                <w:b/>
                <w:bCs/>
                <w:color w:val="000000"/>
                <w:sz w:val="20"/>
                <w:szCs w:val="20"/>
                <w:lang w:val="en-GB"/>
              </w:rPr>
              <w:t xml:space="preserve">Description: </w:t>
            </w:r>
            <w:r w:rsidRPr="00B20F49">
              <w:rPr>
                <w:rFonts w:ascii="Arial" w:hAnsi="Arial" w:cs="Arial"/>
                <w:color w:val="000000"/>
                <w:sz w:val="20"/>
                <w:szCs w:val="20"/>
                <w:lang w:val="en-GB"/>
              </w:rPr>
              <w:t xml:space="preserve">I worked as Full-time lecturer in the College of Engineering of the </w:t>
            </w:r>
            <w:proofErr w:type="spellStart"/>
            <w:r w:rsidRPr="00B20F49">
              <w:rPr>
                <w:rFonts w:ascii="Arial" w:hAnsi="Arial" w:cs="Arial"/>
                <w:color w:val="000000"/>
                <w:sz w:val="20"/>
                <w:szCs w:val="20"/>
                <w:lang w:val="en-GB"/>
              </w:rPr>
              <w:t>Koya</w:t>
            </w:r>
            <w:proofErr w:type="spellEnd"/>
            <w:r w:rsidRPr="00B20F49">
              <w:rPr>
                <w:rFonts w:ascii="Arial" w:hAnsi="Arial" w:cs="Arial"/>
                <w:color w:val="000000"/>
                <w:sz w:val="20"/>
                <w:szCs w:val="20"/>
                <w:lang w:val="en-GB"/>
              </w:rPr>
              <w:t xml:space="preserve"> University. I taught the following 6 subjects:</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 xml:space="preserve">Digital Logic System subject to 1st years undergraduate students. </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 xml:space="preserve">Digital Logic Design-I subject to 2nd year students. </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 xml:space="preserve">Digital Logic Design-II subject to 3rd year students. </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 xml:space="preserve">Computer Networks subject to 4th year students. </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 xml:space="preserve">Microprocessor Programming. </w:t>
            </w:r>
          </w:p>
          <w:p w:rsidR="00B20F49" w:rsidRPr="00B20F49" w:rsidRDefault="00B20F49" w:rsidP="004C4D46">
            <w:pPr>
              <w:numPr>
                <w:ilvl w:val="0"/>
                <w:numId w:val="25"/>
              </w:num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Academic Debate.</w:t>
            </w:r>
          </w:p>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In addition, I supervised undergraduate students (2 final year report) in field of wired and wireless networks.</w:t>
            </w:r>
          </w:p>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The tasks and responsibilities of a full-time lecturer are as follows:</w:t>
            </w:r>
          </w:p>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1. Lecture based on the syllabus determined by the faculty.</w:t>
            </w:r>
          </w:p>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2. Assign coursework to student and asses the coursework.</w:t>
            </w:r>
          </w:p>
          <w:p w:rsidR="00B20F49" w:rsidRPr="00B20F49" w:rsidRDefault="00B20F49" w:rsidP="00B20F49">
            <w:pPr>
              <w:shd w:val="clear" w:color="auto" w:fill="FFFFFF" w:themeFill="background1"/>
              <w:spacing w:after="0" w:line="240" w:lineRule="auto"/>
              <w:rPr>
                <w:rFonts w:ascii="Arial" w:hAnsi="Arial" w:cs="Arial"/>
                <w:color w:val="000000"/>
                <w:sz w:val="20"/>
                <w:szCs w:val="20"/>
                <w:lang w:val="en-GB"/>
              </w:rPr>
            </w:pPr>
            <w:r w:rsidRPr="00B20F49">
              <w:rPr>
                <w:rFonts w:ascii="Arial" w:hAnsi="Arial" w:cs="Arial"/>
                <w:color w:val="000000"/>
                <w:sz w:val="20"/>
                <w:szCs w:val="20"/>
                <w:lang w:val="en-GB"/>
              </w:rPr>
              <w:t>3. Perform other tasks required by the University or Faculty as instructed.</w:t>
            </w:r>
          </w:p>
          <w:p w:rsidR="00B43253" w:rsidRDefault="00B43253" w:rsidP="00B43253">
            <w:pPr>
              <w:pStyle w:val="NoSpacing"/>
              <w:rPr>
                <w:rFonts w:ascii="Arial" w:hAnsi="Arial" w:cs="Arial"/>
                <w:sz w:val="20"/>
                <w:szCs w:val="20"/>
                <w:lang w:val="en-GB"/>
              </w:rPr>
            </w:pPr>
          </w:p>
        </w:tc>
      </w:tr>
      <w:tr w:rsidR="00B43253" w:rsidRPr="009B0D81" w:rsidTr="00A30960">
        <w:trPr>
          <w:trHeight w:val="203"/>
        </w:trPr>
        <w:tc>
          <w:tcPr>
            <w:tcW w:w="3147" w:type="dxa"/>
            <w:gridSpan w:val="3"/>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Position</w:t>
            </w:r>
          </w:p>
        </w:tc>
        <w:tc>
          <w:tcPr>
            <w:tcW w:w="4332" w:type="dxa"/>
            <w:gridSpan w:val="11"/>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 xml:space="preserve">Organization </w:t>
            </w:r>
          </w:p>
        </w:tc>
        <w:tc>
          <w:tcPr>
            <w:tcW w:w="1447" w:type="dxa"/>
            <w:gridSpan w:val="4"/>
            <w:shd w:val="clear" w:color="auto" w:fill="D9D9D9"/>
            <w:vAlign w:val="center"/>
          </w:tcPr>
          <w:p w:rsidR="00B43253" w:rsidRPr="005970C9" w:rsidRDefault="00B43253" w:rsidP="00B43253">
            <w:pPr>
              <w:pStyle w:val="NoSpacing"/>
              <w:rPr>
                <w:rFonts w:ascii="Arial" w:hAnsi="Arial" w:cs="Arial"/>
                <w:b/>
                <w:bCs/>
                <w:sz w:val="20"/>
                <w:szCs w:val="20"/>
                <w:lang w:val="en-GB"/>
              </w:rPr>
            </w:pPr>
            <w:r w:rsidRPr="005970C9">
              <w:rPr>
                <w:rFonts w:ascii="Arial" w:hAnsi="Arial" w:cs="Arial"/>
                <w:b/>
                <w:bCs/>
                <w:sz w:val="20"/>
                <w:szCs w:val="20"/>
                <w:lang w:val="en-GB"/>
              </w:rPr>
              <w:t>Dates</w:t>
            </w:r>
          </w:p>
        </w:tc>
        <w:tc>
          <w:tcPr>
            <w:tcW w:w="1832" w:type="dxa"/>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203"/>
        </w:trPr>
        <w:tc>
          <w:tcPr>
            <w:tcW w:w="3147" w:type="dxa"/>
            <w:gridSpan w:val="3"/>
            <w:shd w:val="clear" w:color="auto" w:fill="D9D9D9"/>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Lecturer</w:t>
            </w:r>
          </w:p>
        </w:tc>
        <w:tc>
          <w:tcPr>
            <w:tcW w:w="4332" w:type="dxa"/>
            <w:gridSpan w:val="11"/>
            <w:shd w:val="clear" w:color="auto" w:fill="D9D9D9"/>
            <w:vAlign w:val="center"/>
          </w:tcPr>
          <w:p w:rsidR="00B43253" w:rsidRPr="005970C9" w:rsidRDefault="00B43253" w:rsidP="00B43253">
            <w:pPr>
              <w:pStyle w:val="NoSpacing"/>
              <w:rPr>
                <w:rFonts w:ascii="Arial" w:hAnsi="Arial" w:cs="Arial"/>
                <w:sz w:val="20"/>
                <w:szCs w:val="20"/>
                <w:lang w:val="en-GB"/>
              </w:rPr>
            </w:pPr>
            <w:proofErr w:type="spellStart"/>
            <w:r>
              <w:rPr>
                <w:rFonts w:ascii="Arial" w:hAnsi="Arial" w:cs="Arial"/>
                <w:sz w:val="20"/>
                <w:szCs w:val="20"/>
              </w:rPr>
              <w:t>Soran</w:t>
            </w:r>
            <w:proofErr w:type="spellEnd"/>
            <w:r>
              <w:rPr>
                <w:rFonts w:ascii="Arial" w:hAnsi="Arial" w:cs="Arial"/>
                <w:sz w:val="20"/>
                <w:szCs w:val="20"/>
              </w:rPr>
              <w:t xml:space="preserve"> University</w:t>
            </w:r>
          </w:p>
        </w:tc>
        <w:tc>
          <w:tcPr>
            <w:tcW w:w="1447" w:type="dxa"/>
            <w:gridSpan w:val="4"/>
            <w:shd w:val="clear" w:color="auto" w:fill="D9D9D9"/>
            <w:vAlign w:val="center"/>
          </w:tcPr>
          <w:p w:rsidR="00B43253" w:rsidRDefault="00B43253" w:rsidP="00B43253">
            <w:pPr>
              <w:pStyle w:val="NoSpacing"/>
              <w:rPr>
                <w:rFonts w:ascii="Arial" w:hAnsi="Arial" w:cs="Arial"/>
                <w:sz w:val="20"/>
                <w:szCs w:val="20"/>
              </w:rPr>
            </w:pPr>
            <w:r>
              <w:rPr>
                <w:rFonts w:ascii="Arial" w:hAnsi="Arial" w:cs="Arial"/>
                <w:sz w:val="20"/>
                <w:szCs w:val="20"/>
              </w:rPr>
              <w:t xml:space="preserve">01 Sep 2007 </w:t>
            </w:r>
            <w:r w:rsidRPr="005970C9">
              <w:rPr>
                <w:rFonts w:ascii="Arial" w:hAnsi="Arial" w:cs="Arial"/>
                <w:sz w:val="20"/>
                <w:szCs w:val="20"/>
              </w:rPr>
              <w:t xml:space="preserve">to </w:t>
            </w:r>
          </w:p>
          <w:p w:rsidR="00B43253" w:rsidRPr="005970C9" w:rsidRDefault="00B43253" w:rsidP="00B43253">
            <w:pPr>
              <w:pStyle w:val="NoSpacing"/>
              <w:rPr>
                <w:rFonts w:ascii="Arial" w:hAnsi="Arial" w:cs="Arial"/>
                <w:sz w:val="20"/>
                <w:szCs w:val="20"/>
                <w:lang w:val="en-GB"/>
              </w:rPr>
            </w:pPr>
            <w:r>
              <w:rPr>
                <w:rFonts w:ascii="Arial" w:hAnsi="Arial" w:cs="Arial"/>
                <w:sz w:val="20"/>
                <w:szCs w:val="20"/>
              </w:rPr>
              <w:t>1 Dec</w:t>
            </w:r>
            <w:r w:rsidRPr="005970C9">
              <w:rPr>
                <w:rFonts w:ascii="Arial" w:hAnsi="Arial" w:cs="Arial"/>
                <w:sz w:val="20"/>
                <w:szCs w:val="20"/>
              </w:rPr>
              <w:t xml:space="preserve"> 200</w:t>
            </w:r>
            <w:r>
              <w:rPr>
                <w:rFonts w:ascii="Arial" w:hAnsi="Arial" w:cs="Arial"/>
                <w:sz w:val="20"/>
                <w:szCs w:val="20"/>
              </w:rPr>
              <w:t>8</w:t>
            </w:r>
          </w:p>
        </w:tc>
        <w:tc>
          <w:tcPr>
            <w:tcW w:w="1832" w:type="dxa"/>
            <w:shd w:val="clear" w:color="auto" w:fill="D9D9D9"/>
            <w:vAlign w:val="center"/>
          </w:tcPr>
          <w:p w:rsidR="00B43253" w:rsidRPr="005970C9" w:rsidRDefault="00B43253" w:rsidP="00B43253">
            <w:pPr>
              <w:pStyle w:val="NoSpacing"/>
              <w:rPr>
                <w:rFonts w:ascii="Arial" w:hAnsi="Arial" w:cs="Arial"/>
                <w:sz w:val="20"/>
                <w:szCs w:val="20"/>
                <w:lang w:val="en-GB"/>
              </w:rPr>
            </w:pPr>
            <w:r>
              <w:rPr>
                <w:rFonts w:ascii="Arial" w:hAnsi="Arial" w:cs="Arial"/>
                <w:sz w:val="20"/>
                <w:szCs w:val="20"/>
                <w:lang w:val="en-GB"/>
              </w:rPr>
              <w:t>Part-time</w:t>
            </w:r>
          </w:p>
        </w:tc>
      </w:tr>
      <w:tr w:rsidR="00B43253" w:rsidRPr="009B0D81" w:rsidTr="00A30960">
        <w:trPr>
          <w:trHeight w:val="203"/>
        </w:trPr>
        <w:tc>
          <w:tcPr>
            <w:tcW w:w="10758" w:type="dxa"/>
            <w:gridSpan w:val="19"/>
            <w:shd w:val="clear" w:color="auto" w:fill="auto"/>
            <w:vAlign w:val="center"/>
          </w:tcPr>
          <w:p w:rsidR="004F2985" w:rsidRPr="004F2985" w:rsidRDefault="004F2985" w:rsidP="004F2985">
            <w:pPr>
              <w:pStyle w:val="NoSpacing"/>
              <w:spacing w:before="240" w:after="240"/>
              <w:jc w:val="both"/>
              <w:rPr>
                <w:rFonts w:ascii="Arial" w:hAnsi="Arial" w:cs="Arial"/>
                <w:sz w:val="20"/>
                <w:szCs w:val="20"/>
                <w:lang w:val="en-GB"/>
              </w:rPr>
            </w:pPr>
            <w:r w:rsidRPr="004F2985">
              <w:rPr>
                <w:rFonts w:ascii="Arial" w:hAnsi="Arial" w:cs="Arial"/>
                <w:b/>
                <w:sz w:val="20"/>
                <w:szCs w:val="20"/>
              </w:rPr>
              <w:t xml:space="preserve">Description: </w:t>
            </w:r>
            <w:r w:rsidRPr="004F2985">
              <w:rPr>
                <w:rFonts w:ascii="Arial" w:hAnsi="Arial" w:cs="Arial"/>
                <w:sz w:val="20"/>
                <w:szCs w:val="20"/>
                <w:lang w:val="en-GB"/>
              </w:rPr>
              <w:t xml:space="preserve"> I worked as part-time lecturer in the College of Education of the </w:t>
            </w:r>
            <w:proofErr w:type="spellStart"/>
            <w:r w:rsidRPr="004F2985">
              <w:rPr>
                <w:rFonts w:ascii="Arial" w:hAnsi="Arial" w:cs="Arial"/>
                <w:sz w:val="20"/>
                <w:szCs w:val="20"/>
                <w:lang w:val="en-GB"/>
              </w:rPr>
              <w:t>Soran</w:t>
            </w:r>
            <w:proofErr w:type="spellEnd"/>
            <w:r w:rsidRPr="004F2985">
              <w:rPr>
                <w:rFonts w:ascii="Arial" w:hAnsi="Arial" w:cs="Arial"/>
                <w:sz w:val="20"/>
                <w:szCs w:val="20"/>
                <w:lang w:val="en-GB"/>
              </w:rPr>
              <w:t xml:space="preserve"> University. I taught the following   subject:</w:t>
            </w:r>
          </w:p>
          <w:p w:rsidR="004F2985" w:rsidRPr="004F2985" w:rsidRDefault="004F2985" w:rsidP="004C4D46">
            <w:pPr>
              <w:pStyle w:val="NoSpacing"/>
              <w:numPr>
                <w:ilvl w:val="0"/>
                <w:numId w:val="26"/>
              </w:numPr>
              <w:jc w:val="both"/>
              <w:rPr>
                <w:rFonts w:ascii="Arial" w:hAnsi="Arial" w:cs="Arial"/>
                <w:bCs/>
                <w:sz w:val="20"/>
                <w:szCs w:val="20"/>
              </w:rPr>
            </w:pPr>
            <w:r w:rsidRPr="004F2985">
              <w:rPr>
                <w:rFonts w:ascii="Arial" w:hAnsi="Arial" w:cs="Arial"/>
                <w:sz w:val="20"/>
                <w:szCs w:val="20"/>
                <w:lang w:val="en-GB"/>
              </w:rPr>
              <w:t>Computer Architecture &amp; Microprocessor</w:t>
            </w:r>
          </w:p>
          <w:p w:rsidR="004F2985" w:rsidRPr="004F2985" w:rsidRDefault="004F2985" w:rsidP="004F2985">
            <w:pPr>
              <w:pStyle w:val="NoSpacing"/>
              <w:ind w:left="720"/>
              <w:jc w:val="both"/>
              <w:rPr>
                <w:rFonts w:ascii="Arial" w:hAnsi="Arial" w:cs="Arial"/>
                <w:bCs/>
                <w:sz w:val="20"/>
                <w:szCs w:val="20"/>
              </w:rPr>
            </w:pPr>
          </w:p>
          <w:p w:rsidR="004F2985" w:rsidRPr="004F2985" w:rsidRDefault="004F2985" w:rsidP="004F2985">
            <w:pPr>
              <w:pStyle w:val="NoSpacing"/>
              <w:jc w:val="both"/>
              <w:rPr>
                <w:rFonts w:ascii="Arial" w:hAnsi="Arial" w:cs="Arial"/>
                <w:sz w:val="20"/>
                <w:szCs w:val="20"/>
              </w:rPr>
            </w:pPr>
            <w:r w:rsidRPr="004F2985">
              <w:rPr>
                <w:rFonts w:ascii="Arial" w:hAnsi="Arial" w:cs="Arial"/>
                <w:sz w:val="20"/>
                <w:szCs w:val="20"/>
              </w:rPr>
              <w:t>The tasks and responsibilities of a part-time lecturer are as follows:</w:t>
            </w:r>
          </w:p>
          <w:p w:rsidR="004F2985" w:rsidRPr="004F2985" w:rsidRDefault="004F2985" w:rsidP="004C4D46">
            <w:pPr>
              <w:pStyle w:val="NoSpacing"/>
              <w:numPr>
                <w:ilvl w:val="0"/>
                <w:numId w:val="27"/>
              </w:numPr>
              <w:jc w:val="both"/>
              <w:rPr>
                <w:rFonts w:ascii="Arial" w:hAnsi="Arial" w:cs="Arial"/>
                <w:sz w:val="20"/>
                <w:szCs w:val="20"/>
              </w:rPr>
            </w:pPr>
            <w:r w:rsidRPr="004F2985">
              <w:rPr>
                <w:rFonts w:ascii="Arial" w:hAnsi="Arial" w:cs="Arial"/>
                <w:sz w:val="20"/>
                <w:szCs w:val="20"/>
              </w:rPr>
              <w:t>Lecture based on the syllabus determined by the faculty.</w:t>
            </w:r>
          </w:p>
          <w:p w:rsidR="004F2985" w:rsidRPr="004F2985" w:rsidRDefault="004F2985" w:rsidP="004C4D46">
            <w:pPr>
              <w:pStyle w:val="NoSpacing"/>
              <w:numPr>
                <w:ilvl w:val="0"/>
                <w:numId w:val="27"/>
              </w:numPr>
              <w:jc w:val="both"/>
              <w:rPr>
                <w:rFonts w:ascii="Arial" w:hAnsi="Arial" w:cs="Arial"/>
                <w:sz w:val="20"/>
                <w:szCs w:val="20"/>
              </w:rPr>
            </w:pPr>
            <w:r w:rsidRPr="004F2985">
              <w:rPr>
                <w:rFonts w:ascii="Arial" w:hAnsi="Arial" w:cs="Arial"/>
                <w:sz w:val="20"/>
                <w:szCs w:val="20"/>
              </w:rPr>
              <w:t>Assign coursework to student and asses the coursework.</w:t>
            </w:r>
          </w:p>
          <w:p w:rsidR="00B43253" w:rsidRPr="00CB7DA7" w:rsidRDefault="004F2985" w:rsidP="004C4D46">
            <w:pPr>
              <w:pStyle w:val="NoSpacing"/>
              <w:numPr>
                <w:ilvl w:val="0"/>
                <w:numId w:val="27"/>
              </w:numPr>
              <w:jc w:val="both"/>
              <w:rPr>
                <w:rFonts w:ascii="Arial" w:hAnsi="Arial" w:cs="Arial"/>
                <w:sz w:val="20"/>
                <w:szCs w:val="20"/>
              </w:rPr>
            </w:pPr>
            <w:r w:rsidRPr="004F2985">
              <w:rPr>
                <w:rFonts w:ascii="Arial" w:hAnsi="Arial" w:cs="Arial"/>
                <w:sz w:val="20"/>
                <w:szCs w:val="20"/>
              </w:rPr>
              <w:t>Prepare examination, test, and quiz question, and asses the answer script.</w:t>
            </w:r>
          </w:p>
        </w:tc>
      </w:tr>
      <w:tr w:rsidR="00B43253" w:rsidRPr="009B0D81" w:rsidTr="00A30960">
        <w:trPr>
          <w:trHeight w:val="203"/>
        </w:trPr>
        <w:tc>
          <w:tcPr>
            <w:tcW w:w="3147" w:type="dxa"/>
            <w:gridSpan w:val="3"/>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Position</w:t>
            </w:r>
          </w:p>
        </w:tc>
        <w:tc>
          <w:tcPr>
            <w:tcW w:w="4332" w:type="dxa"/>
            <w:gridSpan w:val="11"/>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Organization</w:t>
            </w:r>
          </w:p>
        </w:tc>
        <w:tc>
          <w:tcPr>
            <w:tcW w:w="1447" w:type="dxa"/>
            <w:gridSpan w:val="4"/>
            <w:shd w:val="clear" w:color="auto" w:fill="D9D9D9"/>
            <w:vAlign w:val="center"/>
          </w:tcPr>
          <w:p w:rsidR="00B43253" w:rsidRPr="005970C9" w:rsidRDefault="00B43253" w:rsidP="00B43253">
            <w:pPr>
              <w:pStyle w:val="NoSpacing"/>
              <w:rPr>
                <w:rFonts w:ascii="Arial" w:hAnsi="Arial" w:cs="Arial"/>
                <w:b/>
                <w:bCs/>
                <w:sz w:val="20"/>
                <w:szCs w:val="20"/>
                <w:lang w:val="en-GB"/>
              </w:rPr>
            </w:pPr>
            <w:r w:rsidRPr="005970C9">
              <w:rPr>
                <w:rFonts w:ascii="Arial" w:hAnsi="Arial" w:cs="Arial"/>
                <w:b/>
                <w:bCs/>
                <w:sz w:val="20"/>
                <w:szCs w:val="20"/>
                <w:lang w:val="en-GB"/>
              </w:rPr>
              <w:t>Dates</w:t>
            </w:r>
          </w:p>
        </w:tc>
        <w:tc>
          <w:tcPr>
            <w:tcW w:w="1832" w:type="dxa"/>
            <w:shd w:val="clear" w:color="auto" w:fill="D9D9D9"/>
            <w:vAlign w:val="center"/>
          </w:tcPr>
          <w:p w:rsidR="00B43253" w:rsidRPr="005970C9" w:rsidRDefault="00B43253" w:rsidP="00B43253">
            <w:pPr>
              <w:pStyle w:val="NoSpacing"/>
              <w:rPr>
                <w:rFonts w:ascii="Arial" w:hAnsi="Arial" w:cs="Arial"/>
                <w:b/>
                <w:bCs/>
                <w:sz w:val="20"/>
                <w:szCs w:val="20"/>
                <w:lang w:val="en-GB"/>
              </w:rPr>
            </w:pPr>
            <w:r>
              <w:rPr>
                <w:rFonts w:ascii="Arial" w:hAnsi="Arial" w:cs="Arial"/>
                <w:b/>
                <w:bCs/>
                <w:sz w:val="20"/>
                <w:szCs w:val="20"/>
                <w:lang w:val="en-GB"/>
              </w:rPr>
              <w:t>Type</w:t>
            </w:r>
          </w:p>
        </w:tc>
      </w:tr>
      <w:tr w:rsidR="00B43253" w:rsidRPr="009B0D81" w:rsidTr="00A30960">
        <w:trPr>
          <w:trHeight w:val="203"/>
        </w:trPr>
        <w:tc>
          <w:tcPr>
            <w:tcW w:w="3147" w:type="dxa"/>
            <w:gridSpan w:val="3"/>
            <w:shd w:val="clear" w:color="auto" w:fill="D9D9D9"/>
            <w:vAlign w:val="center"/>
          </w:tcPr>
          <w:p w:rsidR="00B43253" w:rsidRPr="005F2DE7" w:rsidRDefault="00B43253" w:rsidP="00B43253">
            <w:pPr>
              <w:pStyle w:val="NoSpacing"/>
              <w:rPr>
                <w:rFonts w:ascii="Arial" w:hAnsi="Arial" w:cs="Arial"/>
                <w:sz w:val="20"/>
                <w:szCs w:val="20"/>
              </w:rPr>
            </w:pPr>
            <w:r>
              <w:rPr>
                <w:rFonts w:ascii="Arial" w:hAnsi="Arial" w:cs="Arial"/>
                <w:sz w:val="20"/>
                <w:szCs w:val="20"/>
              </w:rPr>
              <w:t>Electrical Engineer</w:t>
            </w:r>
          </w:p>
        </w:tc>
        <w:tc>
          <w:tcPr>
            <w:tcW w:w="4332" w:type="dxa"/>
            <w:gridSpan w:val="11"/>
            <w:shd w:val="clear" w:color="auto" w:fill="D9D9D9"/>
            <w:vAlign w:val="center"/>
          </w:tcPr>
          <w:p w:rsidR="00B43253" w:rsidRPr="005F2DE7" w:rsidRDefault="00B43253" w:rsidP="00B43253">
            <w:pPr>
              <w:pStyle w:val="NoSpacing"/>
              <w:rPr>
                <w:rFonts w:ascii="Arial" w:hAnsi="Arial" w:cs="Arial"/>
                <w:sz w:val="20"/>
                <w:szCs w:val="20"/>
              </w:rPr>
            </w:pPr>
            <w:r>
              <w:rPr>
                <w:rFonts w:ascii="Arial" w:hAnsi="Arial" w:cs="Arial"/>
                <w:sz w:val="20"/>
                <w:szCs w:val="20"/>
              </w:rPr>
              <w:t>General Directory of Electricity</w:t>
            </w:r>
          </w:p>
        </w:tc>
        <w:tc>
          <w:tcPr>
            <w:tcW w:w="1447" w:type="dxa"/>
            <w:gridSpan w:val="4"/>
            <w:shd w:val="clear" w:color="auto" w:fill="D9D9D9"/>
            <w:vAlign w:val="center"/>
          </w:tcPr>
          <w:p w:rsidR="00B43253" w:rsidRPr="005F2DE7" w:rsidRDefault="00B43253" w:rsidP="00B43253">
            <w:pPr>
              <w:pStyle w:val="NoSpacing"/>
              <w:rPr>
                <w:rFonts w:ascii="Arial" w:hAnsi="Arial" w:cs="Arial"/>
                <w:sz w:val="20"/>
                <w:szCs w:val="20"/>
              </w:rPr>
            </w:pPr>
            <w:r w:rsidRPr="005F2DE7">
              <w:rPr>
                <w:rFonts w:ascii="Arial" w:hAnsi="Arial" w:cs="Arial"/>
                <w:sz w:val="20"/>
                <w:szCs w:val="20"/>
              </w:rPr>
              <w:t>01 Nov 200</w:t>
            </w:r>
            <w:r>
              <w:rPr>
                <w:rFonts w:ascii="Arial" w:hAnsi="Arial" w:cs="Arial"/>
                <w:sz w:val="20"/>
                <w:szCs w:val="20"/>
              </w:rPr>
              <w:t>3</w:t>
            </w:r>
            <w:r w:rsidR="00343A65">
              <w:rPr>
                <w:rFonts w:ascii="Arial" w:hAnsi="Arial" w:cs="Arial"/>
                <w:sz w:val="20"/>
                <w:szCs w:val="20"/>
              </w:rPr>
              <w:t xml:space="preserve"> </w:t>
            </w:r>
            <w:r>
              <w:rPr>
                <w:rFonts w:ascii="Arial" w:hAnsi="Arial" w:cs="Arial"/>
                <w:sz w:val="20"/>
                <w:szCs w:val="20"/>
              </w:rPr>
              <w:t>t</w:t>
            </w:r>
            <w:r w:rsidRPr="005F2DE7">
              <w:rPr>
                <w:rFonts w:ascii="Arial" w:hAnsi="Arial" w:cs="Arial"/>
                <w:sz w:val="20"/>
                <w:szCs w:val="20"/>
              </w:rPr>
              <w:t xml:space="preserve">o 25 </w:t>
            </w:r>
            <w:r>
              <w:rPr>
                <w:rFonts w:ascii="Arial" w:hAnsi="Arial" w:cs="Arial"/>
                <w:sz w:val="20"/>
                <w:szCs w:val="20"/>
              </w:rPr>
              <w:t>March</w:t>
            </w:r>
            <w:r w:rsidRPr="005F2DE7">
              <w:rPr>
                <w:rFonts w:ascii="Arial" w:hAnsi="Arial" w:cs="Arial"/>
                <w:sz w:val="20"/>
                <w:szCs w:val="20"/>
              </w:rPr>
              <w:t xml:space="preserve"> 20</w:t>
            </w:r>
            <w:r>
              <w:rPr>
                <w:rFonts w:ascii="Arial" w:hAnsi="Arial" w:cs="Arial"/>
                <w:sz w:val="20"/>
                <w:szCs w:val="20"/>
              </w:rPr>
              <w:t>04</w:t>
            </w:r>
          </w:p>
        </w:tc>
        <w:tc>
          <w:tcPr>
            <w:tcW w:w="1832" w:type="dxa"/>
            <w:shd w:val="clear" w:color="auto" w:fill="D9D9D9"/>
            <w:vAlign w:val="center"/>
          </w:tcPr>
          <w:p w:rsidR="00B43253" w:rsidRPr="005F2DE7" w:rsidRDefault="00B43253" w:rsidP="00B43253">
            <w:pPr>
              <w:pStyle w:val="NoSpacing"/>
              <w:rPr>
                <w:rFonts w:ascii="Arial" w:hAnsi="Arial" w:cs="Arial"/>
                <w:sz w:val="20"/>
                <w:szCs w:val="20"/>
              </w:rPr>
            </w:pPr>
            <w:r w:rsidRPr="005F2DE7">
              <w:rPr>
                <w:rFonts w:ascii="Arial" w:hAnsi="Arial" w:cs="Arial"/>
                <w:sz w:val="20"/>
                <w:szCs w:val="20"/>
              </w:rPr>
              <w:t>Full-time</w:t>
            </w:r>
          </w:p>
        </w:tc>
      </w:tr>
      <w:tr w:rsidR="00B43253" w:rsidRPr="009B0D81" w:rsidTr="00A30960">
        <w:trPr>
          <w:trHeight w:val="203"/>
        </w:trPr>
        <w:tc>
          <w:tcPr>
            <w:tcW w:w="10758" w:type="dxa"/>
            <w:gridSpan w:val="19"/>
            <w:shd w:val="clear" w:color="auto" w:fill="auto"/>
            <w:vAlign w:val="center"/>
          </w:tcPr>
          <w:p w:rsidR="00B43253" w:rsidRPr="00CF180C" w:rsidRDefault="00B43253" w:rsidP="00436D80">
            <w:pPr>
              <w:pStyle w:val="NoSpacing"/>
              <w:spacing w:before="240"/>
              <w:jc w:val="both"/>
              <w:rPr>
                <w:rFonts w:ascii="Arial" w:hAnsi="Arial" w:cs="Arial"/>
                <w:bCs/>
                <w:sz w:val="20"/>
                <w:szCs w:val="20"/>
              </w:rPr>
            </w:pPr>
            <w:r w:rsidRPr="00BA6351">
              <w:rPr>
                <w:rFonts w:ascii="Arial" w:hAnsi="Arial" w:cs="Arial"/>
                <w:b/>
                <w:sz w:val="20"/>
                <w:szCs w:val="20"/>
                <w:lang w:val="en-GB"/>
              </w:rPr>
              <w:t>Description:</w:t>
            </w:r>
            <w:r>
              <w:rPr>
                <w:rFonts w:ascii="Arial" w:hAnsi="Arial" w:cs="Arial"/>
                <w:b/>
                <w:sz w:val="20"/>
                <w:szCs w:val="20"/>
                <w:lang w:val="en-GB"/>
              </w:rPr>
              <w:t xml:space="preserve"> </w:t>
            </w:r>
            <w:r w:rsidRPr="00486977">
              <w:rPr>
                <w:rFonts w:ascii="Arial" w:hAnsi="Arial" w:cs="Arial"/>
                <w:bCs/>
                <w:sz w:val="20"/>
                <w:szCs w:val="20"/>
              </w:rPr>
              <w:t xml:space="preserve">I worked </w:t>
            </w:r>
            <w:r>
              <w:rPr>
                <w:rFonts w:ascii="Arial" w:hAnsi="Arial" w:cs="Arial"/>
                <w:bCs/>
                <w:sz w:val="20"/>
                <w:szCs w:val="20"/>
              </w:rPr>
              <w:t>in general directory of electricity as an electrical engineer</w:t>
            </w:r>
            <w:r w:rsidRPr="00486977">
              <w:rPr>
                <w:rFonts w:ascii="Arial" w:hAnsi="Arial" w:cs="Arial"/>
                <w:bCs/>
                <w:sz w:val="20"/>
                <w:szCs w:val="20"/>
              </w:rPr>
              <w:t xml:space="preserve">. I have been involved in the </w:t>
            </w:r>
            <w:r>
              <w:rPr>
                <w:rFonts w:ascii="Arial" w:hAnsi="Arial" w:cs="Arial"/>
                <w:bCs/>
                <w:sz w:val="20"/>
                <w:szCs w:val="20"/>
              </w:rPr>
              <w:t xml:space="preserve">supervision of many electrical projects such as construction of low voltage distribution systems, technical support for low voltage distribution systems and installing low </w:t>
            </w:r>
            <w:r w:rsidR="00436D80">
              <w:rPr>
                <w:rFonts w:ascii="Arial" w:hAnsi="Arial" w:cs="Arial"/>
                <w:bCs/>
                <w:sz w:val="20"/>
                <w:szCs w:val="20"/>
              </w:rPr>
              <w:t>voltage step-down transformers.</w:t>
            </w:r>
          </w:p>
        </w:tc>
      </w:tr>
      <w:tr w:rsidR="00B43253" w:rsidRPr="009B0D81" w:rsidTr="00A30960">
        <w:trPr>
          <w:trHeight w:val="401"/>
        </w:trPr>
        <w:tc>
          <w:tcPr>
            <w:tcW w:w="10758" w:type="dxa"/>
            <w:gridSpan w:val="19"/>
            <w:shd w:val="clear" w:color="auto" w:fill="D9D9D9"/>
            <w:vAlign w:val="center"/>
          </w:tcPr>
          <w:p w:rsidR="00B43253" w:rsidRPr="00230032" w:rsidRDefault="00B43253" w:rsidP="00B43253">
            <w:pPr>
              <w:pStyle w:val="NoSpacing"/>
              <w:rPr>
                <w:rFonts w:ascii="Arial" w:hAnsi="Arial" w:cs="Arial"/>
                <w:b/>
                <w:sz w:val="20"/>
                <w:szCs w:val="20"/>
              </w:rPr>
            </w:pPr>
            <w:r w:rsidRPr="009B0D81">
              <w:rPr>
                <w:rFonts w:ascii="Arial" w:hAnsi="Arial" w:cs="Arial"/>
                <w:b/>
                <w:sz w:val="20"/>
                <w:szCs w:val="20"/>
              </w:rPr>
              <w:t>(i</w:t>
            </w:r>
            <w:r>
              <w:rPr>
                <w:rFonts w:ascii="Arial" w:hAnsi="Arial" w:cs="Arial"/>
                <w:b/>
                <w:sz w:val="20"/>
                <w:szCs w:val="20"/>
              </w:rPr>
              <w:t>ii</w:t>
            </w:r>
            <w:r w:rsidRPr="009B0D81">
              <w:rPr>
                <w:rFonts w:ascii="Arial" w:hAnsi="Arial" w:cs="Arial"/>
                <w:b/>
                <w:sz w:val="20"/>
                <w:szCs w:val="20"/>
              </w:rPr>
              <w:t xml:space="preserve">) </w:t>
            </w:r>
            <w:r w:rsidRPr="00230032">
              <w:rPr>
                <w:rFonts w:ascii="Arial" w:hAnsi="Arial" w:cs="Arial"/>
                <w:b/>
                <w:sz w:val="20"/>
                <w:szCs w:val="20"/>
              </w:rPr>
              <w:t xml:space="preserve"> Publications</w:t>
            </w:r>
          </w:p>
        </w:tc>
      </w:tr>
      <w:tr w:rsidR="00B43253" w:rsidRPr="009B0D81" w:rsidTr="00A30960">
        <w:trPr>
          <w:trHeight w:val="176"/>
        </w:trPr>
        <w:tc>
          <w:tcPr>
            <w:tcW w:w="10758" w:type="dxa"/>
            <w:gridSpan w:val="19"/>
            <w:shd w:val="clear" w:color="auto" w:fill="FFFFFF" w:themeFill="background1"/>
            <w:vAlign w:val="center"/>
          </w:tcPr>
          <w:p w:rsidR="00B43253" w:rsidRPr="00230032" w:rsidRDefault="00B43253" w:rsidP="00B43253">
            <w:pPr>
              <w:pStyle w:val="NoSpacing"/>
              <w:rPr>
                <w:rFonts w:ascii="Arial" w:hAnsi="Arial" w:cs="Arial"/>
                <w:b/>
                <w:sz w:val="20"/>
                <w:szCs w:val="20"/>
              </w:rPr>
            </w:pPr>
          </w:p>
        </w:tc>
      </w:tr>
      <w:tr w:rsidR="00B43253" w:rsidRPr="009B0D81" w:rsidTr="00A30960">
        <w:trPr>
          <w:trHeight w:val="283"/>
        </w:trPr>
        <w:tc>
          <w:tcPr>
            <w:tcW w:w="10758" w:type="dxa"/>
            <w:gridSpan w:val="19"/>
            <w:shd w:val="clear" w:color="auto" w:fill="D9D9D9"/>
            <w:vAlign w:val="center"/>
          </w:tcPr>
          <w:p w:rsidR="00B43253" w:rsidRDefault="00B43253" w:rsidP="00B43253">
            <w:pPr>
              <w:pStyle w:val="NoSpacing"/>
              <w:rPr>
                <w:rFonts w:ascii="Arial" w:hAnsi="Arial" w:cs="Arial"/>
                <w:sz w:val="20"/>
                <w:szCs w:val="20"/>
              </w:rPr>
            </w:pPr>
            <w:r w:rsidRPr="00DB6181">
              <w:rPr>
                <w:rFonts w:ascii="Arial" w:hAnsi="Arial" w:cs="Arial"/>
                <w:b/>
                <w:sz w:val="20"/>
                <w:szCs w:val="20"/>
              </w:rPr>
              <w:t xml:space="preserve">(a) </w:t>
            </w:r>
            <w:r>
              <w:rPr>
                <w:rFonts w:ascii="Arial" w:hAnsi="Arial" w:cs="Arial"/>
                <w:b/>
                <w:sz w:val="20"/>
                <w:szCs w:val="20"/>
              </w:rPr>
              <w:t xml:space="preserve">International </w:t>
            </w:r>
            <w:r w:rsidRPr="00DB6181">
              <w:rPr>
                <w:rFonts w:ascii="Arial" w:hAnsi="Arial" w:cs="Arial"/>
                <w:b/>
                <w:sz w:val="20"/>
                <w:szCs w:val="20"/>
              </w:rPr>
              <w:t>Journals</w:t>
            </w:r>
          </w:p>
        </w:tc>
      </w:tr>
      <w:tr w:rsidR="00B43253" w:rsidRPr="009B0D81" w:rsidTr="00A30960">
        <w:trPr>
          <w:trHeight w:val="283"/>
        </w:trPr>
        <w:tc>
          <w:tcPr>
            <w:tcW w:w="10758" w:type="dxa"/>
            <w:gridSpan w:val="19"/>
            <w:shd w:val="clear" w:color="auto" w:fill="FFFFFF" w:themeFill="background1"/>
            <w:vAlign w:val="center"/>
          </w:tcPr>
          <w:p w:rsidR="002C61ED" w:rsidRDefault="00BE0B1F" w:rsidP="002C61ED">
            <w:pPr>
              <w:numPr>
                <w:ilvl w:val="0"/>
                <w:numId w:val="5"/>
              </w:numPr>
              <w:spacing w:line="240" w:lineRule="auto"/>
              <w:jc w:val="both"/>
              <w:rPr>
                <w:rFonts w:ascii="Arial" w:hAnsi="Arial" w:cs="Arial"/>
                <w:sz w:val="20"/>
                <w:szCs w:val="20"/>
              </w:rPr>
            </w:pPr>
            <w:proofErr w:type="spellStart"/>
            <w:r w:rsidRPr="00404CF5">
              <w:rPr>
                <w:rFonts w:ascii="Arial" w:hAnsi="Arial" w:cs="Arial"/>
                <w:b/>
                <w:bCs/>
                <w:sz w:val="20"/>
                <w:szCs w:val="20"/>
              </w:rPr>
              <w:t>Ghafoor</w:t>
            </w:r>
            <w:proofErr w:type="spellEnd"/>
            <w:r w:rsidRPr="00404CF5">
              <w:rPr>
                <w:rFonts w:ascii="Arial" w:hAnsi="Arial" w:cs="Arial"/>
                <w:b/>
                <w:bCs/>
                <w:sz w:val="20"/>
                <w:szCs w:val="20"/>
              </w:rPr>
              <w:t>, K. Z.,</w:t>
            </w:r>
            <w:r>
              <w:rPr>
                <w:rFonts w:ascii="Arial" w:hAnsi="Arial" w:cs="Arial"/>
                <w:sz w:val="20"/>
                <w:szCs w:val="20"/>
              </w:rPr>
              <w:t xml:space="preserve"> </w:t>
            </w:r>
            <w:proofErr w:type="spellStart"/>
            <w:r>
              <w:rPr>
                <w:rFonts w:ascii="Arial" w:hAnsi="Arial" w:cs="Arial"/>
                <w:sz w:val="20"/>
                <w:szCs w:val="20"/>
              </w:rPr>
              <w:t>Linghe</w:t>
            </w:r>
            <w:proofErr w:type="spellEnd"/>
            <w:r>
              <w:rPr>
                <w:rFonts w:ascii="Arial" w:hAnsi="Arial" w:cs="Arial"/>
                <w:sz w:val="20"/>
                <w:szCs w:val="20"/>
              </w:rPr>
              <w:t xml:space="preserve"> Kong. </w:t>
            </w:r>
            <w:r w:rsidR="00404CF5" w:rsidRPr="00404CF5">
              <w:rPr>
                <w:rFonts w:ascii="Arial" w:hAnsi="Arial" w:cs="Arial"/>
                <w:sz w:val="20"/>
                <w:szCs w:val="20"/>
              </w:rPr>
              <w:t xml:space="preserve"> </w:t>
            </w:r>
            <w:hyperlink r:id="rId8" w:history="1">
              <w:proofErr w:type="spellStart"/>
              <w:r w:rsidR="00404CF5" w:rsidRPr="00404CF5">
                <w:rPr>
                  <w:rFonts w:ascii="Arial" w:hAnsi="Arial" w:cs="Arial"/>
                  <w:sz w:val="20"/>
                  <w:szCs w:val="20"/>
                </w:rPr>
                <w:t>Danda</w:t>
              </w:r>
              <w:proofErr w:type="spellEnd"/>
              <w:r w:rsidR="00404CF5" w:rsidRPr="00404CF5">
                <w:rPr>
                  <w:rFonts w:ascii="Arial" w:hAnsi="Arial" w:cs="Arial"/>
                  <w:sz w:val="20"/>
                  <w:szCs w:val="20"/>
                </w:rPr>
                <w:t xml:space="preserve"> B. </w:t>
              </w:r>
              <w:proofErr w:type="spellStart"/>
              <w:r w:rsidR="00404CF5" w:rsidRPr="00404CF5">
                <w:rPr>
                  <w:rFonts w:ascii="Arial" w:hAnsi="Arial" w:cs="Arial"/>
                  <w:sz w:val="20"/>
                  <w:szCs w:val="20"/>
                </w:rPr>
                <w:t>Rawat</w:t>
              </w:r>
            </w:hyperlink>
            <w:proofErr w:type="gramStart"/>
            <w:r w:rsidR="00404CF5">
              <w:rPr>
                <w:rFonts w:ascii="Arial" w:hAnsi="Arial" w:cs="Arial"/>
                <w:sz w:val="20"/>
                <w:szCs w:val="20"/>
              </w:rPr>
              <w:t>,</w:t>
            </w:r>
            <w:r w:rsidR="00404CF5" w:rsidRPr="00404CF5">
              <w:rPr>
                <w:rFonts w:ascii="Arial" w:hAnsi="Arial" w:cs="Arial"/>
                <w:sz w:val="20"/>
                <w:szCs w:val="20"/>
              </w:rPr>
              <w:t>Eghbal</w:t>
            </w:r>
            <w:proofErr w:type="spellEnd"/>
            <w:proofErr w:type="gramEnd"/>
            <w:r w:rsidR="00404CF5" w:rsidRPr="00404CF5">
              <w:rPr>
                <w:rFonts w:ascii="Arial" w:hAnsi="Arial" w:cs="Arial"/>
                <w:sz w:val="20"/>
                <w:szCs w:val="20"/>
              </w:rPr>
              <w:t xml:space="preserve"> Hosseini</w:t>
            </w:r>
            <w:r w:rsidR="00404CF5">
              <w:rPr>
                <w:rFonts w:ascii="Arial" w:hAnsi="Arial" w:cs="Arial"/>
                <w:sz w:val="20"/>
                <w:szCs w:val="20"/>
              </w:rPr>
              <w:t>,</w:t>
            </w:r>
            <w:r w:rsidR="00404CF5" w:rsidRPr="00404CF5">
              <w:rPr>
                <w:rFonts w:ascii="Arial" w:hAnsi="Arial" w:cs="Arial"/>
                <w:sz w:val="20"/>
                <w:szCs w:val="20"/>
              </w:rPr>
              <w:t xml:space="preserve"> </w:t>
            </w:r>
            <w:hyperlink r:id="rId9" w:history="1">
              <w:r w:rsidR="00404CF5" w:rsidRPr="00404CF5">
                <w:rPr>
                  <w:rFonts w:ascii="Arial" w:hAnsi="Arial" w:cs="Arial"/>
                  <w:sz w:val="20"/>
                  <w:szCs w:val="20"/>
                </w:rPr>
                <w:t xml:space="preserve">Ali </w:t>
              </w:r>
              <w:proofErr w:type="spellStart"/>
              <w:r w:rsidR="00404CF5" w:rsidRPr="00404CF5">
                <w:rPr>
                  <w:rFonts w:ascii="Arial" w:hAnsi="Arial" w:cs="Arial"/>
                  <w:sz w:val="20"/>
                  <w:szCs w:val="20"/>
                </w:rPr>
                <w:t>Safaa</w:t>
              </w:r>
              <w:proofErr w:type="spellEnd"/>
              <w:r w:rsidR="00404CF5" w:rsidRPr="00404CF5">
                <w:rPr>
                  <w:rFonts w:ascii="Arial" w:hAnsi="Arial" w:cs="Arial"/>
                  <w:sz w:val="20"/>
                  <w:szCs w:val="20"/>
                </w:rPr>
                <w:t xml:space="preserve"> </w:t>
              </w:r>
              <w:proofErr w:type="spellStart"/>
              <w:r w:rsidR="00404CF5" w:rsidRPr="00404CF5">
                <w:rPr>
                  <w:rFonts w:ascii="Arial" w:hAnsi="Arial" w:cs="Arial"/>
                  <w:sz w:val="20"/>
                  <w:szCs w:val="20"/>
                </w:rPr>
                <w:t>Sadiq</w:t>
              </w:r>
              <w:proofErr w:type="spellEnd"/>
            </w:hyperlink>
            <w:r w:rsidR="00404CF5">
              <w:rPr>
                <w:rFonts w:ascii="Arial" w:hAnsi="Arial" w:cs="Arial"/>
                <w:sz w:val="20"/>
                <w:szCs w:val="20"/>
              </w:rPr>
              <w:t xml:space="preserve">. </w:t>
            </w:r>
            <w:r w:rsidRPr="00404CF5">
              <w:rPr>
                <w:rFonts w:ascii="Arial" w:hAnsi="Arial" w:cs="Arial"/>
                <w:sz w:val="20"/>
                <w:szCs w:val="20"/>
              </w:rPr>
              <w:t>(</w:t>
            </w:r>
            <w:r w:rsidR="00DE2D41" w:rsidRPr="00DE2D41">
              <w:rPr>
                <w:rFonts w:ascii="Arial" w:hAnsi="Arial" w:cs="Arial"/>
                <w:sz w:val="20"/>
                <w:szCs w:val="20"/>
              </w:rPr>
              <w:t>2019</w:t>
            </w:r>
            <w:r w:rsidRPr="00404CF5">
              <w:rPr>
                <w:rFonts w:ascii="Arial" w:hAnsi="Arial" w:cs="Arial"/>
                <w:sz w:val="20"/>
                <w:szCs w:val="20"/>
              </w:rPr>
              <w:t>)</w:t>
            </w:r>
            <w:r w:rsidR="00404CF5" w:rsidRPr="00404CF5">
              <w:rPr>
                <w:rFonts w:ascii="Arial" w:hAnsi="Arial" w:cs="Arial"/>
                <w:sz w:val="20"/>
                <w:szCs w:val="20"/>
              </w:rPr>
              <w:t>.</w:t>
            </w:r>
            <w:r w:rsidRPr="00404CF5">
              <w:rPr>
                <w:rFonts w:ascii="Arial" w:hAnsi="Arial" w:cs="Arial"/>
                <w:sz w:val="20"/>
                <w:szCs w:val="20"/>
              </w:rPr>
              <w:t xml:space="preserve"> Quality of Service Aware Routing Protocol in Software-Deﬁned Internet of Vehicles. IEEE Journal of Internet of Things. </w:t>
            </w:r>
            <w:r w:rsidR="00404CF5" w:rsidRPr="00404CF5">
              <w:rPr>
                <w:rFonts w:ascii="Arial" w:hAnsi="Arial" w:cs="Arial"/>
                <w:sz w:val="20"/>
                <w:szCs w:val="20"/>
              </w:rPr>
              <w:t xml:space="preserve"> </w:t>
            </w:r>
            <w:r w:rsidR="00DE2D41">
              <w:rPr>
                <w:rFonts w:ascii="Arial" w:hAnsi="Arial" w:cs="Arial"/>
                <w:sz w:val="20"/>
                <w:szCs w:val="20"/>
              </w:rPr>
              <w:t>Vol. 6 (2)</w:t>
            </w:r>
            <w:r w:rsidR="00404CF5" w:rsidRPr="00404CF5">
              <w:rPr>
                <w:rFonts w:ascii="Arial" w:hAnsi="Arial" w:cs="Arial"/>
                <w:sz w:val="20"/>
                <w:szCs w:val="20"/>
              </w:rPr>
              <w:t>.</w:t>
            </w:r>
            <w:r w:rsidR="00DE2D41">
              <w:rPr>
                <w:rFonts w:ascii="Arial" w:hAnsi="Arial" w:cs="Arial"/>
                <w:sz w:val="20"/>
                <w:szCs w:val="20"/>
              </w:rPr>
              <w:t xml:space="preserve"> P.P. </w:t>
            </w:r>
            <w:r w:rsidR="00DE2D41" w:rsidRPr="00DE2D41">
              <w:rPr>
                <w:rFonts w:ascii="Arial" w:hAnsi="Arial" w:cs="Arial"/>
                <w:sz w:val="20"/>
                <w:szCs w:val="20"/>
              </w:rPr>
              <w:t>2817-2828</w:t>
            </w:r>
            <w:r w:rsidR="000E3B2F">
              <w:rPr>
                <w:rFonts w:ascii="Arial" w:hAnsi="Arial" w:cs="Arial"/>
                <w:sz w:val="20"/>
                <w:szCs w:val="20"/>
              </w:rPr>
              <w:t>.</w:t>
            </w:r>
          </w:p>
          <w:p w:rsidR="000E3B2F" w:rsidRPr="002C61ED" w:rsidRDefault="000E3B2F" w:rsidP="002C61ED">
            <w:pPr>
              <w:numPr>
                <w:ilvl w:val="0"/>
                <w:numId w:val="5"/>
              </w:numPr>
              <w:spacing w:line="240" w:lineRule="auto"/>
              <w:jc w:val="both"/>
              <w:rPr>
                <w:rFonts w:ascii="Arial" w:hAnsi="Arial" w:cs="Arial"/>
                <w:sz w:val="20"/>
                <w:szCs w:val="20"/>
              </w:rPr>
            </w:pPr>
            <w:proofErr w:type="spellStart"/>
            <w:r w:rsidRPr="002C61ED">
              <w:rPr>
                <w:rFonts w:ascii="Arial" w:hAnsi="Arial" w:cs="Arial"/>
                <w:b/>
                <w:bCs/>
                <w:sz w:val="20"/>
                <w:szCs w:val="20"/>
              </w:rPr>
              <w:t>Ghafoor</w:t>
            </w:r>
            <w:proofErr w:type="spellEnd"/>
            <w:r w:rsidRPr="002C61ED">
              <w:rPr>
                <w:rFonts w:ascii="Arial" w:hAnsi="Arial" w:cs="Arial"/>
                <w:b/>
                <w:bCs/>
                <w:sz w:val="20"/>
                <w:szCs w:val="20"/>
              </w:rPr>
              <w:t>, K. Z.</w:t>
            </w:r>
            <w:r w:rsidRPr="002C61ED">
              <w:rPr>
                <w:rFonts w:ascii="Arial" w:hAnsi="Arial" w:cs="Arial"/>
                <w:sz w:val="20"/>
                <w:szCs w:val="20"/>
              </w:rPr>
              <w:t xml:space="preserve">, </w:t>
            </w:r>
            <w:proofErr w:type="spellStart"/>
            <w:r w:rsidRPr="002C61ED">
              <w:rPr>
                <w:rFonts w:ascii="Arial" w:hAnsi="Arial" w:cs="Arial"/>
                <w:sz w:val="20"/>
                <w:szCs w:val="20"/>
              </w:rPr>
              <w:t>Linghe</w:t>
            </w:r>
            <w:proofErr w:type="spellEnd"/>
            <w:r w:rsidRPr="002C61ED">
              <w:rPr>
                <w:rFonts w:ascii="Arial" w:hAnsi="Arial" w:cs="Arial"/>
                <w:sz w:val="20"/>
                <w:szCs w:val="20"/>
              </w:rPr>
              <w:t xml:space="preserve"> Kong, Ali </w:t>
            </w:r>
            <w:proofErr w:type="spellStart"/>
            <w:r w:rsidRPr="002C61ED">
              <w:rPr>
                <w:rFonts w:ascii="Arial" w:hAnsi="Arial" w:cs="Arial"/>
                <w:sz w:val="20"/>
                <w:szCs w:val="20"/>
              </w:rPr>
              <w:t>Saffa</w:t>
            </w:r>
            <w:proofErr w:type="spellEnd"/>
            <w:r w:rsidRPr="002C61ED">
              <w:rPr>
                <w:rFonts w:ascii="Arial" w:hAnsi="Arial" w:cs="Arial"/>
                <w:sz w:val="20"/>
                <w:szCs w:val="20"/>
              </w:rPr>
              <w:t xml:space="preserve"> </w:t>
            </w:r>
            <w:proofErr w:type="spellStart"/>
            <w:r w:rsidRPr="002C61ED">
              <w:rPr>
                <w:rFonts w:ascii="Arial" w:hAnsi="Arial" w:cs="Arial"/>
                <w:sz w:val="20"/>
                <w:szCs w:val="20"/>
              </w:rPr>
              <w:t>Sadiq</w:t>
            </w:r>
            <w:proofErr w:type="spellEnd"/>
            <w:r w:rsidRPr="002C61ED">
              <w:rPr>
                <w:rFonts w:ascii="Arial" w:hAnsi="Arial" w:cs="Arial"/>
                <w:sz w:val="20"/>
                <w:szCs w:val="20"/>
              </w:rPr>
              <w:t xml:space="preserve">, </w:t>
            </w:r>
            <w:proofErr w:type="spellStart"/>
            <w:r w:rsidRPr="002C61ED">
              <w:rPr>
                <w:rFonts w:ascii="Arial" w:hAnsi="Arial" w:cs="Arial"/>
                <w:sz w:val="20"/>
                <w:szCs w:val="20"/>
              </w:rPr>
              <w:t>Shearali</w:t>
            </w:r>
            <w:proofErr w:type="spellEnd"/>
            <w:r w:rsidRPr="002C61ED">
              <w:rPr>
                <w:rFonts w:ascii="Arial" w:hAnsi="Arial" w:cs="Arial"/>
                <w:sz w:val="20"/>
                <w:szCs w:val="20"/>
              </w:rPr>
              <w:t xml:space="preserve"> </w:t>
            </w:r>
            <w:proofErr w:type="spellStart"/>
            <w:r w:rsidRPr="002C61ED">
              <w:rPr>
                <w:rFonts w:ascii="Arial" w:hAnsi="Arial" w:cs="Arial"/>
                <w:sz w:val="20"/>
                <w:szCs w:val="20"/>
              </w:rPr>
              <w:t>Zeadally</w:t>
            </w:r>
            <w:proofErr w:type="spellEnd"/>
            <w:r w:rsidRPr="002C61ED">
              <w:rPr>
                <w:rFonts w:ascii="Arial" w:hAnsi="Arial" w:cs="Arial"/>
                <w:sz w:val="20"/>
                <w:szCs w:val="20"/>
              </w:rPr>
              <w:t xml:space="preserve">, </w:t>
            </w:r>
            <w:proofErr w:type="spellStart"/>
            <w:r w:rsidR="00E15984" w:rsidRPr="002C61ED">
              <w:rPr>
                <w:rFonts w:ascii="Arial" w:hAnsi="Arial" w:cs="Arial"/>
                <w:sz w:val="20"/>
                <w:szCs w:val="20"/>
              </w:rPr>
              <w:t>Danda</w:t>
            </w:r>
            <w:proofErr w:type="spellEnd"/>
            <w:r w:rsidR="00E15984" w:rsidRPr="002C61ED">
              <w:rPr>
                <w:rFonts w:ascii="Arial" w:hAnsi="Arial" w:cs="Arial"/>
                <w:sz w:val="20"/>
                <w:szCs w:val="20"/>
              </w:rPr>
              <w:t xml:space="preserve"> B. </w:t>
            </w:r>
            <w:proofErr w:type="spellStart"/>
            <w:r w:rsidR="00E15984" w:rsidRPr="002C61ED">
              <w:rPr>
                <w:rFonts w:ascii="Arial" w:hAnsi="Arial" w:cs="Arial"/>
                <w:sz w:val="20"/>
                <w:szCs w:val="20"/>
              </w:rPr>
              <w:t>Rawat</w:t>
            </w:r>
            <w:proofErr w:type="spellEnd"/>
            <w:r w:rsidRPr="002C61ED">
              <w:rPr>
                <w:rFonts w:ascii="Arial" w:hAnsi="Arial" w:cs="Arial"/>
                <w:sz w:val="20"/>
                <w:szCs w:val="20"/>
              </w:rPr>
              <w:t xml:space="preserve">. (2018). Vehicular </w:t>
            </w:r>
            <w:proofErr w:type="spellStart"/>
            <w:r w:rsidRPr="002C61ED">
              <w:rPr>
                <w:rFonts w:ascii="Arial" w:hAnsi="Arial" w:cs="Arial"/>
                <w:sz w:val="20"/>
                <w:szCs w:val="20"/>
              </w:rPr>
              <w:t>mmWave</w:t>
            </w:r>
            <w:proofErr w:type="spellEnd"/>
            <w:r w:rsidRPr="002C61ED">
              <w:rPr>
                <w:rFonts w:ascii="Arial" w:hAnsi="Arial" w:cs="Arial"/>
                <w:sz w:val="20"/>
                <w:szCs w:val="20"/>
              </w:rPr>
              <w:t xml:space="preserve"> Communication-with a Focus on MAC and PHY Layer. </w:t>
            </w:r>
            <w:r w:rsidR="0076234B" w:rsidRPr="002C61ED">
              <w:rPr>
                <w:rFonts w:ascii="Arial" w:hAnsi="Arial" w:cs="Arial"/>
                <w:sz w:val="20"/>
                <w:szCs w:val="20"/>
              </w:rPr>
              <w:t>IEEE Transactions on Intelligent Transportation Systems</w:t>
            </w:r>
            <w:r w:rsidRPr="002C61ED">
              <w:rPr>
                <w:rFonts w:ascii="Arial" w:hAnsi="Arial" w:cs="Arial"/>
                <w:sz w:val="20"/>
                <w:szCs w:val="20"/>
              </w:rPr>
              <w:t xml:space="preserve">. Under review. </w:t>
            </w:r>
          </w:p>
          <w:p w:rsidR="000E3B2F" w:rsidRDefault="000E3B2F" w:rsidP="00DE2D41">
            <w:pPr>
              <w:numPr>
                <w:ilvl w:val="0"/>
                <w:numId w:val="5"/>
              </w:numPr>
              <w:spacing w:line="240" w:lineRule="auto"/>
              <w:jc w:val="both"/>
              <w:rPr>
                <w:rFonts w:ascii="Arial" w:hAnsi="Arial" w:cs="Arial"/>
                <w:sz w:val="20"/>
                <w:szCs w:val="20"/>
              </w:rPr>
            </w:pPr>
            <w:proofErr w:type="spellStart"/>
            <w:r w:rsidRPr="00B678C6">
              <w:rPr>
                <w:rFonts w:ascii="Arial" w:hAnsi="Arial" w:cs="Arial"/>
                <w:b/>
                <w:bCs/>
                <w:sz w:val="20"/>
                <w:szCs w:val="20"/>
              </w:rPr>
              <w:lastRenderedPageBreak/>
              <w:t>Ghafoor</w:t>
            </w:r>
            <w:proofErr w:type="spellEnd"/>
            <w:r>
              <w:rPr>
                <w:rFonts w:ascii="Arial" w:hAnsi="Arial" w:cs="Arial"/>
                <w:b/>
                <w:bCs/>
                <w:sz w:val="20"/>
                <w:szCs w:val="20"/>
              </w:rPr>
              <w:t>, K. Z.</w:t>
            </w:r>
            <w:r>
              <w:rPr>
                <w:rFonts w:ascii="Arial" w:hAnsi="Arial" w:cs="Arial"/>
                <w:sz w:val="20"/>
                <w:szCs w:val="20"/>
              </w:rPr>
              <w:t xml:space="preserve">, </w:t>
            </w:r>
            <w:r>
              <w:rPr>
                <w:rFonts w:ascii="Arial" w:hAnsi="Arial" w:cs="Arial"/>
                <w:sz w:val="20"/>
                <w:szCs w:val="20"/>
              </w:rPr>
              <w:t xml:space="preserve">Mohsen </w:t>
            </w:r>
            <w:proofErr w:type="spellStart"/>
            <w:r>
              <w:rPr>
                <w:rFonts w:ascii="Arial" w:hAnsi="Arial" w:cs="Arial"/>
                <w:sz w:val="20"/>
                <w:szCs w:val="20"/>
              </w:rPr>
              <w:t>Guizane</w:t>
            </w:r>
            <w:proofErr w:type="spellEnd"/>
            <w:r>
              <w:rPr>
                <w:rFonts w:ascii="Arial" w:hAnsi="Arial" w:cs="Arial"/>
                <w:sz w:val="20"/>
                <w:szCs w:val="20"/>
              </w:rPr>
              <w:t xml:space="preserve">, </w:t>
            </w:r>
            <w:proofErr w:type="spellStart"/>
            <w:r>
              <w:rPr>
                <w:rFonts w:ascii="Arial" w:hAnsi="Arial" w:cs="Arial"/>
                <w:sz w:val="20"/>
                <w:szCs w:val="20"/>
              </w:rPr>
              <w:t>Linghe</w:t>
            </w:r>
            <w:proofErr w:type="spellEnd"/>
            <w:r>
              <w:rPr>
                <w:rFonts w:ascii="Arial" w:hAnsi="Arial" w:cs="Arial"/>
                <w:sz w:val="20"/>
                <w:szCs w:val="20"/>
              </w:rPr>
              <w:t xml:space="preserve"> Kong,</w:t>
            </w:r>
            <w:r>
              <w:rPr>
                <w:rFonts w:ascii="Arial" w:hAnsi="Arial" w:cs="Arial"/>
                <w:sz w:val="20"/>
                <w:szCs w:val="20"/>
              </w:rPr>
              <w:t xml:space="preserve"> </w:t>
            </w:r>
            <w:proofErr w:type="spellStart"/>
            <w:r w:rsidR="00E15984">
              <w:rPr>
                <w:rFonts w:ascii="Arial" w:hAnsi="Arial" w:cs="Arial"/>
                <w:sz w:val="20"/>
                <w:szCs w:val="20"/>
              </w:rPr>
              <w:t>Halgurd</w:t>
            </w:r>
            <w:proofErr w:type="spellEnd"/>
            <w:r w:rsidR="00E15984">
              <w:rPr>
                <w:rFonts w:ascii="Arial" w:hAnsi="Arial" w:cs="Arial"/>
                <w:sz w:val="20"/>
                <w:szCs w:val="20"/>
              </w:rPr>
              <w:t xml:space="preserve"> S. </w:t>
            </w:r>
            <w:proofErr w:type="spellStart"/>
            <w:r w:rsidR="00E15984">
              <w:rPr>
                <w:rFonts w:ascii="Arial" w:hAnsi="Arial" w:cs="Arial"/>
                <w:sz w:val="20"/>
                <w:szCs w:val="20"/>
              </w:rPr>
              <w:t>Maghdid</w:t>
            </w:r>
            <w:proofErr w:type="spellEnd"/>
            <w:r w:rsidR="00E15984">
              <w:rPr>
                <w:rFonts w:ascii="Arial" w:hAnsi="Arial" w:cs="Arial"/>
                <w:sz w:val="20"/>
                <w:szCs w:val="20"/>
              </w:rPr>
              <w:t>. (2019). Enabling Efficient Coexistence of C-V2X and DSRC. IEEE Wireless Communication Magazine. Under review.</w:t>
            </w:r>
          </w:p>
          <w:p w:rsidR="00E15984" w:rsidRPr="00E15984" w:rsidRDefault="00E15984" w:rsidP="00E15984">
            <w:pPr>
              <w:numPr>
                <w:ilvl w:val="0"/>
                <w:numId w:val="5"/>
              </w:numPr>
              <w:spacing w:line="240" w:lineRule="auto"/>
              <w:jc w:val="both"/>
              <w:rPr>
                <w:rFonts w:ascii="Arial" w:hAnsi="Arial" w:cs="Arial"/>
                <w:sz w:val="20"/>
                <w:szCs w:val="20"/>
              </w:rPr>
            </w:pPr>
            <w:proofErr w:type="spellStart"/>
            <w:r w:rsidRPr="00816432">
              <w:rPr>
                <w:rFonts w:ascii="Arial" w:hAnsi="Arial" w:cs="Arial"/>
                <w:sz w:val="20"/>
                <w:szCs w:val="20"/>
              </w:rPr>
              <w:t>Linghe</w:t>
            </w:r>
            <w:proofErr w:type="spellEnd"/>
            <w:r w:rsidRPr="00816432">
              <w:rPr>
                <w:rFonts w:ascii="Arial" w:hAnsi="Arial" w:cs="Arial"/>
                <w:sz w:val="20"/>
                <w:szCs w:val="20"/>
              </w:rPr>
              <w:t xml:space="preserve"> Kong, </w:t>
            </w:r>
            <w:proofErr w:type="spellStart"/>
            <w:r w:rsidRPr="00816432">
              <w:rPr>
                <w:rFonts w:ascii="Arial" w:hAnsi="Arial" w:cs="Arial"/>
                <w:sz w:val="20"/>
                <w:szCs w:val="20"/>
              </w:rPr>
              <w:t>Guangtao</w:t>
            </w:r>
            <w:proofErr w:type="spellEnd"/>
            <w:r w:rsidRPr="00816432">
              <w:rPr>
                <w:rFonts w:ascii="Arial" w:hAnsi="Arial" w:cs="Arial"/>
                <w:sz w:val="20"/>
                <w:szCs w:val="20"/>
              </w:rPr>
              <w:t xml:space="preserve"> </w:t>
            </w:r>
            <w:proofErr w:type="spellStart"/>
            <w:r w:rsidRPr="00816432">
              <w:rPr>
                <w:rFonts w:ascii="Arial" w:hAnsi="Arial" w:cs="Arial"/>
                <w:sz w:val="20"/>
                <w:szCs w:val="20"/>
              </w:rPr>
              <w:t>Xue</w:t>
            </w:r>
            <w:proofErr w:type="spellEnd"/>
            <w:r w:rsidRPr="00816432">
              <w:rPr>
                <w:rFonts w:ascii="Arial" w:hAnsi="Arial" w:cs="Arial"/>
                <w:sz w:val="20"/>
                <w:szCs w:val="20"/>
              </w:rPr>
              <w:t>,</w:t>
            </w:r>
            <w:r w:rsidRPr="00816432">
              <w:rPr>
                <w:rFonts w:ascii="Verdana" w:hAnsi="Verdana" w:cs="Verdana"/>
                <w:b/>
                <w:bCs/>
                <w:color w:val="2B2B2B"/>
                <w:lang w:val="en-GB"/>
              </w:rPr>
              <w:t xml:space="preserve"> </w:t>
            </w:r>
            <w:proofErr w:type="spellStart"/>
            <w:r w:rsidRPr="00B678C6">
              <w:rPr>
                <w:rFonts w:ascii="Arial" w:hAnsi="Arial" w:cs="Arial"/>
                <w:b/>
                <w:bCs/>
                <w:sz w:val="20"/>
                <w:szCs w:val="20"/>
              </w:rPr>
              <w:t>Ghafoor</w:t>
            </w:r>
            <w:proofErr w:type="spellEnd"/>
            <w:r>
              <w:rPr>
                <w:rFonts w:ascii="Arial" w:hAnsi="Arial" w:cs="Arial"/>
                <w:b/>
                <w:bCs/>
                <w:sz w:val="20"/>
                <w:szCs w:val="20"/>
              </w:rPr>
              <w:t xml:space="preserve">, K. Z., </w:t>
            </w:r>
            <w:r w:rsidRPr="00816432">
              <w:rPr>
                <w:rFonts w:ascii="Arial" w:hAnsi="Arial" w:cs="Arial"/>
                <w:sz w:val="20"/>
                <w:szCs w:val="20"/>
              </w:rPr>
              <w:t xml:space="preserve">Rasheed Hussain, </w:t>
            </w:r>
            <w:proofErr w:type="spellStart"/>
            <w:r w:rsidRPr="00816432">
              <w:rPr>
                <w:rFonts w:ascii="Arial" w:hAnsi="Arial" w:cs="Arial"/>
                <w:sz w:val="20"/>
                <w:szCs w:val="20"/>
              </w:rPr>
              <w:t>Hao</w:t>
            </w:r>
            <w:proofErr w:type="spellEnd"/>
            <w:r w:rsidRPr="00816432">
              <w:rPr>
                <w:rFonts w:ascii="Arial" w:hAnsi="Arial" w:cs="Arial"/>
                <w:sz w:val="20"/>
                <w:szCs w:val="20"/>
              </w:rPr>
              <w:t xml:space="preserve"> Sheng. </w:t>
            </w:r>
            <w:r>
              <w:rPr>
                <w:rFonts w:ascii="Arial" w:hAnsi="Arial" w:cs="Arial"/>
                <w:sz w:val="20"/>
                <w:szCs w:val="20"/>
              </w:rPr>
              <w:t xml:space="preserve">(2018). </w:t>
            </w:r>
            <w:r w:rsidRPr="00816432">
              <w:rPr>
                <w:rFonts w:ascii="Arial" w:hAnsi="Arial" w:cs="Arial"/>
                <w:sz w:val="20"/>
                <w:szCs w:val="20"/>
              </w:rPr>
              <w:t>Real-Time Density Detection in Connected Vehicles</w:t>
            </w:r>
            <w:r>
              <w:rPr>
                <w:rFonts w:ascii="Arial" w:hAnsi="Arial" w:cs="Arial"/>
                <w:sz w:val="20"/>
                <w:szCs w:val="20"/>
              </w:rPr>
              <w:t xml:space="preserve">. IEEE Communication Magazine. </w:t>
            </w:r>
            <w:r>
              <w:rPr>
                <w:rFonts w:ascii="Arial" w:hAnsi="Arial" w:cs="Arial"/>
                <w:color w:val="333333"/>
                <w:sz w:val="23"/>
                <w:szCs w:val="23"/>
                <w:shd w:val="clear" w:color="auto" w:fill="FFFFFF"/>
              </w:rPr>
              <w:t xml:space="preserve"> </w:t>
            </w:r>
            <w:r>
              <w:rPr>
                <w:rFonts w:ascii="Arial" w:hAnsi="Arial" w:cs="Arial"/>
                <w:sz w:val="20"/>
                <w:szCs w:val="20"/>
              </w:rPr>
              <w:t>Volume: 56</w:t>
            </w:r>
            <w:r w:rsidRPr="00696BEC">
              <w:rPr>
                <w:rFonts w:ascii="Arial" w:hAnsi="Arial" w:cs="Arial"/>
                <w:sz w:val="20"/>
                <w:szCs w:val="20"/>
              </w:rPr>
              <w:t>, Issue: 10</w:t>
            </w:r>
            <w:r>
              <w:rPr>
                <w:rFonts w:ascii="Arial" w:hAnsi="Arial" w:cs="Arial"/>
                <w:sz w:val="20"/>
                <w:szCs w:val="20"/>
              </w:rPr>
              <w:t>.</w:t>
            </w:r>
          </w:p>
          <w:p w:rsidR="006B2BDA" w:rsidRDefault="006B2BDA" w:rsidP="006B2BDA">
            <w:pPr>
              <w:numPr>
                <w:ilvl w:val="0"/>
                <w:numId w:val="5"/>
              </w:numPr>
              <w:spacing w:line="240" w:lineRule="auto"/>
              <w:jc w:val="both"/>
              <w:rPr>
                <w:rFonts w:ascii="Arial" w:hAnsi="Arial" w:cs="Arial"/>
                <w:sz w:val="20"/>
                <w:szCs w:val="20"/>
              </w:rPr>
            </w:pPr>
            <w:proofErr w:type="spellStart"/>
            <w:r w:rsidRPr="006B2BDA">
              <w:rPr>
                <w:rFonts w:ascii="Arial" w:hAnsi="Arial" w:cs="Arial"/>
                <w:sz w:val="20"/>
                <w:szCs w:val="20"/>
              </w:rPr>
              <w:t>Linsheng</w:t>
            </w:r>
            <w:proofErr w:type="spellEnd"/>
            <w:r w:rsidRPr="006B2BDA">
              <w:rPr>
                <w:rFonts w:ascii="Arial" w:hAnsi="Arial" w:cs="Arial"/>
                <w:sz w:val="20"/>
                <w:szCs w:val="20"/>
              </w:rPr>
              <w:t xml:space="preserve"> Ye, </w:t>
            </w:r>
            <w:proofErr w:type="spellStart"/>
            <w:r w:rsidRPr="006B2BDA">
              <w:rPr>
                <w:rFonts w:ascii="Arial" w:hAnsi="Arial" w:cs="Arial"/>
                <w:sz w:val="20"/>
                <w:szCs w:val="20"/>
              </w:rPr>
              <w:t>Linghe</w:t>
            </w:r>
            <w:proofErr w:type="spellEnd"/>
            <w:r w:rsidRPr="006B2BDA">
              <w:rPr>
                <w:rFonts w:ascii="Arial" w:hAnsi="Arial" w:cs="Arial"/>
                <w:sz w:val="20"/>
                <w:szCs w:val="20"/>
              </w:rPr>
              <w:t xml:space="preserve"> Kong</w:t>
            </w:r>
            <w:proofErr w:type="gramStart"/>
            <w:r w:rsidRPr="006B2BDA">
              <w:rPr>
                <w:rFonts w:ascii="Arial" w:hAnsi="Arial" w:cs="Arial"/>
                <w:sz w:val="20"/>
                <w:szCs w:val="20"/>
              </w:rPr>
              <w:t xml:space="preserve">, </w:t>
            </w:r>
            <w:r w:rsidRPr="00B678C6">
              <w:rPr>
                <w:rFonts w:ascii="Arial" w:hAnsi="Arial" w:cs="Arial"/>
                <w:b/>
                <w:bCs/>
                <w:sz w:val="20"/>
                <w:szCs w:val="20"/>
              </w:rPr>
              <w:t xml:space="preserve"> </w:t>
            </w:r>
            <w:proofErr w:type="spellStart"/>
            <w:r w:rsidRPr="00B678C6">
              <w:rPr>
                <w:rFonts w:ascii="Arial" w:hAnsi="Arial" w:cs="Arial"/>
                <w:b/>
                <w:bCs/>
                <w:sz w:val="20"/>
                <w:szCs w:val="20"/>
              </w:rPr>
              <w:t>Ghafoor</w:t>
            </w:r>
            <w:proofErr w:type="spellEnd"/>
            <w:proofErr w:type="gramEnd"/>
            <w:r>
              <w:rPr>
                <w:rFonts w:ascii="Arial" w:hAnsi="Arial" w:cs="Arial"/>
                <w:b/>
                <w:bCs/>
                <w:sz w:val="20"/>
                <w:szCs w:val="20"/>
              </w:rPr>
              <w:t>, K. Z.</w:t>
            </w:r>
            <w:r w:rsidRPr="006B2BDA">
              <w:rPr>
                <w:rFonts w:ascii="Arial" w:hAnsi="Arial" w:cs="Arial"/>
                <w:sz w:val="20"/>
                <w:szCs w:val="20"/>
              </w:rPr>
              <w:t xml:space="preserve">, </w:t>
            </w:r>
            <w:proofErr w:type="spellStart"/>
            <w:r w:rsidRPr="006B2BDA">
              <w:rPr>
                <w:rFonts w:ascii="Arial" w:hAnsi="Arial" w:cs="Arial"/>
                <w:sz w:val="20"/>
                <w:szCs w:val="20"/>
              </w:rPr>
              <w:t>Guihai</w:t>
            </w:r>
            <w:proofErr w:type="spellEnd"/>
            <w:r w:rsidRPr="006B2BDA">
              <w:rPr>
                <w:rFonts w:ascii="Arial" w:hAnsi="Arial" w:cs="Arial"/>
                <w:sz w:val="20"/>
                <w:szCs w:val="20"/>
              </w:rPr>
              <w:t xml:space="preserve"> Chen, and </w:t>
            </w:r>
            <w:proofErr w:type="spellStart"/>
            <w:r w:rsidRPr="006B2BDA">
              <w:rPr>
                <w:rFonts w:ascii="Arial" w:hAnsi="Arial" w:cs="Arial"/>
                <w:sz w:val="20"/>
                <w:szCs w:val="20"/>
              </w:rPr>
              <w:t>Mumtaz</w:t>
            </w:r>
            <w:proofErr w:type="spellEnd"/>
            <w:r w:rsidRPr="006B2BDA">
              <w:rPr>
                <w:rFonts w:ascii="Arial" w:hAnsi="Arial" w:cs="Arial"/>
                <w:sz w:val="20"/>
                <w:szCs w:val="20"/>
              </w:rPr>
              <w:t xml:space="preserve"> </w:t>
            </w:r>
            <w:proofErr w:type="spellStart"/>
            <w:r w:rsidRPr="006B2BDA">
              <w:rPr>
                <w:rFonts w:ascii="Arial" w:hAnsi="Arial" w:cs="Arial"/>
                <w:sz w:val="20"/>
                <w:szCs w:val="20"/>
              </w:rPr>
              <w:t>Shahid</w:t>
            </w:r>
            <w:proofErr w:type="spellEnd"/>
            <w:r>
              <w:rPr>
                <w:rFonts w:ascii="Arial" w:hAnsi="Arial" w:cs="Arial"/>
                <w:sz w:val="20"/>
                <w:szCs w:val="20"/>
              </w:rPr>
              <w:t>. (2018)</w:t>
            </w:r>
            <w:proofErr w:type="gramStart"/>
            <w:r>
              <w:rPr>
                <w:rFonts w:ascii="Arial" w:hAnsi="Arial" w:cs="Arial"/>
                <w:sz w:val="20"/>
                <w:szCs w:val="20"/>
              </w:rPr>
              <w:t xml:space="preserve">. </w:t>
            </w:r>
            <w:r>
              <w:t xml:space="preserve"> </w:t>
            </w:r>
            <w:r w:rsidRPr="006B2BDA">
              <w:rPr>
                <w:rFonts w:ascii="Arial" w:hAnsi="Arial" w:cs="Arial"/>
                <w:sz w:val="20"/>
                <w:szCs w:val="20"/>
              </w:rPr>
              <w:t>LAB</w:t>
            </w:r>
            <w:proofErr w:type="gramEnd"/>
            <w:r w:rsidRPr="006B2BDA">
              <w:rPr>
                <w:rFonts w:ascii="Arial" w:hAnsi="Arial" w:cs="Arial"/>
                <w:sz w:val="20"/>
                <w:szCs w:val="20"/>
              </w:rPr>
              <w:t>: Lightweight Adaptive Broadcast Control in DSRC Vehicular Networks</w:t>
            </w:r>
            <w:r>
              <w:rPr>
                <w:rFonts w:ascii="Arial" w:hAnsi="Arial" w:cs="Arial"/>
                <w:sz w:val="20"/>
                <w:szCs w:val="20"/>
              </w:rPr>
              <w:t xml:space="preserve">. International Journal </w:t>
            </w:r>
            <w:r w:rsidR="008A696B">
              <w:rPr>
                <w:rFonts w:ascii="Arial" w:hAnsi="Arial" w:cs="Arial"/>
                <w:sz w:val="20"/>
                <w:szCs w:val="20"/>
              </w:rPr>
              <w:t xml:space="preserve">of </w:t>
            </w:r>
            <w:r w:rsidR="008A696B">
              <w:t>Wireless</w:t>
            </w:r>
            <w:r w:rsidRPr="006B2BDA">
              <w:rPr>
                <w:rFonts w:ascii="Arial" w:hAnsi="Arial" w:cs="Arial"/>
                <w:sz w:val="20"/>
                <w:szCs w:val="20"/>
              </w:rPr>
              <w:t xml:space="preserve"> Communications and Mobile Computing</w:t>
            </w:r>
            <w:r>
              <w:rPr>
                <w:rFonts w:ascii="Arial" w:hAnsi="Arial" w:cs="Arial"/>
                <w:sz w:val="20"/>
                <w:szCs w:val="20"/>
              </w:rPr>
              <w:t>. Accepted, August, 05,</w:t>
            </w:r>
            <w:r w:rsidR="00696BEC">
              <w:rPr>
                <w:rFonts w:ascii="Arial" w:hAnsi="Arial" w:cs="Arial"/>
                <w:sz w:val="20"/>
                <w:szCs w:val="20"/>
              </w:rPr>
              <w:t xml:space="preserve"> </w:t>
            </w:r>
            <w:r>
              <w:rPr>
                <w:rFonts w:ascii="Arial" w:hAnsi="Arial" w:cs="Arial"/>
                <w:sz w:val="20"/>
                <w:szCs w:val="20"/>
              </w:rPr>
              <w:t xml:space="preserve">2018. </w:t>
            </w:r>
          </w:p>
          <w:p w:rsidR="00093B42" w:rsidRPr="006B2BDA" w:rsidRDefault="00093B42" w:rsidP="006B2BDA">
            <w:pPr>
              <w:numPr>
                <w:ilvl w:val="0"/>
                <w:numId w:val="5"/>
              </w:numPr>
              <w:spacing w:line="240" w:lineRule="auto"/>
              <w:jc w:val="both"/>
              <w:rPr>
                <w:rFonts w:ascii="Arial" w:hAnsi="Arial" w:cs="Arial"/>
                <w:sz w:val="20"/>
                <w:szCs w:val="20"/>
              </w:rPr>
            </w:pPr>
            <w:r w:rsidRPr="00093B42">
              <w:rPr>
                <w:rFonts w:ascii="Arial" w:hAnsi="Arial" w:cs="Arial"/>
                <w:sz w:val="20"/>
                <w:szCs w:val="20"/>
              </w:rPr>
              <w:t xml:space="preserve">SA </w:t>
            </w:r>
            <w:proofErr w:type="spellStart"/>
            <w:r w:rsidRPr="00093B42">
              <w:rPr>
                <w:rFonts w:ascii="Arial" w:hAnsi="Arial" w:cs="Arial"/>
                <w:sz w:val="20"/>
                <w:szCs w:val="20"/>
              </w:rPr>
              <w:t>Maghdid</w:t>
            </w:r>
            <w:proofErr w:type="spellEnd"/>
            <w:r w:rsidRPr="00093B42">
              <w:rPr>
                <w:rFonts w:ascii="Arial" w:hAnsi="Arial" w:cs="Arial"/>
                <w:sz w:val="20"/>
                <w:szCs w:val="20"/>
              </w:rPr>
              <w:t xml:space="preserve">, HS </w:t>
            </w:r>
            <w:proofErr w:type="spellStart"/>
            <w:r w:rsidRPr="00093B42">
              <w:rPr>
                <w:rFonts w:ascii="Arial" w:hAnsi="Arial" w:cs="Arial"/>
                <w:sz w:val="20"/>
                <w:szCs w:val="20"/>
              </w:rPr>
              <w:t>Maghdid</w:t>
            </w:r>
            <w:proofErr w:type="spellEnd"/>
            <w:r w:rsidRPr="00093B42">
              <w:rPr>
                <w:rFonts w:ascii="Arial" w:hAnsi="Arial" w:cs="Arial"/>
                <w:sz w:val="20"/>
                <w:szCs w:val="20"/>
              </w:rPr>
              <w:t xml:space="preserve">, SR </w:t>
            </w:r>
            <w:proofErr w:type="spellStart"/>
            <w:r w:rsidRPr="00093B42">
              <w:rPr>
                <w:rFonts w:ascii="Arial" w:hAnsi="Arial" w:cs="Arial"/>
                <w:sz w:val="20"/>
                <w:szCs w:val="20"/>
              </w:rPr>
              <w:t>Hma</w:t>
            </w:r>
            <w:proofErr w:type="spellEnd"/>
            <w:r w:rsidR="009F5FE1">
              <w:rPr>
                <w:rFonts w:ascii="Arial" w:hAnsi="Arial" w:cs="Arial"/>
                <w:sz w:val="20"/>
                <w:szCs w:val="20"/>
              </w:rPr>
              <w:t xml:space="preserve"> </w:t>
            </w:r>
            <w:r w:rsidRPr="00093B42">
              <w:rPr>
                <w:rFonts w:ascii="Arial" w:hAnsi="Arial" w:cs="Arial"/>
                <w:sz w:val="20"/>
                <w:szCs w:val="20"/>
              </w:rPr>
              <w:t>Salah</w:t>
            </w:r>
            <w:proofErr w:type="gramStart"/>
            <w:r w:rsidRPr="00093B42">
              <w:rPr>
                <w:rFonts w:ascii="Arial" w:hAnsi="Arial" w:cs="Arial"/>
                <w:sz w:val="20"/>
                <w:szCs w:val="20"/>
              </w:rPr>
              <w:t xml:space="preserve">, </w:t>
            </w:r>
            <w:r w:rsidRPr="00B678C6">
              <w:rPr>
                <w:rFonts w:ascii="Arial" w:hAnsi="Arial" w:cs="Arial"/>
                <w:b/>
                <w:bCs/>
                <w:sz w:val="20"/>
                <w:szCs w:val="20"/>
              </w:rPr>
              <w:t xml:space="preserve"> </w:t>
            </w:r>
            <w:proofErr w:type="spellStart"/>
            <w:r w:rsidRPr="00B678C6">
              <w:rPr>
                <w:rFonts w:ascii="Arial" w:hAnsi="Arial" w:cs="Arial"/>
                <w:b/>
                <w:bCs/>
                <w:sz w:val="20"/>
                <w:szCs w:val="20"/>
              </w:rPr>
              <w:t>Ghafoor</w:t>
            </w:r>
            <w:proofErr w:type="spellEnd"/>
            <w:proofErr w:type="gramEnd"/>
            <w:r>
              <w:rPr>
                <w:rFonts w:ascii="Arial" w:hAnsi="Arial" w:cs="Arial"/>
                <w:b/>
                <w:bCs/>
                <w:sz w:val="20"/>
                <w:szCs w:val="20"/>
              </w:rPr>
              <w:t>, K. Z.</w:t>
            </w:r>
            <w:r w:rsidRPr="00093B42">
              <w:rPr>
                <w:rFonts w:ascii="Arial" w:hAnsi="Arial" w:cs="Arial"/>
                <w:sz w:val="20"/>
                <w:szCs w:val="20"/>
              </w:rPr>
              <w:t xml:space="preserve">, AS </w:t>
            </w:r>
            <w:proofErr w:type="spellStart"/>
            <w:r w:rsidRPr="00093B42">
              <w:rPr>
                <w:rFonts w:ascii="Arial" w:hAnsi="Arial" w:cs="Arial"/>
                <w:sz w:val="20"/>
                <w:szCs w:val="20"/>
              </w:rPr>
              <w:t>Sadiq</w:t>
            </w:r>
            <w:proofErr w:type="spellEnd"/>
            <w:r w:rsidRPr="00093B42">
              <w:rPr>
                <w:rFonts w:ascii="Arial" w:hAnsi="Arial" w:cs="Arial"/>
                <w:sz w:val="20"/>
                <w:szCs w:val="20"/>
              </w:rPr>
              <w:t>, S Khan. (2018). Indoor human tracking mechanism using integrated onboard smartphones Wi-Fi device and inertial sensors.  Telecommunication Systems, pp. 1-12.</w:t>
            </w:r>
          </w:p>
          <w:p w:rsidR="00CB6D1F" w:rsidRDefault="00CB6D1F" w:rsidP="00CB6D1F">
            <w:pPr>
              <w:numPr>
                <w:ilvl w:val="0"/>
                <w:numId w:val="5"/>
              </w:numPr>
              <w:spacing w:line="240" w:lineRule="auto"/>
              <w:jc w:val="both"/>
              <w:rPr>
                <w:rFonts w:ascii="Arial" w:hAnsi="Arial" w:cs="Arial"/>
                <w:sz w:val="20"/>
                <w:szCs w:val="20"/>
              </w:rPr>
            </w:pPr>
            <w:r w:rsidRPr="00CB6D1F">
              <w:rPr>
                <w:rFonts w:ascii="Arial" w:hAnsi="Arial" w:cs="Arial"/>
                <w:sz w:val="20"/>
                <w:szCs w:val="20"/>
              </w:rPr>
              <w:t xml:space="preserve">Ali </w:t>
            </w:r>
            <w:proofErr w:type="spellStart"/>
            <w:r w:rsidRPr="00CB6D1F">
              <w:rPr>
                <w:rFonts w:ascii="Arial" w:hAnsi="Arial" w:cs="Arial"/>
                <w:sz w:val="20"/>
                <w:szCs w:val="20"/>
              </w:rPr>
              <w:t>Safaa</w:t>
            </w:r>
            <w:proofErr w:type="spellEnd"/>
            <w:r w:rsidRPr="00CB6D1F">
              <w:rPr>
                <w:rFonts w:ascii="Arial" w:hAnsi="Arial" w:cs="Arial"/>
                <w:sz w:val="20"/>
                <w:szCs w:val="20"/>
              </w:rPr>
              <w:t xml:space="preserve"> </w:t>
            </w:r>
            <w:proofErr w:type="spellStart"/>
            <w:r w:rsidRPr="00CB6D1F">
              <w:rPr>
                <w:rFonts w:ascii="Arial" w:hAnsi="Arial" w:cs="Arial"/>
                <w:sz w:val="20"/>
                <w:szCs w:val="20"/>
              </w:rPr>
              <w:t>Sadiq</w:t>
            </w:r>
            <w:proofErr w:type="spellEnd"/>
            <w:r w:rsidRPr="00CB6D1F">
              <w:rPr>
                <w:rFonts w:ascii="Arial" w:hAnsi="Arial" w:cs="Arial"/>
                <w:sz w:val="20"/>
                <w:szCs w:val="20"/>
              </w:rPr>
              <w:t xml:space="preserve">,  </w:t>
            </w:r>
            <w:proofErr w:type="spellStart"/>
            <w:r w:rsidRPr="00CB6D1F">
              <w:rPr>
                <w:rFonts w:ascii="Arial" w:hAnsi="Arial" w:cs="Arial"/>
                <w:sz w:val="20"/>
                <w:szCs w:val="20"/>
              </w:rPr>
              <w:t>Basem</w:t>
            </w:r>
            <w:proofErr w:type="spellEnd"/>
            <w:r w:rsidRPr="00CB6D1F">
              <w:rPr>
                <w:rFonts w:ascii="Arial" w:hAnsi="Arial" w:cs="Arial"/>
                <w:sz w:val="20"/>
                <w:szCs w:val="20"/>
              </w:rPr>
              <w:t xml:space="preserve"> </w:t>
            </w:r>
            <w:proofErr w:type="spellStart"/>
            <w:r w:rsidRPr="00CB6D1F">
              <w:rPr>
                <w:rFonts w:ascii="Arial" w:hAnsi="Arial" w:cs="Arial"/>
                <w:sz w:val="20"/>
                <w:szCs w:val="20"/>
              </w:rPr>
              <w:t>Alkazemi</w:t>
            </w:r>
            <w:proofErr w:type="spellEnd"/>
            <w:r w:rsidRPr="00CB6D1F">
              <w:rPr>
                <w:rFonts w:ascii="Arial" w:hAnsi="Arial" w:cs="Arial"/>
                <w:sz w:val="20"/>
                <w:szCs w:val="20"/>
              </w:rPr>
              <w:t xml:space="preserve">, </w:t>
            </w:r>
            <w:proofErr w:type="spellStart"/>
            <w:r w:rsidRPr="00CB6D1F">
              <w:rPr>
                <w:rFonts w:ascii="Arial" w:hAnsi="Arial" w:cs="Arial"/>
                <w:sz w:val="20"/>
                <w:szCs w:val="20"/>
              </w:rPr>
              <w:t>Seyedali</w:t>
            </w:r>
            <w:proofErr w:type="spellEnd"/>
            <w:r w:rsidRPr="00CB6D1F">
              <w:rPr>
                <w:rFonts w:ascii="Arial" w:hAnsi="Arial" w:cs="Arial"/>
                <w:sz w:val="20"/>
                <w:szCs w:val="20"/>
              </w:rPr>
              <w:t xml:space="preserve"> </w:t>
            </w:r>
            <w:proofErr w:type="spellStart"/>
            <w:r w:rsidRPr="00CB6D1F">
              <w:rPr>
                <w:rFonts w:ascii="Arial" w:hAnsi="Arial" w:cs="Arial"/>
                <w:sz w:val="20"/>
                <w:szCs w:val="20"/>
              </w:rPr>
              <w:t>Mirjalili</w:t>
            </w:r>
            <w:proofErr w:type="spellEnd"/>
            <w:r w:rsidRPr="00CB6D1F">
              <w:rPr>
                <w:rFonts w:ascii="Arial" w:hAnsi="Arial" w:cs="Arial"/>
                <w:sz w:val="20"/>
                <w:szCs w:val="20"/>
              </w:rPr>
              <w:t xml:space="preserve">, A. </w:t>
            </w:r>
            <w:proofErr w:type="spellStart"/>
            <w:r w:rsidRPr="00CB6D1F">
              <w:rPr>
                <w:rFonts w:ascii="Arial" w:hAnsi="Arial" w:cs="Arial"/>
                <w:sz w:val="20"/>
                <w:szCs w:val="20"/>
              </w:rPr>
              <w:t>Noraziah</w:t>
            </w:r>
            <w:proofErr w:type="spellEnd"/>
            <w:r w:rsidRPr="00CB6D1F">
              <w:rPr>
                <w:rFonts w:ascii="Arial" w:hAnsi="Arial" w:cs="Arial"/>
                <w:sz w:val="20"/>
                <w:szCs w:val="20"/>
              </w:rPr>
              <w:t xml:space="preserve">, </w:t>
            </w:r>
            <w:proofErr w:type="spellStart"/>
            <w:r w:rsidRPr="00CB6D1F">
              <w:rPr>
                <w:rFonts w:ascii="Arial" w:hAnsi="Arial" w:cs="Arial"/>
                <w:sz w:val="20"/>
                <w:szCs w:val="20"/>
              </w:rPr>
              <w:t>Suleman</w:t>
            </w:r>
            <w:proofErr w:type="spellEnd"/>
            <w:r w:rsidRPr="00CB6D1F">
              <w:rPr>
                <w:rFonts w:ascii="Arial" w:hAnsi="Arial" w:cs="Arial"/>
                <w:sz w:val="20"/>
                <w:szCs w:val="20"/>
              </w:rPr>
              <w:t xml:space="preserve"> Khan, </w:t>
            </w:r>
            <w:proofErr w:type="spellStart"/>
            <w:r w:rsidRPr="00CB6D1F">
              <w:rPr>
                <w:rFonts w:ascii="Arial" w:hAnsi="Arial" w:cs="Arial"/>
                <w:sz w:val="20"/>
                <w:szCs w:val="20"/>
              </w:rPr>
              <w:t>Ihsan</w:t>
            </w:r>
            <w:proofErr w:type="spellEnd"/>
            <w:r w:rsidRPr="00CB6D1F">
              <w:rPr>
                <w:rFonts w:ascii="Arial" w:hAnsi="Arial" w:cs="Arial"/>
                <w:sz w:val="20"/>
                <w:szCs w:val="20"/>
              </w:rPr>
              <w:t xml:space="preserve"> Ali, Al-</w:t>
            </w:r>
            <w:proofErr w:type="spellStart"/>
            <w:r w:rsidRPr="00CB6D1F">
              <w:rPr>
                <w:rFonts w:ascii="Arial" w:hAnsi="Arial" w:cs="Arial"/>
                <w:sz w:val="20"/>
                <w:szCs w:val="20"/>
              </w:rPr>
              <w:t>Sakib</w:t>
            </w:r>
            <w:proofErr w:type="spellEnd"/>
            <w:r w:rsidRPr="00CB6D1F">
              <w:rPr>
                <w:rFonts w:ascii="Arial" w:hAnsi="Arial" w:cs="Arial"/>
                <w:sz w:val="20"/>
                <w:szCs w:val="20"/>
              </w:rPr>
              <w:t xml:space="preserve"> Khan </w:t>
            </w:r>
            <w:proofErr w:type="spellStart"/>
            <w:r w:rsidRPr="00CB6D1F">
              <w:rPr>
                <w:rFonts w:ascii="Arial" w:hAnsi="Arial" w:cs="Arial"/>
                <w:sz w:val="20"/>
                <w:szCs w:val="20"/>
              </w:rPr>
              <w:t>Pathan</w:t>
            </w:r>
            <w:proofErr w:type="spellEnd"/>
            <w:r w:rsidRPr="00CB6D1F">
              <w:rPr>
                <w:rFonts w:ascii="Arial" w:hAnsi="Arial" w:cs="Arial"/>
                <w:sz w:val="20"/>
                <w:szCs w:val="20"/>
              </w:rPr>
              <w:t xml:space="preserve">, </w:t>
            </w:r>
            <w:r w:rsidRPr="00B678C6">
              <w:rPr>
                <w:rFonts w:ascii="Arial" w:hAnsi="Arial" w:cs="Arial"/>
                <w:b/>
                <w:bCs/>
                <w:sz w:val="20"/>
                <w:szCs w:val="20"/>
              </w:rPr>
              <w:t xml:space="preserve"> </w:t>
            </w:r>
            <w:proofErr w:type="spellStart"/>
            <w:r w:rsidRPr="00B678C6">
              <w:rPr>
                <w:rFonts w:ascii="Arial" w:hAnsi="Arial" w:cs="Arial"/>
                <w:b/>
                <w:bCs/>
                <w:sz w:val="20"/>
                <w:szCs w:val="20"/>
              </w:rPr>
              <w:t>Ghafoor</w:t>
            </w:r>
            <w:proofErr w:type="spellEnd"/>
            <w:r w:rsidR="00AE0069">
              <w:rPr>
                <w:rFonts w:ascii="Arial" w:hAnsi="Arial" w:cs="Arial"/>
                <w:b/>
                <w:bCs/>
                <w:sz w:val="20"/>
                <w:szCs w:val="20"/>
              </w:rPr>
              <w:t>, K. Z.</w:t>
            </w:r>
            <w:r w:rsidRPr="00FA519B">
              <w:rPr>
                <w:rFonts w:ascii="Arial" w:hAnsi="Arial" w:cs="Arial"/>
                <w:sz w:val="20"/>
                <w:szCs w:val="20"/>
              </w:rPr>
              <w:t xml:space="preserve"> </w:t>
            </w:r>
            <w:r w:rsidRPr="00CB6D1F">
              <w:rPr>
                <w:rFonts w:ascii="Arial" w:hAnsi="Arial" w:cs="Arial"/>
                <w:sz w:val="20"/>
                <w:szCs w:val="20"/>
              </w:rPr>
              <w:t xml:space="preserve">. (2018). An Efficient IDS Using Hybrid Magnetic Swarm Optimization in WANETs.  </w:t>
            </w:r>
            <w:r w:rsidR="00C651D2" w:rsidRPr="00CB6D1F">
              <w:rPr>
                <w:rFonts w:ascii="Arial" w:hAnsi="Arial" w:cs="Arial"/>
                <w:sz w:val="20"/>
                <w:szCs w:val="20"/>
              </w:rPr>
              <w:t>IEEE Access</w:t>
            </w:r>
            <w:r w:rsidRPr="00CB6D1F">
              <w:rPr>
                <w:rFonts w:ascii="Arial" w:hAnsi="Arial" w:cs="Arial"/>
                <w:sz w:val="20"/>
                <w:szCs w:val="20"/>
              </w:rPr>
              <w:t xml:space="preserve"> Journal.  10.1109/ACCESS.2018.2835166.Doi Number</w:t>
            </w:r>
            <w:r w:rsidR="00C651D2">
              <w:rPr>
                <w:rFonts w:ascii="Arial" w:hAnsi="Arial" w:cs="Arial"/>
                <w:sz w:val="20"/>
                <w:szCs w:val="20"/>
              </w:rPr>
              <w:t>.</w:t>
            </w:r>
          </w:p>
          <w:p w:rsidR="006E38CE" w:rsidRPr="009B25C3" w:rsidRDefault="002C0307" w:rsidP="004C4D46">
            <w:pPr>
              <w:numPr>
                <w:ilvl w:val="0"/>
                <w:numId w:val="5"/>
              </w:numPr>
              <w:spacing w:line="240" w:lineRule="auto"/>
              <w:jc w:val="both"/>
              <w:rPr>
                <w:rFonts w:ascii="Arial" w:hAnsi="Arial" w:cs="Arial"/>
                <w:sz w:val="20"/>
                <w:szCs w:val="20"/>
              </w:rPr>
            </w:pPr>
            <w:r w:rsidRPr="00C87C3A">
              <w:rPr>
                <w:rFonts w:ascii="Arial" w:hAnsi="Arial" w:cs="Arial"/>
                <w:sz w:val="20"/>
                <w:szCs w:val="20"/>
              </w:rPr>
              <w:t>Muhammad Kamran Khan, Muhammad Shiraz</w:t>
            </w:r>
            <w:r w:rsidR="0042103B" w:rsidRPr="00C87C3A">
              <w:rPr>
                <w:rFonts w:ascii="Arial" w:hAnsi="Arial" w:cs="Arial"/>
                <w:sz w:val="20"/>
                <w:szCs w:val="20"/>
              </w:rPr>
              <w:t xml:space="preserve">, </w:t>
            </w:r>
            <w:r w:rsidR="0042103B" w:rsidRPr="00B678C6">
              <w:rPr>
                <w:rFonts w:ascii="Arial" w:hAnsi="Arial" w:cs="Arial"/>
                <w:b/>
                <w:bCs/>
                <w:sz w:val="20"/>
                <w:szCs w:val="20"/>
              </w:rPr>
              <w:t>Ghafoor</w:t>
            </w:r>
            <w:r w:rsidRPr="0042103B">
              <w:rPr>
                <w:rFonts w:ascii="Arial" w:hAnsi="Arial" w:cs="Arial"/>
                <w:b/>
                <w:bCs/>
                <w:sz w:val="20"/>
                <w:szCs w:val="20"/>
              </w:rPr>
              <w:t>, K. Z.,</w:t>
            </w:r>
            <w:r w:rsidRPr="00FA519B">
              <w:rPr>
                <w:rFonts w:ascii="Arial" w:hAnsi="Arial" w:cs="Arial"/>
                <w:sz w:val="20"/>
                <w:szCs w:val="20"/>
              </w:rPr>
              <w:t xml:space="preserve"> </w:t>
            </w:r>
            <w:proofErr w:type="spellStart"/>
            <w:r w:rsidRPr="00C87C3A">
              <w:rPr>
                <w:rFonts w:ascii="Arial" w:hAnsi="Arial" w:cs="Arial"/>
                <w:sz w:val="20"/>
                <w:szCs w:val="20"/>
              </w:rPr>
              <w:t>Suleman</w:t>
            </w:r>
            <w:proofErr w:type="spellEnd"/>
            <w:r w:rsidRPr="00C87C3A">
              <w:rPr>
                <w:rFonts w:ascii="Arial" w:hAnsi="Arial" w:cs="Arial"/>
                <w:sz w:val="20"/>
                <w:szCs w:val="20"/>
              </w:rPr>
              <w:t xml:space="preserve"> Khan, Ali </w:t>
            </w:r>
            <w:proofErr w:type="spellStart"/>
            <w:r w:rsidRPr="00C87C3A">
              <w:rPr>
                <w:rFonts w:ascii="Arial" w:hAnsi="Arial" w:cs="Arial"/>
                <w:sz w:val="20"/>
                <w:szCs w:val="20"/>
              </w:rPr>
              <w:t>Safaa</w:t>
            </w:r>
            <w:proofErr w:type="spellEnd"/>
            <w:r w:rsidRPr="00C87C3A">
              <w:rPr>
                <w:rFonts w:ascii="Arial" w:hAnsi="Arial" w:cs="Arial"/>
                <w:sz w:val="20"/>
                <w:szCs w:val="20"/>
              </w:rPr>
              <w:t xml:space="preserve"> </w:t>
            </w:r>
            <w:proofErr w:type="spellStart"/>
            <w:r w:rsidRPr="00C87C3A">
              <w:rPr>
                <w:rFonts w:ascii="Arial" w:hAnsi="Arial" w:cs="Arial"/>
                <w:sz w:val="20"/>
                <w:szCs w:val="20"/>
              </w:rPr>
              <w:t>Sadiq</w:t>
            </w:r>
            <w:proofErr w:type="spellEnd"/>
            <w:r w:rsidRPr="00C87C3A">
              <w:rPr>
                <w:rFonts w:ascii="Arial" w:hAnsi="Arial" w:cs="Arial"/>
                <w:sz w:val="20"/>
                <w:szCs w:val="20"/>
              </w:rPr>
              <w:t xml:space="preserve">, and </w:t>
            </w:r>
            <w:proofErr w:type="spellStart"/>
            <w:r w:rsidRPr="00C87C3A">
              <w:rPr>
                <w:rFonts w:ascii="Arial" w:hAnsi="Arial" w:cs="Arial"/>
                <w:sz w:val="20"/>
                <w:szCs w:val="20"/>
              </w:rPr>
              <w:t>Ghufran</w:t>
            </w:r>
            <w:proofErr w:type="spellEnd"/>
            <w:r w:rsidRPr="00C87C3A">
              <w:rPr>
                <w:rFonts w:ascii="Arial" w:hAnsi="Arial" w:cs="Arial"/>
                <w:sz w:val="20"/>
                <w:szCs w:val="20"/>
              </w:rPr>
              <w:t xml:space="preserve"> Ahmed</w:t>
            </w:r>
            <w:r w:rsidR="00C87C3A">
              <w:rPr>
                <w:rFonts w:ascii="Arial" w:hAnsi="Arial" w:cs="Arial"/>
                <w:sz w:val="20"/>
                <w:szCs w:val="20"/>
              </w:rPr>
              <w:t>. (2018)</w:t>
            </w:r>
            <w:proofErr w:type="gramStart"/>
            <w:r w:rsidR="00C87C3A">
              <w:rPr>
                <w:rFonts w:ascii="Arial" w:hAnsi="Arial" w:cs="Arial"/>
                <w:sz w:val="20"/>
                <w:szCs w:val="20"/>
              </w:rPr>
              <w:t xml:space="preserve">. </w:t>
            </w:r>
            <w:r w:rsidR="00C87C3A">
              <w:t xml:space="preserve"> </w:t>
            </w:r>
            <w:r w:rsidR="00C87C3A" w:rsidRPr="00C87C3A">
              <w:rPr>
                <w:rFonts w:ascii="Arial" w:hAnsi="Arial" w:cs="Arial"/>
                <w:sz w:val="20"/>
                <w:szCs w:val="20"/>
              </w:rPr>
              <w:t>EE</w:t>
            </w:r>
            <w:proofErr w:type="gramEnd"/>
            <w:r w:rsidR="00C87C3A" w:rsidRPr="00C87C3A">
              <w:rPr>
                <w:rFonts w:ascii="Arial" w:hAnsi="Arial" w:cs="Arial"/>
                <w:sz w:val="20"/>
                <w:szCs w:val="20"/>
              </w:rPr>
              <w:t>-MRP: Energy-Efficient Multistage Routing Protocol for Wireless Sensor Networks</w:t>
            </w:r>
            <w:r w:rsidR="00C87C3A">
              <w:rPr>
                <w:rFonts w:ascii="Arial" w:hAnsi="Arial" w:cs="Arial"/>
                <w:sz w:val="20"/>
                <w:szCs w:val="20"/>
              </w:rPr>
              <w:t>.</w:t>
            </w:r>
            <w:r w:rsidR="003D6005">
              <w:rPr>
                <w:rFonts w:ascii="Arial" w:hAnsi="Arial" w:cs="Arial"/>
                <w:sz w:val="20"/>
                <w:szCs w:val="20"/>
              </w:rPr>
              <w:t xml:space="preserve"> International Journal of Wireless </w:t>
            </w:r>
            <w:r w:rsidR="0042103B">
              <w:rPr>
                <w:rFonts w:ascii="Arial" w:hAnsi="Arial" w:cs="Arial"/>
                <w:sz w:val="20"/>
                <w:szCs w:val="20"/>
              </w:rPr>
              <w:t>Communications</w:t>
            </w:r>
            <w:r w:rsidR="003D6005">
              <w:rPr>
                <w:rFonts w:ascii="Arial" w:hAnsi="Arial" w:cs="Arial"/>
                <w:sz w:val="20"/>
                <w:szCs w:val="20"/>
              </w:rPr>
              <w:t xml:space="preserve"> &amp; Mobile Computing. </w:t>
            </w:r>
            <w:r w:rsidR="0042103B">
              <w:t xml:space="preserve"> Volume 2018, Article ID 6839671.</w:t>
            </w:r>
          </w:p>
          <w:p w:rsidR="009B25C3" w:rsidRPr="006D48CD" w:rsidRDefault="009B25C3" w:rsidP="00FF0E04">
            <w:pPr>
              <w:numPr>
                <w:ilvl w:val="0"/>
                <w:numId w:val="5"/>
              </w:numPr>
              <w:spacing w:line="240" w:lineRule="auto"/>
              <w:jc w:val="both"/>
              <w:rPr>
                <w:rFonts w:ascii="Arial" w:hAnsi="Arial" w:cs="Arial"/>
                <w:sz w:val="20"/>
                <w:szCs w:val="20"/>
              </w:rPr>
            </w:pPr>
            <w:proofErr w:type="gramStart"/>
            <w:r w:rsidRPr="009B25C3">
              <w:rPr>
                <w:rFonts w:ascii="Arial" w:hAnsi="Arial" w:cs="Arial"/>
                <w:sz w:val="20"/>
                <w:szCs w:val="20"/>
              </w:rPr>
              <w:t xml:space="preserve">Ali </w:t>
            </w:r>
            <w:r w:rsidR="00500F34" w:rsidRPr="006D3878">
              <w:rPr>
                <w:rFonts w:ascii="Arial" w:hAnsi="Arial" w:cs="Arial"/>
                <w:sz w:val="20"/>
                <w:szCs w:val="20"/>
              </w:rPr>
              <w:t xml:space="preserve"> </w:t>
            </w:r>
            <w:proofErr w:type="spellStart"/>
            <w:r w:rsidR="00500F34" w:rsidRPr="006D3878">
              <w:rPr>
                <w:rFonts w:ascii="Arial" w:hAnsi="Arial" w:cs="Arial"/>
                <w:sz w:val="20"/>
                <w:szCs w:val="20"/>
              </w:rPr>
              <w:t>Safaa</w:t>
            </w:r>
            <w:proofErr w:type="spellEnd"/>
            <w:proofErr w:type="gramEnd"/>
            <w:r w:rsidR="00500F34" w:rsidRPr="006D3878">
              <w:rPr>
                <w:rFonts w:ascii="Arial" w:hAnsi="Arial" w:cs="Arial"/>
                <w:sz w:val="20"/>
                <w:szCs w:val="20"/>
              </w:rPr>
              <w:t xml:space="preserve"> </w:t>
            </w:r>
            <w:proofErr w:type="spellStart"/>
            <w:r w:rsidRPr="009B25C3">
              <w:rPr>
                <w:rFonts w:ascii="Arial" w:hAnsi="Arial" w:cs="Arial"/>
                <w:sz w:val="20"/>
                <w:szCs w:val="20"/>
              </w:rPr>
              <w:t>Sadiq</w:t>
            </w:r>
            <w:proofErr w:type="spellEnd"/>
            <w:r>
              <w:rPr>
                <w:rFonts w:ascii="Arial" w:hAnsi="Arial" w:cs="Arial"/>
                <w:sz w:val="20"/>
                <w:szCs w:val="20"/>
              </w:rPr>
              <w:t xml:space="preserve">, </w:t>
            </w:r>
            <w:proofErr w:type="spellStart"/>
            <w:r w:rsidRPr="009B25C3">
              <w:rPr>
                <w:rFonts w:ascii="Arial" w:hAnsi="Arial" w:cs="Arial"/>
                <w:sz w:val="20"/>
                <w:szCs w:val="20"/>
              </w:rPr>
              <w:t>Suleman</w:t>
            </w:r>
            <w:proofErr w:type="spellEnd"/>
            <w:r w:rsidR="00D2238A">
              <w:rPr>
                <w:rFonts w:ascii="Arial" w:hAnsi="Arial" w:cs="Arial"/>
                <w:sz w:val="20"/>
                <w:szCs w:val="20"/>
              </w:rPr>
              <w:t xml:space="preserve"> Khan,</w:t>
            </w:r>
            <w:r w:rsidR="00FF0E04">
              <w:rPr>
                <w:rFonts w:ascii="Arial" w:hAnsi="Arial" w:cs="Arial"/>
                <w:sz w:val="20"/>
                <w:szCs w:val="20"/>
              </w:rPr>
              <w:t xml:space="preserve"> </w:t>
            </w:r>
            <w:proofErr w:type="spellStart"/>
            <w:r w:rsidRPr="00B678C6">
              <w:rPr>
                <w:rFonts w:ascii="Arial" w:hAnsi="Arial" w:cs="Arial"/>
                <w:b/>
                <w:bCs/>
                <w:sz w:val="20"/>
                <w:szCs w:val="20"/>
              </w:rPr>
              <w:t>Ghafoor</w:t>
            </w:r>
            <w:proofErr w:type="spellEnd"/>
            <w:r w:rsidRPr="0042103B">
              <w:rPr>
                <w:rFonts w:ascii="Arial" w:hAnsi="Arial" w:cs="Arial"/>
                <w:b/>
                <w:bCs/>
                <w:sz w:val="20"/>
                <w:szCs w:val="20"/>
              </w:rPr>
              <w:t>, K. Z</w:t>
            </w:r>
            <w:r>
              <w:rPr>
                <w:rFonts w:ascii="Arial" w:hAnsi="Arial" w:cs="Arial"/>
                <w:sz w:val="20"/>
                <w:szCs w:val="20"/>
              </w:rPr>
              <w:t xml:space="preserve">., </w:t>
            </w:r>
            <w:r w:rsidRPr="009B25C3">
              <w:rPr>
                <w:rFonts w:ascii="Arial" w:hAnsi="Arial" w:cs="Arial"/>
                <w:sz w:val="20"/>
                <w:szCs w:val="20"/>
              </w:rPr>
              <w:t>Mohsen</w:t>
            </w:r>
            <w:r w:rsidR="00E30283">
              <w:rPr>
                <w:rFonts w:ascii="Arial" w:hAnsi="Arial" w:cs="Arial"/>
                <w:sz w:val="20"/>
                <w:szCs w:val="20"/>
              </w:rPr>
              <w:t xml:space="preserve"> </w:t>
            </w:r>
            <w:proofErr w:type="spellStart"/>
            <w:r w:rsidRPr="009B25C3">
              <w:rPr>
                <w:rFonts w:ascii="Arial" w:hAnsi="Arial" w:cs="Arial"/>
                <w:sz w:val="20"/>
                <w:szCs w:val="20"/>
              </w:rPr>
              <w:t>Guizani</w:t>
            </w:r>
            <w:proofErr w:type="spellEnd"/>
            <w:r w:rsidR="00E30283">
              <w:rPr>
                <w:rFonts w:ascii="Arial" w:hAnsi="Arial" w:cs="Arial"/>
                <w:sz w:val="20"/>
                <w:szCs w:val="20"/>
              </w:rPr>
              <w:t xml:space="preserve">, </w:t>
            </w:r>
            <w:proofErr w:type="spellStart"/>
            <w:r w:rsidRPr="009B25C3">
              <w:rPr>
                <w:rFonts w:ascii="Arial" w:hAnsi="Arial" w:cs="Arial"/>
                <w:sz w:val="20"/>
                <w:szCs w:val="20"/>
              </w:rPr>
              <w:t>Seyedali</w:t>
            </w:r>
            <w:proofErr w:type="spellEnd"/>
            <w:r w:rsidR="00E30283">
              <w:rPr>
                <w:rFonts w:ascii="Arial" w:hAnsi="Arial" w:cs="Arial"/>
                <w:sz w:val="20"/>
                <w:szCs w:val="20"/>
              </w:rPr>
              <w:t xml:space="preserve"> </w:t>
            </w:r>
            <w:proofErr w:type="spellStart"/>
            <w:r w:rsidRPr="009B25C3">
              <w:rPr>
                <w:rFonts w:ascii="Arial" w:hAnsi="Arial" w:cs="Arial"/>
                <w:sz w:val="20"/>
                <w:szCs w:val="20"/>
              </w:rPr>
              <w:t>Mirjalili</w:t>
            </w:r>
            <w:proofErr w:type="spellEnd"/>
            <w:r w:rsidR="00E30283">
              <w:rPr>
                <w:rFonts w:ascii="Arial" w:hAnsi="Arial" w:cs="Arial"/>
                <w:sz w:val="20"/>
                <w:szCs w:val="20"/>
              </w:rPr>
              <w:t xml:space="preserve">. (2018). </w:t>
            </w:r>
            <w:r w:rsidRPr="009B25C3">
              <w:rPr>
                <w:rFonts w:ascii="Arial" w:hAnsi="Arial" w:cs="Arial"/>
                <w:sz w:val="20"/>
                <w:szCs w:val="20"/>
              </w:rPr>
              <w:t xml:space="preserve">Transmission power adaption scheme for improving </w:t>
            </w:r>
            <w:proofErr w:type="spellStart"/>
            <w:r w:rsidRPr="009B25C3">
              <w:rPr>
                <w:rFonts w:ascii="Arial" w:hAnsi="Arial" w:cs="Arial"/>
                <w:sz w:val="20"/>
                <w:szCs w:val="20"/>
              </w:rPr>
              <w:t>IoV</w:t>
            </w:r>
            <w:proofErr w:type="spellEnd"/>
            <w:r w:rsidRPr="009B25C3">
              <w:rPr>
                <w:rFonts w:ascii="Arial" w:hAnsi="Arial" w:cs="Arial"/>
                <w:sz w:val="20"/>
                <w:szCs w:val="20"/>
              </w:rPr>
              <w:t xml:space="preserve"> awareness exploiting: evaluation weighted matrix based on piggybacked information</w:t>
            </w:r>
            <w:r w:rsidR="00E30283">
              <w:rPr>
                <w:rFonts w:ascii="Arial" w:hAnsi="Arial" w:cs="Arial"/>
                <w:sz w:val="20"/>
                <w:szCs w:val="20"/>
              </w:rPr>
              <w:t xml:space="preserve">. International Journal of Computer Networks. </w:t>
            </w:r>
            <w:hyperlink r:id="rId10" w:tgtFrame="_blank" w:tooltip="Persistent link using digital object identifier" w:history="1">
              <w:r w:rsidR="00E30283" w:rsidRPr="00FF0E04">
                <w:rPr>
                  <w:rFonts w:ascii="Arial" w:hAnsi="Arial" w:cs="Arial"/>
                  <w:sz w:val="20"/>
                  <w:szCs w:val="20"/>
                </w:rPr>
                <w:t>https://doi.org/10.1016/j.comnet.2018.03.019</w:t>
              </w:r>
            </w:hyperlink>
            <w:r w:rsidR="00E30283" w:rsidRPr="00FF0E04">
              <w:rPr>
                <w:rFonts w:ascii="Arial" w:hAnsi="Arial" w:cs="Arial"/>
                <w:sz w:val="20"/>
                <w:szCs w:val="20"/>
              </w:rPr>
              <w:t>.</w:t>
            </w:r>
            <w:r w:rsidR="00E30283">
              <w:t xml:space="preserve"> </w:t>
            </w:r>
          </w:p>
          <w:p w:rsidR="006D3878" w:rsidRPr="006D3878" w:rsidRDefault="006D3878" w:rsidP="004C4D46">
            <w:pPr>
              <w:numPr>
                <w:ilvl w:val="0"/>
                <w:numId w:val="5"/>
              </w:numPr>
              <w:spacing w:line="240" w:lineRule="auto"/>
              <w:jc w:val="both"/>
              <w:rPr>
                <w:rFonts w:ascii="Arial" w:hAnsi="Arial" w:cs="Arial"/>
                <w:sz w:val="20"/>
                <w:szCs w:val="20"/>
              </w:rPr>
            </w:pPr>
            <w:proofErr w:type="spellStart"/>
            <w:r w:rsidRPr="006D3878">
              <w:rPr>
                <w:rFonts w:ascii="Arial" w:hAnsi="Arial" w:cs="Arial"/>
                <w:sz w:val="20"/>
                <w:szCs w:val="20"/>
              </w:rPr>
              <w:t>Adebanjo</w:t>
            </w:r>
            <w:proofErr w:type="spellEnd"/>
            <w:r w:rsidRPr="006D3878">
              <w:rPr>
                <w:rFonts w:ascii="Arial" w:hAnsi="Arial" w:cs="Arial"/>
                <w:sz w:val="20"/>
                <w:szCs w:val="20"/>
              </w:rPr>
              <w:t xml:space="preserve"> </w:t>
            </w:r>
            <w:proofErr w:type="spellStart"/>
            <w:r w:rsidRPr="006D3878">
              <w:rPr>
                <w:rFonts w:ascii="Arial" w:hAnsi="Arial" w:cs="Arial"/>
                <w:sz w:val="20"/>
                <w:szCs w:val="20"/>
              </w:rPr>
              <w:t>Adekiigbe</w:t>
            </w:r>
            <w:proofErr w:type="spellEnd"/>
            <w:r w:rsidRPr="006D3878">
              <w:rPr>
                <w:rFonts w:ascii="Arial" w:hAnsi="Arial" w:cs="Arial"/>
                <w:sz w:val="20"/>
                <w:szCs w:val="20"/>
              </w:rPr>
              <w:t xml:space="preserve">, </w:t>
            </w:r>
            <w:proofErr w:type="spellStart"/>
            <w:r w:rsidRPr="006D3878">
              <w:rPr>
                <w:rFonts w:ascii="Arial" w:hAnsi="Arial" w:cs="Arial"/>
                <w:sz w:val="20"/>
                <w:szCs w:val="20"/>
              </w:rPr>
              <w:t>Abdulghani</w:t>
            </w:r>
            <w:proofErr w:type="spellEnd"/>
            <w:r w:rsidRPr="006D3878">
              <w:rPr>
                <w:rFonts w:ascii="Arial" w:hAnsi="Arial" w:cs="Arial"/>
                <w:sz w:val="20"/>
                <w:szCs w:val="20"/>
              </w:rPr>
              <w:t xml:space="preserve"> Ali Ahmed, Ali </w:t>
            </w:r>
            <w:proofErr w:type="spellStart"/>
            <w:r w:rsidRPr="006D3878">
              <w:rPr>
                <w:rFonts w:ascii="Arial" w:hAnsi="Arial" w:cs="Arial"/>
                <w:sz w:val="20"/>
                <w:szCs w:val="20"/>
              </w:rPr>
              <w:t>Safaa</w:t>
            </w:r>
            <w:proofErr w:type="spellEnd"/>
            <w:r w:rsidRPr="006D3878">
              <w:rPr>
                <w:rFonts w:ascii="Arial" w:hAnsi="Arial" w:cs="Arial"/>
                <w:sz w:val="20"/>
                <w:szCs w:val="20"/>
              </w:rPr>
              <w:t xml:space="preserve"> </w:t>
            </w:r>
            <w:proofErr w:type="spellStart"/>
            <w:r w:rsidRPr="006D3878">
              <w:rPr>
                <w:rFonts w:ascii="Arial" w:hAnsi="Arial" w:cs="Arial"/>
                <w:sz w:val="20"/>
                <w:szCs w:val="20"/>
              </w:rPr>
              <w:t>Sadiq</w:t>
            </w:r>
            <w:proofErr w:type="spellEnd"/>
            <w:r w:rsidRPr="006D3878">
              <w:rPr>
                <w:rFonts w:ascii="Arial" w:hAnsi="Arial" w:cs="Arial"/>
                <w:sz w:val="20"/>
                <w:szCs w:val="20"/>
              </w:rPr>
              <w:t xml:space="preserve">, </w:t>
            </w:r>
            <w:proofErr w:type="spellStart"/>
            <w:r w:rsidRPr="00B678C6">
              <w:rPr>
                <w:rFonts w:ascii="Arial" w:hAnsi="Arial" w:cs="Arial"/>
                <w:b/>
                <w:bCs/>
                <w:sz w:val="20"/>
                <w:szCs w:val="20"/>
              </w:rPr>
              <w:t>Ghafoor</w:t>
            </w:r>
            <w:proofErr w:type="spellEnd"/>
            <w:r w:rsidRPr="0042103B">
              <w:rPr>
                <w:rFonts w:ascii="Arial" w:hAnsi="Arial" w:cs="Arial"/>
                <w:b/>
                <w:bCs/>
                <w:sz w:val="20"/>
                <w:szCs w:val="20"/>
              </w:rPr>
              <w:t>, K. Z.,</w:t>
            </w:r>
            <w:r w:rsidRPr="00FA519B">
              <w:rPr>
                <w:rFonts w:ascii="Arial" w:hAnsi="Arial" w:cs="Arial"/>
                <w:sz w:val="20"/>
                <w:szCs w:val="20"/>
              </w:rPr>
              <w:t xml:space="preserve"> </w:t>
            </w:r>
            <w:proofErr w:type="spellStart"/>
            <w:r w:rsidRPr="006D3878">
              <w:rPr>
                <w:rFonts w:ascii="Arial" w:hAnsi="Arial" w:cs="Arial"/>
                <w:sz w:val="20"/>
                <w:szCs w:val="20"/>
              </w:rPr>
              <w:t>Kamalrulnizam</w:t>
            </w:r>
            <w:proofErr w:type="spellEnd"/>
            <w:r>
              <w:rPr>
                <w:rFonts w:ascii="Arial" w:hAnsi="Arial" w:cs="Arial"/>
                <w:sz w:val="20"/>
                <w:szCs w:val="20"/>
              </w:rPr>
              <w:t xml:space="preserve"> Abu-Bakar (2017).</w:t>
            </w:r>
            <w:r w:rsidRPr="006D3878">
              <w:rPr>
                <w:rFonts w:ascii="Arial" w:hAnsi="Arial" w:cs="Arial"/>
                <w:sz w:val="20"/>
                <w:szCs w:val="20"/>
              </w:rPr>
              <w:t xml:space="preserve"> An Efficient Cluster Head Election Algorithm for Client Mesh Network using Fuzzy Logic Control</w:t>
            </w:r>
            <w:r>
              <w:rPr>
                <w:rFonts w:ascii="Arial" w:hAnsi="Arial" w:cs="Arial"/>
                <w:sz w:val="20"/>
                <w:szCs w:val="20"/>
              </w:rPr>
              <w:t xml:space="preserve">. </w:t>
            </w:r>
            <w:proofErr w:type="spellStart"/>
            <w:r>
              <w:rPr>
                <w:rFonts w:ascii="Arial" w:hAnsi="Arial" w:cs="Arial"/>
                <w:sz w:val="20"/>
                <w:szCs w:val="20"/>
              </w:rPr>
              <w:t>Joutnal</w:t>
            </w:r>
            <w:proofErr w:type="spellEnd"/>
            <w:r>
              <w:rPr>
                <w:rFonts w:ascii="Arial" w:hAnsi="Arial" w:cs="Arial"/>
                <w:sz w:val="20"/>
                <w:szCs w:val="20"/>
              </w:rPr>
              <w:t xml:space="preserve"> of Information Technology. </w:t>
            </w:r>
            <w:r w:rsidRPr="006D3878">
              <w:rPr>
                <w:rFonts w:ascii="Arial" w:hAnsi="Arial" w:cs="Arial"/>
                <w:sz w:val="20"/>
                <w:szCs w:val="20"/>
              </w:rPr>
              <w:t> </w:t>
            </w:r>
            <w:hyperlink r:id="rId11" w:tgtFrame="_parent" w:history="1">
              <w:r w:rsidRPr="006D3878">
                <w:rPr>
                  <w:rFonts w:ascii="Arial" w:hAnsi="Arial" w:cs="Arial"/>
                  <w:sz w:val="20"/>
                  <w:szCs w:val="20"/>
                </w:rPr>
                <w:t>Vol 18, No 5 (2017)</w:t>
              </w:r>
            </w:hyperlink>
            <w:r w:rsidRPr="006D3878">
              <w:rPr>
                <w:rFonts w:ascii="Arial" w:hAnsi="Arial" w:cs="Arial"/>
                <w:sz w:val="20"/>
                <w:szCs w:val="20"/>
              </w:rPr>
              <w:t>.</w:t>
            </w:r>
            <w:r>
              <w:t xml:space="preserve"> </w:t>
            </w:r>
          </w:p>
          <w:p w:rsidR="00623436" w:rsidRPr="00FA519B" w:rsidRDefault="00623436" w:rsidP="004C4D46">
            <w:pPr>
              <w:numPr>
                <w:ilvl w:val="0"/>
                <w:numId w:val="5"/>
              </w:numPr>
              <w:spacing w:line="240" w:lineRule="auto"/>
              <w:jc w:val="both"/>
              <w:rPr>
                <w:sz w:val="20"/>
                <w:szCs w:val="20"/>
              </w:rPr>
            </w:pPr>
            <w:proofErr w:type="spellStart"/>
            <w:r w:rsidRPr="00FA519B">
              <w:rPr>
                <w:rFonts w:ascii="Arial" w:hAnsi="Arial" w:cs="Arial"/>
                <w:sz w:val="20"/>
                <w:szCs w:val="20"/>
              </w:rPr>
              <w:t>Zouina</w:t>
            </w:r>
            <w:proofErr w:type="spellEnd"/>
            <w:r w:rsidRPr="00FA519B">
              <w:rPr>
                <w:rFonts w:ascii="Arial" w:hAnsi="Arial" w:cs="Arial"/>
                <w:sz w:val="20"/>
                <w:szCs w:val="20"/>
              </w:rPr>
              <w:t xml:space="preserve"> </w:t>
            </w:r>
            <w:proofErr w:type="spellStart"/>
            <w:r w:rsidRPr="00FA519B">
              <w:rPr>
                <w:rFonts w:ascii="Arial" w:hAnsi="Arial" w:cs="Arial"/>
                <w:sz w:val="20"/>
                <w:szCs w:val="20"/>
              </w:rPr>
              <w:t>Doukha</w:t>
            </w:r>
            <w:proofErr w:type="spellEnd"/>
            <w:r w:rsidR="00341568" w:rsidRPr="00FA519B">
              <w:rPr>
                <w:rFonts w:ascii="Arial" w:hAnsi="Arial" w:cs="Arial"/>
                <w:sz w:val="20"/>
                <w:szCs w:val="20"/>
              </w:rPr>
              <w:t xml:space="preserve">, </w:t>
            </w:r>
            <w:proofErr w:type="spellStart"/>
            <w:r w:rsidR="00341568" w:rsidRPr="006E38CE">
              <w:rPr>
                <w:rFonts w:ascii="Arial" w:hAnsi="Arial" w:cs="Arial"/>
                <w:b/>
                <w:bCs/>
                <w:sz w:val="20"/>
                <w:szCs w:val="20"/>
              </w:rPr>
              <w:t>Ghafoor</w:t>
            </w:r>
            <w:proofErr w:type="spellEnd"/>
            <w:r w:rsidRPr="00FA519B">
              <w:rPr>
                <w:rFonts w:ascii="Arial" w:hAnsi="Arial" w:cs="Arial"/>
                <w:b/>
                <w:bCs/>
                <w:sz w:val="20"/>
                <w:szCs w:val="20"/>
              </w:rPr>
              <w:t>, K. Z.,</w:t>
            </w:r>
            <w:r w:rsidRPr="00FA519B">
              <w:rPr>
                <w:rFonts w:ascii="Arial" w:hAnsi="Arial" w:cs="Arial"/>
                <w:sz w:val="20"/>
                <w:szCs w:val="20"/>
              </w:rPr>
              <w:t xml:space="preserve"> </w:t>
            </w:r>
            <w:proofErr w:type="spellStart"/>
            <w:r w:rsidRPr="00FA519B">
              <w:rPr>
                <w:rFonts w:ascii="Arial" w:hAnsi="Arial" w:cs="Arial"/>
                <w:sz w:val="20"/>
                <w:szCs w:val="20"/>
              </w:rPr>
              <w:t>Sofiane</w:t>
            </w:r>
            <w:proofErr w:type="spellEnd"/>
            <w:r w:rsidRPr="00FA519B">
              <w:rPr>
                <w:rFonts w:ascii="Arial" w:hAnsi="Arial" w:cs="Arial"/>
                <w:sz w:val="20"/>
                <w:szCs w:val="20"/>
              </w:rPr>
              <w:t xml:space="preserve"> Ali</w:t>
            </w:r>
            <w:r w:rsidR="00341568" w:rsidRPr="00FA519B">
              <w:rPr>
                <w:rFonts w:ascii="Arial" w:hAnsi="Arial" w:cs="Arial"/>
                <w:sz w:val="20"/>
                <w:szCs w:val="20"/>
              </w:rPr>
              <w:t> Ben</w:t>
            </w:r>
            <w:r w:rsidRPr="00FA519B">
              <w:rPr>
                <w:rFonts w:ascii="Arial" w:hAnsi="Arial" w:cs="Arial"/>
                <w:sz w:val="20"/>
                <w:szCs w:val="20"/>
              </w:rPr>
              <w:t xml:space="preserve"> </w:t>
            </w:r>
            <w:proofErr w:type="spellStart"/>
            <w:r w:rsidRPr="00FA519B">
              <w:rPr>
                <w:rFonts w:ascii="Arial" w:hAnsi="Arial" w:cs="Arial"/>
                <w:sz w:val="20"/>
                <w:szCs w:val="20"/>
              </w:rPr>
              <w:t>Mussa</w:t>
            </w:r>
            <w:proofErr w:type="spellEnd"/>
            <w:r w:rsidRPr="00FA519B">
              <w:rPr>
                <w:rFonts w:ascii="Arial" w:hAnsi="Arial" w:cs="Arial"/>
                <w:sz w:val="20"/>
                <w:szCs w:val="20"/>
              </w:rPr>
              <w:t>, Samira</w:t>
            </w:r>
            <w:proofErr w:type="gramStart"/>
            <w:r w:rsidRPr="00FA519B">
              <w:rPr>
                <w:rFonts w:ascii="Arial" w:hAnsi="Arial" w:cs="Arial"/>
                <w:sz w:val="20"/>
                <w:szCs w:val="20"/>
              </w:rPr>
              <w:t>  Moussaoui</w:t>
            </w:r>
            <w:proofErr w:type="gramEnd"/>
            <w:r w:rsidRPr="00FA519B">
              <w:rPr>
                <w:rFonts w:ascii="Arial" w:hAnsi="Arial" w:cs="Arial"/>
                <w:sz w:val="20"/>
                <w:szCs w:val="20"/>
              </w:rPr>
              <w:t xml:space="preserve">, Iman  </w:t>
            </w:r>
            <w:proofErr w:type="spellStart"/>
            <w:r w:rsidRPr="00FA519B">
              <w:rPr>
                <w:rFonts w:ascii="Arial" w:hAnsi="Arial" w:cs="Arial"/>
                <w:sz w:val="20"/>
                <w:szCs w:val="20"/>
              </w:rPr>
              <w:t>Loumachi</w:t>
            </w:r>
            <w:proofErr w:type="spellEnd"/>
            <w:r w:rsidRPr="00FA519B">
              <w:rPr>
                <w:rFonts w:ascii="Arial" w:hAnsi="Arial" w:cs="Arial"/>
                <w:sz w:val="20"/>
                <w:szCs w:val="20"/>
              </w:rPr>
              <w:t xml:space="preserve">. (2017).   Load Balancing Aware SDMA-based Beaconing Approach in Vehicular Ad Hoc Networks. Journal </w:t>
            </w:r>
            <w:r w:rsidR="00341568" w:rsidRPr="00FA519B">
              <w:rPr>
                <w:rFonts w:ascii="Arial" w:hAnsi="Arial" w:cs="Arial"/>
                <w:sz w:val="20"/>
                <w:szCs w:val="20"/>
              </w:rPr>
              <w:t>of Annals</w:t>
            </w:r>
            <w:r w:rsidRPr="00FA519B">
              <w:rPr>
                <w:rFonts w:ascii="Arial" w:hAnsi="Arial" w:cs="Arial"/>
                <w:sz w:val="20"/>
                <w:szCs w:val="20"/>
              </w:rPr>
              <w:t> of Telecommunications Accepted.  April 2017, Volume 72, </w:t>
            </w:r>
            <w:hyperlink r:id="rId12">
              <w:r w:rsidRPr="00341568">
                <w:rPr>
                  <w:rFonts w:ascii="Arial" w:hAnsi="Arial" w:cs="Arial"/>
                  <w:sz w:val="20"/>
                  <w:szCs w:val="20"/>
                </w:rPr>
                <w:t>Issue 3</w:t>
              </w:r>
            </w:hyperlink>
            <w:r w:rsidRPr="00FA519B">
              <w:rPr>
                <w:rFonts w:ascii="Arial" w:hAnsi="Arial" w:cs="Arial"/>
                <w:sz w:val="20"/>
                <w:szCs w:val="20"/>
              </w:rPr>
              <w:t>, pp 189–197. Impact Factor (0.722</w:t>
            </w:r>
            <w:proofErr w:type="gramStart"/>
            <w:r w:rsidRPr="00FA519B">
              <w:rPr>
                <w:rFonts w:ascii="Arial" w:hAnsi="Arial" w:cs="Arial"/>
                <w:sz w:val="20"/>
                <w:szCs w:val="20"/>
              </w:rPr>
              <w:t>) .</w:t>
            </w:r>
            <w:proofErr w:type="gramEnd"/>
          </w:p>
          <w:p w:rsidR="00623436" w:rsidRPr="00FA519B" w:rsidRDefault="00623436" w:rsidP="004C4D46">
            <w:pPr>
              <w:numPr>
                <w:ilvl w:val="0"/>
                <w:numId w:val="5"/>
              </w:numPr>
              <w:spacing w:line="240" w:lineRule="auto"/>
              <w:jc w:val="both"/>
              <w:rPr>
                <w:sz w:val="20"/>
                <w:szCs w:val="20"/>
              </w:rPr>
            </w:pPr>
            <w:r w:rsidRPr="00FA519B">
              <w:rPr>
                <w:rFonts w:ascii="Arial" w:hAnsi="Arial" w:cs="Arial"/>
                <w:b/>
                <w:bCs/>
                <w:sz w:val="20"/>
                <w:szCs w:val="20"/>
              </w:rPr>
              <w:t>Ghafoor K.Z.</w:t>
            </w:r>
            <w:r w:rsidRPr="00FA519B">
              <w:rPr>
                <w:rFonts w:ascii="Arial" w:hAnsi="Arial" w:cs="Arial"/>
                <w:sz w:val="20"/>
                <w:szCs w:val="20"/>
              </w:rPr>
              <w:t xml:space="preserve"> (2016), </w:t>
            </w:r>
            <w:hyperlink r:id="rId13">
              <w:r w:rsidRPr="00341568">
                <w:rPr>
                  <w:rFonts w:ascii="Arial" w:hAnsi="Arial" w:cs="Arial"/>
                  <w:sz w:val="20"/>
                  <w:szCs w:val="20"/>
                </w:rPr>
                <w:t>Video Streaming over Vehicular Ad Hoc Networks: A Comparative Study and Future Perspectives</w:t>
              </w:r>
            </w:hyperlink>
            <w:r w:rsidRPr="00FA519B">
              <w:rPr>
                <w:rFonts w:ascii="Arial" w:hAnsi="Arial" w:cs="Arial"/>
                <w:sz w:val="20"/>
                <w:szCs w:val="20"/>
              </w:rPr>
              <w:t>, ARO-THE SCIENTIFIC JOURNAL Vol. 4 (2), pp 25-36.</w:t>
            </w:r>
          </w:p>
          <w:p w:rsidR="00623436" w:rsidRPr="00FA519B" w:rsidRDefault="00623436" w:rsidP="004C4D46">
            <w:pPr>
              <w:numPr>
                <w:ilvl w:val="0"/>
                <w:numId w:val="5"/>
              </w:numPr>
              <w:spacing w:line="240" w:lineRule="auto"/>
              <w:jc w:val="both"/>
              <w:rPr>
                <w:rFonts w:ascii="Arial" w:hAnsi="Arial" w:cs="Arial"/>
                <w:sz w:val="20"/>
                <w:szCs w:val="20"/>
              </w:rPr>
            </w:pPr>
            <w:r w:rsidRPr="00FA519B">
              <w:rPr>
                <w:rFonts w:ascii="Arial" w:hAnsi="Arial" w:cs="Arial"/>
                <w:sz w:val="20"/>
                <w:szCs w:val="20"/>
              </w:rPr>
              <w:t xml:space="preserve">Sandra </w:t>
            </w:r>
            <w:proofErr w:type="spellStart"/>
            <w:r w:rsidRPr="00FA519B">
              <w:rPr>
                <w:rFonts w:ascii="Arial" w:hAnsi="Arial" w:cs="Arial"/>
                <w:sz w:val="20"/>
                <w:szCs w:val="20"/>
              </w:rPr>
              <w:t>Sendra</w:t>
            </w:r>
            <w:proofErr w:type="spellEnd"/>
            <w:r w:rsidRPr="00FA519B">
              <w:rPr>
                <w:rFonts w:ascii="Arial" w:hAnsi="Arial" w:cs="Arial"/>
                <w:sz w:val="20"/>
                <w:szCs w:val="20"/>
              </w:rPr>
              <w:t xml:space="preserve">, Jaime </w:t>
            </w:r>
            <w:proofErr w:type="spellStart"/>
            <w:r w:rsidRPr="00FA519B">
              <w:rPr>
                <w:rFonts w:ascii="Arial" w:hAnsi="Arial" w:cs="Arial"/>
                <w:sz w:val="20"/>
                <w:szCs w:val="20"/>
              </w:rPr>
              <w:t>Lloret</w:t>
            </w:r>
            <w:proofErr w:type="spellEnd"/>
            <w:r w:rsidRPr="00FA519B">
              <w:rPr>
                <w:rFonts w:ascii="Arial" w:hAnsi="Arial" w:cs="Arial"/>
                <w:sz w:val="20"/>
                <w:szCs w:val="20"/>
              </w:rPr>
              <w:t xml:space="preserve">, Jose M. Jimenez, </w:t>
            </w:r>
            <w:r w:rsidRPr="00FA519B">
              <w:rPr>
                <w:rFonts w:ascii="Arial" w:hAnsi="Arial" w:cs="Arial"/>
                <w:b/>
                <w:bCs/>
                <w:sz w:val="20"/>
                <w:szCs w:val="20"/>
              </w:rPr>
              <w:t>Ghafoor, K. Z.</w:t>
            </w:r>
            <w:r w:rsidRPr="00FA519B">
              <w:rPr>
                <w:rFonts w:ascii="Arial" w:hAnsi="Arial" w:cs="Arial"/>
                <w:sz w:val="20"/>
                <w:szCs w:val="20"/>
              </w:rPr>
              <w:t xml:space="preserve"> (2016). Underwater Ad Hoc Wireless Communication for Video Delivery. International Journal of Wireless Personal Communications. Accepted. DOI. 10.1007/s11277-016-3732-8. Volume 80, Issue 2, p.p. 785-804. Impact Factor (0.979).</w:t>
            </w:r>
          </w:p>
          <w:p w:rsidR="00B43253" w:rsidRPr="00A63A7F" w:rsidRDefault="00B43253" w:rsidP="004C4D46">
            <w:pPr>
              <w:numPr>
                <w:ilvl w:val="0"/>
                <w:numId w:val="5"/>
              </w:numPr>
              <w:spacing w:line="240" w:lineRule="auto"/>
              <w:jc w:val="both"/>
              <w:rPr>
                <w:rFonts w:ascii="Arial" w:hAnsi="Arial" w:cs="Arial"/>
                <w:b/>
                <w:bCs/>
                <w:sz w:val="20"/>
                <w:szCs w:val="20"/>
              </w:rPr>
            </w:pPr>
            <w:proofErr w:type="spellStart"/>
            <w:r w:rsidRPr="00B26B4C">
              <w:rPr>
                <w:rFonts w:ascii="Arial" w:hAnsi="Arial" w:cs="Arial"/>
                <w:sz w:val="20"/>
                <w:szCs w:val="20"/>
              </w:rPr>
              <w:t>Halgurd</w:t>
            </w:r>
            <w:proofErr w:type="spellEnd"/>
            <w:r w:rsidRPr="00B26B4C">
              <w:rPr>
                <w:rFonts w:ascii="Arial" w:hAnsi="Arial" w:cs="Arial"/>
                <w:sz w:val="20"/>
                <w:szCs w:val="20"/>
              </w:rPr>
              <w:t xml:space="preserve"> S</w:t>
            </w:r>
            <w:r>
              <w:rPr>
                <w:rFonts w:ascii="Arial" w:hAnsi="Arial" w:cs="Arial"/>
                <w:sz w:val="20"/>
                <w:szCs w:val="20"/>
              </w:rPr>
              <w:t>.</w:t>
            </w:r>
            <w:r w:rsidRPr="00B26B4C">
              <w:rPr>
                <w:rFonts w:ascii="Arial" w:hAnsi="Arial" w:cs="Arial"/>
                <w:sz w:val="20"/>
                <w:szCs w:val="20"/>
              </w:rPr>
              <w:t xml:space="preserve"> </w:t>
            </w:r>
            <w:proofErr w:type="spellStart"/>
            <w:r w:rsidRPr="00B26B4C">
              <w:rPr>
                <w:rFonts w:ascii="Arial" w:hAnsi="Arial" w:cs="Arial"/>
                <w:sz w:val="20"/>
                <w:szCs w:val="20"/>
              </w:rPr>
              <w:t>Maghdid</w:t>
            </w:r>
            <w:proofErr w:type="spellEnd"/>
            <w:r>
              <w:rPr>
                <w:rFonts w:ascii="Arial" w:hAnsi="Arial" w:cs="Arial"/>
                <w:sz w:val="20"/>
                <w:szCs w:val="20"/>
              </w:rPr>
              <w:t>,</w:t>
            </w:r>
            <w:r w:rsidRPr="00B26B4C">
              <w:rPr>
                <w:rFonts w:ascii="Arial" w:hAnsi="Arial" w:cs="Arial"/>
                <w:sz w:val="20"/>
                <w:szCs w:val="20"/>
              </w:rPr>
              <w:t xml:space="preserve"> </w:t>
            </w:r>
            <w:hyperlink r:id="rId14" w:tgtFrame="_self" w:tooltip="Author Profile Page" w:history="1">
              <w:proofErr w:type="spellStart"/>
              <w:r w:rsidRPr="00B26B4C">
                <w:rPr>
                  <w:rFonts w:ascii="Arial" w:hAnsi="Arial"/>
                </w:rPr>
                <w:t>Ihsan</w:t>
              </w:r>
              <w:proofErr w:type="spellEnd"/>
              <w:r w:rsidRPr="00B26B4C">
                <w:rPr>
                  <w:rFonts w:ascii="Arial" w:hAnsi="Arial"/>
                </w:rPr>
                <w:t xml:space="preserve"> </w:t>
              </w:r>
              <w:proofErr w:type="spellStart"/>
              <w:r w:rsidRPr="00B26B4C">
                <w:rPr>
                  <w:rFonts w:ascii="Arial" w:hAnsi="Arial"/>
                </w:rPr>
                <w:t>Alshahib</w:t>
              </w:r>
              <w:proofErr w:type="spellEnd"/>
              <w:r w:rsidRPr="00B26B4C">
                <w:rPr>
                  <w:rFonts w:ascii="Arial" w:hAnsi="Arial"/>
                </w:rPr>
                <w:t xml:space="preserve"> </w:t>
              </w:r>
              <w:proofErr w:type="spellStart"/>
              <w:r w:rsidRPr="00B26B4C">
                <w:rPr>
                  <w:rFonts w:ascii="Arial" w:hAnsi="Arial"/>
                </w:rPr>
                <w:t>Lami</w:t>
              </w:r>
              <w:proofErr w:type="spellEnd"/>
            </w:hyperlink>
            <w:r>
              <w:rPr>
                <w:rFonts w:ascii="Arial" w:hAnsi="Arial" w:cs="Arial"/>
                <w:b/>
                <w:bCs/>
                <w:sz w:val="20"/>
                <w:szCs w:val="20"/>
              </w:rPr>
              <w:t xml:space="preserve">, </w:t>
            </w:r>
            <w:r w:rsidRPr="00B26B4C">
              <w:rPr>
                <w:rFonts w:ascii="Arial" w:hAnsi="Arial" w:cs="Arial"/>
                <w:b/>
                <w:bCs/>
                <w:sz w:val="20"/>
                <w:szCs w:val="20"/>
              </w:rPr>
              <w:t>Ghafoor, K. Z</w:t>
            </w:r>
            <w:r w:rsidRPr="00B26B4C">
              <w:rPr>
                <w:rFonts w:ascii="Arial" w:hAnsi="Arial" w:cs="Arial"/>
                <w:sz w:val="20"/>
                <w:szCs w:val="20"/>
              </w:rPr>
              <w:t xml:space="preserve">., </w:t>
            </w:r>
            <w:hyperlink r:id="rId15" w:tgtFrame="_self" w:tooltip="Author Profile Page" w:history="1">
              <w:r w:rsidRPr="00B26B4C">
                <w:rPr>
                  <w:rFonts w:ascii="Arial" w:hAnsi="Arial"/>
                </w:rPr>
                <w:t xml:space="preserve">Jaime </w:t>
              </w:r>
              <w:proofErr w:type="spellStart"/>
              <w:r w:rsidRPr="00B26B4C">
                <w:rPr>
                  <w:rFonts w:ascii="Arial" w:hAnsi="Arial"/>
                </w:rPr>
                <w:t>Lloret</w:t>
              </w:r>
              <w:proofErr w:type="spellEnd"/>
            </w:hyperlink>
            <w:r>
              <w:rPr>
                <w:rFonts w:ascii="Arial" w:hAnsi="Arial" w:cs="Arial"/>
                <w:sz w:val="20"/>
                <w:szCs w:val="20"/>
              </w:rPr>
              <w:t xml:space="preserve"> (2016)</w:t>
            </w:r>
            <w:r>
              <w:rPr>
                <w:rFonts w:ascii="Arial" w:hAnsi="Arial" w:cs="Arial"/>
                <w:b/>
                <w:bCs/>
                <w:sz w:val="20"/>
                <w:szCs w:val="20"/>
              </w:rPr>
              <w:t xml:space="preserve">. </w:t>
            </w:r>
            <w:r w:rsidRPr="00B26B4C">
              <w:rPr>
                <w:rFonts w:ascii="Arial" w:hAnsi="Arial" w:cs="Arial"/>
                <w:sz w:val="20"/>
                <w:szCs w:val="20"/>
              </w:rPr>
              <w:t>Seamless Outdoors-Indoors Localization Solutions on Smartphones: Implementation and Challenges</w:t>
            </w:r>
            <w:r>
              <w:rPr>
                <w:rFonts w:ascii="Arial" w:hAnsi="Arial" w:cs="Arial"/>
                <w:b/>
                <w:bCs/>
                <w:sz w:val="20"/>
                <w:szCs w:val="20"/>
              </w:rPr>
              <w:t xml:space="preserve">. </w:t>
            </w:r>
            <w:r w:rsidRPr="00A63A7F">
              <w:rPr>
                <w:rFonts w:ascii="Arial" w:hAnsi="Arial" w:cs="Arial"/>
                <w:sz w:val="20"/>
                <w:szCs w:val="20"/>
              </w:rPr>
              <w:t>Journal ACM Computing Surveys</w:t>
            </w:r>
            <w:r>
              <w:rPr>
                <w:rFonts w:ascii="Arial" w:hAnsi="Arial" w:cs="Arial"/>
                <w:sz w:val="20"/>
                <w:szCs w:val="20"/>
              </w:rPr>
              <w:t xml:space="preserve">. </w:t>
            </w:r>
            <w:r>
              <w:rPr>
                <w:rFonts w:ascii="Verdana" w:hAnsi="Verdana"/>
                <w:color w:val="000000"/>
                <w:sz w:val="20"/>
                <w:szCs w:val="20"/>
                <w:shd w:val="clear" w:color="auto" w:fill="FFFFFF"/>
              </w:rPr>
              <w:t xml:space="preserve"> Vol. 48, Issue 4.</w:t>
            </w:r>
            <w:r>
              <w:rPr>
                <w:rStyle w:val="apple-converted-space"/>
                <w:rFonts w:ascii="Verdana" w:hAnsi="Verdana"/>
                <w:color w:val="000000"/>
                <w:sz w:val="20"/>
                <w:szCs w:val="20"/>
                <w:shd w:val="clear" w:color="auto" w:fill="FFFFFF"/>
              </w:rPr>
              <w:t> Impact Factor (</w:t>
            </w:r>
            <w:r w:rsidRPr="0075717E">
              <w:rPr>
                <w:rStyle w:val="apple-converted-space"/>
                <w:rFonts w:ascii="Verdana" w:hAnsi="Verdana"/>
                <w:color w:val="000000"/>
                <w:sz w:val="20"/>
                <w:szCs w:val="20"/>
              </w:rPr>
              <w:t>3.373</w:t>
            </w:r>
            <w:r>
              <w:rPr>
                <w:rStyle w:val="apple-converted-space"/>
                <w:rFonts w:ascii="Verdana" w:hAnsi="Verdana"/>
                <w:color w:val="000000"/>
                <w:sz w:val="20"/>
                <w:szCs w:val="20"/>
                <w:shd w:val="clear" w:color="auto" w:fill="FFFFFF"/>
              </w:rPr>
              <w:t>).</w:t>
            </w:r>
          </w:p>
          <w:p w:rsidR="00B43253" w:rsidRPr="00347CA7" w:rsidRDefault="00B43253" w:rsidP="004C4D46">
            <w:pPr>
              <w:numPr>
                <w:ilvl w:val="0"/>
                <w:numId w:val="5"/>
              </w:numPr>
              <w:spacing w:line="240" w:lineRule="auto"/>
              <w:jc w:val="both"/>
              <w:rPr>
                <w:rFonts w:ascii="Arial" w:hAnsi="Arial" w:cs="Arial"/>
                <w:sz w:val="20"/>
                <w:szCs w:val="20"/>
              </w:rPr>
            </w:pPr>
            <w:proofErr w:type="spellStart"/>
            <w:r w:rsidRPr="00347CA7">
              <w:rPr>
                <w:rFonts w:ascii="Arial" w:hAnsi="Arial" w:cs="Arial"/>
                <w:sz w:val="20"/>
                <w:szCs w:val="20"/>
              </w:rPr>
              <w:t>Chih-Heng</w:t>
            </w:r>
            <w:proofErr w:type="spellEnd"/>
            <w:r w:rsidRPr="00347CA7">
              <w:rPr>
                <w:rFonts w:ascii="Arial" w:hAnsi="Arial" w:cs="Arial"/>
                <w:sz w:val="20"/>
                <w:szCs w:val="20"/>
              </w:rPr>
              <w:t xml:space="preserve"> </w:t>
            </w:r>
            <w:proofErr w:type="spellStart"/>
            <w:r w:rsidRPr="00347CA7">
              <w:rPr>
                <w:rFonts w:ascii="Arial" w:hAnsi="Arial" w:cs="Arial"/>
                <w:sz w:val="20"/>
                <w:szCs w:val="20"/>
              </w:rPr>
              <w:t>Ke</w:t>
            </w:r>
            <w:proofErr w:type="spellEnd"/>
            <w:r w:rsidRPr="00347CA7">
              <w:rPr>
                <w:rFonts w:ascii="Arial" w:hAnsi="Arial" w:cs="Arial"/>
                <w:sz w:val="20"/>
                <w:szCs w:val="20"/>
              </w:rPr>
              <w:t xml:space="preserve">, Chong-Yi Yang, </w:t>
            </w:r>
            <w:proofErr w:type="spellStart"/>
            <w:r w:rsidRPr="00347CA7">
              <w:rPr>
                <w:rFonts w:ascii="Arial" w:hAnsi="Arial" w:cs="Arial"/>
                <w:sz w:val="20"/>
                <w:szCs w:val="20"/>
              </w:rPr>
              <w:t>Jiann</w:t>
            </w:r>
            <w:proofErr w:type="spellEnd"/>
            <w:r w:rsidRPr="00347CA7">
              <w:rPr>
                <w:rFonts w:ascii="Arial" w:hAnsi="Arial" w:cs="Arial"/>
                <w:sz w:val="20"/>
                <w:szCs w:val="20"/>
              </w:rPr>
              <w:t>-Liang Chen,  </w:t>
            </w:r>
            <w:r w:rsidRPr="006D1344">
              <w:rPr>
                <w:rFonts w:ascii="Arial" w:hAnsi="Arial" w:cs="Arial"/>
                <w:b/>
                <w:bCs/>
                <w:sz w:val="20"/>
                <w:szCs w:val="20"/>
              </w:rPr>
              <w:t xml:space="preserve"> </w:t>
            </w:r>
            <w:proofErr w:type="spellStart"/>
            <w:r w:rsidRPr="006D1344">
              <w:rPr>
                <w:rFonts w:ascii="Arial" w:hAnsi="Arial" w:cs="Arial"/>
                <w:b/>
                <w:bCs/>
                <w:sz w:val="20"/>
                <w:szCs w:val="20"/>
              </w:rPr>
              <w:t>Ghafoor</w:t>
            </w:r>
            <w:proofErr w:type="spellEnd"/>
            <w:r w:rsidRPr="006D1344">
              <w:rPr>
                <w:rFonts w:ascii="Arial" w:hAnsi="Arial" w:cs="Arial"/>
                <w:b/>
                <w:bCs/>
                <w:sz w:val="20"/>
                <w:szCs w:val="20"/>
              </w:rPr>
              <w:t>, K. Z.</w:t>
            </w:r>
            <w:r w:rsidRPr="00347CA7">
              <w:rPr>
                <w:rFonts w:ascii="Arial" w:hAnsi="Arial" w:cs="Arial"/>
                <w:sz w:val="20"/>
                <w:szCs w:val="20"/>
              </w:rPr>
              <w:t xml:space="preserve">, Jaime </w:t>
            </w:r>
            <w:proofErr w:type="spellStart"/>
            <w:r w:rsidRPr="00347CA7">
              <w:rPr>
                <w:rFonts w:ascii="Arial" w:hAnsi="Arial" w:cs="Arial"/>
                <w:sz w:val="20"/>
                <w:szCs w:val="20"/>
              </w:rPr>
              <w:t>Lloret</w:t>
            </w:r>
            <w:proofErr w:type="spellEnd"/>
            <w:r>
              <w:rPr>
                <w:rFonts w:ascii="Arial" w:hAnsi="Arial" w:cs="Arial"/>
                <w:sz w:val="20"/>
                <w:szCs w:val="20"/>
              </w:rPr>
              <w:t xml:space="preserve">. </w:t>
            </w:r>
            <w:r w:rsidRPr="006D1344">
              <w:rPr>
                <w:rFonts w:ascii="Arial" w:hAnsi="Arial" w:cs="Arial"/>
                <w:sz w:val="20"/>
                <w:szCs w:val="20"/>
              </w:rPr>
              <w:t>(201</w:t>
            </w:r>
            <w:r w:rsidRPr="006D1344">
              <w:rPr>
                <w:rFonts w:ascii="Arial" w:hAnsi="Arial" w:cs="Arial" w:hint="cs"/>
                <w:sz w:val="20"/>
                <w:szCs w:val="20"/>
                <w:rtl/>
              </w:rPr>
              <w:t>5</w:t>
            </w:r>
            <w:r w:rsidRPr="006D1344">
              <w:rPr>
                <w:rFonts w:ascii="Arial" w:hAnsi="Arial" w:cs="Arial"/>
                <w:sz w:val="20"/>
                <w:szCs w:val="20"/>
              </w:rPr>
              <w:t xml:space="preserve">). </w:t>
            </w:r>
            <w:r w:rsidRPr="00347CA7">
              <w:rPr>
                <w:rFonts w:ascii="Arial" w:hAnsi="Arial" w:cs="Arial"/>
                <w:sz w:val="20"/>
                <w:szCs w:val="20"/>
              </w:rPr>
              <w:t xml:space="preserve"> ​</w:t>
            </w:r>
            <w:r>
              <w:rPr>
                <w:rFonts w:ascii="Arial" w:hAnsi="Arial" w:cs="Arial"/>
                <w:sz w:val="20"/>
                <w:szCs w:val="20"/>
              </w:rPr>
              <w:t xml:space="preserve"> </w:t>
            </w:r>
            <w:r w:rsidRPr="00347CA7">
              <w:rPr>
                <w:rFonts w:ascii="Arial" w:hAnsi="Arial" w:cs="Arial"/>
                <w:sz w:val="20"/>
                <w:szCs w:val="20"/>
              </w:rPr>
              <w:t xml:space="preserve">Frame-based Mapping Mechanism for Energy-Efficient MPEG-4 Video Transmission over IEEE 802.11e Networks with Better Quality of Delivery. Journal of Network and Computer Applications. </w:t>
            </w:r>
            <w:r>
              <w:rPr>
                <w:rFonts w:ascii="Arial" w:hAnsi="Arial" w:cs="Arial"/>
                <w:sz w:val="20"/>
                <w:szCs w:val="20"/>
              </w:rPr>
              <w:t>(</w:t>
            </w:r>
            <w:r w:rsidRPr="00347CA7">
              <w:rPr>
                <w:rFonts w:ascii="Arial" w:hAnsi="Arial" w:cs="Arial"/>
                <w:sz w:val="20"/>
                <w:szCs w:val="20"/>
              </w:rPr>
              <w:t>10.1016/j.jnca.2015.08.005</w:t>
            </w:r>
            <w:r>
              <w:rPr>
                <w:rFonts w:ascii="Arial" w:hAnsi="Arial" w:cs="Arial"/>
                <w:sz w:val="20"/>
                <w:szCs w:val="20"/>
              </w:rPr>
              <w:t xml:space="preserve">) </w:t>
            </w:r>
            <w:r w:rsidRPr="00347CA7">
              <w:rPr>
                <w:rFonts w:ascii="Arial" w:hAnsi="Arial" w:cs="Arial"/>
                <w:sz w:val="20"/>
                <w:szCs w:val="20"/>
              </w:rPr>
              <w:t>Accepted. </w:t>
            </w:r>
            <w:r w:rsidRPr="00F45437">
              <w:rPr>
                <w:rFonts w:ascii="Arial" w:hAnsi="Arial" w:cs="Arial"/>
                <w:sz w:val="20"/>
                <w:szCs w:val="20"/>
              </w:rPr>
              <w:t xml:space="preserve"> Impact Factor (</w:t>
            </w:r>
            <w:r>
              <w:rPr>
                <w:rFonts w:ascii="Arial" w:hAnsi="Arial" w:cs="Arial"/>
                <w:sz w:val="20"/>
                <w:szCs w:val="20"/>
              </w:rPr>
              <w:t>1</w:t>
            </w:r>
            <w:r w:rsidRPr="00F45437">
              <w:rPr>
                <w:rFonts w:ascii="Arial" w:hAnsi="Arial" w:cs="Arial"/>
                <w:sz w:val="20"/>
                <w:szCs w:val="20"/>
              </w:rPr>
              <w:t>).</w:t>
            </w:r>
            <w:r w:rsidRPr="00DA20CC">
              <w:rPr>
                <w:rFonts w:ascii="Arial" w:hAnsi="Arial" w:cs="Arial"/>
                <w:color w:val="333333"/>
                <w:sz w:val="17"/>
                <w:szCs w:val="17"/>
                <w:shd w:val="clear" w:color="auto" w:fill="FFFFFF"/>
              </w:rPr>
              <w:t xml:space="preserve">  </w:t>
            </w:r>
          </w:p>
          <w:p w:rsidR="00B43253" w:rsidRPr="00C724E4" w:rsidRDefault="00B43253" w:rsidP="004C4D46">
            <w:pPr>
              <w:numPr>
                <w:ilvl w:val="0"/>
                <w:numId w:val="5"/>
              </w:numPr>
              <w:spacing w:line="240" w:lineRule="auto"/>
              <w:jc w:val="both"/>
              <w:rPr>
                <w:rFonts w:ascii="Arial" w:hAnsi="Arial" w:cs="Arial"/>
                <w:sz w:val="20"/>
                <w:szCs w:val="20"/>
              </w:rPr>
            </w:pPr>
            <w:proofErr w:type="spellStart"/>
            <w:r>
              <w:rPr>
                <w:rFonts w:ascii="Arial" w:hAnsi="Arial" w:cs="Arial"/>
                <w:sz w:val="20"/>
                <w:szCs w:val="20"/>
              </w:rPr>
              <w:t>Ihab</w:t>
            </w:r>
            <w:proofErr w:type="spellEnd"/>
            <w:r>
              <w:rPr>
                <w:rFonts w:ascii="Arial" w:hAnsi="Arial" w:cs="Arial"/>
                <w:sz w:val="20"/>
                <w:szCs w:val="20"/>
              </w:rPr>
              <w:t xml:space="preserve"> A </w:t>
            </w:r>
            <w:proofErr w:type="spellStart"/>
            <w:r>
              <w:rPr>
                <w:rFonts w:ascii="Arial" w:hAnsi="Arial" w:cs="Arial"/>
                <w:sz w:val="20"/>
                <w:szCs w:val="20"/>
              </w:rPr>
              <w:t>Najm</w:t>
            </w:r>
            <w:proofErr w:type="spellEnd"/>
            <w:r>
              <w:rPr>
                <w:rFonts w:ascii="Arial" w:hAnsi="Arial" w:cs="Arial"/>
                <w:sz w:val="20"/>
                <w:szCs w:val="20"/>
              </w:rPr>
              <w:t>,</w:t>
            </w:r>
            <w:r w:rsidRPr="008C7907">
              <w:rPr>
                <w:rFonts w:ascii="Arial" w:hAnsi="Arial" w:cs="Arial"/>
                <w:sz w:val="20"/>
                <w:szCs w:val="20"/>
              </w:rPr>
              <w:t xml:space="preserve"> </w:t>
            </w:r>
            <w:proofErr w:type="spellStart"/>
            <w:r w:rsidRPr="008C7907">
              <w:rPr>
                <w:rFonts w:ascii="Arial" w:hAnsi="Arial" w:cs="Arial"/>
                <w:sz w:val="20"/>
                <w:szCs w:val="20"/>
              </w:rPr>
              <w:t>Mahmod</w:t>
            </w:r>
            <w:proofErr w:type="spellEnd"/>
            <w:r w:rsidRPr="008C7907">
              <w:rPr>
                <w:rFonts w:ascii="Arial" w:hAnsi="Arial" w:cs="Arial"/>
                <w:sz w:val="20"/>
                <w:szCs w:val="20"/>
              </w:rPr>
              <w:t xml:space="preserve"> Ismail</w:t>
            </w:r>
            <w:r>
              <w:rPr>
                <w:rFonts w:ascii="Arial" w:hAnsi="Arial" w:cs="Arial"/>
                <w:sz w:val="20"/>
                <w:szCs w:val="20"/>
              </w:rPr>
              <w:t>,</w:t>
            </w:r>
            <w:r w:rsidRPr="008C7907">
              <w:rPr>
                <w:rFonts w:ascii="Arial" w:hAnsi="Arial" w:cs="Arial"/>
                <w:sz w:val="20"/>
                <w:szCs w:val="20"/>
              </w:rPr>
              <w:t xml:space="preserve"> </w:t>
            </w:r>
            <w:r w:rsidRPr="006D1344">
              <w:rPr>
                <w:rFonts w:ascii="Arial" w:hAnsi="Arial" w:cs="Arial"/>
                <w:b/>
                <w:bCs/>
                <w:sz w:val="20"/>
                <w:szCs w:val="20"/>
              </w:rPr>
              <w:t xml:space="preserve"> Ghafoor, K. Z.</w:t>
            </w:r>
            <w:r>
              <w:rPr>
                <w:rFonts w:ascii="Arial" w:hAnsi="Arial" w:cs="Arial"/>
                <w:sz w:val="20"/>
                <w:szCs w:val="20"/>
              </w:rPr>
              <w:t>,</w:t>
            </w:r>
            <w:r w:rsidRPr="008C7907">
              <w:rPr>
                <w:rFonts w:ascii="Arial" w:hAnsi="Arial" w:cs="Arial"/>
                <w:sz w:val="20"/>
                <w:szCs w:val="20"/>
              </w:rPr>
              <w:t xml:space="preserve"> B </w:t>
            </w:r>
            <w:proofErr w:type="spellStart"/>
            <w:r w:rsidRPr="008C7907">
              <w:rPr>
                <w:rFonts w:ascii="Arial" w:hAnsi="Arial" w:cs="Arial"/>
                <w:sz w:val="20"/>
                <w:szCs w:val="20"/>
              </w:rPr>
              <w:t>B</w:t>
            </w:r>
            <w:proofErr w:type="spellEnd"/>
            <w:r w:rsidRPr="008C7907">
              <w:rPr>
                <w:rFonts w:ascii="Arial" w:hAnsi="Arial" w:cs="Arial"/>
                <w:sz w:val="20"/>
                <w:szCs w:val="20"/>
              </w:rPr>
              <w:t xml:space="preserve"> </w:t>
            </w:r>
            <w:proofErr w:type="spellStart"/>
            <w:r w:rsidRPr="008C7907">
              <w:rPr>
                <w:rFonts w:ascii="Arial" w:hAnsi="Arial" w:cs="Arial"/>
                <w:sz w:val="20"/>
                <w:szCs w:val="20"/>
              </w:rPr>
              <w:t>Zaidan</w:t>
            </w:r>
            <w:proofErr w:type="spellEnd"/>
            <w:r>
              <w:rPr>
                <w:rFonts w:ascii="Arial" w:hAnsi="Arial" w:cs="Arial"/>
                <w:sz w:val="20"/>
                <w:szCs w:val="20"/>
              </w:rPr>
              <w:t>,</w:t>
            </w:r>
            <w:r w:rsidRPr="008C7907">
              <w:rPr>
                <w:rFonts w:ascii="Arial" w:hAnsi="Arial" w:cs="Arial"/>
                <w:sz w:val="20"/>
                <w:szCs w:val="20"/>
              </w:rPr>
              <w:t xml:space="preserve"> </w:t>
            </w:r>
            <w:proofErr w:type="spellStart"/>
            <w:r w:rsidRPr="008C7907">
              <w:rPr>
                <w:rFonts w:ascii="Arial" w:hAnsi="Arial" w:cs="Arial"/>
                <w:sz w:val="20"/>
                <w:szCs w:val="20"/>
              </w:rPr>
              <w:t>Abd</w:t>
            </w:r>
            <w:proofErr w:type="spellEnd"/>
            <w:r w:rsidRPr="008C7907">
              <w:rPr>
                <w:rFonts w:ascii="Arial" w:hAnsi="Arial" w:cs="Arial"/>
                <w:sz w:val="20"/>
                <w:szCs w:val="20"/>
              </w:rPr>
              <w:t xml:space="preserve"> Al-</w:t>
            </w:r>
            <w:proofErr w:type="spellStart"/>
            <w:r w:rsidRPr="008C7907">
              <w:rPr>
                <w:rFonts w:ascii="Arial" w:hAnsi="Arial" w:cs="Arial"/>
                <w:sz w:val="20"/>
                <w:szCs w:val="20"/>
              </w:rPr>
              <w:t>razak</w:t>
            </w:r>
            <w:proofErr w:type="spellEnd"/>
            <w:r w:rsidRPr="008C7907">
              <w:rPr>
                <w:rFonts w:ascii="Arial" w:hAnsi="Arial" w:cs="Arial"/>
                <w:sz w:val="20"/>
                <w:szCs w:val="20"/>
              </w:rPr>
              <w:t xml:space="preserve"> T </w:t>
            </w:r>
            <w:proofErr w:type="spellStart"/>
            <w:r w:rsidRPr="008C7907">
              <w:rPr>
                <w:rFonts w:ascii="Arial" w:hAnsi="Arial" w:cs="Arial"/>
                <w:sz w:val="20"/>
                <w:szCs w:val="20"/>
              </w:rPr>
              <w:t>Rahem</w:t>
            </w:r>
            <w:proofErr w:type="spellEnd"/>
            <w:r w:rsidRPr="008C7907">
              <w:rPr>
                <w:rFonts w:ascii="Arial" w:hAnsi="Arial" w:cs="Arial"/>
                <w:sz w:val="20"/>
                <w:szCs w:val="20"/>
              </w:rPr>
              <w:t xml:space="preserve">. </w:t>
            </w:r>
            <w:r>
              <w:rPr>
                <w:rFonts w:ascii="Arial" w:hAnsi="Arial" w:cs="Arial"/>
                <w:sz w:val="20"/>
                <w:szCs w:val="20"/>
              </w:rPr>
              <w:t xml:space="preserve"> </w:t>
            </w:r>
            <w:r w:rsidRPr="006D1344">
              <w:rPr>
                <w:rFonts w:ascii="Arial" w:hAnsi="Arial" w:cs="Arial"/>
                <w:sz w:val="20"/>
                <w:szCs w:val="20"/>
              </w:rPr>
              <w:t>(201</w:t>
            </w:r>
            <w:r w:rsidRPr="006D1344">
              <w:rPr>
                <w:rFonts w:ascii="Arial" w:hAnsi="Arial" w:cs="Arial" w:hint="cs"/>
                <w:sz w:val="20"/>
                <w:szCs w:val="20"/>
                <w:rtl/>
              </w:rPr>
              <w:t>5</w:t>
            </w:r>
            <w:r w:rsidRPr="006D1344">
              <w:rPr>
                <w:rFonts w:ascii="Arial" w:hAnsi="Arial" w:cs="Arial"/>
                <w:sz w:val="20"/>
                <w:szCs w:val="20"/>
              </w:rPr>
              <w:t xml:space="preserve">). </w:t>
            </w:r>
            <w:r w:rsidRPr="00347CA7">
              <w:rPr>
                <w:rFonts w:ascii="Arial" w:hAnsi="Arial" w:cs="Arial"/>
                <w:sz w:val="20"/>
                <w:szCs w:val="20"/>
              </w:rPr>
              <w:t xml:space="preserve"> </w:t>
            </w:r>
            <w:r w:rsidRPr="008C7907">
              <w:rPr>
                <w:rFonts w:ascii="Arial" w:hAnsi="Arial" w:cs="Arial"/>
                <w:sz w:val="20"/>
                <w:szCs w:val="20"/>
              </w:rPr>
              <w:t xml:space="preserve"> Improvement of SCTP Congestion Control in the LTE-A Network, Journal of Network and Computer Applications, </w:t>
            </w:r>
            <w:r>
              <w:rPr>
                <w:rFonts w:ascii="Arial" w:hAnsi="Arial" w:cs="Arial"/>
                <w:sz w:val="20"/>
                <w:szCs w:val="20"/>
              </w:rPr>
              <w:t>Accepted.</w:t>
            </w:r>
            <w:r w:rsidRPr="00F45437">
              <w:rPr>
                <w:rFonts w:ascii="Arial" w:hAnsi="Arial" w:cs="Arial"/>
                <w:sz w:val="20"/>
                <w:szCs w:val="20"/>
              </w:rPr>
              <w:t xml:space="preserve"> Impact Factor (</w:t>
            </w:r>
            <w:r>
              <w:rPr>
                <w:rFonts w:ascii="Arial" w:hAnsi="Arial" w:cs="Arial"/>
                <w:sz w:val="20"/>
                <w:szCs w:val="20"/>
              </w:rPr>
              <w:t>1</w:t>
            </w:r>
            <w:r w:rsidRPr="00F45437">
              <w:rPr>
                <w:rFonts w:ascii="Arial" w:hAnsi="Arial" w:cs="Arial"/>
                <w:sz w:val="20"/>
                <w:szCs w:val="20"/>
              </w:rPr>
              <w:t>).</w:t>
            </w:r>
            <w:r w:rsidRPr="00DA20CC">
              <w:rPr>
                <w:rFonts w:ascii="Arial" w:hAnsi="Arial" w:cs="Arial"/>
                <w:color w:val="333333"/>
                <w:sz w:val="17"/>
                <w:szCs w:val="17"/>
                <w:shd w:val="clear" w:color="auto" w:fill="FFFFFF"/>
              </w:rPr>
              <w:t xml:space="preserve">  </w:t>
            </w:r>
          </w:p>
          <w:p w:rsidR="00B43253" w:rsidRPr="00A04FA5" w:rsidRDefault="00B43253" w:rsidP="004C4D46">
            <w:pPr>
              <w:numPr>
                <w:ilvl w:val="0"/>
                <w:numId w:val="5"/>
              </w:numPr>
              <w:spacing w:line="240" w:lineRule="auto"/>
              <w:jc w:val="both"/>
              <w:rPr>
                <w:rFonts w:ascii="Arial" w:hAnsi="Arial" w:cs="Arial"/>
                <w:sz w:val="20"/>
                <w:szCs w:val="20"/>
              </w:rPr>
            </w:pPr>
            <w:proofErr w:type="spellStart"/>
            <w:r>
              <w:rPr>
                <w:rFonts w:ascii="Arial" w:hAnsi="Arial" w:cs="Arial"/>
                <w:sz w:val="20"/>
                <w:szCs w:val="20"/>
              </w:rPr>
              <w:t>Z</w:t>
            </w:r>
            <w:r w:rsidRPr="005803E7">
              <w:rPr>
                <w:rFonts w:ascii="Arial" w:hAnsi="Arial" w:cs="Arial"/>
                <w:sz w:val="20"/>
                <w:szCs w:val="20"/>
              </w:rPr>
              <w:t>henar</w:t>
            </w:r>
            <w:proofErr w:type="spellEnd"/>
            <w:r w:rsidRPr="005803E7">
              <w:rPr>
                <w:rFonts w:ascii="Arial" w:hAnsi="Arial" w:cs="Arial"/>
                <w:sz w:val="20"/>
                <w:szCs w:val="20"/>
              </w:rPr>
              <w:t> </w:t>
            </w:r>
            <w:proofErr w:type="spellStart"/>
            <w:r>
              <w:rPr>
                <w:rFonts w:ascii="Arial" w:hAnsi="Arial" w:cs="Arial"/>
                <w:sz w:val="20"/>
                <w:szCs w:val="20"/>
              </w:rPr>
              <w:t>F</w:t>
            </w:r>
            <w:r w:rsidRPr="005803E7">
              <w:rPr>
                <w:rFonts w:ascii="Arial" w:hAnsi="Arial" w:cs="Arial"/>
                <w:sz w:val="20"/>
                <w:szCs w:val="20"/>
              </w:rPr>
              <w:t>aeq</w:t>
            </w:r>
            <w:proofErr w:type="spellEnd"/>
            <w:r w:rsidRPr="005803E7">
              <w:rPr>
                <w:rFonts w:ascii="Arial" w:hAnsi="Arial" w:cs="Arial"/>
                <w:sz w:val="20"/>
                <w:szCs w:val="20"/>
              </w:rPr>
              <w:t xml:space="preserve">, </w:t>
            </w:r>
            <w:proofErr w:type="spellStart"/>
            <w:r w:rsidRPr="000523E1">
              <w:rPr>
                <w:rFonts w:ascii="Arial" w:hAnsi="Arial" w:cs="Arial"/>
                <w:b/>
                <w:bCs/>
                <w:sz w:val="20"/>
                <w:szCs w:val="20"/>
              </w:rPr>
              <w:t>Ghafoor</w:t>
            </w:r>
            <w:proofErr w:type="spellEnd"/>
            <w:r w:rsidRPr="000523E1">
              <w:rPr>
                <w:rFonts w:ascii="Arial" w:hAnsi="Arial" w:cs="Arial"/>
                <w:b/>
                <w:bCs/>
                <w:sz w:val="20"/>
                <w:szCs w:val="20"/>
              </w:rPr>
              <w:t>, K. Z.</w:t>
            </w:r>
            <w:r>
              <w:rPr>
                <w:rFonts w:ascii="Arial" w:hAnsi="Arial" w:cs="Arial"/>
                <w:sz w:val="20"/>
                <w:szCs w:val="20"/>
              </w:rPr>
              <w:t>,</w:t>
            </w:r>
            <w:r w:rsidRPr="008C7907">
              <w:rPr>
                <w:rFonts w:ascii="Arial" w:hAnsi="Arial" w:cs="Arial"/>
                <w:sz w:val="20"/>
                <w:szCs w:val="20"/>
              </w:rPr>
              <w:t xml:space="preserve"> </w:t>
            </w:r>
            <w:proofErr w:type="spellStart"/>
            <w:r>
              <w:rPr>
                <w:rFonts w:ascii="Arial" w:hAnsi="Arial" w:cs="Arial"/>
                <w:sz w:val="20"/>
                <w:szCs w:val="20"/>
              </w:rPr>
              <w:t>B</w:t>
            </w:r>
            <w:r w:rsidRPr="005803E7">
              <w:rPr>
                <w:rFonts w:ascii="Arial" w:hAnsi="Arial" w:cs="Arial"/>
                <w:sz w:val="20"/>
                <w:szCs w:val="20"/>
              </w:rPr>
              <w:t>awar</w:t>
            </w:r>
            <w:proofErr w:type="spellEnd"/>
            <w:r w:rsidRPr="005803E7">
              <w:rPr>
                <w:rFonts w:ascii="Arial" w:hAnsi="Arial" w:cs="Arial"/>
                <w:sz w:val="20"/>
                <w:szCs w:val="20"/>
              </w:rPr>
              <w:t> </w:t>
            </w:r>
            <w:proofErr w:type="spellStart"/>
            <w:r>
              <w:rPr>
                <w:rFonts w:ascii="Arial" w:hAnsi="Arial" w:cs="Arial"/>
                <w:sz w:val="20"/>
                <w:szCs w:val="20"/>
              </w:rPr>
              <w:t>A</w:t>
            </w:r>
            <w:r w:rsidRPr="005803E7">
              <w:rPr>
                <w:rFonts w:ascii="Arial" w:hAnsi="Arial" w:cs="Arial"/>
                <w:sz w:val="20"/>
                <w:szCs w:val="20"/>
              </w:rPr>
              <w:t>bid</w:t>
            </w:r>
            <w:proofErr w:type="spellEnd"/>
            <w:r w:rsidRPr="005803E7">
              <w:rPr>
                <w:rFonts w:ascii="Arial" w:hAnsi="Arial" w:cs="Arial"/>
                <w:sz w:val="20"/>
                <w:szCs w:val="20"/>
              </w:rPr>
              <w:t xml:space="preserve">, </w:t>
            </w:r>
            <w:r>
              <w:rPr>
                <w:rFonts w:ascii="Arial" w:hAnsi="Arial" w:cs="Arial"/>
                <w:sz w:val="20"/>
                <w:szCs w:val="20"/>
              </w:rPr>
              <w:t>O</w:t>
            </w:r>
            <w:r w:rsidRPr="005803E7">
              <w:rPr>
                <w:rFonts w:ascii="Arial" w:hAnsi="Arial" w:cs="Arial"/>
                <w:sz w:val="20"/>
                <w:szCs w:val="20"/>
              </w:rPr>
              <w:t>mar </w:t>
            </w:r>
            <w:r>
              <w:rPr>
                <w:rFonts w:ascii="Arial" w:hAnsi="Arial" w:cs="Arial"/>
                <w:sz w:val="20"/>
                <w:szCs w:val="20"/>
              </w:rPr>
              <w:t>Al-</w:t>
            </w:r>
            <w:proofErr w:type="spellStart"/>
            <w:r>
              <w:rPr>
                <w:rFonts w:ascii="Arial" w:hAnsi="Arial" w:cs="Arial"/>
                <w:sz w:val="20"/>
                <w:szCs w:val="20"/>
              </w:rPr>
              <w:t>R</w:t>
            </w:r>
            <w:r w:rsidRPr="005803E7">
              <w:rPr>
                <w:rFonts w:ascii="Arial" w:hAnsi="Arial" w:cs="Arial"/>
                <w:sz w:val="20"/>
                <w:szCs w:val="20"/>
              </w:rPr>
              <w:t>assam</w:t>
            </w:r>
            <w:proofErr w:type="spellEnd"/>
            <w:r w:rsidRPr="005803E7">
              <w:rPr>
                <w:rFonts w:ascii="Arial" w:hAnsi="Arial" w:cs="Arial"/>
                <w:sz w:val="20"/>
                <w:szCs w:val="20"/>
              </w:rPr>
              <w:t xml:space="preserve">. </w:t>
            </w:r>
            <w:r w:rsidRPr="00C724E4">
              <w:rPr>
                <w:rFonts w:ascii="Arial" w:hAnsi="Arial" w:cs="Arial"/>
                <w:sz w:val="20"/>
                <w:szCs w:val="20"/>
              </w:rPr>
              <w:t>Exploiting Twitter in Market Research for University Degree Courses</w:t>
            </w:r>
            <w:r>
              <w:rPr>
                <w:rFonts w:ascii="Arial" w:hAnsi="Arial" w:cs="Arial"/>
                <w:sz w:val="20"/>
                <w:szCs w:val="20"/>
              </w:rPr>
              <w:t xml:space="preserve">. </w:t>
            </w:r>
            <w:r w:rsidRPr="006D1344">
              <w:rPr>
                <w:rFonts w:ascii="Arial" w:hAnsi="Arial" w:cs="Arial"/>
                <w:sz w:val="20"/>
                <w:szCs w:val="20"/>
              </w:rPr>
              <w:t>(201</w:t>
            </w:r>
            <w:r w:rsidRPr="006D1344">
              <w:rPr>
                <w:rFonts w:ascii="Arial" w:hAnsi="Arial" w:cs="Arial" w:hint="cs"/>
                <w:sz w:val="20"/>
                <w:szCs w:val="20"/>
                <w:rtl/>
              </w:rPr>
              <w:t>5</w:t>
            </w:r>
            <w:r>
              <w:rPr>
                <w:rFonts w:ascii="Arial" w:hAnsi="Arial" w:cs="Arial"/>
                <w:sz w:val="20"/>
                <w:szCs w:val="20"/>
              </w:rPr>
              <w:t xml:space="preserve">). </w:t>
            </w:r>
            <w:r w:rsidRPr="005803E7">
              <w:rPr>
                <w:rFonts w:ascii="Arial" w:hAnsi="Arial" w:cs="Arial"/>
                <w:sz w:val="20"/>
                <w:szCs w:val="20"/>
              </w:rPr>
              <w:t>International Journal on Integrating Technology in Education</w:t>
            </w:r>
            <w:r>
              <w:rPr>
                <w:rFonts w:ascii="Arial" w:hAnsi="Arial" w:cs="Arial"/>
                <w:sz w:val="20"/>
                <w:szCs w:val="20"/>
              </w:rPr>
              <w:t>.</w:t>
            </w:r>
            <w:r w:rsidRPr="008C7907">
              <w:rPr>
                <w:rFonts w:ascii="Arial" w:hAnsi="Arial" w:cs="Arial"/>
                <w:sz w:val="20"/>
                <w:szCs w:val="20"/>
              </w:rPr>
              <w:t xml:space="preserve"> </w:t>
            </w:r>
            <w:r>
              <w:rPr>
                <w:rFonts w:ascii="Arial" w:hAnsi="Arial" w:cs="Arial"/>
                <w:sz w:val="20"/>
                <w:szCs w:val="20"/>
              </w:rPr>
              <w:t>Accepted.</w:t>
            </w:r>
          </w:p>
          <w:p w:rsidR="00B43253" w:rsidRDefault="00B43253" w:rsidP="004C4D46">
            <w:pPr>
              <w:numPr>
                <w:ilvl w:val="0"/>
                <w:numId w:val="5"/>
              </w:numPr>
              <w:spacing w:line="240" w:lineRule="auto"/>
              <w:jc w:val="both"/>
              <w:rPr>
                <w:rFonts w:ascii="Arial" w:hAnsi="Arial" w:cs="Arial"/>
                <w:sz w:val="20"/>
                <w:szCs w:val="20"/>
              </w:rPr>
            </w:pPr>
            <w:proofErr w:type="gramStart"/>
            <w:r w:rsidRPr="006D1344">
              <w:rPr>
                <w:rFonts w:ascii="Arial" w:hAnsi="Arial" w:cs="Arial"/>
                <w:sz w:val="20"/>
                <w:szCs w:val="20"/>
              </w:rPr>
              <w:lastRenderedPageBreak/>
              <w:t xml:space="preserve">Ali </w:t>
            </w:r>
            <w:r w:rsidR="00500F34" w:rsidRPr="006D3878">
              <w:rPr>
                <w:rFonts w:ascii="Arial" w:hAnsi="Arial" w:cs="Arial"/>
                <w:sz w:val="20"/>
                <w:szCs w:val="20"/>
              </w:rPr>
              <w:t xml:space="preserve"> </w:t>
            </w:r>
            <w:proofErr w:type="spellStart"/>
            <w:r w:rsidR="00500F34" w:rsidRPr="006D3878">
              <w:rPr>
                <w:rFonts w:ascii="Arial" w:hAnsi="Arial" w:cs="Arial"/>
                <w:sz w:val="20"/>
                <w:szCs w:val="20"/>
              </w:rPr>
              <w:t>Safaa</w:t>
            </w:r>
            <w:proofErr w:type="spellEnd"/>
            <w:proofErr w:type="gramEnd"/>
            <w:r w:rsidR="00500F34" w:rsidRPr="006D3878">
              <w:rPr>
                <w:rFonts w:ascii="Arial" w:hAnsi="Arial" w:cs="Arial"/>
                <w:sz w:val="20"/>
                <w:szCs w:val="20"/>
              </w:rPr>
              <w:t xml:space="preserve"> </w:t>
            </w:r>
            <w:proofErr w:type="spellStart"/>
            <w:r w:rsidRPr="006D1344">
              <w:rPr>
                <w:rFonts w:ascii="Arial" w:hAnsi="Arial" w:cs="Arial"/>
                <w:sz w:val="20"/>
                <w:szCs w:val="20"/>
              </w:rPr>
              <w:t>Sadiq</w:t>
            </w:r>
            <w:proofErr w:type="spellEnd"/>
            <w:r w:rsidRPr="006D1344">
              <w:rPr>
                <w:rFonts w:ascii="Arial" w:hAnsi="Arial" w:cs="Arial"/>
                <w:sz w:val="20"/>
                <w:szCs w:val="20"/>
              </w:rPr>
              <w:t xml:space="preserve">, </w:t>
            </w:r>
            <w:proofErr w:type="spellStart"/>
            <w:r w:rsidRPr="006D1344">
              <w:rPr>
                <w:rFonts w:ascii="Arial" w:hAnsi="Arial" w:cs="Arial"/>
                <w:sz w:val="20"/>
                <w:szCs w:val="20"/>
              </w:rPr>
              <w:t>Norsheila</w:t>
            </w:r>
            <w:proofErr w:type="spellEnd"/>
            <w:r w:rsidRPr="006D1344">
              <w:rPr>
                <w:rFonts w:ascii="Arial" w:hAnsi="Arial" w:cs="Arial"/>
                <w:sz w:val="20"/>
                <w:szCs w:val="20"/>
              </w:rPr>
              <w:t xml:space="preserve"> </w:t>
            </w:r>
            <w:proofErr w:type="spellStart"/>
            <w:r w:rsidRPr="006D1344">
              <w:rPr>
                <w:rFonts w:ascii="Arial" w:hAnsi="Arial" w:cs="Arial"/>
                <w:sz w:val="20"/>
                <w:szCs w:val="20"/>
              </w:rPr>
              <w:t>Binti</w:t>
            </w:r>
            <w:proofErr w:type="spellEnd"/>
            <w:r w:rsidRPr="006D1344">
              <w:rPr>
                <w:rFonts w:ascii="Arial" w:hAnsi="Arial" w:cs="Arial"/>
                <w:sz w:val="20"/>
                <w:szCs w:val="20"/>
              </w:rPr>
              <w:t xml:space="preserve"> </w:t>
            </w:r>
            <w:proofErr w:type="spellStart"/>
            <w:r w:rsidRPr="006D1344">
              <w:rPr>
                <w:rFonts w:ascii="Arial" w:hAnsi="Arial" w:cs="Arial"/>
                <w:sz w:val="20"/>
                <w:szCs w:val="20"/>
              </w:rPr>
              <w:t>Fisal</w:t>
            </w:r>
            <w:proofErr w:type="spellEnd"/>
            <w:r w:rsidRPr="006D1344">
              <w:rPr>
                <w:rFonts w:ascii="Arial" w:hAnsi="Arial" w:cs="Arial"/>
                <w:sz w:val="20"/>
                <w:szCs w:val="20"/>
              </w:rPr>
              <w:t xml:space="preserve">, </w:t>
            </w:r>
            <w:proofErr w:type="spellStart"/>
            <w:r w:rsidRPr="006D1344">
              <w:rPr>
                <w:rFonts w:ascii="Arial" w:hAnsi="Arial" w:cs="Arial"/>
                <w:b/>
                <w:bCs/>
                <w:sz w:val="20"/>
                <w:szCs w:val="20"/>
              </w:rPr>
              <w:t>Ghafoor</w:t>
            </w:r>
            <w:proofErr w:type="spellEnd"/>
            <w:r w:rsidRPr="006D1344">
              <w:rPr>
                <w:rFonts w:ascii="Arial" w:hAnsi="Arial" w:cs="Arial"/>
                <w:b/>
                <w:bCs/>
                <w:sz w:val="20"/>
                <w:szCs w:val="20"/>
              </w:rPr>
              <w:t>, K. Z.</w:t>
            </w:r>
            <w:r w:rsidRPr="006D1344">
              <w:rPr>
                <w:rFonts w:ascii="Arial" w:hAnsi="Arial" w:cs="Arial"/>
                <w:sz w:val="20"/>
                <w:szCs w:val="20"/>
              </w:rPr>
              <w:t xml:space="preserve">, Jaime </w:t>
            </w:r>
            <w:proofErr w:type="spellStart"/>
            <w:r w:rsidRPr="006D1344">
              <w:rPr>
                <w:rFonts w:ascii="Arial" w:hAnsi="Arial" w:cs="Arial"/>
                <w:sz w:val="20"/>
                <w:szCs w:val="20"/>
              </w:rPr>
              <w:t>Lloret</w:t>
            </w:r>
            <w:proofErr w:type="spellEnd"/>
            <w:r w:rsidRPr="006D1344">
              <w:rPr>
                <w:rFonts w:ascii="Arial" w:hAnsi="Arial" w:cs="Arial" w:hint="cs"/>
                <w:sz w:val="20"/>
                <w:szCs w:val="20"/>
                <w:rtl/>
              </w:rPr>
              <w:t xml:space="preserve"> </w:t>
            </w:r>
            <w:r w:rsidRPr="006D1344">
              <w:rPr>
                <w:rFonts w:ascii="Arial" w:hAnsi="Arial" w:cs="Arial"/>
                <w:sz w:val="20"/>
                <w:szCs w:val="20"/>
              </w:rPr>
              <w:t>(201</w:t>
            </w:r>
            <w:r w:rsidRPr="006D1344">
              <w:rPr>
                <w:rFonts w:ascii="Arial" w:hAnsi="Arial" w:cs="Arial" w:hint="cs"/>
                <w:sz w:val="20"/>
                <w:szCs w:val="20"/>
                <w:rtl/>
              </w:rPr>
              <w:t>5</w:t>
            </w:r>
            <w:r w:rsidRPr="006D1344">
              <w:rPr>
                <w:rFonts w:ascii="Arial" w:hAnsi="Arial" w:cs="Arial"/>
                <w:sz w:val="20"/>
                <w:szCs w:val="20"/>
              </w:rPr>
              <w:t>). An Adaptive Handover Prediction Scheme for Seamless Mobility Based Wireless Networks, Scientiﬁc World Journal. Volume 2014. Article ID 610652, pp. 1—17</w:t>
            </w:r>
            <w:r>
              <w:rPr>
                <w:rFonts w:ascii="Arial" w:hAnsi="Arial" w:cs="Arial"/>
                <w:sz w:val="20"/>
                <w:szCs w:val="20"/>
              </w:rPr>
              <w:t>. (Scopus Cited Publication).</w:t>
            </w:r>
          </w:p>
          <w:p w:rsidR="00B43253" w:rsidRPr="006D1344" w:rsidRDefault="00B43253" w:rsidP="004C4D46">
            <w:pPr>
              <w:numPr>
                <w:ilvl w:val="0"/>
                <w:numId w:val="5"/>
              </w:numPr>
              <w:spacing w:line="240" w:lineRule="auto"/>
              <w:jc w:val="both"/>
              <w:rPr>
                <w:rFonts w:ascii="Arial" w:hAnsi="Arial" w:cs="Arial"/>
                <w:sz w:val="20"/>
                <w:szCs w:val="20"/>
              </w:rPr>
            </w:pPr>
            <w:r w:rsidRPr="006D1344">
              <w:rPr>
                <w:rFonts w:ascii="Arial" w:hAnsi="Arial" w:cs="Arial"/>
                <w:sz w:val="20"/>
                <w:szCs w:val="20"/>
              </w:rPr>
              <w:t xml:space="preserve">Ali </w:t>
            </w:r>
            <w:proofErr w:type="spellStart"/>
            <w:r w:rsidRPr="006D1344">
              <w:rPr>
                <w:rFonts w:ascii="Arial" w:hAnsi="Arial" w:cs="Arial"/>
                <w:sz w:val="20"/>
                <w:szCs w:val="20"/>
              </w:rPr>
              <w:t>Safa</w:t>
            </w:r>
            <w:proofErr w:type="spellEnd"/>
            <w:r w:rsidRPr="006D1344">
              <w:rPr>
                <w:rFonts w:ascii="Arial" w:hAnsi="Arial" w:cs="Arial"/>
                <w:sz w:val="20"/>
                <w:szCs w:val="20"/>
              </w:rPr>
              <w:t xml:space="preserve"> </w:t>
            </w:r>
            <w:proofErr w:type="spellStart"/>
            <w:r w:rsidRPr="006D1344">
              <w:rPr>
                <w:rFonts w:ascii="Arial" w:hAnsi="Arial" w:cs="Arial"/>
                <w:sz w:val="20"/>
                <w:szCs w:val="20"/>
              </w:rPr>
              <w:t>Sadiq</w:t>
            </w:r>
            <w:proofErr w:type="spellEnd"/>
            <w:r w:rsidRPr="006D1344">
              <w:rPr>
                <w:rFonts w:ascii="Arial" w:hAnsi="Arial" w:cs="Arial"/>
                <w:sz w:val="20"/>
                <w:szCs w:val="20"/>
              </w:rPr>
              <w:t xml:space="preserve">, </w:t>
            </w:r>
            <w:proofErr w:type="spellStart"/>
            <w:r w:rsidRPr="006D1344">
              <w:rPr>
                <w:rFonts w:ascii="Arial" w:hAnsi="Arial" w:cs="Arial"/>
                <w:sz w:val="20"/>
                <w:szCs w:val="20"/>
              </w:rPr>
              <w:t>Norsheila</w:t>
            </w:r>
            <w:proofErr w:type="spellEnd"/>
            <w:r w:rsidRPr="006D1344">
              <w:rPr>
                <w:rFonts w:ascii="Arial" w:hAnsi="Arial" w:cs="Arial"/>
                <w:sz w:val="20"/>
                <w:szCs w:val="20"/>
              </w:rPr>
              <w:t xml:space="preserve"> </w:t>
            </w:r>
            <w:proofErr w:type="spellStart"/>
            <w:r w:rsidRPr="006D1344">
              <w:rPr>
                <w:rFonts w:ascii="Arial" w:hAnsi="Arial" w:cs="Arial"/>
                <w:sz w:val="20"/>
                <w:szCs w:val="20"/>
              </w:rPr>
              <w:t>Binti</w:t>
            </w:r>
            <w:proofErr w:type="spellEnd"/>
            <w:r w:rsidRPr="006D1344">
              <w:rPr>
                <w:rFonts w:ascii="Arial" w:hAnsi="Arial" w:cs="Arial"/>
                <w:sz w:val="20"/>
                <w:szCs w:val="20"/>
              </w:rPr>
              <w:t xml:space="preserve"> </w:t>
            </w:r>
            <w:proofErr w:type="spellStart"/>
            <w:r w:rsidRPr="006D1344">
              <w:rPr>
                <w:rFonts w:ascii="Arial" w:hAnsi="Arial" w:cs="Arial"/>
                <w:sz w:val="20"/>
                <w:szCs w:val="20"/>
              </w:rPr>
              <w:t>Fisal</w:t>
            </w:r>
            <w:proofErr w:type="spellEnd"/>
            <w:r w:rsidRPr="006D1344">
              <w:rPr>
                <w:rFonts w:ascii="Arial" w:hAnsi="Arial" w:cs="Arial"/>
                <w:sz w:val="20"/>
                <w:szCs w:val="20"/>
              </w:rPr>
              <w:t xml:space="preserve">, </w:t>
            </w:r>
            <w:proofErr w:type="spellStart"/>
            <w:r w:rsidRPr="006D1344">
              <w:rPr>
                <w:rFonts w:ascii="Arial" w:hAnsi="Arial" w:cs="Arial"/>
                <w:b/>
                <w:bCs/>
                <w:sz w:val="20"/>
                <w:szCs w:val="20"/>
              </w:rPr>
              <w:t>Ghafoor</w:t>
            </w:r>
            <w:proofErr w:type="spellEnd"/>
            <w:r w:rsidRPr="006D1344">
              <w:rPr>
                <w:rFonts w:ascii="Arial" w:hAnsi="Arial" w:cs="Arial"/>
                <w:b/>
                <w:bCs/>
                <w:sz w:val="20"/>
                <w:szCs w:val="20"/>
              </w:rPr>
              <w:t>, K. Z.</w:t>
            </w:r>
            <w:r w:rsidRPr="006D1344">
              <w:rPr>
                <w:rFonts w:ascii="Arial" w:hAnsi="Arial" w:cs="Arial"/>
                <w:sz w:val="20"/>
                <w:szCs w:val="20"/>
              </w:rPr>
              <w:t xml:space="preserve">, Jaime </w:t>
            </w:r>
            <w:proofErr w:type="spellStart"/>
            <w:r w:rsidRPr="006D1344">
              <w:rPr>
                <w:rFonts w:ascii="Arial" w:hAnsi="Arial" w:cs="Arial"/>
                <w:sz w:val="20"/>
                <w:szCs w:val="20"/>
              </w:rPr>
              <w:t>Lloret</w:t>
            </w:r>
            <w:proofErr w:type="spellEnd"/>
            <w:r w:rsidRPr="006D1344">
              <w:rPr>
                <w:rFonts w:ascii="Arial" w:hAnsi="Arial" w:cs="Arial" w:hint="cs"/>
                <w:sz w:val="20"/>
                <w:szCs w:val="20"/>
                <w:rtl/>
              </w:rPr>
              <w:t xml:space="preserve"> </w:t>
            </w:r>
            <w:r w:rsidRPr="006D1344">
              <w:rPr>
                <w:rFonts w:ascii="Arial" w:hAnsi="Arial" w:cs="Arial"/>
                <w:sz w:val="20"/>
                <w:szCs w:val="20"/>
              </w:rPr>
              <w:t>(201</w:t>
            </w:r>
            <w:r w:rsidRPr="006D1344">
              <w:rPr>
                <w:rFonts w:ascii="Arial" w:hAnsi="Arial" w:cs="Arial" w:hint="cs"/>
                <w:sz w:val="20"/>
                <w:szCs w:val="20"/>
                <w:rtl/>
              </w:rPr>
              <w:t>5</w:t>
            </w:r>
            <w:r w:rsidRPr="006D1344">
              <w:rPr>
                <w:rFonts w:ascii="Arial" w:hAnsi="Arial" w:cs="Arial"/>
                <w:sz w:val="20"/>
                <w:szCs w:val="20"/>
              </w:rPr>
              <w:t>). Advanced Mobility Handover for Mobile IPv6 based Wireless Networks.  Scientiﬁc World Journal. Volume 2014. Article ID 610652, pp. 1—17.</w:t>
            </w:r>
            <w:r>
              <w:rPr>
                <w:rFonts w:ascii="Arial" w:hAnsi="Arial" w:cs="Arial"/>
                <w:sz w:val="20"/>
                <w:szCs w:val="20"/>
              </w:rPr>
              <w:t xml:space="preserve"> (Scopus Cited Publication).</w:t>
            </w:r>
          </w:p>
          <w:p w:rsidR="00B43253" w:rsidRPr="00060CA3" w:rsidRDefault="00B43253" w:rsidP="004C4D46">
            <w:pPr>
              <w:numPr>
                <w:ilvl w:val="0"/>
                <w:numId w:val="5"/>
              </w:numPr>
              <w:spacing w:line="240" w:lineRule="auto"/>
              <w:jc w:val="both"/>
              <w:rPr>
                <w:rFonts w:ascii="Arial" w:hAnsi="Arial" w:cs="Arial"/>
                <w:sz w:val="20"/>
                <w:szCs w:val="20"/>
              </w:rPr>
            </w:pPr>
            <w:r w:rsidRPr="00764DD0">
              <w:rPr>
                <w:rFonts w:ascii="Arial" w:hAnsi="Arial" w:cs="Arial"/>
                <w:b/>
                <w:bCs/>
                <w:sz w:val="20"/>
                <w:szCs w:val="20"/>
              </w:rPr>
              <w:t>Ghafoor, K. Z.,</w:t>
            </w:r>
            <w:r w:rsidRPr="00060CA3">
              <w:rPr>
                <w:rFonts w:ascii="Arial" w:hAnsi="Arial" w:cs="Arial"/>
                <w:sz w:val="20"/>
                <w:szCs w:val="20"/>
              </w:rPr>
              <w:t xml:space="preserve"> </w:t>
            </w:r>
            <w:r>
              <w:rPr>
                <w:rFonts w:ascii="Arial" w:hAnsi="Arial" w:cs="Arial"/>
                <w:sz w:val="20"/>
                <w:szCs w:val="20"/>
              </w:rPr>
              <w:t xml:space="preserve">Jaime </w:t>
            </w:r>
            <w:proofErr w:type="spellStart"/>
            <w:r>
              <w:rPr>
                <w:rFonts w:ascii="Arial" w:hAnsi="Arial" w:cs="Arial"/>
                <w:sz w:val="20"/>
                <w:szCs w:val="20"/>
              </w:rPr>
              <w:t>Lloret</w:t>
            </w:r>
            <w:proofErr w:type="spellEnd"/>
            <w:r>
              <w:rPr>
                <w:rFonts w:ascii="Arial" w:hAnsi="Arial" w:cs="Arial"/>
                <w:sz w:val="20"/>
                <w:szCs w:val="20"/>
              </w:rPr>
              <w:t xml:space="preserve">. </w:t>
            </w:r>
            <w:r w:rsidRPr="00060CA3">
              <w:rPr>
                <w:rFonts w:ascii="Arial" w:hAnsi="Arial" w:cs="Arial"/>
                <w:sz w:val="20"/>
                <w:szCs w:val="20"/>
              </w:rPr>
              <w:t>Marwan Aziz Mohammed</w:t>
            </w:r>
            <w:r>
              <w:rPr>
                <w:rFonts w:ascii="Arial" w:hAnsi="Arial" w:cs="Arial"/>
                <w:sz w:val="20"/>
                <w:szCs w:val="20"/>
              </w:rPr>
              <w:t xml:space="preserve">. </w:t>
            </w:r>
            <w:r w:rsidRPr="00060CA3">
              <w:rPr>
                <w:rFonts w:ascii="Arial" w:hAnsi="Arial" w:cs="Arial"/>
                <w:sz w:val="20"/>
                <w:szCs w:val="20"/>
              </w:rPr>
              <w:t xml:space="preserve">Ali </w:t>
            </w:r>
            <w:proofErr w:type="spellStart"/>
            <w:r w:rsidRPr="00060CA3">
              <w:rPr>
                <w:rFonts w:ascii="Arial" w:hAnsi="Arial" w:cs="Arial"/>
                <w:sz w:val="20"/>
                <w:szCs w:val="20"/>
              </w:rPr>
              <w:t>Safa</w:t>
            </w:r>
            <w:proofErr w:type="spellEnd"/>
            <w:r w:rsidRPr="00060CA3">
              <w:rPr>
                <w:rFonts w:ascii="Arial" w:hAnsi="Arial" w:cs="Arial"/>
                <w:sz w:val="20"/>
                <w:szCs w:val="20"/>
              </w:rPr>
              <w:t xml:space="preserve"> </w:t>
            </w:r>
            <w:proofErr w:type="spellStart"/>
            <w:r w:rsidRPr="00060CA3">
              <w:rPr>
                <w:rFonts w:ascii="Arial" w:hAnsi="Arial" w:cs="Arial"/>
                <w:sz w:val="20"/>
                <w:szCs w:val="20"/>
              </w:rPr>
              <w:t>Sadiq</w:t>
            </w:r>
            <w:proofErr w:type="spellEnd"/>
            <w:r w:rsidRPr="00060CA3">
              <w:rPr>
                <w:rFonts w:ascii="Arial" w:hAnsi="Arial" w:cs="Arial"/>
                <w:sz w:val="20"/>
                <w:szCs w:val="20"/>
              </w:rPr>
              <w:t xml:space="preserve">. </w:t>
            </w:r>
            <w:r>
              <w:rPr>
                <w:rFonts w:ascii="Arial" w:hAnsi="Arial" w:cs="Arial"/>
                <w:sz w:val="20"/>
                <w:szCs w:val="20"/>
              </w:rPr>
              <w:t xml:space="preserve">(2014). </w:t>
            </w:r>
            <w:r w:rsidRPr="00060CA3">
              <w:rPr>
                <w:rFonts w:ascii="Arial" w:hAnsi="Arial" w:cs="Arial"/>
                <w:sz w:val="20"/>
                <w:szCs w:val="20"/>
              </w:rPr>
              <w:t>Improved Geographical Routing in Vehicular Ad Hoc Networks</w:t>
            </w:r>
            <w:r>
              <w:rPr>
                <w:rFonts w:ascii="Arial" w:hAnsi="Arial" w:cs="Arial"/>
                <w:sz w:val="20"/>
                <w:szCs w:val="20"/>
              </w:rPr>
              <w:t>. International Journal of Wireless Personal Communications. Accepted. DOI.</w:t>
            </w:r>
            <w:r w:rsidRPr="00060CA3">
              <w:rPr>
                <w:rFonts w:ascii="Arial" w:hAnsi="Arial" w:cs="Arial"/>
                <w:sz w:val="20"/>
                <w:szCs w:val="20"/>
              </w:rPr>
              <w:t xml:space="preserve"> 10.1007/s11277-014-2041-3</w:t>
            </w:r>
            <w:r>
              <w:rPr>
                <w:rFonts w:ascii="Arial" w:hAnsi="Arial" w:cs="Arial"/>
                <w:sz w:val="20"/>
                <w:szCs w:val="20"/>
              </w:rPr>
              <w:t xml:space="preserve">. </w:t>
            </w:r>
            <w:r w:rsidRPr="00DA20CC">
              <w:rPr>
                <w:rFonts w:ascii="Arial" w:hAnsi="Arial" w:cs="Arial"/>
                <w:sz w:val="20"/>
                <w:szCs w:val="20"/>
              </w:rPr>
              <w:t>Volume 80, </w:t>
            </w:r>
            <w:hyperlink r:id="rId16" w:history="1">
              <w:r w:rsidRPr="00DA20CC">
                <w:rPr>
                  <w:rFonts w:ascii="Arial" w:hAnsi="Arial" w:cs="Arial"/>
                  <w:sz w:val="20"/>
                  <w:szCs w:val="20"/>
                </w:rPr>
                <w:t>Issue 2</w:t>
              </w:r>
            </w:hyperlink>
            <w:r w:rsidRPr="00DA20CC">
              <w:rPr>
                <w:rFonts w:ascii="Arial" w:hAnsi="Arial" w:cs="Arial"/>
                <w:sz w:val="20"/>
                <w:szCs w:val="20"/>
              </w:rPr>
              <w:t>, p</w:t>
            </w:r>
            <w:r>
              <w:rPr>
                <w:rFonts w:ascii="Arial" w:hAnsi="Arial" w:cs="Arial"/>
                <w:sz w:val="20"/>
                <w:szCs w:val="20"/>
              </w:rPr>
              <w:t>.</w:t>
            </w:r>
            <w:r w:rsidRPr="00DA20CC">
              <w:rPr>
                <w:rFonts w:ascii="Arial" w:hAnsi="Arial" w:cs="Arial"/>
                <w:sz w:val="20"/>
                <w:szCs w:val="20"/>
              </w:rPr>
              <w:t>p</w:t>
            </w:r>
            <w:r>
              <w:rPr>
                <w:rFonts w:ascii="Arial" w:hAnsi="Arial" w:cs="Arial"/>
                <w:sz w:val="20"/>
                <w:szCs w:val="20"/>
              </w:rPr>
              <w:t>.</w:t>
            </w:r>
            <w:r w:rsidRPr="00DA20CC">
              <w:rPr>
                <w:rFonts w:ascii="Arial" w:hAnsi="Arial" w:cs="Arial"/>
                <w:sz w:val="20"/>
                <w:szCs w:val="20"/>
              </w:rPr>
              <w:t xml:space="preserve"> 785-804.</w:t>
            </w:r>
            <w:r w:rsidRPr="00F45437">
              <w:rPr>
                <w:rFonts w:ascii="Arial" w:hAnsi="Arial" w:cs="Arial"/>
                <w:sz w:val="20"/>
                <w:szCs w:val="20"/>
              </w:rPr>
              <w:t xml:space="preserve"> Impact Factor (</w:t>
            </w:r>
            <w:r w:rsidRPr="001C55A6">
              <w:rPr>
                <w:rFonts w:ascii="Arial" w:hAnsi="Arial" w:cs="Arial"/>
                <w:sz w:val="20"/>
                <w:szCs w:val="20"/>
              </w:rPr>
              <w:t>0.979</w:t>
            </w:r>
            <w:r w:rsidRPr="00F45437">
              <w:rPr>
                <w:rFonts w:ascii="Arial" w:hAnsi="Arial" w:cs="Arial"/>
                <w:sz w:val="20"/>
                <w:szCs w:val="20"/>
              </w:rPr>
              <w:t>).</w:t>
            </w:r>
            <w:r w:rsidRPr="00DA20CC">
              <w:rPr>
                <w:rFonts w:ascii="Arial" w:hAnsi="Arial" w:cs="Arial"/>
                <w:color w:val="333333"/>
                <w:sz w:val="17"/>
                <w:szCs w:val="17"/>
                <w:shd w:val="clear" w:color="auto" w:fill="FFFFFF"/>
              </w:rPr>
              <w:t xml:space="preserve">  </w:t>
            </w:r>
          </w:p>
          <w:p w:rsidR="00B43253" w:rsidRDefault="00B43253" w:rsidP="004C4D46">
            <w:pPr>
              <w:numPr>
                <w:ilvl w:val="0"/>
                <w:numId w:val="5"/>
              </w:numPr>
              <w:spacing w:line="240" w:lineRule="auto"/>
              <w:jc w:val="both"/>
              <w:rPr>
                <w:rFonts w:ascii="Arial" w:hAnsi="Arial" w:cs="Arial"/>
                <w:sz w:val="20"/>
                <w:szCs w:val="20"/>
              </w:rPr>
            </w:pPr>
            <w:r w:rsidRPr="00764DD0">
              <w:rPr>
                <w:rFonts w:ascii="Arial" w:hAnsi="Arial" w:cs="Arial"/>
                <w:b/>
                <w:bCs/>
                <w:sz w:val="20"/>
                <w:szCs w:val="20"/>
              </w:rPr>
              <w:t>Ghafoor, K. Z.,</w:t>
            </w:r>
            <w:r w:rsidRPr="00060CA3">
              <w:rPr>
                <w:rFonts w:ascii="Arial" w:hAnsi="Arial" w:cs="Arial"/>
                <w:sz w:val="20"/>
                <w:szCs w:val="20"/>
              </w:rPr>
              <w:t xml:space="preserve"> Marwan Aziz Mohammed· Jaime</w:t>
            </w:r>
            <w:r>
              <w:rPr>
                <w:rFonts w:ascii="Arial" w:hAnsi="Arial" w:cs="Arial"/>
                <w:sz w:val="20"/>
                <w:szCs w:val="20"/>
              </w:rPr>
              <w:t xml:space="preserve"> </w:t>
            </w:r>
            <w:proofErr w:type="spellStart"/>
            <w:proofErr w:type="gramStart"/>
            <w:r>
              <w:rPr>
                <w:rFonts w:ascii="Arial" w:hAnsi="Arial" w:cs="Arial"/>
                <w:sz w:val="20"/>
                <w:szCs w:val="20"/>
              </w:rPr>
              <w:t>Lloret</w:t>
            </w:r>
            <w:proofErr w:type="spellEnd"/>
            <w:r>
              <w:rPr>
                <w:rFonts w:ascii="Arial" w:hAnsi="Arial" w:cs="Arial"/>
                <w:sz w:val="20"/>
                <w:szCs w:val="20"/>
              </w:rPr>
              <w:t xml:space="preserve"> .</w:t>
            </w:r>
            <w:proofErr w:type="gramEnd"/>
            <w:r>
              <w:rPr>
                <w:rFonts w:ascii="Arial" w:hAnsi="Arial" w:cs="Arial"/>
                <w:sz w:val="20"/>
                <w:szCs w:val="20"/>
              </w:rPr>
              <w:t xml:space="preserve"> Abu Bakar K., </w:t>
            </w:r>
            <w:proofErr w:type="spellStart"/>
            <w:r w:rsidRPr="00060CA3">
              <w:rPr>
                <w:rFonts w:ascii="Arial" w:hAnsi="Arial" w:cs="Arial"/>
                <w:sz w:val="20"/>
                <w:szCs w:val="20"/>
              </w:rPr>
              <w:t>Zaitul</w:t>
            </w:r>
            <w:proofErr w:type="spellEnd"/>
            <w:r w:rsidRPr="00060CA3">
              <w:rPr>
                <w:rFonts w:ascii="Arial" w:hAnsi="Arial" w:cs="Arial"/>
                <w:sz w:val="20"/>
                <w:szCs w:val="20"/>
              </w:rPr>
              <w:t xml:space="preserve"> M. </w:t>
            </w:r>
            <w:proofErr w:type="spellStart"/>
            <w:r w:rsidRPr="00060CA3">
              <w:rPr>
                <w:rFonts w:ascii="Arial" w:hAnsi="Arial" w:cs="Arial"/>
                <w:sz w:val="20"/>
                <w:szCs w:val="20"/>
              </w:rPr>
              <w:t>Zainuddin</w:t>
            </w:r>
            <w:proofErr w:type="spellEnd"/>
            <w:r w:rsidRPr="00060CA3">
              <w:rPr>
                <w:rFonts w:ascii="Arial" w:hAnsi="Arial" w:cs="Arial"/>
                <w:sz w:val="20"/>
                <w:szCs w:val="20"/>
              </w:rPr>
              <w:t xml:space="preserve"> (2014). Routing Protocols in Vehicular Ad hoc Networks: Survey and Research Challenges. International Journal of Network Protocols and Algorithms. </w:t>
            </w:r>
            <w:proofErr w:type="gramStart"/>
            <w:r w:rsidRPr="00060CA3">
              <w:rPr>
                <w:rFonts w:ascii="Arial" w:hAnsi="Arial" w:cs="Arial"/>
                <w:sz w:val="20"/>
                <w:szCs w:val="20"/>
              </w:rPr>
              <w:t>Vol.5(</w:t>
            </w:r>
            <w:proofErr w:type="gramEnd"/>
            <w:r w:rsidRPr="00060CA3">
              <w:rPr>
                <w:rFonts w:ascii="Arial" w:hAnsi="Arial" w:cs="Arial"/>
                <w:sz w:val="20"/>
                <w:szCs w:val="20"/>
              </w:rPr>
              <w:t>4), 39 – 83.(ProQuest Cited Publication).</w:t>
            </w:r>
          </w:p>
          <w:p w:rsidR="00B43253" w:rsidRDefault="00B43253" w:rsidP="004C4D46">
            <w:pPr>
              <w:numPr>
                <w:ilvl w:val="0"/>
                <w:numId w:val="5"/>
              </w:numPr>
              <w:spacing w:line="240" w:lineRule="auto"/>
              <w:jc w:val="both"/>
              <w:rPr>
                <w:rFonts w:ascii="Arial" w:hAnsi="Arial" w:cs="Arial"/>
                <w:sz w:val="20"/>
                <w:szCs w:val="20"/>
              </w:rPr>
            </w:pPr>
            <w:r>
              <w:rPr>
                <w:rFonts w:ascii="Arial" w:hAnsi="Arial" w:cs="Arial"/>
                <w:sz w:val="20"/>
                <w:szCs w:val="20"/>
              </w:rPr>
              <w:t xml:space="preserve">Ali </w:t>
            </w:r>
            <w:proofErr w:type="spellStart"/>
            <w:r>
              <w:rPr>
                <w:rFonts w:ascii="Arial" w:hAnsi="Arial" w:cs="Arial"/>
                <w:sz w:val="20"/>
                <w:szCs w:val="20"/>
              </w:rPr>
              <w:t>Safa</w:t>
            </w:r>
            <w:proofErr w:type="spellEnd"/>
            <w:r>
              <w:rPr>
                <w:rFonts w:ascii="Arial" w:hAnsi="Arial" w:cs="Arial"/>
                <w:sz w:val="20"/>
                <w:szCs w:val="20"/>
              </w:rPr>
              <w:t xml:space="preserve"> </w:t>
            </w:r>
            <w:proofErr w:type="spellStart"/>
            <w:r>
              <w:rPr>
                <w:rFonts w:ascii="Arial" w:hAnsi="Arial" w:cs="Arial"/>
                <w:sz w:val="20"/>
                <w:szCs w:val="20"/>
              </w:rPr>
              <w:t>Sadiq</w:t>
            </w:r>
            <w:proofErr w:type="spellEnd"/>
            <w:r>
              <w:rPr>
                <w:rFonts w:ascii="Arial" w:hAnsi="Arial" w:cs="Arial"/>
                <w:sz w:val="20"/>
                <w:szCs w:val="20"/>
              </w:rPr>
              <w:t xml:space="preserve">, </w:t>
            </w:r>
            <w:proofErr w:type="spellStart"/>
            <w:r w:rsidRPr="00D96E4A">
              <w:rPr>
                <w:rFonts w:ascii="Arial" w:hAnsi="Arial" w:cs="Arial"/>
                <w:sz w:val="20"/>
                <w:szCs w:val="20"/>
              </w:rPr>
              <w:t>Kamalrulnizam</w:t>
            </w:r>
            <w:proofErr w:type="spellEnd"/>
            <w:r w:rsidRPr="00D96E4A">
              <w:rPr>
                <w:rFonts w:ascii="Arial" w:hAnsi="Arial" w:cs="Arial"/>
                <w:sz w:val="20"/>
                <w:szCs w:val="20"/>
              </w:rPr>
              <w:t xml:space="preserve"> Abu Bakar, </w:t>
            </w:r>
            <w:r w:rsidRPr="00764DD0">
              <w:rPr>
                <w:rFonts w:ascii="Arial" w:hAnsi="Arial" w:cs="Arial"/>
                <w:b/>
                <w:bCs/>
                <w:sz w:val="20"/>
                <w:szCs w:val="20"/>
              </w:rPr>
              <w:t>Ghafoor, K. Z.,</w:t>
            </w:r>
            <w:r w:rsidRPr="00D96E4A">
              <w:rPr>
                <w:rFonts w:ascii="Arial" w:hAnsi="Arial" w:cs="Arial"/>
                <w:sz w:val="20"/>
                <w:szCs w:val="20"/>
              </w:rPr>
              <w:t xml:space="preserve"> and Jaime </w:t>
            </w:r>
            <w:proofErr w:type="spellStart"/>
            <w:r w:rsidRPr="00D96E4A">
              <w:rPr>
                <w:rFonts w:ascii="Arial" w:hAnsi="Arial" w:cs="Arial"/>
                <w:sz w:val="20"/>
                <w:szCs w:val="20"/>
              </w:rPr>
              <w:t>Lloret</w:t>
            </w:r>
            <w:proofErr w:type="spellEnd"/>
            <w:r w:rsidRPr="00D96E4A">
              <w:rPr>
                <w:rFonts w:ascii="Arial" w:hAnsi="Arial" w:cs="Arial"/>
                <w:sz w:val="20"/>
                <w:szCs w:val="20"/>
              </w:rPr>
              <w:t xml:space="preserve"> (201</w:t>
            </w:r>
            <w:r>
              <w:rPr>
                <w:rFonts w:ascii="Arial" w:hAnsi="Arial" w:cs="Arial"/>
                <w:sz w:val="20"/>
                <w:szCs w:val="20"/>
              </w:rPr>
              <w:t>4</w:t>
            </w:r>
            <w:r w:rsidRPr="00D96E4A">
              <w:rPr>
                <w:rFonts w:ascii="Arial" w:hAnsi="Arial" w:cs="Arial"/>
                <w:sz w:val="20"/>
                <w:szCs w:val="20"/>
              </w:rPr>
              <w:t>). An Intelligent Vertical Handover Scheme for Audio and Video Streaming in Heterogeneous Vehicular Networks. Journal of Mobile Networks and Applications. Accepted. Impact Factor (</w:t>
            </w:r>
            <w:r w:rsidRPr="00D94784">
              <w:rPr>
                <w:rFonts w:ascii="Arial" w:hAnsi="Arial" w:cs="Arial"/>
                <w:sz w:val="20"/>
                <w:szCs w:val="20"/>
              </w:rPr>
              <w:t>1.</w:t>
            </w:r>
            <w:r>
              <w:rPr>
                <w:rFonts w:ascii="Arial" w:hAnsi="Arial" w:cs="Arial"/>
                <w:sz w:val="20"/>
                <w:szCs w:val="20"/>
              </w:rPr>
              <w:t>469</w:t>
            </w:r>
            <w:r w:rsidRPr="00D96E4A">
              <w:rPr>
                <w:rFonts w:ascii="Arial" w:hAnsi="Arial" w:cs="Arial"/>
                <w:sz w:val="20"/>
                <w:szCs w:val="20"/>
              </w:rPr>
              <w:t>).</w:t>
            </w:r>
          </w:p>
          <w:p w:rsidR="00B43253" w:rsidRPr="006A19F1" w:rsidRDefault="00B43253" w:rsidP="004C4D46">
            <w:pPr>
              <w:numPr>
                <w:ilvl w:val="0"/>
                <w:numId w:val="5"/>
              </w:numPr>
              <w:spacing w:line="240" w:lineRule="auto"/>
              <w:jc w:val="both"/>
              <w:rPr>
                <w:rFonts w:ascii="Arial" w:hAnsi="Arial" w:cs="Arial"/>
                <w:sz w:val="20"/>
                <w:szCs w:val="20"/>
              </w:rPr>
            </w:pPr>
            <w:r>
              <w:rPr>
                <w:rFonts w:ascii="Arial" w:hAnsi="Arial" w:cs="Arial"/>
                <w:sz w:val="20"/>
                <w:szCs w:val="20"/>
              </w:rPr>
              <w:t xml:space="preserve">Sergio Machado, Javier </w:t>
            </w:r>
            <w:proofErr w:type="spellStart"/>
            <w:r>
              <w:rPr>
                <w:rFonts w:ascii="Arial" w:hAnsi="Arial" w:cs="Arial"/>
                <w:sz w:val="20"/>
                <w:szCs w:val="20"/>
              </w:rPr>
              <w:t>Oz´on</w:t>
            </w:r>
            <w:proofErr w:type="spellEnd"/>
            <w:r>
              <w:rPr>
                <w:rFonts w:ascii="Arial" w:hAnsi="Arial" w:cs="Arial"/>
                <w:sz w:val="20"/>
                <w:szCs w:val="20"/>
              </w:rPr>
              <w:t xml:space="preserve">, </w:t>
            </w:r>
            <w:r w:rsidRPr="00D94784">
              <w:rPr>
                <w:rFonts w:ascii="Arial" w:hAnsi="Arial" w:cs="Arial"/>
                <w:sz w:val="20"/>
                <w:szCs w:val="20"/>
              </w:rPr>
              <w:t xml:space="preserve">Alberto J. </w:t>
            </w:r>
            <w:proofErr w:type="spellStart"/>
            <w:r w:rsidRPr="00D94784">
              <w:rPr>
                <w:rFonts w:ascii="Arial" w:hAnsi="Arial" w:cs="Arial"/>
                <w:sz w:val="20"/>
                <w:szCs w:val="20"/>
              </w:rPr>
              <w:t>Gonz´alez</w:t>
            </w:r>
            <w:proofErr w:type="spellEnd"/>
            <w:r w:rsidRPr="009F6E0D">
              <w:rPr>
                <w:rFonts w:ascii="Arial" w:hAnsi="Arial" w:cs="Arial"/>
                <w:sz w:val="20"/>
                <w:szCs w:val="20"/>
              </w:rPr>
              <w:t>,</w:t>
            </w:r>
            <w:r w:rsidRPr="00D94784">
              <w:rPr>
                <w:rFonts w:ascii="Arial" w:hAnsi="Arial" w:cs="Arial"/>
                <w:sz w:val="20"/>
                <w:szCs w:val="20"/>
              </w:rPr>
              <w:t xml:space="preserve"> and </w:t>
            </w:r>
            <w:proofErr w:type="spellStart"/>
            <w:r w:rsidRPr="009F6E0D">
              <w:rPr>
                <w:rFonts w:ascii="Arial" w:hAnsi="Arial" w:cs="Arial"/>
                <w:sz w:val="20"/>
                <w:szCs w:val="20"/>
              </w:rPr>
              <w:t>Ghafoor</w:t>
            </w:r>
            <w:proofErr w:type="spellEnd"/>
            <w:r w:rsidRPr="00066F00">
              <w:rPr>
                <w:rFonts w:ascii="Arial" w:hAnsi="Arial" w:cs="Arial"/>
                <w:b/>
                <w:bCs/>
                <w:sz w:val="20"/>
                <w:szCs w:val="20"/>
              </w:rPr>
              <w:t>, K. Z</w:t>
            </w:r>
            <w:r w:rsidRPr="00D94784">
              <w:rPr>
                <w:rFonts w:ascii="Arial" w:hAnsi="Arial" w:cs="Arial"/>
                <w:sz w:val="20"/>
                <w:szCs w:val="20"/>
              </w:rPr>
              <w:t xml:space="preserve"> (201</w:t>
            </w:r>
            <w:r>
              <w:rPr>
                <w:rFonts w:ascii="Arial" w:hAnsi="Arial" w:cs="Arial"/>
                <w:sz w:val="20"/>
                <w:szCs w:val="20"/>
              </w:rPr>
              <w:t>4</w:t>
            </w:r>
            <w:r w:rsidRPr="00D94784">
              <w:rPr>
                <w:rFonts w:ascii="Arial" w:hAnsi="Arial" w:cs="Arial"/>
                <w:sz w:val="20"/>
                <w:szCs w:val="20"/>
              </w:rPr>
              <w:t>). Structured Peer-to-Peer Real Time Video Transmission over Vehicular Ad Hoc</w:t>
            </w:r>
            <w:r>
              <w:rPr>
                <w:rFonts w:ascii="Arial" w:hAnsi="Arial" w:cs="Arial"/>
                <w:sz w:val="20"/>
                <w:szCs w:val="20"/>
              </w:rPr>
              <w:t xml:space="preserve"> </w:t>
            </w:r>
            <w:r w:rsidRPr="00D94784">
              <w:rPr>
                <w:rFonts w:ascii="Arial" w:hAnsi="Arial" w:cs="Arial"/>
                <w:sz w:val="20"/>
                <w:szCs w:val="20"/>
              </w:rPr>
              <w:t>Networks. Journal of Mobile Networks and Applications. Accepted. Impact Factor (1.</w:t>
            </w:r>
            <w:r>
              <w:rPr>
                <w:rFonts w:ascii="Arial" w:hAnsi="Arial" w:cs="Arial"/>
                <w:sz w:val="20"/>
                <w:szCs w:val="20"/>
              </w:rPr>
              <w:t>469</w:t>
            </w:r>
            <w:r w:rsidRPr="00D94784">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r w:rsidRPr="001E766E">
              <w:rPr>
                <w:rFonts w:ascii="Arial" w:hAnsi="Arial" w:cs="Arial"/>
                <w:sz w:val="20"/>
                <w:szCs w:val="20"/>
              </w:rPr>
              <w:t xml:space="preserve">Rashid </w:t>
            </w:r>
            <w:proofErr w:type="spellStart"/>
            <w:r w:rsidRPr="001E766E">
              <w:rPr>
                <w:rFonts w:ascii="Arial" w:hAnsi="Arial" w:cs="Arial"/>
                <w:sz w:val="20"/>
                <w:szCs w:val="20"/>
              </w:rPr>
              <w:t>Hafeez</w:t>
            </w:r>
            <w:proofErr w:type="spellEnd"/>
            <w:r w:rsidRPr="001E766E">
              <w:rPr>
                <w:rFonts w:ascii="Arial" w:hAnsi="Arial" w:cs="Arial"/>
                <w:sz w:val="20"/>
                <w:szCs w:val="20"/>
              </w:rPr>
              <w:t xml:space="preserve"> </w:t>
            </w:r>
            <w:proofErr w:type="spellStart"/>
            <w:r w:rsidRPr="001E766E">
              <w:rPr>
                <w:rFonts w:ascii="Arial" w:hAnsi="Arial" w:cs="Arial"/>
                <w:sz w:val="20"/>
                <w:szCs w:val="20"/>
              </w:rPr>
              <w:t>Khokhar</w:t>
            </w:r>
            <w:proofErr w:type="spellEnd"/>
            <w:r w:rsidRPr="001E766E">
              <w:rPr>
                <w:rFonts w:ascii="Arial" w:hAnsi="Arial" w:cs="Arial" w:hint="eastAsia"/>
                <w:sz w:val="20"/>
                <w:szCs w:val="20"/>
              </w:rPr>
              <w:t xml:space="preserve">, </w:t>
            </w:r>
            <w:proofErr w:type="spellStart"/>
            <w:r w:rsidRPr="001E766E">
              <w:rPr>
                <w:rFonts w:ascii="Arial" w:hAnsi="Arial" w:cs="Arial"/>
                <w:sz w:val="20"/>
                <w:szCs w:val="20"/>
              </w:rPr>
              <w:t>Tanveer</w:t>
            </w:r>
            <w:proofErr w:type="spellEnd"/>
            <w:r w:rsidRPr="001E766E">
              <w:rPr>
                <w:rFonts w:ascii="Arial" w:hAnsi="Arial" w:cs="Arial"/>
                <w:sz w:val="20"/>
                <w:szCs w:val="20"/>
              </w:rPr>
              <w:t xml:space="preserve"> Zia, </w:t>
            </w:r>
            <w:r w:rsidRPr="00066F00">
              <w:rPr>
                <w:rFonts w:ascii="Arial" w:hAnsi="Arial" w:cs="Arial"/>
                <w:b/>
                <w:bCs/>
                <w:sz w:val="20"/>
                <w:szCs w:val="20"/>
              </w:rPr>
              <w:t>Ghafoor, K. Z.,</w:t>
            </w:r>
            <w:r w:rsidRPr="001E766E">
              <w:rPr>
                <w:rFonts w:ascii="Arial" w:hAnsi="Arial" w:cs="Arial"/>
                <w:sz w:val="20"/>
                <w:szCs w:val="20"/>
              </w:rPr>
              <w:t xml:space="preserve"> and Jaime </w:t>
            </w:r>
            <w:proofErr w:type="spellStart"/>
            <w:r w:rsidRPr="001E766E">
              <w:rPr>
                <w:rFonts w:ascii="Arial" w:hAnsi="Arial" w:cs="Arial"/>
                <w:sz w:val="20"/>
                <w:szCs w:val="20"/>
              </w:rPr>
              <w:t>Lloret</w:t>
            </w:r>
            <w:proofErr w:type="spellEnd"/>
            <w:r w:rsidRPr="001E766E">
              <w:rPr>
                <w:rFonts w:ascii="Arial" w:hAnsi="Arial" w:cs="Arial"/>
                <w:sz w:val="20"/>
                <w:szCs w:val="20"/>
              </w:rPr>
              <w:t xml:space="preserve"> </w:t>
            </w:r>
            <w:r>
              <w:rPr>
                <w:rFonts w:ascii="Arial" w:hAnsi="Arial" w:cs="Arial"/>
                <w:sz w:val="20"/>
                <w:szCs w:val="20"/>
              </w:rPr>
              <w:t xml:space="preserve">(2013). </w:t>
            </w:r>
            <w:r w:rsidRPr="001E766E">
              <w:rPr>
                <w:rFonts w:ascii="Arial" w:hAnsi="Arial" w:cs="Arial"/>
                <w:sz w:val="20"/>
                <w:szCs w:val="20"/>
              </w:rPr>
              <w:t xml:space="preserve">Realistic and Efficient Radio Propagation Model for V2X Communications. KSII TRANSACTIONS ON INTERNET AND INFORMATION SYSTEMS. Manuscript ID TIIS-RP-2013-May-0372. </w:t>
            </w:r>
            <w:r>
              <w:rPr>
                <w:rFonts w:ascii="Arial" w:hAnsi="Arial" w:cs="Arial"/>
                <w:sz w:val="20"/>
                <w:szCs w:val="20"/>
              </w:rPr>
              <w:t xml:space="preserve">Accepted. </w:t>
            </w:r>
            <w:r w:rsidRPr="001E766E">
              <w:rPr>
                <w:rFonts w:ascii="Arial" w:hAnsi="Arial" w:cs="Arial"/>
                <w:sz w:val="20"/>
                <w:szCs w:val="20"/>
              </w:rPr>
              <w:t>Impact Factor (</w:t>
            </w:r>
            <w:r w:rsidRPr="00103A32">
              <w:rPr>
                <w:rFonts w:ascii="Arial" w:hAnsi="Arial" w:cs="Arial"/>
                <w:sz w:val="20"/>
                <w:szCs w:val="20"/>
              </w:rPr>
              <w:t>0.345</w:t>
            </w:r>
            <w:r w:rsidRPr="001E766E">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r w:rsidRPr="000E186A">
              <w:rPr>
                <w:rFonts w:ascii="Arial" w:hAnsi="Arial" w:cs="Arial"/>
                <w:b/>
                <w:bCs/>
                <w:sz w:val="20"/>
                <w:szCs w:val="20"/>
              </w:rPr>
              <w:t>Ghafoor, K. Z.,</w:t>
            </w:r>
            <w:r w:rsidRPr="00060CA3">
              <w:rPr>
                <w:rFonts w:ascii="Arial" w:hAnsi="Arial" w:cs="Arial"/>
                <w:sz w:val="20"/>
                <w:szCs w:val="20"/>
              </w:rPr>
              <w:t xml:space="preserve"> </w:t>
            </w:r>
            <w:r w:rsidRPr="00734D42">
              <w:rPr>
                <w:rFonts w:ascii="Arial" w:hAnsi="Arial" w:cs="Arial"/>
                <w:sz w:val="20"/>
                <w:szCs w:val="20"/>
              </w:rPr>
              <w:t xml:space="preserve">Jaime </w:t>
            </w:r>
            <w:proofErr w:type="spellStart"/>
            <w:r w:rsidRPr="00734D42">
              <w:rPr>
                <w:rFonts w:ascii="Arial" w:hAnsi="Arial" w:cs="Arial"/>
                <w:sz w:val="20"/>
                <w:szCs w:val="20"/>
              </w:rPr>
              <w:t>Lloret</w:t>
            </w:r>
            <w:proofErr w:type="spellEnd"/>
            <w:r w:rsidRPr="00734D42">
              <w:rPr>
                <w:rFonts w:ascii="Arial" w:hAnsi="Arial" w:cs="Arial"/>
                <w:sz w:val="20"/>
                <w:szCs w:val="20"/>
              </w:rPr>
              <w:t xml:space="preserve"> · Abu Bakar K</w:t>
            </w:r>
            <w:r>
              <w:rPr>
                <w:rFonts w:ascii="Arial" w:hAnsi="Arial" w:cs="Arial"/>
                <w:sz w:val="20"/>
                <w:szCs w:val="20"/>
              </w:rPr>
              <w:t xml:space="preserve">. </w:t>
            </w:r>
            <w:r w:rsidRPr="00734D42">
              <w:rPr>
                <w:rFonts w:ascii="Arial" w:hAnsi="Arial" w:cs="Arial"/>
                <w:sz w:val="20"/>
                <w:szCs w:val="20"/>
              </w:rPr>
              <w:t xml:space="preserve">Ali </w:t>
            </w:r>
            <w:proofErr w:type="spellStart"/>
            <w:r w:rsidRPr="00734D42">
              <w:rPr>
                <w:rFonts w:ascii="Arial" w:hAnsi="Arial" w:cs="Arial"/>
                <w:sz w:val="20"/>
                <w:szCs w:val="20"/>
              </w:rPr>
              <w:t>Safa</w:t>
            </w:r>
            <w:proofErr w:type="spellEnd"/>
            <w:r w:rsidRPr="00734D42">
              <w:rPr>
                <w:rFonts w:ascii="Arial" w:hAnsi="Arial" w:cs="Arial"/>
                <w:sz w:val="20"/>
                <w:szCs w:val="20"/>
              </w:rPr>
              <w:t xml:space="preserve"> </w:t>
            </w:r>
            <w:proofErr w:type="spellStart"/>
            <w:r w:rsidRPr="00734D42">
              <w:rPr>
                <w:rFonts w:ascii="Arial" w:hAnsi="Arial" w:cs="Arial"/>
                <w:sz w:val="20"/>
                <w:szCs w:val="20"/>
              </w:rPr>
              <w:t>Sadiq</w:t>
            </w:r>
            <w:proofErr w:type="spellEnd"/>
            <w:r w:rsidRPr="00734D42">
              <w:rPr>
                <w:rFonts w:ascii="Arial" w:hAnsi="Arial" w:cs="Arial"/>
                <w:sz w:val="20"/>
                <w:szCs w:val="20"/>
              </w:rPr>
              <w:t xml:space="preserve"> · Sofian Ali Ben </w:t>
            </w:r>
            <w:proofErr w:type="spellStart"/>
            <w:r w:rsidRPr="00734D42">
              <w:rPr>
                <w:rFonts w:ascii="Arial" w:hAnsi="Arial" w:cs="Arial"/>
                <w:sz w:val="20"/>
                <w:szCs w:val="20"/>
              </w:rPr>
              <w:t>Mussa</w:t>
            </w:r>
            <w:proofErr w:type="spellEnd"/>
            <w:r>
              <w:rPr>
                <w:rFonts w:ascii="Arial" w:hAnsi="Arial" w:cs="Arial"/>
                <w:sz w:val="20"/>
                <w:szCs w:val="20"/>
              </w:rPr>
              <w:t xml:space="preserve"> (2013). </w:t>
            </w:r>
            <w:r w:rsidRPr="00734D42">
              <w:rPr>
                <w:rFonts w:ascii="Arial" w:hAnsi="Arial" w:cs="Arial"/>
                <w:sz w:val="20"/>
                <w:szCs w:val="20"/>
              </w:rPr>
              <w:t>Beaconing Approaches in Vehicular Ad Hoc Networks: A Survey</w:t>
            </w:r>
            <w:r>
              <w:rPr>
                <w:rFonts w:ascii="Arial" w:hAnsi="Arial" w:cs="Arial"/>
                <w:sz w:val="20"/>
                <w:szCs w:val="20"/>
              </w:rPr>
              <w:t>. International Journal of Wireless Personal Communications. 70</w:t>
            </w:r>
            <w:r w:rsidRPr="00F45437">
              <w:rPr>
                <w:rFonts w:ascii="Arial" w:hAnsi="Arial" w:cs="Arial"/>
                <w:sz w:val="20"/>
                <w:szCs w:val="20"/>
              </w:rPr>
              <w:t xml:space="preserve">(4), </w:t>
            </w:r>
            <w:r>
              <w:rPr>
                <w:rFonts w:ascii="Arial" w:hAnsi="Arial" w:cs="Arial"/>
                <w:sz w:val="20"/>
                <w:szCs w:val="20"/>
              </w:rPr>
              <w:t>1</w:t>
            </w:r>
            <w:r w:rsidRPr="00F45437">
              <w:rPr>
                <w:rFonts w:ascii="Arial" w:hAnsi="Arial" w:cs="Arial"/>
                <w:sz w:val="20"/>
                <w:szCs w:val="20"/>
              </w:rPr>
              <w:t xml:space="preserve"> – </w:t>
            </w:r>
            <w:r>
              <w:rPr>
                <w:rFonts w:ascii="Arial" w:hAnsi="Arial" w:cs="Arial"/>
                <w:sz w:val="20"/>
                <w:szCs w:val="20"/>
              </w:rPr>
              <w:t>30.</w:t>
            </w:r>
            <w:r w:rsidRPr="00F45437">
              <w:rPr>
                <w:rFonts w:ascii="Arial" w:hAnsi="Arial" w:cs="Arial"/>
                <w:sz w:val="20"/>
                <w:szCs w:val="20"/>
              </w:rPr>
              <w:t xml:space="preserve"> </w:t>
            </w:r>
            <w:r w:rsidRPr="009D7628">
              <w:rPr>
                <w:rFonts w:ascii="Arial" w:hAnsi="Arial" w:cs="Arial"/>
                <w:sz w:val="20"/>
                <w:szCs w:val="20"/>
              </w:rPr>
              <w:t>Volume 73,</w:t>
            </w:r>
            <w:r w:rsidRPr="009D7628">
              <w:rPr>
                <w:sz w:val="20"/>
                <w:szCs w:val="20"/>
              </w:rPr>
              <w:t> </w:t>
            </w:r>
            <w:hyperlink r:id="rId17" w:history="1">
              <w:r w:rsidRPr="009D7628">
                <w:rPr>
                  <w:rFonts w:ascii="Arial" w:hAnsi="Arial" w:cs="Arial"/>
                  <w:sz w:val="20"/>
                  <w:szCs w:val="20"/>
                </w:rPr>
                <w:t>Issue 3</w:t>
              </w:r>
            </w:hyperlink>
            <w:r w:rsidRPr="009D7628">
              <w:rPr>
                <w:rFonts w:ascii="Arial" w:hAnsi="Arial" w:cs="Arial"/>
                <w:sz w:val="20"/>
                <w:szCs w:val="20"/>
              </w:rPr>
              <w:t>, p</w:t>
            </w:r>
            <w:r>
              <w:rPr>
                <w:rFonts w:ascii="Arial" w:hAnsi="Arial" w:cs="Arial"/>
                <w:sz w:val="20"/>
                <w:szCs w:val="20"/>
              </w:rPr>
              <w:t>.</w:t>
            </w:r>
            <w:r w:rsidRPr="009D7628">
              <w:rPr>
                <w:rFonts w:ascii="Arial" w:hAnsi="Arial" w:cs="Arial"/>
                <w:sz w:val="20"/>
                <w:szCs w:val="20"/>
              </w:rPr>
              <w:t>p</w:t>
            </w:r>
            <w:r>
              <w:rPr>
                <w:rFonts w:ascii="Arial" w:hAnsi="Arial" w:cs="Arial"/>
                <w:sz w:val="20"/>
                <w:szCs w:val="20"/>
              </w:rPr>
              <w:t>.</w:t>
            </w:r>
            <w:r w:rsidRPr="009D7628">
              <w:rPr>
                <w:rFonts w:ascii="Arial" w:hAnsi="Arial" w:cs="Arial"/>
                <w:sz w:val="20"/>
                <w:szCs w:val="20"/>
              </w:rPr>
              <w:t xml:space="preserve"> 885-912</w:t>
            </w:r>
            <w:r>
              <w:rPr>
                <w:rFonts w:ascii="Arial" w:hAnsi="Arial" w:cs="Arial"/>
                <w:sz w:val="20"/>
                <w:szCs w:val="20"/>
              </w:rPr>
              <w:t>.</w:t>
            </w:r>
            <w:r w:rsidRPr="00F45437">
              <w:rPr>
                <w:rFonts w:ascii="Arial" w:hAnsi="Arial" w:cs="Arial"/>
                <w:sz w:val="20"/>
                <w:szCs w:val="20"/>
              </w:rPr>
              <w:t xml:space="preserve"> Impact Factor (</w:t>
            </w:r>
            <w:r w:rsidRPr="001C55A6">
              <w:rPr>
                <w:rFonts w:ascii="Arial" w:hAnsi="Arial" w:cs="Arial"/>
                <w:sz w:val="20"/>
                <w:szCs w:val="20"/>
              </w:rPr>
              <w:t>0.979</w:t>
            </w:r>
            <w:r w:rsidRPr="00F45437">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t>Ghafoor, K. Z.,</w:t>
            </w:r>
            <w:r w:rsidRPr="00F45437">
              <w:rPr>
                <w:rFonts w:ascii="Arial" w:hAnsi="Arial" w:cs="Arial"/>
                <w:sz w:val="20"/>
                <w:szCs w:val="20"/>
              </w:rPr>
              <w:t xml:space="preserve"> Abu Bakar, K., Van </w:t>
            </w:r>
            <w:proofErr w:type="spellStart"/>
            <w:r w:rsidRPr="00F45437">
              <w:rPr>
                <w:rFonts w:ascii="Arial" w:hAnsi="Arial" w:cs="Arial"/>
                <w:sz w:val="20"/>
                <w:szCs w:val="20"/>
              </w:rPr>
              <w:t>Eenennaam</w:t>
            </w:r>
            <w:proofErr w:type="spellEnd"/>
            <w:r w:rsidRPr="00F45437">
              <w:rPr>
                <w:rFonts w:ascii="Arial" w:hAnsi="Arial" w:cs="Arial"/>
                <w:sz w:val="20"/>
                <w:szCs w:val="20"/>
              </w:rPr>
              <w:t xml:space="preserve">, E., </w:t>
            </w:r>
            <w:proofErr w:type="spellStart"/>
            <w:r w:rsidRPr="00F45437">
              <w:rPr>
                <w:rFonts w:ascii="Arial" w:hAnsi="Arial" w:cs="Arial"/>
                <w:sz w:val="20"/>
                <w:szCs w:val="20"/>
              </w:rPr>
              <w:t>Khokhar</w:t>
            </w:r>
            <w:proofErr w:type="spellEnd"/>
            <w:r w:rsidRPr="00F45437">
              <w:rPr>
                <w:rFonts w:ascii="Arial" w:hAnsi="Arial" w:cs="Arial"/>
                <w:sz w:val="20"/>
                <w:szCs w:val="20"/>
              </w:rPr>
              <w:t xml:space="preserve">, R. H. and </w:t>
            </w:r>
            <w:proofErr w:type="spellStart"/>
            <w:r w:rsidRPr="00F45437">
              <w:rPr>
                <w:rFonts w:ascii="Arial" w:hAnsi="Arial" w:cs="Arial"/>
                <w:sz w:val="20"/>
                <w:szCs w:val="20"/>
              </w:rPr>
              <w:t>Gonzalez,A</w:t>
            </w:r>
            <w:proofErr w:type="spellEnd"/>
            <w:r w:rsidRPr="00F45437">
              <w:rPr>
                <w:rFonts w:ascii="Arial" w:hAnsi="Arial" w:cs="Arial"/>
                <w:sz w:val="20"/>
                <w:szCs w:val="20"/>
              </w:rPr>
              <w:t xml:space="preserve">. J. (2011). A Fuzzy Logic Approach to Beaconing for Vehicular Ad hoc Networks. International Journal of Telecommunication Systems. </w:t>
            </w:r>
            <w:r w:rsidRPr="00FD55B8">
              <w:rPr>
                <w:rFonts w:ascii="Arial" w:hAnsi="Arial" w:cs="Arial"/>
                <w:sz w:val="20"/>
                <w:szCs w:val="20"/>
              </w:rPr>
              <w:t xml:space="preserve"> Vol.</w:t>
            </w:r>
            <w:r>
              <w:rPr>
                <w:rFonts w:ascii="Arial" w:hAnsi="Arial" w:cs="Arial"/>
                <w:sz w:val="20"/>
                <w:szCs w:val="20"/>
              </w:rPr>
              <w:t>52, Issue 1,</w:t>
            </w:r>
            <w:r w:rsidRPr="00FD55B8">
              <w:rPr>
                <w:rFonts w:ascii="Arial" w:hAnsi="Arial" w:cs="Arial"/>
                <w:sz w:val="20"/>
                <w:szCs w:val="20"/>
              </w:rPr>
              <w:t xml:space="preserve"> pp. </w:t>
            </w:r>
            <w:r w:rsidRPr="00A846D5">
              <w:rPr>
                <w:rFonts w:ascii="Arial" w:hAnsi="Arial" w:cs="Arial"/>
                <w:sz w:val="20"/>
                <w:szCs w:val="20"/>
              </w:rPr>
              <w:t xml:space="preserve"> 139-149</w:t>
            </w:r>
            <w:proofErr w:type="gramStart"/>
            <w:r w:rsidRPr="00F45437">
              <w:rPr>
                <w:rFonts w:ascii="Arial" w:hAnsi="Arial" w:cs="Arial"/>
                <w:sz w:val="20"/>
                <w:szCs w:val="20"/>
              </w:rPr>
              <w:t xml:space="preserve">.  </w:t>
            </w:r>
            <w:proofErr w:type="spellStart"/>
            <w:r w:rsidRPr="00F45437">
              <w:rPr>
                <w:rFonts w:ascii="Arial" w:hAnsi="Arial" w:cs="Arial"/>
                <w:sz w:val="20"/>
                <w:szCs w:val="20"/>
              </w:rPr>
              <w:t>SpringerLink</w:t>
            </w:r>
            <w:proofErr w:type="spellEnd"/>
            <w:proofErr w:type="gramEnd"/>
            <w:r w:rsidRPr="00F45437">
              <w:rPr>
                <w:rFonts w:ascii="Arial" w:hAnsi="Arial" w:cs="Arial"/>
                <w:sz w:val="20"/>
                <w:szCs w:val="20"/>
              </w:rPr>
              <w:t>. Impact Factor (</w:t>
            </w:r>
            <w:r w:rsidRPr="00103A32">
              <w:rPr>
                <w:rFonts w:ascii="Arial" w:hAnsi="Arial" w:cs="Arial"/>
                <w:sz w:val="20"/>
                <w:szCs w:val="20"/>
              </w:rPr>
              <w:t>1.163</w:t>
            </w:r>
            <w:r w:rsidRPr="00F45437">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proofErr w:type="spellStart"/>
            <w:r w:rsidRPr="003448A1">
              <w:rPr>
                <w:rFonts w:ascii="Arial" w:hAnsi="Arial" w:cs="Arial"/>
                <w:sz w:val="20"/>
                <w:szCs w:val="20"/>
              </w:rPr>
              <w:t>Khokhar</w:t>
            </w:r>
            <w:proofErr w:type="spellEnd"/>
            <w:r w:rsidRPr="003448A1">
              <w:rPr>
                <w:rFonts w:ascii="Arial" w:hAnsi="Arial" w:cs="Arial"/>
                <w:sz w:val="20"/>
                <w:szCs w:val="20"/>
              </w:rPr>
              <w:t xml:space="preserve">, R. H., </w:t>
            </w:r>
            <w:proofErr w:type="spellStart"/>
            <w:r w:rsidRPr="003448A1">
              <w:rPr>
                <w:rFonts w:ascii="Arial" w:hAnsi="Arial" w:cs="Arial"/>
                <w:sz w:val="20"/>
                <w:szCs w:val="20"/>
              </w:rPr>
              <w:t>Ngadi</w:t>
            </w:r>
            <w:proofErr w:type="spellEnd"/>
            <w:r w:rsidRPr="003448A1">
              <w:rPr>
                <w:rFonts w:ascii="Arial" w:hAnsi="Arial" w:cs="Arial"/>
                <w:sz w:val="20"/>
                <w:szCs w:val="20"/>
              </w:rPr>
              <w:t xml:space="preserve">, M. A., </w:t>
            </w:r>
            <w:proofErr w:type="spellStart"/>
            <w:r w:rsidRPr="003448A1">
              <w:rPr>
                <w:rFonts w:ascii="Arial" w:hAnsi="Arial" w:cs="Arial"/>
                <w:sz w:val="20"/>
                <w:szCs w:val="20"/>
              </w:rPr>
              <w:t>Latiff</w:t>
            </w:r>
            <w:proofErr w:type="spellEnd"/>
            <w:r w:rsidRPr="003448A1">
              <w:rPr>
                <w:rFonts w:ascii="Arial" w:hAnsi="Arial" w:cs="Arial"/>
                <w:sz w:val="20"/>
                <w:szCs w:val="20"/>
              </w:rPr>
              <w:t xml:space="preserve">, M. S., </w:t>
            </w:r>
            <w:r w:rsidRPr="00066F00">
              <w:rPr>
                <w:rFonts w:ascii="Arial" w:hAnsi="Arial" w:cs="Arial"/>
                <w:b/>
                <w:bCs/>
                <w:sz w:val="20"/>
                <w:szCs w:val="20"/>
              </w:rPr>
              <w:t>Ghafoor, K. Z.</w:t>
            </w:r>
            <w:r w:rsidRPr="003448A1">
              <w:rPr>
                <w:rFonts w:ascii="Arial" w:hAnsi="Arial" w:cs="Arial"/>
                <w:sz w:val="20"/>
                <w:szCs w:val="20"/>
              </w:rPr>
              <w:t xml:space="preserve"> and Amin, M. A. (2011).</w:t>
            </w:r>
            <w:r>
              <w:rPr>
                <w:rFonts w:ascii="Arial" w:hAnsi="Arial" w:cs="Arial"/>
                <w:sz w:val="20"/>
                <w:szCs w:val="20"/>
              </w:rPr>
              <w:t xml:space="preserve"> </w:t>
            </w:r>
            <w:r w:rsidRPr="003448A1">
              <w:rPr>
                <w:rFonts w:ascii="Arial" w:hAnsi="Arial" w:cs="Arial"/>
                <w:sz w:val="20"/>
                <w:szCs w:val="20"/>
              </w:rPr>
              <w:t>Multi-Criteria based Self-Election Scheme with Guaranteed Delivery in VANETs.</w:t>
            </w:r>
            <w:r>
              <w:rPr>
                <w:rFonts w:ascii="Arial" w:hAnsi="Arial" w:cs="Arial"/>
                <w:sz w:val="20"/>
                <w:szCs w:val="20"/>
              </w:rPr>
              <w:t xml:space="preserve"> </w:t>
            </w:r>
            <w:r w:rsidRPr="003448A1">
              <w:rPr>
                <w:rFonts w:ascii="Arial" w:hAnsi="Arial" w:cs="Arial"/>
                <w:sz w:val="20"/>
                <w:szCs w:val="20"/>
              </w:rPr>
              <w:t>International Journal of Comput</w:t>
            </w:r>
            <w:r>
              <w:rPr>
                <w:rFonts w:ascii="Arial" w:hAnsi="Arial" w:cs="Arial"/>
                <w:sz w:val="20"/>
                <w:szCs w:val="20"/>
              </w:rPr>
              <w:t>ers, Communications and Control</w:t>
            </w:r>
            <w:r w:rsidRPr="003448A1">
              <w:rPr>
                <w:rFonts w:ascii="Arial" w:hAnsi="Arial" w:cs="Arial"/>
                <w:sz w:val="20"/>
                <w:szCs w:val="20"/>
              </w:rPr>
              <w:t xml:space="preserve">, </w:t>
            </w:r>
            <w:r w:rsidRPr="00FD55B8">
              <w:rPr>
                <w:rFonts w:ascii="Arial" w:hAnsi="Arial" w:cs="Arial"/>
                <w:sz w:val="20"/>
                <w:szCs w:val="20"/>
              </w:rPr>
              <w:t xml:space="preserve">Vol.7, No. </w:t>
            </w:r>
            <w:proofErr w:type="gramStart"/>
            <w:r w:rsidRPr="00FD55B8">
              <w:rPr>
                <w:rFonts w:ascii="Arial" w:hAnsi="Arial" w:cs="Arial"/>
                <w:sz w:val="20"/>
                <w:szCs w:val="20"/>
              </w:rPr>
              <w:t>5 ,</w:t>
            </w:r>
            <w:proofErr w:type="gramEnd"/>
            <w:r w:rsidRPr="00FD55B8">
              <w:rPr>
                <w:rFonts w:ascii="Arial" w:hAnsi="Arial" w:cs="Arial"/>
                <w:sz w:val="20"/>
                <w:szCs w:val="20"/>
              </w:rPr>
              <w:t xml:space="preserve"> pp. 203-217. Agora University Editing House. Impact Factor </w:t>
            </w:r>
            <w:proofErr w:type="gramStart"/>
            <w:r w:rsidRPr="00FD55B8">
              <w:rPr>
                <w:rFonts w:ascii="Arial" w:hAnsi="Arial" w:cs="Arial"/>
                <w:sz w:val="20"/>
                <w:szCs w:val="20"/>
              </w:rPr>
              <w:t>(</w:t>
            </w:r>
            <w:r w:rsidRPr="00670B70">
              <w:rPr>
                <w:rFonts w:ascii="Arial" w:hAnsi="Arial" w:cs="Arial"/>
                <w:sz w:val="20"/>
                <w:szCs w:val="20"/>
              </w:rPr>
              <w:t xml:space="preserve"> 0.441</w:t>
            </w:r>
            <w:proofErr w:type="gramEnd"/>
            <w:r w:rsidRPr="00FD55B8">
              <w:rPr>
                <w:rFonts w:ascii="Arial" w:hAnsi="Arial" w:cs="Arial"/>
                <w:sz w:val="20"/>
                <w:szCs w:val="20"/>
              </w:rPr>
              <w:t>).</w:t>
            </w:r>
          </w:p>
          <w:p w:rsidR="00B43253" w:rsidRPr="00E97DB4" w:rsidRDefault="00B43253" w:rsidP="004C4D46">
            <w:pPr>
              <w:numPr>
                <w:ilvl w:val="0"/>
                <w:numId w:val="5"/>
              </w:numPr>
              <w:spacing w:line="240" w:lineRule="auto"/>
              <w:jc w:val="both"/>
              <w:rPr>
                <w:rFonts w:ascii="Arial" w:hAnsi="Arial" w:cs="Arial"/>
                <w:sz w:val="20"/>
                <w:szCs w:val="20"/>
              </w:rPr>
            </w:pPr>
            <w:proofErr w:type="spellStart"/>
            <w:proofErr w:type="gramStart"/>
            <w:r w:rsidRPr="009F6E0D">
              <w:rPr>
                <w:rFonts w:ascii="Arial" w:hAnsi="Arial" w:cs="Arial"/>
                <w:sz w:val="20"/>
                <w:szCs w:val="20"/>
              </w:rPr>
              <w:t>Mahboubeh</w:t>
            </w:r>
            <w:proofErr w:type="spellEnd"/>
            <w:r>
              <w:rPr>
                <w:rFonts w:ascii="Arial" w:hAnsi="Arial" w:cs="Arial"/>
                <w:sz w:val="20"/>
                <w:szCs w:val="20"/>
              </w:rPr>
              <w:t xml:space="preserve"> </w:t>
            </w:r>
            <w:r w:rsidRPr="009F6E0D">
              <w:rPr>
                <w:rFonts w:ascii="Arial" w:hAnsi="Arial" w:cs="Arial"/>
                <w:sz w:val="20"/>
                <w:szCs w:val="20"/>
              </w:rPr>
              <w:t xml:space="preserve"> </w:t>
            </w:r>
            <w:proofErr w:type="spellStart"/>
            <w:r w:rsidRPr="009F6E0D">
              <w:rPr>
                <w:rFonts w:ascii="Arial" w:hAnsi="Arial" w:cs="Arial"/>
                <w:sz w:val="20"/>
                <w:szCs w:val="20"/>
              </w:rPr>
              <w:t>Afzali</w:t>
            </w:r>
            <w:proofErr w:type="spellEnd"/>
            <w:proofErr w:type="gramEnd"/>
            <w:r w:rsidRPr="009F6E0D">
              <w:rPr>
                <w:rFonts w:ascii="Arial" w:hAnsi="Arial" w:cs="Arial"/>
                <w:sz w:val="20"/>
                <w:szCs w:val="20"/>
              </w:rPr>
              <w:t>,</w:t>
            </w:r>
            <w:r>
              <w:rPr>
                <w:rFonts w:ascii="Arial" w:hAnsi="Arial" w:cs="Arial"/>
                <w:sz w:val="20"/>
                <w:szCs w:val="20"/>
              </w:rPr>
              <w:t xml:space="preserve"> </w:t>
            </w:r>
            <w:proofErr w:type="spellStart"/>
            <w:r w:rsidRPr="009F6E0D">
              <w:rPr>
                <w:rFonts w:ascii="Arial" w:hAnsi="Arial" w:cs="Arial"/>
                <w:sz w:val="20"/>
                <w:szCs w:val="20"/>
              </w:rPr>
              <w:t>Kamalrulnizam</w:t>
            </w:r>
            <w:proofErr w:type="spellEnd"/>
            <w:r w:rsidRPr="009F6E0D">
              <w:rPr>
                <w:rFonts w:ascii="Arial" w:hAnsi="Arial" w:cs="Arial"/>
                <w:sz w:val="20"/>
                <w:szCs w:val="20"/>
              </w:rPr>
              <w:t xml:space="preserve"> Abu</w:t>
            </w:r>
            <w:r>
              <w:rPr>
                <w:rFonts w:ascii="Arial" w:hAnsi="Arial" w:cs="Arial"/>
                <w:sz w:val="20"/>
                <w:szCs w:val="20"/>
              </w:rPr>
              <w:t xml:space="preserve"> </w:t>
            </w:r>
            <w:r w:rsidRPr="009F6E0D">
              <w:rPr>
                <w:rFonts w:ascii="Arial" w:hAnsi="Arial" w:cs="Arial"/>
                <w:sz w:val="20"/>
                <w:szCs w:val="20"/>
              </w:rPr>
              <w:t>Bakar</w:t>
            </w:r>
            <w:r w:rsidRPr="00060CA3">
              <w:rPr>
                <w:rFonts w:ascii="Arial" w:hAnsi="Arial" w:cs="Arial"/>
                <w:sz w:val="20"/>
                <w:szCs w:val="20"/>
              </w:rPr>
              <w:t xml:space="preserve">,  </w:t>
            </w:r>
            <w:r w:rsidRPr="00066F00">
              <w:rPr>
                <w:rFonts w:ascii="Arial" w:hAnsi="Arial" w:cs="Arial"/>
                <w:b/>
                <w:bCs/>
                <w:sz w:val="20"/>
                <w:szCs w:val="20"/>
              </w:rPr>
              <w:t>Ghafoor, K. Z.,</w:t>
            </w:r>
            <w:r w:rsidRPr="009F6E0D">
              <w:rPr>
                <w:rFonts w:ascii="Arial" w:hAnsi="Arial" w:cs="Arial"/>
                <w:sz w:val="20"/>
                <w:szCs w:val="20"/>
              </w:rPr>
              <w:t xml:space="preserve"> Jaime </w:t>
            </w:r>
            <w:proofErr w:type="spellStart"/>
            <w:r w:rsidRPr="009F6E0D">
              <w:rPr>
                <w:rFonts w:ascii="Arial" w:hAnsi="Arial" w:cs="Arial"/>
                <w:sz w:val="20"/>
                <w:szCs w:val="20"/>
              </w:rPr>
              <w:t>Lloret</w:t>
            </w:r>
            <w:proofErr w:type="spellEnd"/>
            <w:r w:rsidRPr="009F6E0D">
              <w:rPr>
                <w:rFonts w:ascii="Arial" w:hAnsi="Arial" w:cs="Arial"/>
                <w:sz w:val="20"/>
                <w:szCs w:val="20"/>
              </w:rPr>
              <w:t xml:space="preserve">, Amir </w:t>
            </w:r>
            <w:proofErr w:type="spellStart"/>
            <w:r w:rsidRPr="009F6E0D">
              <w:rPr>
                <w:rFonts w:ascii="Arial" w:hAnsi="Arial" w:cs="Arial"/>
                <w:sz w:val="20"/>
                <w:szCs w:val="20"/>
              </w:rPr>
              <w:t>Karamoozian</w:t>
            </w:r>
            <w:proofErr w:type="spellEnd"/>
            <w:r w:rsidRPr="00E97DB4">
              <w:rPr>
                <w:rFonts w:ascii="Arial" w:hAnsi="Arial" w:cs="Arial"/>
                <w:sz w:val="20"/>
                <w:szCs w:val="20"/>
              </w:rPr>
              <w:t xml:space="preserve">. (2013). Improving the communication path reliability of WiMAX mesh network using multi sponsor technique. International Journal of Telecommunication Systems, Accepted. </w:t>
            </w:r>
            <w:proofErr w:type="spellStart"/>
            <w:r w:rsidRPr="00E97DB4">
              <w:rPr>
                <w:rFonts w:ascii="Arial" w:hAnsi="Arial" w:cs="Arial"/>
                <w:sz w:val="20"/>
                <w:szCs w:val="20"/>
              </w:rPr>
              <w:t>SpringerLink</w:t>
            </w:r>
            <w:proofErr w:type="spellEnd"/>
            <w:r w:rsidRPr="00E97DB4">
              <w:rPr>
                <w:rFonts w:ascii="Arial" w:hAnsi="Arial" w:cs="Arial"/>
                <w:sz w:val="20"/>
                <w:szCs w:val="20"/>
              </w:rPr>
              <w:t>. Impact Factor (</w:t>
            </w:r>
            <w:r w:rsidRPr="00103A32">
              <w:rPr>
                <w:rFonts w:ascii="Arial" w:hAnsi="Arial" w:cs="Arial"/>
                <w:sz w:val="20"/>
                <w:szCs w:val="20"/>
              </w:rPr>
              <w:t>1.163</w:t>
            </w:r>
            <w:r w:rsidRPr="00E97DB4">
              <w:rPr>
                <w:rFonts w:ascii="Arial" w:hAnsi="Arial" w:cs="Arial"/>
                <w:sz w:val="20"/>
                <w:szCs w:val="20"/>
              </w:rPr>
              <w:t>).</w:t>
            </w:r>
          </w:p>
          <w:p w:rsidR="00B43253" w:rsidRPr="009B19E4" w:rsidRDefault="00B43253" w:rsidP="004C4D46">
            <w:pPr>
              <w:numPr>
                <w:ilvl w:val="0"/>
                <w:numId w:val="5"/>
              </w:numPr>
              <w:spacing w:line="240" w:lineRule="auto"/>
              <w:jc w:val="both"/>
              <w:rPr>
                <w:rFonts w:ascii="Arial" w:hAnsi="Arial" w:cs="Arial"/>
                <w:sz w:val="20"/>
                <w:szCs w:val="20"/>
              </w:rPr>
            </w:pPr>
            <w:r w:rsidRPr="009B19E4">
              <w:rPr>
                <w:rFonts w:ascii="Arial" w:hAnsi="Arial" w:cs="Arial"/>
                <w:sz w:val="20"/>
                <w:szCs w:val="20"/>
              </w:rPr>
              <w:t xml:space="preserve">A. S. </w:t>
            </w:r>
            <w:proofErr w:type="spellStart"/>
            <w:r>
              <w:rPr>
                <w:rFonts w:ascii="Arial" w:hAnsi="Arial" w:cs="Arial"/>
                <w:sz w:val="20"/>
                <w:szCs w:val="20"/>
              </w:rPr>
              <w:t>Sadiq</w:t>
            </w:r>
            <w:proofErr w:type="spellEnd"/>
            <w:r>
              <w:rPr>
                <w:rFonts w:ascii="Arial" w:hAnsi="Arial" w:cs="Arial"/>
                <w:sz w:val="20"/>
                <w:szCs w:val="20"/>
              </w:rPr>
              <w:t xml:space="preserve">, </w:t>
            </w:r>
            <w:proofErr w:type="spellStart"/>
            <w:r>
              <w:rPr>
                <w:rFonts w:ascii="Arial" w:hAnsi="Arial" w:cs="Arial"/>
                <w:sz w:val="20"/>
                <w:szCs w:val="20"/>
              </w:rPr>
              <w:t>Kamalrulnizam</w:t>
            </w:r>
            <w:proofErr w:type="spellEnd"/>
            <w:r>
              <w:rPr>
                <w:rFonts w:ascii="Arial" w:hAnsi="Arial" w:cs="Arial"/>
                <w:sz w:val="20"/>
                <w:szCs w:val="20"/>
              </w:rPr>
              <w:t xml:space="preserve"> Abu Bakar, </w:t>
            </w:r>
            <w:r w:rsidRPr="00066F00">
              <w:rPr>
                <w:rFonts w:ascii="Arial" w:hAnsi="Arial" w:cs="Arial"/>
                <w:b/>
                <w:bCs/>
                <w:sz w:val="20"/>
                <w:szCs w:val="20"/>
              </w:rPr>
              <w:t>Ghafoor, K. Z.,</w:t>
            </w:r>
            <w:r w:rsidRPr="009B19E4">
              <w:rPr>
                <w:rFonts w:ascii="Arial" w:hAnsi="Arial" w:cs="Arial"/>
                <w:sz w:val="20"/>
                <w:szCs w:val="20"/>
              </w:rPr>
              <w:t xml:space="preserve"> Jaime </w:t>
            </w:r>
            <w:proofErr w:type="spellStart"/>
            <w:r w:rsidRPr="009B19E4">
              <w:rPr>
                <w:rFonts w:ascii="Arial" w:hAnsi="Arial" w:cs="Arial"/>
                <w:sz w:val="20"/>
                <w:szCs w:val="20"/>
              </w:rPr>
              <w:t>Lloret</w:t>
            </w:r>
            <w:proofErr w:type="spellEnd"/>
            <w:r w:rsidRPr="009B19E4">
              <w:rPr>
                <w:rFonts w:ascii="Arial" w:hAnsi="Arial" w:cs="Arial"/>
                <w:sz w:val="20"/>
                <w:szCs w:val="20"/>
              </w:rPr>
              <w:t xml:space="preserve"> and Tara Ali-Yahiya. FUZZY LOGIC-ASSISTED ADVANCED PREDICTIVE HANDOVER FOR MOBILE IPV6 BASED WIRELESS NETWORKS</w:t>
            </w:r>
            <w:r>
              <w:rPr>
                <w:rFonts w:ascii="Arial" w:hAnsi="Arial" w:cs="Arial"/>
                <w:sz w:val="20"/>
                <w:szCs w:val="20"/>
              </w:rPr>
              <w:t xml:space="preserve">. </w:t>
            </w:r>
            <w:r w:rsidRPr="00AE6977">
              <w:rPr>
                <w:rFonts w:ascii="Arial" w:hAnsi="Arial" w:cs="Arial"/>
                <w:sz w:val="20"/>
                <w:szCs w:val="20"/>
              </w:rPr>
              <w:t>International Journal of Innovative Computing Information and Control.</w:t>
            </w:r>
            <w:r>
              <w:rPr>
                <w:rFonts w:ascii="Arial" w:hAnsi="Arial" w:cs="Arial"/>
                <w:sz w:val="20"/>
                <w:szCs w:val="20"/>
              </w:rPr>
              <w:t xml:space="preserve"> Accepted</w:t>
            </w:r>
            <w:r w:rsidRPr="00AE6977">
              <w:rPr>
                <w:rFonts w:ascii="Arial" w:hAnsi="Arial" w:cs="Arial"/>
                <w:sz w:val="20"/>
                <w:szCs w:val="20"/>
              </w:rPr>
              <w:t>. Impact Factor (</w:t>
            </w:r>
            <w:r>
              <w:rPr>
                <w:rFonts w:ascii="Arial" w:hAnsi="Arial" w:cs="Arial"/>
                <w:sz w:val="20"/>
                <w:szCs w:val="20"/>
              </w:rPr>
              <w:t>2.923</w:t>
            </w:r>
            <w:r w:rsidRPr="00AE6977">
              <w:rPr>
                <w:rFonts w:ascii="Arial" w:hAnsi="Arial" w:cs="Arial"/>
                <w:sz w:val="20"/>
                <w:szCs w:val="20"/>
              </w:rPr>
              <w:t>).</w:t>
            </w:r>
          </w:p>
          <w:p w:rsidR="00B43253" w:rsidRPr="00347FCF" w:rsidRDefault="00B43253" w:rsidP="004C4D46">
            <w:pPr>
              <w:numPr>
                <w:ilvl w:val="0"/>
                <w:numId w:val="5"/>
              </w:numPr>
              <w:spacing w:line="240" w:lineRule="auto"/>
              <w:jc w:val="both"/>
              <w:rPr>
                <w:rFonts w:ascii="Arial" w:hAnsi="Arial" w:cs="Arial"/>
                <w:sz w:val="20"/>
                <w:szCs w:val="20"/>
              </w:rPr>
            </w:pPr>
            <w:proofErr w:type="spellStart"/>
            <w:r w:rsidRPr="00347FCF">
              <w:rPr>
                <w:rFonts w:ascii="Arial" w:hAnsi="Arial" w:cs="Arial"/>
                <w:sz w:val="20"/>
                <w:szCs w:val="20"/>
              </w:rPr>
              <w:t>Anesa</w:t>
            </w:r>
            <w:proofErr w:type="spellEnd"/>
            <w:r>
              <w:rPr>
                <w:rFonts w:ascii="Arial" w:hAnsi="Arial" w:cs="Arial"/>
                <w:sz w:val="20"/>
                <w:szCs w:val="20"/>
              </w:rPr>
              <w:t xml:space="preserve"> </w:t>
            </w:r>
            <w:proofErr w:type="spellStart"/>
            <w:r w:rsidRPr="00347FCF">
              <w:rPr>
                <w:rFonts w:ascii="Arial" w:hAnsi="Arial" w:cs="Arial"/>
                <w:sz w:val="20"/>
                <w:szCs w:val="20"/>
              </w:rPr>
              <w:t>Maolod</w:t>
            </w:r>
            <w:proofErr w:type="spellEnd"/>
            <w:r w:rsidRPr="00347FCF">
              <w:rPr>
                <w:rFonts w:ascii="Arial" w:hAnsi="Arial" w:cs="Arial"/>
                <w:sz w:val="20"/>
                <w:szCs w:val="20"/>
              </w:rPr>
              <w:t xml:space="preserve"> Omar Al-</w:t>
            </w:r>
            <w:proofErr w:type="spellStart"/>
            <w:r w:rsidRPr="00347FCF">
              <w:rPr>
                <w:rFonts w:ascii="Arial" w:hAnsi="Arial" w:cs="Arial"/>
                <w:sz w:val="20"/>
                <w:szCs w:val="20"/>
              </w:rPr>
              <w:t>Najeh</w:t>
            </w:r>
            <w:proofErr w:type="spellEnd"/>
            <w:r w:rsidRPr="00347FCF">
              <w:rPr>
                <w:rFonts w:ascii="Arial" w:hAnsi="Arial" w:cs="Arial"/>
                <w:sz w:val="20"/>
                <w:szCs w:val="20"/>
              </w:rPr>
              <w:t xml:space="preserve">, </w:t>
            </w:r>
            <w:proofErr w:type="spellStart"/>
            <w:r w:rsidRPr="00347FCF">
              <w:rPr>
                <w:rFonts w:ascii="Arial" w:hAnsi="Arial" w:cs="Arial"/>
                <w:sz w:val="20"/>
                <w:szCs w:val="20"/>
              </w:rPr>
              <w:t>Kamalrulnizam</w:t>
            </w:r>
            <w:proofErr w:type="spellEnd"/>
            <w:r w:rsidRPr="00347FCF">
              <w:rPr>
                <w:rFonts w:ascii="Arial" w:hAnsi="Arial" w:cs="Arial"/>
                <w:sz w:val="20"/>
                <w:szCs w:val="20"/>
              </w:rPr>
              <w:t xml:space="preserve"> Abu </w:t>
            </w:r>
            <w:proofErr w:type="gramStart"/>
            <w:r w:rsidRPr="00347FCF">
              <w:rPr>
                <w:rFonts w:ascii="Arial" w:hAnsi="Arial" w:cs="Arial"/>
                <w:sz w:val="20"/>
                <w:szCs w:val="20"/>
              </w:rPr>
              <w:t>Bakar ,</w:t>
            </w:r>
            <w:proofErr w:type="gramEnd"/>
            <w:r w:rsidRPr="00347FCF">
              <w:rPr>
                <w:rFonts w:ascii="Arial" w:hAnsi="Arial" w:cs="Arial"/>
                <w:sz w:val="20"/>
                <w:szCs w:val="20"/>
              </w:rPr>
              <w:t xml:space="preserve"> Ali </w:t>
            </w:r>
            <w:proofErr w:type="spellStart"/>
            <w:r w:rsidRPr="00347FCF">
              <w:rPr>
                <w:rFonts w:ascii="Arial" w:hAnsi="Arial" w:cs="Arial"/>
                <w:sz w:val="20"/>
                <w:szCs w:val="20"/>
              </w:rPr>
              <w:t>Safa</w:t>
            </w:r>
            <w:proofErr w:type="spellEnd"/>
            <w:r>
              <w:rPr>
                <w:rFonts w:ascii="Arial" w:hAnsi="Arial" w:cs="Arial"/>
                <w:sz w:val="20"/>
                <w:szCs w:val="20"/>
              </w:rPr>
              <w:t xml:space="preserve"> </w:t>
            </w:r>
            <w:proofErr w:type="spellStart"/>
            <w:r w:rsidRPr="00347FCF">
              <w:rPr>
                <w:rFonts w:ascii="Arial" w:hAnsi="Arial" w:cs="Arial"/>
                <w:sz w:val="20"/>
                <w:szCs w:val="20"/>
              </w:rPr>
              <w:t>Sadiq</w:t>
            </w:r>
            <w:proofErr w:type="spellEnd"/>
            <w:r w:rsidRPr="00347FCF">
              <w:rPr>
                <w:rFonts w:ascii="Arial" w:hAnsi="Arial" w:cs="Arial"/>
                <w:sz w:val="20"/>
                <w:szCs w:val="20"/>
              </w:rPr>
              <w:t xml:space="preserve">, and </w:t>
            </w:r>
            <w:proofErr w:type="spellStart"/>
            <w:r w:rsidRPr="00066F00">
              <w:rPr>
                <w:rFonts w:ascii="Arial" w:hAnsi="Arial" w:cs="Arial"/>
                <w:b/>
                <w:bCs/>
                <w:sz w:val="20"/>
                <w:szCs w:val="20"/>
              </w:rPr>
              <w:t>Ghafoor</w:t>
            </w:r>
            <w:proofErr w:type="spellEnd"/>
            <w:r w:rsidRPr="00066F00">
              <w:rPr>
                <w:rFonts w:ascii="Arial" w:hAnsi="Arial" w:cs="Arial"/>
                <w:b/>
                <w:bCs/>
                <w:sz w:val="20"/>
                <w:szCs w:val="20"/>
              </w:rPr>
              <w:t>, K. Z.</w:t>
            </w:r>
            <w:r w:rsidRPr="00347FCF">
              <w:rPr>
                <w:rFonts w:ascii="Arial" w:hAnsi="Arial" w:cs="Arial"/>
                <w:sz w:val="20"/>
                <w:szCs w:val="20"/>
              </w:rPr>
              <w:t xml:space="preserve"> ( 2012).  Adaptive Packet Buffering Algorithm Based on Priority and Traffic Throughput for Reducing Packet Loss in Fast Handover for Mobile IPv6</w:t>
            </w:r>
            <w:r>
              <w:rPr>
                <w:rFonts w:ascii="Arial" w:hAnsi="Arial" w:cs="Arial"/>
                <w:sz w:val="20"/>
                <w:szCs w:val="20"/>
              </w:rPr>
              <w:t xml:space="preserve">. International Journal of Computer Science Issues. </w:t>
            </w:r>
            <w:r w:rsidRPr="00F41D5F">
              <w:rPr>
                <w:rFonts w:ascii="Arial" w:hAnsi="Arial" w:cs="Arial"/>
                <w:sz w:val="20"/>
                <w:szCs w:val="20"/>
              </w:rPr>
              <w:t>Volume 9, Issue 4.</w:t>
            </w:r>
            <w:r>
              <w:rPr>
                <w:rFonts w:ascii="Arial" w:hAnsi="Arial" w:cs="Arial"/>
                <w:sz w:val="20"/>
                <w:szCs w:val="20"/>
              </w:rPr>
              <w:t xml:space="preserve"> Indexed Journal.</w:t>
            </w:r>
          </w:p>
          <w:p w:rsidR="00B43253" w:rsidRPr="00FA2EBE" w:rsidRDefault="00B43253" w:rsidP="004C4D46">
            <w:pPr>
              <w:numPr>
                <w:ilvl w:val="0"/>
                <w:numId w:val="5"/>
              </w:numPr>
              <w:spacing w:line="240" w:lineRule="auto"/>
              <w:jc w:val="both"/>
              <w:rPr>
                <w:rFonts w:ascii="Arial" w:hAnsi="Arial" w:cs="Arial"/>
                <w:sz w:val="20"/>
                <w:szCs w:val="20"/>
              </w:rPr>
            </w:pPr>
            <w:proofErr w:type="spellStart"/>
            <w:proofErr w:type="gramStart"/>
            <w:r w:rsidRPr="002E464E">
              <w:rPr>
                <w:rFonts w:ascii="Arial" w:hAnsi="Arial" w:cs="Arial"/>
                <w:sz w:val="20"/>
                <w:szCs w:val="20"/>
              </w:rPr>
              <w:t>Aos</w:t>
            </w:r>
            <w:proofErr w:type="spellEnd"/>
            <w:r>
              <w:rPr>
                <w:rFonts w:ascii="Arial" w:hAnsi="Arial" w:cs="Arial"/>
                <w:sz w:val="20"/>
                <w:szCs w:val="20"/>
              </w:rPr>
              <w:t xml:space="preserve">  </w:t>
            </w:r>
            <w:proofErr w:type="spellStart"/>
            <w:r w:rsidRPr="002E464E">
              <w:rPr>
                <w:rFonts w:ascii="Arial" w:hAnsi="Arial" w:cs="Arial"/>
                <w:sz w:val="20"/>
                <w:szCs w:val="20"/>
              </w:rPr>
              <w:t>Anas</w:t>
            </w:r>
            <w:proofErr w:type="spellEnd"/>
            <w:proofErr w:type="gramEnd"/>
            <w:r>
              <w:rPr>
                <w:rFonts w:ascii="Arial" w:hAnsi="Arial" w:cs="Arial"/>
                <w:sz w:val="20"/>
                <w:szCs w:val="20"/>
              </w:rPr>
              <w:t xml:space="preserve">  </w:t>
            </w:r>
            <w:proofErr w:type="spellStart"/>
            <w:r w:rsidRPr="002E464E">
              <w:rPr>
                <w:rFonts w:ascii="Arial" w:hAnsi="Arial" w:cs="Arial"/>
                <w:sz w:val="20"/>
                <w:szCs w:val="20"/>
              </w:rPr>
              <w:t>Mulahuwaish</w:t>
            </w:r>
            <w:proofErr w:type="spellEnd"/>
            <w:r w:rsidRPr="002E464E">
              <w:rPr>
                <w:rFonts w:ascii="Arial" w:hAnsi="Arial" w:cs="Arial"/>
                <w:sz w:val="20"/>
                <w:szCs w:val="20"/>
              </w:rPr>
              <w:t xml:space="preserve"> ,  Abu Bakar, K. and  </w:t>
            </w:r>
            <w:r w:rsidRPr="00066F00">
              <w:rPr>
                <w:rFonts w:ascii="Arial" w:hAnsi="Arial" w:cs="Arial"/>
                <w:b/>
                <w:bCs/>
                <w:sz w:val="20"/>
                <w:szCs w:val="20"/>
              </w:rPr>
              <w:t xml:space="preserve">Ghafoor, K. Z. </w:t>
            </w:r>
            <w:r>
              <w:rPr>
                <w:rFonts w:ascii="Arial" w:hAnsi="Arial" w:cs="Arial"/>
                <w:sz w:val="20"/>
                <w:szCs w:val="20"/>
              </w:rPr>
              <w:t>(2012</w:t>
            </w:r>
            <w:r w:rsidRPr="00F45437">
              <w:rPr>
                <w:rFonts w:ascii="Arial" w:hAnsi="Arial" w:cs="Arial"/>
                <w:sz w:val="20"/>
                <w:szCs w:val="20"/>
              </w:rPr>
              <w:t xml:space="preserve">). </w:t>
            </w:r>
            <w:r w:rsidRPr="002E464E">
              <w:rPr>
                <w:rFonts w:ascii="Arial" w:hAnsi="Arial" w:cs="Arial"/>
                <w:sz w:val="20"/>
                <w:szCs w:val="20"/>
              </w:rPr>
              <w:t>A Congestion Avoidance Approach in Jumbo Frame-enabled IP Network</w:t>
            </w:r>
            <w:r>
              <w:rPr>
                <w:rFonts w:ascii="Arial" w:hAnsi="Arial" w:cs="Arial"/>
                <w:sz w:val="20"/>
                <w:szCs w:val="20"/>
              </w:rPr>
              <w:t xml:space="preserve">. </w:t>
            </w:r>
            <w:r w:rsidRPr="002E464E">
              <w:rPr>
                <w:rFonts w:ascii="Arial" w:hAnsi="Arial" w:cs="Arial"/>
                <w:sz w:val="20"/>
                <w:szCs w:val="20"/>
              </w:rPr>
              <w:t xml:space="preserve"> International Journal of Advanced Computer Science and Applications</w:t>
            </w:r>
            <w:r>
              <w:rPr>
                <w:rFonts w:ascii="Arial" w:hAnsi="Arial" w:cs="Arial"/>
                <w:sz w:val="20"/>
                <w:szCs w:val="20"/>
              </w:rPr>
              <w:t>. Vol. 3, No. 1. Indexed Journal.</w:t>
            </w:r>
          </w:p>
          <w:p w:rsidR="00B43253"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lastRenderedPageBreak/>
              <w:t>Ghafoor, K. Z.,</w:t>
            </w:r>
            <w:r w:rsidRPr="00AE6977">
              <w:rPr>
                <w:rFonts w:ascii="Arial" w:hAnsi="Arial" w:cs="Arial"/>
                <w:sz w:val="20"/>
                <w:szCs w:val="20"/>
              </w:rPr>
              <w:t xml:space="preserve"> K. Abu Bakar, S. </w:t>
            </w:r>
            <w:proofErr w:type="spellStart"/>
            <w:r w:rsidRPr="00AE6977">
              <w:rPr>
                <w:rFonts w:ascii="Arial" w:hAnsi="Arial" w:cs="Arial"/>
                <w:sz w:val="20"/>
                <w:szCs w:val="20"/>
              </w:rPr>
              <w:t>Salleh</w:t>
            </w:r>
            <w:proofErr w:type="spellEnd"/>
            <w:r w:rsidRPr="00AE6977">
              <w:rPr>
                <w:rFonts w:ascii="Arial" w:hAnsi="Arial" w:cs="Arial"/>
                <w:sz w:val="20"/>
                <w:szCs w:val="20"/>
              </w:rPr>
              <w:t xml:space="preserve">, K. Lee, M. Mohamad, M. </w:t>
            </w:r>
            <w:proofErr w:type="spellStart"/>
            <w:r w:rsidRPr="00AE6977">
              <w:rPr>
                <w:rFonts w:ascii="Arial" w:hAnsi="Arial" w:cs="Arial"/>
                <w:sz w:val="20"/>
                <w:szCs w:val="20"/>
              </w:rPr>
              <w:t>Kamat</w:t>
            </w:r>
            <w:proofErr w:type="spellEnd"/>
            <w:r w:rsidRPr="00AE6977">
              <w:rPr>
                <w:rFonts w:ascii="Arial" w:hAnsi="Arial" w:cs="Arial"/>
                <w:sz w:val="20"/>
                <w:szCs w:val="20"/>
              </w:rPr>
              <w:t xml:space="preserve"> and M. Arshad</w:t>
            </w:r>
            <w:r>
              <w:rPr>
                <w:rFonts w:ascii="Arial" w:hAnsi="Arial" w:cs="Arial"/>
                <w:sz w:val="20"/>
                <w:szCs w:val="20"/>
              </w:rPr>
              <w:t xml:space="preserve">. </w:t>
            </w:r>
            <w:r w:rsidRPr="00AE6977">
              <w:rPr>
                <w:rFonts w:ascii="Arial" w:hAnsi="Arial" w:cs="Arial"/>
                <w:sz w:val="20"/>
                <w:szCs w:val="20"/>
              </w:rPr>
              <w:t xml:space="preserve">(2012). Fuzzy Logic-Assisted Geographical Routing over Vehicular Ad hoc Networks. International Journal of Innovative Computing Information and Control. Vol (8), </w:t>
            </w:r>
            <w:r>
              <w:rPr>
                <w:rFonts w:ascii="Arial" w:hAnsi="Arial" w:cs="Arial"/>
                <w:sz w:val="20"/>
                <w:szCs w:val="20"/>
              </w:rPr>
              <w:t xml:space="preserve">Number </w:t>
            </w:r>
            <w:r w:rsidRPr="009F6E0D">
              <w:rPr>
                <w:rFonts w:ascii="Arial" w:hAnsi="Arial" w:cs="Arial"/>
                <w:sz w:val="20"/>
                <w:szCs w:val="20"/>
              </w:rPr>
              <w:t>7(B)</w:t>
            </w:r>
            <w:r w:rsidRPr="00AE6977">
              <w:rPr>
                <w:rFonts w:ascii="Arial" w:hAnsi="Arial" w:cs="Arial"/>
                <w:sz w:val="20"/>
                <w:szCs w:val="20"/>
              </w:rPr>
              <w:t>. Impact Factor (</w:t>
            </w:r>
            <w:r>
              <w:rPr>
                <w:rFonts w:ascii="Arial" w:hAnsi="Arial" w:cs="Arial"/>
                <w:sz w:val="20"/>
                <w:szCs w:val="20"/>
              </w:rPr>
              <w:t>2.923</w:t>
            </w:r>
            <w:r w:rsidRPr="00AE6977">
              <w:rPr>
                <w:rFonts w:ascii="Arial" w:hAnsi="Arial" w:cs="Arial"/>
                <w:sz w:val="20"/>
                <w:szCs w:val="20"/>
              </w:rPr>
              <w:t>).</w:t>
            </w:r>
          </w:p>
          <w:p w:rsidR="00B43253" w:rsidRPr="008162A8"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t>Ghafoor, K. Z.,</w:t>
            </w:r>
            <w:r w:rsidRPr="00347FCF">
              <w:rPr>
                <w:rFonts w:ascii="Arial" w:hAnsi="Arial" w:cs="Arial"/>
                <w:sz w:val="20"/>
                <w:szCs w:val="20"/>
              </w:rPr>
              <w:t xml:space="preserve"> Abu Bakar, K., </w:t>
            </w:r>
            <w:proofErr w:type="spellStart"/>
            <w:r w:rsidRPr="00347FCF">
              <w:rPr>
                <w:rFonts w:ascii="Arial" w:hAnsi="Arial" w:cs="Arial"/>
                <w:sz w:val="20"/>
                <w:szCs w:val="20"/>
              </w:rPr>
              <w:t>Zainuddin</w:t>
            </w:r>
            <w:proofErr w:type="spellEnd"/>
            <w:r w:rsidRPr="00347FCF">
              <w:rPr>
                <w:rFonts w:ascii="Arial" w:hAnsi="Arial" w:cs="Arial"/>
                <w:sz w:val="20"/>
                <w:szCs w:val="20"/>
              </w:rPr>
              <w:t xml:space="preserve">, Z. M., </w:t>
            </w:r>
            <w:proofErr w:type="spellStart"/>
            <w:r w:rsidRPr="00347FCF">
              <w:rPr>
                <w:rFonts w:ascii="Arial" w:hAnsi="Arial" w:cs="Arial"/>
                <w:sz w:val="20"/>
                <w:szCs w:val="20"/>
              </w:rPr>
              <w:t>Ke</w:t>
            </w:r>
            <w:proofErr w:type="spellEnd"/>
            <w:r w:rsidRPr="00347FCF">
              <w:rPr>
                <w:rFonts w:ascii="Arial" w:hAnsi="Arial" w:cs="Arial"/>
                <w:sz w:val="20"/>
                <w:szCs w:val="20"/>
              </w:rPr>
              <w:t xml:space="preserve">, C.-H. </w:t>
            </w:r>
            <w:proofErr w:type="gramStart"/>
            <w:r w:rsidRPr="00347FCF">
              <w:rPr>
                <w:rFonts w:ascii="Arial" w:hAnsi="Arial" w:cs="Arial"/>
                <w:sz w:val="20"/>
                <w:szCs w:val="20"/>
              </w:rPr>
              <w:t>and</w:t>
            </w:r>
            <w:proofErr w:type="gramEnd"/>
            <w:r w:rsidRPr="00347FCF">
              <w:rPr>
                <w:rFonts w:ascii="Arial" w:hAnsi="Arial" w:cs="Arial"/>
                <w:sz w:val="20"/>
                <w:szCs w:val="20"/>
              </w:rPr>
              <w:t xml:space="preserve"> Gonzalez, A. J. (2012). Reliable Video </w:t>
            </w:r>
            <w:proofErr w:type="spellStart"/>
            <w:r w:rsidRPr="00347FCF">
              <w:rPr>
                <w:rFonts w:ascii="Arial" w:hAnsi="Arial" w:cs="Arial"/>
                <w:sz w:val="20"/>
                <w:szCs w:val="20"/>
              </w:rPr>
              <w:t>Geocasting</w:t>
            </w:r>
            <w:proofErr w:type="spellEnd"/>
            <w:r w:rsidRPr="00347FCF">
              <w:rPr>
                <w:rFonts w:ascii="Arial" w:hAnsi="Arial" w:cs="Arial"/>
                <w:sz w:val="20"/>
                <w:szCs w:val="20"/>
              </w:rPr>
              <w:t xml:space="preserve"> over Vehicular Ad Hoc Networks. International Journal of Ad Hoc and Sensor Wireless Networks, Old City Publ</w:t>
            </w:r>
            <w:r>
              <w:rPr>
                <w:rFonts w:ascii="Arial" w:hAnsi="Arial" w:cs="Arial"/>
                <w:sz w:val="20"/>
                <w:szCs w:val="20"/>
              </w:rPr>
              <w:t>ishing. Vol. (</w:t>
            </w:r>
            <w:r w:rsidRPr="008162A8">
              <w:rPr>
                <w:rFonts w:ascii="Arial" w:hAnsi="Arial" w:cs="Arial"/>
                <w:sz w:val="20"/>
                <w:szCs w:val="20"/>
              </w:rPr>
              <w:t>15</w:t>
            </w:r>
            <w:r>
              <w:rPr>
                <w:rFonts w:ascii="Arial" w:hAnsi="Arial" w:cs="Arial"/>
                <w:sz w:val="20"/>
                <w:szCs w:val="20"/>
              </w:rPr>
              <w:t>)</w:t>
            </w:r>
            <w:r w:rsidRPr="008162A8">
              <w:rPr>
                <w:rFonts w:ascii="Arial" w:hAnsi="Arial" w:cs="Arial"/>
                <w:sz w:val="20"/>
                <w:szCs w:val="20"/>
              </w:rPr>
              <w:t xml:space="preserve">, Number 2-4, </w:t>
            </w:r>
            <w:r>
              <w:rPr>
                <w:rFonts w:ascii="Arial" w:hAnsi="Arial" w:cs="Arial"/>
                <w:sz w:val="20"/>
                <w:szCs w:val="20"/>
              </w:rPr>
              <w:t>p.</w:t>
            </w:r>
            <w:r w:rsidRPr="009F6E0D">
              <w:rPr>
                <w:rFonts w:ascii="Arial" w:hAnsi="Arial" w:cs="Arial"/>
                <w:sz w:val="20"/>
                <w:szCs w:val="20"/>
              </w:rPr>
              <w:t xml:space="preserve"> 201-221.</w:t>
            </w:r>
            <w:r>
              <w:rPr>
                <w:rFonts w:ascii="Arial" w:hAnsi="Arial" w:cs="Arial"/>
                <w:sz w:val="20"/>
                <w:szCs w:val="20"/>
              </w:rPr>
              <w:t xml:space="preserve"> Impact Factor (</w:t>
            </w:r>
            <w:r w:rsidRPr="00481C25">
              <w:rPr>
                <w:rFonts w:ascii="Arial" w:hAnsi="Arial" w:cs="Arial"/>
                <w:sz w:val="20"/>
                <w:szCs w:val="20"/>
              </w:rPr>
              <w:t>0.478</w:t>
            </w:r>
            <w:r>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t>Ghafoor, K. Z.,</w:t>
            </w:r>
            <w:r>
              <w:rPr>
                <w:rFonts w:ascii="Arial" w:hAnsi="Arial" w:cs="Arial"/>
                <w:sz w:val="20"/>
                <w:szCs w:val="20"/>
              </w:rPr>
              <w:t xml:space="preserve"> Abu Bakar, K., </w:t>
            </w:r>
            <w:r w:rsidRPr="00EB72F5">
              <w:rPr>
                <w:rFonts w:ascii="Arial" w:hAnsi="Arial" w:cs="Arial"/>
                <w:sz w:val="20"/>
                <w:szCs w:val="20"/>
              </w:rPr>
              <w:t xml:space="preserve">Jaime </w:t>
            </w:r>
            <w:proofErr w:type="spellStart"/>
            <w:r w:rsidRPr="00EB72F5">
              <w:rPr>
                <w:rFonts w:ascii="Arial" w:hAnsi="Arial" w:cs="Arial"/>
                <w:sz w:val="20"/>
                <w:szCs w:val="20"/>
              </w:rPr>
              <w:t>Lloret</w:t>
            </w:r>
            <w:proofErr w:type="spellEnd"/>
            <w:r>
              <w:rPr>
                <w:rFonts w:ascii="Arial" w:hAnsi="Arial" w:cs="Arial"/>
                <w:sz w:val="20"/>
                <w:szCs w:val="20"/>
              </w:rPr>
              <w:t xml:space="preserve">, </w:t>
            </w:r>
            <w:proofErr w:type="spellStart"/>
            <w:r w:rsidRPr="003448A1">
              <w:rPr>
                <w:rFonts w:ascii="Arial" w:hAnsi="Arial" w:cs="Arial"/>
                <w:sz w:val="20"/>
                <w:szCs w:val="20"/>
              </w:rPr>
              <w:t>Khokhar</w:t>
            </w:r>
            <w:proofErr w:type="spellEnd"/>
            <w:r w:rsidRPr="003448A1">
              <w:rPr>
                <w:rFonts w:ascii="Arial" w:hAnsi="Arial" w:cs="Arial"/>
                <w:sz w:val="20"/>
                <w:szCs w:val="20"/>
              </w:rPr>
              <w:t xml:space="preserve">, R. </w:t>
            </w:r>
            <w:proofErr w:type="spellStart"/>
            <w:r w:rsidRPr="003448A1">
              <w:rPr>
                <w:rFonts w:ascii="Arial" w:hAnsi="Arial" w:cs="Arial"/>
                <w:sz w:val="20"/>
                <w:szCs w:val="20"/>
              </w:rPr>
              <w:t>H.</w:t>
            </w:r>
            <w:r w:rsidRPr="00EB72F5">
              <w:rPr>
                <w:rFonts w:ascii="Arial" w:hAnsi="Arial" w:cs="Arial"/>
                <w:sz w:val="20"/>
                <w:szCs w:val="20"/>
              </w:rPr>
              <w:t>and</w:t>
            </w:r>
            <w:proofErr w:type="spellEnd"/>
            <w:r>
              <w:rPr>
                <w:rFonts w:ascii="Arial" w:hAnsi="Arial" w:cs="Arial"/>
                <w:sz w:val="20"/>
                <w:szCs w:val="20"/>
              </w:rPr>
              <w:t xml:space="preserve"> Lee, K. C. </w:t>
            </w:r>
            <w:r w:rsidRPr="00A3629C">
              <w:rPr>
                <w:rFonts w:ascii="Arial" w:hAnsi="Arial" w:cs="Arial"/>
                <w:sz w:val="20"/>
                <w:szCs w:val="20"/>
              </w:rPr>
              <w:t>(201</w:t>
            </w:r>
            <w:r>
              <w:rPr>
                <w:rFonts w:ascii="Arial" w:hAnsi="Arial" w:cs="Arial"/>
                <w:sz w:val="20"/>
                <w:szCs w:val="20"/>
              </w:rPr>
              <w:t>3</w:t>
            </w:r>
            <w:r w:rsidRPr="00A3629C">
              <w:rPr>
                <w:rFonts w:ascii="Arial" w:hAnsi="Arial" w:cs="Arial"/>
                <w:sz w:val="20"/>
                <w:szCs w:val="20"/>
              </w:rPr>
              <w:t>). Intelligent Beaconless</w:t>
            </w:r>
            <w:r>
              <w:rPr>
                <w:rFonts w:ascii="Arial" w:hAnsi="Arial" w:cs="Arial"/>
                <w:sz w:val="20"/>
                <w:szCs w:val="20"/>
              </w:rPr>
              <w:t xml:space="preserve"> </w:t>
            </w:r>
            <w:r w:rsidRPr="00A3629C">
              <w:rPr>
                <w:rFonts w:ascii="Arial" w:hAnsi="Arial" w:cs="Arial"/>
                <w:sz w:val="20"/>
                <w:szCs w:val="20"/>
              </w:rPr>
              <w:t>Geographical Routing for Urban Vehicular Environments. International Journal of</w:t>
            </w:r>
            <w:r>
              <w:rPr>
                <w:rFonts w:ascii="Arial" w:hAnsi="Arial" w:cs="Arial"/>
                <w:sz w:val="20"/>
                <w:szCs w:val="20"/>
              </w:rPr>
              <w:t xml:space="preserve"> </w:t>
            </w:r>
            <w:r w:rsidRPr="00A3629C">
              <w:rPr>
                <w:rFonts w:ascii="Arial" w:hAnsi="Arial" w:cs="Arial"/>
                <w:sz w:val="20"/>
                <w:szCs w:val="20"/>
              </w:rPr>
              <w:t>Wireless Networks</w:t>
            </w:r>
            <w:proofErr w:type="gramStart"/>
            <w:r w:rsidRPr="00A3629C">
              <w:rPr>
                <w:rFonts w:ascii="Arial" w:hAnsi="Arial" w:cs="Arial"/>
                <w:sz w:val="20"/>
                <w:szCs w:val="20"/>
              </w:rPr>
              <w:t xml:space="preserve">, </w:t>
            </w:r>
            <w:r>
              <w:rPr>
                <w:rFonts w:ascii="Arial" w:hAnsi="Arial" w:cs="Arial"/>
                <w:sz w:val="20"/>
                <w:szCs w:val="20"/>
              </w:rPr>
              <w:t xml:space="preserve"> Vol</w:t>
            </w:r>
            <w:proofErr w:type="gramEnd"/>
            <w:r>
              <w:rPr>
                <w:rFonts w:ascii="Arial" w:hAnsi="Arial" w:cs="Arial"/>
                <w:sz w:val="20"/>
                <w:szCs w:val="20"/>
              </w:rPr>
              <w:t>. (</w:t>
            </w:r>
            <w:r w:rsidRPr="009F6E0D">
              <w:rPr>
                <w:rFonts w:ascii="Arial" w:hAnsi="Arial" w:cs="Arial"/>
                <w:sz w:val="20"/>
                <w:szCs w:val="20"/>
              </w:rPr>
              <w:t>19</w:t>
            </w:r>
            <w:r>
              <w:rPr>
                <w:rFonts w:ascii="Arial" w:hAnsi="Arial" w:cs="Arial"/>
                <w:sz w:val="20"/>
                <w:szCs w:val="20"/>
              </w:rPr>
              <w:t>), pp. 345-362</w:t>
            </w:r>
            <w:r w:rsidRPr="009F6E0D">
              <w:rPr>
                <w:rFonts w:ascii="Arial" w:hAnsi="Arial" w:cs="Arial"/>
                <w:sz w:val="20"/>
                <w:szCs w:val="20"/>
              </w:rPr>
              <w:t xml:space="preserve">, </w:t>
            </w:r>
            <w:r w:rsidRPr="00A3629C">
              <w:rPr>
                <w:rFonts w:ascii="Arial" w:hAnsi="Arial" w:cs="Arial"/>
                <w:sz w:val="20"/>
                <w:szCs w:val="20"/>
              </w:rPr>
              <w:t>Impact</w:t>
            </w:r>
            <w:r>
              <w:rPr>
                <w:rFonts w:ascii="Arial" w:hAnsi="Arial" w:cs="Arial"/>
                <w:sz w:val="20"/>
                <w:szCs w:val="20"/>
              </w:rPr>
              <w:t xml:space="preserve"> </w:t>
            </w:r>
            <w:r w:rsidRPr="00A3629C">
              <w:rPr>
                <w:rFonts w:ascii="Arial" w:hAnsi="Arial" w:cs="Arial"/>
                <w:sz w:val="20"/>
                <w:szCs w:val="20"/>
              </w:rPr>
              <w:t>Factor (</w:t>
            </w:r>
            <w:r w:rsidRPr="007B7807">
              <w:rPr>
                <w:rFonts w:ascii="Arial" w:hAnsi="Arial" w:cs="Arial"/>
                <w:sz w:val="20"/>
                <w:szCs w:val="20"/>
              </w:rPr>
              <w:t xml:space="preserve"> 1.055</w:t>
            </w:r>
            <w:r w:rsidRPr="00A3629C">
              <w:rPr>
                <w:rFonts w:ascii="Arial" w:hAnsi="Arial" w:cs="Arial"/>
                <w:sz w:val="20"/>
                <w:szCs w:val="20"/>
              </w:rPr>
              <w:t xml:space="preserve"> ).</w:t>
            </w:r>
          </w:p>
          <w:p w:rsidR="00B43253" w:rsidRPr="00DC3A07" w:rsidRDefault="00B43253" w:rsidP="004C4D46">
            <w:pPr>
              <w:numPr>
                <w:ilvl w:val="0"/>
                <w:numId w:val="5"/>
              </w:numPr>
              <w:spacing w:line="240" w:lineRule="auto"/>
              <w:jc w:val="both"/>
              <w:rPr>
                <w:rFonts w:ascii="Arial" w:hAnsi="Arial" w:cs="Arial"/>
                <w:sz w:val="20"/>
                <w:szCs w:val="20"/>
              </w:rPr>
            </w:pPr>
            <w:proofErr w:type="spellStart"/>
            <w:r w:rsidRPr="00DC3A07">
              <w:rPr>
                <w:rFonts w:ascii="Arial" w:hAnsi="Arial" w:cs="Arial"/>
                <w:sz w:val="20"/>
                <w:szCs w:val="20"/>
              </w:rPr>
              <w:t>Sadiq</w:t>
            </w:r>
            <w:proofErr w:type="spellEnd"/>
            <w:r w:rsidRPr="00DC3A07">
              <w:rPr>
                <w:rFonts w:ascii="Arial" w:hAnsi="Arial" w:cs="Arial"/>
                <w:sz w:val="20"/>
                <w:szCs w:val="20"/>
              </w:rPr>
              <w:t xml:space="preserve">, A., Abu Bakar, K. and </w:t>
            </w:r>
            <w:r w:rsidRPr="00066F00">
              <w:rPr>
                <w:rFonts w:ascii="Arial" w:hAnsi="Arial" w:cs="Arial"/>
                <w:b/>
                <w:bCs/>
                <w:sz w:val="20"/>
                <w:szCs w:val="20"/>
              </w:rPr>
              <w:t>Ghafoor, K. Z.</w:t>
            </w:r>
            <w:r w:rsidRPr="002E4D47">
              <w:rPr>
                <w:rFonts w:ascii="Arial" w:hAnsi="Arial" w:cs="Arial"/>
                <w:sz w:val="20"/>
                <w:szCs w:val="20"/>
              </w:rPr>
              <w:t xml:space="preserve"> Jaime </w:t>
            </w:r>
            <w:proofErr w:type="spellStart"/>
            <w:r w:rsidRPr="002E4D47">
              <w:rPr>
                <w:rFonts w:ascii="Arial" w:hAnsi="Arial" w:cs="Arial"/>
                <w:sz w:val="20"/>
                <w:szCs w:val="20"/>
              </w:rPr>
              <w:t>Lloret</w:t>
            </w:r>
            <w:proofErr w:type="spellEnd"/>
            <w:r w:rsidRPr="002E4D47">
              <w:rPr>
                <w:rFonts w:ascii="Arial" w:hAnsi="Arial" w:cs="Arial"/>
                <w:sz w:val="20"/>
                <w:szCs w:val="20"/>
              </w:rPr>
              <w:t xml:space="preserve"> and </w:t>
            </w:r>
            <w:proofErr w:type="spellStart"/>
            <w:r w:rsidRPr="002E4D47">
              <w:rPr>
                <w:rFonts w:ascii="Arial" w:hAnsi="Arial" w:cs="Arial"/>
                <w:sz w:val="20"/>
                <w:szCs w:val="20"/>
              </w:rPr>
              <w:t>Seyed</w:t>
            </w:r>
            <w:proofErr w:type="spellEnd"/>
            <w:r w:rsidRPr="002E4D47">
              <w:rPr>
                <w:rFonts w:ascii="Arial" w:hAnsi="Arial" w:cs="Arial"/>
                <w:sz w:val="20"/>
                <w:szCs w:val="20"/>
              </w:rPr>
              <w:t xml:space="preserve"> Ali </w:t>
            </w:r>
            <w:proofErr w:type="spellStart"/>
            <w:r w:rsidRPr="002E4D47">
              <w:rPr>
                <w:rFonts w:ascii="Arial" w:hAnsi="Arial" w:cs="Arial"/>
                <w:sz w:val="20"/>
                <w:szCs w:val="20"/>
              </w:rPr>
              <w:t>Mirjalili</w:t>
            </w:r>
            <w:proofErr w:type="spellEnd"/>
            <w:r>
              <w:rPr>
                <w:rFonts w:ascii="Arial" w:hAnsi="Arial" w:cs="Arial"/>
                <w:sz w:val="20"/>
                <w:szCs w:val="20"/>
              </w:rPr>
              <w:t xml:space="preserve"> </w:t>
            </w:r>
            <w:r w:rsidRPr="00DC3A07">
              <w:rPr>
                <w:rFonts w:ascii="Arial" w:hAnsi="Arial" w:cs="Arial"/>
                <w:sz w:val="20"/>
                <w:szCs w:val="20"/>
              </w:rPr>
              <w:t xml:space="preserve">(2012). </w:t>
            </w:r>
            <w:r w:rsidRPr="002E4D47">
              <w:rPr>
                <w:rFonts w:ascii="Arial" w:hAnsi="Arial" w:cs="Arial"/>
                <w:sz w:val="20"/>
                <w:szCs w:val="20"/>
              </w:rPr>
              <w:t xml:space="preserve"> A Smart Handover Prediction System based on Curve Fitting Model for Fast Mobile IPV6 in Wireless Networks</w:t>
            </w:r>
            <w:r w:rsidRPr="00DC3A07">
              <w:rPr>
                <w:rFonts w:ascii="Arial" w:hAnsi="Arial" w:cs="Arial"/>
                <w:sz w:val="20"/>
                <w:szCs w:val="20"/>
              </w:rPr>
              <w:t>. International</w:t>
            </w:r>
            <w:r>
              <w:rPr>
                <w:rFonts w:ascii="Arial" w:hAnsi="Arial" w:cs="Arial"/>
                <w:sz w:val="20"/>
                <w:szCs w:val="20"/>
              </w:rPr>
              <w:t xml:space="preserve"> </w:t>
            </w:r>
            <w:r w:rsidRPr="00DC3A07">
              <w:rPr>
                <w:rFonts w:ascii="Arial" w:hAnsi="Arial" w:cs="Arial"/>
                <w:sz w:val="20"/>
                <w:szCs w:val="20"/>
              </w:rPr>
              <w:t xml:space="preserve">Journal of Communication Systems, </w:t>
            </w:r>
            <w:proofErr w:type="spellStart"/>
            <w:r w:rsidRPr="00DC3A07">
              <w:rPr>
                <w:rFonts w:ascii="Arial" w:hAnsi="Arial" w:cs="Arial"/>
                <w:sz w:val="20"/>
                <w:szCs w:val="20"/>
              </w:rPr>
              <w:t>Wiley.DOI</w:t>
            </w:r>
            <w:proofErr w:type="spellEnd"/>
            <w:r w:rsidRPr="00DC3A07">
              <w:rPr>
                <w:rFonts w:ascii="Arial" w:hAnsi="Arial" w:cs="Arial"/>
                <w:sz w:val="20"/>
                <w:szCs w:val="20"/>
              </w:rPr>
              <w:t>: 10.1002/dac.2386. Accepted. Impact Factor (</w:t>
            </w:r>
            <w:r w:rsidRPr="003A65C8">
              <w:rPr>
                <w:rFonts w:ascii="Arial" w:hAnsi="Arial" w:cs="Arial"/>
                <w:sz w:val="20"/>
                <w:szCs w:val="20"/>
              </w:rPr>
              <w:t>1.106</w:t>
            </w:r>
            <w:r w:rsidRPr="00DC3A07">
              <w:rPr>
                <w:rFonts w:ascii="Arial" w:hAnsi="Arial" w:cs="Arial"/>
                <w:sz w:val="20"/>
                <w:szCs w:val="20"/>
              </w:rPr>
              <w:t>).</w:t>
            </w:r>
          </w:p>
          <w:p w:rsidR="00B43253" w:rsidRPr="001D67E0" w:rsidRDefault="00B43253" w:rsidP="004C4D46">
            <w:pPr>
              <w:numPr>
                <w:ilvl w:val="0"/>
                <w:numId w:val="5"/>
              </w:numPr>
              <w:spacing w:line="240" w:lineRule="auto"/>
              <w:jc w:val="both"/>
              <w:rPr>
                <w:rFonts w:ascii="Arial" w:hAnsi="Arial" w:cs="Arial"/>
                <w:sz w:val="20"/>
                <w:szCs w:val="20"/>
              </w:rPr>
            </w:pPr>
            <w:proofErr w:type="spellStart"/>
            <w:r>
              <w:rPr>
                <w:rFonts w:ascii="Arial" w:hAnsi="Arial" w:cs="Arial"/>
                <w:sz w:val="20"/>
                <w:szCs w:val="20"/>
              </w:rPr>
              <w:t>Khokhar</w:t>
            </w:r>
            <w:proofErr w:type="spellEnd"/>
            <w:r>
              <w:rPr>
                <w:rFonts w:ascii="Arial" w:hAnsi="Arial" w:cs="Arial"/>
                <w:sz w:val="20"/>
                <w:szCs w:val="20"/>
              </w:rPr>
              <w:t xml:space="preserve">, R. H., </w:t>
            </w:r>
            <w:r w:rsidRPr="00A56A5B">
              <w:rPr>
                <w:rFonts w:ascii="Arial" w:hAnsi="Arial" w:cs="Arial"/>
                <w:sz w:val="20"/>
                <w:szCs w:val="20"/>
              </w:rPr>
              <w:t>Rafidah</w:t>
            </w:r>
            <w:r>
              <w:rPr>
                <w:rFonts w:ascii="Arial" w:hAnsi="Arial" w:cs="Arial"/>
                <w:sz w:val="20"/>
                <w:szCs w:val="20"/>
              </w:rPr>
              <w:t xml:space="preserve"> </w:t>
            </w:r>
            <w:proofErr w:type="spellStart"/>
            <w:r w:rsidRPr="00A56A5B">
              <w:rPr>
                <w:rFonts w:ascii="Arial" w:hAnsi="Arial" w:cs="Arial"/>
                <w:sz w:val="20"/>
                <w:szCs w:val="20"/>
              </w:rPr>
              <w:t>Md</w:t>
            </w:r>
            <w:proofErr w:type="spellEnd"/>
            <w:r w:rsidRPr="00A56A5B">
              <w:rPr>
                <w:rFonts w:ascii="Arial" w:hAnsi="Arial" w:cs="Arial"/>
                <w:sz w:val="20"/>
                <w:szCs w:val="20"/>
              </w:rPr>
              <w:t xml:space="preserve"> </w:t>
            </w:r>
            <w:proofErr w:type="spellStart"/>
            <w:r w:rsidRPr="00A56A5B">
              <w:rPr>
                <w:rFonts w:ascii="Arial" w:hAnsi="Arial" w:cs="Arial"/>
                <w:sz w:val="20"/>
                <w:szCs w:val="20"/>
              </w:rPr>
              <w:t>Noor</w:t>
            </w:r>
            <w:r>
              <w:rPr>
                <w:rFonts w:ascii="Arial" w:hAnsi="Arial" w:cs="Arial"/>
                <w:sz w:val="20"/>
                <w:szCs w:val="20"/>
              </w:rPr>
              <w:t>,</w:t>
            </w:r>
            <w:r w:rsidRPr="00066F00">
              <w:rPr>
                <w:rFonts w:ascii="Arial" w:hAnsi="Arial" w:cs="Arial"/>
                <w:b/>
                <w:bCs/>
                <w:sz w:val="20"/>
                <w:szCs w:val="20"/>
              </w:rPr>
              <w:t>Ghafoor</w:t>
            </w:r>
            <w:proofErr w:type="spellEnd"/>
            <w:r w:rsidRPr="00066F00">
              <w:rPr>
                <w:rFonts w:ascii="Arial" w:hAnsi="Arial" w:cs="Arial"/>
                <w:b/>
                <w:bCs/>
                <w:sz w:val="20"/>
                <w:szCs w:val="20"/>
              </w:rPr>
              <w:t>, K. Z.,</w:t>
            </w:r>
            <w:proofErr w:type="spellStart"/>
            <w:r w:rsidRPr="003448A1">
              <w:rPr>
                <w:rFonts w:ascii="Arial" w:hAnsi="Arial" w:cs="Arial"/>
                <w:sz w:val="20"/>
                <w:szCs w:val="20"/>
              </w:rPr>
              <w:t>Ke</w:t>
            </w:r>
            <w:proofErr w:type="spellEnd"/>
            <w:r w:rsidRPr="003448A1">
              <w:rPr>
                <w:rFonts w:ascii="Arial" w:hAnsi="Arial" w:cs="Arial"/>
                <w:sz w:val="20"/>
                <w:szCs w:val="20"/>
              </w:rPr>
              <w:t>, C.-</w:t>
            </w:r>
            <w:proofErr w:type="spellStart"/>
            <w:r w:rsidRPr="003448A1">
              <w:rPr>
                <w:rFonts w:ascii="Arial" w:hAnsi="Arial" w:cs="Arial"/>
                <w:sz w:val="20"/>
                <w:szCs w:val="20"/>
              </w:rPr>
              <w:t>H.and</w:t>
            </w:r>
            <w:proofErr w:type="spellEnd"/>
            <w:r>
              <w:rPr>
                <w:rFonts w:ascii="Arial" w:hAnsi="Arial" w:cs="Arial"/>
                <w:sz w:val="20"/>
                <w:szCs w:val="20"/>
              </w:rPr>
              <w:t xml:space="preserve"> </w:t>
            </w:r>
            <w:proofErr w:type="spellStart"/>
            <w:r>
              <w:rPr>
                <w:rFonts w:ascii="Arial" w:hAnsi="Arial" w:cs="Arial"/>
                <w:sz w:val="20"/>
                <w:szCs w:val="20"/>
              </w:rPr>
              <w:t>Ngadi</w:t>
            </w:r>
            <w:proofErr w:type="spellEnd"/>
            <w:r>
              <w:rPr>
                <w:rFonts w:ascii="Arial" w:hAnsi="Arial" w:cs="Arial"/>
                <w:sz w:val="20"/>
                <w:szCs w:val="20"/>
              </w:rPr>
              <w:t>, M. A.</w:t>
            </w:r>
            <w:r w:rsidRPr="003448A1">
              <w:rPr>
                <w:rFonts w:ascii="Arial" w:hAnsi="Arial" w:cs="Arial"/>
                <w:sz w:val="20"/>
                <w:szCs w:val="20"/>
              </w:rPr>
              <w:t>(2011). Fuzzy Assisted</w:t>
            </w:r>
            <w:r>
              <w:rPr>
                <w:rFonts w:ascii="Arial" w:hAnsi="Arial" w:cs="Arial"/>
                <w:sz w:val="20"/>
                <w:szCs w:val="20"/>
              </w:rPr>
              <w:t xml:space="preserve"> </w:t>
            </w:r>
            <w:r w:rsidRPr="003448A1">
              <w:rPr>
                <w:rFonts w:ascii="Arial" w:hAnsi="Arial" w:cs="Arial"/>
                <w:sz w:val="20"/>
                <w:szCs w:val="20"/>
              </w:rPr>
              <w:t>Social-based Routing for Urban Vehicular Environments. EURASIP Journal on</w:t>
            </w:r>
            <w:r>
              <w:rPr>
                <w:rFonts w:ascii="Arial" w:hAnsi="Arial" w:cs="Arial"/>
                <w:sz w:val="20"/>
                <w:szCs w:val="20"/>
              </w:rPr>
              <w:t xml:space="preserve"> </w:t>
            </w:r>
            <w:r w:rsidRPr="003448A1">
              <w:rPr>
                <w:rFonts w:ascii="Arial" w:hAnsi="Arial" w:cs="Arial"/>
                <w:sz w:val="20"/>
                <w:szCs w:val="20"/>
              </w:rPr>
              <w:t>Wireless Communica</w:t>
            </w:r>
            <w:r>
              <w:rPr>
                <w:rFonts w:ascii="Arial" w:hAnsi="Arial" w:cs="Arial"/>
                <w:sz w:val="20"/>
                <w:szCs w:val="20"/>
              </w:rPr>
              <w:t xml:space="preserve">tions and Networking. </w:t>
            </w:r>
            <w:proofErr w:type="spellStart"/>
            <w:r w:rsidRPr="003448A1">
              <w:rPr>
                <w:rFonts w:ascii="Arial" w:hAnsi="Arial" w:cs="Arial"/>
                <w:sz w:val="20"/>
                <w:szCs w:val="20"/>
              </w:rPr>
              <w:t>Hindawi</w:t>
            </w:r>
            <w:proofErr w:type="spellEnd"/>
            <w:r w:rsidRPr="003448A1">
              <w:rPr>
                <w:rFonts w:ascii="Arial" w:hAnsi="Arial" w:cs="Arial"/>
                <w:sz w:val="20"/>
                <w:szCs w:val="20"/>
              </w:rPr>
              <w:t xml:space="preserve"> Publishing Corporation</w:t>
            </w:r>
            <w:r>
              <w:rPr>
                <w:rFonts w:ascii="Arial" w:hAnsi="Arial" w:cs="Arial"/>
                <w:sz w:val="20"/>
                <w:szCs w:val="20"/>
              </w:rPr>
              <w:t>. Vol. (</w:t>
            </w:r>
            <w:r w:rsidRPr="009F6E0D">
              <w:rPr>
                <w:rFonts w:ascii="Arial" w:hAnsi="Arial" w:cs="Arial"/>
                <w:sz w:val="20"/>
                <w:szCs w:val="20"/>
              </w:rPr>
              <w:t>178</w:t>
            </w:r>
            <w:r>
              <w:rPr>
                <w:rFonts w:ascii="Arial" w:hAnsi="Arial" w:cs="Arial"/>
                <w:sz w:val="20"/>
                <w:szCs w:val="20"/>
              </w:rPr>
              <w:t xml:space="preserve">), No. </w:t>
            </w:r>
            <w:r w:rsidRPr="009F6E0D">
              <w:rPr>
                <w:rFonts w:ascii="Arial" w:hAnsi="Arial" w:cs="Arial"/>
                <w:sz w:val="20"/>
                <w:szCs w:val="20"/>
              </w:rPr>
              <w:t xml:space="preserve">1. </w:t>
            </w:r>
            <w:r>
              <w:rPr>
                <w:rFonts w:ascii="Arial" w:hAnsi="Arial" w:cs="Arial"/>
                <w:sz w:val="20"/>
                <w:szCs w:val="20"/>
              </w:rPr>
              <w:t>Impact Factor (</w:t>
            </w:r>
            <w:r w:rsidRPr="00481C25">
              <w:rPr>
                <w:rFonts w:ascii="Arial" w:hAnsi="Arial" w:cs="Arial"/>
                <w:sz w:val="20"/>
                <w:szCs w:val="20"/>
              </w:rPr>
              <w:t>0.805</w:t>
            </w:r>
            <w:r w:rsidRPr="003448A1">
              <w:rPr>
                <w:rFonts w:ascii="Arial" w:hAnsi="Arial" w:cs="Arial"/>
                <w:sz w:val="20"/>
                <w:szCs w:val="20"/>
              </w:rPr>
              <w:t>).</w:t>
            </w:r>
          </w:p>
          <w:p w:rsidR="00B43253"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t>Ghafoor, K. Z.,</w:t>
            </w:r>
            <w:r w:rsidRPr="008B6BF0">
              <w:rPr>
                <w:rFonts w:ascii="Arial" w:hAnsi="Arial" w:cs="Arial"/>
                <w:sz w:val="20"/>
                <w:szCs w:val="20"/>
              </w:rPr>
              <w:t xml:space="preserve"> Abu Bakar, K., AL-</w:t>
            </w:r>
            <w:proofErr w:type="spellStart"/>
            <w:r w:rsidRPr="008B6BF0">
              <w:rPr>
                <w:rFonts w:ascii="Arial" w:hAnsi="Arial" w:cs="Arial"/>
                <w:sz w:val="20"/>
                <w:szCs w:val="20"/>
              </w:rPr>
              <w:t>Hashimi</w:t>
            </w:r>
            <w:proofErr w:type="spellEnd"/>
            <w:r w:rsidRPr="008B6BF0">
              <w:rPr>
                <w:rFonts w:ascii="Arial" w:hAnsi="Arial" w:cs="Arial"/>
                <w:sz w:val="20"/>
                <w:szCs w:val="20"/>
              </w:rPr>
              <w:t>, H. N. and Lee, K. C. (2010). A Novel</w:t>
            </w:r>
            <w:r>
              <w:rPr>
                <w:rFonts w:ascii="Arial" w:hAnsi="Arial" w:cs="Arial"/>
                <w:sz w:val="20"/>
                <w:szCs w:val="20"/>
              </w:rPr>
              <w:t xml:space="preserve"> </w:t>
            </w:r>
            <w:r w:rsidRPr="008B6BF0">
              <w:rPr>
                <w:rFonts w:ascii="Arial" w:hAnsi="Arial" w:cs="Arial"/>
                <w:sz w:val="20"/>
                <w:szCs w:val="20"/>
              </w:rPr>
              <w:t>Delay and Reliability aware Inter-Vehicle Routing Protocol. International Journal of Network Protocols and Algorithms.</w:t>
            </w:r>
            <w:r>
              <w:rPr>
                <w:rFonts w:ascii="Arial" w:hAnsi="Arial" w:cs="Arial"/>
                <w:sz w:val="20"/>
                <w:szCs w:val="20"/>
              </w:rPr>
              <w:t xml:space="preserve"> 2(2), pp. 66 -</w:t>
            </w:r>
            <w:r w:rsidRPr="008B6BF0">
              <w:rPr>
                <w:rFonts w:ascii="Arial" w:hAnsi="Arial" w:cs="Arial"/>
                <w:sz w:val="20"/>
                <w:szCs w:val="20"/>
              </w:rPr>
              <w:t>88.Macrothink Institute. (</w:t>
            </w:r>
            <w:proofErr w:type="spellStart"/>
            <w:r w:rsidRPr="008B6BF0">
              <w:rPr>
                <w:rFonts w:ascii="Arial" w:hAnsi="Arial" w:cs="Arial"/>
                <w:sz w:val="20"/>
                <w:szCs w:val="20"/>
              </w:rPr>
              <w:t>ProQuestCited</w:t>
            </w:r>
            <w:proofErr w:type="spellEnd"/>
            <w:r w:rsidRPr="008B6BF0">
              <w:rPr>
                <w:rFonts w:ascii="Arial" w:hAnsi="Arial" w:cs="Arial"/>
                <w:sz w:val="20"/>
                <w:szCs w:val="20"/>
              </w:rPr>
              <w:t xml:space="preserve"> Publication).</w:t>
            </w:r>
          </w:p>
          <w:p w:rsidR="00B43253" w:rsidRPr="00D943C8" w:rsidRDefault="00B43253" w:rsidP="004C4D46">
            <w:pPr>
              <w:numPr>
                <w:ilvl w:val="0"/>
                <w:numId w:val="5"/>
              </w:numPr>
              <w:spacing w:line="240" w:lineRule="auto"/>
              <w:jc w:val="both"/>
              <w:rPr>
                <w:rFonts w:ascii="Arial" w:hAnsi="Arial" w:cs="Arial"/>
                <w:sz w:val="20"/>
                <w:szCs w:val="20"/>
              </w:rPr>
            </w:pPr>
            <w:proofErr w:type="spellStart"/>
            <w:r w:rsidRPr="00645579">
              <w:rPr>
                <w:rFonts w:ascii="Arial" w:hAnsi="Arial" w:cs="Arial"/>
                <w:sz w:val="20"/>
                <w:szCs w:val="20"/>
              </w:rPr>
              <w:t>Mohsin</w:t>
            </w:r>
            <w:proofErr w:type="spellEnd"/>
            <w:r w:rsidRPr="00645579">
              <w:rPr>
                <w:rFonts w:ascii="Arial" w:hAnsi="Arial" w:cs="Arial"/>
                <w:sz w:val="20"/>
                <w:szCs w:val="20"/>
              </w:rPr>
              <w:t xml:space="preserve">, A. H., </w:t>
            </w:r>
            <w:proofErr w:type="spellStart"/>
            <w:r w:rsidRPr="00645579">
              <w:rPr>
                <w:rFonts w:ascii="Arial" w:hAnsi="Arial" w:cs="Arial"/>
                <w:sz w:val="20"/>
                <w:szCs w:val="20"/>
              </w:rPr>
              <w:t>AbuBakar</w:t>
            </w:r>
            <w:proofErr w:type="spellEnd"/>
            <w:r w:rsidRPr="00645579">
              <w:rPr>
                <w:rFonts w:ascii="Arial" w:hAnsi="Arial" w:cs="Arial"/>
                <w:sz w:val="20"/>
                <w:szCs w:val="20"/>
              </w:rPr>
              <w:t>, K.</w:t>
            </w:r>
            <w:proofErr w:type="gramStart"/>
            <w:r w:rsidRPr="00645579">
              <w:rPr>
                <w:rFonts w:ascii="Arial" w:hAnsi="Arial" w:cs="Arial"/>
                <w:sz w:val="20"/>
                <w:szCs w:val="20"/>
              </w:rPr>
              <w:t xml:space="preserve">,  </w:t>
            </w:r>
            <w:proofErr w:type="spellStart"/>
            <w:r w:rsidRPr="00645579">
              <w:rPr>
                <w:rFonts w:ascii="Arial" w:hAnsi="Arial" w:cs="Arial"/>
                <w:sz w:val="20"/>
                <w:szCs w:val="20"/>
              </w:rPr>
              <w:t>Adekiigbe</w:t>
            </w:r>
            <w:proofErr w:type="spellEnd"/>
            <w:proofErr w:type="gramEnd"/>
            <w:r w:rsidRPr="00645579">
              <w:rPr>
                <w:rFonts w:ascii="Arial" w:hAnsi="Arial" w:cs="Arial"/>
                <w:sz w:val="20"/>
                <w:szCs w:val="20"/>
              </w:rPr>
              <w:t xml:space="preserve">, A.,  </w:t>
            </w:r>
            <w:r w:rsidRPr="00066F00">
              <w:rPr>
                <w:rFonts w:ascii="Arial" w:hAnsi="Arial" w:cs="Arial"/>
                <w:b/>
                <w:bCs/>
                <w:sz w:val="20"/>
                <w:szCs w:val="20"/>
              </w:rPr>
              <w:t>Ghafoor</w:t>
            </w:r>
            <w:r>
              <w:rPr>
                <w:rFonts w:ascii="Arial" w:hAnsi="Arial" w:cs="Arial"/>
                <w:b/>
                <w:bCs/>
                <w:sz w:val="20"/>
                <w:szCs w:val="20"/>
              </w:rPr>
              <w:t xml:space="preserve"> </w:t>
            </w:r>
            <w:r w:rsidRPr="00066F00">
              <w:rPr>
                <w:rFonts w:ascii="Arial" w:hAnsi="Arial" w:cs="Arial"/>
                <w:b/>
                <w:bCs/>
                <w:sz w:val="20"/>
                <w:szCs w:val="20"/>
              </w:rPr>
              <w:t xml:space="preserve"> K. Z.</w:t>
            </w:r>
            <w:r w:rsidRPr="00066F00">
              <w:rPr>
                <w:rFonts w:ascii="Arial" w:hAnsi="Arial" w:cs="Arial"/>
                <w:sz w:val="20"/>
                <w:szCs w:val="20"/>
              </w:rPr>
              <w:t>(</w:t>
            </w:r>
            <w:r w:rsidRPr="008B6BF0">
              <w:rPr>
                <w:rFonts w:ascii="Arial" w:hAnsi="Arial" w:cs="Arial"/>
                <w:sz w:val="20"/>
                <w:szCs w:val="20"/>
              </w:rPr>
              <w:t>201</w:t>
            </w:r>
            <w:r>
              <w:rPr>
                <w:rFonts w:ascii="Arial" w:hAnsi="Arial" w:cs="Arial"/>
                <w:sz w:val="20"/>
                <w:szCs w:val="20"/>
              </w:rPr>
              <w:t>2</w:t>
            </w:r>
            <w:r w:rsidRPr="008B6BF0">
              <w:rPr>
                <w:rFonts w:ascii="Arial" w:hAnsi="Arial" w:cs="Arial"/>
                <w:sz w:val="20"/>
                <w:szCs w:val="20"/>
              </w:rPr>
              <w:t>).</w:t>
            </w:r>
            <w:r w:rsidRPr="00645579">
              <w:rPr>
                <w:rFonts w:ascii="Arial" w:hAnsi="Arial" w:cs="Arial"/>
                <w:sz w:val="20"/>
                <w:szCs w:val="20"/>
              </w:rPr>
              <w:t xml:space="preserve">  A Survey of Energy-Aware Routing and MAC Layer Protocols in MANETS: Trends and Challenges. International Journal of Network Protocols and Algorithms. </w:t>
            </w:r>
            <w:r>
              <w:rPr>
                <w:rFonts w:ascii="Arial" w:hAnsi="Arial" w:cs="Arial"/>
                <w:sz w:val="20"/>
                <w:szCs w:val="20"/>
              </w:rPr>
              <w:t>Vol (4), Number (2), p.p. 82-107.</w:t>
            </w:r>
            <w:r w:rsidRPr="00F415E5">
              <w:rPr>
                <w:rFonts w:ascii="Arial" w:hAnsi="Arial" w:cs="Arial"/>
                <w:sz w:val="20"/>
                <w:szCs w:val="20"/>
              </w:rPr>
              <w:t>Macrothink Institute. (ProQuest Cited Publication).</w:t>
            </w:r>
          </w:p>
          <w:p w:rsidR="00B43253" w:rsidRPr="008B6BF0" w:rsidRDefault="00B43253" w:rsidP="004C4D46">
            <w:pPr>
              <w:numPr>
                <w:ilvl w:val="0"/>
                <w:numId w:val="5"/>
              </w:numPr>
              <w:spacing w:line="240" w:lineRule="auto"/>
              <w:jc w:val="both"/>
              <w:rPr>
                <w:rFonts w:ascii="Arial" w:hAnsi="Arial" w:cs="Arial"/>
                <w:sz w:val="20"/>
                <w:szCs w:val="20"/>
              </w:rPr>
            </w:pPr>
            <w:r w:rsidRPr="00F415E5">
              <w:rPr>
                <w:rFonts w:ascii="Arial" w:hAnsi="Arial" w:cs="Arial"/>
                <w:sz w:val="20"/>
                <w:szCs w:val="20"/>
              </w:rPr>
              <w:t>AL-</w:t>
            </w:r>
            <w:proofErr w:type="spellStart"/>
            <w:r w:rsidRPr="00F415E5">
              <w:rPr>
                <w:rFonts w:ascii="Arial" w:hAnsi="Arial" w:cs="Arial"/>
                <w:sz w:val="20"/>
                <w:szCs w:val="20"/>
              </w:rPr>
              <w:t>Hashimi</w:t>
            </w:r>
            <w:proofErr w:type="spellEnd"/>
            <w:r w:rsidRPr="00F415E5">
              <w:rPr>
                <w:rFonts w:ascii="Arial" w:hAnsi="Arial" w:cs="Arial"/>
                <w:sz w:val="20"/>
                <w:szCs w:val="20"/>
              </w:rPr>
              <w:t xml:space="preserve">, H. N., Abu Bakar, K. and </w:t>
            </w:r>
            <w:r w:rsidRPr="00066F00">
              <w:rPr>
                <w:rFonts w:ascii="Arial" w:hAnsi="Arial" w:cs="Arial"/>
                <w:b/>
                <w:bCs/>
                <w:sz w:val="20"/>
                <w:szCs w:val="20"/>
              </w:rPr>
              <w:t>Ghafoor, K. Z.</w:t>
            </w:r>
            <w:r w:rsidRPr="00F415E5">
              <w:rPr>
                <w:rFonts w:ascii="Arial" w:hAnsi="Arial" w:cs="Arial"/>
                <w:sz w:val="20"/>
                <w:szCs w:val="20"/>
              </w:rPr>
              <w:t xml:space="preserve"> (2011). Inter-domain Proxy</w:t>
            </w:r>
            <w:r>
              <w:rPr>
                <w:rFonts w:ascii="Arial" w:hAnsi="Arial" w:cs="Arial"/>
                <w:sz w:val="20"/>
                <w:szCs w:val="20"/>
              </w:rPr>
              <w:t xml:space="preserve"> </w:t>
            </w:r>
            <w:r w:rsidRPr="00F415E5">
              <w:rPr>
                <w:rFonts w:ascii="Arial" w:hAnsi="Arial" w:cs="Arial"/>
                <w:sz w:val="20"/>
                <w:szCs w:val="20"/>
              </w:rPr>
              <w:t>Mobile IPv6 based Vehicular Network. International Journal of Network Protocols</w:t>
            </w:r>
            <w:r>
              <w:rPr>
                <w:rFonts w:ascii="Arial" w:hAnsi="Arial" w:cs="Arial"/>
                <w:sz w:val="20"/>
                <w:szCs w:val="20"/>
              </w:rPr>
              <w:t xml:space="preserve"> </w:t>
            </w:r>
            <w:r w:rsidRPr="00F415E5">
              <w:rPr>
                <w:rFonts w:ascii="Arial" w:hAnsi="Arial" w:cs="Arial"/>
                <w:sz w:val="20"/>
                <w:szCs w:val="20"/>
              </w:rPr>
              <w:t xml:space="preserve">and Algorithms. 2(4), 1 – 15. </w:t>
            </w:r>
            <w:proofErr w:type="spellStart"/>
            <w:r w:rsidRPr="00F415E5">
              <w:rPr>
                <w:rFonts w:ascii="Arial" w:hAnsi="Arial" w:cs="Arial"/>
                <w:sz w:val="20"/>
                <w:szCs w:val="20"/>
              </w:rPr>
              <w:t>Macrothink</w:t>
            </w:r>
            <w:proofErr w:type="spellEnd"/>
            <w:r w:rsidRPr="00F415E5">
              <w:rPr>
                <w:rFonts w:ascii="Arial" w:hAnsi="Arial" w:cs="Arial"/>
                <w:sz w:val="20"/>
                <w:szCs w:val="20"/>
              </w:rPr>
              <w:t xml:space="preserve"> Institute. (ProQuest Cited Publication).</w:t>
            </w:r>
          </w:p>
          <w:p w:rsidR="00B43253" w:rsidRPr="00F415E5" w:rsidRDefault="00B43253" w:rsidP="004C4D46">
            <w:pPr>
              <w:numPr>
                <w:ilvl w:val="0"/>
                <w:numId w:val="5"/>
              </w:numPr>
              <w:spacing w:line="240" w:lineRule="auto"/>
              <w:jc w:val="both"/>
              <w:rPr>
                <w:rFonts w:ascii="Arial" w:hAnsi="Arial" w:cs="Arial"/>
                <w:sz w:val="20"/>
                <w:szCs w:val="20"/>
              </w:rPr>
            </w:pPr>
            <w:proofErr w:type="spellStart"/>
            <w:r w:rsidRPr="00F415E5">
              <w:rPr>
                <w:rFonts w:ascii="Arial" w:hAnsi="Arial" w:cs="Arial"/>
                <w:sz w:val="20"/>
                <w:szCs w:val="20"/>
              </w:rPr>
              <w:t>Sadiq</w:t>
            </w:r>
            <w:proofErr w:type="spellEnd"/>
            <w:r w:rsidRPr="00F415E5">
              <w:rPr>
                <w:rFonts w:ascii="Arial" w:hAnsi="Arial" w:cs="Arial"/>
                <w:sz w:val="20"/>
                <w:szCs w:val="20"/>
              </w:rPr>
              <w:t xml:space="preserve">, A., Abu Bakar, K. and </w:t>
            </w:r>
            <w:r w:rsidRPr="00066F00">
              <w:rPr>
                <w:rFonts w:ascii="Arial" w:hAnsi="Arial" w:cs="Arial"/>
                <w:b/>
                <w:bCs/>
                <w:sz w:val="20"/>
                <w:szCs w:val="20"/>
              </w:rPr>
              <w:t>Ghafoor, K. Z.</w:t>
            </w:r>
            <w:r w:rsidRPr="00F415E5">
              <w:rPr>
                <w:rFonts w:ascii="Arial" w:hAnsi="Arial" w:cs="Arial"/>
                <w:sz w:val="20"/>
                <w:szCs w:val="20"/>
              </w:rPr>
              <w:t xml:space="preserve"> (2011). A Fuzzy Logic Approach</w:t>
            </w:r>
            <w:r>
              <w:rPr>
                <w:rFonts w:ascii="Arial" w:hAnsi="Arial" w:cs="Arial"/>
                <w:sz w:val="20"/>
                <w:szCs w:val="20"/>
              </w:rPr>
              <w:t xml:space="preserve"> </w:t>
            </w:r>
            <w:r w:rsidRPr="00F415E5">
              <w:rPr>
                <w:rFonts w:ascii="Arial" w:hAnsi="Arial" w:cs="Arial"/>
                <w:sz w:val="20"/>
                <w:szCs w:val="20"/>
              </w:rPr>
              <w:t>for Reducing Handover Latency in Wireless Networks. International Journal of</w:t>
            </w:r>
            <w:r>
              <w:rPr>
                <w:rFonts w:ascii="Arial" w:hAnsi="Arial" w:cs="Arial"/>
                <w:sz w:val="20"/>
                <w:szCs w:val="20"/>
              </w:rPr>
              <w:t xml:space="preserve"> </w:t>
            </w:r>
            <w:r w:rsidRPr="00F415E5">
              <w:rPr>
                <w:rFonts w:ascii="Arial" w:hAnsi="Arial" w:cs="Arial"/>
                <w:sz w:val="20"/>
                <w:szCs w:val="20"/>
              </w:rPr>
              <w:t xml:space="preserve">Network Protocols and Algorithms. 2(4), 61 – 87. </w:t>
            </w:r>
            <w:proofErr w:type="spellStart"/>
            <w:r w:rsidRPr="00F415E5">
              <w:rPr>
                <w:rFonts w:ascii="Arial" w:hAnsi="Arial" w:cs="Arial"/>
                <w:sz w:val="20"/>
                <w:szCs w:val="20"/>
              </w:rPr>
              <w:t>Macrothink</w:t>
            </w:r>
            <w:proofErr w:type="spellEnd"/>
            <w:r w:rsidRPr="00F415E5">
              <w:rPr>
                <w:rFonts w:ascii="Arial" w:hAnsi="Arial" w:cs="Arial"/>
                <w:sz w:val="20"/>
                <w:szCs w:val="20"/>
              </w:rPr>
              <w:t xml:space="preserve"> Institute. (</w:t>
            </w:r>
            <w:proofErr w:type="spellStart"/>
            <w:r w:rsidRPr="00F415E5">
              <w:rPr>
                <w:rFonts w:ascii="Arial" w:hAnsi="Arial" w:cs="Arial"/>
                <w:sz w:val="20"/>
                <w:szCs w:val="20"/>
              </w:rPr>
              <w:t>ProQuestCited</w:t>
            </w:r>
            <w:proofErr w:type="spellEnd"/>
            <w:r w:rsidRPr="00F415E5">
              <w:rPr>
                <w:rFonts w:ascii="Arial" w:hAnsi="Arial" w:cs="Arial"/>
                <w:sz w:val="20"/>
                <w:szCs w:val="20"/>
              </w:rPr>
              <w:t xml:space="preserve"> Publication).</w:t>
            </w:r>
          </w:p>
          <w:p w:rsidR="00B43253" w:rsidRPr="00F415E5" w:rsidRDefault="00B43253" w:rsidP="004C4D46">
            <w:pPr>
              <w:numPr>
                <w:ilvl w:val="0"/>
                <w:numId w:val="5"/>
              </w:numPr>
              <w:spacing w:line="240" w:lineRule="auto"/>
              <w:jc w:val="both"/>
              <w:rPr>
                <w:rFonts w:ascii="Arial" w:hAnsi="Arial" w:cs="Arial"/>
                <w:sz w:val="20"/>
                <w:szCs w:val="20"/>
              </w:rPr>
            </w:pPr>
            <w:r w:rsidRPr="00066F00">
              <w:rPr>
                <w:rFonts w:ascii="Arial" w:hAnsi="Arial" w:cs="Arial"/>
                <w:b/>
                <w:bCs/>
                <w:sz w:val="20"/>
                <w:szCs w:val="20"/>
              </w:rPr>
              <w:t xml:space="preserve">Ghafoor, K. Z. </w:t>
            </w:r>
            <w:r>
              <w:rPr>
                <w:rFonts w:ascii="Arial" w:hAnsi="Arial" w:cs="Arial"/>
                <w:sz w:val="20"/>
                <w:szCs w:val="20"/>
              </w:rPr>
              <w:t>(2007)</w:t>
            </w:r>
            <w:r w:rsidRPr="008B6BF0">
              <w:rPr>
                <w:rFonts w:ascii="Arial" w:hAnsi="Arial" w:cs="Arial"/>
                <w:sz w:val="20"/>
                <w:szCs w:val="20"/>
              </w:rPr>
              <w:t xml:space="preserve">, </w:t>
            </w:r>
            <w:hyperlink r:id="rId18" w:history="1">
              <w:r w:rsidRPr="00F415E5">
                <w:rPr>
                  <w:rFonts w:ascii="Arial" w:hAnsi="Arial" w:cs="Arial"/>
                  <w:sz w:val="20"/>
                  <w:szCs w:val="20"/>
                </w:rPr>
                <w:t>Application of Fuzzy Inference to Scheduling Non-Preemptive Periodic Tasks</w:t>
              </w:r>
            </w:hyperlink>
            <w:r>
              <w:rPr>
                <w:rFonts w:ascii="Arial" w:hAnsi="Arial" w:cs="Arial"/>
                <w:sz w:val="20"/>
                <w:szCs w:val="20"/>
              </w:rPr>
              <w:t xml:space="preserve">. Journal of Pure and Applied Sciences. 67(1), 200-208. University of </w:t>
            </w:r>
            <w:proofErr w:type="spellStart"/>
            <w:r>
              <w:rPr>
                <w:rFonts w:ascii="Arial" w:hAnsi="Arial" w:cs="Arial"/>
                <w:sz w:val="20"/>
                <w:szCs w:val="20"/>
              </w:rPr>
              <w:t>Salahaddin</w:t>
            </w:r>
            <w:proofErr w:type="spellEnd"/>
            <w:r>
              <w:rPr>
                <w:rFonts w:ascii="Arial" w:hAnsi="Arial" w:cs="Arial"/>
                <w:sz w:val="20"/>
                <w:szCs w:val="20"/>
              </w:rPr>
              <w:t>. (Non ISI/ Non Scopus Cited Publication).</w:t>
            </w:r>
          </w:p>
          <w:p w:rsidR="00B43253" w:rsidRPr="00726FF2" w:rsidRDefault="00B43253" w:rsidP="004C4D46">
            <w:pPr>
              <w:numPr>
                <w:ilvl w:val="0"/>
                <w:numId w:val="5"/>
              </w:numPr>
              <w:spacing w:line="240" w:lineRule="auto"/>
              <w:jc w:val="both"/>
              <w:rPr>
                <w:rFonts w:ascii="Arial" w:hAnsi="Arial" w:cs="Arial"/>
                <w:sz w:val="20"/>
                <w:szCs w:val="20"/>
              </w:rPr>
            </w:pPr>
            <w:proofErr w:type="spellStart"/>
            <w:r w:rsidRPr="00FD3A35">
              <w:rPr>
                <w:rFonts w:ascii="Arial" w:hAnsi="Arial" w:cs="Arial"/>
                <w:sz w:val="20"/>
                <w:szCs w:val="20"/>
              </w:rPr>
              <w:t>Rastee</w:t>
            </w:r>
            <w:proofErr w:type="spellEnd"/>
            <w:r>
              <w:rPr>
                <w:rFonts w:ascii="Arial" w:hAnsi="Arial" w:cs="Arial"/>
                <w:sz w:val="20"/>
                <w:szCs w:val="20"/>
              </w:rPr>
              <w:t>,</w:t>
            </w:r>
            <w:r w:rsidRPr="00FD3A35">
              <w:rPr>
                <w:rFonts w:ascii="Arial" w:hAnsi="Arial" w:cs="Arial"/>
                <w:sz w:val="20"/>
                <w:szCs w:val="20"/>
              </w:rPr>
              <w:t xml:space="preserve"> D. A</w:t>
            </w:r>
            <w:r>
              <w:rPr>
                <w:rFonts w:ascii="Arial" w:hAnsi="Arial" w:cs="Arial"/>
                <w:sz w:val="20"/>
                <w:szCs w:val="20"/>
              </w:rPr>
              <w:t>.</w:t>
            </w:r>
            <w:r w:rsidRPr="00FD3A35">
              <w:rPr>
                <w:rFonts w:ascii="Arial" w:hAnsi="Arial" w:cs="Arial"/>
                <w:sz w:val="20"/>
                <w:szCs w:val="20"/>
              </w:rPr>
              <w:t xml:space="preserve"> and </w:t>
            </w:r>
            <w:r w:rsidRPr="00066F00">
              <w:rPr>
                <w:rFonts w:ascii="Arial" w:hAnsi="Arial" w:cs="Arial"/>
                <w:b/>
                <w:bCs/>
                <w:sz w:val="20"/>
                <w:szCs w:val="20"/>
              </w:rPr>
              <w:t>Ghafoor, K. Z.</w:t>
            </w:r>
            <w:r>
              <w:rPr>
                <w:rFonts w:ascii="Arial" w:hAnsi="Arial" w:cs="Arial"/>
                <w:sz w:val="20"/>
                <w:szCs w:val="20"/>
              </w:rPr>
              <w:t xml:space="preserve"> (2009). </w:t>
            </w:r>
            <w:hyperlink r:id="rId19" w:history="1">
              <w:r w:rsidRPr="00FD3A35">
                <w:rPr>
                  <w:rFonts w:ascii="Arial" w:hAnsi="Arial" w:cs="Arial"/>
                  <w:sz w:val="20"/>
                  <w:szCs w:val="20"/>
                </w:rPr>
                <w:t>Fuzzy Logic Modeling of the Effect of Turning Parameters on Surface Finish of AISI 1035 Carbon Steel</w:t>
              </w:r>
            </w:hyperlink>
            <w:r>
              <w:rPr>
                <w:rFonts w:ascii="Arial" w:hAnsi="Arial" w:cs="Arial"/>
                <w:sz w:val="20"/>
                <w:szCs w:val="20"/>
              </w:rPr>
              <w:t>. Journal of Pure and Applied Sciences.</w:t>
            </w:r>
            <w:r w:rsidRPr="009F6E0D">
              <w:rPr>
                <w:rFonts w:ascii="Arial" w:hAnsi="Arial" w:cs="Arial"/>
                <w:sz w:val="20"/>
                <w:szCs w:val="20"/>
              </w:rPr>
              <w:t xml:space="preserve"> 21(4). 160-169.</w:t>
            </w:r>
            <w:r>
              <w:rPr>
                <w:rFonts w:ascii="Arial" w:hAnsi="Arial" w:cs="Arial"/>
                <w:sz w:val="20"/>
                <w:szCs w:val="20"/>
              </w:rPr>
              <w:t xml:space="preserve"> University of </w:t>
            </w:r>
            <w:proofErr w:type="spellStart"/>
            <w:r>
              <w:rPr>
                <w:rFonts w:ascii="Arial" w:hAnsi="Arial" w:cs="Arial"/>
                <w:sz w:val="20"/>
                <w:szCs w:val="20"/>
              </w:rPr>
              <w:t>Salahaddin</w:t>
            </w:r>
            <w:proofErr w:type="spellEnd"/>
            <w:r>
              <w:rPr>
                <w:rFonts w:ascii="Arial" w:hAnsi="Arial" w:cs="Arial"/>
                <w:sz w:val="20"/>
                <w:szCs w:val="20"/>
              </w:rPr>
              <w:t>. (Non ISI/ Non Scopus Cited Publication).</w:t>
            </w:r>
          </w:p>
        </w:tc>
      </w:tr>
      <w:tr w:rsidR="00B43253" w:rsidRPr="009B0D81" w:rsidTr="00A30960">
        <w:trPr>
          <w:trHeight w:val="283"/>
        </w:trPr>
        <w:tc>
          <w:tcPr>
            <w:tcW w:w="10758" w:type="dxa"/>
            <w:gridSpan w:val="19"/>
            <w:shd w:val="clear" w:color="auto" w:fill="D9D9D9"/>
            <w:vAlign w:val="center"/>
          </w:tcPr>
          <w:p w:rsidR="00B43253" w:rsidRPr="00DB6181" w:rsidRDefault="00B43253" w:rsidP="00B43253">
            <w:pPr>
              <w:pStyle w:val="NoSpacing"/>
              <w:rPr>
                <w:rFonts w:ascii="Arial" w:hAnsi="Arial" w:cs="Arial"/>
                <w:b/>
                <w:sz w:val="20"/>
                <w:szCs w:val="20"/>
              </w:rPr>
            </w:pPr>
            <w:r w:rsidRPr="00DB6181">
              <w:rPr>
                <w:rFonts w:ascii="Arial" w:hAnsi="Arial" w:cs="Arial"/>
                <w:b/>
                <w:sz w:val="20"/>
                <w:szCs w:val="20"/>
              </w:rPr>
              <w:lastRenderedPageBreak/>
              <w:t>(</w:t>
            </w:r>
            <w:r>
              <w:rPr>
                <w:rFonts w:ascii="Arial" w:hAnsi="Arial" w:cs="Arial"/>
                <w:b/>
                <w:sz w:val="20"/>
                <w:szCs w:val="20"/>
              </w:rPr>
              <w:t>b</w:t>
            </w:r>
            <w:r w:rsidRPr="00DB6181">
              <w:rPr>
                <w:rFonts w:ascii="Arial" w:hAnsi="Arial" w:cs="Arial"/>
                <w:b/>
                <w:sz w:val="20"/>
                <w:szCs w:val="20"/>
              </w:rPr>
              <w:t xml:space="preserve">) </w:t>
            </w:r>
            <w:r w:rsidRPr="00471C72">
              <w:rPr>
                <w:rFonts w:ascii="Arial" w:hAnsi="Arial" w:cs="Arial"/>
                <w:b/>
                <w:sz w:val="20"/>
                <w:szCs w:val="20"/>
              </w:rPr>
              <w:t>International Conferences</w:t>
            </w:r>
          </w:p>
        </w:tc>
      </w:tr>
      <w:tr w:rsidR="00B43253" w:rsidRPr="009B0D81" w:rsidTr="00A30960">
        <w:trPr>
          <w:trHeight w:val="283"/>
        </w:trPr>
        <w:tc>
          <w:tcPr>
            <w:tcW w:w="10758" w:type="dxa"/>
            <w:gridSpan w:val="19"/>
            <w:shd w:val="clear" w:color="auto" w:fill="FFFFFF" w:themeFill="background1"/>
            <w:vAlign w:val="center"/>
          </w:tcPr>
          <w:p w:rsidR="000B649C" w:rsidRPr="000B649C" w:rsidRDefault="00C319AB" w:rsidP="00C319AB">
            <w:pPr>
              <w:numPr>
                <w:ilvl w:val="0"/>
                <w:numId w:val="7"/>
              </w:numPr>
              <w:ind w:left="360"/>
              <w:jc w:val="both"/>
              <w:rPr>
                <w:rFonts w:ascii="Arial" w:hAnsi="Arial" w:cs="Arial"/>
                <w:sz w:val="20"/>
                <w:szCs w:val="20"/>
              </w:rPr>
            </w:pPr>
            <w:proofErr w:type="spellStart"/>
            <w:r w:rsidRPr="003B7B18">
              <w:rPr>
                <w:rFonts w:ascii="Arial" w:hAnsi="Arial" w:cs="Arial"/>
                <w:b/>
                <w:bCs/>
                <w:sz w:val="20"/>
                <w:szCs w:val="20"/>
              </w:rPr>
              <w:t>Ghafoor</w:t>
            </w:r>
            <w:proofErr w:type="spellEnd"/>
            <w:r w:rsidRPr="003B7B18">
              <w:rPr>
                <w:rFonts w:ascii="Arial" w:hAnsi="Arial" w:cs="Arial"/>
                <w:b/>
                <w:bCs/>
                <w:sz w:val="20"/>
                <w:szCs w:val="20"/>
              </w:rPr>
              <w:t>, K. Z.</w:t>
            </w:r>
            <w:r>
              <w:rPr>
                <w:rFonts w:ascii="Arial" w:hAnsi="Arial" w:cs="Arial"/>
                <w:sz w:val="20"/>
                <w:szCs w:val="20"/>
              </w:rPr>
              <w:t xml:space="preserve">, </w:t>
            </w:r>
            <w:proofErr w:type="spellStart"/>
            <w:r w:rsidR="000B649C" w:rsidRPr="000B649C">
              <w:rPr>
                <w:rFonts w:ascii="Arial" w:hAnsi="Arial" w:cs="Arial"/>
                <w:sz w:val="20"/>
                <w:szCs w:val="20"/>
              </w:rPr>
              <w:t>Linghe</w:t>
            </w:r>
            <w:proofErr w:type="spellEnd"/>
            <w:r w:rsidR="000B649C" w:rsidRPr="000B649C">
              <w:rPr>
                <w:rFonts w:ascii="Arial" w:hAnsi="Arial" w:cs="Arial"/>
                <w:sz w:val="20"/>
                <w:szCs w:val="20"/>
              </w:rPr>
              <w:t xml:space="preserve"> Kong, Ali </w:t>
            </w:r>
            <w:proofErr w:type="spellStart"/>
            <w:r w:rsidR="000B649C" w:rsidRPr="000B649C">
              <w:rPr>
                <w:rFonts w:ascii="Arial" w:hAnsi="Arial" w:cs="Arial"/>
                <w:sz w:val="20"/>
                <w:szCs w:val="20"/>
              </w:rPr>
              <w:t>Safaa</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Sadiq</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Zouina</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Doukha</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Fuad</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Mawlood</w:t>
            </w:r>
            <w:proofErr w:type="spellEnd"/>
            <w:r w:rsidR="000B649C" w:rsidRPr="000B649C">
              <w:rPr>
                <w:rFonts w:ascii="Arial" w:hAnsi="Arial" w:cs="Arial"/>
                <w:sz w:val="20"/>
                <w:szCs w:val="20"/>
              </w:rPr>
              <w:t xml:space="preserve"> </w:t>
            </w:r>
            <w:proofErr w:type="spellStart"/>
            <w:r w:rsidR="000B649C" w:rsidRPr="000B649C">
              <w:rPr>
                <w:rFonts w:ascii="Arial" w:hAnsi="Arial" w:cs="Arial"/>
                <w:sz w:val="20"/>
                <w:szCs w:val="20"/>
              </w:rPr>
              <w:t>Shareef</w:t>
            </w:r>
            <w:proofErr w:type="spellEnd"/>
            <w:r w:rsidR="000B649C" w:rsidRPr="000B649C">
              <w:rPr>
                <w:rFonts w:ascii="Arial" w:hAnsi="Arial" w:cs="Arial"/>
                <w:sz w:val="20"/>
                <w:szCs w:val="20"/>
              </w:rPr>
              <w:t>. (2018)</w:t>
            </w:r>
            <w:proofErr w:type="gramStart"/>
            <w:r w:rsidR="000B649C" w:rsidRPr="000B649C">
              <w:rPr>
                <w:rFonts w:ascii="Arial" w:hAnsi="Arial" w:cs="Arial"/>
                <w:sz w:val="20"/>
                <w:szCs w:val="20"/>
              </w:rPr>
              <w:t xml:space="preserve">. </w:t>
            </w:r>
            <w:r w:rsidR="000B649C" w:rsidRPr="000B649C">
              <w:rPr>
                <w:rFonts w:ascii="Lucida Sans Unicode" w:hAnsi="Lucida Sans Unicode" w:cs="Lucida Sans Unicode"/>
                <w:color w:val="404041"/>
                <w:sz w:val="21"/>
                <w:szCs w:val="21"/>
                <w:shd w:val="clear" w:color="auto" w:fill="F1F1F2"/>
              </w:rPr>
              <w:t xml:space="preserve"> </w:t>
            </w:r>
            <w:r w:rsidR="000B649C" w:rsidRPr="000B649C">
              <w:rPr>
                <w:rFonts w:ascii="Arial" w:hAnsi="Arial" w:cs="Arial"/>
                <w:sz w:val="20"/>
                <w:szCs w:val="20"/>
              </w:rPr>
              <w:t>Trust</w:t>
            </w:r>
            <w:proofErr w:type="gramEnd"/>
            <w:r w:rsidR="000B649C" w:rsidRPr="000B649C">
              <w:rPr>
                <w:rFonts w:ascii="Arial" w:hAnsi="Arial" w:cs="Arial"/>
                <w:sz w:val="20"/>
                <w:szCs w:val="20"/>
              </w:rPr>
              <w:t xml:space="preserve">-aware Routing Protocol for Mobile </w:t>
            </w:r>
            <w:proofErr w:type="spellStart"/>
            <w:r w:rsidR="000B649C" w:rsidRPr="000B649C">
              <w:rPr>
                <w:rFonts w:ascii="Arial" w:hAnsi="Arial" w:cs="Arial"/>
                <w:sz w:val="20"/>
                <w:szCs w:val="20"/>
              </w:rPr>
              <w:t>Crowdsensing</w:t>
            </w:r>
            <w:proofErr w:type="spellEnd"/>
            <w:r w:rsidR="000B649C" w:rsidRPr="000B649C">
              <w:rPr>
                <w:rFonts w:ascii="Arial" w:hAnsi="Arial" w:cs="Arial"/>
                <w:sz w:val="20"/>
                <w:szCs w:val="20"/>
              </w:rPr>
              <w:t xml:space="preserve"> Environments.  IEEE International Conference on Computer Communications INFOCOM</w:t>
            </w:r>
            <w:r w:rsidR="007F3232">
              <w:rPr>
                <w:rFonts w:ascii="Arial" w:hAnsi="Arial" w:cs="Arial"/>
                <w:sz w:val="20"/>
                <w:szCs w:val="20"/>
              </w:rPr>
              <w:t>2018</w:t>
            </w:r>
            <w:r w:rsidR="000B649C" w:rsidRPr="000B649C">
              <w:rPr>
                <w:rFonts w:ascii="Arial" w:hAnsi="Arial" w:cs="Arial"/>
                <w:sz w:val="20"/>
                <w:szCs w:val="20"/>
              </w:rPr>
              <w:t xml:space="preserve"> (</w:t>
            </w:r>
            <w:proofErr w:type="spellStart"/>
            <w:r w:rsidR="000B649C" w:rsidRPr="000B649C">
              <w:rPr>
                <w:rFonts w:ascii="Arial" w:hAnsi="Arial" w:cs="Arial"/>
                <w:sz w:val="20"/>
                <w:szCs w:val="20"/>
              </w:rPr>
              <w:t>MiSeNet</w:t>
            </w:r>
            <w:proofErr w:type="spellEnd"/>
            <w:r w:rsidR="000B649C" w:rsidRPr="000B649C">
              <w:rPr>
                <w:rFonts w:ascii="Arial" w:hAnsi="Arial" w:cs="Arial"/>
                <w:sz w:val="20"/>
                <w:szCs w:val="20"/>
              </w:rPr>
              <w:t xml:space="preserve"> 2018).</w:t>
            </w:r>
          </w:p>
          <w:p w:rsidR="00B43253" w:rsidRPr="007D443C" w:rsidRDefault="00B43253" w:rsidP="004C4D46">
            <w:pPr>
              <w:numPr>
                <w:ilvl w:val="0"/>
                <w:numId w:val="7"/>
              </w:numPr>
              <w:ind w:left="360"/>
              <w:jc w:val="both"/>
              <w:rPr>
                <w:rFonts w:ascii="Arial" w:hAnsi="Arial" w:cs="Arial"/>
                <w:sz w:val="20"/>
                <w:szCs w:val="20"/>
              </w:rPr>
            </w:pPr>
            <w:r w:rsidRPr="00DD477E">
              <w:rPr>
                <w:rFonts w:ascii="Arial" w:hAnsi="Arial" w:cs="Arial"/>
                <w:sz w:val="20"/>
                <w:szCs w:val="20"/>
              </w:rPr>
              <w:t xml:space="preserve">Sofian Ben </w:t>
            </w:r>
            <w:proofErr w:type="spellStart"/>
            <w:r w:rsidRPr="00DD477E">
              <w:rPr>
                <w:rFonts w:ascii="Arial" w:hAnsi="Arial" w:cs="Arial"/>
                <w:sz w:val="20"/>
                <w:szCs w:val="20"/>
              </w:rPr>
              <w:t>Mussa</w:t>
            </w:r>
            <w:proofErr w:type="spellEnd"/>
            <w:r w:rsidRPr="00D71E3E">
              <w:rPr>
                <w:rFonts w:ascii="Arial" w:hAnsi="Arial" w:cs="Arial"/>
                <w:sz w:val="20"/>
                <w:szCs w:val="20"/>
              </w:rPr>
              <w:t xml:space="preserve">, </w:t>
            </w:r>
            <w:proofErr w:type="spellStart"/>
            <w:r w:rsidRPr="00DD477E">
              <w:rPr>
                <w:rFonts w:ascii="Arial" w:hAnsi="Arial" w:cs="Arial"/>
                <w:sz w:val="20"/>
                <w:szCs w:val="20"/>
              </w:rPr>
              <w:t>Mazani</w:t>
            </w:r>
            <w:proofErr w:type="spellEnd"/>
            <w:r w:rsidRPr="00DD477E">
              <w:rPr>
                <w:rFonts w:ascii="Arial" w:hAnsi="Arial" w:cs="Arial"/>
                <w:sz w:val="20"/>
                <w:szCs w:val="20"/>
              </w:rPr>
              <w:t xml:space="preserve"> </w:t>
            </w:r>
            <w:proofErr w:type="spellStart"/>
            <w:r w:rsidRPr="00DD477E">
              <w:rPr>
                <w:rFonts w:ascii="Arial" w:hAnsi="Arial" w:cs="Arial"/>
                <w:sz w:val="20"/>
                <w:szCs w:val="20"/>
              </w:rPr>
              <w:t>Manaf</w:t>
            </w:r>
            <w:proofErr w:type="spellEnd"/>
            <w:r w:rsidRPr="00D71E3E">
              <w:rPr>
                <w:rFonts w:ascii="Arial" w:hAnsi="Arial" w:cs="Arial"/>
                <w:sz w:val="20"/>
                <w:szCs w:val="20"/>
              </w:rPr>
              <w:t xml:space="preserve"> </w:t>
            </w:r>
            <w:r>
              <w:rPr>
                <w:rFonts w:ascii="Arial" w:hAnsi="Arial" w:cs="Arial"/>
                <w:sz w:val="20"/>
                <w:szCs w:val="20"/>
              </w:rPr>
              <w:t xml:space="preserve">and </w:t>
            </w:r>
            <w:r w:rsidRPr="003B7B18">
              <w:rPr>
                <w:rFonts w:ascii="Arial" w:hAnsi="Arial" w:cs="Arial"/>
                <w:b/>
                <w:bCs/>
                <w:sz w:val="20"/>
                <w:szCs w:val="20"/>
              </w:rPr>
              <w:t>Ghafoor, K. Z.</w:t>
            </w:r>
            <w:r w:rsidRPr="00D71E3E">
              <w:rPr>
                <w:rFonts w:ascii="Arial" w:hAnsi="Arial" w:cs="Arial"/>
                <w:sz w:val="20"/>
                <w:szCs w:val="20"/>
              </w:rPr>
              <w:t xml:space="preserve"> (201</w:t>
            </w:r>
            <w:r>
              <w:rPr>
                <w:rFonts w:ascii="Arial" w:hAnsi="Arial" w:cs="Arial"/>
                <w:sz w:val="20"/>
                <w:szCs w:val="20"/>
              </w:rPr>
              <w:t>5</w:t>
            </w:r>
            <w:r w:rsidRPr="00D71E3E">
              <w:rPr>
                <w:rFonts w:ascii="Arial" w:hAnsi="Arial" w:cs="Arial"/>
                <w:sz w:val="20"/>
                <w:szCs w:val="20"/>
              </w:rPr>
              <w:t xml:space="preserve">). </w:t>
            </w:r>
            <w:r>
              <w:rPr>
                <w:rFonts w:ascii="Arial" w:hAnsi="Arial" w:cs="Arial"/>
                <w:sz w:val="20"/>
                <w:szCs w:val="20"/>
              </w:rPr>
              <w:t xml:space="preserve"> </w:t>
            </w:r>
            <w:r w:rsidRPr="007D443C">
              <w:rPr>
                <w:rFonts w:ascii="Arial" w:hAnsi="Arial" w:cs="Arial"/>
                <w:sz w:val="20"/>
                <w:szCs w:val="20"/>
              </w:rPr>
              <w:t xml:space="preserve"> Simulation Tools for Vehicular Ad Hoc Networks: A Comparison Study and Future Perspectives</w:t>
            </w:r>
            <w:r>
              <w:rPr>
                <w:rFonts w:ascii="Arial" w:hAnsi="Arial" w:cs="Arial"/>
                <w:sz w:val="20"/>
                <w:szCs w:val="20"/>
              </w:rPr>
              <w:t xml:space="preserve">. </w:t>
            </w:r>
            <w:r w:rsidRPr="007D443C">
              <w:rPr>
                <w:rFonts w:ascii="Arial" w:hAnsi="Arial" w:cs="Arial"/>
                <w:sz w:val="20"/>
                <w:szCs w:val="20"/>
              </w:rPr>
              <w:t xml:space="preserve">In Proceedings of </w:t>
            </w:r>
            <w:r>
              <w:rPr>
                <w:rFonts w:ascii="Arial" w:hAnsi="Arial" w:cs="Arial"/>
                <w:color w:val="222222"/>
                <w:sz w:val="19"/>
                <w:szCs w:val="19"/>
                <w:shd w:val="clear" w:color="auto" w:fill="FFFFFF"/>
              </w:rPr>
              <w:t>the International Conference on Wireless Networks and Mobile Communications 2015 (WINCOM'15)</w:t>
            </w:r>
            <w:r w:rsidRPr="007D443C">
              <w:rPr>
                <w:rFonts w:ascii="Arial" w:hAnsi="Arial" w:cs="Arial"/>
                <w:sz w:val="20"/>
                <w:szCs w:val="20"/>
              </w:rPr>
              <w:t>.  Accepted. (ISI/SCOPUS Cited Publication).</w:t>
            </w:r>
          </w:p>
          <w:p w:rsidR="00B43253" w:rsidRDefault="00B43253" w:rsidP="004C4D46">
            <w:pPr>
              <w:numPr>
                <w:ilvl w:val="0"/>
                <w:numId w:val="7"/>
              </w:numPr>
              <w:ind w:left="360"/>
              <w:jc w:val="both"/>
              <w:rPr>
                <w:rFonts w:ascii="Arial" w:hAnsi="Arial" w:cs="Arial"/>
                <w:sz w:val="20"/>
                <w:szCs w:val="20"/>
              </w:rPr>
            </w:pPr>
            <w:r w:rsidRPr="00DD477E">
              <w:rPr>
                <w:rFonts w:ascii="Arial" w:hAnsi="Arial" w:cs="Arial"/>
                <w:sz w:val="20"/>
                <w:szCs w:val="20"/>
              </w:rPr>
              <w:t xml:space="preserve">Sofian Ben </w:t>
            </w:r>
            <w:proofErr w:type="spellStart"/>
            <w:r w:rsidRPr="00DD477E">
              <w:rPr>
                <w:rFonts w:ascii="Arial" w:hAnsi="Arial" w:cs="Arial"/>
                <w:sz w:val="20"/>
                <w:szCs w:val="20"/>
              </w:rPr>
              <w:t>Mussa</w:t>
            </w:r>
            <w:proofErr w:type="spellEnd"/>
            <w:r w:rsidRPr="00D71E3E">
              <w:rPr>
                <w:rFonts w:ascii="Arial" w:hAnsi="Arial" w:cs="Arial"/>
                <w:sz w:val="20"/>
                <w:szCs w:val="20"/>
              </w:rPr>
              <w:t xml:space="preserve">, </w:t>
            </w:r>
            <w:proofErr w:type="spellStart"/>
            <w:r w:rsidRPr="00DD477E">
              <w:rPr>
                <w:rFonts w:ascii="Arial" w:hAnsi="Arial" w:cs="Arial"/>
                <w:sz w:val="20"/>
                <w:szCs w:val="20"/>
              </w:rPr>
              <w:t>Mazani</w:t>
            </w:r>
            <w:proofErr w:type="spellEnd"/>
            <w:r w:rsidRPr="00DD477E">
              <w:rPr>
                <w:rFonts w:ascii="Arial" w:hAnsi="Arial" w:cs="Arial"/>
                <w:sz w:val="20"/>
                <w:szCs w:val="20"/>
              </w:rPr>
              <w:t xml:space="preserve"> </w:t>
            </w:r>
            <w:proofErr w:type="spellStart"/>
            <w:r w:rsidRPr="00DD477E">
              <w:rPr>
                <w:rFonts w:ascii="Arial" w:hAnsi="Arial" w:cs="Arial"/>
                <w:sz w:val="20"/>
                <w:szCs w:val="20"/>
              </w:rPr>
              <w:t>Manaf</w:t>
            </w:r>
            <w:proofErr w:type="spellEnd"/>
            <w:r w:rsidRPr="00D71E3E">
              <w:rPr>
                <w:rFonts w:ascii="Arial" w:hAnsi="Arial" w:cs="Arial"/>
                <w:sz w:val="20"/>
                <w:szCs w:val="20"/>
              </w:rPr>
              <w:t xml:space="preserve"> </w:t>
            </w:r>
            <w:r>
              <w:rPr>
                <w:rFonts w:ascii="Arial" w:hAnsi="Arial" w:cs="Arial"/>
                <w:sz w:val="20"/>
                <w:szCs w:val="20"/>
              </w:rPr>
              <w:t xml:space="preserve">and </w:t>
            </w:r>
            <w:r w:rsidRPr="003B7B18">
              <w:rPr>
                <w:rFonts w:ascii="Arial" w:hAnsi="Arial" w:cs="Arial"/>
                <w:b/>
                <w:bCs/>
                <w:sz w:val="20"/>
                <w:szCs w:val="20"/>
              </w:rPr>
              <w:t>Ghafoor, K. Z.</w:t>
            </w:r>
            <w:r w:rsidRPr="00D71E3E">
              <w:rPr>
                <w:rFonts w:ascii="Arial" w:hAnsi="Arial" w:cs="Arial"/>
                <w:sz w:val="20"/>
                <w:szCs w:val="20"/>
              </w:rPr>
              <w:t xml:space="preserve"> (201</w:t>
            </w:r>
            <w:r>
              <w:rPr>
                <w:rFonts w:ascii="Arial" w:hAnsi="Arial" w:cs="Arial"/>
                <w:sz w:val="20"/>
                <w:szCs w:val="20"/>
              </w:rPr>
              <w:t>4</w:t>
            </w:r>
            <w:r w:rsidRPr="00D71E3E">
              <w:rPr>
                <w:rFonts w:ascii="Arial" w:hAnsi="Arial" w:cs="Arial"/>
                <w:sz w:val="20"/>
                <w:szCs w:val="20"/>
              </w:rPr>
              <w:t xml:space="preserve">). </w:t>
            </w:r>
            <w:r>
              <w:rPr>
                <w:rFonts w:ascii="Arial" w:hAnsi="Arial" w:cs="Arial"/>
                <w:sz w:val="20"/>
                <w:szCs w:val="20"/>
              </w:rPr>
              <w:t xml:space="preserve"> </w:t>
            </w:r>
            <w:r w:rsidRPr="00DD477E">
              <w:rPr>
                <w:rFonts w:ascii="Arial" w:hAnsi="Arial" w:cs="Arial"/>
                <w:sz w:val="20"/>
                <w:szCs w:val="20"/>
              </w:rPr>
              <w:t>Beaconing and Transmission Range Adaptation Approaches in Vehicular Ad Hoc Networks: Trends &amp; Research Challenges</w:t>
            </w:r>
            <w:r>
              <w:rPr>
                <w:rFonts w:ascii="Arial" w:hAnsi="Arial" w:cs="Arial"/>
                <w:sz w:val="20"/>
                <w:szCs w:val="20"/>
              </w:rPr>
              <w:t xml:space="preserve">. </w:t>
            </w:r>
            <w:r w:rsidRPr="00D71E3E">
              <w:rPr>
                <w:rFonts w:ascii="Arial" w:hAnsi="Arial" w:cs="Arial"/>
                <w:sz w:val="20"/>
                <w:szCs w:val="20"/>
              </w:rPr>
              <w:t xml:space="preserve"> In Proceedings of </w:t>
            </w:r>
            <w:r w:rsidRPr="00DD477E">
              <w:rPr>
                <w:rFonts w:ascii="Arial" w:hAnsi="Arial" w:cs="Arial"/>
                <w:sz w:val="20"/>
                <w:szCs w:val="20"/>
              </w:rPr>
              <w:t>International Conference on computational Science and Technology 2014 (ICCST 2014)</w:t>
            </w:r>
            <w:r>
              <w:rPr>
                <w:rFonts w:ascii="Arial" w:hAnsi="Arial" w:cs="Arial"/>
                <w:sz w:val="20"/>
                <w:szCs w:val="20"/>
              </w:rPr>
              <w:t xml:space="preserve">. </w:t>
            </w:r>
            <w:r w:rsidRPr="00DD477E">
              <w:rPr>
                <w:rFonts w:ascii="Arial" w:hAnsi="Arial" w:cs="Arial"/>
                <w:sz w:val="20"/>
                <w:szCs w:val="20"/>
              </w:rPr>
              <w:t xml:space="preserve"> </w:t>
            </w:r>
          </w:p>
          <w:p w:rsidR="00B43253" w:rsidRPr="00D71E3E" w:rsidRDefault="00B43253" w:rsidP="004C4D46">
            <w:pPr>
              <w:numPr>
                <w:ilvl w:val="0"/>
                <w:numId w:val="7"/>
              </w:numPr>
              <w:ind w:left="360"/>
              <w:jc w:val="both"/>
              <w:rPr>
                <w:rFonts w:ascii="Arial" w:hAnsi="Arial" w:cs="Arial"/>
                <w:sz w:val="20"/>
                <w:szCs w:val="20"/>
              </w:rPr>
            </w:pPr>
            <w:proofErr w:type="spellStart"/>
            <w:r w:rsidRPr="00D71E3E">
              <w:rPr>
                <w:rFonts w:ascii="Arial" w:hAnsi="Arial" w:cs="Arial"/>
                <w:sz w:val="20"/>
                <w:szCs w:val="20"/>
              </w:rPr>
              <w:lastRenderedPageBreak/>
              <w:t>Sadiq</w:t>
            </w:r>
            <w:proofErr w:type="spellEnd"/>
            <w:r w:rsidRPr="00D71E3E">
              <w:rPr>
                <w:rFonts w:ascii="Arial" w:hAnsi="Arial" w:cs="Arial"/>
                <w:sz w:val="20"/>
                <w:szCs w:val="20"/>
              </w:rPr>
              <w:t xml:space="preserve">, A., Abu Bakar, K., </w:t>
            </w:r>
            <w:r w:rsidRPr="00DD477E">
              <w:rPr>
                <w:rFonts w:ascii="Arial" w:hAnsi="Arial" w:cs="Arial"/>
                <w:b/>
                <w:bCs/>
                <w:sz w:val="20"/>
                <w:szCs w:val="20"/>
              </w:rPr>
              <w:t>Ghafoor, K. Z.,</w:t>
            </w:r>
            <w:r w:rsidRPr="00D71E3E">
              <w:rPr>
                <w:rFonts w:ascii="Arial" w:hAnsi="Arial" w:cs="Arial"/>
                <w:sz w:val="20"/>
                <w:szCs w:val="20"/>
              </w:rPr>
              <w:t xml:space="preserve"> and Jaime </w:t>
            </w:r>
            <w:proofErr w:type="spellStart"/>
            <w:r w:rsidRPr="00D71E3E">
              <w:rPr>
                <w:rFonts w:ascii="Arial" w:hAnsi="Arial" w:cs="Arial"/>
                <w:sz w:val="20"/>
                <w:szCs w:val="20"/>
              </w:rPr>
              <w:t>Lloret</w:t>
            </w:r>
            <w:proofErr w:type="spellEnd"/>
            <w:r w:rsidRPr="00D71E3E">
              <w:rPr>
                <w:rFonts w:ascii="Arial" w:hAnsi="Arial" w:cs="Arial"/>
                <w:sz w:val="20"/>
                <w:szCs w:val="20"/>
              </w:rPr>
              <w:t xml:space="preserve">. (2013). Intelligent Vertical Handover for Heterogeneous Wireless Network. In Proceedings of </w:t>
            </w:r>
            <w:proofErr w:type="gramStart"/>
            <w:r w:rsidRPr="00D71E3E">
              <w:rPr>
                <w:rFonts w:ascii="Arial" w:hAnsi="Arial" w:cs="Arial"/>
                <w:sz w:val="20"/>
                <w:szCs w:val="20"/>
              </w:rPr>
              <w:t>The</w:t>
            </w:r>
            <w:proofErr w:type="gramEnd"/>
            <w:r w:rsidRPr="00D71E3E">
              <w:rPr>
                <w:rFonts w:ascii="Arial" w:hAnsi="Arial" w:cs="Arial"/>
                <w:sz w:val="20"/>
                <w:szCs w:val="20"/>
              </w:rPr>
              <w:t xml:space="preserve"> World Congress on E</w:t>
            </w:r>
            <w:r>
              <w:rPr>
                <w:rFonts w:ascii="Arial" w:hAnsi="Arial" w:cs="Arial"/>
                <w:sz w:val="20"/>
                <w:szCs w:val="20"/>
              </w:rPr>
              <w:t>ngineering and Computer Science.</w:t>
            </w:r>
            <w:r w:rsidRPr="00D71E3E">
              <w:rPr>
                <w:rFonts w:ascii="Arial" w:hAnsi="Arial" w:cs="Arial"/>
                <w:sz w:val="20"/>
                <w:szCs w:val="20"/>
              </w:rPr>
              <w:t xml:space="preserve"> 774-779.</w:t>
            </w:r>
          </w:p>
          <w:p w:rsidR="00B43253" w:rsidRDefault="00B43253" w:rsidP="004C4D46">
            <w:pPr>
              <w:numPr>
                <w:ilvl w:val="0"/>
                <w:numId w:val="7"/>
              </w:numPr>
              <w:ind w:left="360"/>
              <w:jc w:val="both"/>
              <w:rPr>
                <w:rFonts w:ascii="Arial" w:hAnsi="Arial" w:cs="Arial"/>
                <w:sz w:val="20"/>
                <w:szCs w:val="20"/>
              </w:rPr>
            </w:pPr>
            <w:r w:rsidRPr="0030321E">
              <w:rPr>
                <w:rFonts w:ascii="Arial" w:hAnsi="Arial" w:cs="Arial"/>
                <w:b/>
                <w:sz w:val="20"/>
                <w:szCs w:val="20"/>
              </w:rPr>
              <w:t>Ghafoor, K. Z.,</w:t>
            </w:r>
            <w:r w:rsidRPr="004E67AB">
              <w:rPr>
                <w:rFonts w:ascii="Arial" w:hAnsi="Arial" w:cs="Arial"/>
                <w:sz w:val="20"/>
                <w:szCs w:val="20"/>
              </w:rPr>
              <w:t xml:space="preserve"> Abu Bakar, K., AL-</w:t>
            </w:r>
            <w:proofErr w:type="spellStart"/>
            <w:r w:rsidRPr="004E67AB">
              <w:rPr>
                <w:rFonts w:ascii="Arial" w:hAnsi="Arial" w:cs="Arial"/>
                <w:sz w:val="20"/>
                <w:szCs w:val="20"/>
              </w:rPr>
              <w:t>Hashimi</w:t>
            </w:r>
            <w:proofErr w:type="spellEnd"/>
            <w:r w:rsidRPr="004E67AB">
              <w:rPr>
                <w:rFonts w:ascii="Arial" w:hAnsi="Arial" w:cs="Arial"/>
                <w:sz w:val="20"/>
                <w:szCs w:val="20"/>
              </w:rPr>
              <w:t>, H. N. and Zafar, S. M. (2009). Inter-</w:t>
            </w:r>
            <w:r>
              <w:rPr>
                <w:rFonts w:ascii="Arial" w:hAnsi="Arial" w:cs="Arial"/>
                <w:sz w:val="20"/>
                <w:szCs w:val="20"/>
              </w:rPr>
              <w:t xml:space="preserve">Vehicle Communication </w:t>
            </w:r>
            <w:r w:rsidRPr="004E67AB">
              <w:rPr>
                <w:rFonts w:ascii="Arial" w:hAnsi="Arial" w:cs="Arial"/>
                <w:sz w:val="20"/>
                <w:szCs w:val="20"/>
              </w:rPr>
              <w:t>Protocols for Simple Text and Video Communications: A</w:t>
            </w:r>
            <w:r>
              <w:rPr>
                <w:rFonts w:ascii="Arial" w:hAnsi="Arial" w:cs="Arial"/>
                <w:sz w:val="20"/>
                <w:szCs w:val="20"/>
              </w:rPr>
              <w:t xml:space="preserve"> </w:t>
            </w:r>
            <w:r w:rsidRPr="004E67AB">
              <w:rPr>
                <w:rFonts w:ascii="Arial" w:hAnsi="Arial" w:cs="Arial"/>
                <w:sz w:val="20"/>
                <w:szCs w:val="20"/>
              </w:rPr>
              <w:t>Survey. In Proceedings of the 2009 IEEE International Conference on Antennas,</w:t>
            </w:r>
            <w:r>
              <w:rPr>
                <w:rFonts w:ascii="Arial" w:hAnsi="Arial" w:cs="Arial"/>
                <w:sz w:val="20"/>
                <w:szCs w:val="20"/>
              </w:rPr>
              <w:t xml:space="preserve"> </w:t>
            </w:r>
            <w:r w:rsidRPr="004E67AB">
              <w:rPr>
                <w:rFonts w:ascii="Arial" w:hAnsi="Arial" w:cs="Arial"/>
                <w:sz w:val="20"/>
                <w:szCs w:val="20"/>
              </w:rPr>
              <w:t>Propagation and Systems. 05–08 December. Johor: IEEE, 104 – 110. (</w:t>
            </w:r>
            <w:proofErr w:type="spellStart"/>
            <w:r w:rsidRPr="004E67AB">
              <w:rPr>
                <w:rFonts w:ascii="Arial" w:hAnsi="Arial" w:cs="Arial"/>
                <w:sz w:val="20"/>
                <w:szCs w:val="20"/>
              </w:rPr>
              <w:t>IEEEXploreCited</w:t>
            </w:r>
            <w:proofErr w:type="spellEnd"/>
            <w:r w:rsidRPr="004E67AB">
              <w:rPr>
                <w:rFonts w:ascii="Arial" w:hAnsi="Arial" w:cs="Arial"/>
                <w:sz w:val="20"/>
                <w:szCs w:val="20"/>
              </w:rPr>
              <w:t xml:space="preserve"> Publication).</w:t>
            </w:r>
          </w:p>
          <w:p w:rsidR="00B43253" w:rsidRPr="00C72912" w:rsidRDefault="00B43253" w:rsidP="004C4D46">
            <w:pPr>
              <w:numPr>
                <w:ilvl w:val="0"/>
                <w:numId w:val="7"/>
              </w:numPr>
              <w:ind w:left="360"/>
              <w:jc w:val="both"/>
              <w:rPr>
                <w:rFonts w:ascii="Arial" w:hAnsi="Arial" w:cs="Arial"/>
                <w:sz w:val="20"/>
                <w:szCs w:val="20"/>
              </w:rPr>
            </w:pPr>
            <w:r w:rsidRPr="00CD6E60">
              <w:rPr>
                <w:rFonts w:ascii="Arial" w:hAnsi="Arial" w:cs="Arial"/>
                <w:sz w:val="20"/>
                <w:szCs w:val="20"/>
              </w:rPr>
              <w:t xml:space="preserve">Alberto Jose Gonzalez, Ramon Martin De </w:t>
            </w:r>
            <w:proofErr w:type="spellStart"/>
            <w:r w:rsidRPr="00CD6E60">
              <w:rPr>
                <w:rFonts w:ascii="Arial" w:hAnsi="Arial" w:cs="Arial"/>
                <w:sz w:val="20"/>
                <w:szCs w:val="20"/>
              </w:rPr>
              <w:t>Pozuelo</w:t>
            </w:r>
            <w:proofErr w:type="spellEnd"/>
            <w:r w:rsidRPr="00CD6E60">
              <w:rPr>
                <w:rFonts w:ascii="Arial" w:hAnsi="Arial" w:cs="Arial"/>
                <w:sz w:val="20"/>
                <w:szCs w:val="20"/>
              </w:rPr>
              <w:t xml:space="preserve">, Jesus </w:t>
            </w:r>
            <w:proofErr w:type="spellStart"/>
            <w:r w:rsidRPr="00CD6E60">
              <w:rPr>
                <w:rFonts w:ascii="Arial" w:hAnsi="Arial" w:cs="Arial"/>
                <w:sz w:val="20"/>
                <w:szCs w:val="20"/>
              </w:rPr>
              <w:t>Alcober</w:t>
            </w:r>
            <w:proofErr w:type="spellEnd"/>
            <w:r w:rsidRPr="00CD6E60">
              <w:rPr>
                <w:rFonts w:ascii="Arial" w:hAnsi="Arial" w:cs="Arial"/>
                <w:sz w:val="20"/>
                <w:szCs w:val="20"/>
              </w:rPr>
              <w:t xml:space="preserve">, </w:t>
            </w:r>
            <w:r w:rsidRPr="004D64C3">
              <w:rPr>
                <w:rFonts w:ascii="Arial" w:hAnsi="Arial" w:cs="Arial"/>
                <w:sz w:val="20"/>
                <w:szCs w:val="20"/>
              </w:rPr>
              <w:t xml:space="preserve">Martin German, </w:t>
            </w:r>
            <w:proofErr w:type="spellStart"/>
            <w:r w:rsidRPr="004D64C3">
              <w:rPr>
                <w:rFonts w:ascii="Arial" w:hAnsi="Arial" w:cs="Arial"/>
                <w:sz w:val="20"/>
                <w:szCs w:val="20"/>
              </w:rPr>
              <w:t>Francesc</w:t>
            </w:r>
            <w:proofErr w:type="spellEnd"/>
            <w:r>
              <w:rPr>
                <w:rFonts w:ascii="Arial" w:hAnsi="Arial" w:cs="Arial"/>
                <w:sz w:val="20"/>
                <w:szCs w:val="20"/>
              </w:rPr>
              <w:t xml:space="preserve"> </w:t>
            </w:r>
            <w:proofErr w:type="spellStart"/>
            <w:r w:rsidRPr="004D64C3">
              <w:rPr>
                <w:rFonts w:ascii="Arial" w:hAnsi="Arial" w:cs="Arial"/>
                <w:sz w:val="20"/>
                <w:szCs w:val="20"/>
              </w:rPr>
              <w:t>Pinyol</w:t>
            </w:r>
            <w:proofErr w:type="spellEnd"/>
            <w:r w:rsidRPr="004D64C3">
              <w:rPr>
                <w:rFonts w:ascii="Arial" w:hAnsi="Arial" w:cs="Arial"/>
                <w:sz w:val="20"/>
                <w:szCs w:val="20"/>
              </w:rPr>
              <w:t xml:space="preserve"> and</w:t>
            </w:r>
            <w:r>
              <w:rPr>
                <w:rFonts w:ascii="Arial" w:hAnsi="Arial" w:cs="Arial"/>
                <w:sz w:val="20"/>
                <w:szCs w:val="20"/>
              </w:rPr>
              <w:t xml:space="preserve"> </w:t>
            </w:r>
            <w:proofErr w:type="spellStart"/>
            <w:r w:rsidRPr="00CD6E60">
              <w:rPr>
                <w:rFonts w:ascii="Arial" w:hAnsi="Arial" w:cs="Arial"/>
                <w:b/>
                <w:sz w:val="20"/>
                <w:szCs w:val="20"/>
              </w:rPr>
              <w:t>Ghafoor</w:t>
            </w:r>
            <w:proofErr w:type="spellEnd"/>
            <w:r w:rsidRPr="00CD6E60">
              <w:rPr>
                <w:rFonts w:ascii="Arial" w:hAnsi="Arial" w:cs="Arial"/>
                <w:b/>
                <w:sz w:val="20"/>
                <w:szCs w:val="20"/>
              </w:rPr>
              <w:t>,</w:t>
            </w:r>
            <w:r>
              <w:rPr>
                <w:rFonts w:ascii="Arial" w:hAnsi="Arial" w:cs="Arial"/>
                <w:b/>
                <w:sz w:val="20"/>
                <w:szCs w:val="20"/>
              </w:rPr>
              <w:t xml:space="preserve"> </w:t>
            </w:r>
            <w:r w:rsidRPr="00CD6E60">
              <w:rPr>
                <w:rFonts w:ascii="Arial" w:hAnsi="Arial" w:cs="Arial"/>
                <w:b/>
                <w:sz w:val="20"/>
                <w:szCs w:val="20"/>
              </w:rPr>
              <w:t>K. Z.,</w:t>
            </w:r>
            <w:r w:rsidRPr="00CD6E60">
              <w:t> </w:t>
            </w:r>
            <w:r w:rsidRPr="004E67AB">
              <w:rPr>
                <w:rFonts w:ascii="Arial" w:hAnsi="Arial" w:cs="Arial"/>
                <w:sz w:val="20"/>
                <w:szCs w:val="20"/>
              </w:rPr>
              <w:t xml:space="preserve"> (20</w:t>
            </w:r>
            <w:r>
              <w:rPr>
                <w:rFonts w:ascii="Arial" w:hAnsi="Arial" w:cs="Arial"/>
                <w:sz w:val="20"/>
                <w:szCs w:val="20"/>
              </w:rPr>
              <w:t>12</w:t>
            </w:r>
            <w:r w:rsidRPr="004E67AB">
              <w:rPr>
                <w:rFonts w:ascii="Arial" w:hAnsi="Arial" w:cs="Arial"/>
                <w:sz w:val="20"/>
                <w:szCs w:val="20"/>
              </w:rPr>
              <w:t xml:space="preserve">). </w:t>
            </w:r>
            <w:r w:rsidRPr="00CD6E60">
              <w:rPr>
                <w:rFonts w:ascii="Arial" w:hAnsi="Arial" w:cs="Arial"/>
                <w:sz w:val="20"/>
                <w:szCs w:val="20"/>
              </w:rPr>
              <w:t xml:space="preserve">Enabling SCI-FI: Service-oriented Context-aware and Intelligent Future Internet”. </w:t>
            </w:r>
            <w:r w:rsidRPr="004E67AB">
              <w:rPr>
                <w:rFonts w:ascii="Arial" w:hAnsi="Arial" w:cs="Arial"/>
                <w:sz w:val="20"/>
                <w:szCs w:val="20"/>
              </w:rPr>
              <w:t xml:space="preserve">In Proceedings of the </w:t>
            </w:r>
            <w:r w:rsidRPr="00CD6E60">
              <w:rPr>
                <w:rFonts w:ascii="Arial" w:hAnsi="Arial" w:cs="Arial"/>
                <w:sz w:val="20"/>
                <w:szCs w:val="20"/>
              </w:rPr>
              <w:t>7th ACM International Conference on Future Internet Technologies</w:t>
            </w:r>
            <w:r w:rsidRPr="004E67AB">
              <w:rPr>
                <w:rFonts w:ascii="Arial" w:hAnsi="Arial" w:cs="Arial"/>
                <w:sz w:val="20"/>
                <w:szCs w:val="20"/>
              </w:rPr>
              <w:t xml:space="preserve">. </w:t>
            </w:r>
            <w:r>
              <w:rPr>
                <w:rFonts w:ascii="Arial" w:hAnsi="Arial" w:cs="Arial"/>
                <w:sz w:val="20"/>
                <w:szCs w:val="20"/>
              </w:rPr>
              <w:t>11-12September</w:t>
            </w:r>
            <w:r w:rsidRPr="004E67AB">
              <w:rPr>
                <w:rFonts w:ascii="Arial" w:hAnsi="Arial" w:cs="Arial"/>
                <w:sz w:val="20"/>
                <w:szCs w:val="20"/>
              </w:rPr>
              <w:t xml:space="preserve">. Johor: </w:t>
            </w:r>
            <w:r>
              <w:rPr>
                <w:rFonts w:ascii="Arial" w:hAnsi="Arial" w:cs="Arial"/>
                <w:sz w:val="20"/>
                <w:szCs w:val="20"/>
              </w:rPr>
              <w:t>ACM</w:t>
            </w:r>
            <w:r w:rsidRPr="004E67AB">
              <w:rPr>
                <w:rFonts w:ascii="Arial" w:hAnsi="Arial" w:cs="Arial"/>
                <w:sz w:val="20"/>
                <w:szCs w:val="20"/>
              </w:rPr>
              <w:t>, 104 – 110.</w:t>
            </w:r>
            <w:r>
              <w:rPr>
                <w:rFonts w:ascii="Arial" w:hAnsi="Arial" w:cs="Arial"/>
                <w:sz w:val="20"/>
                <w:szCs w:val="20"/>
              </w:rPr>
              <w:t xml:space="preserve"> Korea.</w:t>
            </w:r>
            <w:r w:rsidRPr="004E67AB">
              <w:rPr>
                <w:rFonts w:ascii="Arial" w:hAnsi="Arial" w:cs="Arial"/>
                <w:sz w:val="20"/>
                <w:szCs w:val="20"/>
              </w:rPr>
              <w:t xml:space="preserve"> (</w:t>
            </w:r>
            <w:proofErr w:type="spellStart"/>
            <w:r>
              <w:rPr>
                <w:rFonts w:ascii="Arial" w:hAnsi="Arial" w:cs="Arial"/>
                <w:sz w:val="20"/>
                <w:szCs w:val="20"/>
              </w:rPr>
              <w:t>ACM</w:t>
            </w:r>
            <w:r w:rsidRPr="004E67AB">
              <w:rPr>
                <w:rFonts w:ascii="Arial" w:hAnsi="Arial" w:cs="Arial"/>
                <w:sz w:val="20"/>
                <w:szCs w:val="20"/>
              </w:rPr>
              <w:t>Cited</w:t>
            </w:r>
            <w:proofErr w:type="spellEnd"/>
            <w:r w:rsidRPr="004E67AB">
              <w:rPr>
                <w:rFonts w:ascii="Arial" w:hAnsi="Arial" w:cs="Arial"/>
                <w:sz w:val="20"/>
                <w:szCs w:val="20"/>
              </w:rPr>
              <w:t xml:space="preserve"> Publication).</w:t>
            </w:r>
          </w:p>
          <w:p w:rsidR="00B43253" w:rsidRDefault="00B43253" w:rsidP="004C4D46">
            <w:pPr>
              <w:numPr>
                <w:ilvl w:val="0"/>
                <w:numId w:val="7"/>
              </w:numPr>
              <w:ind w:left="360"/>
              <w:jc w:val="both"/>
              <w:rPr>
                <w:rFonts w:ascii="Arial" w:hAnsi="Arial" w:cs="Arial"/>
                <w:sz w:val="20"/>
                <w:szCs w:val="20"/>
              </w:rPr>
            </w:pPr>
            <w:r w:rsidRPr="0030321E">
              <w:rPr>
                <w:rFonts w:ascii="Arial" w:hAnsi="Arial" w:cs="Arial"/>
                <w:b/>
                <w:sz w:val="20"/>
                <w:szCs w:val="20"/>
              </w:rPr>
              <w:t>Ghafoor, K. Z.</w:t>
            </w:r>
            <w:r w:rsidRPr="0030321E">
              <w:rPr>
                <w:rFonts w:ascii="Arial" w:hAnsi="Arial" w:cs="Arial"/>
                <w:sz w:val="20"/>
                <w:szCs w:val="20"/>
              </w:rPr>
              <w:t xml:space="preserve"> and Abu Bakar, K. (2010). Inter-Vehicle Communication Protocols</w:t>
            </w:r>
            <w:r>
              <w:rPr>
                <w:rFonts w:ascii="Arial" w:hAnsi="Arial" w:cs="Arial"/>
                <w:sz w:val="20"/>
                <w:szCs w:val="20"/>
              </w:rPr>
              <w:t xml:space="preserve"> </w:t>
            </w:r>
            <w:r w:rsidRPr="0030321E">
              <w:rPr>
                <w:rFonts w:ascii="Arial" w:hAnsi="Arial" w:cs="Arial"/>
                <w:sz w:val="20"/>
                <w:szCs w:val="20"/>
              </w:rPr>
              <w:t>for Multimedia Transmission. In Proceedings of the 2010 IAENG International</w:t>
            </w:r>
            <w:r>
              <w:rPr>
                <w:rFonts w:ascii="Arial" w:hAnsi="Arial" w:cs="Arial"/>
                <w:sz w:val="20"/>
                <w:szCs w:val="20"/>
              </w:rPr>
              <w:t xml:space="preserve"> </w:t>
            </w:r>
            <w:r w:rsidRPr="0030321E">
              <w:rPr>
                <w:rFonts w:ascii="Arial" w:hAnsi="Arial" w:cs="Arial"/>
                <w:sz w:val="20"/>
                <w:szCs w:val="20"/>
              </w:rPr>
              <w:t xml:space="preserve">Conference on Communication Systems and Applications. 17–19 March. </w:t>
            </w:r>
            <w:proofErr w:type="spellStart"/>
            <w:r w:rsidRPr="0030321E">
              <w:rPr>
                <w:rFonts w:ascii="Arial" w:hAnsi="Arial" w:cs="Arial"/>
                <w:sz w:val="20"/>
                <w:szCs w:val="20"/>
              </w:rPr>
              <w:t>HongKong</w:t>
            </w:r>
            <w:proofErr w:type="spellEnd"/>
            <w:r w:rsidRPr="0030321E">
              <w:rPr>
                <w:rFonts w:ascii="Arial" w:hAnsi="Arial" w:cs="Arial"/>
                <w:sz w:val="20"/>
                <w:szCs w:val="20"/>
              </w:rPr>
              <w:t>: IAENG, 2006 – 2011. (ISI/SCOPUS Cited Publication).</w:t>
            </w:r>
          </w:p>
          <w:p w:rsidR="00B43253" w:rsidRPr="0030321E" w:rsidRDefault="00B43253" w:rsidP="004C4D46">
            <w:pPr>
              <w:numPr>
                <w:ilvl w:val="0"/>
                <w:numId w:val="7"/>
              </w:numPr>
              <w:ind w:left="360"/>
              <w:jc w:val="both"/>
              <w:rPr>
                <w:rFonts w:ascii="Arial" w:hAnsi="Arial" w:cs="Arial"/>
                <w:sz w:val="20"/>
                <w:szCs w:val="20"/>
              </w:rPr>
            </w:pPr>
            <w:proofErr w:type="spellStart"/>
            <w:r w:rsidRPr="0030321E">
              <w:rPr>
                <w:rFonts w:ascii="Arial" w:hAnsi="Arial" w:cs="Arial"/>
                <w:sz w:val="20"/>
                <w:szCs w:val="20"/>
              </w:rPr>
              <w:t>Sadiq</w:t>
            </w:r>
            <w:proofErr w:type="spellEnd"/>
            <w:r w:rsidRPr="0030321E">
              <w:rPr>
                <w:rFonts w:ascii="Arial" w:hAnsi="Arial" w:cs="Arial"/>
                <w:sz w:val="20"/>
                <w:szCs w:val="20"/>
              </w:rPr>
              <w:t xml:space="preserve">, A., Abu Bakar, K., </w:t>
            </w:r>
            <w:r w:rsidRPr="0030321E">
              <w:rPr>
                <w:rFonts w:ascii="Arial" w:hAnsi="Arial" w:cs="Arial"/>
                <w:b/>
                <w:sz w:val="20"/>
                <w:szCs w:val="20"/>
              </w:rPr>
              <w:t>Ghafoor, K. Z.</w:t>
            </w:r>
            <w:r w:rsidRPr="0030321E">
              <w:rPr>
                <w:rFonts w:ascii="Arial" w:hAnsi="Arial" w:cs="Arial"/>
                <w:sz w:val="20"/>
                <w:szCs w:val="20"/>
              </w:rPr>
              <w:t xml:space="preserve"> and Gonzalez, A. J. (2011). Mobility and</w:t>
            </w:r>
            <w:r>
              <w:rPr>
                <w:rFonts w:ascii="Arial" w:hAnsi="Arial" w:cs="Arial"/>
                <w:sz w:val="20"/>
                <w:szCs w:val="20"/>
              </w:rPr>
              <w:t xml:space="preserve"> </w:t>
            </w:r>
            <w:r w:rsidRPr="0030321E">
              <w:rPr>
                <w:rFonts w:ascii="Arial" w:hAnsi="Arial" w:cs="Arial"/>
                <w:sz w:val="20"/>
                <w:szCs w:val="20"/>
              </w:rPr>
              <w:t xml:space="preserve">Signal Strength- Aware Handover Decision in Mobile IP6 based Wireless </w:t>
            </w:r>
            <w:proofErr w:type="spellStart"/>
            <w:r w:rsidRPr="0030321E">
              <w:rPr>
                <w:rFonts w:ascii="Arial" w:hAnsi="Arial" w:cs="Arial"/>
                <w:sz w:val="20"/>
                <w:szCs w:val="20"/>
              </w:rPr>
              <w:t>LAN.In</w:t>
            </w:r>
            <w:proofErr w:type="spellEnd"/>
            <w:r w:rsidRPr="0030321E">
              <w:rPr>
                <w:rFonts w:ascii="Arial" w:hAnsi="Arial" w:cs="Arial"/>
                <w:sz w:val="20"/>
                <w:szCs w:val="20"/>
              </w:rPr>
              <w:t xml:space="preserve"> Proceedings of the 2011 IAENG International Conference on Communication</w:t>
            </w:r>
            <w:r>
              <w:rPr>
                <w:rFonts w:ascii="Arial" w:hAnsi="Arial" w:cs="Arial"/>
                <w:sz w:val="20"/>
                <w:szCs w:val="20"/>
              </w:rPr>
              <w:t xml:space="preserve"> </w:t>
            </w:r>
            <w:r w:rsidRPr="0030321E">
              <w:rPr>
                <w:rFonts w:ascii="Arial" w:hAnsi="Arial" w:cs="Arial"/>
                <w:sz w:val="20"/>
                <w:szCs w:val="20"/>
              </w:rPr>
              <w:t>Systems and Applications. 16–18 March. Hong Kong: IAENG, 2016 – 2022</w:t>
            </w:r>
            <w:proofErr w:type="gramStart"/>
            <w:r w:rsidRPr="0030321E">
              <w:rPr>
                <w:rFonts w:ascii="Arial" w:hAnsi="Arial" w:cs="Arial"/>
                <w:sz w:val="20"/>
                <w:szCs w:val="20"/>
              </w:rPr>
              <w:t>.(</w:t>
            </w:r>
            <w:proofErr w:type="gramEnd"/>
            <w:r w:rsidRPr="0030321E">
              <w:rPr>
                <w:rFonts w:ascii="Arial" w:hAnsi="Arial" w:cs="Arial"/>
                <w:sz w:val="20"/>
                <w:szCs w:val="20"/>
              </w:rPr>
              <w:t>ISI/SCOPUS Cited Publication).</w:t>
            </w:r>
          </w:p>
          <w:p w:rsidR="00B43253" w:rsidRPr="0030321E" w:rsidRDefault="00B43253" w:rsidP="004C4D46">
            <w:pPr>
              <w:numPr>
                <w:ilvl w:val="0"/>
                <w:numId w:val="7"/>
              </w:numPr>
              <w:ind w:left="360"/>
              <w:jc w:val="both"/>
              <w:rPr>
                <w:rFonts w:ascii="Arial" w:hAnsi="Arial" w:cs="Arial"/>
                <w:sz w:val="20"/>
                <w:szCs w:val="20"/>
              </w:rPr>
            </w:pPr>
            <w:r w:rsidRPr="00451142">
              <w:rPr>
                <w:rFonts w:ascii="Arial" w:hAnsi="Arial" w:cs="Arial"/>
                <w:b/>
                <w:sz w:val="20"/>
                <w:szCs w:val="20"/>
              </w:rPr>
              <w:t>Ghafoor, K. Z.,</w:t>
            </w:r>
            <w:r w:rsidRPr="0030321E">
              <w:rPr>
                <w:rFonts w:ascii="Arial" w:hAnsi="Arial" w:cs="Arial"/>
                <w:sz w:val="20"/>
                <w:szCs w:val="20"/>
              </w:rPr>
              <w:t xml:space="preserve"> Abu Bakar, K. and Gonzalez, A. J. (2010). Error Resilient Aware</w:t>
            </w:r>
            <w:r>
              <w:rPr>
                <w:rFonts w:ascii="Arial" w:hAnsi="Arial" w:cs="Arial"/>
                <w:sz w:val="20"/>
                <w:szCs w:val="20"/>
              </w:rPr>
              <w:t xml:space="preserve"> </w:t>
            </w:r>
            <w:r w:rsidRPr="0030321E">
              <w:rPr>
                <w:rFonts w:ascii="Arial" w:hAnsi="Arial" w:cs="Arial"/>
                <w:sz w:val="20"/>
                <w:szCs w:val="20"/>
              </w:rPr>
              <w:t>Video Streaming over Vehicular Ad Hoc Networks. In Proceedings of the 2010International Conference on Postgraduate Education (ICPE-4). 27–29 November.</w:t>
            </w:r>
            <w:r>
              <w:rPr>
                <w:rFonts w:ascii="Arial" w:hAnsi="Arial" w:cs="Arial"/>
                <w:sz w:val="20"/>
                <w:szCs w:val="20"/>
              </w:rPr>
              <w:t xml:space="preserve"> </w:t>
            </w:r>
            <w:r w:rsidRPr="0030321E">
              <w:rPr>
                <w:rFonts w:ascii="Arial" w:hAnsi="Arial" w:cs="Arial"/>
                <w:sz w:val="20"/>
                <w:szCs w:val="20"/>
              </w:rPr>
              <w:t>Kuala Lumpur: UKM, 150 – 154.</w:t>
            </w:r>
          </w:p>
          <w:p w:rsidR="00B43253" w:rsidRPr="00C07B2E" w:rsidRDefault="00B43253" w:rsidP="004C4D46">
            <w:pPr>
              <w:numPr>
                <w:ilvl w:val="0"/>
                <w:numId w:val="7"/>
              </w:numPr>
              <w:ind w:left="360"/>
              <w:jc w:val="both"/>
              <w:rPr>
                <w:rFonts w:ascii="Arial" w:hAnsi="Arial" w:cs="Arial"/>
                <w:sz w:val="20"/>
                <w:szCs w:val="20"/>
              </w:rPr>
            </w:pPr>
            <w:r w:rsidRPr="0030321E">
              <w:rPr>
                <w:rFonts w:ascii="Arial" w:hAnsi="Arial" w:cs="Arial"/>
                <w:sz w:val="20"/>
                <w:szCs w:val="20"/>
              </w:rPr>
              <w:t xml:space="preserve">Gonzalez, A. J., de </w:t>
            </w:r>
            <w:proofErr w:type="spellStart"/>
            <w:r w:rsidRPr="0030321E">
              <w:rPr>
                <w:rFonts w:ascii="Arial" w:hAnsi="Arial" w:cs="Arial"/>
                <w:sz w:val="20"/>
                <w:szCs w:val="20"/>
              </w:rPr>
              <w:t>Pozuelo</w:t>
            </w:r>
            <w:proofErr w:type="spellEnd"/>
            <w:r w:rsidRPr="0030321E">
              <w:rPr>
                <w:rFonts w:ascii="Arial" w:hAnsi="Arial" w:cs="Arial"/>
                <w:sz w:val="20"/>
                <w:szCs w:val="20"/>
              </w:rPr>
              <w:t xml:space="preserve">, M. R., </w:t>
            </w:r>
            <w:r w:rsidRPr="00451142">
              <w:rPr>
                <w:rFonts w:ascii="Arial" w:hAnsi="Arial" w:cs="Arial"/>
                <w:b/>
                <w:sz w:val="20"/>
                <w:szCs w:val="20"/>
              </w:rPr>
              <w:t>Ghafoor, K. Z.,</w:t>
            </w:r>
            <w:r>
              <w:rPr>
                <w:rFonts w:ascii="Arial" w:hAnsi="Arial" w:cs="Arial"/>
                <w:b/>
                <w:sz w:val="20"/>
                <w:szCs w:val="20"/>
              </w:rPr>
              <w:t xml:space="preserve"> </w:t>
            </w:r>
            <w:proofErr w:type="spellStart"/>
            <w:r w:rsidRPr="0030321E">
              <w:rPr>
                <w:rFonts w:ascii="Arial" w:hAnsi="Arial" w:cs="Arial"/>
                <w:sz w:val="20"/>
                <w:szCs w:val="20"/>
              </w:rPr>
              <w:t>Pinyol</w:t>
            </w:r>
            <w:proofErr w:type="spellEnd"/>
            <w:r w:rsidRPr="0030321E">
              <w:rPr>
                <w:rFonts w:ascii="Arial" w:hAnsi="Arial" w:cs="Arial"/>
                <w:sz w:val="20"/>
                <w:szCs w:val="20"/>
              </w:rPr>
              <w:t xml:space="preserve">, F. and </w:t>
            </w:r>
            <w:proofErr w:type="spellStart"/>
            <w:r w:rsidRPr="0030321E">
              <w:rPr>
                <w:rFonts w:ascii="Arial" w:hAnsi="Arial" w:cs="Arial"/>
                <w:sz w:val="20"/>
                <w:szCs w:val="20"/>
              </w:rPr>
              <w:t>Alcober</w:t>
            </w:r>
            <w:proofErr w:type="spellEnd"/>
            <w:r w:rsidRPr="0030321E">
              <w:rPr>
                <w:rFonts w:ascii="Arial" w:hAnsi="Arial" w:cs="Arial"/>
                <w:sz w:val="20"/>
                <w:szCs w:val="20"/>
              </w:rPr>
              <w:t>, J</w:t>
            </w:r>
            <w:proofErr w:type="gramStart"/>
            <w:r w:rsidRPr="0030321E">
              <w:rPr>
                <w:rFonts w:ascii="Arial" w:hAnsi="Arial" w:cs="Arial"/>
                <w:sz w:val="20"/>
                <w:szCs w:val="20"/>
              </w:rPr>
              <w:t>.</w:t>
            </w:r>
            <w:r w:rsidRPr="00C07B2E">
              <w:rPr>
                <w:rFonts w:ascii="Arial" w:hAnsi="Arial" w:cs="Arial"/>
                <w:sz w:val="20"/>
                <w:szCs w:val="20"/>
              </w:rPr>
              <w:t>(</w:t>
            </w:r>
            <w:proofErr w:type="gramEnd"/>
            <w:r w:rsidRPr="00C07B2E">
              <w:rPr>
                <w:rFonts w:ascii="Arial" w:hAnsi="Arial" w:cs="Arial"/>
                <w:sz w:val="20"/>
                <w:szCs w:val="20"/>
              </w:rPr>
              <w:t>2011). Context-aware</w:t>
            </w:r>
            <w:r>
              <w:rPr>
                <w:rFonts w:ascii="Arial" w:hAnsi="Arial" w:cs="Arial"/>
                <w:sz w:val="20"/>
                <w:szCs w:val="20"/>
              </w:rPr>
              <w:t xml:space="preserve"> </w:t>
            </w:r>
            <w:r w:rsidRPr="00C07B2E">
              <w:rPr>
                <w:rFonts w:ascii="Arial" w:hAnsi="Arial" w:cs="Arial"/>
                <w:sz w:val="20"/>
                <w:szCs w:val="20"/>
              </w:rPr>
              <w:t>Multimedia Service Composition</w:t>
            </w:r>
            <w:r>
              <w:rPr>
                <w:rFonts w:ascii="Arial" w:hAnsi="Arial" w:cs="Arial"/>
                <w:sz w:val="20"/>
                <w:szCs w:val="20"/>
              </w:rPr>
              <w:t xml:space="preserve"> </w:t>
            </w:r>
            <w:r w:rsidRPr="00C07B2E">
              <w:rPr>
                <w:rFonts w:ascii="Arial" w:hAnsi="Arial" w:cs="Arial"/>
                <w:sz w:val="20"/>
                <w:szCs w:val="20"/>
              </w:rPr>
              <w:t>Using Quality Assessment.</w:t>
            </w:r>
            <w:r>
              <w:rPr>
                <w:rFonts w:ascii="Arial" w:hAnsi="Arial" w:cs="Arial"/>
                <w:sz w:val="20"/>
                <w:szCs w:val="20"/>
              </w:rPr>
              <w:t xml:space="preserve"> </w:t>
            </w:r>
            <w:r w:rsidRPr="00C07B2E">
              <w:rPr>
                <w:rFonts w:ascii="Arial" w:hAnsi="Arial" w:cs="Arial"/>
                <w:sz w:val="20"/>
                <w:szCs w:val="20"/>
              </w:rPr>
              <w:t xml:space="preserve">In Proceedings of the 2011 IEEE International Conference on Multimedia </w:t>
            </w:r>
            <w:proofErr w:type="spellStart"/>
            <w:r w:rsidRPr="00C07B2E">
              <w:rPr>
                <w:rFonts w:ascii="Arial" w:hAnsi="Arial" w:cs="Arial"/>
                <w:sz w:val="20"/>
                <w:szCs w:val="20"/>
              </w:rPr>
              <w:t>andExpo</w:t>
            </w:r>
            <w:proofErr w:type="spellEnd"/>
            <w:r w:rsidRPr="00C07B2E">
              <w:rPr>
                <w:rFonts w:ascii="Arial" w:hAnsi="Arial" w:cs="Arial"/>
                <w:sz w:val="20"/>
                <w:szCs w:val="20"/>
              </w:rPr>
              <w:t>. 11–15 July. Barcelona: IEEE, 70 – 76. (</w:t>
            </w:r>
            <w:proofErr w:type="spellStart"/>
            <w:r w:rsidRPr="00C07B2E">
              <w:rPr>
                <w:rFonts w:ascii="Arial" w:hAnsi="Arial" w:cs="Arial"/>
                <w:sz w:val="20"/>
                <w:szCs w:val="20"/>
              </w:rPr>
              <w:t>IEEEXplore</w:t>
            </w:r>
            <w:proofErr w:type="spellEnd"/>
            <w:r w:rsidRPr="00C07B2E">
              <w:rPr>
                <w:rFonts w:ascii="Arial" w:hAnsi="Arial" w:cs="Arial"/>
                <w:sz w:val="20"/>
                <w:szCs w:val="20"/>
              </w:rPr>
              <w:t>/ISI/SCOPUS Cited</w:t>
            </w:r>
            <w:r>
              <w:rPr>
                <w:rFonts w:ascii="Arial" w:hAnsi="Arial" w:cs="Arial"/>
                <w:sz w:val="20"/>
                <w:szCs w:val="20"/>
              </w:rPr>
              <w:t xml:space="preserve"> </w:t>
            </w:r>
            <w:r w:rsidRPr="00C07B2E">
              <w:rPr>
                <w:rFonts w:ascii="Arial" w:hAnsi="Arial" w:cs="Arial"/>
                <w:sz w:val="20"/>
                <w:szCs w:val="20"/>
              </w:rPr>
              <w:t>Publication).</w:t>
            </w:r>
          </w:p>
          <w:p w:rsidR="00B43253" w:rsidRPr="00D159BC" w:rsidRDefault="00B43253" w:rsidP="004C4D46">
            <w:pPr>
              <w:numPr>
                <w:ilvl w:val="0"/>
                <w:numId w:val="7"/>
              </w:numPr>
              <w:ind w:left="360"/>
              <w:jc w:val="both"/>
              <w:rPr>
                <w:rFonts w:ascii="Arial" w:hAnsi="Arial" w:cs="Arial"/>
                <w:sz w:val="20"/>
                <w:szCs w:val="20"/>
              </w:rPr>
            </w:pPr>
            <w:r w:rsidRPr="00C07B2E">
              <w:rPr>
                <w:rFonts w:ascii="Arial" w:hAnsi="Arial" w:cs="Arial"/>
                <w:sz w:val="20"/>
                <w:szCs w:val="20"/>
              </w:rPr>
              <w:t xml:space="preserve">Gonzalez, A. J., </w:t>
            </w:r>
            <w:r w:rsidRPr="00451142">
              <w:rPr>
                <w:rFonts w:ascii="Arial" w:hAnsi="Arial" w:cs="Arial"/>
                <w:b/>
                <w:sz w:val="20"/>
                <w:szCs w:val="20"/>
              </w:rPr>
              <w:t>Ghafoor, K. Z.,</w:t>
            </w:r>
            <w:r w:rsidRPr="00C07B2E">
              <w:rPr>
                <w:rFonts w:ascii="Arial" w:hAnsi="Arial" w:cs="Arial"/>
                <w:sz w:val="20"/>
                <w:szCs w:val="20"/>
              </w:rPr>
              <w:t xml:space="preserve"> Abu Bakar, K. and Rios, A. (2011). Fuzzy</w:t>
            </w:r>
            <w:r>
              <w:rPr>
                <w:rFonts w:ascii="Arial" w:hAnsi="Arial" w:cs="Arial"/>
                <w:sz w:val="20"/>
                <w:szCs w:val="20"/>
              </w:rPr>
              <w:t xml:space="preserve"> </w:t>
            </w:r>
            <w:r w:rsidRPr="00C07B2E">
              <w:rPr>
                <w:rFonts w:ascii="Arial" w:hAnsi="Arial" w:cs="Arial"/>
                <w:sz w:val="20"/>
                <w:szCs w:val="20"/>
              </w:rPr>
              <w:t>Redundancy Adaptation and Joint Source - Network Coding for VANET Video</w:t>
            </w:r>
            <w:r>
              <w:rPr>
                <w:rFonts w:ascii="Arial" w:hAnsi="Arial" w:cs="Arial"/>
                <w:sz w:val="20"/>
                <w:szCs w:val="20"/>
              </w:rPr>
              <w:t xml:space="preserve"> </w:t>
            </w:r>
            <w:r w:rsidRPr="00C07B2E">
              <w:rPr>
                <w:rFonts w:ascii="Arial" w:hAnsi="Arial" w:cs="Arial"/>
                <w:sz w:val="20"/>
                <w:szCs w:val="20"/>
              </w:rPr>
              <w:t>Streaming. In Proceedings of the 2011 Conference on Wired and Wireless Internet</w:t>
            </w:r>
            <w:r>
              <w:rPr>
                <w:rFonts w:ascii="Arial" w:hAnsi="Arial" w:cs="Arial"/>
                <w:sz w:val="20"/>
                <w:szCs w:val="20"/>
              </w:rPr>
              <w:t xml:space="preserve"> </w:t>
            </w:r>
            <w:r w:rsidRPr="00C07B2E">
              <w:rPr>
                <w:rFonts w:ascii="Arial" w:hAnsi="Arial" w:cs="Arial"/>
                <w:sz w:val="20"/>
                <w:szCs w:val="20"/>
              </w:rPr>
              <w:t>Communications. 15–17 June. Barcelona: LNCS, 79 – 89. (ISI/SCOPUS Cited</w:t>
            </w:r>
            <w:r>
              <w:rPr>
                <w:rFonts w:ascii="Arial" w:hAnsi="Arial" w:cs="Arial"/>
                <w:sz w:val="20"/>
                <w:szCs w:val="20"/>
              </w:rPr>
              <w:t xml:space="preserve"> </w:t>
            </w:r>
            <w:r w:rsidRPr="00C07B2E">
              <w:rPr>
                <w:rFonts w:ascii="Arial" w:hAnsi="Arial" w:cs="Arial"/>
                <w:sz w:val="20"/>
                <w:szCs w:val="20"/>
              </w:rPr>
              <w:t>Publication).</w:t>
            </w:r>
          </w:p>
        </w:tc>
      </w:tr>
      <w:tr w:rsidR="00B43253" w:rsidRPr="009B0D81" w:rsidTr="00A30960">
        <w:trPr>
          <w:trHeight w:val="283"/>
        </w:trPr>
        <w:tc>
          <w:tcPr>
            <w:tcW w:w="10758" w:type="dxa"/>
            <w:gridSpan w:val="19"/>
            <w:shd w:val="clear" w:color="auto" w:fill="D9D9D9" w:themeFill="background1" w:themeFillShade="D9"/>
            <w:vAlign w:val="center"/>
          </w:tcPr>
          <w:p w:rsidR="00B43253" w:rsidRPr="006128C0" w:rsidRDefault="00B43253" w:rsidP="00B43253">
            <w:pPr>
              <w:pStyle w:val="NoSpacing"/>
              <w:jc w:val="both"/>
              <w:rPr>
                <w:rFonts w:ascii="Arial" w:hAnsi="Arial" w:cs="Arial"/>
                <w:b/>
                <w:sz w:val="20"/>
                <w:szCs w:val="20"/>
              </w:rPr>
            </w:pPr>
            <w:r w:rsidRPr="00DB6181">
              <w:rPr>
                <w:rFonts w:ascii="Arial" w:hAnsi="Arial" w:cs="Arial"/>
                <w:b/>
                <w:sz w:val="20"/>
                <w:szCs w:val="20"/>
              </w:rPr>
              <w:lastRenderedPageBreak/>
              <w:t>(</w:t>
            </w:r>
            <w:r>
              <w:rPr>
                <w:rFonts w:ascii="Arial" w:hAnsi="Arial" w:cs="Arial"/>
                <w:b/>
                <w:sz w:val="20"/>
                <w:szCs w:val="20"/>
              </w:rPr>
              <w:t>c</w:t>
            </w:r>
            <w:r w:rsidRPr="00DB6181">
              <w:rPr>
                <w:rFonts w:ascii="Arial" w:hAnsi="Arial" w:cs="Arial"/>
                <w:b/>
                <w:sz w:val="20"/>
                <w:szCs w:val="20"/>
              </w:rPr>
              <w:t xml:space="preserve">) </w:t>
            </w:r>
            <w:r>
              <w:rPr>
                <w:rFonts w:ascii="Arial" w:hAnsi="Arial" w:cs="Arial"/>
                <w:b/>
                <w:sz w:val="20"/>
                <w:szCs w:val="20"/>
              </w:rPr>
              <w:t>Book Chapters</w:t>
            </w:r>
          </w:p>
        </w:tc>
      </w:tr>
      <w:tr w:rsidR="00B43253" w:rsidRPr="005B48D0" w:rsidTr="00A30960">
        <w:trPr>
          <w:trHeight w:val="283"/>
        </w:trPr>
        <w:tc>
          <w:tcPr>
            <w:tcW w:w="10758" w:type="dxa"/>
            <w:gridSpan w:val="19"/>
            <w:shd w:val="clear" w:color="auto" w:fill="FFFFFF" w:themeFill="background1"/>
            <w:vAlign w:val="center"/>
          </w:tcPr>
          <w:p w:rsidR="00A2027E" w:rsidRDefault="00A2027E" w:rsidP="004C4D46">
            <w:pPr>
              <w:pStyle w:val="NoSpacing"/>
              <w:numPr>
                <w:ilvl w:val="0"/>
                <w:numId w:val="6"/>
              </w:numPr>
              <w:jc w:val="both"/>
              <w:rPr>
                <w:rFonts w:ascii="Arial" w:hAnsi="Arial" w:cs="Arial"/>
                <w:sz w:val="20"/>
                <w:szCs w:val="20"/>
              </w:rPr>
            </w:pPr>
            <w:r w:rsidRPr="00A2027E">
              <w:rPr>
                <w:rFonts w:ascii="Arial" w:hAnsi="Arial" w:cs="Arial"/>
                <w:sz w:val="20"/>
                <w:szCs w:val="20"/>
              </w:rPr>
              <w:t xml:space="preserve">AS </w:t>
            </w:r>
            <w:proofErr w:type="spellStart"/>
            <w:r w:rsidRPr="00A2027E">
              <w:rPr>
                <w:rFonts w:ascii="Arial" w:hAnsi="Arial" w:cs="Arial"/>
                <w:sz w:val="20"/>
                <w:szCs w:val="20"/>
              </w:rPr>
              <w:t>Sadiq</w:t>
            </w:r>
            <w:proofErr w:type="spellEnd"/>
            <w:r w:rsidRPr="00A2027E">
              <w:rPr>
                <w:rFonts w:ascii="Arial" w:hAnsi="Arial" w:cs="Arial"/>
                <w:sz w:val="20"/>
                <w:szCs w:val="20"/>
              </w:rPr>
              <w:t xml:space="preserve">, H </w:t>
            </w:r>
            <w:proofErr w:type="spellStart"/>
            <w:r w:rsidRPr="00A2027E">
              <w:rPr>
                <w:rFonts w:ascii="Arial" w:hAnsi="Arial" w:cs="Arial"/>
                <w:sz w:val="20"/>
                <w:szCs w:val="20"/>
              </w:rPr>
              <w:t>Faris</w:t>
            </w:r>
            <w:proofErr w:type="spellEnd"/>
            <w:r w:rsidRPr="00A2027E">
              <w:rPr>
                <w:rFonts w:ascii="Arial" w:hAnsi="Arial" w:cs="Arial"/>
                <w:sz w:val="20"/>
                <w:szCs w:val="20"/>
              </w:rPr>
              <w:t xml:space="preserve">, AZ </w:t>
            </w:r>
            <w:proofErr w:type="spellStart"/>
            <w:r w:rsidRPr="00A2027E">
              <w:rPr>
                <w:rFonts w:ascii="Arial" w:hAnsi="Arial" w:cs="Arial"/>
                <w:sz w:val="20"/>
                <w:szCs w:val="20"/>
              </w:rPr>
              <w:t>Ala'M</w:t>
            </w:r>
            <w:proofErr w:type="spellEnd"/>
            <w:r w:rsidRPr="00A2027E">
              <w:rPr>
                <w:rFonts w:ascii="Arial" w:hAnsi="Arial" w:cs="Arial"/>
                <w:sz w:val="20"/>
                <w:szCs w:val="20"/>
              </w:rPr>
              <w:t xml:space="preserve">, S </w:t>
            </w:r>
            <w:proofErr w:type="spellStart"/>
            <w:r w:rsidRPr="00A2027E">
              <w:rPr>
                <w:rFonts w:ascii="Arial" w:hAnsi="Arial" w:cs="Arial"/>
                <w:sz w:val="20"/>
                <w:szCs w:val="20"/>
              </w:rPr>
              <w:t>Mirjalili</w:t>
            </w:r>
            <w:proofErr w:type="spellEnd"/>
            <w:proofErr w:type="gramStart"/>
            <w:r w:rsidRPr="00A2027E">
              <w:rPr>
                <w:rFonts w:ascii="Arial" w:hAnsi="Arial" w:cs="Arial"/>
                <w:sz w:val="20"/>
                <w:szCs w:val="20"/>
              </w:rPr>
              <w:t xml:space="preserve">,  </w:t>
            </w:r>
            <w:proofErr w:type="spellStart"/>
            <w:r w:rsidRPr="00A2027E">
              <w:rPr>
                <w:rFonts w:ascii="Arial" w:hAnsi="Arial" w:cs="Arial"/>
                <w:b/>
                <w:bCs/>
                <w:sz w:val="20"/>
                <w:szCs w:val="20"/>
              </w:rPr>
              <w:t>Ghafoor</w:t>
            </w:r>
            <w:proofErr w:type="spellEnd"/>
            <w:proofErr w:type="gramEnd"/>
            <w:r w:rsidRPr="00A2027E">
              <w:rPr>
                <w:rFonts w:ascii="Arial" w:hAnsi="Arial" w:cs="Arial"/>
                <w:b/>
                <w:bCs/>
                <w:sz w:val="20"/>
                <w:szCs w:val="20"/>
              </w:rPr>
              <w:t>, K. Z.</w:t>
            </w:r>
            <w:r w:rsidRPr="00A2027E">
              <w:rPr>
                <w:rFonts w:ascii="Arial" w:hAnsi="Arial" w:cs="Arial"/>
                <w:sz w:val="20"/>
                <w:szCs w:val="20"/>
              </w:rPr>
              <w:t xml:space="preserve"> (2019). Fraud Detection Model Based on Multi-Verse Features Extraction Approach for Smart City Applications.  Smart Cities Cybersecurity and Privacy, 241-251.</w:t>
            </w:r>
          </w:p>
          <w:p w:rsidR="00B43253" w:rsidRPr="00A2027E" w:rsidRDefault="00B43253" w:rsidP="00A2027E">
            <w:pPr>
              <w:pStyle w:val="NoSpacing"/>
              <w:numPr>
                <w:ilvl w:val="0"/>
                <w:numId w:val="6"/>
              </w:numPr>
              <w:jc w:val="both"/>
              <w:rPr>
                <w:rFonts w:ascii="Arial" w:hAnsi="Arial" w:cs="Arial"/>
                <w:sz w:val="20"/>
                <w:szCs w:val="20"/>
              </w:rPr>
            </w:pPr>
            <w:r w:rsidRPr="009A3738">
              <w:rPr>
                <w:rFonts w:ascii="Arial" w:hAnsi="Arial" w:cs="Arial"/>
                <w:sz w:val="20"/>
                <w:szCs w:val="20"/>
              </w:rPr>
              <w:t xml:space="preserve">Rios, A., Gonzalez, A. J., </w:t>
            </w:r>
            <w:proofErr w:type="spellStart"/>
            <w:r w:rsidRPr="009A3738">
              <w:rPr>
                <w:rFonts w:ascii="Arial" w:hAnsi="Arial" w:cs="Arial"/>
                <w:sz w:val="20"/>
                <w:szCs w:val="20"/>
              </w:rPr>
              <w:t>Alcober</w:t>
            </w:r>
            <w:proofErr w:type="spellEnd"/>
            <w:r w:rsidRPr="009A3738">
              <w:rPr>
                <w:rFonts w:ascii="Arial" w:hAnsi="Arial" w:cs="Arial"/>
                <w:sz w:val="20"/>
                <w:szCs w:val="20"/>
              </w:rPr>
              <w:t xml:space="preserve">, J., </w:t>
            </w:r>
            <w:proofErr w:type="spellStart"/>
            <w:r w:rsidRPr="009A3738">
              <w:rPr>
                <w:rFonts w:ascii="Arial" w:hAnsi="Arial" w:cs="Arial"/>
                <w:sz w:val="20"/>
                <w:szCs w:val="20"/>
              </w:rPr>
              <w:t>Ozon</w:t>
            </w:r>
            <w:proofErr w:type="spellEnd"/>
            <w:r w:rsidRPr="009A3738">
              <w:rPr>
                <w:rFonts w:ascii="Arial" w:hAnsi="Arial" w:cs="Arial"/>
                <w:sz w:val="20"/>
                <w:szCs w:val="20"/>
              </w:rPr>
              <w:t xml:space="preserve">, J. and </w:t>
            </w:r>
            <w:r w:rsidRPr="00186E7E">
              <w:rPr>
                <w:rFonts w:ascii="Arial" w:hAnsi="Arial" w:cs="Arial"/>
                <w:b/>
                <w:bCs/>
                <w:sz w:val="20"/>
                <w:szCs w:val="20"/>
              </w:rPr>
              <w:t>Ghafoor, K. Z.</w:t>
            </w:r>
            <w:r w:rsidRPr="009A3738">
              <w:rPr>
                <w:rFonts w:ascii="Arial" w:hAnsi="Arial" w:cs="Arial"/>
                <w:sz w:val="20"/>
                <w:szCs w:val="20"/>
              </w:rPr>
              <w:t xml:space="preserve"> (2011).Conferencing Services in P2P Networks: Trends and Challenges. 1st. ed., River</w:t>
            </w:r>
            <w:r>
              <w:rPr>
                <w:rFonts w:ascii="Arial" w:hAnsi="Arial" w:cs="Arial"/>
                <w:sz w:val="20"/>
                <w:szCs w:val="20"/>
              </w:rPr>
              <w:t xml:space="preserve"> </w:t>
            </w:r>
            <w:r w:rsidRPr="009A3738">
              <w:rPr>
                <w:rFonts w:ascii="Arial" w:hAnsi="Arial" w:cs="Arial"/>
                <w:sz w:val="20"/>
                <w:szCs w:val="20"/>
              </w:rPr>
              <w:t>Publisher. 2011. (ISI/SCOPUS Cited Publication).</w:t>
            </w:r>
          </w:p>
          <w:p w:rsidR="00B43253" w:rsidRPr="00A2027E" w:rsidRDefault="00B43253" w:rsidP="00A2027E">
            <w:pPr>
              <w:pStyle w:val="NoSpacing"/>
              <w:numPr>
                <w:ilvl w:val="0"/>
                <w:numId w:val="6"/>
              </w:numPr>
              <w:jc w:val="both"/>
              <w:rPr>
                <w:rFonts w:ascii="Arial" w:hAnsi="Arial" w:cs="Arial"/>
                <w:sz w:val="20"/>
                <w:szCs w:val="20"/>
              </w:rPr>
            </w:pPr>
            <w:r w:rsidRPr="00186E7E">
              <w:rPr>
                <w:rFonts w:ascii="Arial" w:hAnsi="Arial" w:cs="Arial"/>
                <w:b/>
                <w:bCs/>
                <w:sz w:val="20"/>
                <w:szCs w:val="20"/>
              </w:rPr>
              <w:t>Ghafoor, K. Z.,</w:t>
            </w:r>
            <w:r>
              <w:rPr>
                <w:rFonts w:ascii="Arial" w:hAnsi="Arial" w:cs="Arial"/>
                <w:sz w:val="20"/>
                <w:szCs w:val="20"/>
              </w:rPr>
              <w:t xml:space="preserve"> </w:t>
            </w:r>
            <w:r w:rsidRPr="00734637">
              <w:rPr>
                <w:rFonts w:ascii="Arial" w:hAnsi="Arial" w:cs="Arial"/>
                <w:sz w:val="20"/>
                <w:szCs w:val="20"/>
              </w:rPr>
              <w:t>Marwan Aziz Mo</w:t>
            </w:r>
            <w:r>
              <w:rPr>
                <w:rFonts w:ascii="Arial" w:hAnsi="Arial" w:cs="Arial"/>
                <w:sz w:val="20"/>
                <w:szCs w:val="20"/>
              </w:rPr>
              <w:t xml:space="preserve">hammed, </w:t>
            </w:r>
            <w:proofErr w:type="spellStart"/>
            <w:r>
              <w:rPr>
                <w:rFonts w:ascii="Arial" w:hAnsi="Arial" w:cs="Arial"/>
                <w:sz w:val="20"/>
                <w:szCs w:val="20"/>
              </w:rPr>
              <w:t>Kamalrulnizam</w:t>
            </w:r>
            <w:proofErr w:type="spellEnd"/>
            <w:r>
              <w:rPr>
                <w:rFonts w:ascii="Arial" w:hAnsi="Arial" w:cs="Arial"/>
                <w:sz w:val="20"/>
                <w:szCs w:val="20"/>
              </w:rPr>
              <w:t xml:space="preserve"> Abu Bakar, </w:t>
            </w:r>
            <w:r w:rsidRPr="00734637">
              <w:rPr>
                <w:rFonts w:ascii="Arial" w:hAnsi="Arial" w:cs="Arial"/>
                <w:sz w:val="20"/>
                <w:szCs w:val="20"/>
              </w:rPr>
              <w:t xml:space="preserve">Ali </w:t>
            </w:r>
            <w:proofErr w:type="spellStart"/>
            <w:r w:rsidRPr="00734637">
              <w:rPr>
                <w:rFonts w:ascii="Arial" w:hAnsi="Arial" w:cs="Arial"/>
                <w:sz w:val="20"/>
                <w:szCs w:val="20"/>
              </w:rPr>
              <w:t>Safa</w:t>
            </w:r>
            <w:proofErr w:type="spellEnd"/>
            <w:r w:rsidRPr="00734637">
              <w:rPr>
                <w:rFonts w:ascii="Arial" w:hAnsi="Arial" w:cs="Arial"/>
                <w:sz w:val="20"/>
                <w:szCs w:val="20"/>
              </w:rPr>
              <w:t xml:space="preserve"> </w:t>
            </w:r>
            <w:proofErr w:type="spellStart"/>
            <w:r w:rsidRPr="00734637">
              <w:rPr>
                <w:rFonts w:ascii="Arial" w:hAnsi="Arial" w:cs="Arial"/>
                <w:sz w:val="20"/>
                <w:szCs w:val="20"/>
              </w:rPr>
              <w:t>Sadiq</w:t>
            </w:r>
            <w:proofErr w:type="spellEnd"/>
            <w:r w:rsidRPr="00734637">
              <w:rPr>
                <w:rFonts w:ascii="Arial" w:hAnsi="Arial" w:cs="Arial"/>
                <w:sz w:val="20"/>
                <w:szCs w:val="20"/>
              </w:rPr>
              <w:t xml:space="preserve">, Jaime </w:t>
            </w:r>
            <w:proofErr w:type="spellStart"/>
            <w:r w:rsidRPr="00734637">
              <w:rPr>
                <w:rFonts w:ascii="Arial" w:hAnsi="Arial" w:cs="Arial"/>
                <w:sz w:val="20"/>
                <w:szCs w:val="20"/>
              </w:rPr>
              <w:t>Lloret</w:t>
            </w:r>
            <w:proofErr w:type="spellEnd"/>
            <w:r>
              <w:rPr>
                <w:rFonts w:ascii="Arial" w:hAnsi="Arial" w:cs="Arial"/>
                <w:sz w:val="20"/>
                <w:szCs w:val="20"/>
              </w:rPr>
              <w:t>. (2013).</w:t>
            </w:r>
            <w:r w:rsidRPr="00734637">
              <w:rPr>
                <w:rFonts w:ascii="Arial" w:hAnsi="Arial" w:cs="Arial"/>
                <w:sz w:val="20"/>
                <w:szCs w:val="20"/>
              </w:rPr>
              <w:t>Vehicular Cloud Computing: Trends and Challenges.  Mobile Computing over Cloud: Technologies, Services, and Applications"</w:t>
            </w:r>
            <w:r>
              <w:rPr>
                <w:rFonts w:ascii="Arial" w:hAnsi="Arial" w:cs="Arial"/>
                <w:sz w:val="20"/>
                <w:szCs w:val="20"/>
              </w:rPr>
              <w:t>. IGI Publisher. 2013.</w:t>
            </w:r>
            <w:r w:rsidRPr="009A3738">
              <w:rPr>
                <w:rFonts w:ascii="Arial" w:hAnsi="Arial" w:cs="Arial"/>
                <w:sz w:val="20"/>
                <w:szCs w:val="20"/>
              </w:rPr>
              <w:t xml:space="preserve"> (ISI/SCOPUS Cited Publication).</w:t>
            </w:r>
          </w:p>
          <w:p w:rsidR="00B43253" w:rsidRPr="00A2027E" w:rsidRDefault="00B43253" w:rsidP="00A2027E">
            <w:pPr>
              <w:pStyle w:val="NoSpacing"/>
              <w:numPr>
                <w:ilvl w:val="0"/>
                <w:numId w:val="6"/>
              </w:numPr>
              <w:jc w:val="both"/>
              <w:rPr>
                <w:rFonts w:ascii="Arial" w:hAnsi="Arial" w:cs="Arial"/>
                <w:sz w:val="20"/>
                <w:szCs w:val="20"/>
              </w:rPr>
            </w:pPr>
            <w:r w:rsidRPr="00734637">
              <w:rPr>
                <w:rFonts w:ascii="Arial" w:hAnsi="Arial" w:cs="Arial"/>
                <w:sz w:val="20"/>
                <w:szCs w:val="20"/>
              </w:rPr>
              <w:t xml:space="preserve">Ali </w:t>
            </w:r>
            <w:proofErr w:type="spellStart"/>
            <w:r w:rsidRPr="00734637">
              <w:rPr>
                <w:rFonts w:ascii="Arial" w:hAnsi="Arial" w:cs="Arial"/>
                <w:sz w:val="20"/>
                <w:szCs w:val="20"/>
              </w:rPr>
              <w:t>Safa</w:t>
            </w:r>
            <w:proofErr w:type="spellEnd"/>
            <w:r w:rsidRPr="00734637">
              <w:rPr>
                <w:rFonts w:ascii="Arial" w:hAnsi="Arial" w:cs="Arial"/>
                <w:sz w:val="20"/>
                <w:szCs w:val="20"/>
              </w:rPr>
              <w:t xml:space="preserve"> </w:t>
            </w:r>
            <w:proofErr w:type="spellStart"/>
            <w:r w:rsidRPr="00734637">
              <w:rPr>
                <w:rFonts w:ascii="Arial" w:hAnsi="Arial" w:cs="Arial"/>
                <w:sz w:val="20"/>
                <w:szCs w:val="20"/>
              </w:rPr>
              <w:t>Sadiq</w:t>
            </w:r>
            <w:proofErr w:type="spellEnd"/>
            <w:r>
              <w:rPr>
                <w:rFonts w:ascii="Arial" w:hAnsi="Arial" w:cs="Arial"/>
                <w:sz w:val="20"/>
                <w:szCs w:val="20"/>
              </w:rPr>
              <w:t xml:space="preserve">. </w:t>
            </w:r>
            <w:proofErr w:type="spellStart"/>
            <w:r>
              <w:rPr>
                <w:rFonts w:ascii="Arial" w:hAnsi="Arial" w:cs="Arial"/>
                <w:sz w:val="20"/>
                <w:szCs w:val="20"/>
              </w:rPr>
              <w:t>Kamalrulnizam</w:t>
            </w:r>
            <w:proofErr w:type="spellEnd"/>
            <w:r>
              <w:rPr>
                <w:rFonts w:ascii="Arial" w:hAnsi="Arial" w:cs="Arial"/>
                <w:sz w:val="20"/>
                <w:szCs w:val="20"/>
              </w:rPr>
              <w:t xml:space="preserve"> Abu </w:t>
            </w:r>
            <w:proofErr w:type="gramStart"/>
            <w:r>
              <w:rPr>
                <w:rFonts w:ascii="Arial" w:hAnsi="Arial" w:cs="Arial"/>
                <w:sz w:val="20"/>
                <w:szCs w:val="20"/>
              </w:rPr>
              <w:t>Bakar</w:t>
            </w:r>
            <w:r w:rsidRPr="005B48D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Pr="00CB0019">
              <w:rPr>
                <w:rFonts w:ascii="Arial" w:hAnsi="Arial" w:cs="Arial"/>
                <w:b/>
                <w:bCs/>
                <w:sz w:val="20"/>
                <w:szCs w:val="20"/>
              </w:rPr>
              <w:t>Ghafoor, K. Z.,</w:t>
            </w:r>
            <w:r>
              <w:rPr>
                <w:rFonts w:ascii="Arial" w:hAnsi="Arial" w:cs="Arial"/>
                <w:sz w:val="20"/>
                <w:szCs w:val="20"/>
              </w:rPr>
              <w:t xml:space="preserve"> </w:t>
            </w:r>
            <w:r w:rsidRPr="00734637">
              <w:rPr>
                <w:rFonts w:ascii="Arial" w:hAnsi="Arial" w:cs="Arial"/>
                <w:sz w:val="20"/>
                <w:szCs w:val="20"/>
              </w:rPr>
              <w:t xml:space="preserve">Jaime </w:t>
            </w:r>
            <w:proofErr w:type="spellStart"/>
            <w:r w:rsidRPr="00734637">
              <w:rPr>
                <w:rFonts w:ascii="Arial" w:hAnsi="Arial" w:cs="Arial"/>
                <w:sz w:val="20"/>
                <w:szCs w:val="20"/>
              </w:rPr>
              <w:t>Lloret</w:t>
            </w:r>
            <w:proofErr w:type="spellEnd"/>
            <w:r>
              <w:rPr>
                <w:rFonts w:ascii="Arial" w:hAnsi="Arial" w:cs="Arial"/>
                <w:sz w:val="20"/>
                <w:szCs w:val="20"/>
              </w:rPr>
              <w:t>. (2014).</w:t>
            </w:r>
            <w:r w:rsidRPr="005B48D0">
              <w:rPr>
                <w:rFonts w:ascii="Arial" w:hAnsi="Arial" w:cs="Arial"/>
                <w:sz w:val="20"/>
                <w:szCs w:val="20"/>
              </w:rPr>
              <w:t xml:space="preserve"> Cognitive Handover for Vehicular Heterogeneous Networks, Issues and Challenges.</w:t>
            </w:r>
            <w:r>
              <w:rPr>
                <w:rFonts w:ascii="Arial" w:hAnsi="Arial" w:cs="Arial"/>
                <w:sz w:val="20"/>
                <w:szCs w:val="20"/>
              </w:rPr>
              <w:t xml:space="preserve"> </w:t>
            </w:r>
            <w:r w:rsidRPr="00C34B08">
              <w:rPr>
                <w:rFonts w:ascii="Arial" w:hAnsi="Arial" w:cs="Arial"/>
                <w:sz w:val="20"/>
                <w:szCs w:val="20"/>
              </w:rPr>
              <w:t>Cognitive networks: applications and deployments</w:t>
            </w:r>
            <w:r w:rsidRPr="00C34B08">
              <w:rPr>
                <w:rFonts w:ascii="Arial" w:hAnsi="Arial" w:cs="Arial"/>
                <w:sz w:val="20"/>
                <w:szCs w:val="20"/>
              </w:rPr>
              <w:br/>
              <w:t>CRC Press - Taylor &amp; Francis Group</w:t>
            </w:r>
            <w:r>
              <w:rPr>
                <w:rFonts w:ascii="Arial" w:hAnsi="Arial" w:cs="Arial"/>
                <w:sz w:val="20"/>
                <w:szCs w:val="20"/>
              </w:rPr>
              <w:t xml:space="preserve"> Publisher</w:t>
            </w:r>
            <w:r w:rsidRPr="00C34B08">
              <w:rPr>
                <w:rFonts w:ascii="Arial" w:hAnsi="Arial" w:cs="Arial"/>
                <w:sz w:val="20"/>
                <w:szCs w:val="20"/>
              </w:rPr>
              <w:t>, USA.</w:t>
            </w:r>
            <w:r>
              <w:rPr>
                <w:rFonts w:ascii="Arial" w:hAnsi="Arial" w:cs="Arial"/>
                <w:sz w:val="20"/>
                <w:szCs w:val="20"/>
              </w:rPr>
              <w:t xml:space="preserve"> 2014</w:t>
            </w:r>
            <w:r w:rsidRPr="00C34B08">
              <w:rPr>
                <w:rFonts w:ascii="Arial" w:hAnsi="Arial" w:cs="Arial"/>
                <w:sz w:val="20"/>
                <w:szCs w:val="20"/>
              </w:rPr>
              <w:t>. (ISI/SCOPUS Cited Publication)</w:t>
            </w:r>
            <w:r>
              <w:rPr>
                <w:rFonts w:ascii="Arial" w:hAnsi="Arial" w:cs="Arial"/>
                <w:sz w:val="20"/>
                <w:szCs w:val="20"/>
              </w:rPr>
              <w:t>.</w:t>
            </w:r>
          </w:p>
          <w:p w:rsidR="008F577D" w:rsidRPr="00A2027E" w:rsidRDefault="00B43253" w:rsidP="00A2027E">
            <w:pPr>
              <w:pStyle w:val="NoSpacing"/>
              <w:numPr>
                <w:ilvl w:val="0"/>
                <w:numId w:val="6"/>
              </w:numPr>
              <w:jc w:val="both"/>
              <w:rPr>
                <w:rFonts w:ascii="Arial" w:hAnsi="Arial" w:cs="Arial"/>
                <w:sz w:val="20"/>
                <w:szCs w:val="20"/>
              </w:rPr>
            </w:pPr>
            <w:proofErr w:type="spellStart"/>
            <w:r>
              <w:rPr>
                <w:rFonts w:ascii="Arial" w:hAnsi="Arial" w:cs="Arial"/>
                <w:sz w:val="20"/>
                <w:szCs w:val="20"/>
              </w:rPr>
              <w:t>Danda</w:t>
            </w:r>
            <w:proofErr w:type="spellEnd"/>
            <w:r>
              <w:rPr>
                <w:rFonts w:ascii="Arial" w:hAnsi="Arial" w:cs="Arial"/>
                <w:sz w:val="20"/>
                <w:szCs w:val="20"/>
              </w:rPr>
              <w:t xml:space="preserve"> B. </w:t>
            </w:r>
            <w:proofErr w:type="spellStart"/>
            <w:r>
              <w:rPr>
                <w:rFonts w:ascii="Arial" w:hAnsi="Arial" w:cs="Arial"/>
                <w:sz w:val="20"/>
                <w:szCs w:val="20"/>
              </w:rPr>
              <w:t>Rawat</w:t>
            </w:r>
            <w:proofErr w:type="spellEnd"/>
            <w:r>
              <w:rPr>
                <w:rFonts w:ascii="Arial" w:hAnsi="Arial" w:cs="Arial"/>
                <w:sz w:val="20"/>
                <w:szCs w:val="20"/>
              </w:rPr>
              <w:t xml:space="preserve">. </w:t>
            </w:r>
            <w:r w:rsidRPr="00CB0019">
              <w:rPr>
                <w:rFonts w:ascii="Arial" w:hAnsi="Arial" w:cs="Arial"/>
                <w:sz w:val="20"/>
                <w:szCs w:val="20"/>
              </w:rPr>
              <w:t xml:space="preserve">Chandra </w:t>
            </w:r>
            <w:proofErr w:type="spellStart"/>
            <w:r w:rsidRPr="00CB0019">
              <w:rPr>
                <w:rFonts w:ascii="Arial" w:hAnsi="Arial" w:cs="Arial"/>
                <w:sz w:val="20"/>
                <w:szCs w:val="20"/>
              </w:rPr>
              <w:t>Bajracharya</w:t>
            </w:r>
            <w:proofErr w:type="spellEnd"/>
            <w:r>
              <w:rPr>
                <w:rFonts w:ascii="Times New Roman" w:hAnsi="Times New Roman"/>
                <w:b/>
                <w:bCs/>
                <w:i/>
                <w:iCs/>
                <w:color w:val="000000"/>
                <w:sz w:val="24"/>
                <w:szCs w:val="24"/>
              </w:rPr>
              <w:t>.</w:t>
            </w:r>
            <w:r>
              <w:rPr>
                <w:rFonts w:ascii="Arial" w:hAnsi="Arial" w:cs="Arial"/>
                <w:sz w:val="20"/>
                <w:szCs w:val="20"/>
              </w:rPr>
              <w:t xml:space="preserve"> </w:t>
            </w:r>
            <w:r w:rsidRPr="00734637">
              <w:rPr>
                <w:rFonts w:ascii="Arial" w:hAnsi="Arial" w:cs="Arial"/>
                <w:sz w:val="20"/>
                <w:szCs w:val="20"/>
              </w:rPr>
              <w:t xml:space="preserve">Jaime </w:t>
            </w:r>
            <w:proofErr w:type="spellStart"/>
            <w:r w:rsidRPr="00734637">
              <w:rPr>
                <w:rFonts w:ascii="Arial" w:hAnsi="Arial" w:cs="Arial"/>
                <w:sz w:val="20"/>
                <w:szCs w:val="20"/>
              </w:rPr>
              <w:t>Lloret</w:t>
            </w:r>
            <w:proofErr w:type="spellEnd"/>
            <w:r>
              <w:rPr>
                <w:rFonts w:ascii="Arial" w:hAnsi="Arial" w:cs="Arial"/>
                <w:sz w:val="20"/>
                <w:szCs w:val="20"/>
              </w:rPr>
              <w:t xml:space="preserve">. </w:t>
            </w:r>
            <w:r w:rsidR="00723D5F">
              <w:rPr>
                <w:rFonts w:ascii="Arial" w:hAnsi="Arial" w:cs="Arial"/>
                <w:b/>
                <w:bCs/>
                <w:sz w:val="20"/>
                <w:szCs w:val="20"/>
              </w:rPr>
              <w:t>Ghafoor, K. Z.</w:t>
            </w:r>
            <w:r>
              <w:rPr>
                <w:rFonts w:ascii="Arial" w:hAnsi="Arial" w:cs="Arial"/>
                <w:sz w:val="20"/>
                <w:szCs w:val="20"/>
              </w:rPr>
              <w:t xml:space="preserve"> (2014).</w:t>
            </w:r>
            <w:r w:rsidRPr="005B48D0">
              <w:rPr>
                <w:rFonts w:ascii="Arial" w:hAnsi="Arial" w:cs="Arial"/>
                <w:sz w:val="20"/>
                <w:szCs w:val="20"/>
              </w:rPr>
              <w:t xml:space="preserve"> </w:t>
            </w:r>
            <w:r w:rsidRPr="00CB0019">
              <w:rPr>
                <w:rFonts w:ascii="Arial" w:hAnsi="Arial" w:cs="Arial"/>
                <w:sz w:val="20"/>
                <w:szCs w:val="20"/>
              </w:rPr>
              <w:t>Cognitive Radio Enabled Vehicular Networking for Transportation Cyber Physical Systems</w:t>
            </w:r>
            <w:r w:rsidRPr="005B48D0">
              <w:rPr>
                <w:rFonts w:ascii="Arial" w:hAnsi="Arial" w:cs="Arial"/>
                <w:sz w:val="20"/>
                <w:szCs w:val="20"/>
              </w:rPr>
              <w:t>.</w:t>
            </w:r>
            <w:r>
              <w:rPr>
                <w:rFonts w:ascii="Arial" w:hAnsi="Arial" w:cs="Arial"/>
                <w:sz w:val="20"/>
                <w:szCs w:val="20"/>
              </w:rPr>
              <w:t xml:space="preserve"> </w:t>
            </w:r>
            <w:r w:rsidRPr="00C34B08">
              <w:rPr>
                <w:rFonts w:ascii="Arial" w:hAnsi="Arial" w:cs="Arial"/>
                <w:sz w:val="20"/>
                <w:szCs w:val="20"/>
              </w:rPr>
              <w:t>Cognitive networks: applications and deployments</w:t>
            </w:r>
            <w:r>
              <w:rPr>
                <w:rFonts w:ascii="Arial" w:hAnsi="Arial" w:cs="Arial"/>
                <w:sz w:val="20"/>
                <w:szCs w:val="20"/>
              </w:rPr>
              <w:t xml:space="preserve">. </w:t>
            </w:r>
            <w:r w:rsidRPr="00C34B08">
              <w:rPr>
                <w:rFonts w:ascii="Arial" w:hAnsi="Arial" w:cs="Arial"/>
                <w:sz w:val="20"/>
                <w:szCs w:val="20"/>
              </w:rPr>
              <w:t>CRC Press - Taylor &amp; Francis Group</w:t>
            </w:r>
            <w:r>
              <w:rPr>
                <w:rFonts w:ascii="Arial" w:hAnsi="Arial" w:cs="Arial"/>
                <w:sz w:val="20"/>
                <w:szCs w:val="20"/>
              </w:rPr>
              <w:t xml:space="preserve"> Publisher</w:t>
            </w:r>
            <w:r w:rsidRPr="00C34B08">
              <w:rPr>
                <w:rFonts w:ascii="Arial" w:hAnsi="Arial" w:cs="Arial"/>
                <w:sz w:val="20"/>
                <w:szCs w:val="20"/>
              </w:rPr>
              <w:t>, USA.</w:t>
            </w:r>
            <w:r>
              <w:rPr>
                <w:rFonts w:ascii="Arial" w:hAnsi="Arial" w:cs="Arial"/>
                <w:sz w:val="20"/>
                <w:szCs w:val="20"/>
              </w:rPr>
              <w:t xml:space="preserve"> 2014</w:t>
            </w:r>
            <w:r w:rsidRPr="00C34B08">
              <w:rPr>
                <w:rFonts w:ascii="Arial" w:hAnsi="Arial" w:cs="Arial"/>
                <w:sz w:val="20"/>
                <w:szCs w:val="20"/>
              </w:rPr>
              <w:t>. (ISI/SCOPUS Cited Publication).</w:t>
            </w:r>
          </w:p>
        </w:tc>
      </w:tr>
      <w:tr w:rsidR="00B43253" w:rsidRPr="009B0D81" w:rsidTr="00A30960">
        <w:trPr>
          <w:trHeight w:val="283"/>
        </w:trPr>
        <w:tc>
          <w:tcPr>
            <w:tcW w:w="10758" w:type="dxa"/>
            <w:gridSpan w:val="19"/>
            <w:shd w:val="clear" w:color="auto" w:fill="D9D9D9"/>
            <w:vAlign w:val="center"/>
          </w:tcPr>
          <w:p w:rsidR="00B43253" w:rsidRPr="00DB6181" w:rsidRDefault="00B43253" w:rsidP="00B43253">
            <w:pPr>
              <w:pStyle w:val="NoSpacing"/>
              <w:jc w:val="both"/>
              <w:rPr>
                <w:rFonts w:ascii="Arial" w:hAnsi="Arial" w:cs="Arial"/>
                <w:b/>
                <w:sz w:val="20"/>
                <w:szCs w:val="20"/>
              </w:rPr>
            </w:pPr>
            <w:r w:rsidRPr="00DB6181">
              <w:rPr>
                <w:rFonts w:ascii="Arial" w:hAnsi="Arial" w:cs="Arial"/>
                <w:b/>
                <w:sz w:val="20"/>
                <w:szCs w:val="20"/>
              </w:rPr>
              <w:t>(</w:t>
            </w:r>
            <w:r>
              <w:rPr>
                <w:rFonts w:ascii="Arial" w:hAnsi="Arial" w:cs="Arial"/>
                <w:b/>
                <w:sz w:val="20"/>
                <w:szCs w:val="20"/>
              </w:rPr>
              <w:t>d</w:t>
            </w:r>
            <w:r w:rsidRPr="00DB6181">
              <w:rPr>
                <w:rFonts w:ascii="Arial" w:hAnsi="Arial" w:cs="Arial"/>
                <w:b/>
                <w:sz w:val="20"/>
                <w:szCs w:val="20"/>
              </w:rPr>
              <w:t xml:space="preserve">) </w:t>
            </w:r>
            <w:r>
              <w:rPr>
                <w:rFonts w:ascii="Arial" w:hAnsi="Arial" w:cs="Arial"/>
                <w:b/>
                <w:sz w:val="20"/>
                <w:szCs w:val="20"/>
              </w:rPr>
              <w:t xml:space="preserve">Books </w:t>
            </w:r>
          </w:p>
        </w:tc>
      </w:tr>
      <w:tr w:rsidR="00B43253" w:rsidRPr="009B0D81" w:rsidTr="00A30960">
        <w:trPr>
          <w:trHeight w:val="283"/>
        </w:trPr>
        <w:tc>
          <w:tcPr>
            <w:tcW w:w="10758" w:type="dxa"/>
            <w:gridSpan w:val="19"/>
            <w:shd w:val="clear" w:color="auto" w:fill="FFFFFF"/>
            <w:vAlign w:val="center"/>
          </w:tcPr>
          <w:p w:rsidR="00B43253" w:rsidRDefault="00B43253" w:rsidP="004C4D46">
            <w:pPr>
              <w:pStyle w:val="NoSpacing"/>
              <w:numPr>
                <w:ilvl w:val="0"/>
                <w:numId w:val="17"/>
              </w:numPr>
              <w:jc w:val="both"/>
              <w:rPr>
                <w:rFonts w:ascii="Arial" w:hAnsi="Arial" w:cs="Arial"/>
                <w:sz w:val="20"/>
                <w:szCs w:val="20"/>
              </w:rPr>
            </w:pPr>
            <w:r w:rsidRPr="009A1AFB">
              <w:rPr>
                <w:rFonts w:ascii="Arial" w:hAnsi="Arial" w:cs="Arial"/>
                <w:sz w:val="20"/>
                <w:szCs w:val="20"/>
              </w:rPr>
              <w:t xml:space="preserve">Jaime </w:t>
            </w:r>
            <w:proofErr w:type="spellStart"/>
            <w:r w:rsidRPr="009A1AFB">
              <w:rPr>
                <w:rFonts w:ascii="Arial" w:hAnsi="Arial" w:cs="Arial"/>
                <w:sz w:val="20"/>
                <w:szCs w:val="20"/>
              </w:rPr>
              <w:t>Lloret</w:t>
            </w:r>
            <w:proofErr w:type="spellEnd"/>
            <w:r w:rsidRPr="009A1AFB">
              <w:rPr>
                <w:rFonts w:ascii="Arial" w:hAnsi="Arial" w:cs="Arial"/>
                <w:sz w:val="20"/>
                <w:szCs w:val="20"/>
              </w:rPr>
              <w:t xml:space="preserve"> Mauri, </w:t>
            </w:r>
            <w:proofErr w:type="spellStart"/>
            <w:r w:rsidRPr="00510D89">
              <w:rPr>
                <w:rFonts w:ascii="Arial" w:hAnsi="Arial" w:cs="Arial"/>
                <w:b/>
                <w:bCs/>
                <w:sz w:val="20"/>
                <w:szCs w:val="20"/>
              </w:rPr>
              <w:t>Kayhan</w:t>
            </w:r>
            <w:proofErr w:type="spellEnd"/>
            <w:r w:rsidRPr="00510D89">
              <w:rPr>
                <w:rFonts w:ascii="Arial" w:hAnsi="Arial" w:cs="Arial"/>
                <w:b/>
                <w:bCs/>
                <w:sz w:val="20"/>
                <w:szCs w:val="20"/>
              </w:rPr>
              <w:t xml:space="preserve"> </w:t>
            </w:r>
            <w:proofErr w:type="spellStart"/>
            <w:r w:rsidRPr="00510D89">
              <w:rPr>
                <w:rFonts w:ascii="Arial" w:hAnsi="Arial" w:cs="Arial"/>
                <w:b/>
                <w:bCs/>
                <w:sz w:val="20"/>
                <w:szCs w:val="20"/>
              </w:rPr>
              <w:t>Zrar</w:t>
            </w:r>
            <w:proofErr w:type="spellEnd"/>
            <w:r w:rsidRPr="00510D89">
              <w:rPr>
                <w:rFonts w:ascii="Arial" w:hAnsi="Arial" w:cs="Arial"/>
                <w:b/>
                <w:bCs/>
                <w:sz w:val="20"/>
                <w:szCs w:val="20"/>
              </w:rPr>
              <w:t xml:space="preserve"> </w:t>
            </w:r>
            <w:proofErr w:type="spellStart"/>
            <w:r w:rsidRPr="00510D89">
              <w:rPr>
                <w:rFonts w:ascii="Arial" w:hAnsi="Arial" w:cs="Arial"/>
                <w:b/>
                <w:bCs/>
                <w:sz w:val="20"/>
                <w:szCs w:val="20"/>
              </w:rPr>
              <w:t>Ghafoor</w:t>
            </w:r>
            <w:proofErr w:type="spellEnd"/>
            <w:r w:rsidRPr="009A1AFB">
              <w:rPr>
                <w:rFonts w:ascii="Arial" w:hAnsi="Arial" w:cs="Arial"/>
                <w:sz w:val="20"/>
                <w:szCs w:val="20"/>
              </w:rPr>
              <w:t xml:space="preserve">, </w:t>
            </w:r>
            <w:proofErr w:type="spellStart"/>
            <w:r w:rsidRPr="009A1AFB">
              <w:rPr>
                <w:rFonts w:ascii="Arial" w:hAnsi="Arial" w:cs="Arial"/>
                <w:sz w:val="20"/>
                <w:szCs w:val="20"/>
              </w:rPr>
              <w:t>Danda</w:t>
            </w:r>
            <w:proofErr w:type="spellEnd"/>
            <w:r w:rsidRPr="009A1AFB">
              <w:rPr>
                <w:rFonts w:ascii="Arial" w:hAnsi="Arial" w:cs="Arial"/>
                <w:sz w:val="20"/>
                <w:szCs w:val="20"/>
              </w:rPr>
              <w:t xml:space="preserve"> B. </w:t>
            </w:r>
            <w:proofErr w:type="spellStart"/>
            <w:r w:rsidRPr="009A1AFB">
              <w:rPr>
                <w:rFonts w:ascii="Arial" w:hAnsi="Arial" w:cs="Arial"/>
                <w:sz w:val="20"/>
                <w:szCs w:val="20"/>
              </w:rPr>
              <w:t>Rawat</w:t>
            </w:r>
            <w:proofErr w:type="spellEnd"/>
            <w:r w:rsidRPr="009A1AFB">
              <w:rPr>
                <w:rFonts w:ascii="Arial" w:hAnsi="Arial" w:cs="Arial"/>
                <w:sz w:val="20"/>
                <w:szCs w:val="20"/>
              </w:rPr>
              <w:t xml:space="preserve">, Javier Manuel </w:t>
            </w:r>
            <w:proofErr w:type="spellStart"/>
            <w:r w:rsidRPr="009A1AFB">
              <w:rPr>
                <w:rFonts w:ascii="Arial" w:hAnsi="Arial" w:cs="Arial"/>
                <w:sz w:val="20"/>
                <w:szCs w:val="20"/>
              </w:rPr>
              <w:t>Aguiar</w:t>
            </w:r>
            <w:proofErr w:type="spellEnd"/>
            <w:r w:rsidRPr="009A1AFB">
              <w:rPr>
                <w:rFonts w:ascii="Arial" w:hAnsi="Arial" w:cs="Arial"/>
                <w:sz w:val="20"/>
                <w:szCs w:val="20"/>
              </w:rPr>
              <w:t xml:space="preserve"> Perez,</w:t>
            </w:r>
            <w:r>
              <w:rPr>
                <w:rFonts w:ascii="Arial" w:hAnsi="Arial" w:cs="Arial"/>
                <w:sz w:val="20"/>
                <w:szCs w:val="20"/>
              </w:rPr>
              <w:t xml:space="preserve"> (2015), </w:t>
            </w:r>
            <w:r w:rsidRPr="009A1AFB">
              <w:rPr>
                <w:rFonts w:ascii="Arial" w:hAnsi="Arial" w:cs="Arial"/>
                <w:sz w:val="20"/>
                <w:szCs w:val="20"/>
              </w:rPr>
              <w:t>Cognitive Networks: Applications and Deployments</w:t>
            </w:r>
            <w:r>
              <w:rPr>
                <w:rFonts w:ascii="Arial" w:hAnsi="Arial" w:cs="Arial"/>
                <w:sz w:val="20"/>
                <w:szCs w:val="20"/>
              </w:rPr>
              <w:t xml:space="preserve">, </w:t>
            </w:r>
            <w:r w:rsidRPr="00C13725">
              <w:rPr>
                <w:rFonts w:ascii="Arial" w:hAnsi="Arial" w:cs="Arial"/>
                <w:sz w:val="20"/>
                <w:szCs w:val="20"/>
              </w:rPr>
              <w:t>Taylor &amp; Francis</w:t>
            </w:r>
            <w:r>
              <w:rPr>
                <w:rFonts w:ascii="Arial" w:hAnsi="Arial" w:cs="Arial"/>
                <w:sz w:val="20"/>
                <w:szCs w:val="20"/>
              </w:rPr>
              <w:t xml:space="preserve"> Publisher,</w:t>
            </w:r>
            <w:r w:rsidRPr="009A1AFB">
              <w:rPr>
                <w:rFonts w:ascii="Arial" w:hAnsi="Arial" w:cs="Arial"/>
                <w:sz w:val="20"/>
                <w:szCs w:val="20"/>
              </w:rPr>
              <w:t xml:space="preserve"> CRC Press</w:t>
            </w:r>
            <w:r>
              <w:rPr>
                <w:rFonts w:ascii="Arial" w:hAnsi="Arial" w:cs="Arial"/>
                <w:sz w:val="20"/>
                <w:szCs w:val="20"/>
              </w:rPr>
              <w:t>.</w:t>
            </w:r>
          </w:p>
          <w:p w:rsidR="00F91EC2" w:rsidRPr="00F91EC2" w:rsidRDefault="00F91EC2" w:rsidP="00F91EC2">
            <w:pPr>
              <w:pStyle w:val="NoSpacing"/>
              <w:numPr>
                <w:ilvl w:val="0"/>
                <w:numId w:val="17"/>
              </w:numPr>
              <w:jc w:val="both"/>
              <w:rPr>
                <w:rFonts w:ascii="Arial" w:hAnsi="Arial" w:cs="Arial"/>
                <w:sz w:val="20"/>
                <w:szCs w:val="20"/>
              </w:rPr>
            </w:pPr>
            <w:proofErr w:type="spellStart"/>
            <w:r>
              <w:rPr>
                <w:rFonts w:ascii="Arial" w:hAnsi="Arial" w:cs="Arial"/>
                <w:sz w:val="20"/>
                <w:szCs w:val="20"/>
              </w:rPr>
              <w:t>Danda</w:t>
            </w:r>
            <w:proofErr w:type="spellEnd"/>
            <w:r>
              <w:rPr>
                <w:rFonts w:ascii="Arial" w:hAnsi="Arial" w:cs="Arial"/>
                <w:sz w:val="20"/>
                <w:szCs w:val="20"/>
              </w:rPr>
              <w:t xml:space="preserve"> B. </w:t>
            </w:r>
            <w:proofErr w:type="spellStart"/>
            <w:r>
              <w:rPr>
                <w:rFonts w:ascii="Arial" w:hAnsi="Arial" w:cs="Arial"/>
                <w:sz w:val="20"/>
                <w:szCs w:val="20"/>
              </w:rPr>
              <w:t>Rawat</w:t>
            </w:r>
            <w:proofErr w:type="spellEnd"/>
            <w:r w:rsidRPr="009A1AFB">
              <w:rPr>
                <w:rFonts w:ascii="Arial" w:hAnsi="Arial" w:cs="Arial"/>
                <w:sz w:val="20"/>
                <w:szCs w:val="20"/>
              </w:rPr>
              <w:t xml:space="preserve">, </w:t>
            </w:r>
            <w:proofErr w:type="spellStart"/>
            <w:r w:rsidRPr="00510D89">
              <w:rPr>
                <w:rFonts w:ascii="Arial" w:hAnsi="Arial" w:cs="Arial"/>
                <w:b/>
                <w:bCs/>
                <w:sz w:val="20"/>
                <w:szCs w:val="20"/>
              </w:rPr>
              <w:t>Kayhan</w:t>
            </w:r>
            <w:proofErr w:type="spellEnd"/>
            <w:r w:rsidRPr="00510D89">
              <w:rPr>
                <w:rFonts w:ascii="Arial" w:hAnsi="Arial" w:cs="Arial"/>
                <w:b/>
                <w:bCs/>
                <w:sz w:val="20"/>
                <w:szCs w:val="20"/>
              </w:rPr>
              <w:t xml:space="preserve"> </w:t>
            </w:r>
            <w:proofErr w:type="spellStart"/>
            <w:r w:rsidRPr="00510D89">
              <w:rPr>
                <w:rFonts w:ascii="Arial" w:hAnsi="Arial" w:cs="Arial"/>
                <w:b/>
                <w:bCs/>
                <w:sz w:val="20"/>
                <w:szCs w:val="20"/>
              </w:rPr>
              <w:t>Zrar</w:t>
            </w:r>
            <w:proofErr w:type="spellEnd"/>
            <w:r w:rsidRPr="00510D89">
              <w:rPr>
                <w:rFonts w:ascii="Arial" w:hAnsi="Arial" w:cs="Arial"/>
                <w:b/>
                <w:bCs/>
                <w:sz w:val="20"/>
                <w:szCs w:val="20"/>
              </w:rPr>
              <w:t xml:space="preserve"> </w:t>
            </w:r>
            <w:proofErr w:type="spellStart"/>
            <w:r w:rsidRPr="00510D89">
              <w:rPr>
                <w:rFonts w:ascii="Arial" w:hAnsi="Arial" w:cs="Arial"/>
                <w:b/>
                <w:bCs/>
                <w:sz w:val="20"/>
                <w:szCs w:val="20"/>
              </w:rPr>
              <w:t>Ghafoor</w:t>
            </w:r>
            <w:proofErr w:type="spellEnd"/>
            <w:proofErr w:type="gramStart"/>
            <w:r w:rsidRPr="009A1AFB">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2018), Privacy and Cybersecurity for </w:t>
            </w:r>
            <w:proofErr w:type="spellStart"/>
            <w:r>
              <w:rPr>
                <w:rFonts w:ascii="Arial" w:hAnsi="Arial" w:cs="Arial"/>
                <w:sz w:val="20"/>
                <w:szCs w:val="20"/>
              </w:rPr>
              <w:t>Smartcities</w:t>
            </w:r>
            <w:proofErr w:type="spellEnd"/>
            <w:r>
              <w:rPr>
                <w:rFonts w:ascii="Arial" w:hAnsi="Arial" w:cs="Arial"/>
                <w:sz w:val="20"/>
                <w:szCs w:val="20"/>
              </w:rPr>
              <w:t>, Elsevier Publisher,</w:t>
            </w:r>
            <w:r w:rsidRPr="009A1AFB">
              <w:rPr>
                <w:rFonts w:ascii="Arial" w:hAnsi="Arial" w:cs="Arial"/>
                <w:sz w:val="20"/>
                <w:szCs w:val="20"/>
              </w:rPr>
              <w:t xml:space="preserve"> </w:t>
            </w:r>
            <w:r>
              <w:rPr>
                <w:rFonts w:ascii="Arial" w:hAnsi="Arial" w:cs="Arial"/>
                <w:sz w:val="20"/>
                <w:szCs w:val="20"/>
              </w:rPr>
              <w:t xml:space="preserve">Elsevier </w:t>
            </w:r>
            <w:r w:rsidRPr="009A1AFB">
              <w:rPr>
                <w:rFonts w:ascii="Arial" w:hAnsi="Arial" w:cs="Arial"/>
                <w:sz w:val="20"/>
                <w:szCs w:val="20"/>
              </w:rPr>
              <w:t>Press</w:t>
            </w:r>
            <w:r>
              <w:rPr>
                <w:rFonts w:ascii="Arial" w:hAnsi="Arial" w:cs="Arial"/>
                <w:sz w:val="20"/>
                <w:szCs w:val="20"/>
              </w:rPr>
              <w:t>.</w:t>
            </w:r>
          </w:p>
          <w:p w:rsidR="00B43253" w:rsidRPr="00F315A4" w:rsidRDefault="00B43253" w:rsidP="00B43253">
            <w:pPr>
              <w:pStyle w:val="NoSpacing"/>
              <w:ind w:left="720"/>
              <w:jc w:val="both"/>
              <w:rPr>
                <w:rFonts w:ascii="Arial" w:hAnsi="Arial" w:cs="Arial"/>
                <w:sz w:val="20"/>
                <w:szCs w:val="20"/>
              </w:rPr>
            </w:pPr>
          </w:p>
        </w:tc>
      </w:tr>
      <w:tr w:rsidR="00B43253" w:rsidRPr="009B0D81" w:rsidTr="00A30960">
        <w:trPr>
          <w:trHeight w:val="295"/>
        </w:trPr>
        <w:tc>
          <w:tcPr>
            <w:tcW w:w="10758" w:type="dxa"/>
            <w:gridSpan w:val="19"/>
            <w:shd w:val="clear" w:color="auto" w:fill="F2F2F2" w:themeFill="background1" w:themeFillShade="F2"/>
            <w:vAlign w:val="center"/>
          </w:tcPr>
          <w:p w:rsidR="00B43253" w:rsidRPr="000B649C" w:rsidRDefault="00B43253" w:rsidP="000B649C">
            <w:pPr>
              <w:pStyle w:val="NoSpacing"/>
              <w:rPr>
                <w:rFonts w:ascii="Arial" w:hAnsi="Arial" w:cs="Arial"/>
                <w:b/>
                <w:sz w:val="20"/>
                <w:szCs w:val="20"/>
              </w:rPr>
            </w:pPr>
            <w:r w:rsidRPr="009B0D81">
              <w:rPr>
                <w:rFonts w:ascii="Arial" w:hAnsi="Arial" w:cs="Arial"/>
                <w:b/>
                <w:sz w:val="20"/>
                <w:szCs w:val="20"/>
              </w:rPr>
              <w:lastRenderedPageBreak/>
              <w:t>(i</w:t>
            </w:r>
            <w:r>
              <w:rPr>
                <w:rFonts w:ascii="Arial" w:hAnsi="Arial" w:cs="Arial"/>
                <w:b/>
                <w:sz w:val="20"/>
                <w:szCs w:val="20"/>
              </w:rPr>
              <w:t>v</w:t>
            </w:r>
            <w:r w:rsidRPr="009B0D81">
              <w:rPr>
                <w:rFonts w:ascii="Arial" w:hAnsi="Arial" w:cs="Arial"/>
                <w:b/>
                <w:sz w:val="20"/>
                <w:szCs w:val="20"/>
              </w:rPr>
              <w:t xml:space="preserve">) </w:t>
            </w:r>
            <w:r>
              <w:rPr>
                <w:rFonts w:ascii="Arial" w:hAnsi="Arial" w:cs="Arial"/>
                <w:b/>
                <w:sz w:val="20"/>
                <w:szCs w:val="20"/>
              </w:rPr>
              <w:t>M</w:t>
            </w:r>
            <w:r w:rsidRPr="006C5D35">
              <w:rPr>
                <w:rFonts w:ascii="Arial" w:hAnsi="Arial" w:cs="Arial"/>
                <w:b/>
                <w:sz w:val="20"/>
                <w:szCs w:val="20"/>
              </w:rPr>
              <w:t>ajor Project</w:t>
            </w:r>
            <w:r w:rsidR="000B649C">
              <w:rPr>
                <w:rFonts w:ascii="Arial" w:hAnsi="Arial" w:cs="Arial"/>
                <w:b/>
                <w:sz w:val="20"/>
                <w:szCs w:val="20"/>
              </w:rPr>
              <w:t>s</w:t>
            </w:r>
          </w:p>
        </w:tc>
      </w:tr>
      <w:tr w:rsidR="00B43253" w:rsidRPr="009B0D81" w:rsidTr="00A30960">
        <w:trPr>
          <w:trHeight w:val="6719"/>
        </w:trPr>
        <w:tc>
          <w:tcPr>
            <w:tcW w:w="10758" w:type="dxa"/>
            <w:gridSpan w:val="19"/>
            <w:shd w:val="clear" w:color="auto" w:fill="auto"/>
            <w:vAlign w:val="center"/>
          </w:tcPr>
          <w:p w:rsidR="00B43253" w:rsidRPr="003363ED" w:rsidRDefault="00B43253" w:rsidP="004C4D46">
            <w:pPr>
              <w:pStyle w:val="JobTitle"/>
              <w:numPr>
                <w:ilvl w:val="0"/>
                <w:numId w:val="3"/>
              </w:numPr>
              <w:jc w:val="both"/>
              <w:rPr>
                <w:rFonts w:ascii="Arial" w:hAnsi="Arial" w:cs="Arial"/>
                <w:b/>
              </w:rPr>
            </w:pPr>
            <w:r>
              <w:rPr>
                <w:rFonts w:ascii="Arial" w:hAnsi="Arial" w:cs="Arial"/>
                <w:b/>
              </w:rPr>
              <w:t>Project 1</w:t>
            </w:r>
          </w:p>
          <w:p w:rsidR="00B43253" w:rsidRPr="003363ED" w:rsidRDefault="00B43253" w:rsidP="00B43253">
            <w:pPr>
              <w:pStyle w:val="Achievement"/>
              <w:tabs>
                <w:tab w:val="clear" w:pos="1440"/>
              </w:tabs>
              <w:rPr>
                <w:rFonts w:cs="Arial"/>
                <w:lang w:val="en-US"/>
              </w:rPr>
            </w:pPr>
            <w:r w:rsidRPr="003363ED">
              <w:rPr>
                <w:rFonts w:cs="Arial"/>
                <w:b/>
                <w:lang w:val="en-US"/>
              </w:rPr>
              <w:t>Project title:</w:t>
            </w:r>
            <w:r>
              <w:rPr>
                <w:rFonts w:cs="Arial"/>
              </w:rPr>
              <w:t xml:space="preserve"> Design of Relay Protection Systems for </w:t>
            </w:r>
            <w:proofErr w:type="spellStart"/>
            <w:r>
              <w:rPr>
                <w:rFonts w:cs="Arial"/>
              </w:rPr>
              <w:t>Dokan</w:t>
            </w:r>
            <w:proofErr w:type="spellEnd"/>
            <w:r>
              <w:rPr>
                <w:rFonts w:cs="Arial"/>
              </w:rPr>
              <w:t xml:space="preserve"> Hydro-Power Plant in Kurdistan</w:t>
            </w:r>
            <w:r w:rsidRPr="003363ED">
              <w:rPr>
                <w:rFonts w:cs="Arial"/>
              </w:rPr>
              <w:t xml:space="preserve">, (1 </w:t>
            </w:r>
            <w:r>
              <w:rPr>
                <w:rFonts w:cs="Arial"/>
              </w:rPr>
              <w:t>October</w:t>
            </w:r>
            <w:r w:rsidRPr="003363ED">
              <w:rPr>
                <w:rFonts w:cs="Arial"/>
              </w:rPr>
              <w:t xml:space="preserve"> 200</w:t>
            </w:r>
            <w:r>
              <w:rPr>
                <w:rFonts w:cs="Arial"/>
              </w:rPr>
              <w:t>2</w:t>
            </w:r>
            <w:r w:rsidRPr="003363ED">
              <w:rPr>
                <w:rFonts w:cs="Arial"/>
              </w:rPr>
              <w:t xml:space="preserve"> to </w:t>
            </w:r>
            <w:r>
              <w:rPr>
                <w:rFonts w:cs="Arial"/>
              </w:rPr>
              <w:t>1June</w:t>
            </w:r>
            <w:r w:rsidRPr="003363ED">
              <w:rPr>
                <w:rFonts w:cs="Arial"/>
              </w:rPr>
              <w:t xml:space="preserve"> 200</w:t>
            </w:r>
            <w:r>
              <w:rPr>
                <w:rFonts w:cs="Arial"/>
              </w:rPr>
              <w:t>3</w:t>
            </w:r>
            <w:r w:rsidRPr="003363ED">
              <w:rPr>
                <w:rFonts w:cs="Arial"/>
              </w:rPr>
              <w:t>)</w:t>
            </w:r>
          </w:p>
          <w:p w:rsidR="00B43253" w:rsidRPr="003363ED" w:rsidRDefault="00B43253" w:rsidP="00B43253">
            <w:pPr>
              <w:pStyle w:val="Achievement"/>
              <w:tabs>
                <w:tab w:val="clear" w:pos="1440"/>
              </w:tabs>
              <w:rPr>
                <w:rFonts w:cs="Arial"/>
                <w:lang w:val="en-US"/>
              </w:rPr>
            </w:pPr>
            <w:r w:rsidRPr="003363ED">
              <w:rPr>
                <w:rFonts w:cs="Arial"/>
                <w:b/>
                <w:lang w:val="en-US"/>
              </w:rPr>
              <w:t>Tools &amp; Technologies:</w:t>
            </w:r>
            <w:r>
              <w:rPr>
                <w:rFonts w:cs="Arial"/>
                <w:b/>
                <w:lang w:val="en-US"/>
              </w:rPr>
              <w:t xml:space="preserve"> </w:t>
            </w:r>
            <w:proofErr w:type="spellStart"/>
            <w:r>
              <w:rPr>
                <w:rFonts w:cs="Arial"/>
                <w:lang w:val="en-US"/>
              </w:rPr>
              <w:t>Matlab</w:t>
            </w:r>
            <w:proofErr w:type="spellEnd"/>
            <w:r>
              <w:rPr>
                <w:rFonts w:cs="Arial"/>
                <w:lang w:val="en-US"/>
              </w:rPr>
              <w:t>, Real Data Collection in</w:t>
            </w:r>
            <w:r w:rsidR="00E10ECA">
              <w:rPr>
                <w:rFonts w:cs="Arial"/>
                <w:lang w:val="en-US"/>
              </w:rPr>
              <w:t xml:space="preserve"> </w:t>
            </w:r>
            <w:proofErr w:type="spellStart"/>
            <w:r>
              <w:rPr>
                <w:rFonts w:cs="Arial"/>
              </w:rPr>
              <w:t>Dokan</w:t>
            </w:r>
            <w:proofErr w:type="spellEnd"/>
            <w:r>
              <w:rPr>
                <w:rFonts w:cs="Arial"/>
              </w:rPr>
              <w:t xml:space="preserve"> Hydro-Power Plant</w:t>
            </w:r>
            <w:r w:rsidRPr="003363ED">
              <w:rPr>
                <w:rFonts w:cs="Arial"/>
                <w:lang w:val="en-US"/>
              </w:rPr>
              <w:t xml:space="preserve">, </w:t>
            </w:r>
            <w:proofErr w:type="spellStart"/>
            <w:r>
              <w:rPr>
                <w:rFonts w:cs="Arial"/>
                <w:lang w:val="en-US"/>
              </w:rPr>
              <w:t>Ms</w:t>
            </w:r>
            <w:proofErr w:type="spellEnd"/>
            <w:r>
              <w:rPr>
                <w:rFonts w:cs="Arial"/>
                <w:lang w:val="en-US"/>
              </w:rPr>
              <w:t xml:space="preserve"> Office, Microsoft window XP.</w:t>
            </w:r>
          </w:p>
          <w:p w:rsidR="00B43253" w:rsidRDefault="00B43253" w:rsidP="00B43253">
            <w:pPr>
              <w:pStyle w:val="NoSpacing"/>
              <w:jc w:val="both"/>
              <w:rPr>
                <w:rFonts w:ascii="Arial" w:hAnsi="Arial" w:cs="Arial"/>
                <w:sz w:val="20"/>
                <w:szCs w:val="20"/>
              </w:rPr>
            </w:pPr>
            <w:r>
              <w:rPr>
                <w:rFonts w:ascii="Arial" w:hAnsi="Arial" w:cs="Arial"/>
                <w:b/>
                <w:sz w:val="20"/>
                <w:szCs w:val="20"/>
              </w:rPr>
              <w:t>Summary</w:t>
            </w:r>
            <w:r w:rsidRPr="003363ED">
              <w:rPr>
                <w:rFonts w:ascii="Arial" w:hAnsi="Arial" w:cs="Arial"/>
                <w:b/>
                <w:sz w:val="20"/>
                <w:szCs w:val="20"/>
              </w:rPr>
              <w:t xml:space="preserve">: </w:t>
            </w:r>
            <w:r w:rsidRPr="003363ED">
              <w:rPr>
                <w:rFonts w:ascii="Arial" w:hAnsi="Arial" w:cs="Arial"/>
                <w:sz w:val="20"/>
                <w:szCs w:val="20"/>
              </w:rPr>
              <w:t xml:space="preserve">In this project, we have developed </w:t>
            </w:r>
            <w:r>
              <w:rPr>
                <w:rFonts w:ascii="Arial" w:hAnsi="Arial" w:cs="Arial"/>
                <w:sz w:val="20"/>
                <w:szCs w:val="20"/>
              </w:rPr>
              <w:t>a relay protection system using various types of electrical relays to protect the hydro-power plant from electrical faults.</w:t>
            </w:r>
          </w:p>
          <w:p w:rsidR="00B43253" w:rsidRDefault="00B43253" w:rsidP="00B43253">
            <w:pPr>
              <w:pStyle w:val="NoSpacing"/>
              <w:jc w:val="both"/>
              <w:rPr>
                <w:rFonts w:ascii="Arial" w:hAnsi="Arial" w:cs="Arial"/>
                <w:sz w:val="20"/>
                <w:szCs w:val="20"/>
              </w:rPr>
            </w:pPr>
          </w:p>
          <w:p w:rsidR="00B43253" w:rsidRPr="00CE0500" w:rsidRDefault="00B43253" w:rsidP="00B43253">
            <w:pPr>
              <w:pStyle w:val="NoSpacing"/>
              <w:jc w:val="both"/>
              <w:rPr>
                <w:rFonts w:ascii="Arial" w:hAnsi="Arial" w:cs="Arial"/>
                <w:b/>
                <w:sz w:val="20"/>
                <w:szCs w:val="20"/>
              </w:rPr>
            </w:pPr>
            <w:r>
              <w:rPr>
                <w:rFonts w:ascii="Arial" w:hAnsi="Arial" w:cs="Arial"/>
                <w:b/>
                <w:sz w:val="20"/>
                <w:szCs w:val="20"/>
              </w:rPr>
              <w:t>▪ Project 2</w:t>
            </w:r>
          </w:p>
          <w:p w:rsidR="00B43253" w:rsidRPr="00CE0500" w:rsidRDefault="00B43253" w:rsidP="00B43253">
            <w:pPr>
              <w:pStyle w:val="NoSpacing"/>
              <w:jc w:val="both"/>
              <w:rPr>
                <w:rFonts w:ascii="Arial" w:hAnsi="Arial" w:cs="Arial"/>
                <w:sz w:val="20"/>
                <w:szCs w:val="20"/>
              </w:rPr>
            </w:pPr>
            <w:r w:rsidRPr="00996BA6">
              <w:rPr>
                <w:rFonts w:ascii="Arial" w:hAnsi="Arial" w:cs="Arial"/>
                <w:b/>
                <w:sz w:val="20"/>
                <w:szCs w:val="20"/>
              </w:rPr>
              <w:t>Project title:</w:t>
            </w:r>
            <w:r>
              <w:rPr>
                <w:rFonts w:ascii="Arial" w:hAnsi="Arial" w:cs="Arial"/>
                <w:b/>
                <w:sz w:val="20"/>
                <w:szCs w:val="20"/>
              </w:rPr>
              <w:t xml:space="preserve"> </w:t>
            </w:r>
            <w:r w:rsidRPr="00CE0500">
              <w:rPr>
                <w:rFonts w:ascii="Arial" w:hAnsi="Arial" w:cs="Arial"/>
                <w:bCs/>
                <w:sz w:val="20"/>
                <w:szCs w:val="20"/>
              </w:rPr>
              <w:t xml:space="preserve">Design and </w:t>
            </w:r>
            <w:r>
              <w:rPr>
                <w:rFonts w:ascii="Arial" w:hAnsi="Arial" w:cs="Arial"/>
                <w:bCs/>
                <w:sz w:val="20"/>
                <w:szCs w:val="20"/>
              </w:rPr>
              <w:t>Implementation</w:t>
            </w:r>
            <w:r w:rsidRPr="00CE0500">
              <w:rPr>
                <w:rFonts w:ascii="Arial" w:hAnsi="Arial" w:cs="Arial"/>
                <w:bCs/>
                <w:sz w:val="20"/>
                <w:szCs w:val="20"/>
              </w:rPr>
              <w:t xml:space="preserve"> of</w:t>
            </w:r>
            <w:r>
              <w:rPr>
                <w:rFonts w:ascii="Arial" w:hAnsi="Arial" w:cs="Arial"/>
                <w:bCs/>
                <w:sz w:val="20"/>
                <w:szCs w:val="20"/>
              </w:rPr>
              <w:t xml:space="preserve"> Remote Monitoring Systems</w:t>
            </w:r>
            <w:r w:rsidRPr="00CE0500">
              <w:rPr>
                <w:rFonts w:ascii="Arial" w:hAnsi="Arial" w:cs="Arial"/>
                <w:bCs/>
                <w:sz w:val="20"/>
                <w:szCs w:val="20"/>
              </w:rPr>
              <w:t>, (</w:t>
            </w:r>
            <w:r>
              <w:rPr>
                <w:rFonts w:ascii="Arial" w:hAnsi="Arial" w:cs="Arial"/>
                <w:bCs/>
                <w:sz w:val="20"/>
                <w:szCs w:val="20"/>
              </w:rPr>
              <w:t>13January</w:t>
            </w:r>
            <w:r w:rsidRPr="00CE0500">
              <w:rPr>
                <w:rFonts w:ascii="Arial" w:hAnsi="Arial" w:cs="Arial"/>
                <w:bCs/>
                <w:sz w:val="20"/>
                <w:szCs w:val="20"/>
              </w:rPr>
              <w:t xml:space="preserve"> 200</w:t>
            </w:r>
            <w:r>
              <w:rPr>
                <w:rFonts w:ascii="Arial" w:hAnsi="Arial" w:cs="Arial"/>
                <w:bCs/>
                <w:sz w:val="20"/>
                <w:szCs w:val="20"/>
              </w:rPr>
              <w:t>5</w:t>
            </w:r>
            <w:r w:rsidRPr="00CE0500">
              <w:rPr>
                <w:rFonts w:ascii="Arial" w:hAnsi="Arial" w:cs="Arial"/>
                <w:bCs/>
                <w:sz w:val="20"/>
                <w:szCs w:val="20"/>
              </w:rPr>
              <w:t xml:space="preserve"> to 25 </w:t>
            </w:r>
            <w:r>
              <w:rPr>
                <w:rFonts w:ascii="Arial" w:hAnsi="Arial" w:cs="Arial"/>
                <w:bCs/>
                <w:sz w:val="20"/>
                <w:szCs w:val="20"/>
              </w:rPr>
              <w:t>April</w:t>
            </w:r>
            <w:r w:rsidRPr="00CE0500">
              <w:rPr>
                <w:rFonts w:ascii="Arial" w:hAnsi="Arial" w:cs="Arial"/>
                <w:bCs/>
                <w:sz w:val="20"/>
                <w:szCs w:val="20"/>
              </w:rPr>
              <w:t xml:space="preserve"> 200</w:t>
            </w:r>
            <w:r>
              <w:rPr>
                <w:rFonts w:ascii="Arial" w:hAnsi="Arial" w:cs="Arial"/>
                <w:bCs/>
                <w:sz w:val="20"/>
                <w:szCs w:val="20"/>
              </w:rPr>
              <w:t>6</w:t>
            </w:r>
            <w:r w:rsidRPr="00CE0500">
              <w:rPr>
                <w:rFonts w:ascii="Arial" w:hAnsi="Arial" w:cs="Arial"/>
                <w:bCs/>
                <w:sz w:val="20"/>
                <w:szCs w:val="20"/>
              </w:rPr>
              <w:t>)</w:t>
            </w:r>
          </w:p>
          <w:p w:rsidR="00B43253" w:rsidRPr="00CE0500" w:rsidRDefault="00B43253" w:rsidP="00B43253">
            <w:pPr>
              <w:pStyle w:val="NoSpacing"/>
              <w:jc w:val="both"/>
              <w:rPr>
                <w:rFonts w:ascii="Arial" w:hAnsi="Arial" w:cs="Arial"/>
                <w:sz w:val="20"/>
                <w:szCs w:val="20"/>
              </w:rPr>
            </w:pPr>
            <w:r w:rsidRPr="00996BA6">
              <w:rPr>
                <w:rFonts w:ascii="Arial" w:hAnsi="Arial" w:cs="Arial"/>
                <w:b/>
                <w:sz w:val="20"/>
                <w:szCs w:val="20"/>
              </w:rPr>
              <w:t>Tools &amp; Technologies:</w:t>
            </w:r>
            <w:r>
              <w:rPr>
                <w:rFonts w:ascii="Arial" w:hAnsi="Arial" w:cs="Arial"/>
                <w:b/>
                <w:sz w:val="20"/>
                <w:szCs w:val="20"/>
              </w:rPr>
              <w:t xml:space="preserve"> </w:t>
            </w:r>
            <w:r>
              <w:rPr>
                <w:rFonts w:ascii="Arial" w:hAnsi="Arial" w:cs="Arial"/>
                <w:sz w:val="20"/>
                <w:szCs w:val="20"/>
              </w:rPr>
              <w:t>LabVIEW</w:t>
            </w:r>
            <w:r w:rsidRPr="00CE0500">
              <w:rPr>
                <w:rFonts w:ascii="Arial" w:hAnsi="Arial" w:cs="Arial"/>
                <w:sz w:val="20"/>
                <w:szCs w:val="20"/>
              </w:rPr>
              <w:t xml:space="preserve">, </w:t>
            </w:r>
            <w:r>
              <w:rPr>
                <w:rFonts w:ascii="Arial" w:hAnsi="Arial" w:cs="Arial"/>
                <w:sz w:val="20"/>
                <w:szCs w:val="20"/>
              </w:rPr>
              <w:t>Packet Capturing Tool</w:t>
            </w:r>
            <w:r w:rsidRPr="00CE0500">
              <w:rPr>
                <w:rFonts w:ascii="Arial" w:hAnsi="Arial" w:cs="Arial"/>
                <w:sz w:val="20"/>
                <w:szCs w:val="20"/>
              </w:rPr>
              <w:t>,</w:t>
            </w:r>
            <w:r>
              <w:rPr>
                <w:rFonts w:ascii="Arial" w:hAnsi="Arial" w:cs="Arial"/>
                <w:sz w:val="20"/>
                <w:szCs w:val="20"/>
              </w:rPr>
              <w:t xml:space="preserve"> </w:t>
            </w:r>
            <w:proofErr w:type="spellStart"/>
            <w:r>
              <w:rPr>
                <w:rFonts w:cs="Arial"/>
              </w:rPr>
              <w:t>Ms</w:t>
            </w:r>
            <w:proofErr w:type="spellEnd"/>
            <w:r>
              <w:rPr>
                <w:rFonts w:cs="Arial"/>
              </w:rPr>
              <w:t xml:space="preserve"> Office, Microsoft window XP.</w:t>
            </w:r>
          </w:p>
          <w:p w:rsidR="00B43253" w:rsidRDefault="00B43253" w:rsidP="00B43253">
            <w:pPr>
              <w:spacing w:before="240" w:line="240" w:lineRule="auto"/>
              <w:jc w:val="both"/>
              <w:rPr>
                <w:rFonts w:ascii="Arial" w:hAnsi="Arial" w:cs="Arial"/>
                <w:sz w:val="20"/>
                <w:szCs w:val="20"/>
              </w:rPr>
            </w:pPr>
            <w:r>
              <w:rPr>
                <w:rFonts w:ascii="Arial" w:hAnsi="Arial" w:cs="Arial"/>
                <w:b/>
                <w:bCs/>
                <w:sz w:val="20"/>
                <w:szCs w:val="20"/>
              </w:rPr>
              <w:t>Summary</w:t>
            </w:r>
            <w:r w:rsidRPr="0016583E">
              <w:rPr>
                <w:rFonts w:ascii="Arial" w:hAnsi="Arial" w:cs="Arial"/>
                <w:b/>
                <w:bCs/>
                <w:sz w:val="20"/>
                <w:szCs w:val="20"/>
              </w:rPr>
              <w:t>:</w:t>
            </w:r>
            <w:r>
              <w:rPr>
                <w:rFonts w:ascii="Arial" w:hAnsi="Arial" w:cs="Arial"/>
                <w:sz w:val="20"/>
                <w:szCs w:val="20"/>
              </w:rPr>
              <w:t xml:space="preserve"> In this project, we have developed a remote monitoring model to read the weather condition in Erbil city in Kurdistan. The developed model, which is based on the LabVIEW, consists of server and client sides. The server-side includes two tasks in order for remotely monitoring temperature and pressure state. The research also designed a scheduling algorithm named Rate-Monotonic with Priority-based Scheduling to switch between the monitored tasks. In this algorithm, Semaphore Synchronization is utilized to synchronize between the scheduled tasks for resource sharing.  The simulation results show that the proposed model efficiently monitors the weather condition from remote sites.</w:t>
            </w:r>
          </w:p>
          <w:p w:rsidR="00B43253" w:rsidRPr="00CE0500" w:rsidRDefault="00B43253" w:rsidP="00B43253">
            <w:pPr>
              <w:pStyle w:val="NoSpacing"/>
              <w:jc w:val="both"/>
              <w:rPr>
                <w:rFonts w:ascii="Arial" w:hAnsi="Arial" w:cs="Arial"/>
                <w:b/>
                <w:sz w:val="20"/>
                <w:szCs w:val="20"/>
              </w:rPr>
            </w:pPr>
            <w:r>
              <w:rPr>
                <w:rFonts w:ascii="Arial" w:hAnsi="Arial" w:cs="Arial"/>
                <w:b/>
                <w:sz w:val="20"/>
                <w:szCs w:val="20"/>
              </w:rPr>
              <w:t>▪ Project 3</w:t>
            </w:r>
          </w:p>
          <w:p w:rsidR="00B43253" w:rsidRDefault="00B43253" w:rsidP="00B43253">
            <w:pPr>
              <w:pStyle w:val="NoSpacing"/>
              <w:jc w:val="both"/>
              <w:rPr>
                <w:rFonts w:ascii="Arial" w:hAnsi="Arial" w:cs="Arial"/>
                <w:bCs/>
                <w:sz w:val="20"/>
                <w:szCs w:val="20"/>
              </w:rPr>
            </w:pPr>
            <w:r w:rsidRPr="00996BA6">
              <w:rPr>
                <w:rFonts w:ascii="Arial" w:hAnsi="Arial" w:cs="Arial"/>
                <w:b/>
                <w:sz w:val="20"/>
                <w:szCs w:val="20"/>
              </w:rPr>
              <w:t>Project title:</w:t>
            </w:r>
            <w:r>
              <w:rPr>
                <w:rFonts w:ascii="Arial" w:hAnsi="Arial" w:cs="Arial"/>
                <w:b/>
                <w:sz w:val="20"/>
                <w:szCs w:val="20"/>
              </w:rPr>
              <w:t xml:space="preserve"> </w:t>
            </w:r>
            <w:r w:rsidRPr="00CE0500">
              <w:rPr>
                <w:rFonts w:ascii="Arial" w:hAnsi="Arial" w:cs="Arial"/>
                <w:bCs/>
                <w:sz w:val="20"/>
                <w:szCs w:val="20"/>
              </w:rPr>
              <w:t xml:space="preserve">Design </w:t>
            </w:r>
            <w:r>
              <w:rPr>
                <w:rFonts w:ascii="Arial" w:hAnsi="Arial" w:cs="Arial"/>
                <w:bCs/>
                <w:sz w:val="20"/>
                <w:szCs w:val="20"/>
              </w:rPr>
              <w:t>of Virtual Local Area Networks (VLAN) for College of Engineering/</w:t>
            </w:r>
            <w:proofErr w:type="spellStart"/>
            <w:r>
              <w:rPr>
                <w:rFonts w:ascii="Arial" w:hAnsi="Arial" w:cs="Arial"/>
                <w:bCs/>
                <w:sz w:val="20"/>
                <w:szCs w:val="20"/>
              </w:rPr>
              <w:t>Koya</w:t>
            </w:r>
            <w:proofErr w:type="spellEnd"/>
            <w:r>
              <w:rPr>
                <w:rFonts w:ascii="Arial" w:hAnsi="Arial" w:cs="Arial"/>
                <w:bCs/>
                <w:sz w:val="20"/>
                <w:szCs w:val="20"/>
              </w:rPr>
              <w:t xml:space="preserve"> University</w:t>
            </w:r>
          </w:p>
          <w:p w:rsidR="00B43253" w:rsidRDefault="00B43253" w:rsidP="00B43253">
            <w:pPr>
              <w:pStyle w:val="NoSpacing"/>
              <w:jc w:val="both"/>
              <w:rPr>
                <w:rFonts w:ascii="Arial" w:hAnsi="Arial" w:cs="Arial"/>
                <w:sz w:val="20"/>
                <w:szCs w:val="20"/>
              </w:rPr>
            </w:pPr>
            <w:r w:rsidRPr="00996BA6">
              <w:rPr>
                <w:rFonts w:ascii="Arial" w:hAnsi="Arial" w:cs="Arial"/>
                <w:b/>
                <w:sz w:val="20"/>
                <w:szCs w:val="20"/>
              </w:rPr>
              <w:t>Tools &amp; Technologies:</w:t>
            </w:r>
            <w:r>
              <w:rPr>
                <w:rFonts w:ascii="Arial" w:hAnsi="Arial" w:cs="Arial"/>
                <w:b/>
                <w:sz w:val="20"/>
                <w:szCs w:val="20"/>
              </w:rPr>
              <w:t xml:space="preserve"> </w:t>
            </w:r>
            <w:r>
              <w:rPr>
                <w:rFonts w:ascii="Arial" w:hAnsi="Arial" w:cs="Arial"/>
                <w:sz w:val="20"/>
                <w:szCs w:val="20"/>
              </w:rPr>
              <w:t>Packet Tracer</w:t>
            </w:r>
            <w:r w:rsidRPr="00CE0500">
              <w:rPr>
                <w:rFonts w:ascii="Arial" w:hAnsi="Arial" w:cs="Arial"/>
                <w:sz w:val="20"/>
                <w:szCs w:val="20"/>
              </w:rPr>
              <w:t xml:space="preserve">, </w:t>
            </w:r>
            <w:proofErr w:type="spellStart"/>
            <w:r w:rsidRPr="00CE0500">
              <w:rPr>
                <w:rFonts w:ascii="Arial" w:hAnsi="Arial" w:cs="Arial"/>
                <w:sz w:val="20"/>
                <w:szCs w:val="20"/>
              </w:rPr>
              <w:t>Ms</w:t>
            </w:r>
            <w:proofErr w:type="spellEnd"/>
            <w:r w:rsidRPr="00CE0500">
              <w:rPr>
                <w:rFonts w:ascii="Arial" w:hAnsi="Arial" w:cs="Arial"/>
                <w:sz w:val="20"/>
                <w:szCs w:val="20"/>
              </w:rPr>
              <w:t xml:space="preserve"> Office.</w:t>
            </w:r>
          </w:p>
          <w:p w:rsidR="00B43253" w:rsidRPr="00CE0500" w:rsidRDefault="00B43253" w:rsidP="00B43253">
            <w:pPr>
              <w:pStyle w:val="NoSpacing"/>
              <w:jc w:val="both"/>
              <w:rPr>
                <w:rFonts w:ascii="Arial" w:hAnsi="Arial" w:cs="Arial"/>
                <w:sz w:val="20"/>
                <w:szCs w:val="20"/>
              </w:rPr>
            </w:pPr>
          </w:p>
          <w:p w:rsidR="00B43253" w:rsidRPr="004A390A" w:rsidRDefault="00B43253" w:rsidP="00B43253">
            <w:pPr>
              <w:pStyle w:val="NoSpacing"/>
              <w:jc w:val="both"/>
              <w:rPr>
                <w:rFonts w:ascii="Arial" w:hAnsi="Arial" w:cs="Arial"/>
                <w:sz w:val="20"/>
                <w:szCs w:val="20"/>
              </w:rPr>
            </w:pPr>
            <w:r>
              <w:rPr>
                <w:rFonts w:ascii="Arial" w:hAnsi="Arial" w:cs="Arial"/>
                <w:b/>
                <w:bCs/>
                <w:sz w:val="20"/>
                <w:szCs w:val="20"/>
              </w:rPr>
              <w:t>Summary</w:t>
            </w:r>
            <w:r w:rsidRPr="0016583E">
              <w:rPr>
                <w:rFonts w:ascii="Arial" w:hAnsi="Arial" w:cs="Arial"/>
                <w:b/>
                <w:bCs/>
                <w:sz w:val="20"/>
                <w:szCs w:val="20"/>
              </w:rPr>
              <w:t>:</w:t>
            </w:r>
            <w:r w:rsidRPr="00CE0500">
              <w:rPr>
                <w:rFonts w:ascii="Arial" w:hAnsi="Arial" w:cs="Arial"/>
                <w:sz w:val="20"/>
                <w:szCs w:val="20"/>
              </w:rPr>
              <w:t xml:space="preserve"> In this project, </w:t>
            </w:r>
            <w:r>
              <w:rPr>
                <w:rFonts w:ascii="Arial" w:hAnsi="Arial" w:cs="Arial"/>
                <w:sz w:val="20"/>
                <w:szCs w:val="20"/>
              </w:rPr>
              <w:t xml:space="preserve">The design of a complete network is presented for college of engineering at </w:t>
            </w:r>
            <w:proofErr w:type="spellStart"/>
            <w:r>
              <w:rPr>
                <w:rFonts w:ascii="Arial" w:hAnsi="Arial" w:cs="Arial"/>
                <w:sz w:val="20"/>
                <w:szCs w:val="20"/>
              </w:rPr>
              <w:t>Koya</w:t>
            </w:r>
            <w:proofErr w:type="spellEnd"/>
            <w:r>
              <w:rPr>
                <w:rFonts w:ascii="Arial" w:hAnsi="Arial" w:cs="Arial"/>
                <w:sz w:val="20"/>
                <w:szCs w:val="20"/>
              </w:rPr>
              <w:t xml:space="preserve"> University.</w:t>
            </w:r>
          </w:p>
        </w:tc>
      </w:tr>
      <w:tr w:rsidR="00B43253" w:rsidRPr="009B0D81" w:rsidTr="00A30960">
        <w:trPr>
          <w:trHeight w:val="288"/>
        </w:trPr>
        <w:tc>
          <w:tcPr>
            <w:tcW w:w="10758" w:type="dxa"/>
            <w:gridSpan w:val="19"/>
            <w:shd w:val="clear" w:color="auto" w:fill="D9D9D9"/>
            <w:vAlign w:val="center"/>
          </w:tcPr>
          <w:p w:rsidR="00B43253" w:rsidRPr="00327292" w:rsidRDefault="00B43253" w:rsidP="00B43253">
            <w:pPr>
              <w:pStyle w:val="NoSpacing"/>
              <w:rPr>
                <w:rFonts w:ascii="Arial" w:hAnsi="Arial" w:cs="Arial"/>
                <w:b/>
                <w:sz w:val="20"/>
                <w:szCs w:val="20"/>
              </w:rPr>
            </w:pPr>
            <w:r>
              <w:rPr>
                <w:rFonts w:ascii="Arial" w:hAnsi="Arial" w:cs="Arial"/>
                <w:b/>
                <w:sz w:val="20"/>
                <w:szCs w:val="20"/>
              </w:rPr>
              <w:t>(v</w:t>
            </w:r>
            <w:r w:rsidRPr="009B0D81">
              <w:rPr>
                <w:rFonts w:ascii="Arial" w:hAnsi="Arial" w:cs="Arial"/>
                <w:b/>
                <w:sz w:val="20"/>
                <w:szCs w:val="20"/>
              </w:rPr>
              <w:t xml:space="preserve">) </w:t>
            </w:r>
            <w:r w:rsidRPr="00327292">
              <w:rPr>
                <w:rFonts w:ascii="Arial" w:hAnsi="Arial" w:cs="Arial"/>
                <w:b/>
                <w:sz w:val="20"/>
                <w:szCs w:val="20"/>
              </w:rPr>
              <w:t>Professional Certification</w:t>
            </w:r>
          </w:p>
        </w:tc>
      </w:tr>
      <w:tr w:rsidR="00B43253" w:rsidRPr="009B0D81" w:rsidTr="00A30960">
        <w:trPr>
          <w:trHeight w:val="365"/>
        </w:trPr>
        <w:tc>
          <w:tcPr>
            <w:tcW w:w="10758" w:type="dxa"/>
            <w:gridSpan w:val="19"/>
            <w:shd w:val="clear" w:color="auto" w:fill="auto"/>
            <w:vAlign w:val="center"/>
          </w:tcPr>
          <w:p w:rsidR="00B43253" w:rsidRPr="009B0D81" w:rsidRDefault="00B43253" w:rsidP="00B43253">
            <w:pPr>
              <w:pStyle w:val="NoSpacing"/>
              <w:rPr>
                <w:b/>
              </w:rPr>
            </w:pPr>
            <w:r>
              <w:t xml:space="preserve">Cisco Certified Network Administrator (CCNA) on </w:t>
            </w:r>
            <w:r w:rsidRPr="004B0F41">
              <w:t xml:space="preserve">June </w:t>
            </w:r>
            <w:r>
              <w:t>31 June</w:t>
            </w:r>
            <w:r w:rsidRPr="004B0F41">
              <w:t xml:space="preserve"> 200</w:t>
            </w:r>
            <w:r>
              <w:t xml:space="preserve">8, earned in South Korea. </w:t>
            </w:r>
          </w:p>
        </w:tc>
      </w:tr>
      <w:tr w:rsidR="00B43253" w:rsidRPr="009B0D81" w:rsidTr="00A30960">
        <w:trPr>
          <w:trHeight w:val="283"/>
        </w:trPr>
        <w:tc>
          <w:tcPr>
            <w:tcW w:w="10758" w:type="dxa"/>
            <w:gridSpan w:val="19"/>
            <w:shd w:val="clear" w:color="auto" w:fill="D9D9D9"/>
            <w:vAlign w:val="center"/>
          </w:tcPr>
          <w:p w:rsidR="00B43253" w:rsidRPr="009B0D81" w:rsidRDefault="00B43253" w:rsidP="00B43253">
            <w:pPr>
              <w:pStyle w:val="NoSpacing"/>
            </w:pPr>
            <w:r>
              <w:rPr>
                <w:rFonts w:ascii="Arial" w:hAnsi="Arial" w:cs="Arial"/>
                <w:b/>
                <w:sz w:val="20"/>
                <w:szCs w:val="20"/>
              </w:rPr>
              <w:t xml:space="preserve">(vi) </w:t>
            </w:r>
            <w:r w:rsidRPr="004B0F41">
              <w:rPr>
                <w:rFonts w:ascii="Arial" w:hAnsi="Arial" w:cs="Arial"/>
                <w:b/>
                <w:sz w:val="20"/>
                <w:szCs w:val="20"/>
              </w:rPr>
              <w:t>English Proficiency</w:t>
            </w:r>
          </w:p>
        </w:tc>
      </w:tr>
      <w:tr w:rsidR="00B43253" w:rsidRPr="009B0D81" w:rsidTr="00A30960">
        <w:trPr>
          <w:trHeight w:val="283"/>
        </w:trPr>
        <w:tc>
          <w:tcPr>
            <w:tcW w:w="10758" w:type="dxa"/>
            <w:gridSpan w:val="19"/>
            <w:shd w:val="clear" w:color="auto" w:fill="D9D9D9"/>
            <w:vAlign w:val="center"/>
          </w:tcPr>
          <w:p w:rsidR="00B43253" w:rsidRPr="00B05BBE" w:rsidRDefault="00B43253" w:rsidP="00B43253">
            <w:pPr>
              <w:pStyle w:val="NoSpacing"/>
              <w:rPr>
                <w:rFonts w:ascii="Arial" w:hAnsi="Arial" w:cs="Arial"/>
                <w:b/>
                <w:sz w:val="20"/>
                <w:szCs w:val="20"/>
              </w:rPr>
            </w:pPr>
            <w:r>
              <w:rPr>
                <w:rFonts w:ascii="Arial" w:hAnsi="Arial" w:cs="Arial"/>
                <w:b/>
                <w:sz w:val="20"/>
                <w:szCs w:val="20"/>
              </w:rPr>
              <w:t>TOEFL</w:t>
            </w:r>
          </w:p>
        </w:tc>
      </w:tr>
      <w:tr w:rsidR="00B43253" w:rsidRPr="009B0D81" w:rsidTr="00A30960">
        <w:trPr>
          <w:trHeight w:val="283"/>
        </w:trPr>
        <w:tc>
          <w:tcPr>
            <w:tcW w:w="3147" w:type="dxa"/>
            <w:gridSpan w:val="3"/>
            <w:shd w:val="clear" w:color="auto" w:fill="D9D9D9"/>
            <w:vAlign w:val="center"/>
          </w:tcPr>
          <w:p w:rsidR="00B43253" w:rsidRPr="00B05BBE" w:rsidRDefault="00B43253" w:rsidP="00B43253">
            <w:pPr>
              <w:pStyle w:val="NoSpacing"/>
              <w:rPr>
                <w:rFonts w:ascii="Arial" w:hAnsi="Arial" w:cs="Arial"/>
                <w:b/>
                <w:sz w:val="20"/>
                <w:szCs w:val="20"/>
              </w:rPr>
            </w:pPr>
            <w:r w:rsidRPr="00B05BBE">
              <w:rPr>
                <w:rFonts w:ascii="Arial" w:hAnsi="Arial" w:cs="Arial"/>
                <w:b/>
                <w:sz w:val="20"/>
                <w:szCs w:val="20"/>
              </w:rPr>
              <w:t>Date</w:t>
            </w:r>
          </w:p>
        </w:tc>
        <w:tc>
          <w:tcPr>
            <w:tcW w:w="1176" w:type="dxa"/>
            <w:shd w:val="clear" w:color="auto" w:fill="D9D9D9"/>
            <w:vAlign w:val="center"/>
          </w:tcPr>
          <w:p w:rsidR="00B43253" w:rsidRPr="00B05BBE" w:rsidRDefault="00B43253" w:rsidP="00B43253">
            <w:pPr>
              <w:pStyle w:val="NoSpacing"/>
              <w:rPr>
                <w:rFonts w:ascii="Arial" w:hAnsi="Arial" w:cs="Arial"/>
                <w:b/>
                <w:sz w:val="20"/>
                <w:szCs w:val="20"/>
              </w:rPr>
            </w:pPr>
            <w:r w:rsidRPr="00B05BBE">
              <w:rPr>
                <w:rFonts w:ascii="Arial" w:hAnsi="Arial" w:cs="Arial"/>
                <w:b/>
                <w:sz w:val="20"/>
                <w:szCs w:val="20"/>
              </w:rPr>
              <w:t>Listening</w:t>
            </w:r>
          </w:p>
        </w:tc>
        <w:tc>
          <w:tcPr>
            <w:tcW w:w="1342" w:type="dxa"/>
            <w:gridSpan w:val="5"/>
            <w:shd w:val="clear" w:color="auto" w:fill="D9D9D9"/>
            <w:vAlign w:val="center"/>
          </w:tcPr>
          <w:p w:rsidR="00B43253" w:rsidRPr="00B05BBE" w:rsidRDefault="00B43253" w:rsidP="00B43253">
            <w:pPr>
              <w:pStyle w:val="NoSpacing"/>
              <w:rPr>
                <w:rFonts w:ascii="Arial" w:hAnsi="Arial" w:cs="Arial"/>
                <w:b/>
                <w:sz w:val="20"/>
                <w:szCs w:val="20"/>
              </w:rPr>
            </w:pPr>
            <w:r w:rsidRPr="00B05BBE">
              <w:rPr>
                <w:rFonts w:ascii="Arial" w:hAnsi="Arial" w:cs="Arial"/>
                <w:b/>
                <w:sz w:val="20"/>
                <w:szCs w:val="20"/>
              </w:rPr>
              <w:t>Reading</w:t>
            </w:r>
          </w:p>
        </w:tc>
        <w:tc>
          <w:tcPr>
            <w:tcW w:w="1429" w:type="dxa"/>
            <w:gridSpan w:val="2"/>
            <w:shd w:val="clear" w:color="auto" w:fill="D9D9D9"/>
            <w:vAlign w:val="center"/>
          </w:tcPr>
          <w:p w:rsidR="00B43253" w:rsidRDefault="00B43253" w:rsidP="00B43253">
            <w:pPr>
              <w:pStyle w:val="NoSpacing"/>
              <w:rPr>
                <w:rFonts w:ascii="Arial" w:hAnsi="Arial" w:cs="Arial"/>
                <w:b/>
                <w:sz w:val="20"/>
                <w:szCs w:val="20"/>
              </w:rPr>
            </w:pPr>
          </w:p>
          <w:p w:rsidR="00B43253" w:rsidRPr="00B05BBE" w:rsidRDefault="00B43253" w:rsidP="00B43253">
            <w:pPr>
              <w:pStyle w:val="NoSpacing"/>
              <w:rPr>
                <w:rFonts w:ascii="Arial" w:hAnsi="Arial" w:cs="Arial"/>
                <w:b/>
                <w:sz w:val="20"/>
                <w:szCs w:val="20"/>
              </w:rPr>
            </w:pPr>
            <w:r w:rsidRPr="00B05BBE">
              <w:rPr>
                <w:rFonts w:ascii="Arial" w:hAnsi="Arial" w:cs="Arial"/>
                <w:b/>
                <w:sz w:val="20"/>
                <w:szCs w:val="20"/>
              </w:rPr>
              <w:t>Writing</w:t>
            </w:r>
          </w:p>
          <w:p w:rsidR="00B43253" w:rsidRPr="00B05BBE" w:rsidRDefault="00B43253" w:rsidP="00B43253">
            <w:pPr>
              <w:pStyle w:val="NoSpacing"/>
              <w:rPr>
                <w:rFonts w:ascii="Arial" w:hAnsi="Arial" w:cs="Arial"/>
                <w:b/>
                <w:sz w:val="20"/>
                <w:szCs w:val="20"/>
              </w:rPr>
            </w:pPr>
          </w:p>
        </w:tc>
        <w:tc>
          <w:tcPr>
            <w:tcW w:w="3664" w:type="dxa"/>
            <w:gridSpan w:val="8"/>
            <w:shd w:val="clear" w:color="auto" w:fill="D9D9D9"/>
            <w:vAlign w:val="center"/>
          </w:tcPr>
          <w:p w:rsidR="00B43253" w:rsidRPr="00B05BBE" w:rsidRDefault="00B43253" w:rsidP="00B43253">
            <w:pPr>
              <w:pStyle w:val="NoSpacing"/>
              <w:rPr>
                <w:rFonts w:ascii="Arial" w:hAnsi="Arial" w:cs="Arial"/>
                <w:b/>
                <w:sz w:val="20"/>
                <w:szCs w:val="20"/>
              </w:rPr>
            </w:pPr>
            <w:r w:rsidRPr="00B05BBE">
              <w:rPr>
                <w:rFonts w:ascii="Arial" w:hAnsi="Arial" w:cs="Arial"/>
                <w:b/>
                <w:sz w:val="20"/>
                <w:szCs w:val="20"/>
              </w:rPr>
              <w:t>Overall Band Score</w:t>
            </w:r>
          </w:p>
        </w:tc>
      </w:tr>
      <w:tr w:rsidR="00B43253" w:rsidRPr="009B0D81" w:rsidTr="00A30960">
        <w:trPr>
          <w:trHeight w:val="283"/>
        </w:trPr>
        <w:tc>
          <w:tcPr>
            <w:tcW w:w="3147" w:type="dxa"/>
            <w:gridSpan w:val="3"/>
            <w:shd w:val="clear" w:color="auto" w:fill="auto"/>
            <w:vAlign w:val="center"/>
          </w:tcPr>
          <w:p w:rsidR="00B43253" w:rsidRPr="00B7471D" w:rsidRDefault="00B43253" w:rsidP="00B43253">
            <w:pPr>
              <w:pStyle w:val="NoSpacing"/>
              <w:rPr>
                <w:rFonts w:ascii="Arial" w:hAnsi="Arial" w:cs="Arial"/>
                <w:sz w:val="20"/>
                <w:szCs w:val="20"/>
              </w:rPr>
            </w:pPr>
            <w:r>
              <w:rPr>
                <w:rFonts w:ascii="Arial" w:hAnsi="Arial" w:cs="Arial"/>
                <w:sz w:val="20"/>
                <w:szCs w:val="20"/>
              </w:rPr>
              <w:t>14 Dec</w:t>
            </w:r>
            <w:r w:rsidRPr="00B7471D">
              <w:rPr>
                <w:rFonts w:ascii="Arial" w:hAnsi="Arial" w:cs="Arial"/>
                <w:sz w:val="20"/>
                <w:szCs w:val="20"/>
              </w:rPr>
              <w:t xml:space="preserve"> 20</w:t>
            </w:r>
            <w:r>
              <w:rPr>
                <w:rFonts w:ascii="Arial" w:hAnsi="Arial" w:cs="Arial"/>
                <w:sz w:val="20"/>
                <w:szCs w:val="20"/>
              </w:rPr>
              <w:t>10</w:t>
            </w:r>
          </w:p>
        </w:tc>
        <w:tc>
          <w:tcPr>
            <w:tcW w:w="1176" w:type="dxa"/>
            <w:shd w:val="clear" w:color="auto" w:fill="auto"/>
            <w:vAlign w:val="center"/>
          </w:tcPr>
          <w:p w:rsidR="00B43253" w:rsidRPr="00B7471D" w:rsidRDefault="00B43253" w:rsidP="00B43253">
            <w:pPr>
              <w:pStyle w:val="NoSpacing"/>
              <w:jc w:val="center"/>
              <w:rPr>
                <w:rFonts w:ascii="Arial" w:hAnsi="Arial" w:cs="Arial"/>
                <w:sz w:val="20"/>
                <w:szCs w:val="20"/>
              </w:rPr>
            </w:pPr>
            <w:r w:rsidRPr="00B7471D">
              <w:rPr>
                <w:rFonts w:ascii="Arial" w:hAnsi="Arial" w:cs="Arial"/>
                <w:sz w:val="20"/>
                <w:szCs w:val="20"/>
              </w:rPr>
              <w:t>5.5</w:t>
            </w:r>
          </w:p>
        </w:tc>
        <w:tc>
          <w:tcPr>
            <w:tcW w:w="1342" w:type="dxa"/>
            <w:gridSpan w:val="5"/>
            <w:shd w:val="clear" w:color="auto" w:fill="auto"/>
            <w:vAlign w:val="center"/>
          </w:tcPr>
          <w:p w:rsidR="00B43253" w:rsidRPr="00B7471D" w:rsidRDefault="00B43253" w:rsidP="00B43253">
            <w:pPr>
              <w:pStyle w:val="NoSpacing"/>
              <w:jc w:val="center"/>
              <w:rPr>
                <w:rFonts w:ascii="Arial" w:hAnsi="Arial" w:cs="Arial"/>
                <w:sz w:val="20"/>
                <w:szCs w:val="20"/>
              </w:rPr>
            </w:pPr>
            <w:r w:rsidRPr="00B7471D">
              <w:rPr>
                <w:rFonts w:ascii="Arial" w:hAnsi="Arial" w:cs="Arial"/>
                <w:sz w:val="20"/>
                <w:szCs w:val="20"/>
              </w:rPr>
              <w:t>6.0</w:t>
            </w:r>
          </w:p>
        </w:tc>
        <w:tc>
          <w:tcPr>
            <w:tcW w:w="1429" w:type="dxa"/>
            <w:gridSpan w:val="2"/>
            <w:shd w:val="clear" w:color="auto" w:fill="auto"/>
            <w:vAlign w:val="center"/>
          </w:tcPr>
          <w:p w:rsidR="00B43253" w:rsidRPr="00B7471D" w:rsidRDefault="00B43253" w:rsidP="00B43253">
            <w:pPr>
              <w:pStyle w:val="NoSpacing"/>
              <w:jc w:val="center"/>
              <w:rPr>
                <w:rFonts w:ascii="Arial" w:hAnsi="Arial" w:cs="Arial"/>
                <w:sz w:val="20"/>
                <w:szCs w:val="20"/>
              </w:rPr>
            </w:pPr>
            <w:r w:rsidRPr="00B7471D">
              <w:rPr>
                <w:rFonts w:ascii="Arial" w:hAnsi="Arial" w:cs="Arial"/>
                <w:sz w:val="20"/>
                <w:szCs w:val="20"/>
              </w:rPr>
              <w:t>7.0</w:t>
            </w:r>
          </w:p>
        </w:tc>
        <w:tc>
          <w:tcPr>
            <w:tcW w:w="3664" w:type="dxa"/>
            <w:gridSpan w:val="8"/>
            <w:shd w:val="clear" w:color="auto" w:fill="auto"/>
            <w:vAlign w:val="center"/>
          </w:tcPr>
          <w:p w:rsidR="00B43253" w:rsidRPr="00B7471D" w:rsidRDefault="00B43253" w:rsidP="00B43253">
            <w:pPr>
              <w:pStyle w:val="NoSpacing"/>
              <w:jc w:val="center"/>
              <w:rPr>
                <w:rFonts w:ascii="Arial" w:hAnsi="Arial" w:cs="Arial"/>
                <w:sz w:val="20"/>
                <w:szCs w:val="20"/>
              </w:rPr>
            </w:pPr>
            <w:r>
              <w:rPr>
                <w:rFonts w:ascii="Arial" w:hAnsi="Arial" w:cs="Arial"/>
                <w:sz w:val="20"/>
                <w:szCs w:val="20"/>
              </w:rPr>
              <w:t>540</w:t>
            </w:r>
          </w:p>
        </w:tc>
      </w:tr>
      <w:tr w:rsidR="00B43253" w:rsidRPr="009B0D81" w:rsidTr="00A30960">
        <w:trPr>
          <w:trHeight w:val="288"/>
        </w:trPr>
        <w:tc>
          <w:tcPr>
            <w:tcW w:w="10758" w:type="dxa"/>
            <w:gridSpan w:val="19"/>
            <w:shd w:val="clear" w:color="auto" w:fill="D9D9D9"/>
            <w:vAlign w:val="center"/>
          </w:tcPr>
          <w:p w:rsidR="00B43253" w:rsidRDefault="00B43253" w:rsidP="00B43253">
            <w:pPr>
              <w:pStyle w:val="NoSpacing"/>
              <w:rPr>
                <w:rFonts w:ascii="Arial" w:hAnsi="Arial" w:cs="Arial"/>
                <w:b/>
                <w:sz w:val="20"/>
                <w:szCs w:val="20"/>
              </w:rPr>
            </w:pPr>
            <w:r>
              <w:rPr>
                <w:rFonts w:ascii="Arial" w:hAnsi="Arial" w:cs="Arial"/>
                <w:b/>
                <w:sz w:val="20"/>
                <w:szCs w:val="20"/>
              </w:rPr>
              <w:t xml:space="preserve">(vii) Honors and </w:t>
            </w:r>
            <w:r w:rsidRPr="004B0F41">
              <w:rPr>
                <w:rFonts w:ascii="Arial" w:hAnsi="Arial" w:cs="Arial"/>
                <w:b/>
                <w:sz w:val="20"/>
                <w:szCs w:val="20"/>
              </w:rPr>
              <w:t>Awards</w:t>
            </w:r>
          </w:p>
        </w:tc>
      </w:tr>
      <w:tr w:rsidR="00B43253" w:rsidRPr="009B0D81" w:rsidTr="00A30960">
        <w:trPr>
          <w:trHeight w:val="340"/>
        </w:trPr>
        <w:tc>
          <w:tcPr>
            <w:tcW w:w="3147" w:type="dxa"/>
            <w:gridSpan w:val="3"/>
            <w:shd w:val="clear" w:color="auto" w:fill="D9D9D9"/>
            <w:vAlign w:val="center"/>
          </w:tcPr>
          <w:p w:rsidR="00B43253" w:rsidRPr="00887A17" w:rsidRDefault="00B43253" w:rsidP="00B43253">
            <w:pPr>
              <w:pStyle w:val="NoSpacing"/>
              <w:rPr>
                <w:rFonts w:ascii="Arial" w:hAnsi="Arial" w:cs="Arial"/>
                <w:b/>
                <w:sz w:val="20"/>
                <w:szCs w:val="20"/>
              </w:rPr>
            </w:pPr>
            <w:r>
              <w:rPr>
                <w:rFonts w:ascii="Arial" w:hAnsi="Arial" w:cs="Arial"/>
                <w:b/>
                <w:sz w:val="20"/>
                <w:szCs w:val="20"/>
              </w:rPr>
              <w:t>Name</w:t>
            </w:r>
          </w:p>
        </w:tc>
        <w:tc>
          <w:tcPr>
            <w:tcW w:w="1362" w:type="dxa"/>
            <w:gridSpan w:val="2"/>
            <w:shd w:val="clear" w:color="auto" w:fill="D9D9D9"/>
            <w:vAlign w:val="center"/>
          </w:tcPr>
          <w:p w:rsidR="00B43253" w:rsidRPr="00887A17" w:rsidRDefault="00B43253" w:rsidP="00B43253">
            <w:pPr>
              <w:pStyle w:val="NoSpacing"/>
              <w:rPr>
                <w:rFonts w:ascii="Arial" w:hAnsi="Arial" w:cs="Arial"/>
                <w:b/>
                <w:sz w:val="20"/>
                <w:szCs w:val="20"/>
              </w:rPr>
            </w:pPr>
            <w:r>
              <w:rPr>
                <w:rFonts w:ascii="Arial" w:hAnsi="Arial" w:cs="Arial"/>
                <w:b/>
                <w:sz w:val="20"/>
                <w:szCs w:val="20"/>
              </w:rPr>
              <w:t>Period/ Date</w:t>
            </w:r>
          </w:p>
        </w:tc>
        <w:tc>
          <w:tcPr>
            <w:tcW w:w="2585" w:type="dxa"/>
            <w:gridSpan w:val="6"/>
            <w:shd w:val="clear" w:color="auto" w:fill="D9D9D9"/>
            <w:vAlign w:val="center"/>
          </w:tcPr>
          <w:p w:rsidR="00B43253" w:rsidRPr="00887A17" w:rsidRDefault="00B43253" w:rsidP="00B43253">
            <w:pPr>
              <w:pStyle w:val="NoSpacing"/>
              <w:rPr>
                <w:rFonts w:ascii="Arial" w:hAnsi="Arial" w:cs="Arial"/>
                <w:b/>
                <w:sz w:val="20"/>
                <w:szCs w:val="20"/>
              </w:rPr>
            </w:pPr>
            <w:r>
              <w:rPr>
                <w:rFonts w:ascii="Arial" w:hAnsi="Arial" w:cs="Arial"/>
                <w:b/>
                <w:sz w:val="20"/>
                <w:szCs w:val="20"/>
              </w:rPr>
              <w:t>Title</w:t>
            </w:r>
          </w:p>
        </w:tc>
        <w:tc>
          <w:tcPr>
            <w:tcW w:w="3664" w:type="dxa"/>
            <w:gridSpan w:val="8"/>
            <w:shd w:val="clear" w:color="auto" w:fill="D9D9D9"/>
            <w:vAlign w:val="center"/>
          </w:tcPr>
          <w:p w:rsidR="00B43253" w:rsidRPr="00887A17" w:rsidRDefault="00B43253" w:rsidP="00B43253">
            <w:pPr>
              <w:pStyle w:val="NoSpacing"/>
              <w:rPr>
                <w:rFonts w:ascii="Arial" w:hAnsi="Arial" w:cs="Arial"/>
                <w:b/>
                <w:sz w:val="20"/>
                <w:szCs w:val="20"/>
              </w:rPr>
            </w:pPr>
            <w:r>
              <w:rPr>
                <w:rFonts w:ascii="Arial" w:hAnsi="Arial" w:cs="Arial"/>
                <w:b/>
                <w:sz w:val="20"/>
                <w:szCs w:val="20"/>
              </w:rPr>
              <w:t>Awarding Body</w:t>
            </w:r>
          </w:p>
        </w:tc>
      </w:tr>
      <w:tr w:rsidR="00B43253" w:rsidRPr="009B0D81" w:rsidTr="00A30960">
        <w:trPr>
          <w:trHeight w:val="574"/>
        </w:trPr>
        <w:tc>
          <w:tcPr>
            <w:tcW w:w="3147" w:type="dxa"/>
            <w:gridSpan w:val="3"/>
            <w:shd w:val="clear" w:color="auto" w:fill="auto"/>
            <w:vAlign w:val="center"/>
          </w:tcPr>
          <w:p w:rsidR="00B43253" w:rsidRDefault="00B43253" w:rsidP="00B43253">
            <w:pPr>
              <w:pStyle w:val="NoSpacing"/>
              <w:rPr>
                <w:rFonts w:ascii="Arial" w:hAnsi="Arial" w:cs="Arial"/>
                <w:sz w:val="18"/>
                <w:szCs w:val="18"/>
              </w:rPr>
            </w:pPr>
            <w:r>
              <w:rPr>
                <w:rFonts w:ascii="Arial" w:hAnsi="Arial" w:cs="Arial"/>
                <w:sz w:val="18"/>
                <w:szCs w:val="18"/>
              </w:rPr>
              <w:t>UTM Academic Award in 48</w:t>
            </w:r>
            <w:r w:rsidRPr="00882063">
              <w:rPr>
                <w:rFonts w:ascii="Arial" w:hAnsi="Arial" w:cs="Arial"/>
                <w:sz w:val="18"/>
                <w:szCs w:val="18"/>
                <w:vertAlign w:val="superscript"/>
              </w:rPr>
              <w:t>th</w:t>
            </w:r>
            <w:r>
              <w:rPr>
                <w:rFonts w:ascii="Arial" w:hAnsi="Arial" w:cs="Arial"/>
                <w:sz w:val="18"/>
                <w:szCs w:val="18"/>
              </w:rPr>
              <w:t xml:space="preserve"> Convocation </w:t>
            </w:r>
          </w:p>
        </w:tc>
        <w:tc>
          <w:tcPr>
            <w:tcW w:w="1362" w:type="dxa"/>
            <w:gridSpan w:val="2"/>
            <w:shd w:val="clear" w:color="auto" w:fill="auto"/>
            <w:vAlign w:val="center"/>
          </w:tcPr>
          <w:p w:rsidR="00B43253" w:rsidRDefault="00B43253" w:rsidP="00B43253">
            <w:pPr>
              <w:pStyle w:val="NoSpacing"/>
              <w:rPr>
                <w:rFonts w:ascii="Arial" w:hAnsi="Arial" w:cs="Arial"/>
                <w:sz w:val="18"/>
                <w:szCs w:val="18"/>
              </w:rPr>
            </w:pPr>
            <w:r>
              <w:rPr>
                <w:rFonts w:ascii="Arial" w:hAnsi="Arial" w:cs="Arial"/>
                <w:sz w:val="18"/>
                <w:szCs w:val="18"/>
              </w:rPr>
              <w:t>May, 2012</w:t>
            </w:r>
          </w:p>
        </w:tc>
        <w:tc>
          <w:tcPr>
            <w:tcW w:w="2585" w:type="dxa"/>
            <w:gridSpan w:val="6"/>
            <w:shd w:val="clear" w:color="auto" w:fill="auto"/>
            <w:vAlign w:val="center"/>
          </w:tcPr>
          <w:p w:rsidR="00B43253" w:rsidRDefault="00B43253" w:rsidP="00B43253">
            <w:pPr>
              <w:pStyle w:val="NoSpacing"/>
              <w:rPr>
                <w:rFonts w:ascii="Arial" w:hAnsi="Arial" w:cs="Arial"/>
                <w:sz w:val="18"/>
                <w:szCs w:val="18"/>
              </w:rPr>
            </w:pPr>
            <w:r>
              <w:rPr>
                <w:rFonts w:ascii="Arial" w:hAnsi="Arial" w:cs="Arial"/>
                <w:sz w:val="18"/>
                <w:szCs w:val="18"/>
              </w:rPr>
              <w:t>Academic Award</w:t>
            </w:r>
          </w:p>
        </w:tc>
        <w:tc>
          <w:tcPr>
            <w:tcW w:w="3664" w:type="dxa"/>
            <w:gridSpan w:val="8"/>
            <w:shd w:val="clear" w:color="auto" w:fill="auto"/>
            <w:vAlign w:val="center"/>
          </w:tcPr>
          <w:p w:rsidR="00B43253" w:rsidRDefault="00B43253" w:rsidP="00B43253">
            <w:pPr>
              <w:pStyle w:val="NoSpacing"/>
              <w:rPr>
                <w:rFonts w:ascii="Arial" w:hAnsi="Arial" w:cs="Arial"/>
                <w:sz w:val="18"/>
                <w:szCs w:val="18"/>
              </w:rPr>
            </w:pPr>
            <w:r>
              <w:rPr>
                <w:rFonts w:ascii="Arial" w:hAnsi="Arial" w:cs="Arial"/>
                <w:sz w:val="18"/>
                <w:szCs w:val="18"/>
              </w:rPr>
              <w:t>UTM Chancellor Best Student Award</w:t>
            </w:r>
          </w:p>
          <w:p w:rsidR="00B43253" w:rsidRDefault="00B43253" w:rsidP="00B43253">
            <w:pPr>
              <w:pStyle w:val="NoSpacing"/>
              <w:rPr>
                <w:rFonts w:ascii="Arial" w:hAnsi="Arial" w:cs="Arial"/>
                <w:sz w:val="18"/>
                <w:szCs w:val="18"/>
              </w:rPr>
            </w:pPr>
            <w:r>
              <w:rPr>
                <w:rFonts w:ascii="Arial" w:hAnsi="Arial" w:cs="Arial"/>
                <w:sz w:val="18"/>
                <w:szCs w:val="18"/>
              </w:rPr>
              <w:t>(</w:t>
            </w:r>
            <w:hyperlink r:id="rId20" w:history="1">
              <w:r w:rsidRPr="0084184B">
                <w:rPr>
                  <w:rStyle w:val="Hyperlink"/>
                  <w:rFonts w:ascii="Arial" w:hAnsi="Arial" w:cs="Arial"/>
                  <w:sz w:val="18"/>
                  <w:szCs w:val="18"/>
                </w:rPr>
                <w:t>http://comp.utm.my/knizam/phd-students/</w:t>
              </w:r>
            </w:hyperlink>
            <w:r>
              <w:rPr>
                <w:rFonts w:ascii="Arial" w:hAnsi="Arial" w:cs="Arial"/>
                <w:sz w:val="18"/>
                <w:szCs w:val="18"/>
              </w:rPr>
              <w:t>)</w:t>
            </w:r>
          </w:p>
        </w:tc>
      </w:tr>
      <w:tr w:rsidR="00B43253" w:rsidRPr="009B0D81" w:rsidTr="00A30960">
        <w:trPr>
          <w:trHeight w:val="574"/>
        </w:trPr>
        <w:tc>
          <w:tcPr>
            <w:tcW w:w="3147" w:type="dxa"/>
            <w:gridSpan w:val="3"/>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International Doctoral Fellowship (IDF)</w:t>
            </w:r>
          </w:p>
        </w:tc>
        <w:tc>
          <w:tcPr>
            <w:tcW w:w="1362" w:type="dxa"/>
            <w:gridSpan w:val="2"/>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2</w:t>
            </w:r>
            <w:r w:rsidRPr="00EE7711">
              <w:rPr>
                <w:rFonts w:ascii="Arial" w:hAnsi="Arial" w:cs="Arial"/>
                <w:sz w:val="18"/>
                <w:szCs w:val="18"/>
              </w:rPr>
              <w:t xml:space="preserve"> years, 200</w:t>
            </w:r>
            <w:r>
              <w:rPr>
                <w:rFonts w:ascii="Arial" w:hAnsi="Arial" w:cs="Arial"/>
                <w:sz w:val="18"/>
                <w:szCs w:val="18"/>
              </w:rPr>
              <w:t>9</w:t>
            </w:r>
            <w:r w:rsidRPr="00EE7711">
              <w:rPr>
                <w:rFonts w:ascii="Arial" w:hAnsi="Arial" w:cs="Arial"/>
                <w:sz w:val="18"/>
                <w:szCs w:val="18"/>
              </w:rPr>
              <w:t>/20</w:t>
            </w:r>
            <w:r>
              <w:rPr>
                <w:rFonts w:ascii="Arial" w:hAnsi="Arial" w:cs="Arial"/>
                <w:sz w:val="18"/>
                <w:szCs w:val="18"/>
              </w:rPr>
              <w:t>11</w:t>
            </w:r>
          </w:p>
        </w:tc>
        <w:tc>
          <w:tcPr>
            <w:tcW w:w="2585" w:type="dxa"/>
            <w:gridSpan w:val="6"/>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International Doctoral Fellowship</w:t>
            </w:r>
          </w:p>
        </w:tc>
        <w:tc>
          <w:tcPr>
            <w:tcW w:w="3664" w:type="dxa"/>
            <w:gridSpan w:val="8"/>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University Technology Malaysia (UTM), Malaysia</w:t>
            </w:r>
          </w:p>
        </w:tc>
      </w:tr>
      <w:tr w:rsidR="00B43253" w:rsidRPr="009B0D81" w:rsidTr="00A30960">
        <w:trPr>
          <w:trHeight w:val="554"/>
        </w:trPr>
        <w:tc>
          <w:tcPr>
            <w:tcW w:w="3147" w:type="dxa"/>
            <w:gridSpan w:val="3"/>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Scholarship of Ahmad Ismail Foundation</w:t>
            </w:r>
          </w:p>
        </w:tc>
        <w:tc>
          <w:tcPr>
            <w:tcW w:w="1362" w:type="dxa"/>
            <w:gridSpan w:val="2"/>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3</w:t>
            </w:r>
            <w:r w:rsidRPr="00EE7711">
              <w:rPr>
                <w:rFonts w:ascii="Arial" w:hAnsi="Arial" w:cs="Arial"/>
                <w:sz w:val="18"/>
                <w:szCs w:val="18"/>
              </w:rPr>
              <w:t xml:space="preserve"> year, 200</w:t>
            </w:r>
            <w:r>
              <w:rPr>
                <w:rFonts w:ascii="Arial" w:hAnsi="Arial" w:cs="Arial"/>
                <w:sz w:val="18"/>
                <w:szCs w:val="18"/>
              </w:rPr>
              <w:t>9</w:t>
            </w:r>
            <w:r w:rsidRPr="00EE7711">
              <w:rPr>
                <w:rFonts w:ascii="Arial" w:hAnsi="Arial" w:cs="Arial"/>
                <w:sz w:val="18"/>
                <w:szCs w:val="18"/>
              </w:rPr>
              <w:t>/20</w:t>
            </w:r>
            <w:r>
              <w:rPr>
                <w:rFonts w:ascii="Arial" w:hAnsi="Arial" w:cs="Arial"/>
                <w:sz w:val="18"/>
                <w:szCs w:val="18"/>
              </w:rPr>
              <w:t>12</w:t>
            </w:r>
          </w:p>
        </w:tc>
        <w:tc>
          <w:tcPr>
            <w:tcW w:w="2585" w:type="dxa"/>
            <w:gridSpan w:val="6"/>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Ahmad Ismail Scholarship for Knowledge Development</w:t>
            </w:r>
          </w:p>
        </w:tc>
        <w:tc>
          <w:tcPr>
            <w:tcW w:w="3664" w:type="dxa"/>
            <w:gridSpan w:val="8"/>
            <w:shd w:val="clear" w:color="auto" w:fill="auto"/>
            <w:vAlign w:val="center"/>
          </w:tcPr>
          <w:p w:rsidR="00B43253" w:rsidRPr="00EE7711" w:rsidRDefault="00B43253" w:rsidP="00B43253">
            <w:pPr>
              <w:pStyle w:val="NoSpacing"/>
              <w:rPr>
                <w:rFonts w:ascii="Arial" w:hAnsi="Arial" w:cs="Arial"/>
                <w:sz w:val="18"/>
                <w:szCs w:val="18"/>
              </w:rPr>
            </w:pPr>
            <w:r w:rsidRPr="00EE7711">
              <w:rPr>
                <w:rFonts w:ascii="Arial" w:hAnsi="Arial" w:cs="Arial"/>
                <w:sz w:val="18"/>
                <w:szCs w:val="18"/>
              </w:rPr>
              <w:t xml:space="preserve">Ministry of </w:t>
            </w:r>
            <w:r>
              <w:rPr>
                <w:rFonts w:ascii="Arial" w:hAnsi="Arial" w:cs="Arial"/>
                <w:sz w:val="18"/>
                <w:szCs w:val="18"/>
              </w:rPr>
              <w:t xml:space="preserve">Higher Education, Kurdistan-Iraq </w:t>
            </w:r>
          </w:p>
        </w:tc>
      </w:tr>
      <w:tr w:rsidR="00B43253" w:rsidRPr="009B0D81" w:rsidTr="00A30960">
        <w:trPr>
          <w:trHeight w:val="562"/>
        </w:trPr>
        <w:tc>
          <w:tcPr>
            <w:tcW w:w="3147" w:type="dxa"/>
            <w:gridSpan w:val="3"/>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Best Paper Award</w:t>
            </w:r>
          </w:p>
        </w:tc>
        <w:tc>
          <w:tcPr>
            <w:tcW w:w="1362" w:type="dxa"/>
            <w:gridSpan w:val="2"/>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21 June 2011</w:t>
            </w:r>
          </w:p>
        </w:tc>
        <w:tc>
          <w:tcPr>
            <w:tcW w:w="2585" w:type="dxa"/>
            <w:gridSpan w:val="6"/>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 xml:space="preserve">Reliable Video </w:t>
            </w:r>
            <w:proofErr w:type="spellStart"/>
            <w:r>
              <w:rPr>
                <w:rFonts w:ascii="Arial" w:hAnsi="Arial" w:cs="Arial"/>
                <w:sz w:val="18"/>
                <w:szCs w:val="18"/>
              </w:rPr>
              <w:t>Geocasting</w:t>
            </w:r>
            <w:proofErr w:type="spellEnd"/>
            <w:r>
              <w:rPr>
                <w:rFonts w:ascii="Arial" w:hAnsi="Arial" w:cs="Arial"/>
                <w:sz w:val="18"/>
                <w:szCs w:val="18"/>
              </w:rPr>
              <w:t xml:space="preserve"> over Vehicular Ad Hoc Networks</w:t>
            </w:r>
          </w:p>
        </w:tc>
        <w:tc>
          <w:tcPr>
            <w:tcW w:w="3664" w:type="dxa"/>
            <w:gridSpan w:val="8"/>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Pervasive Computing Research Group-Postgraduate Annual Conference-2011 (PCRG-PARS 2011), Malaysia</w:t>
            </w:r>
          </w:p>
        </w:tc>
      </w:tr>
      <w:tr w:rsidR="00B43253" w:rsidRPr="009B0D81" w:rsidTr="00A30960">
        <w:trPr>
          <w:trHeight w:val="340"/>
        </w:trPr>
        <w:tc>
          <w:tcPr>
            <w:tcW w:w="3147" w:type="dxa"/>
            <w:gridSpan w:val="3"/>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lastRenderedPageBreak/>
              <w:t xml:space="preserve">Network Training Course at South Korea </w:t>
            </w:r>
          </w:p>
        </w:tc>
        <w:tc>
          <w:tcPr>
            <w:tcW w:w="1362" w:type="dxa"/>
            <w:gridSpan w:val="2"/>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1Month</w:t>
            </w:r>
            <w:r w:rsidRPr="00EE7711">
              <w:rPr>
                <w:rFonts w:ascii="Arial" w:hAnsi="Arial" w:cs="Arial"/>
                <w:sz w:val="18"/>
                <w:szCs w:val="18"/>
              </w:rPr>
              <w:t xml:space="preserve">, </w:t>
            </w:r>
          </w:p>
          <w:p w:rsidR="00B43253" w:rsidRPr="00EE7711" w:rsidRDefault="00B43253" w:rsidP="00B43253">
            <w:pPr>
              <w:pStyle w:val="NoSpacing"/>
              <w:rPr>
                <w:rFonts w:ascii="Arial" w:hAnsi="Arial" w:cs="Arial"/>
                <w:sz w:val="18"/>
                <w:szCs w:val="18"/>
              </w:rPr>
            </w:pPr>
            <w:r>
              <w:rPr>
                <w:rFonts w:ascii="Arial" w:hAnsi="Arial" w:cs="Arial"/>
                <w:sz w:val="18"/>
                <w:szCs w:val="18"/>
              </w:rPr>
              <w:t>1 June 2008-1 July 2008</w:t>
            </w:r>
          </w:p>
        </w:tc>
        <w:tc>
          <w:tcPr>
            <w:tcW w:w="2585" w:type="dxa"/>
            <w:gridSpan w:val="6"/>
            <w:shd w:val="clear" w:color="auto" w:fill="auto"/>
            <w:vAlign w:val="center"/>
          </w:tcPr>
          <w:p w:rsidR="00B43253" w:rsidRPr="00972092" w:rsidRDefault="00B43253" w:rsidP="00B43253">
            <w:pPr>
              <w:pStyle w:val="NoSpacing"/>
              <w:rPr>
                <w:rFonts w:ascii="Arial" w:hAnsi="Arial" w:cs="Arial"/>
                <w:lang w:val="ms-MY"/>
              </w:rPr>
            </w:pPr>
            <w:r>
              <w:rPr>
                <w:rFonts w:ascii="Arial" w:hAnsi="Arial" w:cs="Arial"/>
                <w:sz w:val="18"/>
                <w:szCs w:val="18"/>
              </w:rPr>
              <w:t>Information Communication Technology development in Erbil-Kurdistan</w:t>
            </w:r>
          </w:p>
        </w:tc>
        <w:tc>
          <w:tcPr>
            <w:tcW w:w="3664" w:type="dxa"/>
            <w:gridSpan w:val="8"/>
            <w:shd w:val="clear" w:color="auto" w:fill="auto"/>
            <w:vAlign w:val="center"/>
          </w:tcPr>
          <w:p w:rsidR="00B43253" w:rsidRPr="00EE7711" w:rsidRDefault="00B43253" w:rsidP="00B43253">
            <w:pPr>
              <w:pStyle w:val="NoSpacing"/>
              <w:rPr>
                <w:rFonts w:ascii="Arial" w:hAnsi="Arial" w:cs="Arial"/>
                <w:sz w:val="18"/>
                <w:szCs w:val="18"/>
              </w:rPr>
            </w:pPr>
            <w:r>
              <w:rPr>
                <w:rFonts w:ascii="Arial" w:hAnsi="Arial" w:cs="Arial"/>
                <w:sz w:val="18"/>
                <w:szCs w:val="18"/>
              </w:rPr>
              <w:t>Kurdistan Regional Government (KRG)</w:t>
            </w:r>
          </w:p>
        </w:tc>
      </w:tr>
      <w:tr w:rsidR="00B43253" w:rsidRPr="009B0D81" w:rsidTr="00A30960">
        <w:trPr>
          <w:trHeight w:val="311"/>
        </w:trPr>
        <w:tc>
          <w:tcPr>
            <w:tcW w:w="10758" w:type="dxa"/>
            <w:gridSpan w:val="19"/>
            <w:shd w:val="pct15" w:color="auto" w:fill="auto"/>
            <w:vAlign w:val="center"/>
          </w:tcPr>
          <w:p w:rsidR="00B43253" w:rsidRPr="002F450A" w:rsidRDefault="00B43253" w:rsidP="00B43253">
            <w:pPr>
              <w:spacing w:after="0" w:line="240" w:lineRule="auto"/>
              <w:rPr>
                <w:rFonts w:ascii="Arial" w:hAnsi="Arial" w:cs="Arial"/>
                <w:b/>
                <w:sz w:val="20"/>
                <w:szCs w:val="20"/>
              </w:rPr>
            </w:pPr>
            <w:r>
              <w:rPr>
                <w:rFonts w:ascii="Arial" w:hAnsi="Arial" w:cs="Arial"/>
                <w:b/>
                <w:sz w:val="20"/>
                <w:szCs w:val="20"/>
              </w:rPr>
              <w:t xml:space="preserve">(viii) </w:t>
            </w:r>
            <w:r w:rsidRPr="002F450A">
              <w:rPr>
                <w:rFonts w:ascii="Arial" w:hAnsi="Arial" w:cs="Arial"/>
                <w:b/>
                <w:sz w:val="20"/>
                <w:szCs w:val="20"/>
              </w:rPr>
              <w:t xml:space="preserve">Invited </w:t>
            </w:r>
            <w:r>
              <w:rPr>
                <w:rFonts w:ascii="Arial" w:hAnsi="Arial" w:cs="Arial"/>
                <w:b/>
                <w:sz w:val="20"/>
                <w:szCs w:val="20"/>
              </w:rPr>
              <w:t xml:space="preserve">as Keynote </w:t>
            </w:r>
            <w:r w:rsidRPr="002F450A">
              <w:rPr>
                <w:rFonts w:ascii="Arial" w:hAnsi="Arial" w:cs="Arial"/>
                <w:b/>
                <w:sz w:val="20"/>
                <w:szCs w:val="20"/>
              </w:rPr>
              <w:t>Speaker</w:t>
            </w:r>
          </w:p>
          <w:p w:rsidR="00B43253" w:rsidRPr="00667E10" w:rsidRDefault="00B43253" w:rsidP="00B43253">
            <w:pPr>
              <w:spacing w:after="0" w:line="240" w:lineRule="auto"/>
              <w:rPr>
                <w:rFonts w:ascii="Arial" w:hAnsi="Arial" w:cs="Arial"/>
                <w:b/>
                <w:sz w:val="16"/>
                <w:szCs w:val="16"/>
              </w:rPr>
            </w:pPr>
          </w:p>
        </w:tc>
      </w:tr>
      <w:tr w:rsidR="00B43253" w:rsidRPr="009B0D81" w:rsidTr="00A30960">
        <w:trPr>
          <w:trHeight w:val="274"/>
        </w:trPr>
        <w:tc>
          <w:tcPr>
            <w:tcW w:w="4682" w:type="dxa"/>
            <w:gridSpan w:val="6"/>
            <w:shd w:val="pct15" w:color="auto" w:fill="auto"/>
            <w:vAlign w:val="center"/>
          </w:tcPr>
          <w:p w:rsidR="00B43253" w:rsidRPr="001300A4" w:rsidRDefault="00B43253" w:rsidP="00B43253">
            <w:pPr>
              <w:pStyle w:val="NoSpacing"/>
              <w:rPr>
                <w:rFonts w:ascii="Arial" w:hAnsi="Arial" w:cs="Arial"/>
                <w:b/>
                <w:sz w:val="20"/>
                <w:szCs w:val="20"/>
              </w:rPr>
            </w:pPr>
            <w:r w:rsidRPr="001300A4">
              <w:rPr>
                <w:rFonts w:ascii="Arial" w:hAnsi="Arial" w:cs="Arial"/>
                <w:b/>
                <w:sz w:val="20"/>
                <w:szCs w:val="20"/>
              </w:rPr>
              <w:t xml:space="preserve">Title </w:t>
            </w:r>
          </w:p>
        </w:tc>
        <w:tc>
          <w:tcPr>
            <w:tcW w:w="2603" w:type="dxa"/>
            <w:gridSpan w:val="6"/>
            <w:shd w:val="pct15" w:color="auto" w:fill="auto"/>
            <w:vAlign w:val="center"/>
          </w:tcPr>
          <w:p w:rsidR="00B43253" w:rsidRPr="001300A4" w:rsidRDefault="00B43253" w:rsidP="00B43253">
            <w:pPr>
              <w:pStyle w:val="NoSpacing"/>
              <w:rPr>
                <w:rFonts w:ascii="Arial" w:hAnsi="Arial" w:cs="Arial"/>
                <w:b/>
                <w:sz w:val="20"/>
                <w:szCs w:val="20"/>
              </w:rPr>
            </w:pPr>
            <w:r w:rsidRPr="001300A4">
              <w:rPr>
                <w:rFonts w:ascii="Arial" w:hAnsi="Arial" w:cs="Arial"/>
                <w:b/>
                <w:sz w:val="20"/>
                <w:szCs w:val="20"/>
              </w:rPr>
              <w:t xml:space="preserve">Date </w:t>
            </w:r>
          </w:p>
        </w:tc>
        <w:tc>
          <w:tcPr>
            <w:tcW w:w="3473" w:type="dxa"/>
            <w:gridSpan w:val="7"/>
            <w:shd w:val="pct15" w:color="auto" w:fill="auto"/>
            <w:vAlign w:val="center"/>
          </w:tcPr>
          <w:p w:rsidR="00B43253" w:rsidRPr="001300A4" w:rsidRDefault="00B43253" w:rsidP="00B43253">
            <w:pPr>
              <w:pStyle w:val="NoSpacing"/>
              <w:rPr>
                <w:rFonts w:ascii="Arial" w:hAnsi="Arial" w:cs="Arial"/>
                <w:b/>
                <w:sz w:val="20"/>
                <w:szCs w:val="20"/>
              </w:rPr>
            </w:pPr>
            <w:r w:rsidRPr="001300A4">
              <w:rPr>
                <w:rFonts w:ascii="Arial" w:hAnsi="Arial" w:cs="Arial"/>
                <w:b/>
                <w:sz w:val="20"/>
                <w:szCs w:val="20"/>
              </w:rPr>
              <w:t>Place</w:t>
            </w:r>
          </w:p>
        </w:tc>
      </w:tr>
      <w:tr w:rsidR="00472E88" w:rsidRPr="009B0D81" w:rsidTr="00A30960">
        <w:trPr>
          <w:trHeight w:val="560"/>
        </w:trPr>
        <w:tc>
          <w:tcPr>
            <w:tcW w:w="4682" w:type="dxa"/>
            <w:gridSpan w:val="6"/>
            <w:shd w:val="clear" w:color="auto" w:fill="FFFFFF" w:themeFill="background1"/>
            <w:vAlign w:val="center"/>
          </w:tcPr>
          <w:p w:rsidR="00472E88" w:rsidRPr="0051525D" w:rsidRDefault="00472E88" w:rsidP="0051525D">
            <w:pPr>
              <w:pStyle w:val="NoSpacing"/>
              <w:rPr>
                <w:rFonts w:ascii="Arial" w:hAnsi="Arial" w:cs="Arial"/>
                <w:sz w:val="18"/>
                <w:szCs w:val="18"/>
              </w:rPr>
            </w:pPr>
            <w:r>
              <w:rPr>
                <w:rFonts w:ascii="Arial" w:hAnsi="Arial" w:cs="Arial"/>
                <w:sz w:val="18"/>
                <w:szCs w:val="18"/>
              </w:rPr>
              <w:t>Drone-assisted Vehicular Edge Computing</w:t>
            </w:r>
          </w:p>
        </w:tc>
        <w:tc>
          <w:tcPr>
            <w:tcW w:w="2603" w:type="dxa"/>
            <w:gridSpan w:val="6"/>
            <w:shd w:val="clear" w:color="auto" w:fill="FFFFFF" w:themeFill="background1"/>
            <w:vAlign w:val="center"/>
          </w:tcPr>
          <w:p w:rsidR="00472E88" w:rsidRDefault="00472E88" w:rsidP="00B43253">
            <w:pPr>
              <w:pStyle w:val="NoSpacing"/>
              <w:rPr>
                <w:rFonts w:ascii="Arial" w:hAnsi="Arial" w:cs="Arial"/>
                <w:sz w:val="18"/>
                <w:szCs w:val="18"/>
              </w:rPr>
            </w:pPr>
            <w:r>
              <w:rPr>
                <w:rFonts w:ascii="Arial" w:hAnsi="Arial" w:cs="Arial"/>
                <w:sz w:val="18"/>
                <w:szCs w:val="18"/>
              </w:rPr>
              <w:t>April, 2019</w:t>
            </w:r>
          </w:p>
        </w:tc>
        <w:tc>
          <w:tcPr>
            <w:tcW w:w="3473" w:type="dxa"/>
            <w:gridSpan w:val="7"/>
            <w:shd w:val="clear" w:color="auto" w:fill="FFFFFF" w:themeFill="background1"/>
            <w:vAlign w:val="center"/>
          </w:tcPr>
          <w:p w:rsidR="00472E88" w:rsidRDefault="00472E88" w:rsidP="00B43253">
            <w:pPr>
              <w:pStyle w:val="NoSpacing"/>
              <w:rPr>
                <w:rFonts w:ascii="Arial" w:hAnsi="Arial" w:cs="Arial"/>
                <w:sz w:val="18"/>
                <w:szCs w:val="18"/>
              </w:rPr>
            </w:pPr>
            <w:proofErr w:type="spellStart"/>
            <w:r>
              <w:rPr>
                <w:rFonts w:ascii="Arial" w:hAnsi="Arial" w:cs="Arial"/>
                <w:sz w:val="18"/>
                <w:szCs w:val="18"/>
              </w:rPr>
              <w:t>Salahaddin</w:t>
            </w:r>
            <w:proofErr w:type="spellEnd"/>
            <w:r>
              <w:rPr>
                <w:rFonts w:ascii="Arial" w:hAnsi="Arial" w:cs="Arial"/>
                <w:sz w:val="18"/>
                <w:szCs w:val="18"/>
              </w:rPr>
              <w:t xml:space="preserve"> University-Erbil, Iraq</w:t>
            </w:r>
          </w:p>
        </w:tc>
      </w:tr>
      <w:tr w:rsidR="0051525D" w:rsidRPr="009B0D81" w:rsidTr="00A30960">
        <w:trPr>
          <w:trHeight w:val="560"/>
        </w:trPr>
        <w:tc>
          <w:tcPr>
            <w:tcW w:w="4682" w:type="dxa"/>
            <w:gridSpan w:val="6"/>
            <w:shd w:val="clear" w:color="auto" w:fill="FFFFFF" w:themeFill="background1"/>
            <w:vAlign w:val="center"/>
          </w:tcPr>
          <w:p w:rsidR="0051525D" w:rsidRPr="0051525D" w:rsidRDefault="0051525D" w:rsidP="0051525D">
            <w:pPr>
              <w:pStyle w:val="NoSpacing"/>
              <w:rPr>
                <w:rFonts w:ascii="Arial" w:hAnsi="Arial" w:cs="Arial"/>
                <w:sz w:val="18"/>
                <w:szCs w:val="18"/>
              </w:rPr>
            </w:pPr>
            <w:r w:rsidRPr="0051525D">
              <w:rPr>
                <w:rFonts w:ascii="Arial" w:hAnsi="Arial" w:cs="Arial"/>
                <w:sz w:val="18"/>
                <w:szCs w:val="18"/>
              </w:rPr>
              <w:t xml:space="preserve">Wireless Ad Hoc Networks: An infrastructure for Smart </w:t>
            </w:r>
          </w:p>
          <w:p w:rsidR="0051525D" w:rsidRPr="0051525D" w:rsidRDefault="0051525D" w:rsidP="0051525D">
            <w:pPr>
              <w:pStyle w:val="NoSpacing"/>
              <w:rPr>
                <w:rFonts w:ascii="Arial" w:hAnsi="Arial" w:cs="Arial"/>
                <w:sz w:val="18"/>
                <w:szCs w:val="18"/>
              </w:rPr>
            </w:pPr>
            <w:r w:rsidRPr="0051525D">
              <w:rPr>
                <w:rFonts w:ascii="Arial" w:hAnsi="Arial" w:cs="Arial"/>
                <w:sz w:val="18"/>
                <w:szCs w:val="18"/>
              </w:rPr>
              <w:t>City</w:t>
            </w:r>
          </w:p>
        </w:tc>
        <w:tc>
          <w:tcPr>
            <w:tcW w:w="2603" w:type="dxa"/>
            <w:gridSpan w:val="6"/>
            <w:shd w:val="clear" w:color="auto" w:fill="FFFFFF" w:themeFill="background1"/>
            <w:vAlign w:val="center"/>
          </w:tcPr>
          <w:p w:rsidR="0051525D" w:rsidRPr="0051525D" w:rsidRDefault="0051525D" w:rsidP="00B43253">
            <w:pPr>
              <w:pStyle w:val="NoSpacing"/>
              <w:rPr>
                <w:rFonts w:ascii="Arial" w:hAnsi="Arial" w:cs="Arial"/>
                <w:sz w:val="18"/>
                <w:szCs w:val="18"/>
              </w:rPr>
            </w:pPr>
            <w:r>
              <w:rPr>
                <w:rFonts w:ascii="Arial" w:hAnsi="Arial" w:cs="Arial"/>
                <w:sz w:val="18"/>
                <w:szCs w:val="18"/>
              </w:rPr>
              <w:t>April, 2017</w:t>
            </w:r>
          </w:p>
        </w:tc>
        <w:tc>
          <w:tcPr>
            <w:tcW w:w="3473" w:type="dxa"/>
            <w:gridSpan w:val="7"/>
            <w:shd w:val="clear" w:color="auto" w:fill="FFFFFF" w:themeFill="background1"/>
            <w:vAlign w:val="center"/>
          </w:tcPr>
          <w:p w:rsidR="0051525D" w:rsidRPr="0051525D" w:rsidRDefault="0051525D" w:rsidP="00B43253">
            <w:pPr>
              <w:pStyle w:val="NoSpacing"/>
              <w:rPr>
                <w:rFonts w:ascii="Arial" w:hAnsi="Arial" w:cs="Arial"/>
                <w:sz w:val="18"/>
                <w:szCs w:val="18"/>
              </w:rPr>
            </w:pPr>
            <w:r>
              <w:rPr>
                <w:rFonts w:ascii="Arial" w:hAnsi="Arial" w:cs="Arial"/>
                <w:sz w:val="18"/>
                <w:szCs w:val="18"/>
              </w:rPr>
              <w:t>LFU, Erbil, Iraq</w:t>
            </w:r>
          </w:p>
        </w:tc>
      </w:tr>
      <w:tr w:rsidR="00B43253" w:rsidRPr="009B0D81" w:rsidTr="00A30960">
        <w:trPr>
          <w:trHeight w:val="698"/>
        </w:trPr>
        <w:tc>
          <w:tcPr>
            <w:tcW w:w="4682" w:type="dxa"/>
            <w:gridSpan w:val="6"/>
            <w:shd w:val="clear" w:color="auto" w:fill="auto"/>
            <w:vAlign w:val="center"/>
          </w:tcPr>
          <w:p w:rsidR="00B43253" w:rsidRPr="00294DE8" w:rsidRDefault="00B43253" w:rsidP="00B43253">
            <w:pPr>
              <w:pStyle w:val="NoSpacing"/>
              <w:rPr>
                <w:rFonts w:ascii="Arial" w:hAnsi="Arial" w:cs="Arial"/>
                <w:sz w:val="18"/>
                <w:szCs w:val="18"/>
              </w:rPr>
            </w:pPr>
            <w:r w:rsidRPr="00294DE8">
              <w:rPr>
                <w:rFonts w:ascii="Arial" w:hAnsi="Arial" w:cs="Arial"/>
                <w:sz w:val="18"/>
                <w:szCs w:val="18"/>
              </w:rPr>
              <w:t>Vehicular Ad Hoc Networks: Trends and Challenges</w:t>
            </w:r>
          </w:p>
        </w:tc>
        <w:tc>
          <w:tcPr>
            <w:tcW w:w="2603" w:type="dxa"/>
            <w:gridSpan w:val="6"/>
            <w:shd w:val="clear" w:color="auto" w:fill="auto"/>
            <w:vAlign w:val="center"/>
          </w:tcPr>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r w:rsidRPr="00294DE8">
              <w:rPr>
                <w:rFonts w:ascii="Arial" w:hAnsi="Arial" w:cs="Arial"/>
                <w:sz w:val="18"/>
                <w:szCs w:val="18"/>
              </w:rPr>
              <w:t>Oct 2009</w:t>
            </w:r>
          </w:p>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p>
        </w:tc>
        <w:tc>
          <w:tcPr>
            <w:tcW w:w="3473" w:type="dxa"/>
            <w:gridSpan w:val="7"/>
            <w:shd w:val="clear" w:color="auto" w:fill="auto"/>
            <w:vAlign w:val="center"/>
          </w:tcPr>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r w:rsidRPr="00294DE8">
              <w:rPr>
                <w:rFonts w:ascii="Arial" w:hAnsi="Arial" w:cs="Arial"/>
                <w:sz w:val="18"/>
                <w:szCs w:val="18"/>
              </w:rPr>
              <w:t>UTM, FSKSM</w:t>
            </w:r>
            <w:r w:rsidR="0051525D">
              <w:rPr>
                <w:rFonts w:ascii="Arial" w:hAnsi="Arial" w:cs="Arial"/>
                <w:sz w:val="18"/>
                <w:szCs w:val="18"/>
              </w:rPr>
              <w:t>, Malaysia</w:t>
            </w:r>
          </w:p>
          <w:p w:rsidR="00B43253" w:rsidRPr="00294DE8" w:rsidRDefault="00B43253" w:rsidP="00B43253">
            <w:pPr>
              <w:pStyle w:val="NoSpacing"/>
              <w:rPr>
                <w:rFonts w:ascii="Arial" w:hAnsi="Arial" w:cs="Arial"/>
                <w:sz w:val="18"/>
                <w:szCs w:val="18"/>
              </w:rPr>
            </w:pPr>
          </w:p>
          <w:p w:rsidR="00B43253" w:rsidRPr="00294DE8" w:rsidRDefault="00B43253" w:rsidP="00B43253">
            <w:pPr>
              <w:pStyle w:val="NoSpacing"/>
              <w:rPr>
                <w:rFonts w:ascii="Arial" w:hAnsi="Arial" w:cs="Arial"/>
                <w:sz w:val="18"/>
                <w:szCs w:val="18"/>
              </w:rPr>
            </w:pPr>
          </w:p>
        </w:tc>
      </w:tr>
      <w:tr w:rsidR="00B43253" w:rsidRPr="009B0D81" w:rsidTr="00A30960">
        <w:trPr>
          <w:trHeight w:val="383"/>
        </w:trPr>
        <w:tc>
          <w:tcPr>
            <w:tcW w:w="4682" w:type="dxa"/>
            <w:gridSpan w:val="6"/>
            <w:shd w:val="clear" w:color="auto" w:fill="auto"/>
            <w:vAlign w:val="center"/>
          </w:tcPr>
          <w:p w:rsidR="00B43253" w:rsidRPr="004612D9" w:rsidRDefault="00B43253" w:rsidP="00B43253">
            <w:pPr>
              <w:pStyle w:val="NoSpacing"/>
              <w:rPr>
                <w:rFonts w:ascii="Arial" w:hAnsi="Arial" w:cs="Arial"/>
                <w:sz w:val="18"/>
                <w:szCs w:val="18"/>
              </w:rPr>
            </w:pPr>
            <w:r w:rsidRPr="004612D9">
              <w:rPr>
                <w:rFonts w:ascii="Arial" w:hAnsi="Arial" w:cs="Arial"/>
                <w:sz w:val="18"/>
                <w:szCs w:val="18"/>
              </w:rPr>
              <w:t xml:space="preserve">How </w:t>
            </w:r>
            <w:r>
              <w:rPr>
                <w:rFonts w:ascii="Arial" w:hAnsi="Arial" w:cs="Arial"/>
                <w:sz w:val="18"/>
                <w:szCs w:val="18"/>
              </w:rPr>
              <w:t>to do Research?</w:t>
            </w:r>
          </w:p>
          <w:p w:rsidR="00B43253" w:rsidRPr="00CE05A4" w:rsidRDefault="00B43253" w:rsidP="00B43253">
            <w:pPr>
              <w:spacing w:after="0" w:line="240" w:lineRule="auto"/>
              <w:rPr>
                <w:rFonts w:ascii="Arial" w:hAnsi="Arial" w:cs="Arial"/>
                <w:sz w:val="18"/>
                <w:szCs w:val="18"/>
              </w:rPr>
            </w:pPr>
          </w:p>
        </w:tc>
        <w:tc>
          <w:tcPr>
            <w:tcW w:w="2603" w:type="dxa"/>
            <w:gridSpan w:val="6"/>
            <w:shd w:val="clear" w:color="auto" w:fill="auto"/>
            <w:vAlign w:val="center"/>
          </w:tcPr>
          <w:p w:rsidR="00B43253" w:rsidRPr="00CE05A4" w:rsidRDefault="00B43253" w:rsidP="00B43253">
            <w:pPr>
              <w:spacing w:after="0" w:line="240" w:lineRule="auto"/>
              <w:rPr>
                <w:rFonts w:ascii="Arial" w:hAnsi="Arial" w:cs="Arial"/>
                <w:sz w:val="18"/>
                <w:szCs w:val="18"/>
              </w:rPr>
            </w:pPr>
            <w:r w:rsidRPr="00CE05A4">
              <w:rPr>
                <w:rFonts w:ascii="Arial" w:hAnsi="Arial" w:cs="Arial"/>
                <w:sz w:val="18"/>
                <w:szCs w:val="18"/>
              </w:rPr>
              <w:t>Oct 2010</w:t>
            </w:r>
          </w:p>
        </w:tc>
        <w:tc>
          <w:tcPr>
            <w:tcW w:w="3473" w:type="dxa"/>
            <w:gridSpan w:val="7"/>
            <w:shd w:val="clear" w:color="auto" w:fill="auto"/>
            <w:vAlign w:val="center"/>
          </w:tcPr>
          <w:p w:rsidR="00B43253" w:rsidRPr="00CE05A4" w:rsidRDefault="00B43253" w:rsidP="00B43253">
            <w:pPr>
              <w:spacing w:after="0" w:line="240" w:lineRule="auto"/>
              <w:rPr>
                <w:rFonts w:ascii="Arial" w:hAnsi="Arial" w:cs="Arial"/>
                <w:sz w:val="18"/>
                <w:szCs w:val="18"/>
              </w:rPr>
            </w:pPr>
            <w:r w:rsidRPr="00CE05A4">
              <w:rPr>
                <w:rFonts w:ascii="Arial" w:hAnsi="Arial" w:cs="Arial"/>
                <w:sz w:val="18"/>
                <w:szCs w:val="18"/>
              </w:rPr>
              <w:t>UTM, FSKSM</w:t>
            </w:r>
            <w:r w:rsidR="0051525D">
              <w:rPr>
                <w:rFonts w:ascii="Arial" w:hAnsi="Arial" w:cs="Arial"/>
                <w:sz w:val="18"/>
                <w:szCs w:val="18"/>
              </w:rPr>
              <w:t>,  Malaysia</w:t>
            </w:r>
          </w:p>
        </w:tc>
      </w:tr>
      <w:tr w:rsidR="00B43253" w:rsidRPr="009B0D81" w:rsidTr="00A30960">
        <w:trPr>
          <w:trHeight w:val="401"/>
        </w:trPr>
        <w:tc>
          <w:tcPr>
            <w:tcW w:w="4682" w:type="dxa"/>
            <w:gridSpan w:val="6"/>
            <w:shd w:val="clear" w:color="auto" w:fill="auto"/>
            <w:vAlign w:val="center"/>
          </w:tcPr>
          <w:p w:rsidR="00B43253" w:rsidRPr="004612D9" w:rsidRDefault="00B43253" w:rsidP="00B43253">
            <w:pPr>
              <w:pStyle w:val="NoSpacing"/>
              <w:rPr>
                <w:rFonts w:ascii="Arial" w:hAnsi="Arial" w:cs="Arial"/>
                <w:sz w:val="18"/>
                <w:szCs w:val="18"/>
              </w:rPr>
            </w:pPr>
            <w:r>
              <w:rPr>
                <w:rFonts w:ascii="Arial" w:hAnsi="Arial" w:cs="Arial"/>
                <w:sz w:val="18"/>
                <w:szCs w:val="18"/>
              </w:rPr>
              <w:t>Simulation of Wireless Networks</w:t>
            </w:r>
          </w:p>
        </w:tc>
        <w:tc>
          <w:tcPr>
            <w:tcW w:w="2603" w:type="dxa"/>
            <w:gridSpan w:val="6"/>
            <w:shd w:val="clear" w:color="auto" w:fill="auto"/>
            <w:vAlign w:val="center"/>
          </w:tcPr>
          <w:p w:rsidR="00B43253" w:rsidRPr="00CE05A4" w:rsidRDefault="00B43253" w:rsidP="00B43253">
            <w:pPr>
              <w:spacing w:after="0" w:line="240" w:lineRule="auto"/>
              <w:rPr>
                <w:rFonts w:ascii="Arial" w:hAnsi="Arial" w:cs="Arial"/>
                <w:sz w:val="18"/>
                <w:szCs w:val="18"/>
              </w:rPr>
            </w:pPr>
            <w:r>
              <w:rPr>
                <w:rFonts w:ascii="Arial" w:hAnsi="Arial" w:cs="Arial"/>
                <w:sz w:val="18"/>
                <w:szCs w:val="18"/>
              </w:rPr>
              <w:t>Oct 2011</w:t>
            </w:r>
          </w:p>
        </w:tc>
        <w:tc>
          <w:tcPr>
            <w:tcW w:w="3473" w:type="dxa"/>
            <w:gridSpan w:val="7"/>
            <w:shd w:val="clear" w:color="auto" w:fill="auto"/>
            <w:vAlign w:val="center"/>
          </w:tcPr>
          <w:p w:rsidR="00B43253" w:rsidRPr="00CE05A4" w:rsidRDefault="00B43253" w:rsidP="00B43253">
            <w:pPr>
              <w:spacing w:after="0" w:line="240" w:lineRule="auto"/>
              <w:rPr>
                <w:rFonts w:ascii="Arial" w:hAnsi="Arial" w:cs="Arial"/>
                <w:sz w:val="18"/>
                <w:szCs w:val="18"/>
              </w:rPr>
            </w:pPr>
            <w:r w:rsidRPr="00CE05A4">
              <w:rPr>
                <w:rFonts w:ascii="Arial" w:hAnsi="Arial" w:cs="Arial"/>
                <w:sz w:val="18"/>
                <w:szCs w:val="18"/>
              </w:rPr>
              <w:t>UTM, FSKSM</w:t>
            </w:r>
            <w:r w:rsidR="0051525D">
              <w:rPr>
                <w:rFonts w:ascii="Arial" w:hAnsi="Arial" w:cs="Arial"/>
                <w:sz w:val="18"/>
                <w:szCs w:val="18"/>
              </w:rPr>
              <w:t>,  Malaysia</w:t>
            </w:r>
          </w:p>
        </w:tc>
      </w:tr>
      <w:tr w:rsidR="00B43253" w:rsidRPr="009B0D81" w:rsidTr="00A30960">
        <w:trPr>
          <w:trHeight w:val="410"/>
        </w:trPr>
        <w:tc>
          <w:tcPr>
            <w:tcW w:w="10758" w:type="dxa"/>
            <w:gridSpan w:val="19"/>
            <w:shd w:val="clear" w:color="auto" w:fill="D9D9D9"/>
            <w:vAlign w:val="center"/>
          </w:tcPr>
          <w:p w:rsidR="00B43253" w:rsidRPr="00032862" w:rsidRDefault="00B43253" w:rsidP="00B43253">
            <w:pPr>
              <w:pStyle w:val="NoSpacing"/>
              <w:rPr>
                <w:rFonts w:ascii="Arial" w:hAnsi="Arial" w:cs="Arial"/>
                <w:b/>
                <w:sz w:val="20"/>
                <w:szCs w:val="20"/>
              </w:rPr>
            </w:pPr>
            <w:r>
              <w:rPr>
                <w:rFonts w:ascii="Arial" w:hAnsi="Arial" w:cs="Arial"/>
                <w:b/>
                <w:sz w:val="20"/>
                <w:szCs w:val="20"/>
              </w:rPr>
              <w:t xml:space="preserve">(ix) </w:t>
            </w:r>
            <w:r>
              <w:rPr>
                <w:rFonts w:ascii="Arial" w:hAnsi="Arial" w:cs="Arial"/>
                <w:b/>
                <w:bCs/>
                <w:sz w:val="20"/>
                <w:szCs w:val="20"/>
                <w:lang w:val="en-MY" w:eastAsia="en-MY"/>
              </w:rPr>
              <w:t>Academic Activities</w:t>
            </w:r>
          </w:p>
        </w:tc>
      </w:tr>
      <w:tr w:rsidR="00B43253" w:rsidRPr="009B0D81" w:rsidTr="00A30960">
        <w:trPr>
          <w:trHeight w:val="176"/>
        </w:trPr>
        <w:tc>
          <w:tcPr>
            <w:tcW w:w="10758" w:type="dxa"/>
            <w:gridSpan w:val="19"/>
            <w:shd w:val="clear" w:color="auto" w:fill="FFFFFF" w:themeFill="background1"/>
            <w:vAlign w:val="center"/>
          </w:tcPr>
          <w:p w:rsidR="00B43253" w:rsidRDefault="00B43253" w:rsidP="00B43253">
            <w:pPr>
              <w:pStyle w:val="NoSpacing"/>
              <w:rPr>
                <w:rFonts w:ascii="Arial" w:hAnsi="Arial" w:cs="Arial"/>
                <w:b/>
                <w:sz w:val="20"/>
                <w:szCs w:val="20"/>
              </w:rPr>
            </w:pPr>
          </w:p>
        </w:tc>
      </w:tr>
      <w:tr w:rsidR="00B43253" w:rsidRPr="009B0D81" w:rsidTr="00A30960">
        <w:trPr>
          <w:trHeight w:val="288"/>
        </w:trPr>
        <w:tc>
          <w:tcPr>
            <w:tcW w:w="10758" w:type="dxa"/>
            <w:gridSpan w:val="19"/>
            <w:shd w:val="clear" w:color="auto" w:fill="D9D9D9"/>
            <w:vAlign w:val="center"/>
          </w:tcPr>
          <w:p w:rsidR="00B43253" w:rsidRDefault="00B43253" w:rsidP="00B43253">
            <w:pPr>
              <w:pStyle w:val="NoSpacing"/>
              <w:rPr>
                <w:rFonts w:ascii="Arial" w:hAnsi="Arial" w:cs="Arial"/>
                <w:b/>
                <w:sz w:val="20"/>
                <w:szCs w:val="20"/>
              </w:rPr>
            </w:pPr>
            <w:r w:rsidRPr="00DB6181">
              <w:rPr>
                <w:rFonts w:ascii="Arial" w:hAnsi="Arial" w:cs="Arial"/>
                <w:b/>
                <w:sz w:val="20"/>
                <w:szCs w:val="20"/>
              </w:rPr>
              <w:t>(</w:t>
            </w:r>
            <w:r>
              <w:rPr>
                <w:rFonts w:ascii="Arial" w:hAnsi="Arial" w:cs="Arial"/>
                <w:b/>
                <w:sz w:val="20"/>
                <w:szCs w:val="20"/>
              </w:rPr>
              <w:t>a</w:t>
            </w:r>
            <w:r w:rsidRPr="00DB6181">
              <w:rPr>
                <w:rFonts w:ascii="Arial" w:hAnsi="Arial" w:cs="Arial"/>
                <w:b/>
                <w:sz w:val="20"/>
                <w:szCs w:val="20"/>
              </w:rPr>
              <w:t xml:space="preserve">) </w:t>
            </w:r>
            <w:r>
              <w:rPr>
                <w:rFonts w:ascii="Arial" w:hAnsi="Arial" w:cs="Arial"/>
                <w:b/>
                <w:sz w:val="20"/>
                <w:szCs w:val="20"/>
              </w:rPr>
              <w:t>International Journal Papers Reviewing</w:t>
            </w:r>
          </w:p>
        </w:tc>
      </w:tr>
      <w:tr w:rsidR="00B43253" w:rsidRPr="009B0D81" w:rsidTr="00A30960">
        <w:trPr>
          <w:trHeight w:val="288"/>
        </w:trPr>
        <w:tc>
          <w:tcPr>
            <w:tcW w:w="10758" w:type="dxa"/>
            <w:gridSpan w:val="19"/>
            <w:shd w:val="clear" w:color="auto" w:fill="FFFFFF" w:themeFill="background1"/>
            <w:vAlign w:val="center"/>
          </w:tcPr>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Wireless Personal Communi</w:t>
            </w:r>
            <w:r>
              <w:rPr>
                <w:rFonts w:ascii="Arial" w:hAnsi="Arial" w:cs="Arial"/>
                <w:sz w:val="20"/>
                <w:szCs w:val="20"/>
              </w:rPr>
              <w:t>cations, Impact Factor 0.504.</w:t>
            </w:r>
          </w:p>
          <w:p w:rsidR="00B43253" w:rsidRDefault="00B43253" w:rsidP="004C4D46">
            <w:pPr>
              <w:pStyle w:val="NoSpacing"/>
              <w:numPr>
                <w:ilvl w:val="0"/>
                <w:numId w:val="8"/>
              </w:numPr>
              <w:rPr>
                <w:rFonts w:ascii="Arial" w:hAnsi="Arial" w:cs="Arial"/>
                <w:sz w:val="20"/>
                <w:szCs w:val="20"/>
              </w:rPr>
            </w:pPr>
            <w:r>
              <w:rPr>
                <w:rFonts w:ascii="Arial" w:hAnsi="Arial" w:cs="Arial"/>
                <w:sz w:val="20"/>
                <w:szCs w:val="20"/>
              </w:rPr>
              <w:t xml:space="preserve">IEEE Communication Magazine, Impact Factor </w:t>
            </w:r>
            <w:r w:rsidRPr="00376B3D">
              <w:rPr>
                <w:rFonts w:ascii="Arial" w:hAnsi="Arial" w:cs="Arial"/>
                <w:sz w:val="20"/>
                <w:szCs w:val="20"/>
              </w:rPr>
              <w:t>2.837.</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Vehicul</w:t>
            </w:r>
            <w:r>
              <w:rPr>
                <w:rFonts w:ascii="Arial" w:hAnsi="Arial" w:cs="Arial"/>
                <w:sz w:val="20"/>
                <w:szCs w:val="20"/>
              </w:rPr>
              <w:t>ar Technology, Indexed Journal.</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Arab Journal of Information Techn</w:t>
            </w:r>
            <w:r>
              <w:rPr>
                <w:rFonts w:ascii="Arial" w:hAnsi="Arial" w:cs="Arial"/>
                <w:sz w:val="20"/>
                <w:szCs w:val="20"/>
              </w:rPr>
              <w:t xml:space="preserve">ology, ISI Indexed Journal. </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Network Protocols and Algorithm</w:t>
            </w:r>
            <w:r>
              <w:rPr>
                <w:rFonts w:ascii="Arial" w:hAnsi="Arial" w:cs="Arial"/>
                <w:sz w:val="20"/>
                <w:szCs w:val="20"/>
              </w:rPr>
              <w:t>s, ProQuest Indexed Journal.</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Ad Hoc &amp; Sensor Wireless Ne</w:t>
            </w:r>
            <w:r>
              <w:rPr>
                <w:rFonts w:ascii="Arial" w:hAnsi="Arial" w:cs="Arial"/>
                <w:sz w:val="20"/>
                <w:szCs w:val="20"/>
              </w:rPr>
              <w:t>tworks. Impact Factor 0.302.</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Computer Technology &amp; Ap</w:t>
            </w:r>
            <w:r>
              <w:rPr>
                <w:rFonts w:ascii="Arial" w:hAnsi="Arial" w:cs="Arial"/>
                <w:sz w:val="20"/>
                <w:szCs w:val="20"/>
              </w:rPr>
              <w:t>plications, Indexed Journal.</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Communication S</w:t>
            </w:r>
            <w:r>
              <w:rPr>
                <w:rFonts w:ascii="Arial" w:hAnsi="Arial" w:cs="Arial"/>
                <w:sz w:val="20"/>
                <w:szCs w:val="20"/>
              </w:rPr>
              <w:t>ystems, Impact Factor 0.229.</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Journal of Telecommunication</w:t>
            </w:r>
            <w:r>
              <w:rPr>
                <w:rFonts w:ascii="Arial" w:hAnsi="Arial" w:cs="Arial"/>
                <w:sz w:val="20"/>
                <w:szCs w:val="20"/>
              </w:rPr>
              <w:t xml:space="preserve"> Systems, Impact Factor 0.67.</w:t>
            </w:r>
          </w:p>
          <w:p w:rsidR="00B43253" w:rsidRDefault="00B43253" w:rsidP="004C4D46">
            <w:pPr>
              <w:pStyle w:val="NoSpacing"/>
              <w:numPr>
                <w:ilvl w:val="0"/>
                <w:numId w:val="8"/>
              </w:numPr>
              <w:rPr>
                <w:rFonts w:ascii="Arial" w:hAnsi="Arial" w:cs="Arial"/>
                <w:sz w:val="20"/>
                <w:szCs w:val="20"/>
              </w:rPr>
            </w:pPr>
            <w:r w:rsidRPr="00FD67A6">
              <w:rPr>
                <w:rFonts w:ascii="Arial" w:hAnsi="Arial" w:cs="Arial"/>
                <w:sz w:val="20"/>
                <w:szCs w:val="20"/>
              </w:rPr>
              <w:t>International Journal of Ad Hoc Networks, Impact Factor 1.592.</w:t>
            </w:r>
          </w:p>
          <w:p w:rsidR="00B43253" w:rsidRDefault="00B43253" w:rsidP="004C4D46">
            <w:pPr>
              <w:pStyle w:val="NoSpacing"/>
              <w:numPr>
                <w:ilvl w:val="0"/>
                <w:numId w:val="8"/>
              </w:numPr>
              <w:rPr>
                <w:rFonts w:ascii="Arial" w:hAnsi="Arial" w:cs="Arial"/>
                <w:sz w:val="20"/>
                <w:szCs w:val="20"/>
              </w:rPr>
            </w:pPr>
            <w:r w:rsidRPr="00983092">
              <w:rPr>
                <w:rFonts w:ascii="Arial" w:hAnsi="Arial" w:cs="Arial"/>
                <w:sz w:val="20"/>
                <w:szCs w:val="20"/>
              </w:rPr>
              <w:t>The World Scientific and Engineering Academy and Society (WSEAS)</w:t>
            </w:r>
            <w:r>
              <w:rPr>
                <w:rFonts w:ascii="Arial" w:hAnsi="Arial" w:cs="Arial"/>
                <w:sz w:val="20"/>
                <w:szCs w:val="20"/>
              </w:rPr>
              <w:t xml:space="preserve"> Transactions on Communications,</w:t>
            </w:r>
            <w:r w:rsidRPr="00983092">
              <w:rPr>
                <w:rFonts w:ascii="Arial" w:hAnsi="Arial" w:cs="Arial"/>
                <w:sz w:val="20"/>
                <w:szCs w:val="20"/>
              </w:rPr>
              <w:t xml:space="preserve"> ISI Indexed Journal.</w:t>
            </w:r>
          </w:p>
          <w:p w:rsidR="00B43253" w:rsidRDefault="00B43253" w:rsidP="004C4D46">
            <w:pPr>
              <w:pStyle w:val="NoSpacing"/>
              <w:numPr>
                <w:ilvl w:val="0"/>
                <w:numId w:val="8"/>
              </w:numPr>
              <w:rPr>
                <w:rFonts w:ascii="Arial" w:hAnsi="Arial" w:cs="Arial"/>
                <w:sz w:val="20"/>
                <w:szCs w:val="20"/>
              </w:rPr>
            </w:pPr>
            <w:r w:rsidRPr="00875868">
              <w:rPr>
                <w:rFonts w:ascii="Arial" w:hAnsi="Arial" w:cs="Arial"/>
                <w:sz w:val="20"/>
                <w:szCs w:val="20"/>
              </w:rPr>
              <w:t>International Journal of Wireless and Mobile Computing (IJWMC),</w:t>
            </w:r>
            <w:r w:rsidRPr="00983092">
              <w:rPr>
                <w:rFonts w:ascii="Arial" w:hAnsi="Arial" w:cs="Arial"/>
                <w:sz w:val="20"/>
                <w:szCs w:val="20"/>
              </w:rPr>
              <w:t xml:space="preserve"> ISI Indexed Journal.</w:t>
            </w:r>
          </w:p>
          <w:p w:rsidR="00B43253" w:rsidRDefault="00B43253" w:rsidP="004C4D46">
            <w:pPr>
              <w:pStyle w:val="NoSpacing"/>
              <w:numPr>
                <w:ilvl w:val="0"/>
                <w:numId w:val="8"/>
              </w:numPr>
              <w:rPr>
                <w:rFonts w:ascii="Arial" w:hAnsi="Arial" w:cs="Arial"/>
                <w:sz w:val="20"/>
                <w:szCs w:val="20"/>
              </w:rPr>
            </w:pPr>
            <w:r>
              <w:rPr>
                <w:rFonts w:ascii="Arial" w:hAnsi="Arial" w:cs="Arial"/>
                <w:sz w:val="20"/>
                <w:szCs w:val="20"/>
              </w:rPr>
              <w:t>International Journal of Computer and Information Technology, Non-ISI/Non-Scopus Indexed Journal.</w:t>
            </w:r>
          </w:p>
          <w:p w:rsidR="00B43253" w:rsidRDefault="00B43253" w:rsidP="004C4D46">
            <w:pPr>
              <w:pStyle w:val="NoSpacing"/>
              <w:numPr>
                <w:ilvl w:val="0"/>
                <w:numId w:val="8"/>
              </w:numPr>
              <w:rPr>
                <w:rFonts w:ascii="Arial" w:hAnsi="Arial" w:cs="Arial"/>
                <w:sz w:val="20"/>
                <w:szCs w:val="20"/>
              </w:rPr>
            </w:pPr>
            <w:r w:rsidRPr="00996666">
              <w:rPr>
                <w:rFonts w:ascii="Arial" w:hAnsi="Arial" w:cs="Arial"/>
                <w:sz w:val="20"/>
                <w:szCs w:val="20"/>
              </w:rPr>
              <w:t>Malaysian Journal of Computer Science (MJCS).</w:t>
            </w:r>
            <w:r>
              <w:rPr>
                <w:rFonts w:ascii="Arial" w:hAnsi="Arial" w:cs="Arial"/>
                <w:sz w:val="20"/>
                <w:szCs w:val="20"/>
              </w:rPr>
              <w:t xml:space="preserve"> ISI/Scopus Indexed Journal.</w:t>
            </w:r>
          </w:p>
          <w:p w:rsidR="00B43253" w:rsidRPr="00231A6F" w:rsidRDefault="00B43253" w:rsidP="004C4D46">
            <w:pPr>
              <w:pStyle w:val="NoSpacing"/>
              <w:numPr>
                <w:ilvl w:val="0"/>
                <w:numId w:val="8"/>
              </w:numPr>
              <w:rPr>
                <w:rFonts w:ascii="Arial" w:hAnsi="Arial" w:cs="Arial"/>
                <w:sz w:val="20"/>
                <w:szCs w:val="20"/>
              </w:rPr>
            </w:pPr>
            <w:r w:rsidRPr="00DB65AA">
              <w:rPr>
                <w:rFonts w:ascii="Arial" w:hAnsi="Arial" w:cs="Arial"/>
                <w:sz w:val="20"/>
                <w:szCs w:val="20"/>
              </w:rPr>
              <w:t>International Journal of Network and Computer Applications.  Impact Factor 1.065.</w:t>
            </w:r>
          </w:p>
          <w:p w:rsidR="00B43253" w:rsidRDefault="00B43253" w:rsidP="004C4D46">
            <w:pPr>
              <w:pStyle w:val="NoSpacing"/>
              <w:numPr>
                <w:ilvl w:val="0"/>
                <w:numId w:val="8"/>
              </w:numPr>
              <w:rPr>
                <w:rFonts w:ascii="Arial" w:hAnsi="Arial" w:cs="Arial"/>
                <w:sz w:val="20"/>
                <w:szCs w:val="20"/>
              </w:rPr>
            </w:pPr>
            <w:r>
              <w:rPr>
                <w:rFonts w:ascii="Arial" w:hAnsi="Arial" w:cs="Arial"/>
                <w:sz w:val="20"/>
                <w:szCs w:val="20"/>
              </w:rPr>
              <w:t>International Journal of Digital Content Technology and its Applications (JDCTA).  ISI/Scopus Indexed Journal.</w:t>
            </w:r>
          </w:p>
          <w:p w:rsidR="00B43253" w:rsidRDefault="00B43253" w:rsidP="004C4D46">
            <w:pPr>
              <w:pStyle w:val="NoSpacing"/>
              <w:numPr>
                <w:ilvl w:val="0"/>
                <w:numId w:val="8"/>
              </w:numPr>
              <w:rPr>
                <w:rFonts w:ascii="Arial" w:hAnsi="Arial" w:cs="Arial"/>
                <w:sz w:val="20"/>
                <w:szCs w:val="20"/>
              </w:rPr>
            </w:pPr>
            <w:r w:rsidRPr="00231A6F">
              <w:rPr>
                <w:rFonts w:ascii="Arial" w:hAnsi="Arial" w:cs="Arial"/>
                <w:sz w:val="20"/>
                <w:szCs w:val="20"/>
              </w:rPr>
              <w:t>Springer Electronic Commerce Research Journal. Impact Factor 0.971.</w:t>
            </w:r>
          </w:p>
          <w:p w:rsidR="00B43253" w:rsidRPr="00F52ABB" w:rsidRDefault="00B43253" w:rsidP="004C4D46">
            <w:pPr>
              <w:pStyle w:val="NoSpacing"/>
              <w:numPr>
                <w:ilvl w:val="0"/>
                <w:numId w:val="8"/>
              </w:numPr>
              <w:rPr>
                <w:rFonts w:ascii="Arial" w:hAnsi="Arial" w:cs="Arial"/>
                <w:sz w:val="20"/>
                <w:szCs w:val="20"/>
              </w:rPr>
            </w:pPr>
            <w:r w:rsidRPr="00350EDF">
              <w:rPr>
                <w:rFonts w:ascii="Arial" w:hAnsi="Arial" w:cs="Arial"/>
                <w:sz w:val="20"/>
                <w:szCs w:val="20"/>
              </w:rPr>
              <w:t>International Journal of Ad Hoc and Ubiquitous Computing (IJAHUC). Impact Factor 0.844.</w:t>
            </w:r>
          </w:p>
          <w:p w:rsidR="00B43253" w:rsidRDefault="00B43253" w:rsidP="004C4D46">
            <w:pPr>
              <w:pStyle w:val="NoSpacing"/>
              <w:numPr>
                <w:ilvl w:val="0"/>
                <w:numId w:val="8"/>
              </w:numPr>
              <w:rPr>
                <w:rFonts w:ascii="Arial" w:hAnsi="Arial" w:cs="Arial"/>
                <w:sz w:val="20"/>
                <w:szCs w:val="20"/>
              </w:rPr>
            </w:pPr>
            <w:r w:rsidRPr="004B032E">
              <w:rPr>
                <w:rFonts w:ascii="Arial" w:hAnsi="Arial" w:cs="Arial"/>
                <w:sz w:val="20"/>
                <w:szCs w:val="20"/>
              </w:rPr>
              <w:t>International Journal of Wireless Networks. Impact Factor 0.54.</w:t>
            </w:r>
          </w:p>
          <w:p w:rsidR="00B43253" w:rsidRDefault="00B43253" w:rsidP="004C4D46">
            <w:pPr>
              <w:pStyle w:val="NoSpacing"/>
              <w:numPr>
                <w:ilvl w:val="0"/>
                <w:numId w:val="8"/>
              </w:numPr>
              <w:rPr>
                <w:rFonts w:ascii="Arial" w:hAnsi="Arial" w:cs="Arial"/>
                <w:sz w:val="20"/>
                <w:szCs w:val="20"/>
              </w:rPr>
            </w:pPr>
            <w:r>
              <w:rPr>
                <w:rFonts w:ascii="Arial" w:hAnsi="Arial" w:cs="Arial"/>
                <w:sz w:val="20"/>
                <w:szCs w:val="20"/>
              </w:rPr>
              <w:t xml:space="preserve">Journal of Communications and Networks. </w:t>
            </w:r>
            <w:r w:rsidRPr="004B032E">
              <w:rPr>
                <w:rFonts w:ascii="Arial" w:hAnsi="Arial" w:cs="Arial"/>
                <w:sz w:val="20"/>
                <w:szCs w:val="20"/>
              </w:rPr>
              <w:t xml:space="preserve"> Impact Factor </w:t>
            </w:r>
            <w:r w:rsidRPr="005E547F">
              <w:rPr>
                <w:rFonts w:ascii="Arial" w:hAnsi="Arial" w:cs="Arial"/>
                <w:sz w:val="20"/>
                <w:szCs w:val="20"/>
              </w:rPr>
              <w:t>0.291</w:t>
            </w:r>
            <w:r w:rsidRPr="004B032E">
              <w:rPr>
                <w:rFonts w:ascii="Arial" w:hAnsi="Arial" w:cs="Arial"/>
                <w:sz w:val="20"/>
                <w:szCs w:val="20"/>
              </w:rPr>
              <w:t>.</w:t>
            </w:r>
          </w:p>
          <w:p w:rsidR="00B43253" w:rsidRDefault="00B43253" w:rsidP="004C4D46">
            <w:pPr>
              <w:pStyle w:val="NoSpacing"/>
              <w:numPr>
                <w:ilvl w:val="0"/>
                <w:numId w:val="8"/>
              </w:numPr>
              <w:rPr>
                <w:rFonts w:ascii="Arial" w:hAnsi="Arial" w:cs="Arial"/>
                <w:sz w:val="20"/>
                <w:szCs w:val="20"/>
              </w:rPr>
            </w:pPr>
            <w:proofErr w:type="spellStart"/>
            <w:r w:rsidRPr="00155FC1">
              <w:rPr>
                <w:rFonts w:ascii="Arial" w:hAnsi="Arial" w:cs="Arial"/>
                <w:sz w:val="20"/>
                <w:szCs w:val="20"/>
              </w:rPr>
              <w:t>Maejo</w:t>
            </w:r>
            <w:proofErr w:type="spellEnd"/>
            <w:r w:rsidRPr="00155FC1">
              <w:rPr>
                <w:rFonts w:ascii="Arial" w:hAnsi="Arial" w:cs="Arial"/>
                <w:sz w:val="20"/>
                <w:szCs w:val="20"/>
              </w:rPr>
              <w:t xml:space="preserve"> International Journal of Science and Technology</w:t>
            </w:r>
            <w:r>
              <w:rPr>
                <w:rFonts w:ascii="Arial" w:hAnsi="Arial" w:cs="Arial"/>
                <w:sz w:val="20"/>
                <w:szCs w:val="20"/>
              </w:rPr>
              <w:t xml:space="preserve">.  </w:t>
            </w:r>
            <w:r w:rsidRPr="004B032E">
              <w:rPr>
                <w:rFonts w:ascii="Arial" w:hAnsi="Arial" w:cs="Arial"/>
                <w:sz w:val="20"/>
                <w:szCs w:val="20"/>
              </w:rPr>
              <w:t xml:space="preserve"> Impact Factor</w:t>
            </w:r>
            <w:r w:rsidRPr="00C212E2">
              <w:rPr>
                <w:rFonts w:ascii="Arial" w:hAnsi="Arial" w:cs="Arial"/>
                <w:sz w:val="20"/>
                <w:szCs w:val="20"/>
              </w:rPr>
              <w:t xml:space="preserve"> 0.456. </w:t>
            </w:r>
          </w:p>
          <w:p w:rsidR="00B43253" w:rsidRDefault="00B43253" w:rsidP="004C4D46">
            <w:pPr>
              <w:pStyle w:val="NoSpacing"/>
              <w:numPr>
                <w:ilvl w:val="0"/>
                <w:numId w:val="8"/>
              </w:numPr>
              <w:rPr>
                <w:rFonts w:ascii="Arial" w:hAnsi="Arial" w:cs="Arial"/>
                <w:sz w:val="20"/>
                <w:szCs w:val="20"/>
              </w:rPr>
            </w:pPr>
            <w:r w:rsidRPr="00D84104">
              <w:rPr>
                <w:rFonts w:ascii="Arial" w:hAnsi="Arial" w:cs="Arial"/>
                <w:sz w:val="20"/>
                <w:szCs w:val="20"/>
              </w:rPr>
              <w:t xml:space="preserve">Journal of </w:t>
            </w:r>
            <w:proofErr w:type="spellStart"/>
            <w:r w:rsidRPr="00D84104">
              <w:rPr>
                <w:rFonts w:ascii="Arial" w:hAnsi="Arial" w:cs="Arial"/>
                <w:sz w:val="20"/>
                <w:szCs w:val="20"/>
              </w:rPr>
              <w:t>Zankoy</w:t>
            </w:r>
            <w:proofErr w:type="spellEnd"/>
            <w:r w:rsidRPr="00D84104">
              <w:rPr>
                <w:rFonts w:ascii="Arial" w:hAnsi="Arial" w:cs="Arial"/>
                <w:sz w:val="20"/>
                <w:szCs w:val="20"/>
              </w:rPr>
              <w:t xml:space="preserve"> </w:t>
            </w:r>
            <w:proofErr w:type="spellStart"/>
            <w:r w:rsidRPr="00D84104">
              <w:rPr>
                <w:rFonts w:ascii="Arial" w:hAnsi="Arial" w:cs="Arial"/>
                <w:sz w:val="20"/>
                <w:szCs w:val="20"/>
              </w:rPr>
              <w:t>Sulaimani</w:t>
            </w:r>
            <w:proofErr w:type="spellEnd"/>
            <w:r w:rsidRPr="00D84104">
              <w:rPr>
                <w:rFonts w:ascii="Arial" w:hAnsi="Arial" w:cs="Arial"/>
                <w:sz w:val="20"/>
                <w:szCs w:val="20"/>
              </w:rPr>
              <w:t xml:space="preserve"> – Part A </w:t>
            </w:r>
            <w:r>
              <w:rPr>
                <w:rFonts w:ascii="Arial" w:hAnsi="Arial" w:cs="Arial"/>
                <w:sz w:val="20"/>
                <w:szCs w:val="20"/>
              </w:rPr>
              <w:t>for</w:t>
            </w:r>
            <w:r w:rsidRPr="00D84104">
              <w:rPr>
                <w:rFonts w:ascii="Arial" w:hAnsi="Arial" w:cs="Arial"/>
                <w:sz w:val="20"/>
                <w:szCs w:val="20"/>
              </w:rPr>
              <w:t xml:space="preserve"> Pure and Applied Sciences</w:t>
            </w:r>
            <w:r>
              <w:rPr>
                <w:rFonts w:ascii="Arial" w:hAnsi="Arial" w:cs="Arial"/>
                <w:sz w:val="20"/>
                <w:szCs w:val="20"/>
              </w:rPr>
              <w:t>.</w:t>
            </w:r>
          </w:p>
          <w:p w:rsidR="00B43253" w:rsidRDefault="00B43253" w:rsidP="004C4D46">
            <w:pPr>
              <w:pStyle w:val="NoSpacing"/>
              <w:numPr>
                <w:ilvl w:val="0"/>
                <w:numId w:val="8"/>
              </w:numPr>
              <w:rPr>
                <w:rFonts w:ascii="Arial" w:hAnsi="Arial" w:cs="Arial"/>
                <w:sz w:val="20"/>
                <w:szCs w:val="20"/>
              </w:rPr>
            </w:pPr>
            <w:r w:rsidRPr="00E37C2F">
              <w:rPr>
                <w:rFonts w:ascii="Arial" w:hAnsi="Arial" w:cs="Arial"/>
                <w:sz w:val="20"/>
                <w:szCs w:val="20"/>
              </w:rPr>
              <w:t>Transactions on Emerging Telecommunications Technologies</w:t>
            </w:r>
            <w:r>
              <w:rPr>
                <w:rFonts w:ascii="Arial" w:hAnsi="Arial" w:cs="Arial"/>
                <w:sz w:val="20"/>
                <w:szCs w:val="20"/>
              </w:rPr>
              <w:t xml:space="preserve">.  </w:t>
            </w:r>
            <w:r w:rsidRPr="004B032E">
              <w:rPr>
                <w:rFonts w:ascii="Arial" w:hAnsi="Arial" w:cs="Arial"/>
                <w:sz w:val="20"/>
                <w:szCs w:val="20"/>
              </w:rPr>
              <w:t>Impact Factor</w:t>
            </w:r>
            <w:r>
              <w:rPr>
                <w:rFonts w:ascii="Arial" w:hAnsi="Arial" w:cs="Arial"/>
                <w:sz w:val="20"/>
                <w:szCs w:val="20"/>
              </w:rPr>
              <w:t xml:space="preserve"> </w:t>
            </w:r>
            <w:r w:rsidRPr="00E37C2F">
              <w:rPr>
                <w:rFonts w:ascii="Arial" w:hAnsi="Arial" w:cs="Arial"/>
                <w:sz w:val="20"/>
                <w:szCs w:val="20"/>
              </w:rPr>
              <w:t>1.049</w:t>
            </w:r>
            <w:r w:rsidRPr="00C212E2">
              <w:rPr>
                <w:rFonts w:ascii="Arial" w:hAnsi="Arial" w:cs="Arial"/>
                <w:sz w:val="20"/>
                <w:szCs w:val="20"/>
              </w:rPr>
              <w:t>.</w:t>
            </w:r>
          </w:p>
          <w:p w:rsidR="00B43253" w:rsidRDefault="00B43253" w:rsidP="004C4D46">
            <w:pPr>
              <w:pStyle w:val="NoSpacing"/>
              <w:numPr>
                <w:ilvl w:val="0"/>
                <w:numId w:val="8"/>
              </w:numPr>
              <w:rPr>
                <w:rFonts w:ascii="Arial" w:hAnsi="Arial" w:cs="Arial"/>
                <w:sz w:val="20"/>
                <w:szCs w:val="20"/>
              </w:rPr>
            </w:pPr>
            <w:r w:rsidRPr="00DB65AA">
              <w:rPr>
                <w:rFonts w:ascii="Arial" w:hAnsi="Arial" w:cs="Arial"/>
                <w:sz w:val="20"/>
                <w:szCs w:val="20"/>
              </w:rPr>
              <w:t>International Journal of Information and Communication Technology</w:t>
            </w:r>
            <w:r>
              <w:rPr>
                <w:rFonts w:ascii="Arial" w:hAnsi="Arial" w:cs="Arial"/>
                <w:sz w:val="20"/>
                <w:szCs w:val="20"/>
              </w:rPr>
              <w:t xml:space="preserve">. </w:t>
            </w:r>
            <w:r w:rsidRPr="00983092">
              <w:rPr>
                <w:rFonts w:ascii="Arial" w:hAnsi="Arial" w:cs="Arial"/>
                <w:sz w:val="20"/>
                <w:szCs w:val="20"/>
              </w:rPr>
              <w:t>ISI Indexed Journal</w:t>
            </w:r>
            <w:r>
              <w:rPr>
                <w:rFonts w:ascii="Arial" w:hAnsi="Arial" w:cs="Arial"/>
                <w:sz w:val="20"/>
                <w:szCs w:val="20"/>
              </w:rPr>
              <w:t>.</w:t>
            </w:r>
          </w:p>
          <w:p w:rsidR="00B43253" w:rsidRDefault="00B43253" w:rsidP="004C4D46">
            <w:pPr>
              <w:pStyle w:val="NoSpacing"/>
              <w:numPr>
                <w:ilvl w:val="0"/>
                <w:numId w:val="8"/>
              </w:numPr>
              <w:rPr>
                <w:rFonts w:ascii="Arial" w:hAnsi="Arial" w:cs="Arial"/>
                <w:sz w:val="20"/>
                <w:szCs w:val="20"/>
              </w:rPr>
            </w:pPr>
            <w:r>
              <w:rPr>
                <w:rFonts w:ascii="Arial" w:hAnsi="Arial" w:cs="Arial"/>
                <w:sz w:val="20"/>
                <w:szCs w:val="20"/>
              </w:rPr>
              <w:t xml:space="preserve">International Journal of </w:t>
            </w:r>
            <w:r w:rsidRPr="00214B71">
              <w:rPr>
                <w:rFonts w:ascii="Arial" w:hAnsi="Arial" w:cs="Arial"/>
                <w:sz w:val="20"/>
                <w:szCs w:val="20"/>
              </w:rPr>
              <w:t>Peer-to-Peer Networking and Applications</w:t>
            </w:r>
            <w:r>
              <w:rPr>
                <w:rFonts w:ascii="Arial" w:hAnsi="Arial" w:cs="Arial"/>
                <w:sz w:val="20"/>
                <w:szCs w:val="20"/>
              </w:rPr>
              <w:t>.</w:t>
            </w:r>
          </w:p>
          <w:p w:rsidR="00B43253" w:rsidRPr="00376B3D" w:rsidRDefault="00B43253" w:rsidP="004C4D46">
            <w:pPr>
              <w:pStyle w:val="NoSpacing"/>
              <w:numPr>
                <w:ilvl w:val="0"/>
                <w:numId w:val="8"/>
              </w:numPr>
              <w:rPr>
                <w:rFonts w:ascii="Arial" w:hAnsi="Arial" w:cs="Arial"/>
                <w:sz w:val="20"/>
                <w:szCs w:val="20"/>
              </w:rPr>
            </w:pPr>
            <w:r w:rsidRPr="00E378F8">
              <w:rPr>
                <w:rFonts w:ascii="Arial" w:hAnsi="Arial" w:cs="Arial"/>
                <w:sz w:val="20"/>
                <w:szCs w:val="20"/>
              </w:rPr>
              <w:t>International Journal of Smart Grid and Green Communications (IJSGGC).</w:t>
            </w:r>
          </w:p>
          <w:p w:rsidR="00B43253" w:rsidRPr="00E378F8" w:rsidRDefault="00B43253" w:rsidP="004C4D46">
            <w:pPr>
              <w:pStyle w:val="NoSpacing"/>
              <w:numPr>
                <w:ilvl w:val="0"/>
                <w:numId w:val="8"/>
              </w:numPr>
              <w:rPr>
                <w:rFonts w:ascii="Arial" w:hAnsi="Arial" w:cs="Arial"/>
                <w:sz w:val="20"/>
                <w:szCs w:val="20"/>
              </w:rPr>
            </w:pPr>
            <w:r w:rsidRPr="00376B3D">
              <w:rPr>
                <w:rFonts w:ascii="Arial" w:hAnsi="Arial" w:cs="Arial"/>
                <w:sz w:val="20"/>
                <w:szCs w:val="20"/>
              </w:rPr>
              <w:t>Journal Annals of Telecommunications. Impact Factor 0.699.</w:t>
            </w:r>
            <w:r w:rsidRPr="00376B3D">
              <w:rPr>
                <w:rFonts w:ascii="inherit" w:eastAsia="Times New Roman" w:hAnsi="inherit" w:cs="Arial"/>
                <w:b/>
                <w:bCs/>
                <w:color w:val="0D5A8E"/>
                <w:sz w:val="18"/>
                <w:szCs w:val="18"/>
                <w:lang w:val="en-GB" w:eastAsia="en-GB"/>
              </w:rPr>
              <w:t xml:space="preserve"> </w:t>
            </w:r>
          </w:p>
          <w:p w:rsidR="00E378F8" w:rsidRPr="00376B3D" w:rsidRDefault="00E378F8" w:rsidP="004C4D46">
            <w:pPr>
              <w:pStyle w:val="NoSpacing"/>
              <w:numPr>
                <w:ilvl w:val="0"/>
                <w:numId w:val="8"/>
              </w:numPr>
              <w:rPr>
                <w:rFonts w:ascii="Arial" w:hAnsi="Arial" w:cs="Arial"/>
                <w:sz w:val="20"/>
                <w:szCs w:val="20"/>
              </w:rPr>
            </w:pPr>
            <w:r w:rsidRPr="00E378F8">
              <w:rPr>
                <w:rFonts w:ascii="Arial" w:hAnsi="Arial" w:cs="Arial"/>
                <w:sz w:val="20"/>
                <w:szCs w:val="20"/>
              </w:rPr>
              <w:t>Theoretical Computer Science. Impact Factor 0.77.</w:t>
            </w:r>
          </w:p>
        </w:tc>
      </w:tr>
      <w:tr w:rsidR="00B43253" w:rsidRPr="009B0D81" w:rsidTr="00A30960">
        <w:trPr>
          <w:trHeight w:val="288"/>
        </w:trPr>
        <w:tc>
          <w:tcPr>
            <w:tcW w:w="10758" w:type="dxa"/>
            <w:gridSpan w:val="19"/>
            <w:shd w:val="clear" w:color="auto" w:fill="BFBFBF" w:themeFill="background1" w:themeFillShade="BF"/>
            <w:vAlign w:val="center"/>
          </w:tcPr>
          <w:p w:rsidR="00B43253" w:rsidRPr="00446357" w:rsidRDefault="00B43253" w:rsidP="00B43253">
            <w:pPr>
              <w:pStyle w:val="NoSpacing"/>
              <w:rPr>
                <w:rFonts w:ascii="Arial" w:hAnsi="Arial" w:cs="Arial"/>
                <w:b/>
                <w:bCs/>
                <w:sz w:val="20"/>
                <w:szCs w:val="20"/>
                <w:lang w:val="en-MY" w:eastAsia="en-MY"/>
              </w:rPr>
            </w:pPr>
            <w:r w:rsidRPr="00DB6181">
              <w:rPr>
                <w:rFonts w:ascii="Arial" w:hAnsi="Arial" w:cs="Arial"/>
                <w:b/>
                <w:sz w:val="20"/>
                <w:szCs w:val="20"/>
              </w:rPr>
              <w:t>(</w:t>
            </w:r>
            <w:r>
              <w:rPr>
                <w:rFonts w:ascii="Arial" w:hAnsi="Arial" w:cs="Arial"/>
                <w:b/>
                <w:sz w:val="20"/>
                <w:szCs w:val="20"/>
              </w:rPr>
              <w:t>b</w:t>
            </w:r>
            <w:r w:rsidRPr="00DB6181">
              <w:rPr>
                <w:rFonts w:ascii="Arial" w:hAnsi="Arial" w:cs="Arial"/>
                <w:b/>
                <w:sz w:val="20"/>
                <w:szCs w:val="20"/>
              </w:rPr>
              <w:t xml:space="preserve">) </w:t>
            </w:r>
            <w:r>
              <w:rPr>
                <w:rFonts w:ascii="Arial" w:hAnsi="Arial" w:cs="Arial"/>
                <w:b/>
                <w:sz w:val="20"/>
                <w:szCs w:val="20"/>
              </w:rPr>
              <w:t xml:space="preserve"> International </w:t>
            </w:r>
            <w:r w:rsidRPr="00B83096">
              <w:rPr>
                <w:rFonts w:ascii="Arial" w:hAnsi="Arial" w:cs="Arial"/>
                <w:b/>
                <w:bCs/>
                <w:sz w:val="20"/>
                <w:szCs w:val="20"/>
                <w:lang w:val="en-MY" w:eastAsia="en-MY"/>
              </w:rPr>
              <w:t>Conference Papers Reviewing</w:t>
            </w:r>
          </w:p>
        </w:tc>
      </w:tr>
      <w:tr w:rsidR="00B43253" w:rsidRPr="009B0D81" w:rsidTr="00A30960">
        <w:trPr>
          <w:trHeight w:val="288"/>
        </w:trPr>
        <w:tc>
          <w:tcPr>
            <w:tcW w:w="10758" w:type="dxa"/>
            <w:gridSpan w:val="19"/>
            <w:shd w:val="clear" w:color="auto" w:fill="FFFFFF" w:themeFill="background1"/>
            <w:vAlign w:val="center"/>
          </w:tcPr>
          <w:p w:rsidR="00B43253" w:rsidRPr="003A4A12" w:rsidRDefault="00B43253" w:rsidP="004C4D46">
            <w:pPr>
              <w:pStyle w:val="NoSpacing"/>
              <w:numPr>
                <w:ilvl w:val="0"/>
                <w:numId w:val="10"/>
              </w:numPr>
              <w:jc w:val="both"/>
              <w:rPr>
                <w:rFonts w:ascii="Arial" w:hAnsi="Arial" w:cs="Arial"/>
                <w:sz w:val="20"/>
                <w:szCs w:val="20"/>
              </w:rPr>
            </w:pPr>
            <w:r w:rsidRPr="00BC68F3">
              <w:rPr>
                <w:rFonts w:ascii="Arial" w:hAnsi="Arial" w:cs="Arial"/>
                <w:sz w:val="20"/>
                <w:szCs w:val="20"/>
              </w:rPr>
              <w:t>International</w:t>
            </w:r>
            <w:r w:rsidRPr="003A4A12">
              <w:rPr>
                <w:rFonts w:ascii="Arial" w:hAnsi="Arial" w:cs="Arial"/>
                <w:sz w:val="20"/>
                <w:szCs w:val="20"/>
              </w:rPr>
              <w:t xml:space="preserve"> Workshop on Cognitive-inspired Networks, Systems and Applications (China).</w:t>
            </w:r>
          </w:p>
          <w:p w:rsidR="00B43253" w:rsidRPr="00163FEF" w:rsidRDefault="00B43253" w:rsidP="004C4D46">
            <w:pPr>
              <w:pStyle w:val="NoSpacing"/>
              <w:numPr>
                <w:ilvl w:val="0"/>
                <w:numId w:val="10"/>
              </w:numPr>
              <w:jc w:val="both"/>
              <w:rPr>
                <w:rFonts w:ascii="Arial" w:hAnsi="Arial" w:cs="Arial"/>
                <w:sz w:val="20"/>
                <w:szCs w:val="20"/>
              </w:rPr>
            </w:pPr>
            <w:r w:rsidRPr="003A4A12">
              <w:rPr>
                <w:rFonts w:ascii="Arial" w:hAnsi="Arial" w:cs="Arial"/>
                <w:sz w:val="20"/>
                <w:szCs w:val="20"/>
              </w:rPr>
              <w:t>2011 IEEE Symposium of Computers and Informatics (Malaysia).</w:t>
            </w:r>
          </w:p>
        </w:tc>
      </w:tr>
      <w:tr w:rsidR="00B43253" w:rsidRPr="009B0D81" w:rsidTr="00A30960">
        <w:trPr>
          <w:trHeight w:val="288"/>
        </w:trPr>
        <w:tc>
          <w:tcPr>
            <w:tcW w:w="10758" w:type="dxa"/>
            <w:gridSpan w:val="19"/>
            <w:shd w:val="clear" w:color="auto" w:fill="BFBFBF" w:themeFill="background1" w:themeFillShade="BF"/>
            <w:vAlign w:val="center"/>
          </w:tcPr>
          <w:p w:rsidR="00B43253" w:rsidRPr="008D4A36" w:rsidRDefault="00B43253" w:rsidP="00B43253">
            <w:pPr>
              <w:pStyle w:val="NoSpacing"/>
              <w:rPr>
                <w:rFonts w:ascii="Arial" w:hAnsi="Arial" w:cs="Arial"/>
                <w:sz w:val="20"/>
                <w:szCs w:val="20"/>
              </w:rPr>
            </w:pPr>
            <w:r w:rsidRPr="00E478D5">
              <w:rPr>
                <w:rFonts w:ascii="Arial" w:hAnsi="Arial" w:cs="Arial"/>
                <w:b/>
                <w:bCs/>
                <w:sz w:val="20"/>
                <w:szCs w:val="20"/>
                <w:lang w:val="en-MY" w:eastAsia="en-MY"/>
              </w:rPr>
              <w:t>(</w:t>
            </w:r>
            <w:r>
              <w:rPr>
                <w:rFonts w:ascii="Arial" w:hAnsi="Arial" w:cs="Arial"/>
                <w:b/>
                <w:bCs/>
                <w:sz w:val="20"/>
                <w:szCs w:val="20"/>
                <w:lang w:val="en-MY" w:eastAsia="en-MY"/>
              </w:rPr>
              <w:t>c</w:t>
            </w:r>
            <w:r w:rsidRPr="00E478D5">
              <w:rPr>
                <w:rFonts w:ascii="Arial" w:hAnsi="Arial" w:cs="Arial"/>
                <w:b/>
                <w:bCs/>
                <w:sz w:val="20"/>
                <w:szCs w:val="20"/>
                <w:lang w:val="en-MY" w:eastAsia="en-MY"/>
              </w:rPr>
              <w:t>) Conference Organizing Committee</w:t>
            </w:r>
          </w:p>
        </w:tc>
      </w:tr>
      <w:tr w:rsidR="00B43253" w:rsidRPr="009B0D81" w:rsidTr="00A30960">
        <w:trPr>
          <w:trHeight w:val="288"/>
        </w:trPr>
        <w:tc>
          <w:tcPr>
            <w:tcW w:w="10758" w:type="dxa"/>
            <w:gridSpan w:val="19"/>
            <w:shd w:val="clear" w:color="auto" w:fill="FFFFFF" w:themeFill="background1"/>
            <w:vAlign w:val="center"/>
          </w:tcPr>
          <w:p w:rsidR="00B43253" w:rsidRDefault="00B43253" w:rsidP="004C4D46">
            <w:pPr>
              <w:pStyle w:val="NoSpacing"/>
              <w:numPr>
                <w:ilvl w:val="0"/>
                <w:numId w:val="11"/>
              </w:numPr>
              <w:jc w:val="both"/>
              <w:rPr>
                <w:rFonts w:ascii="Arial" w:hAnsi="Arial" w:cs="Arial"/>
                <w:sz w:val="20"/>
                <w:szCs w:val="20"/>
              </w:rPr>
            </w:pPr>
            <w:r>
              <w:rPr>
                <w:rFonts w:ascii="Arial" w:hAnsi="Arial" w:cs="Arial"/>
                <w:sz w:val="20"/>
                <w:szCs w:val="20"/>
              </w:rPr>
              <w:lastRenderedPageBreak/>
              <w:t>6</w:t>
            </w:r>
            <w:r w:rsidRPr="00A70434">
              <w:rPr>
                <w:rFonts w:ascii="Arial" w:hAnsi="Arial" w:cs="Arial"/>
                <w:sz w:val="20"/>
                <w:szCs w:val="20"/>
                <w:vertAlign w:val="superscript"/>
              </w:rPr>
              <w:t>th</w:t>
            </w:r>
            <w:r w:rsidRPr="00BC68F3">
              <w:rPr>
                <w:rFonts w:ascii="Arial" w:hAnsi="Arial" w:cs="Arial"/>
                <w:sz w:val="20"/>
                <w:szCs w:val="20"/>
              </w:rPr>
              <w:t>International</w:t>
            </w:r>
            <w:r>
              <w:rPr>
                <w:rFonts w:ascii="Arial" w:hAnsi="Arial" w:cs="Arial"/>
                <w:sz w:val="20"/>
                <w:szCs w:val="20"/>
              </w:rPr>
              <w:t>Conference</w:t>
            </w:r>
            <w:r w:rsidRPr="003A4A12">
              <w:rPr>
                <w:rFonts w:ascii="Arial" w:hAnsi="Arial" w:cs="Arial"/>
                <w:sz w:val="20"/>
                <w:szCs w:val="20"/>
              </w:rPr>
              <w:t xml:space="preserve"> on </w:t>
            </w:r>
            <w:r>
              <w:rPr>
                <w:rFonts w:ascii="Arial" w:hAnsi="Arial" w:cs="Arial"/>
                <w:sz w:val="20"/>
                <w:szCs w:val="20"/>
              </w:rPr>
              <w:t>New Trends in Information Science, Service Science and Data Mining</w:t>
            </w:r>
            <w:r w:rsidRPr="003A4A12">
              <w:rPr>
                <w:rFonts w:ascii="Arial" w:hAnsi="Arial" w:cs="Arial"/>
                <w:sz w:val="20"/>
                <w:szCs w:val="20"/>
              </w:rPr>
              <w:t xml:space="preserve"> (</w:t>
            </w:r>
            <w:r>
              <w:rPr>
                <w:rFonts w:ascii="Arial" w:hAnsi="Arial" w:cs="Arial"/>
                <w:sz w:val="20"/>
                <w:szCs w:val="20"/>
              </w:rPr>
              <w:t>Taiwan</w:t>
            </w:r>
            <w:r w:rsidRPr="003A4A12">
              <w:rPr>
                <w:rFonts w:ascii="Arial" w:hAnsi="Arial" w:cs="Arial"/>
                <w:sz w:val="20"/>
                <w:szCs w:val="20"/>
              </w:rPr>
              <w:t>)</w:t>
            </w:r>
            <w:proofErr w:type="gramStart"/>
            <w:r w:rsidRPr="003A4A12">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section Advances in Vehicular Networks and Applications.</w:t>
            </w:r>
          </w:p>
          <w:p w:rsidR="00B43253" w:rsidRPr="003A4A12" w:rsidRDefault="00B43253" w:rsidP="004C4D46">
            <w:pPr>
              <w:pStyle w:val="NoSpacing"/>
              <w:numPr>
                <w:ilvl w:val="0"/>
                <w:numId w:val="11"/>
              </w:numPr>
              <w:jc w:val="both"/>
              <w:rPr>
                <w:rFonts w:ascii="Arial" w:hAnsi="Arial" w:cs="Arial"/>
                <w:sz w:val="20"/>
                <w:szCs w:val="20"/>
              </w:rPr>
            </w:pPr>
            <w:r w:rsidRPr="003A4A12">
              <w:rPr>
                <w:rFonts w:ascii="Arial" w:hAnsi="Arial" w:cs="Arial"/>
                <w:sz w:val="20"/>
                <w:szCs w:val="20"/>
              </w:rPr>
              <w:t>Organizing Committee Member in the 7th Postgraduate Annual Conference 2011 (PCRG-PARS 2011)</w:t>
            </w:r>
            <w:r>
              <w:rPr>
                <w:rFonts w:ascii="Arial" w:hAnsi="Arial" w:cs="Arial"/>
                <w:sz w:val="20"/>
                <w:szCs w:val="20"/>
              </w:rPr>
              <w:t xml:space="preserve"> </w:t>
            </w:r>
            <w:r w:rsidRPr="003A4A12">
              <w:rPr>
                <w:rFonts w:ascii="Arial" w:hAnsi="Arial" w:cs="Arial"/>
                <w:sz w:val="20"/>
                <w:szCs w:val="20"/>
              </w:rPr>
              <w:t xml:space="preserve">21 -   23 June, 2011, University Technology Malaysia, </w:t>
            </w:r>
            <w:proofErr w:type="gramStart"/>
            <w:r w:rsidRPr="003A4A12">
              <w:rPr>
                <w:rFonts w:ascii="Arial" w:hAnsi="Arial" w:cs="Arial"/>
                <w:sz w:val="20"/>
                <w:szCs w:val="20"/>
              </w:rPr>
              <w:t>Malaysia</w:t>
            </w:r>
            <w:proofErr w:type="gramEnd"/>
            <w:r w:rsidRPr="003A4A12">
              <w:rPr>
                <w:rFonts w:ascii="Arial" w:hAnsi="Arial" w:cs="Arial"/>
                <w:sz w:val="20"/>
                <w:szCs w:val="20"/>
              </w:rPr>
              <w:t xml:space="preserve">. </w:t>
            </w:r>
          </w:p>
          <w:p w:rsidR="00B43253" w:rsidRDefault="00B43253" w:rsidP="004C4D46">
            <w:pPr>
              <w:pStyle w:val="NoSpacing"/>
              <w:numPr>
                <w:ilvl w:val="0"/>
                <w:numId w:val="11"/>
              </w:numPr>
              <w:jc w:val="both"/>
              <w:rPr>
                <w:rFonts w:ascii="Arial" w:hAnsi="Arial" w:cs="Arial"/>
                <w:sz w:val="20"/>
                <w:szCs w:val="20"/>
              </w:rPr>
            </w:pPr>
            <w:r w:rsidRPr="00BC68F3">
              <w:rPr>
                <w:rFonts w:ascii="Arial" w:hAnsi="Arial" w:cs="Arial"/>
                <w:sz w:val="20"/>
                <w:szCs w:val="20"/>
              </w:rPr>
              <w:t>Organizing Committee Member in t</w:t>
            </w:r>
            <w:r w:rsidRPr="009403E3">
              <w:rPr>
                <w:rFonts w:ascii="Arial" w:hAnsi="Arial" w:cs="Arial"/>
                <w:sz w:val="20"/>
                <w:szCs w:val="20"/>
              </w:rPr>
              <w:t>he 2nd National Conference on Computer Graphics Multimedia, CoGRAMM'04, 8-10 December 2004 Selangor, Malaysia.</w:t>
            </w:r>
          </w:p>
          <w:p w:rsidR="00B43253" w:rsidRPr="002B21A6" w:rsidRDefault="00B43253" w:rsidP="004C4D46">
            <w:pPr>
              <w:pStyle w:val="NoSpacing"/>
              <w:numPr>
                <w:ilvl w:val="0"/>
                <w:numId w:val="11"/>
              </w:numPr>
              <w:jc w:val="both"/>
              <w:rPr>
                <w:rFonts w:ascii="Arial" w:hAnsi="Arial" w:cs="Arial"/>
                <w:sz w:val="20"/>
                <w:szCs w:val="20"/>
              </w:rPr>
            </w:pPr>
            <w:r w:rsidRPr="00DC28AF">
              <w:rPr>
                <w:rFonts w:ascii="Arial" w:hAnsi="Arial" w:cs="Arial"/>
                <w:sz w:val="20"/>
                <w:szCs w:val="20"/>
              </w:rPr>
              <w:t xml:space="preserve">Program committee chair: </w:t>
            </w:r>
            <w:r w:rsidRPr="00DC28AF">
              <w:rPr>
                <w:rFonts w:ascii="Arial" w:hAnsi="Arial"/>
                <w:sz w:val="20"/>
                <w:szCs w:val="20"/>
              </w:rPr>
              <w:t xml:space="preserve"> </w:t>
            </w:r>
            <w:r w:rsidRPr="00D27597">
              <w:rPr>
                <w:rFonts w:ascii="Arial" w:hAnsi="Arial" w:cs="Arial"/>
                <w:sz w:val="20"/>
                <w:szCs w:val="20"/>
              </w:rPr>
              <w:t>2nd Smart Sensor Prot</w:t>
            </w:r>
            <w:r>
              <w:rPr>
                <w:rFonts w:ascii="Arial" w:hAnsi="Arial" w:cs="Arial"/>
                <w:sz w:val="20"/>
                <w:szCs w:val="20"/>
              </w:rPr>
              <w:t>ocols and Algorithms, SSPA 2014</w:t>
            </w:r>
            <w:r>
              <w:rPr>
                <w:rFonts w:ascii="Arial" w:hAnsi="Arial" w:cs="Arial" w:hint="cs"/>
                <w:sz w:val="20"/>
                <w:szCs w:val="20"/>
                <w:rtl/>
              </w:rPr>
              <w:t xml:space="preserve"> </w:t>
            </w:r>
            <w:r>
              <w:rPr>
                <w:rFonts w:ascii="Arial" w:hAnsi="Arial" w:cs="Arial"/>
                <w:sz w:val="20"/>
                <w:szCs w:val="20"/>
              </w:rPr>
              <w:t xml:space="preserve">under </w:t>
            </w:r>
            <w:r w:rsidRPr="00DC28AF">
              <w:rPr>
                <w:rFonts w:ascii="Arial" w:hAnsi="Arial"/>
                <w:sz w:val="20"/>
                <w:szCs w:val="20"/>
              </w:rPr>
              <w:t>ADHOC-NOW 2014 - Thirteenth International Conference on Ad-Hoc Networks and Wireless</w:t>
            </w:r>
          </w:p>
          <w:p w:rsidR="00B43253" w:rsidRPr="003D38E0" w:rsidRDefault="00B43253" w:rsidP="004C4D46">
            <w:pPr>
              <w:pStyle w:val="NoSpacing"/>
              <w:numPr>
                <w:ilvl w:val="0"/>
                <w:numId w:val="11"/>
              </w:numPr>
              <w:jc w:val="both"/>
              <w:rPr>
                <w:rFonts w:ascii="Arial" w:hAnsi="Arial" w:cs="Arial"/>
                <w:sz w:val="20"/>
                <w:szCs w:val="20"/>
              </w:rPr>
            </w:pPr>
            <w:r w:rsidRPr="002B21A6">
              <w:rPr>
                <w:rFonts w:ascii="Arial" w:hAnsi="Arial" w:cs="Arial"/>
                <w:sz w:val="20"/>
                <w:szCs w:val="20"/>
              </w:rPr>
              <w:t>Publicity and Social Media Chair:</w:t>
            </w:r>
            <w:r>
              <w:rPr>
                <w:rFonts w:ascii="Arial" w:hAnsi="Arial" w:cs="Arial"/>
                <w:sz w:val="20"/>
                <w:szCs w:val="20"/>
              </w:rPr>
              <w:t xml:space="preserve">  </w:t>
            </w:r>
            <w:r w:rsidRPr="002B21A6">
              <w:rPr>
                <w:rFonts w:ascii="Arial" w:hAnsi="Arial" w:cs="Arial"/>
                <w:sz w:val="20"/>
                <w:szCs w:val="20"/>
              </w:rPr>
              <w:t>The 3rd EAI International Conference on Green Communications and Networking</w:t>
            </w:r>
            <w:r>
              <w:rPr>
                <w:rFonts w:ascii="Arial" w:hAnsi="Arial" w:cs="Arial"/>
                <w:sz w:val="20"/>
                <w:szCs w:val="20"/>
              </w:rPr>
              <w:t>. June 27-29</w:t>
            </w:r>
            <w:r w:rsidRPr="002B21A6">
              <w:rPr>
                <w:rFonts w:ascii="Arial" w:hAnsi="Arial" w:cs="Arial"/>
                <w:sz w:val="20"/>
                <w:szCs w:val="20"/>
              </w:rPr>
              <w:t>, 2016 | </w:t>
            </w:r>
            <w:r>
              <w:rPr>
                <w:rFonts w:ascii="Arial" w:hAnsi="Arial" w:cs="Arial"/>
                <w:sz w:val="20"/>
                <w:szCs w:val="20"/>
              </w:rPr>
              <w:t>Valencia</w:t>
            </w:r>
            <w:r w:rsidRPr="002B21A6">
              <w:rPr>
                <w:rFonts w:ascii="Arial" w:hAnsi="Arial" w:cs="Arial"/>
                <w:sz w:val="20"/>
                <w:szCs w:val="20"/>
              </w:rPr>
              <w:t xml:space="preserve">, </w:t>
            </w:r>
            <w:r>
              <w:rPr>
                <w:rFonts w:ascii="Arial" w:hAnsi="Arial" w:cs="Arial"/>
                <w:sz w:val="20"/>
                <w:szCs w:val="20"/>
              </w:rPr>
              <w:t>Spain.</w:t>
            </w:r>
          </w:p>
          <w:p w:rsidR="00B43253" w:rsidRPr="008D4A36" w:rsidRDefault="00B43253" w:rsidP="00B43253">
            <w:pPr>
              <w:pStyle w:val="NoSpacing"/>
              <w:shd w:val="clear" w:color="auto" w:fill="BFBFBF" w:themeFill="background1" w:themeFillShade="BF"/>
              <w:rPr>
                <w:rFonts w:ascii="Arial" w:hAnsi="Arial" w:cs="Arial"/>
                <w:sz w:val="20"/>
                <w:szCs w:val="20"/>
              </w:rPr>
            </w:pPr>
            <w:r w:rsidRPr="00E478D5">
              <w:rPr>
                <w:rFonts w:ascii="Arial" w:hAnsi="Arial" w:cs="Arial"/>
                <w:b/>
                <w:bCs/>
                <w:sz w:val="20"/>
                <w:szCs w:val="20"/>
                <w:lang w:val="en-MY" w:eastAsia="en-MY"/>
              </w:rPr>
              <w:t xml:space="preserve"> (</w:t>
            </w:r>
            <w:r>
              <w:rPr>
                <w:rFonts w:ascii="Arial" w:hAnsi="Arial" w:cs="Arial"/>
                <w:b/>
                <w:bCs/>
                <w:sz w:val="20"/>
                <w:szCs w:val="20"/>
                <w:lang w:val="en-MY" w:eastAsia="en-MY"/>
              </w:rPr>
              <w:t>d</w:t>
            </w:r>
            <w:r w:rsidRPr="00E478D5">
              <w:rPr>
                <w:rFonts w:ascii="Arial" w:hAnsi="Arial" w:cs="Arial"/>
                <w:b/>
                <w:bCs/>
                <w:sz w:val="20"/>
                <w:szCs w:val="20"/>
                <w:lang w:val="en-MY" w:eastAsia="en-MY"/>
              </w:rPr>
              <w:t xml:space="preserve">) </w:t>
            </w:r>
            <w:r>
              <w:rPr>
                <w:rFonts w:ascii="Arial" w:hAnsi="Arial" w:cs="Arial"/>
                <w:b/>
                <w:bCs/>
                <w:sz w:val="20"/>
                <w:szCs w:val="20"/>
                <w:lang w:val="en-MY" w:eastAsia="en-MY"/>
              </w:rPr>
              <w:t xml:space="preserve">Editorial Board Membership </w:t>
            </w:r>
          </w:p>
        </w:tc>
      </w:tr>
      <w:tr w:rsidR="00B43253" w:rsidRPr="009B0D81" w:rsidTr="00A30960">
        <w:trPr>
          <w:trHeight w:val="288"/>
        </w:trPr>
        <w:tc>
          <w:tcPr>
            <w:tcW w:w="10758" w:type="dxa"/>
            <w:gridSpan w:val="19"/>
            <w:shd w:val="clear" w:color="auto" w:fill="FFFFFF" w:themeFill="background1"/>
            <w:vAlign w:val="center"/>
          </w:tcPr>
          <w:p w:rsidR="00B43253" w:rsidRDefault="00B43253" w:rsidP="004C4D46">
            <w:pPr>
              <w:pStyle w:val="NoSpacing"/>
              <w:numPr>
                <w:ilvl w:val="0"/>
                <w:numId w:val="12"/>
              </w:numPr>
              <w:jc w:val="both"/>
              <w:rPr>
                <w:rFonts w:ascii="Arial" w:hAnsi="Arial" w:cs="Arial"/>
                <w:sz w:val="20"/>
                <w:szCs w:val="20"/>
              </w:rPr>
            </w:pPr>
            <w:r w:rsidRPr="00137529">
              <w:rPr>
                <w:rFonts w:ascii="Arial" w:hAnsi="Arial" w:cs="Arial"/>
                <w:sz w:val="20"/>
                <w:szCs w:val="20"/>
              </w:rPr>
              <w:t xml:space="preserve">International Journal of </w:t>
            </w:r>
            <w:r>
              <w:rPr>
                <w:rFonts w:ascii="Arial" w:hAnsi="Arial" w:cs="Arial"/>
                <w:sz w:val="20"/>
                <w:szCs w:val="20"/>
              </w:rPr>
              <w:t>Advanced Information Technology.</w:t>
            </w:r>
          </w:p>
          <w:p w:rsidR="00B43253" w:rsidRDefault="00B43253" w:rsidP="004C4D46">
            <w:pPr>
              <w:pStyle w:val="NoSpacing"/>
              <w:numPr>
                <w:ilvl w:val="0"/>
                <w:numId w:val="12"/>
              </w:numPr>
              <w:jc w:val="both"/>
              <w:rPr>
                <w:rFonts w:ascii="Arial" w:hAnsi="Arial" w:cs="Arial"/>
                <w:sz w:val="20"/>
                <w:szCs w:val="20"/>
              </w:rPr>
            </w:pPr>
            <w:r w:rsidRPr="00137529">
              <w:rPr>
                <w:rFonts w:ascii="Arial" w:hAnsi="Arial" w:cs="Arial"/>
                <w:sz w:val="20"/>
                <w:szCs w:val="20"/>
              </w:rPr>
              <w:t>International Journal of Research</w:t>
            </w:r>
            <w:r>
              <w:rPr>
                <w:rFonts w:ascii="Arial" w:hAnsi="Arial" w:cs="Arial"/>
                <w:sz w:val="20"/>
                <w:szCs w:val="20"/>
              </w:rPr>
              <w:t xml:space="preserve"> and Reviews in Ad Hoc Networks.</w:t>
            </w:r>
          </w:p>
          <w:p w:rsidR="00B43253" w:rsidRDefault="00B43253" w:rsidP="004C4D46">
            <w:pPr>
              <w:pStyle w:val="NoSpacing"/>
              <w:numPr>
                <w:ilvl w:val="0"/>
                <w:numId w:val="12"/>
              </w:numPr>
              <w:jc w:val="both"/>
              <w:rPr>
                <w:rFonts w:ascii="Arial" w:hAnsi="Arial" w:cs="Arial"/>
                <w:sz w:val="20"/>
                <w:szCs w:val="20"/>
              </w:rPr>
            </w:pPr>
            <w:r w:rsidRPr="00137529">
              <w:rPr>
                <w:rFonts w:ascii="Arial" w:hAnsi="Arial" w:cs="Arial"/>
                <w:sz w:val="20"/>
                <w:szCs w:val="20"/>
              </w:rPr>
              <w:t>International Journal of Computer Science and Information Security.</w:t>
            </w:r>
          </w:p>
          <w:p w:rsidR="00B43253" w:rsidRDefault="00B43253" w:rsidP="004C4D46">
            <w:pPr>
              <w:pStyle w:val="NoSpacing"/>
              <w:numPr>
                <w:ilvl w:val="0"/>
                <w:numId w:val="12"/>
              </w:numPr>
              <w:jc w:val="both"/>
              <w:rPr>
                <w:rFonts w:ascii="Arial" w:hAnsi="Arial" w:cs="Arial"/>
                <w:sz w:val="20"/>
                <w:szCs w:val="20"/>
              </w:rPr>
            </w:pPr>
            <w:r w:rsidRPr="001C6215">
              <w:rPr>
                <w:rFonts w:ascii="Arial" w:hAnsi="Arial" w:cs="Arial"/>
                <w:sz w:val="20"/>
                <w:szCs w:val="20"/>
              </w:rPr>
              <w:t>International Journal of Advanced Computer Scien</w:t>
            </w:r>
            <w:r>
              <w:rPr>
                <w:rFonts w:ascii="Arial" w:hAnsi="Arial" w:cs="Arial"/>
                <w:sz w:val="20"/>
                <w:szCs w:val="20"/>
              </w:rPr>
              <w:t>ce and Applications (IJACSA).</w:t>
            </w:r>
          </w:p>
          <w:p w:rsidR="00B43253" w:rsidRDefault="00B43253" w:rsidP="004C4D46">
            <w:pPr>
              <w:pStyle w:val="NoSpacing"/>
              <w:numPr>
                <w:ilvl w:val="0"/>
                <w:numId w:val="12"/>
              </w:numPr>
              <w:jc w:val="both"/>
              <w:rPr>
                <w:rFonts w:ascii="Arial" w:hAnsi="Arial" w:cs="Arial"/>
                <w:sz w:val="20"/>
                <w:szCs w:val="20"/>
              </w:rPr>
            </w:pPr>
            <w:r w:rsidRPr="001C6215">
              <w:rPr>
                <w:rFonts w:ascii="Arial" w:hAnsi="Arial" w:cs="Arial"/>
                <w:sz w:val="20"/>
                <w:szCs w:val="20"/>
              </w:rPr>
              <w:t>Journal of Convergence Information Technology (JCIT).</w:t>
            </w:r>
          </w:p>
          <w:p w:rsidR="00B43253" w:rsidRPr="004F14A9" w:rsidRDefault="00E10ECA" w:rsidP="004C4D46">
            <w:pPr>
              <w:pStyle w:val="NoSpacing"/>
              <w:numPr>
                <w:ilvl w:val="0"/>
                <w:numId w:val="12"/>
              </w:numPr>
              <w:jc w:val="both"/>
              <w:rPr>
                <w:rFonts w:ascii="Arial" w:hAnsi="Arial" w:cs="Arial"/>
                <w:sz w:val="20"/>
                <w:szCs w:val="20"/>
              </w:rPr>
            </w:pPr>
            <w:hyperlink r:id="rId21" w:history="1">
              <w:r w:rsidR="00B43253" w:rsidRPr="004F14A9">
                <w:rPr>
                  <w:rFonts w:ascii="Arial" w:hAnsi="Arial" w:cs="Arial"/>
                  <w:sz w:val="20"/>
                  <w:szCs w:val="20"/>
                </w:rPr>
                <w:t>International Journal of New Computer Architectures and their Applications</w:t>
              </w:r>
              <w:r w:rsidR="00B43253">
                <w:rPr>
                  <w:rFonts w:ascii="Arial" w:hAnsi="Arial" w:cs="Arial"/>
                  <w:sz w:val="20"/>
                  <w:szCs w:val="20"/>
                </w:rPr>
                <w:t xml:space="preserve"> (</w:t>
              </w:r>
              <w:hyperlink r:id="rId22" w:history="1">
                <w:r w:rsidR="00B43253" w:rsidRPr="004F14A9">
                  <w:rPr>
                    <w:rFonts w:ascii="Arial" w:hAnsi="Arial" w:cs="Arial"/>
                    <w:sz w:val="20"/>
                    <w:szCs w:val="20"/>
                  </w:rPr>
                  <w:t>(IJNCAA)</w:t>
                </w:r>
              </w:hyperlink>
              <w:r w:rsidR="00B43253">
                <w:rPr>
                  <w:rFonts w:ascii="Arial" w:hAnsi="Arial" w:cs="Arial"/>
                  <w:sz w:val="20"/>
                  <w:szCs w:val="20"/>
                </w:rPr>
                <w:t>.</w:t>
              </w:r>
            </w:hyperlink>
          </w:p>
        </w:tc>
      </w:tr>
      <w:tr w:rsidR="00B43253" w:rsidRPr="009B0D81" w:rsidTr="00A30960">
        <w:trPr>
          <w:trHeight w:val="288"/>
        </w:trPr>
        <w:tc>
          <w:tcPr>
            <w:tcW w:w="10758" w:type="dxa"/>
            <w:gridSpan w:val="19"/>
            <w:shd w:val="clear" w:color="auto" w:fill="BFBFBF" w:themeFill="background1" w:themeFillShade="BF"/>
            <w:vAlign w:val="center"/>
          </w:tcPr>
          <w:p w:rsidR="00B43253" w:rsidRPr="003A4A12" w:rsidRDefault="00B43253" w:rsidP="00B43253">
            <w:pPr>
              <w:pStyle w:val="NoSpacing"/>
              <w:jc w:val="both"/>
              <w:rPr>
                <w:rFonts w:ascii="Arial" w:hAnsi="Arial" w:cs="Arial"/>
                <w:sz w:val="20"/>
                <w:szCs w:val="20"/>
              </w:rPr>
            </w:pPr>
            <w:r w:rsidRPr="00E478D5">
              <w:rPr>
                <w:rFonts w:ascii="Arial" w:hAnsi="Arial" w:cs="Arial"/>
                <w:b/>
                <w:bCs/>
                <w:sz w:val="20"/>
                <w:szCs w:val="20"/>
                <w:lang w:val="en-MY" w:eastAsia="en-MY"/>
              </w:rPr>
              <w:t>(</w:t>
            </w:r>
            <w:r>
              <w:rPr>
                <w:rFonts w:ascii="Arial" w:hAnsi="Arial" w:cs="Arial"/>
                <w:b/>
                <w:bCs/>
                <w:sz w:val="20"/>
                <w:szCs w:val="20"/>
                <w:lang w:val="en-MY" w:eastAsia="en-MY"/>
              </w:rPr>
              <w:t>e</w:t>
            </w:r>
            <w:r w:rsidRPr="00E478D5">
              <w:rPr>
                <w:rFonts w:ascii="Arial" w:hAnsi="Arial" w:cs="Arial"/>
                <w:b/>
                <w:bCs/>
                <w:sz w:val="20"/>
                <w:szCs w:val="20"/>
                <w:lang w:val="en-MY" w:eastAsia="en-MY"/>
              </w:rPr>
              <w:t>)</w:t>
            </w:r>
            <w:r>
              <w:rPr>
                <w:rFonts w:ascii="Arial" w:hAnsi="Arial" w:cs="Arial"/>
                <w:b/>
                <w:bCs/>
                <w:sz w:val="20"/>
                <w:szCs w:val="20"/>
                <w:lang w:val="en-MY" w:eastAsia="en-MY"/>
              </w:rPr>
              <w:t xml:space="preserve"> Technical Program Committee </w:t>
            </w:r>
          </w:p>
        </w:tc>
      </w:tr>
      <w:tr w:rsidR="00B43253" w:rsidRPr="009B0D81" w:rsidTr="00A30960">
        <w:trPr>
          <w:trHeight w:val="288"/>
        </w:trPr>
        <w:tc>
          <w:tcPr>
            <w:tcW w:w="10758" w:type="dxa"/>
            <w:gridSpan w:val="19"/>
            <w:shd w:val="clear" w:color="auto" w:fill="FFFFFF" w:themeFill="background1"/>
            <w:vAlign w:val="center"/>
          </w:tcPr>
          <w:p w:rsidR="00B43253" w:rsidRPr="004D64C3" w:rsidRDefault="00B43253" w:rsidP="004C4D46">
            <w:pPr>
              <w:pStyle w:val="NoSpacing"/>
              <w:numPr>
                <w:ilvl w:val="0"/>
                <w:numId w:val="13"/>
              </w:numPr>
              <w:jc w:val="both"/>
              <w:rPr>
                <w:rFonts w:ascii="Arial" w:hAnsi="Arial" w:cs="Arial"/>
                <w:sz w:val="20"/>
                <w:szCs w:val="20"/>
              </w:rPr>
            </w:pPr>
            <w:r w:rsidRPr="00DE79FB">
              <w:rPr>
                <w:rFonts w:ascii="Arial" w:hAnsi="Arial" w:cs="Arial"/>
                <w:sz w:val="20"/>
                <w:szCs w:val="20"/>
              </w:rPr>
              <w:t>Program Committee: The Second IEEE International Workshop on Smart Communication Protocols and Algorithms</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 xml:space="preserve">Posters Chair: </w:t>
            </w:r>
            <w:proofErr w:type="spellStart"/>
            <w:r w:rsidRPr="004D64C3">
              <w:rPr>
                <w:rFonts w:ascii="Arial" w:hAnsi="Arial" w:cs="Arial"/>
                <w:sz w:val="20"/>
                <w:szCs w:val="20"/>
              </w:rPr>
              <w:t>GreeNets</w:t>
            </w:r>
            <w:proofErr w:type="spellEnd"/>
            <w:r w:rsidRPr="004D64C3">
              <w:rPr>
                <w:rFonts w:ascii="Arial" w:hAnsi="Arial" w:cs="Arial"/>
                <w:sz w:val="20"/>
                <w:szCs w:val="20"/>
              </w:rPr>
              <w:t xml:space="preserve"> 2012, the 2nd ICST International Conference on Green Communications and Networking.</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International Conference on Networks and Cyber Security, ICNCS 2012.</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 xml:space="preserve">Program Committee: International Conference on Smart Grids and Green </w:t>
            </w:r>
            <w:proofErr w:type="gramStart"/>
            <w:r w:rsidRPr="004D64C3">
              <w:rPr>
                <w:rFonts w:ascii="Arial" w:hAnsi="Arial" w:cs="Arial"/>
                <w:sz w:val="20"/>
                <w:szCs w:val="20"/>
              </w:rPr>
              <w:t>IT</w:t>
            </w:r>
            <w:proofErr w:type="gramEnd"/>
            <w:r w:rsidRPr="004D64C3">
              <w:rPr>
                <w:rFonts w:ascii="Arial" w:hAnsi="Arial" w:cs="Arial"/>
                <w:sz w:val="20"/>
                <w:szCs w:val="20"/>
              </w:rPr>
              <w:t xml:space="preserve"> Systems (SMARTGREENS).</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International Workshop on Technologies and Applications for Cyber Physical System (TACPS 2012).</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 xml:space="preserve">Third IEEE International Workshop on Smart Communication Protocols and Algorithms (SCPA 2012 - </w:t>
            </w:r>
            <w:proofErr w:type="gramStart"/>
            <w:r w:rsidRPr="004D64C3">
              <w:rPr>
                <w:rFonts w:ascii="Arial" w:hAnsi="Arial" w:cs="Arial"/>
                <w:sz w:val="20"/>
                <w:szCs w:val="20"/>
              </w:rPr>
              <w:t>Winter</w:t>
            </w:r>
            <w:proofErr w:type="gramEnd"/>
            <w:r w:rsidRPr="004D64C3">
              <w:rPr>
                <w:rFonts w:ascii="Arial" w:hAnsi="Arial" w:cs="Arial"/>
                <w:sz w:val="20"/>
                <w:szCs w:val="20"/>
              </w:rPr>
              <w:t>).</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Second International Conference on Communications and Electronic Systems (MIC-CES2012).</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IEEE Vehicular Technology Society, an international Conference (VTS</w:t>
            </w:r>
            <w:proofErr w:type="gramStart"/>
            <w:r w:rsidRPr="004D64C3">
              <w:rPr>
                <w:rFonts w:ascii="Arial" w:hAnsi="Arial" w:cs="Arial"/>
                <w:sz w:val="20"/>
                <w:szCs w:val="20"/>
              </w:rPr>
              <w:t>,2013</w:t>
            </w:r>
            <w:proofErr w:type="gramEnd"/>
            <w:r w:rsidRPr="004D64C3">
              <w:rPr>
                <w:rFonts w:ascii="Arial" w:hAnsi="Arial" w:cs="Arial"/>
                <w:sz w:val="20"/>
                <w:szCs w:val="20"/>
              </w:rPr>
              <w:t>).</w:t>
            </w:r>
          </w:p>
          <w:p w:rsidR="00B43253" w:rsidRPr="004D64C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IEEE International Conference on Communications (IEEE ICC</w:t>
            </w:r>
            <w:proofErr w:type="gramStart"/>
            <w:r w:rsidRPr="004D64C3">
              <w:rPr>
                <w:rFonts w:ascii="Arial" w:hAnsi="Arial" w:cs="Arial"/>
                <w:sz w:val="20"/>
                <w:szCs w:val="20"/>
              </w:rPr>
              <w:t>,2013</w:t>
            </w:r>
            <w:proofErr w:type="gramEnd"/>
            <w:r w:rsidRPr="004D64C3">
              <w:rPr>
                <w:rFonts w:ascii="Arial" w:hAnsi="Arial" w:cs="Arial"/>
                <w:sz w:val="20"/>
                <w:szCs w:val="20"/>
              </w:rPr>
              <w:t>).</w:t>
            </w:r>
          </w:p>
          <w:p w:rsidR="00B43253" w:rsidRPr="00890BC1"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Program Committee: 2012 12th International Conference on Intelligent Transportation System Telecommunications (ITST 2012).</w:t>
            </w:r>
          </w:p>
          <w:p w:rsidR="00B43253" w:rsidRDefault="00B43253" w:rsidP="004C4D46">
            <w:pPr>
              <w:pStyle w:val="NoSpacing"/>
              <w:numPr>
                <w:ilvl w:val="0"/>
                <w:numId w:val="13"/>
              </w:numPr>
              <w:jc w:val="both"/>
              <w:rPr>
                <w:rFonts w:ascii="Arial" w:hAnsi="Arial" w:cs="Arial"/>
                <w:sz w:val="20"/>
                <w:szCs w:val="20"/>
              </w:rPr>
            </w:pPr>
            <w:r w:rsidRPr="00646A85">
              <w:rPr>
                <w:rFonts w:ascii="Arial" w:hAnsi="Arial" w:cs="Arial"/>
                <w:sz w:val="20"/>
                <w:szCs w:val="20"/>
              </w:rPr>
              <w:t>Publicity chair</w:t>
            </w:r>
            <w:r>
              <w:rPr>
                <w:rFonts w:ascii="Arial" w:hAnsi="Arial" w:cs="Arial"/>
                <w:sz w:val="20"/>
                <w:szCs w:val="20"/>
              </w:rPr>
              <w:t xml:space="preserve">: </w:t>
            </w:r>
            <w:r w:rsidRPr="00646A85">
              <w:rPr>
                <w:rFonts w:ascii="Arial" w:hAnsi="Arial" w:cs="Arial"/>
                <w:sz w:val="20"/>
                <w:szCs w:val="20"/>
              </w:rPr>
              <w:t>The Third International Conference on Business Intelligence and Technology (BUSTECH 2013)</w:t>
            </w:r>
            <w:r>
              <w:rPr>
                <w:rFonts w:ascii="Arial" w:hAnsi="Arial" w:cs="Arial"/>
                <w:sz w:val="20"/>
                <w:szCs w:val="20"/>
              </w:rPr>
              <w:t>.</w:t>
            </w:r>
          </w:p>
          <w:p w:rsidR="00B4325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 xml:space="preserve">Program Committee: </w:t>
            </w:r>
            <w:r w:rsidRPr="00065862">
              <w:rPr>
                <w:rFonts w:ascii="Arial" w:hAnsi="Arial" w:cs="Arial"/>
                <w:sz w:val="20"/>
                <w:szCs w:val="20"/>
              </w:rPr>
              <w:t>2012 International Conference on Connected Vehicles &amp; Expo (ICCVE 2012).</w:t>
            </w:r>
          </w:p>
          <w:p w:rsidR="00B43253" w:rsidRDefault="00B43253" w:rsidP="004C4D46">
            <w:pPr>
              <w:pStyle w:val="NoSpacing"/>
              <w:numPr>
                <w:ilvl w:val="0"/>
                <w:numId w:val="13"/>
              </w:numPr>
              <w:jc w:val="both"/>
              <w:rPr>
                <w:rFonts w:ascii="Arial" w:hAnsi="Arial" w:cs="Arial"/>
                <w:sz w:val="20"/>
                <w:szCs w:val="20"/>
              </w:rPr>
            </w:pPr>
            <w:r w:rsidRPr="004D64C3">
              <w:rPr>
                <w:rFonts w:ascii="Arial" w:hAnsi="Arial" w:cs="Arial"/>
                <w:sz w:val="20"/>
                <w:szCs w:val="20"/>
              </w:rPr>
              <w:t xml:space="preserve">Program Committee: </w:t>
            </w:r>
            <w:r w:rsidRPr="00065862">
              <w:rPr>
                <w:rFonts w:ascii="Arial" w:hAnsi="Arial" w:cs="Arial"/>
                <w:sz w:val="20"/>
                <w:szCs w:val="20"/>
              </w:rPr>
              <w:t>201</w:t>
            </w:r>
            <w:r>
              <w:rPr>
                <w:rFonts w:ascii="Arial" w:hAnsi="Arial" w:cs="Arial"/>
                <w:sz w:val="20"/>
                <w:szCs w:val="20"/>
              </w:rPr>
              <w:t xml:space="preserve">3 </w:t>
            </w:r>
            <w:r w:rsidRPr="004B4E9A">
              <w:rPr>
                <w:rFonts w:ascii="Arial" w:hAnsi="Arial" w:cs="Arial"/>
                <w:sz w:val="20"/>
                <w:szCs w:val="20"/>
              </w:rPr>
              <w:t>Sci</w:t>
            </w:r>
            <w:r>
              <w:rPr>
                <w:rFonts w:ascii="Arial" w:hAnsi="Arial" w:cs="Arial"/>
                <w:sz w:val="20"/>
                <w:szCs w:val="20"/>
              </w:rPr>
              <w:t>ence and Information Conference.</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 xml:space="preserve">Program Committee: </w:t>
            </w:r>
            <w:r>
              <w:rPr>
                <w:rFonts w:ascii="Arial" w:hAnsi="Arial" w:cs="Arial"/>
                <w:sz w:val="20"/>
                <w:szCs w:val="20"/>
              </w:rPr>
              <w:t>20133</w:t>
            </w:r>
            <w:r w:rsidRPr="007A7385">
              <w:rPr>
                <w:rFonts w:ascii="Arial" w:hAnsi="Arial" w:cs="Arial"/>
                <w:sz w:val="20"/>
                <w:szCs w:val="20"/>
              </w:rPr>
              <w:t>rd</w:t>
            </w:r>
            <w:r w:rsidRPr="00CC22DC">
              <w:rPr>
                <w:rFonts w:ascii="Arial" w:hAnsi="Arial" w:cs="Arial"/>
                <w:sz w:val="20"/>
                <w:szCs w:val="20"/>
              </w:rPr>
              <w:t xml:space="preserve">International Workshop on Advanced Communication Technologies and their Applications to Intelligent transportation systems, Cognitive radios and Sensor networks </w:t>
            </w:r>
            <w:r w:rsidRPr="00CC22DC">
              <w:rPr>
                <w:rFonts w:ascii="Arial" w:hAnsi="Arial" w:cs="Arial"/>
                <w:sz w:val="20"/>
                <w:szCs w:val="20"/>
              </w:rPr>
              <w:br/>
              <w:t>(</w:t>
            </w:r>
            <w:hyperlink r:id="rId23" w:history="1">
              <w:r w:rsidRPr="00CC22DC">
                <w:rPr>
                  <w:rFonts w:ascii="Arial" w:hAnsi="Arial" w:cs="Arial"/>
                  <w:sz w:val="20"/>
                  <w:szCs w:val="20"/>
                </w:rPr>
                <w:t>ACTICS'2013</w:t>
              </w:r>
            </w:hyperlink>
            <w:r w:rsidRPr="00CC22DC">
              <w:rPr>
                <w:rFonts w:ascii="Arial" w:hAnsi="Arial" w:cs="Arial"/>
                <w:sz w:val="20"/>
                <w:szCs w:val="20"/>
              </w:rPr>
              <w:t>)</w:t>
            </w:r>
            <w:r>
              <w:rPr>
                <w:rFonts w:ascii="Arial" w:hAnsi="Arial" w:cs="Arial"/>
                <w:sz w:val="20"/>
                <w:szCs w:val="20"/>
              </w:rPr>
              <w:t>.</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Program Committee:</w:t>
            </w:r>
            <w:r>
              <w:rPr>
                <w:rFonts w:ascii="Arial" w:hAnsi="Arial" w:cs="Arial"/>
                <w:sz w:val="20"/>
                <w:szCs w:val="20"/>
              </w:rPr>
              <w:t xml:space="preserve"> The fifth International Conference on Wireless &amp; Mobile Networks (</w:t>
            </w:r>
            <w:proofErr w:type="spellStart"/>
            <w:r>
              <w:rPr>
                <w:rFonts w:ascii="Arial" w:hAnsi="Arial" w:cs="Arial"/>
                <w:sz w:val="20"/>
                <w:szCs w:val="20"/>
              </w:rPr>
              <w:t>WiMo</w:t>
            </w:r>
            <w:proofErr w:type="spellEnd"/>
            <w:r>
              <w:rPr>
                <w:rFonts w:ascii="Arial" w:hAnsi="Arial" w:cs="Arial"/>
                <w:sz w:val="20"/>
                <w:szCs w:val="20"/>
              </w:rPr>
              <w:t xml:space="preserve"> 2013).</w:t>
            </w:r>
          </w:p>
          <w:p w:rsidR="00B43253" w:rsidRDefault="00B43253" w:rsidP="004C4D46">
            <w:pPr>
              <w:pStyle w:val="NoSpacing"/>
              <w:numPr>
                <w:ilvl w:val="0"/>
                <w:numId w:val="13"/>
              </w:numPr>
              <w:rPr>
                <w:rFonts w:ascii="Arial" w:hAnsi="Arial" w:cs="Arial"/>
                <w:sz w:val="20"/>
                <w:szCs w:val="20"/>
              </w:rPr>
            </w:pPr>
            <w:r w:rsidRPr="00521BC9">
              <w:rPr>
                <w:rFonts w:ascii="Arial" w:hAnsi="Arial" w:cs="Arial"/>
                <w:sz w:val="20"/>
                <w:szCs w:val="20"/>
              </w:rPr>
              <w:t xml:space="preserve">Editorial Advisory Board of editing the </w:t>
            </w:r>
            <w:proofErr w:type="spellStart"/>
            <w:r w:rsidRPr="00521BC9">
              <w:rPr>
                <w:rFonts w:ascii="Arial" w:hAnsi="Arial" w:cs="Arial"/>
                <w:sz w:val="20"/>
                <w:szCs w:val="20"/>
              </w:rPr>
              <w:t>Bookto</w:t>
            </w:r>
            <w:proofErr w:type="spellEnd"/>
            <w:r w:rsidRPr="00521BC9">
              <w:rPr>
                <w:rFonts w:ascii="Arial" w:hAnsi="Arial" w:cs="Arial"/>
                <w:sz w:val="20"/>
                <w:szCs w:val="20"/>
              </w:rPr>
              <w:t xml:space="preserve"> be published by IGI Global (</w:t>
            </w:r>
            <w:hyperlink r:id="rId24" w:tgtFrame="_blank" w:history="1">
              <w:r w:rsidRPr="00521BC9">
                <w:rPr>
                  <w:rFonts w:ascii="Arial" w:hAnsi="Arial" w:cs="Arial"/>
                  <w:sz w:val="20"/>
                  <w:szCs w:val="20"/>
                </w:rPr>
                <w:t>www.igi-global.com</w:t>
              </w:r>
            </w:hyperlink>
            <w:r w:rsidRPr="00521BC9">
              <w:rPr>
                <w:rFonts w:ascii="Arial" w:hAnsi="Arial" w:cs="Arial"/>
                <w:sz w:val="20"/>
                <w:szCs w:val="20"/>
              </w:rPr>
              <w:t>): Mobile Computing over Cloud: Technologies, Services, and Applications</w:t>
            </w:r>
            <w:r>
              <w:rPr>
                <w:rFonts w:ascii="Arial" w:hAnsi="Arial" w:cs="Arial"/>
                <w:sz w:val="20"/>
                <w:szCs w:val="20"/>
              </w:rPr>
              <w:t>.</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Program Committee:</w:t>
            </w:r>
            <w:r>
              <w:rPr>
                <w:rFonts w:ascii="Arial" w:hAnsi="Arial" w:cs="Arial"/>
                <w:sz w:val="20"/>
                <w:szCs w:val="20"/>
              </w:rPr>
              <w:t xml:space="preserve"> The </w:t>
            </w:r>
            <w:r w:rsidRPr="00864368">
              <w:rPr>
                <w:rFonts w:ascii="Arial" w:hAnsi="Arial" w:cs="Arial"/>
                <w:sz w:val="20"/>
                <w:szCs w:val="20"/>
              </w:rPr>
              <w:t>2013 IEEE 78th Vehicular Technology Conference (VTC2013-Fall)</w:t>
            </w:r>
            <w:r>
              <w:rPr>
                <w:rFonts w:ascii="Arial" w:hAnsi="Arial" w:cs="Arial"/>
                <w:sz w:val="20"/>
                <w:szCs w:val="20"/>
              </w:rPr>
              <w:t>.</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Program Committee</w:t>
            </w:r>
            <w:proofErr w:type="gramStart"/>
            <w:r w:rsidRPr="004D64C3">
              <w:rPr>
                <w:rFonts w:ascii="Arial" w:hAnsi="Arial" w:cs="Arial"/>
                <w:sz w:val="20"/>
                <w:szCs w:val="20"/>
              </w:rPr>
              <w:t>:</w:t>
            </w:r>
            <w:r w:rsidRPr="00557211">
              <w:rPr>
                <w:rFonts w:ascii="Arial" w:hAnsi="Arial" w:cs="Arial"/>
                <w:sz w:val="20"/>
                <w:szCs w:val="20"/>
              </w:rPr>
              <w:t>13th</w:t>
            </w:r>
            <w:proofErr w:type="gramEnd"/>
            <w:r w:rsidRPr="00557211">
              <w:rPr>
                <w:rFonts w:ascii="Arial" w:hAnsi="Arial" w:cs="Arial"/>
                <w:sz w:val="20"/>
                <w:szCs w:val="20"/>
              </w:rPr>
              <w:t xml:space="preserve"> International Conference Intelligent Transportation Systems Telecommunications (ITST-2013)</w:t>
            </w:r>
            <w:r>
              <w:rPr>
                <w:rFonts w:ascii="Arial" w:hAnsi="Arial" w:cs="Arial"/>
                <w:sz w:val="20"/>
                <w:szCs w:val="20"/>
              </w:rPr>
              <w:t>.</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Program Committee</w:t>
            </w:r>
            <w:proofErr w:type="gramStart"/>
            <w:r w:rsidRPr="004D64C3">
              <w:rPr>
                <w:rFonts w:ascii="Arial" w:hAnsi="Arial" w:cs="Arial"/>
                <w:sz w:val="20"/>
                <w:szCs w:val="20"/>
              </w:rPr>
              <w:t>:</w:t>
            </w:r>
            <w:r w:rsidRPr="004B660F">
              <w:rPr>
                <w:rFonts w:ascii="Arial" w:hAnsi="Arial" w:cs="Arial"/>
                <w:sz w:val="20"/>
                <w:szCs w:val="20"/>
              </w:rPr>
              <w:t>2013</w:t>
            </w:r>
            <w:proofErr w:type="gramEnd"/>
            <w:r w:rsidRPr="004B660F">
              <w:rPr>
                <w:rFonts w:ascii="Arial" w:hAnsi="Arial" w:cs="Arial"/>
                <w:sz w:val="20"/>
                <w:szCs w:val="20"/>
              </w:rPr>
              <w:t xml:space="preserve"> International Conferen</w:t>
            </w:r>
            <w:r>
              <w:rPr>
                <w:rFonts w:ascii="Arial" w:hAnsi="Arial" w:cs="Arial"/>
                <w:sz w:val="20"/>
                <w:szCs w:val="20"/>
              </w:rPr>
              <w:t>ce on Connected Vehicles &amp; Expo (ICCVE 2013).</w:t>
            </w:r>
          </w:p>
          <w:p w:rsidR="00B43253" w:rsidRDefault="00B43253" w:rsidP="004C4D46">
            <w:pPr>
              <w:pStyle w:val="NoSpacing"/>
              <w:numPr>
                <w:ilvl w:val="0"/>
                <w:numId w:val="13"/>
              </w:numPr>
              <w:rPr>
                <w:rFonts w:ascii="Arial" w:hAnsi="Arial" w:cs="Arial"/>
                <w:sz w:val="20"/>
                <w:szCs w:val="20"/>
              </w:rPr>
            </w:pPr>
            <w:r w:rsidRPr="004D64C3">
              <w:rPr>
                <w:rFonts w:ascii="Arial" w:hAnsi="Arial" w:cs="Arial"/>
                <w:sz w:val="20"/>
                <w:szCs w:val="20"/>
              </w:rPr>
              <w:t>Program Committee</w:t>
            </w:r>
            <w:proofErr w:type="gramStart"/>
            <w:r w:rsidRPr="004D64C3">
              <w:rPr>
                <w:rFonts w:ascii="Arial" w:hAnsi="Arial" w:cs="Arial"/>
                <w:sz w:val="20"/>
                <w:szCs w:val="20"/>
              </w:rPr>
              <w:t>:</w:t>
            </w:r>
            <w:r w:rsidRPr="004B660F">
              <w:rPr>
                <w:rFonts w:ascii="Arial" w:hAnsi="Arial" w:cs="Arial"/>
                <w:sz w:val="20"/>
                <w:szCs w:val="20"/>
              </w:rPr>
              <w:t>2013</w:t>
            </w:r>
            <w:proofErr w:type="gramEnd"/>
            <w:r w:rsidRPr="004B660F">
              <w:rPr>
                <w:rFonts w:ascii="Arial" w:hAnsi="Arial" w:cs="Arial"/>
                <w:sz w:val="20"/>
                <w:szCs w:val="20"/>
              </w:rPr>
              <w:t xml:space="preserve"> International Conferen</w:t>
            </w:r>
            <w:r>
              <w:rPr>
                <w:rFonts w:ascii="Arial" w:hAnsi="Arial" w:cs="Arial"/>
                <w:sz w:val="20"/>
                <w:szCs w:val="20"/>
              </w:rPr>
              <w:t>ce on Connected Vehicles &amp; Expo (ICCVE 2014).</w:t>
            </w:r>
          </w:p>
          <w:p w:rsidR="00B43253" w:rsidRPr="007A7385"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2013 International Conference on Connected Vehicles &amp; Expo </w:t>
            </w:r>
            <w:proofErr w:type="gramStart"/>
            <w:r w:rsidRPr="007A7385">
              <w:rPr>
                <w:rFonts w:ascii="Arial" w:hAnsi="Arial" w:cs="Arial"/>
                <w:sz w:val="20"/>
                <w:szCs w:val="20"/>
              </w:rPr>
              <w:t>( ICCVE</w:t>
            </w:r>
            <w:proofErr w:type="gramEnd"/>
            <w:r w:rsidRPr="007A7385">
              <w:rPr>
                <w:rFonts w:ascii="Arial" w:hAnsi="Arial" w:cs="Arial"/>
                <w:sz w:val="20"/>
                <w:szCs w:val="20"/>
              </w:rPr>
              <w:t xml:space="preserve"> 2014).</w:t>
            </w:r>
          </w:p>
          <w:p w:rsidR="00B43253"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2014 IEEE International Conference on Communications - Cognitive Radio and Networks Symposium </w:t>
            </w:r>
            <w:proofErr w:type="gramStart"/>
            <w:r w:rsidRPr="007A7385">
              <w:rPr>
                <w:rFonts w:ascii="Arial" w:hAnsi="Arial" w:cs="Arial"/>
                <w:sz w:val="20"/>
                <w:szCs w:val="20"/>
              </w:rPr>
              <w:t>( ICC'14</w:t>
            </w:r>
            <w:proofErr w:type="gramEnd"/>
            <w:r w:rsidRPr="007A7385">
              <w:rPr>
                <w:rFonts w:ascii="Arial" w:hAnsi="Arial" w:cs="Arial"/>
                <w:sz w:val="20"/>
                <w:szCs w:val="20"/>
              </w:rPr>
              <w:t xml:space="preserve"> CRN</w:t>
            </w:r>
            <w:r w:rsidRPr="007A7385">
              <w:rPr>
                <w:sz w:val="20"/>
                <w:szCs w:val="20"/>
              </w:rPr>
              <w:t> </w:t>
            </w:r>
            <w:r w:rsidRPr="007A7385">
              <w:rPr>
                <w:rFonts w:ascii="Arial" w:hAnsi="Arial" w:cs="Arial"/>
                <w:sz w:val="20"/>
                <w:szCs w:val="20"/>
              </w:rPr>
              <w:t>)</w:t>
            </w:r>
            <w:r>
              <w:rPr>
                <w:rFonts w:ascii="Arial" w:hAnsi="Arial" w:cs="Arial"/>
                <w:sz w:val="20"/>
                <w:szCs w:val="20"/>
              </w:rPr>
              <w:t>.</w:t>
            </w:r>
          </w:p>
          <w:p w:rsidR="00B43253"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w:t>
            </w:r>
            <w:r w:rsidRPr="004E4B81">
              <w:rPr>
                <w:rFonts w:ascii="Arial" w:hAnsi="Arial" w:cs="Arial"/>
                <w:sz w:val="20"/>
                <w:szCs w:val="20"/>
              </w:rPr>
              <w:t>Fourth International Conference on Communication Systems and Network Technologies 2014 (CSNT 2014)</w:t>
            </w:r>
            <w:r>
              <w:rPr>
                <w:rFonts w:ascii="Arial" w:hAnsi="Arial" w:cs="Arial"/>
                <w:sz w:val="20"/>
                <w:szCs w:val="20"/>
              </w:rPr>
              <w:t>.</w:t>
            </w:r>
          </w:p>
          <w:p w:rsidR="00B43253" w:rsidRPr="00E61CC4"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w:t>
            </w:r>
            <w:r>
              <w:rPr>
                <w:rFonts w:ascii="Arial" w:hAnsi="Arial" w:cs="Arial"/>
                <w:sz w:val="20"/>
                <w:szCs w:val="20"/>
              </w:rPr>
              <w:t xml:space="preserve"> 2014 International Workshop on </w:t>
            </w:r>
            <w:r>
              <w:rPr>
                <w:rFonts w:ascii="Arial" w:hAnsi="Arial" w:cs="Arial"/>
                <w:color w:val="222222"/>
                <w:shd w:val="clear" w:color="auto" w:fill="FFFFFF"/>
              </w:rPr>
              <w:t>Multimedia Wireless ad hoc Networks 2014 (</w:t>
            </w:r>
            <w:proofErr w:type="spellStart"/>
            <w:r>
              <w:rPr>
                <w:rFonts w:ascii="Arial" w:hAnsi="Arial" w:cs="Arial"/>
                <w:color w:val="222222"/>
                <w:shd w:val="clear" w:color="auto" w:fill="FFFFFF"/>
              </w:rPr>
              <w:t>MWaoN</w:t>
            </w:r>
            <w:proofErr w:type="spellEnd"/>
            <w:r>
              <w:rPr>
                <w:rFonts w:ascii="Arial" w:hAnsi="Arial" w:cs="Arial"/>
                <w:color w:val="222222"/>
                <w:shd w:val="clear" w:color="auto" w:fill="FFFFFF"/>
              </w:rPr>
              <w:t xml:space="preserve"> 2014).</w:t>
            </w:r>
          </w:p>
          <w:p w:rsidR="00B43253"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w:t>
            </w:r>
            <w:r>
              <w:rPr>
                <w:rFonts w:ascii="Arial" w:hAnsi="Arial" w:cs="Arial"/>
                <w:sz w:val="20"/>
                <w:szCs w:val="20"/>
              </w:rPr>
              <w:t xml:space="preserve"> </w:t>
            </w:r>
            <w:r w:rsidRPr="00954689">
              <w:rPr>
                <w:rFonts w:ascii="Arial" w:hAnsi="Arial" w:cs="Arial"/>
                <w:sz w:val="20"/>
                <w:szCs w:val="20"/>
              </w:rPr>
              <w:t>2014 International Conferen</w:t>
            </w:r>
            <w:r>
              <w:rPr>
                <w:rFonts w:ascii="Arial" w:hAnsi="Arial" w:cs="Arial"/>
                <w:sz w:val="20"/>
                <w:szCs w:val="20"/>
              </w:rPr>
              <w:t xml:space="preserve">ce on Connected Vehicles &amp; Expo, </w:t>
            </w:r>
            <w:r w:rsidRPr="00954689">
              <w:rPr>
                <w:rFonts w:ascii="Arial" w:hAnsi="Arial" w:cs="Arial"/>
                <w:sz w:val="20"/>
                <w:szCs w:val="20"/>
              </w:rPr>
              <w:t>(</w:t>
            </w:r>
            <w:r>
              <w:rPr>
                <w:rFonts w:ascii="Arial" w:hAnsi="Arial" w:cs="Arial"/>
                <w:sz w:val="20"/>
                <w:szCs w:val="20"/>
              </w:rPr>
              <w:t>ICCVE 2014).</w:t>
            </w:r>
          </w:p>
          <w:p w:rsidR="00B43253"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lastRenderedPageBreak/>
              <w:t xml:space="preserve">Program Committee: </w:t>
            </w:r>
            <w:r>
              <w:rPr>
                <w:rFonts w:ascii="Arial" w:hAnsi="Arial" w:cs="Arial"/>
                <w:sz w:val="20"/>
                <w:szCs w:val="20"/>
              </w:rPr>
              <w:t xml:space="preserve"> </w:t>
            </w:r>
            <w:r w:rsidRPr="002C3125">
              <w:rPr>
                <w:rFonts w:ascii="Arial" w:hAnsi="Arial" w:cs="Arial"/>
                <w:sz w:val="20"/>
                <w:szCs w:val="20"/>
              </w:rPr>
              <w:t>IEEE ICC 2015 - Cognitive Radio and Networks Symposium</w:t>
            </w:r>
            <w:r>
              <w:rPr>
                <w:rFonts w:ascii="Arial" w:hAnsi="Arial" w:cs="Arial"/>
                <w:sz w:val="20"/>
                <w:szCs w:val="20"/>
              </w:rPr>
              <w:t>, (</w:t>
            </w:r>
            <w:r w:rsidRPr="002C3125">
              <w:rPr>
                <w:rFonts w:ascii="Arial" w:hAnsi="Arial" w:cs="Arial"/>
                <w:sz w:val="20"/>
                <w:szCs w:val="20"/>
              </w:rPr>
              <w:t>ICC'15 (12) CRN</w:t>
            </w:r>
            <w:proofErr w:type="gramStart"/>
            <w:r>
              <w:rPr>
                <w:rFonts w:ascii="Arial" w:hAnsi="Arial" w:cs="Arial"/>
                <w:sz w:val="20"/>
                <w:szCs w:val="20"/>
              </w:rPr>
              <w:t>) .</w:t>
            </w:r>
            <w:proofErr w:type="gramEnd"/>
          </w:p>
          <w:p w:rsidR="00B43253" w:rsidRDefault="00B43253" w:rsidP="004C4D46">
            <w:pPr>
              <w:pStyle w:val="NoSpacing"/>
              <w:numPr>
                <w:ilvl w:val="0"/>
                <w:numId w:val="13"/>
              </w:numPr>
              <w:rPr>
                <w:rFonts w:ascii="Arial" w:hAnsi="Arial" w:cs="Arial"/>
                <w:sz w:val="20"/>
                <w:szCs w:val="20"/>
              </w:rPr>
            </w:pPr>
            <w:r w:rsidRPr="007A7385">
              <w:rPr>
                <w:rFonts w:ascii="Arial" w:hAnsi="Arial" w:cs="Arial"/>
                <w:sz w:val="20"/>
                <w:szCs w:val="20"/>
              </w:rPr>
              <w:t xml:space="preserve">Program Committee: </w:t>
            </w:r>
            <w:r>
              <w:rPr>
                <w:rFonts w:ascii="Arial" w:hAnsi="Arial" w:cs="Arial"/>
                <w:sz w:val="20"/>
                <w:szCs w:val="20"/>
              </w:rPr>
              <w:t xml:space="preserve"> </w:t>
            </w:r>
            <w:r w:rsidRPr="00C82552">
              <w:rPr>
                <w:rFonts w:ascii="Arial" w:hAnsi="Arial" w:cs="Arial"/>
                <w:sz w:val="20"/>
                <w:szCs w:val="20"/>
              </w:rPr>
              <w:t>Sixth International Conference on Computational Intelligence and Communication Networks 2014 (CICN2014)</w:t>
            </w:r>
            <w:r>
              <w:rPr>
                <w:rFonts w:ascii="Arial" w:hAnsi="Arial" w:cs="Arial"/>
                <w:sz w:val="20"/>
                <w:szCs w:val="20"/>
              </w:rPr>
              <w:t>.</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 xml:space="preserve">Program Committee:  IEEE International Workshop on Cloud-integrated Cyber Physical Systems 2014 </w:t>
            </w:r>
            <w:hyperlink r:id="rId25" w:tgtFrame="_blank" w:history="1">
              <w:r w:rsidRPr="002B3C29">
                <w:rPr>
                  <w:rFonts w:ascii="Arial" w:hAnsi="Arial" w:cs="Arial"/>
                  <w:sz w:val="20"/>
                  <w:szCs w:val="20"/>
                </w:rPr>
                <w:t>(IEEE Cloud-CPS 2014</w:t>
              </w:r>
            </w:hyperlink>
            <w:r w:rsidRPr="002B3C29">
              <w:rPr>
                <w:rFonts w:ascii="Arial" w:hAnsi="Arial" w:cs="Arial"/>
                <w:sz w:val="20"/>
                <w:szCs w:val="20"/>
              </w:rPr>
              <w:t>). </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The 29th IEEE International Conference on Advanced Information Networking and Applications (AINA-2015</w:t>
            </w:r>
            <w:proofErr w:type="gramStart"/>
            <w:r w:rsidRPr="002B3C29">
              <w:rPr>
                <w:rFonts w:ascii="Arial" w:hAnsi="Arial" w:cs="Arial"/>
                <w:sz w:val="20"/>
                <w:szCs w:val="20"/>
              </w:rPr>
              <w:t>) .</w:t>
            </w:r>
            <w:proofErr w:type="gramEnd"/>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The 2015 Third International Workshop on Internet of Things (</w:t>
            </w:r>
            <w:proofErr w:type="spellStart"/>
            <w:r w:rsidRPr="002B3C29">
              <w:rPr>
                <w:rFonts w:ascii="Arial" w:hAnsi="Arial" w:cs="Arial"/>
                <w:sz w:val="20"/>
                <w:szCs w:val="20"/>
              </w:rPr>
              <w:t>IoT</w:t>
            </w:r>
            <w:proofErr w:type="spellEnd"/>
            <w:r w:rsidRPr="002B3C29">
              <w:rPr>
                <w:rFonts w:ascii="Arial" w:hAnsi="Arial" w:cs="Arial"/>
                <w:sz w:val="20"/>
                <w:szCs w:val="20"/>
              </w:rPr>
              <w:t>) Communications and Technologies.</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2015 IEEE GLOBECOM Workshop on Advances in Software Defined Radio Access Networks and Context-aware Cognitive Networks 2015 (SDRANCAN-2015).</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2016 13th Annual IEEE Consumer Communications and Networking Conference (CCNC 2016).</w:t>
            </w:r>
          </w:p>
          <w:p w:rsidR="00B43253" w:rsidRPr="00800D02"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2015 14th International Conference on ITS Telecommunications (ITST 2015).</w:t>
            </w:r>
          </w:p>
          <w:p w:rsidR="00B43253" w:rsidRPr="0050339E"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IEEE 2015 International Conference on Connected Vehicles &amp; Expo (ICCVE 2015).</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23rd International Conference on Telecommunications (ICT 2016).</w:t>
            </w:r>
          </w:p>
          <w:p w:rsidR="00B43253" w:rsidRPr="002B3C29" w:rsidRDefault="00B43253" w:rsidP="004C4D46">
            <w:pPr>
              <w:pStyle w:val="NoSpacing"/>
              <w:numPr>
                <w:ilvl w:val="0"/>
                <w:numId w:val="13"/>
              </w:numPr>
              <w:rPr>
                <w:rFonts w:ascii="Arial" w:hAnsi="Arial" w:cs="Arial"/>
                <w:sz w:val="20"/>
                <w:szCs w:val="20"/>
              </w:rPr>
            </w:pPr>
            <w:r w:rsidRPr="002B3C29">
              <w:rPr>
                <w:rFonts w:ascii="Arial" w:hAnsi="Arial" w:cs="Arial"/>
                <w:sz w:val="20"/>
                <w:szCs w:val="20"/>
              </w:rPr>
              <w:t>Program Committee:   APCC 2016 (22nd Asia-Pacific Conference on Communications).</w:t>
            </w:r>
          </w:p>
          <w:p w:rsidR="004E7CE5"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Program Committee:   11th EAI International Conference on Test beds and Research Infrastructures for the Development of Networks &amp; Communities. JUNE 13–15, 2016 | HANGZHOU, PEOPLE'S REPUBLIC OF CHINA.</w:t>
            </w:r>
          </w:p>
          <w:p w:rsidR="004E7CE5"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 xml:space="preserve">Program Committee:    The 12th International Conference on Broad-Band Wireless Computing, Communication and Applications.  BWCCA-2017,  November 8-10,  Palau </w:t>
            </w:r>
            <w:proofErr w:type="spellStart"/>
            <w:r w:rsidRPr="002B3C29">
              <w:rPr>
                <w:rFonts w:ascii="Arial" w:hAnsi="Arial" w:cs="Arial"/>
                <w:sz w:val="20"/>
                <w:szCs w:val="20"/>
              </w:rPr>
              <w:t>Macaya</w:t>
            </w:r>
            <w:proofErr w:type="spellEnd"/>
            <w:r w:rsidRPr="002B3C29">
              <w:rPr>
                <w:rFonts w:ascii="Arial" w:hAnsi="Arial" w:cs="Arial"/>
                <w:sz w:val="20"/>
                <w:szCs w:val="20"/>
              </w:rPr>
              <w:t>, Barcelona, Spain</w:t>
            </w:r>
          </w:p>
          <w:p w:rsidR="004E7CE5"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Program Committee:  2018 2nd International Conference on Recent Advances in Signal Processing, Telecommunications &amp; Computing (</w:t>
            </w:r>
            <w:proofErr w:type="spellStart"/>
            <w:r w:rsidRPr="002B3C29">
              <w:rPr>
                <w:rFonts w:ascii="Arial" w:hAnsi="Arial" w:cs="Arial"/>
                <w:sz w:val="20"/>
                <w:szCs w:val="20"/>
              </w:rPr>
              <w:t>SigTelCom</w:t>
            </w:r>
            <w:proofErr w:type="spellEnd"/>
            <w:r w:rsidRPr="002B3C29">
              <w:rPr>
                <w:rFonts w:ascii="Arial" w:hAnsi="Arial" w:cs="Arial"/>
                <w:sz w:val="20"/>
                <w:szCs w:val="20"/>
              </w:rPr>
              <w:t>), 2018, Ho Chi Minh City, Vietnam</w:t>
            </w:r>
          </w:p>
          <w:p w:rsidR="004E7CE5"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Program Committee: IEEE ICC 2018 Signal Processing for Communications Symposium. 20-24 May 2018, Kansas City, MO, USA</w:t>
            </w:r>
          </w:p>
          <w:p w:rsidR="004E7CE5"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Program Committee:  The 3rd IEEE Workshop on IEEE International Workshop on Advances in Software Defined and Context Aware Cognitive Networks (IEEE SCAN-2017) will be held in conjunction with IEEE INFOCOM 2018 in HI, USA</w:t>
            </w:r>
          </w:p>
          <w:p w:rsidR="00B43253" w:rsidRPr="002B3C29" w:rsidRDefault="004E7CE5" w:rsidP="004C4D46">
            <w:pPr>
              <w:pStyle w:val="NoSpacing"/>
              <w:numPr>
                <w:ilvl w:val="0"/>
                <w:numId w:val="13"/>
              </w:numPr>
              <w:rPr>
                <w:rFonts w:ascii="Arial" w:hAnsi="Arial" w:cs="Arial"/>
                <w:sz w:val="20"/>
                <w:szCs w:val="20"/>
              </w:rPr>
            </w:pPr>
            <w:r w:rsidRPr="002B3C29">
              <w:rPr>
                <w:rFonts w:ascii="Arial" w:hAnsi="Arial" w:cs="Arial"/>
                <w:sz w:val="20"/>
                <w:szCs w:val="20"/>
              </w:rPr>
              <w:t>Program Committee: 16th 2017 International Conference on Intelligent Transportation Systems Telecommunications. Lisbon, Portugal.</w:t>
            </w:r>
          </w:p>
          <w:p w:rsidR="00017090" w:rsidRPr="002B3C29" w:rsidRDefault="00C81349" w:rsidP="00C81349">
            <w:pPr>
              <w:pStyle w:val="NoSpacing"/>
              <w:numPr>
                <w:ilvl w:val="0"/>
                <w:numId w:val="13"/>
              </w:numPr>
              <w:rPr>
                <w:rFonts w:ascii="Arial" w:hAnsi="Arial" w:cs="Arial"/>
                <w:sz w:val="20"/>
                <w:szCs w:val="20"/>
              </w:rPr>
            </w:pPr>
            <w:r w:rsidRPr="002B3C29">
              <w:rPr>
                <w:rFonts w:ascii="Arial" w:hAnsi="Arial" w:cs="Arial"/>
                <w:sz w:val="20"/>
                <w:szCs w:val="20"/>
              </w:rPr>
              <w:t xml:space="preserve">Program Committee:  IEEE GLOBAL COMMUNICATIONS CONFERENCE, Green Communications Systems and Networks. Abu Dhabi, UAE. </w:t>
            </w:r>
          </w:p>
          <w:p w:rsidR="00C81349" w:rsidRPr="002B3C29" w:rsidRDefault="00C81349" w:rsidP="00C81349">
            <w:pPr>
              <w:pStyle w:val="NoSpacing"/>
              <w:numPr>
                <w:ilvl w:val="0"/>
                <w:numId w:val="13"/>
              </w:numPr>
              <w:rPr>
                <w:rFonts w:ascii="Arial" w:hAnsi="Arial" w:cs="Arial"/>
                <w:sz w:val="20"/>
                <w:szCs w:val="20"/>
              </w:rPr>
            </w:pPr>
            <w:r w:rsidRPr="002B3C29">
              <w:rPr>
                <w:rFonts w:ascii="Arial" w:hAnsi="Arial" w:cs="Arial"/>
                <w:sz w:val="20"/>
                <w:szCs w:val="20"/>
              </w:rPr>
              <w:t xml:space="preserve"> Program Committee:  2019 3rd International Conference on Recent Advances in Signal Processing, Telecommunications &amp; Computing (</w:t>
            </w:r>
            <w:proofErr w:type="spellStart"/>
            <w:r w:rsidRPr="002B3C29">
              <w:rPr>
                <w:rFonts w:ascii="Arial" w:hAnsi="Arial" w:cs="Arial"/>
                <w:sz w:val="20"/>
                <w:szCs w:val="20"/>
              </w:rPr>
              <w:t>SigTelCom</w:t>
            </w:r>
            <w:proofErr w:type="spellEnd"/>
            <w:r w:rsidRPr="002B3C29">
              <w:rPr>
                <w:rFonts w:ascii="Arial" w:hAnsi="Arial" w:cs="Arial"/>
                <w:sz w:val="20"/>
                <w:szCs w:val="20"/>
              </w:rPr>
              <w:t xml:space="preserve">). </w:t>
            </w:r>
            <w:r w:rsidR="008206BC" w:rsidRPr="002B3C29">
              <w:rPr>
                <w:rFonts w:ascii="Arial" w:hAnsi="Arial" w:cs="Arial"/>
                <w:sz w:val="20"/>
                <w:szCs w:val="20"/>
              </w:rPr>
              <w:t xml:space="preserve">Vietnam. </w:t>
            </w:r>
          </w:p>
          <w:p w:rsidR="00D5033B" w:rsidRPr="002B3C29" w:rsidRDefault="00D5033B" w:rsidP="00C81349">
            <w:pPr>
              <w:pStyle w:val="NoSpacing"/>
              <w:numPr>
                <w:ilvl w:val="0"/>
                <w:numId w:val="13"/>
              </w:numPr>
              <w:rPr>
                <w:rFonts w:ascii="Arial" w:hAnsi="Arial" w:cs="Arial"/>
                <w:sz w:val="20"/>
                <w:szCs w:val="20"/>
              </w:rPr>
            </w:pPr>
            <w:r w:rsidRPr="002B3C29">
              <w:rPr>
                <w:rFonts w:ascii="Arial" w:hAnsi="Arial" w:cs="Arial"/>
                <w:sz w:val="20"/>
                <w:szCs w:val="20"/>
              </w:rPr>
              <w:t>Program Committee:  2019 IEEE Global Communications Conference: Green Communication Systems and Networks. Atlanta, USA.</w:t>
            </w:r>
          </w:p>
          <w:p w:rsidR="0062453E" w:rsidRPr="002B3C29" w:rsidRDefault="0062453E" w:rsidP="00C81349">
            <w:pPr>
              <w:pStyle w:val="NoSpacing"/>
              <w:numPr>
                <w:ilvl w:val="0"/>
                <w:numId w:val="13"/>
              </w:numPr>
              <w:rPr>
                <w:rFonts w:ascii="Arial" w:hAnsi="Arial" w:cs="Arial"/>
                <w:sz w:val="20"/>
                <w:szCs w:val="20"/>
              </w:rPr>
            </w:pPr>
            <w:r w:rsidRPr="002B3C29">
              <w:rPr>
                <w:rFonts w:ascii="Arial" w:hAnsi="Arial" w:cs="Arial"/>
                <w:sz w:val="20"/>
                <w:szCs w:val="20"/>
              </w:rPr>
              <w:t>Program Committee: 2019 26th International Conference on Telecommunications (ICT) (ICT 2019). Hanoi, Vietnam.</w:t>
            </w:r>
          </w:p>
          <w:p w:rsidR="00A04D96" w:rsidRPr="002B3C29" w:rsidRDefault="00A04D96" w:rsidP="00C81349">
            <w:pPr>
              <w:pStyle w:val="NoSpacing"/>
              <w:numPr>
                <w:ilvl w:val="0"/>
                <w:numId w:val="13"/>
              </w:numPr>
              <w:rPr>
                <w:rFonts w:ascii="Arial" w:hAnsi="Arial" w:cs="Arial"/>
                <w:sz w:val="20"/>
                <w:szCs w:val="20"/>
              </w:rPr>
            </w:pPr>
            <w:r w:rsidRPr="002B3C29">
              <w:rPr>
                <w:rFonts w:ascii="Arial" w:hAnsi="Arial" w:cs="Arial"/>
                <w:sz w:val="20"/>
                <w:szCs w:val="20"/>
              </w:rPr>
              <w:t>Program Committee: The Smart Cities Symposium 2019 (SCS'19), Bahrain.</w:t>
            </w:r>
          </w:p>
          <w:p w:rsidR="00600A14" w:rsidRPr="002B3C29" w:rsidRDefault="00600A14" w:rsidP="00600A14">
            <w:pPr>
              <w:pStyle w:val="NoSpacing"/>
              <w:numPr>
                <w:ilvl w:val="0"/>
                <w:numId w:val="13"/>
              </w:numPr>
              <w:rPr>
                <w:rFonts w:ascii="Arial" w:hAnsi="Arial" w:cs="Arial"/>
                <w:sz w:val="20"/>
                <w:szCs w:val="20"/>
              </w:rPr>
            </w:pPr>
            <w:r w:rsidRPr="002B3C29">
              <w:rPr>
                <w:rFonts w:ascii="Arial" w:hAnsi="Arial" w:cs="Arial"/>
                <w:sz w:val="20"/>
                <w:szCs w:val="20"/>
              </w:rPr>
              <w:t>Program Committee: 2019 IEEE 89th Vehicular Technology Conference: VTC2019-Spring, Kuala Lumpur, Malaysia</w:t>
            </w:r>
            <w:r w:rsidR="007C72F0" w:rsidRPr="002B3C29">
              <w:rPr>
                <w:rFonts w:ascii="Arial" w:hAnsi="Arial" w:cs="Arial"/>
                <w:sz w:val="20"/>
                <w:szCs w:val="20"/>
              </w:rPr>
              <w:t>.</w:t>
            </w:r>
          </w:p>
          <w:p w:rsidR="007C72F0" w:rsidRPr="002B3C29" w:rsidRDefault="007C72F0" w:rsidP="00600A14">
            <w:pPr>
              <w:pStyle w:val="NoSpacing"/>
              <w:numPr>
                <w:ilvl w:val="0"/>
                <w:numId w:val="13"/>
              </w:numPr>
              <w:rPr>
                <w:rFonts w:ascii="Arial" w:hAnsi="Arial" w:cs="Arial"/>
                <w:sz w:val="20"/>
                <w:szCs w:val="20"/>
              </w:rPr>
            </w:pPr>
            <w:r w:rsidRPr="002B3C29">
              <w:rPr>
                <w:rFonts w:ascii="Arial" w:hAnsi="Arial" w:cs="Arial"/>
                <w:sz w:val="20"/>
                <w:szCs w:val="20"/>
              </w:rPr>
              <w:t>Program Committee: 6th International Conference on Internet of Vehicles, Kaohsiung, Taiwan.</w:t>
            </w:r>
          </w:p>
          <w:p w:rsidR="00F95ABB" w:rsidRPr="00600A14" w:rsidRDefault="00F95ABB" w:rsidP="00600A14">
            <w:pPr>
              <w:pStyle w:val="NoSpacing"/>
              <w:numPr>
                <w:ilvl w:val="0"/>
                <w:numId w:val="13"/>
              </w:numPr>
              <w:rPr>
                <w:rFonts w:ascii="Arial" w:hAnsi="Arial" w:cs="Arial"/>
                <w:color w:val="222222"/>
                <w:sz w:val="19"/>
                <w:szCs w:val="19"/>
                <w:shd w:val="clear" w:color="auto" w:fill="FFFFFF"/>
              </w:rPr>
            </w:pPr>
            <w:r w:rsidRPr="002B3C29">
              <w:rPr>
                <w:rFonts w:ascii="Arial" w:hAnsi="Arial" w:cs="Arial"/>
                <w:sz w:val="20"/>
                <w:szCs w:val="20"/>
              </w:rPr>
              <w:t>Program Committee: 2019 International Conference on Telecommunication, Electronic and Computer Engineering (ICTEC 2019)</w:t>
            </w:r>
            <w:r w:rsidR="006036E0">
              <w:rPr>
                <w:rFonts w:ascii="Arial" w:hAnsi="Arial" w:cs="Arial"/>
                <w:sz w:val="20"/>
                <w:szCs w:val="20"/>
              </w:rPr>
              <w:t>. Malaysia</w:t>
            </w:r>
            <w:bookmarkStart w:id="0" w:name="_GoBack"/>
            <w:bookmarkEnd w:id="0"/>
          </w:p>
        </w:tc>
      </w:tr>
      <w:tr w:rsidR="00B43253" w:rsidRPr="009B0D81" w:rsidTr="00A30960">
        <w:trPr>
          <w:trHeight w:val="288"/>
        </w:trPr>
        <w:tc>
          <w:tcPr>
            <w:tcW w:w="10758" w:type="dxa"/>
            <w:gridSpan w:val="19"/>
            <w:shd w:val="clear" w:color="auto" w:fill="BFBFBF" w:themeFill="background1" w:themeFillShade="BF"/>
            <w:vAlign w:val="center"/>
          </w:tcPr>
          <w:p w:rsidR="00B43253" w:rsidRPr="00DE79FB" w:rsidRDefault="00B43253" w:rsidP="00B43253">
            <w:pPr>
              <w:pStyle w:val="NoSpacing"/>
              <w:jc w:val="both"/>
              <w:rPr>
                <w:rFonts w:ascii="Arial" w:hAnsi="Arial" w:cs="Arial"/>
                <w:sz w:val="20"/>
                <w:szCs w:val="20"/>
              </w:rPr>
            </w:pPr>
            <w:r w:rsidRPr="007068A5">
              <w:rPr>
                <w:rFonts w:ascii="Arial" w:hAnsi="Arial" w:cs="Arial"/>
                <w:b/>
                <w:bCs/>
                <w:sz w:val="20"/>
                <w:szCs w:val="20"/>
                <w:lang w:val="en-MY" w:eastAsia="en-MY"/>
              </w:rPr>
              <w:lastRenderedPageBreak/>
              <w:t>(</w:t>
            </w:r>
            <w:r>
              <w:rPr>
                <w:rFonts w:ascii="Arial" w:hAnsi="Arial" w:cs="Arial"/>
                <w:b/>
                <w:bCs/>
                <w:sz w:val="20"/>
                <w:szCs w:val="20"/>
                <w:lang w:val="en-MY" w:eastAsia="en-MY"/>
              </w:rPr>
              <w:t>f</w:t>
            </w:r>
            <w:r w:rsidRPr="007068A5">
              <w:rPr>
                <w:rFonts w:ascii="Arial" w:hAnsi="Arial" w:cs="Arial"/>
                <w:b/>
                <w:bCs/>
                <w:sz w:val="20"/>
                <w:szCs w:val="20"/>
                <w:lang w:val="en-MY" w:eastAsia="en-MY"/>
              </w:rPr>
              <w:t>)</w:t>
            </w:r>
            <w:r w:rsidRPr="00EC5CEC">
              <w:rPr>
                <w:rFonts w:ascii="Arial" w:hAnsi="Arial" w:cs="Arial"/>
                <w:b/>
                <w:bCs/>
                <w:sz w:val="20"/>
                <w:szCs w:val="20"/>
                <w:lang w:val="en-MY" w:eastAsia="en-MY"/>
              </w:rPr>
              <w:t xml:space="preserve"> Invited External</w:t>
            </w:r>
            <w:r>
              <w:rPr>
                <w:rFonts w:ascii="Arial" w:hAnsi="Arial" w:cs="Arial"/>
                <w:b/>
                <w:bCs/>
                <w:sz w:val="20"/>
                <w:szCs w:val="20"/>
                <w:lang w:val="en-MY" w:eastAsia="en-MY"/>
              </w:rPr>
              <w:t>/Internal</w:t>
            </w:r>
            <w:r w:rsidRPr="00EC5CEC">
              <w:rPr>
                <w:rFonts w:ascii="Arial" w:hAnsi="Arial" w:cs="Arial"/>
                <w:b/>
                <w:bCs/>
                <w:sz w:val="20"/>
                <w:szCs w:val="20"/>
                <w:lang w:val="en-MY" w:eastAsia="en-MY"/>
              </w:rPr>
              <w:t xml:space="preserve"> Examiner</w:t>
            </w:r>
          </w:p>
        </w:tc>
      </w:tr>
      <w:tr w:rsidR="00B43253" w:rsidRPr="009B0D81" w:rsidTr="00A30960">
        <w:trPr>
          <w:trHeight w:val="288"/>
        </w:trPr>
        <w:tc>
          <w:tcPr>
            <w:tcW w:w="10758" w:type="dxa"/>
            <w:gridSpan w:val="19"/>
            <w:shd w:val="clear" w:color="auto" w:fill="FFFFFF" w:themeFill="background1"/>
            <w:vAlign w:val="center"/>
          </w:tcPr>
          <w:p w:rsidR="00B43253" w:rsidRDefault="00B43253" w:rsidP="004C4D46">
            <w:pPr>
              <w:pStyle w:val="NoSpacing"/>
              <w:numPr>
                <w:ilvl w:val="0"/>
                <w:numId w:val="16"/>
              </w:numPr>
              <w:jc w:val="both"/>
              <w:rPr>
                <w:rFonts w:ascii="Arial" w:hAnsi="Arial" w:cs="Arial"/>
                <w:sz w:val="20"/>
                <w:szCs w:val="20"/>
              </w:rPr>
            </w:pPr>
            <w:r>
              <w:rPr>
                <w:rFonts w:ascii="Arial" w:hAnsi="Arial" w:cs="Arial"/>
                <w:sz w:val="20"/>
                <w:szCs w:val="20"/>
              </w:rPr>
              <w:t>Invited as an External Examiner of a PhD student (</w:t>
            </w:r>
            <w:r w:rsidRPr="007068A5">
              <w:rPr>
                <w:rFonts w:ascii="Arial" w:hAnsi="Arial" w:cs="Arial"/>
                <w:sz w:val="20"/>
                <w:szCs w:val="20"/>
              </w:rPr>
              <w:t xml:space="preserve">Hero </w:t>
            </w:r>
            <w:proofErr w:type="spellStart"/>
            <w:r w:rsidRPr="007068A5">
              <w:rPr>
                <w:rFonts w:ascii="Arial" w:hAnsi="Arial" w:cs="Arial"/>
                <w:sz w:val="20"/>
                <w:szCs w:val="20"/>
              </w:rPr>
              <w:t>Modares</w:t>
            </w:r>
            <w:proofErr w:type="spellEnd"/>
            <w:r w:rsidRPr="007068A5">
              <w:rPr>
                <w:rFonts w:ascii="Arial" w:hAnsi="Arial" w:cs="Arial"/>
                <w:sz w:val="20"/>
                <w:szCs w:val="20"/>
              </w:rPr>
              <w:t xml:space="preserve"> (WHA100020)</w:t>
            </w:r>
            <w:r>
              <w:rPr>
                <w:rFonts w:ascii="Arial" w:hAnsi="Arial" w:cs="Arial"/>
                <w:sz w:val="20"/>
                <w:szCs w:val="20"/>
              </w:rPr>
              <w:t xml:space="preserve">) in University of Malaya, </w:t>
            </w:r>
            <w:r w:rsidRPr="007068A5">
              <w:rPr>
                <w:rFonts w:ascii="Arial" w:hAnsi="Arial" w:cs="Arial"/>
                <w:sz w:val="20"/>
                <w:szCs w:val="20"/>
              </w:rPr>
              <w:t>Faculty of Computer Science &amp; Information Technology</w:t>
            </w:r>
            <w:r>
              <w:rPr>
                <w:rFonts w:ascii="Arial" w:hAnsi="Arial" w:cs="Arial"/>
                <w:sz w:val="20"/>
                <w:szCs w:val="20"/>
              </w:rPr>
              <w:t xml:space="preserve">, with a thesis title: </w:t>
            </w:r>
            <w:r w:rsidRPr="007068A5">
              <w:rPr>
                <w:rFonts w:ascii="Arial" w:hAnsi="Arial" w:cs="Arial"/>
                <w:sz w:val="20"/>
                <w:szCs w:val="20"/>
              </w:rPr>
              <w:t>“ENHANCING SECURITY IN MOBILE IPV6 WITH PRIVATE KEY-BASED BINDING UPDATE PROTOCOL”</w:t>
            </w:r>
            <w:r>
              <w:rPr>
                <w:rFonts w:ascii="Arial" w:hAnsi="Arial" w:cs="Arial"/>
                <w:sz w:val="20"/>
                <w:szCs w:val="20"/>
              </w:rPr>
              <w:t>.</w:t>
            </w:r>
          </w:p>
          <w:p w:rsidR="00B43253" w:rsidRDefault="00B43253" w:rsidP="004C4D46">
            <w:pPr>
              <w:pStyle w:val="NoSpacing"/>
              <w:numPr>
                <w:ilvl w:val="0"/>
                <w:numId w:val="16"/>
              </w:numPr>
              <w:jc w:val="both"/>
              <w:rPr>
                <w:rFonts w:ascii="Arial" w:hAnsi="Arial" w:cs="Arial"/>
                <w:sz w:val="20"/>
                <w:szCs w:val="20"/>
              </w:rPr>
            </w:pPr>
            <w:r>
              <w:rPr>
                <w:rFonts w:ascii="Arial" w:hAnsi="Arial" w:cs="Arial"/>
                <w:sz w:val="20"/>
                <w:szCs w:val="20"/>
              </w:rPr>
              <w:t>Invited as examiner of a</w:t>
            </w:r>
            <w:r w:rsidR="00565A1E">
              <w:rPr>
                <w:rFonts w:ascii="Arial" w:hAnsi="Arial" w:cs="Arial"/>
                <w:sz w:val="20"/>
                <w:szCs w:val="20"/>
              </w:rPr>
              <w:t>n</w:t>
            </w:r>
            <w:r>
              <w:rPr>
                <w:rFonts w:ascii="Arial" w:hAnsi="Arial" w:cs="Arial"/>
                <w:sz w:val="20"/>
                <w:szCs w:val="20"/>
              </w:rPr>
              <w:t xml:space="preserve"> MSc student (</w:t>
            </w:r>
            <w:proofErr w:type="spellStart"/>
            <w:r>
              <w:rPr>
                <w:rFonts w:ascii="Arial" w:hAnsi="Arial" w:cs="Arial"/>
                <w:sz w:val="20"/>
                <w:szCs w:val="20"/>
              </w:rPr>
              <w:t>Saja</w:t>
            </w:r>
            <w:proofErr w:type="spellEnd"/>
            <w:r>
              <w:rPr>
                <w:rFonts w:ascii="Arial" w:hAnsi="Arial" w:cs="Arial"/>
                <w:sz w:val="20"/>
                <w:szCs w:val="20"/>
              </w:rPr>
              <w:t xml:space="preserve"> Atta Allah) in </w:t>
            </w:r>
            <w:proofErr w:type="spellStart"/>
            <w:r>
              <w:rPr>
                <w:rFonts w:ascii="Arial" w:hAnsi="Arial" w:cs="Arial"/>
                <w:sz w:val="20"/>
                <w:szCs w:val="20"/>
              </w:rPr>
              <w:t>Salahaddin</w:t>
            </w:r>
            <w:proofErr w:type="spellEnd"/>
            <w:r>
              <w:rPr>
                <w:rFonts w:ascii="Arial" w:hAnsi="Arial" w:cs="Arial"/>
                <w:sz w:val="20"/>
                <w:szCs w:val="20"/>
              </w:rPr>
              <w:t xml:space="preserve"> University-</w:t>
            </w:r>
            <w:proofErr w:type="spellStart"/>
            <w:r>
              <w:rPr>
                <w:rFonts w:ascii="Arial" w:hAnsi="Arial" w:cs="Arial"/>
                <w:sz w:val="20"/>
                <w:szCs w:val="20"/>
              </w:rPr>
              <w:t>Hawler</w:t>
            </w:r>
            <w:proofErr w:type="spellEnd"/>
            <w:r>
              <w:rPr>
                <w:rFonts w:ascii="Arial" w:hAnsi="Arial" w:cs="Arial"/>
                <w:sz w:val="20"/>
                <w:szCs w:val="20"/>
              </w:rPr>
              <w:t>, Faculty of Education, with a thesis title: “Improved Email Spam Filtering using Rule-based Classification”.</w:t>
            </w:r>
          </w:p>
          <w:p w:rsidR="00B43253" w:rsidRDefault="00B43253" w:rsidP="004C4D46">
            <w:pPr>
              <w:pStyle w:val="NoSpacing"/>
              <w:numPr>
                <w:ilvl w:val="0"/>
                <w:numId w:val="16"/>
              </w:numPr>
              <w:jc w:val="both"/>
              <w:rPr>
                <w:rFonts w:ascii="Arial" w:hAnsi="Arial" w:cs="Arial"/>
                <w:sz w:val="20"/>
                <w:szCs w:val="20"/>
              </w:rPr>
            </w:pPr>
            <w:r>
              <w:rPr>
                <w:rFonts w:ascii="Arial" w:hAnsi="Arial" w:cs="Arial"/>
                <w:sz w:val="20"/>
                <w:szCs w:val="20"/>
              </w:rPr>
              <w:t>Invited as examiner of a</w:t>
            </w:r>
            <w:r w:rsidR="00565A1E">
              <w:rPr>
                <w:rFonts w:ascii="Arial" w:hAnsi="Arial" w:cs="Arial"/>
                <w:sz w:val="20"/>
                <w:szCs w:val="20"/>
              </w:rPr>
              <w:t>n</w:t>
            </w:r>
            <w:r>
              <w:rPr>
                <w:rFonts w:ascii="Arial" w:hAnsi="Arial" w:cs="Arial"/>
                <w:sz w:val="20"/>
                <w:szCs w:val="20"/>
              </w:rPr>
              <w:t xml:space="preserve"> MSc student (</w:t>
            </w:r>
            <w:proofErr w:type="spellStart"/>
            <w:r>
              <w:rPr>
                <w:rFonts w:ascii="Arial" w:hAnsi="Arial" w:cs="Arial"/>
                <w:sz w:val="20"/>
                <w:szCs w:val="20"/>
              </w:rPr>
              <w:t>Botan</w:t>
            </w:r>
            <w:proofErr w:type="spellEnd"/>
            <w:r>
              <w:rPr>
                <w:rFonts w:ascii="Arial" w:hAnsi="Arial" w:cs="Arial"/>
                <w:sz w:val="20"/>
                <w:szCs w:val="20"/>
              </w:rPr>
              <w:t xml:space="preserve"> Hussain) in </w:t>
            </w:r>
            <w:proofErr w:type="spellStart"/>
            <w:r>
              <w:rPr>
                <w:rFonts w:ascii="Arial" w:hAnsi="Arial" w:cs="Arial"/>
                <w:sz w:val="20"/>
                <w:szCs w:val="20"/>
              </w:rPr>
              <w:t>Salahaddin</w:t>
            </w:r>
            <w:proofErr w:type="spellEnd"/>
            <w:r>
              <w:rPr>
                <w:rFonts w:ascii="Arial" w:hAnsi="Arial" w:cs="Arial"/>
                <w:sz w:val="20"/>
                <w:szCs w:val="20"/>
              </w:rPr>
              <w:t xml:space="preserve"> University-</w:t>
            </w:r>
            <w:proofErr w:type="spellStart"/>
            <w:r>
              <w:rPr>
                <w:rFonts w:ascii="Arial" w:hAnsi="Arial" w:cs="Arial"/>
                <w:sz w:val="20"/>
                <w:szCs w:val="20"/>
              </w:rPr>
              <w:t>Hawler</w:t>
            </w:r>
            <w:proofErr w:type="spellEnd"/>
            <w:r>
              <w:rPr>
                <w:rFonts w:ascii="Arial" w:hAnsi="Arial" w:cs="Arial"/>
                <w:sz w:val="20"/>
                <w:szCs w:val="20"/>
              </w:rPr>
              <w:t>, College of Engineering, with a thesis title: “Performance Evaluation of WiMAX Deployment in Erbil City”.</w:t>
            </w:r>
          </w:p>
          <w:p w:rsidR="00B43253" w:rsidRPr="003C0D98" w:rsidRDefault="00B43253" w:rsidP="004C4D46">
            <w:pPr>
              <w:pStyle w:val="NoSpacing"/>
              <w:numPr>
                <w:ilvl w:val="0"/>
                <w:numId w:val="16"/>
              </w:numPr>
              <w:jc w:val="both"/>
              <w:rPr>
                <w:rFonts w:ascii="Arial" w:hAnsi="Arial" w:cs="Arial"/>
                <w:sz w:val="20"/>
                <w:szCs w:val="20"/>
              </w:rPr>
            </w:pPr>
            <w:r>
              <w:rPr>
                <w:rFonts w:ascii="Arial" w:hAnsi="Arial" w:cs="Arial"/>
                <w:sz w:val="20"/>
                <w:szCs w:val="20"/>
              </w:rPr>
              <w:t xml:space="preserve">Invited as examiner of </w:t>
            </w:r>
            <w:proofErr w:type="gramStart"/>
            <w:r>
              <w:rPr>
                <w:rFonts w:ascii="Arial" w:hAnsi="Arial" w:cs="Arial"/>
                <w:sz w:val="20"/>
                <w:szCs w:val="20"/>
              </w:rPr>
              <w:t>a</w:t>
            </w:r>
            <w:proofErr w:type="gramEnd"/>
            <w:r>
              <w:rPr>
                <w:rFonts w:ascii="Arial" w:hAnsi="Arial" w:cs="Arial"/>
                <w:sz w:val="20"/>
                <w:szCs w:val="20"/>
              </w:rPr>
              <w:t xml:space="preserve"> MSc student (</w:t>
            </w:r>
            <w:r w:rsidRPr="007C0C70">
              <w:rPr>
                <w:rFonts w:ascii="Arial" w:hAnsi="Arial" w:cs="Arial"/>
                <w:sz w:val="20"/>
                <w:szCs w:val="20"/>
              </w:rPr>
              <w:t xml:space="preserve">Fars </w:t>
            </w:r>
            <w:proofErr w:type="spellStart"/>
            <w:r w:rsidRPr="007C0C70">
              <w:rPr>
                <w:rFonts w:ascii="Arial" w:hAnsi="Arial" w:cs="Arial"/>
                <w:sz w:val="20"/>
                <w:szCs w:val="20"/>
              </w:rPr>
              <w:t>Elyas</w:t>
            </w:r>
            <w:proofErr w:type="spellEnd"/>
            <w:r w:rsidRPr="007C0C70">
              <w:rPr>
                <w:rFonts w:ascii="Arial" w:hAnsi="Arial" w:cs="Arial"/>
                <w:sz w:val="20"/>
                <w:szCs w:val="20"/>
              </w:rPr>
              <w:t xml:space="preserve"> Katy</w:t>
            </w:r>
            <w:r>
              <w:rPr>
                <w:rFonts w:ascii="Arial" w:hAnsi="Arial" w:cs="Arial"/>
                <w:sz w:val="20"/>
                <w:szCs w:val="20"/>
              </w:rPr>
              <w:t xml:space="preserve">) in </w:t>
            </w:r>
            <w:proofErr w:type="spellStart"/>
            <w:r>
              <w:rPr>
                <w:rFonts w:ascii="Arial" w:hAnsi="Arial" w:cs="Arial"/>
                <w:sz w:val="20"/>
                <w:szCs w:val="20"/>
              </w:rPr>
              <w:t>Duhok</w:t>
            </w:r>
            <w:proofErr w:type="spellEnd"/>
            <w:r>
              <w:rPr>
                <w:rFonts w:ascii="Arial" w:hAnsi="Arial" w:cs="Arial"/>
                <w:sz w:val="20"/>
                <w:szCs w:val="20"/>
              </w:rPr>
              <w:t xml:space="preserve"> University, College of Engineering, with a thesis title: “</w:t>
            </w:r>
            <w:r w:rsidRPr="007C0C70">
              <w:rPr>
                <w:rFonts w:ascii="Arial" w:hAnsi="Arial" w:cs="Arial"/>
                <w:sz w:val="20"/>
                <w:szCs w:val="20"/>
              </w:rPr>
              <w:t>Software Defined Networking for Critical Real-Time Internet Applications</w:t>
            </w:r>
            <w:r>
              <w:rPr>
                <w:rFonts w:ascii="Arial" w:hAnsi="Arial" w:cs="Arial"/>
                <w:sz w:val="20"/>
                <w:szCs w:val="20"/>
              </w:rPr>
              <w:t>”.</w:t>
            </w:r>
          </w:p>
        </w:tc>
      </w:tr>
      <w:tr w:rsidR="00B43253" w:rsidRPr="009B0D81" w:rsidTr="00A30960">
        <w:trPr>
          <w:trHeight w:val="288"/>
        </w:trPr>
        <w:tc>
          <w:tcPr>
            <w:tcW w:w="10758" w:type="dxa"/>
            <w:gridSpan w:val="19"/>
            <w:shd w:val="clear" w:color="auto" w:fill="BFBFBF" w:themeFill="background1" w:themeFillShade="BF"/>
            <w:vAlign w:val="center"/>
          </w:tcPr>
          <w:p w:rsidR="00B43253" w:rsidRPr="00DE79FB" w:rsidRDefault="00B43253" w:rsidP="00B43253">
            <w:pPr>
              <w:pStyle w:val="NoSpacing"/>
              <w:jc w:val="both"/>
              <w:rPr>
                <w:rFonts w:ascii="Arial" w:hAnsi="Arial" w:cs="Arial"/>
                <w:sz w:val="20"/>
                <w:szCs w:val="20"/>
              </w:rPr>
            </w:pPr>
            <w:r w:rsidRPr="005B2D4F">
              <w:rPr>
                <w:rFonts w:ascii="Arial" w:hAnsi="Arial" w:cs="Arial"/>
                <w:b/>
                <w:bCs/>
                <w:sz w:val="20"/>
                <w:szCs w:val="20"/>
                <w:lang w:val="en-MY" w:eastAsia="en-MY"/>
              </w:rPr>
              <w:lastRenderedPageBreak/>
              <w:t>(</w:t>
            </w:r>
            <w:r>
              <w:rPr>
                <w:rFonts w:ascii="Arial" w:hAnsi="Arial" w:cs="Arial"/>
                <w:b/>
                <w:bCs/>
                <w:sz w:val="20"/>
                <w:szCs w:val="20"/>
                <w:lang w:val="en-MY" w:eastAsia="en-MY"/>
              </w:rPr>
              <w:t>g</w:t>
            </w:r>
            <w:r w:rsidRPr="005B2D4F">
              <w:rPr>
                <w:rFonts w:ascii="Arial" w:hAnsi="Arial" w:cs="Arial"/>
                <w:b/>
                <w:bCs/>
                <w:sz w:val="20"/>
                <w:szCs w:val="20"/>
                <w:lang w:val="en-MY" w:eastAsia="en-MY"/>
              </w:rPr>
              <w:t>) Associate Editor</w:t>
            </w:r>
          </w:p>
        </w:tc>
      </w:tr>
      <w:tr w:rsidR="00B43253" w:rsidRPr="009B0D81" w:rsidTr="00A30960">
        <w:trPr>
          <w:trHeight w:val="288"/>
        </w:trPr>
        <w:tc>
          <w:tcPr>
            <w:tcW w:w="10758" w:type="dxa"/>
            <w:gridSpan w:val="19"/>
            <w:shd w:val="clear" w:color="auto" w:fill="FFFFFF" w:themeFill="background1"/>
            <w:vAlign w:val="center"/>
          </w:tcPr>
          <w:p w:rsidR="00B43253" w:rsidRPr="005B2D4F" w:rsidRDefault="00B43253" w:rsidP="004C4D46">
            <w:pPr>
              <w:pStyle w:val="NoSpacing"/>
              <w:numPr>
                <w:ilvl w:val="0"/>
                <w:numId w:val="14"/>
              </w:numPr>
              <w:jc w:val="both"/>
              <w:rPr>
                <w:rFonts w:ascii="Arial" w:hAnsi="Arial" w:cs="Arial"/>
                <w:b/>
                <w:bCs/>
                <w:sz w:val="20"/>
                <w:szCs w:val="20"/>
                <w:lang w:val="en-MY" w:eastAsia="en-MY"/>
              </w:rPr>
            </w:pPr>
            <w:r w:rsidRPr="00386BC6">
              <w:rPr>
                <w:rFonts w:ascii="Arial" w:hAnsi="Arial" w:cs="Arial"/>
                <w:sz w:val="20"/>
                <w:szCs w:val="20"/>
              </w:rPr>
              <w:t>International Journal of Network Protocols</w:t>
            </w:r>
            <w:r>
              <w:rPr>
                <w:rFonts w:ascii="Arial" w:hAnsi="Arial" w:cs="Arial"/>
                <w:sz w:val="20"/>
                <w:szCs w:val="20"/>
              </w:rPr>
              <w:t xml:space="preserve"> and Algorithms (IJNPA).</w:t>
            </w:r>
          </w:p>
        </w:tc>
      </w:tr>
      <w:tr w:rsidR="00B43253" w:rsidRPr="009B0D81" w:rsidTr="00A30960">
        <w:trPr>
          <w:trHeight w:val="170"/>
        </w:trPr>
        <w:tc>
          <w:tcPr>
            <w:tcW w:w="10758" w:type="dxa"/>
            <w:gridSpan w:val="19"/>
            <w:shd w:val="pct20" w:color="auto" w:fill="auto"/>
            <w:vAlign w:val="center"/>
          </w:tcPr>
          <w:p w:rsidR="00B43253" w:rsidRPr="00033F4C" w:rsidRDefault="00B43253" w:rsidP="00B43253">
            <w:pPr>
              <w:pStyle w:val="NoSpacing"/>
              <w:jc w:val="both"/>
              <w:rPr>
                <w:lang w:val="en-MY" w:eastAsia="en-MY"/>
              </w:rPr>
            </w:pPr>
            <w:r w:rsidRPr="005B2D4F">
              <w:rPr>
                <w:rFonts w:ascii="Arial" w:hAnsi="Arial" w:cs="Arial"/>
                <w:b/>
                <w:bCs/>
                <w:sz w:val="20"/>
                <w:szCs w:val="20"/>
                <w:lang w:val="en-MY" w:eastAsia="en-MY"/>
              </w:rPr>
              <w:t>(</w:t>
            </w:r>
            <w:r>
              <w:rPr>
                <w:rFonts w:ascii="Arial" w:hAnsi="Arial" w:cs="Arial"/>
                <w:b/>
                <w:bCs/>
                <w:sz w:val="20"/>
                <w:szCs w:val="20"/>
                <w:lang w:val="en-MY" w:eastAsia="en-MY"/>
              </w:rPr>
              <w:t>h</w:t>
            </w:r>
            <w:r w:rsidRPr="005B2D4F">
              <w:rPr>
                <w:rFonts w:ascii="Arial" w:hAnsi="Arial" w:cs="Arial"/>
                <w:b/>
                <w:bCs/>
                <w:sz w:val="20"/>
                <w:szCs w:val="20"/>
                <w:lang w:val="en-MY" w:eastAsia="en-MY"/>
              </w:rPr>
              <w:t xml:space="preserve">) </w:t>
            </w:r>
            <w:r>
              <w:rPr>
                <w:rFonts w:ascii="Arial" w:hAnsi="Arial" w:cs="Arial"/>
                <w:b/>
                <w:bCs/>
                <w:sz w:val="20"/>
                <w:szCs w:val="20"/>
                <w:lang w:val="en-MY" w:eastAsia="en-MY"/>
              </w:rPr>
              <w:t>Postgraduate Supervision</w:t>
            </w:r>
          </w:p>
        </w:tc>
      </w:tr>
      <w:tr w:rsidR="00B43253" w:rsidRPr="009B0D81" w:rsidTr="00A30960">
        <w:trPr>
          <w:trHeight w:val="170"/>
        </w:trPr>
        <w:tc>
          <w:tcPr>
            <w:tcW w:w="10758" w:type="dxa"/>
            <w:gridSpan w:val="19"/>
            <w:shd w:val="clear" w:color="auto" w:fill="auto"/>
            <w:vAlign w:val="center"/>
          </w:tcPr>
          <w:p w:rsidR="00B43253" w:rsidRPr="006560F1" w:rsidRDefault="00B43253" w:rsidP="004C4D46">
            <w:pPr>
              <w:pStyle w:val="NoSpacing"/>
              <w:numPr>
                <w:ilvl w:val="0"/>
                <w:numId w:val="18"/>
              </w:numPr>
              <w:rPr>
                <w:rFonts w:ascii="Arial" w:hAnsi="Arial" w:cs="Arial"/>
                <w:sz w:val="20"/>
                <w:szCs w:val="20"/>
              </w:rPr>
            </w:pPr>
            <w:r w:rsidRPr="00EA3000">
              <w:rPr>
                <w:rFonts w:ascii="Arial" w:hAnsi="Arial" w:cs="Arial"/>
                <w:sz w:val="20"/>
                <w:szCs w:val="20"/>
              </w:rPr>
              <w:t xml:space="preserve">Ali </w:t>
            </w:r>
            <w:proofErr w:type="spellStart"/>
            <w:r w:rsidRPr="00EA3000">
              <w:rPr>
                <w:rFonts w:ascii="Arial" w:hAnsi="Arial" w:cs="Arial"/>
                <w:sz w:val="20"/>
                <w:szCs w:val="20"/>
              </w:rPr>
              <w:t>Safa</w:t>
            </w:r>
            <w:proofErr w:type="spellEnd"/>
            <w:r>
              <w:rPr>
                <w:rFonts w:ascii="Arial" w:hAnsi="Arial" w:cs="Arial"/>
                <w:sz w:val="20"/>
                <w:szCs w:val="20"/>
              </w:rPr>
              <w:t xml:space="preserve"> </w:t>
            </w:r>
            <w:proofErr w:type="spellStart"/>
            <w:r>
              <w:rPr>
                <w:rFonts w:ascii="Arial" w:hAnsi="Arial" w:cs="Arial"/>
                <w:sz w:val="20"/>
                <w:szCs w:val="20"/>
              </w:rPr>
              <w:t>Sadiq</w:t>
            </w:r>
            <w:proofErr w:type="spellEnd"/>
            <w:r w:rsidRPr="00EA3000">
              <w:rPr>
                <w:rFonts w:ascii="Arial" w:hAnsi="Arial" w:cs="Arial"/>
                <w:sz w:val="20"/>
                <w:szCs w:val="20"/>
              </w:rPr>
              <w:t xml:space="preserve"> (PhD in Computer Science). Fuzzy Logic Assisted Advanced Predictive Handover Scheme for Mobile IPv6 Based Wireless Networks. </w:t>
            </w:r>
            <w:proofErr w:type="spellStart"/>
            <w:r w:rsidRPr="00EA3000">
              <w:rPr>
                <w:rFonts w:ascii="Arial" w:hAnsi="Arial" w:cs="Arial"/>
                <w:sz w:val="20"/>
                <w:szCs w:val="20"/>
              </w:rPr>
              <w:t>Universiti</w:t>
            </w:r>
            <w:proofErr w:type="spellEnd"/>
            <w:r w:rsidRPr="00EA3000">
              <w:rPr>
                <w:rFonts w:ascii="Arial" w:hAnsi="Arial" w:cs="Arial"/>
                <w:sz w:val="20"/>
                <w:szCs w:val="20"/>
              </w:rPr>
              <w:t xml:space="preserve"> </w:t>
            </w:r>
            <w:proofErr w:type="spellStart"/>
            <w:r>
              <w:rPr>
                <w:rFonts w:ascii="Arial" w:hAnsi="Arial" w:cs="Arial"/>
                <w:sz w:val="20"/>
                <w:szCs w:val="20"/>
              </w:rPr>
              <w:t>Teknologi</w:t>
            </w:r>
            <w:proofErr w:type="spellEnd"/>
            <w:r w:rsidRPr="00EA3000">
              <w:rPr>
                <w:rFonts w:ascii="Arial" w:hAnsi="Arial" w:cs="Arial"/>
                <w:sz w:val="20"/>
                <w:szCs w:val="20"/>
              </w:rPr>
              <w:t xml:space="preserve"> Malaysia, Malaysia</w:t>
            </w:r>
            <w:r>
              <w:rPr>
                <w:rFonts w:ascii="Arial" w:hAnsi="Arial" w:cs="Arial"/>
                <w:sz w:val="20"/>
                <w:szCs w:val="20"/>
              </w:rPr>
              <w:t>, Finished.</w:t>
            </w:r>
          </w:p>
          <w:p w:rsidR="00B43253" w:rsidRDefault="00B43253" w:rsidP="004C4D46">
            <w:pPr>
              <w:pStyle w:val="NoSpacing"/>
              <w:numPr>
                <w:ilvl w:val="0"/>
                <w:numId w:val="18"/>
              </w:numPr>
              <w:rPr>
                <w:rFonts w:ascii="Arial" w:hAnsi="Arial" w:cs="Arial"/>
                <w:sz w:val="20"/>
                <w:szCs w:val="20"/>
              </w:rPr>
            </w:pPr>
            <w:r w:rsidRPr="006A6E70">
              <w:rPr>
                <w:rFonts w:ascii="Arial" w:hAnsi="Arial" w:cs="Arial"/>
                <w:sz w:val="20"/>
                <w:szCs w:val="20"/>
              </w:rPr>
              <w:t xml:space="preserve">Sofian Ali Ben </w:t>
            </w:r>
            <w:proofErr w:type="spellStart"/>
            <w:r w:rsidRPr="006A6E70">
              <w:rPr>
                <w:rFonts w:ascii="Arial" w:hAnsi="Arial" w:cs="Arial"/>
                <w:sz w:val="20"/>
                <w:szCs w:val="20"/>
              </w:rPr>
              <w:t>Mussa</w:t>
            </w:r>
            <w:proofErr w:type="spellEnd"/>
            <w:r w:rsidRPr="006A6E70">
              <w:rPr>
                <w:rFonts w:ascii="Arial" w:hAnsi="Arial" w:cs="Arial"/>
                <w:sz w:val="20"/>
                <w:szCs w:val="20"/>
              </w:rPr>
              <w:t xml:space="preserve"> (PhD in Computer Science). Adaptive Beaconing in Vehicular Ad Hoc Networks. </w:t>
            </w:r>
            <w:proofErr w:type="spellStart"/>
            <w:r w:rsidRPr="006A6E70">
              <w:rPr>
                <w:rFonts w:ascii="Arial" w:hAnsi="Arial" w:cs="Arial"/>
                <w:sz w:val="20"/>
                <w:szCs w:val="20"/>
              </w:rPr>
              <w:t>Universiti</w:t>
            </w:r>
            <w:proofErr w:type="spellEnd"/>
            <w:r w:rsidRPr="006A6E70">
              <w:rPr>
                <w:rFonts w:ascii="Arial" w:hAnsi="Arial" w:cs="Arial"/>
                <w:sz w:val="20"/>
                <w:szCs w:val="20"/>
              </w:rPr>
              <w:t xml:space="preserve"> </w:t>
            </w:r>
            <w:proofErr w:type="spellStart"/>
            <w:r w:rsidRPr="006A6E70">
              <w:rPr>
                <w:rFonts w:ascii="Arial" w:hAnsi="Arial" w:cs="Arial"/>
                <w:sz w:val="20"/>
                <w:szCs w:val="20"/>
              </w:rPr>
              <w:t>Teknologi</w:t>
            </w:r>
            <w:proofErr w:type="spellEnd"/>
            <w:r w:rsidRPr="006A6E70">
              <w:rPr>
                <w:rFonts w:ascii="Arial" w:hAnsi="Arial" w:cs="Arial"/>
                <w:sz w:val="20"/>
                <w:szCs w:val="20"/>
              </w:rPr>
              <w:t xml:space="preserve"> Mara, Malaysia, Status: Ongoing.</w:t>
            </w:r>
          </w:p>
          <w:p w:rsidR="00B43253" w:rsidRDefault="00B43253" w:rsidP="004C4D46">
            <w:pPr>
              <w:pStyle w:val="NoSpacing"/>
              <w:numPr>
                <w:ilvl w:val="0"/>
                <w:numId w:val="18"/>
              </w:numPr>
              <w:rPr>
                <w:rFonts w:ascii="Arial" w:hAnsi="Arial" w:cs="Arial"/>
                <w:sz w:val="20"/>
                <w:szCs w:val="20"/>
              </w:rPr>
            </w:pPr>
            <w:proofErr w:type="spellStart"/>
            <w:r>
              <w:rPr>
                <w:rFonts w:ascii="Arial" w:hAnsi="Arial" w:cs="Arial"/>
                <w:sz w:val="20"/>
                <w:szCs w:val="20"/>
              </w:rPr>
              <w:t>Peshraw</w:t>
            </w:r>
            <w:proofErr w:type="spellEnd"/>
            <w:r>
              <w:rPr>
                <w:rFonts w:ascii="Arial" w:hAnsi="Arial" w:cs="Arial"/>
                <w:sz w:val="20"/>
                <w:szCs w:val="20"/>
              </w:rPr>
              <w:t xml:space="preserve"> Hama </w:t>
            </w:r>
            <w:proofErr w:type="spellStart"/>
            <w:r>
              <w:rPr>
                <w:rFonts w:ascii="Arial" w:hAnsi="Arial" w:cs="Arial"/>
                <w:sz w:val="20"/>
                <w:szCs w:val="20"/>
              </w:rPr>
              <w:t>Hama</w:t>
            </w:r>
            <w:proofErr w:type="spellEnd"/>
            <w:r>
              <w:rPr>
                <w:rFonts w:ascii="Arial" w:hAnsi="Arial" w:cs="Arial"/>
                <w:sz w:val="20"/>
                <w:szCs w:val="20"/>
              </w:rPr>
              <w:t xml:space="preserve"> Saleh (MSc in Computer Science). An Efficient Handover Prediction </w:t>
            </w:r>
            <w:proofErr w:type="gramStart"/>
            <w:r>
              <w:rPr>
                <w:rFonts w:ascii="Arial" w:hAnsi="Arial" w:cs="Arial"/>
                <w:sz w:val="20"/>
                <w:szCs w:val="20"/>
              </w:rPr>
              <w:t>In</w:t>
            </w:r>
            <w:proofErr w:type="gramEnd"/>
            <w:r>
              <w:rPr>
                <w:rFonts w:ascii="Arial" w:hAnsi="Arial" w:cs="Arial"/>
                <w:sz w:val="20"/>
                <w:szCs w:val="20"/>
              </w:rPr>
              <w:t xml:space="preserve"> Wireless Local Area Network. University of </w:t>
            </w:r>
            <w:proofErr w:type="spellStart"/>
            <w:r>
              <w:rPr>
                <w:rFonts w:ascii="Arial" w:hAnsi="Arial" w:cs="Arial"/>
                <w:sz w:val="20"/>
                <w:szCs w:val="20"/>
              </w:rPr>
              <w:t>Sulaimanya</w:t>
            </w:r>
            <w:proofErr w:type="spellEnd"/>
            <w:r>
              <w:rPr>
                <w:rFonts w:ascii="Arial" w:hAnsi="Arial" w:cs="Arial"/>
                <w:sz w:val="20"/>
                <w:szCs w:val="20"/>
              </w:rPr>
              <w:t>.</w:t>
            </w:r>
          </w:p>
          <w:p w:rsidR="006F77A4" w:rsidRPr="006F77A4" w:rsidRDefault="006F77A4" w:rsidP="006F77A4">
            <w:pPr>
              <w:pStyle w:val="NoSpacing"/>
              <w:numPr>
                <w:ilvl w:val="0"/>
                <w:numId w:val="18"/>
              </w:numPr>
              <w:rPr>
                <w:rFonts w:ascii="Arial" w:hAnsi="Arial" w:cs="Arial"/>
                <w:sz w:val="20"/>
                <w:szCs w:val="20"/>
              </w:rPr>
            </w:pPr>
            <w:proofErr w:type="spellStart"/>
            <w:r w:rsidRPr="006F77A4">
              <w:rPr>
                <w:rFonts w:ascii="Arial" w:hAnsi="Arial" w:cs="Arial"/>
                <w:sz w:val="20"/>
                <w:szCs w:val="20"/>
              </w:rPr>
              <w:t>Linsheng</w:t>
            </w:r>
            <w:proofErr w:type="spellEnd"/>
            <w:r w:rsidRPr="006F77A4">
              <w:rPr>
                <w:rFonts w:ascii="Arial" w:hAnsi="Arial" w:cs="Arial"/>
                <w:sz w:val="20"/>
                <w:szCs w:val="20"/>
              </w:rPr>
              <w:t xml:space="preserve"> Ye</w:t>
            </w:r>
            <w:proofErr w:type="gramStart"/>
            <w:r>
              <w:rPr>
                <w:rFonts w:ascii="Arial" w:hAnsi="Arial" w:cs="Arial"/>
                <w:sz w:val="20"/>
                <w:szCs w:val="20"/>
              </w:rPr>
              <w:t>,</w:t>
            </w:r>
            <w:r w:rsidRPr="006F77A4">
              <w:rPr>
                <w:rFonts w:ascii="Arial" w:hAnsi="Arial" w:cs="Arial"/>
                <w:sz w:val="20"/>
                <w:szCs w:val="20"/>
              </w:rPr>
              <w:t xml:space="preserve"> </w:t>
            </w:r>
            <w:r>
              <w:rPr>
                <w:rFonts w:ascii="Arial" w:hAnsi="Arial" w:cs="Arial"/>
                <w:sz w:val="20"/>
                <w:szCs w:val="20"/>
              </w:rPr>
              <w:t xml:space="preserve"> (</w:t>
            </w:r>
            <w:proofErr w:type="gramEnd"/>
            <w:r w:rsidRPr="006F77A4">
              <w:rPr>
                <w:rFonts w:ascii="Arial" w:hAnsi="Arial" w:cs="Arial"/>
                <w:sz w:val="20"/>
                <w:szCs w:val="20"/>
              </w:rPr>
              <w:t xml:space="preserve">Master of Engineering </w:t>
            </w:r>
            <w:r>
              <w:rPr>
                <w:rFonts w:ascii="Arial" w:hAnsi="Arial" w:cs="Arial"/>
                <w:sz w:val="20"/>
                <w:szCs w:val="20"/>
              </w:rPr>
              <w:t xml:space="preserve">). </w:t>
            </w:r>
            <w:r w:rsidR="000F4038">
              <w:rPr>
                <w:rFonts w:ascii="Arial" w:hAnsi="Arial" w:cs="Arial"/>
                <w:sz w:val="20"/>
                <w:szCs w:val="20"/>
              </w:rPr>
              <w:t xml:space="preserve">Shanghai Jiao Tong University. Finished. </w:t>
            </w:r>
          </w:p>
          <w:p w:rsidR="006F77A4" w:rsidRDefault="006F77A4" w:rsidP="006F77A4">
            <w:pPr>
              <w:pStyle w:val="NoSpacing"/>
              <w:numPr>
                <w:ilvl w:val="0"/>
                <w:numId w:val="18"/>
              </w:numPr>
              <w:rPr>
                <w:rFonts w:ascii="Arial" w:hAnsi="Arial" w:cs="Arial"/>
                <w:sz w:val="20"/>
                <w:szCs w:val="20"/>
              </w:rPr>
            </w:pPr>
            <w:proofErr w:type="spellStart"/>
            <w:r w:rsidRPr="006F77A4">
              <w:rPr>
                <w:rFonts w:ascii="Arial" w:hAnsi="Arial" w:cs="Arial"/>
                <w:sz w:val="20"/>
                <w:szCs w:val="20"/>
              </w:rPr>
              <w:t>Zhe</w:t>
            </w:r>
            <w:proofErr w:type="spellEnd"/>
            <w:r w:rsidRPr="006F77A4">
              <w:rPr>
                <w:rFonts w:ascii="Arial" w:hAnsi="Arial" w:cs="Arial"/>
                <w:sz w:val="20"/>
                <w:szCs w:val="20"/>
              </w:rPr>
              <w:t xml:space="preserve"> Wang</w:t>
            </w:r>
            <w:r>
              <w:rPr>
                <w:rFonts w:ascii="Arial" w:hAnsi="Arial" w:cs="Arial"/>
                <w:sz w:val="20"/>
                <w:szCs w:val="20"/>
              </w:rPr>
              <w:t xml:space="preserve">, </w:t>
            </w:r>
            <w:proofErr w:type="gramStart"/>
            <w:r>
              <w:rPr>
                <w:rFonts w:ascii="Arial" w:hAnsi="Arial" w:cs="Arial"/>
                <w:sz w:val="20"/>
                <w:szCs w:val="20"/>
              </w:rPr>
              <w:t>(</w:t>
            </w:r>
            <w:r w:rsidRPr="006F77A4">
              <w:rPr>
                <w:rFonts w:ascii="Arial" w:hAnsi="Arial" w:cs="Arial"/>
                <w:sz w:val="20"/>
                <w:szCs w:val="20"/>
              </w:rPr>
              <w:t xml:space="preserve"> Master</w:t>
            </w:r>
            <w:proofErr w:type="gramEnd"/>
            <w:r w:rsidRPr="006F77A4">
              <w:rPr>
                <w:rFonts w:ascii="Arial" w:hAnsi="Arial" w:cs="Arial"/>
                <w:sz w:val="20"/>
                <w:szCs w:val="20"/>
              </w:rPr>
              <w:t xml:space="preserve"> of Engineering</w:t>
            </w:r>
            <w:r>
              <w:rPr>
                <w:rFonts w:ascii="Arial" w:hAnsi="Arial" w:cs="Arial"/>
                <w:sz w:val="20"/>
                <w:szCs w:val="20"/>
              </w:rPr>
              <w:t xml:space="preserve">). </w:t>
            </w:r>
            <w:r w:rsidRPr="006F77A4">
              <w:rPr>
                <w:rFonts w:ascii="Arial" w:hAnsi="Arial" w:cs="Arial"/>
                <w:sz w:val="20"/>
                <w:szCs w:val="20"/>
              </w:rPr>
              <w:t xml:space="preserve"> </w:t>
            </w:r>
            <w:r w:rsidR="000F4038">
              <w:rPr>
                <w:rFonts w:ascii="Arial" w:hAnsi="Arial" w:cs="Arial"/>
                <w:sz w:val="20"/>
                <w:szCs w:val="20"/>
              </w:rPr>
              <w:t xml:space="preserve"> </w:t>
            </w:r>
            <w:r w:rsidR="000F4038">
              <w:rPr>
                <w:rFonts w:ascii="Arial" w:hAnsi="Arial" w:cs="Arial"/>
                <w:sz w:val="20"/>
                <w:szCs w:val="20"/>
              </w:rPr>
              <w:t>Shanghai Jiao Tong University. Finished.</w:t>
            </w:r>
          </w:p>
          <w:p w:rsidR="00007ECA" w:rsidRDefault="00007ECA" w:rsidP="00007ECA">
            <w:pPr>
              <w:pStyle w:val="NoSpacing"/>
              <w:numPr>
                <w:ilvl w:val="0"/>
                <w:numId w:val="18"/>
              </w:numPr>
              <w:rPr>
                <w:rFonts w:ascii="Arial" w:hAnsi="Arial" w:cs="Arial"/>
                <w:sz w:val="20"/>
                <w:szCs w:val="20"/>
              </w:rPr>
            </w:pPr>
            <w:proofErr w:type="spellStart"/>
            <w:r>
              <w:rPr>
                <w:rFonts w:ascii="Arial" w:hAnsi="Arial" w:cs="Arial"/>
                <w:sz w:val="20"/>
                <w:szCs w:val="20"/>
              </w:rPr>
              <w:t>Haider</w:t>
            </w:r>
            <w:proofErr w:type="spellEnd"/>
            <w:r>
              <w:rPr>
                <w:rFonts w:ascii="Arial" w:hAnsi="Arial" w:cs="Arial"/>
                <w:sz w:val="20"/>
                <w:szCs w:val="20"/>
              </w:rPr>
              <w:t xml:space="preserve"> Abbas (</w:t>
            </w:r>
            <w:r>
              <w:rPr>
                <w:rFonts w:ascii="Arial" w:hAnsi="Arial" w:cs="Arial"/>
                <w:sz w:val="20"/>
                <w:szCs w:val="20"/>
              </w:rPr>
              <w:t xml:space="preserve">MSc in Computer Science). </w:t>
            </w:r>
            <w:r>
              <w:rPr>
                <w:rFonts w:ascii="Arial" w:hAnsi="Arial" w:cs="Arial"/>
                <w:sz w:val="20"/>
                <w:szCs w:val="20"/>
              </w:rPr>
              <w:t>Dual Connectivity in 5G Communications</w:t>
            </w:r>
            <w:r>
              <w:rPr>
                <w:rFonts w:ascii="Arial" w:hAnsi="Arial" w:cs="Arial"/>
                <w:sz w:val="20"/>
                <w:szCs w:val="20"/>
              </w:rPr>
              <w:t xml:space="preserve">. University of </w:t>
            </w:r>
            <w:proofErr w:type="spellStart"/>
            <w:r>
              <w:rPr>
                <w:rFonts w:ascii="Arial" w:hAnsi="Arial" w:cs="Arial"/>
                <w:sz w:val="20"/>
                <w:szCs w:val="20"/>
              </w:rPr>
              <w:t>Sulaimanya</w:t>
            </w:r>
            <w:proofErr w:type="spellEnd"/>
            <w:r>
              <w:rPr>
                <w:rFonts w:ascii="Arial" w:hAnsi="Arial" w:cs="Arial"/>
                <w:sz w:val="20"/>
                <w:szCs w:val="20"/>
              </w:rPr>
              <w:t>.</w:t>
            </w:r>
          </w:p>
          <w:p w:rsidR="00007ECA" w:rsidRPr="00A20600" w:rsidRDefault="00A20600" w:rsidP="00A20600">
            <w:pPr>
              <w:pStyle w:val="NoSpacing"/>
              <w:numPr>
                <w:ilvl w:val="0"/>
                <w:numId w:val="18"/>
              </w:numPr>
              <w:rPr>
                <w:rFonts w:ascii="Arial" w:hAnsi="Arial" w:cs="Arial"/>
                <w:sz w:val="20"/>
                <w:szCs w:val="20"/>
              </w:rPr>
            </w:pPr>
            <w:proofErr w:type="spellStart"/>
            <w:r>
              <w:rPr>
                <w:rFonts w:ascii="Arial" w:hAnsi="Arial" w:cs="Arial"/>
                <w:sz w:val="20"/>
                <w:szCs w:val="20"/>
              </w:rPr>
              <w:t>Rozhgar</w:t>
            </w:r>
            <w:proofErr w:type="spellEnd"/>
            <w:r>
              <w:rPr>
                <w:rFonts w:ascii="Arial" w:hAnsi="Arial" w:cs="Arial"/>
                <w:sz w:val="20"/>
                <w:szCs w:val="20"/>
              </w:rPr>
              <w:t xml:space="preserve">. </w:t>
            </w:r>
            <w:r>
              <w:rPr>
                <w:rFonts w:ascii="Arial" w:hAnsi="Arial" w:cs="Arial"/>
                <w:sz w:val="20"/>
                <w:szCs w:val="20"/>
              </w:rPr>
              <w:t xml:space="preserve">(MSc in </w:t>
            </w:r>
            <w:r>
              <w:rPr>
                <w:rFonts w:ascii="Arial" w:hAnsi="Arial" w:cs="Arial"/>
                <w:sz w:val="20"/>
                <w:szCs w:val="20"/>
              </w:rPr>
              <w:t>Software Engineering</w:t>
            </w:r>
            <w:r>
              <w:rPr>
                <w:rFonts w:ascii="Arial" w:hAnsi="Arial" w:cs="Arial"/>
                <w:sz w:val="20"/>
                <w:szCs w:val="20"/>
              </w:rPr>
              <w:t xml:space="preserve">). </w:t>
            </w:r>
            <w:r>
              <w:rPr>
                <w:rFonts w:ascii="Arial" w:hAnsi="Arial" w:cs="Arial"/>
                <w:sz w:val="20"/>
                <w:szCs w:val="20"/>
              </w:rPr>
              <w:t xml:space="preserve">An </w:t>
            </w:r>
            <w:r w:rsidR="00125FD6">
              <w:rPr>
                <w:rFonts w:ascii="Arial" w:hAnsi="Arial" w:cs="Arial"/>
                <w:sz w:val="20"/>
                <w:szCs w:val="20"/>
              </w:rPr>
              <w:t>Efficient</w:t>
            </w:r>
            <w:r>
              <w:rPr>
                <w:rFonts w:ascii="Arial" w:hAnsi="Arial" w:cs="Arial"/>
                <w:sz w:val="20"/>
                <w:szCs w:val="20"/>
              </w:rPr>
              <w:t xml:space="preserve"> Routing in </w:t>
            </w:r>
            <w:proofErr w:type="spellStart"/>
            <w:r>
              <w:rPr>
                <w:rFonts w:ascii="Arial" w:hAnsi="Arial" w:cs="Arial"/>
                <w:sz w:val="20"/>
                <w:szCs w:val="20"/>
              </w:rPr>
              <w:t>IoT</w:t>
            </w:r>
            <w:proofErr w:type="spellEnd"/>
            <w:r>
              <w:rPr>
                <w:rFonts w:ascii="Arial" w:hAnsi="Arial" w:cs="Arial"/>
                <w:sz w:val="20"/>
                <w:szCs w:val="20"/>
              </w:rPr>
              <w:t xml:space="preserve"> Wireless Networks</w:t>
            </w:r>
            <w:r>
              <w:rPr>
                <w:rFonts w:ascii="Arial" w:hAnsi="Arial" w:cs="Arial"/>
                <w:sz w:val="20"/>
                <w:szCs w:val="20"/>
              </w:rPr>
              <w:t xml:space="preserve">. University of </w:t>
            </w:r>
            <w:proofErr w:type="spellStart"/>
            <w:r>
              <w:rPr>
                <w:rFonts w:ascii="Arial" w:hAnsi="Arial" w:cs="Arial"/>
                <w:sz w:val="20"/>
                <w:szCs w:val="20"/>
              </w:rPr>
              <w:t>Sulaimanya</w:t>
            </w:r>
            <w:proofErr w:type="spellEnd"/>
            <w:r>
              <w:rPr>
                <w:rFonts w:ascii="Arial" w:hAnsi="Arial" w:cs="Arial"/>
                <w:sz w:val="20"/>
                <w:szCs w:val="20"/>
              </w:rPr>
              <w:t>.</w:t>
            </w:r>
          </w:p>
          <w:p w:rsidR="00B43253" w:rsidRPr="00116E65" w:rsidRDefault="00B43253" w:rsidP="004C4D46">
            <w:pPr>
              <w:pStyle w:val="NoSpacing"/>
              <w:numPr>
                <w:ilvl w:val="0"/>
                <w:numId w:val="18"/>
              </w:numPr>
              <w:rPr>
                <w:rFonts w:ascii="Arial" w:hAnsi="Arial" w:cs="Arial"/>
                <w:sz w:val="20"/>
                <w:szCs w:val="20"/>
              </w:rPr>
            </w:pPr>
            <w:r w:rsidRPr="00116E65">
              <w:rPr>
                <w:rFonts w:ascii="Arial" w:hAnsi="Arial" w:cs="Arial"/>
                <w:sz w:val="20"/>
                <w:szCs w:val="20"/>
              </w:rPr>
              <w:t>In addition, I was also involved in helping many MSc student in University Technology Malaysia and worldwide.</w:t>
            </w:r>
          </w:p>
        </w:tc>
      </w:tr>
      <w:tr w:rsidR="00B43253" w:rsidRPr="009B0D81" w:rsidTr="00A30960">
        <w:trPr>
          <w:trHeight w:val="170"/>
        </w:trPr>
        <w:tc>
          <w:tcPr>
            <w:tcW w:w="10758" w:type="dxa"/>
            <w:gridSpan w:val="19"/>
            <w:shd w:val="pct20" w:color="auto" w:fill="auto"/>
            <w:vAlign w:val="center"/>
          </w:tcPr>
          <w:p w:rsidR="00B43253" w:rsidRPr="005B2D4F" w:rsidRDefault="00B43253" w:rsidP="00B43253">
            <w:pPr>
              <w:pStyle w:val="NoSpacing"/>
              <w:jc w:val="both"/>
              <w:rPr>
                <w:rFonts w:ascii="Arial" w:hAnsi="Arial" w:cs="Arial"/>
                <w:b/>
                <w:bCs/>
                <w:sz w:val="20"/>
                <w:szCs w:val="20"/>
                <w:lang w:val="en-MY" w:eastAsia="en-MY"/>
              </w:rPr>
            </w:pPr>
            <w:r w:rsidRPr="005B2D4F">
              <w:rPr>
                <w:rFonts w:ascii="Arial" w:hAnsi="Arial" w:cs="Arial"/>
                <w:b/>
                <w:bCs/>
                <w:sz w:val="20"/>
                <w:szCs w:val="20"/>
                <w:lang w:val="en-MY" w:eastAsia="en-MY"/>
              </w:rPr>
              <w:t>(</w:t>
            </w:r>
            <w:proofErr w:type="spellStart"/>
            <w:r>
              <w:rPr>
                <w:rFonts w:ascii="Arial" w:hAnsi="Arial" w:cs="Arial"/>
                <w:b/>
                <w:bCs/>
                <w:sz w:val="20"/>
                <w:szCs w:val="20"/>
                <w:lang w:val="en-MY" w:eastAsia="en-MY"/>
              </w:rPr>
              <w:t>i</w:t>
            </w:r>
            <w:proofErr w:type="spellEnd"/>
            <w:r w:rsidRPr="005B2D4F">
              <w:rPr>
                <w:rFonts w:ascii="Arial" w:hAnsi="Arial" w:cs="Arial"/>
                <w:b/>
                <w:bCs/>
                <w:sz w:val="20"/>
                <w:szCs w:val="20"/>
                <w:lang w:val="en-MY" w:eastAsia="en-MY"/>
              </w:rPr>
              <w:t xml:space="preserve">) </w:t>
            </w:r>
            <w:r>
              <w:rPr>
                <w:rFonts w:ascii="Arial" w:hAnsi="Arial" w:cs="Arial"/>
                <w:b/>
                <w:bCs/>
                <w:sz w:val="20"/>
                <w:szCs w:val="20"/>
                <w:lang w:val="en-MY" w:eastAsia="en-MY"/>
              </w:rPr>
              <w:t>Invited Guest Editor</w:t>
            </w:r>
          </w:p>
        </w:tc>
      </w:tr>
      <w:tr w:rsidR="00B43253" w:rsidRPr="009B0D81" w:rsidTr="00A30960">
        <w:trPr>
          <w:trHeight w:val="170"/>
        </w:trPr>
        <w:tc>
          <w:tcPr>
            <w:tcW w:w="10758" w:type="dxa"/>
            <w:gridSpan w:val="19"/>
            <w:shd w:val="clear" w:color="auto" w:fill="auto"/>
            <w:vAlign w:val="center"/>
          </w:tcPr>
          <w:p w:rsidR="00B43253" w:rsidRPr="009F6E0D" w:rsidRDefault="00B43253" w:rsidP="004C4D46">
            <w:pPr>
              <w:pStyle w:val="NoSpacing"/>
              <w:numPr>
                <w:ilvl w:val="0"/>
                <w:numId w:val="15"/>
              </w:numPr>
              <w:rPr>
                <w:rFonts w:ascii="Arial" w:hAnsi="Arial" w:cs="Arial"/>
                <w:b/>
                <w:bCs/>
                <w:sz w:val="20"/>
                <w:szCs w:val="20"/>
                <w:lang w:val="en-MY" w:eastAsia="en-MY"/>
              </w:rPr>
            </w:pPr>
            <w:r w:rsidRPr="009029BA">
              <w:rPr>
                <w:rFonts w:ascii="Arial" w:hAnsi="Arial" w:cs="Arial"/>
                <w:sz w:val="20"/>
                <w:szCs w:val="20"/>
              </w:rPr>
              <w:t xml:space="preserve">Special Issue of the </w:t>
            </w:r>
            <w:r>
              <w:rPr>
                <w:rFonts w:ascii="Arial" w:hAnsi="Arial" w:cs="Arial"/>
                <w:sz w:val="20"/>
                <w:szCs w:val="20"/>
              </w:rPr>
              <w:t xml:space="preserve">International Journal of </w:t>
            </w:r>
            <w:r w:rsidRPr="009029BA">
              <w:rPr>
                <w:rFonts w:ascii="Arial" w:hAnsi="Arial" w:cs="Arial"/>
                <w:sz w:val="20"/>
                <w:szCs w:val="20"/>
              </w:rPr>
              <w:t>Mobile Networks &amp; Applications on protocols and algorithms of vehicular ad hoc networks. (Impact Factor 0.838: JCR)</w:t>
            </w:r>
            <w:r>
              <w:rPr>
                <w:rFonts w:ascii="Arial" w:hAnsi="Arial" w:cs="Arial"/>
                <w:sz w:val="20"/>
                <w:szCs w:val="20"/>
              </w:rPr>
              <w:t>, 2013.</w:t>
            </w:r>
          </w:p>
          <w:p w:rsidR="00B43253" w:rsidRPr="004C3BA0" w:rsidRDefault="00B43253" w:rsidP="004C4D46">
            <w:pPr>
              <w:pStyle w:val="NoSpacing"/>
              <w:numPr>
                <w:ilvl w:val="0"/>
                <w:numId w:val="15"/>
              </w:numPr>
              <w:rPr>
                <w:rFonts w:ascii="Arial" w:hAnsi="Arial" w:cs="Arial"/>
                <w:b/>
                <w:bCs/>
                <w:sz w:val="20"/>
                <w:szCs w:val="20"/>
                <w:lang w:val="en-MY" w:eastAsia="en-MY"/>
              </w:rPr>
            </w:pPr>
            <w:r>
              <w:rPr>
                <w:rStyle w:val="apple-converted-space"/>
                <w:color w:val="000000"/>
                <w:shd w:val="clear" w:color="auto" w:fill="FFFFFF"/>
              </w:rPr>
              <w:t> </w:t>
            </w:r>
            <w:r w:rsidRPr="00705BBF">
              <w:rPr>
                <w:rFonts w:ascii="Arial" w:hAnsi="Arial" w:cs="Arial"/>
                <w:sz w:val="20"/>
                <w:szCs w:val="20"/>
              </w:rPr>
              <w:t xml:space="preserve">Editor </w:t>
            </w:r>
            <w:r>
              <w:rPr>
                <w:rFonts w:ascii="Arial" w:hAnsi="Arial" w:cs="Arial"/>
                <w:sz w:val="20"/>
                <w:szCs w:val="20"/>
              </w:rPr>
              <w:t xml:space="preserve">for </w:t>
            </w:r>
            <w:r w:rsidRPr="00705BBF">
              <w:rPr>
                <w:rFonts w:ascii="Arial" w:hAnsi="Arial" w:cs="Arial"/>
                <w:sz w:val="20"/>
                <w:szCs w:val="20"/>
              </w:rPr>
              <w:t>a book entitled Cognitive Networks: Applications and Deployments, CRC Press - Taylor &amp; Francis Group</w:t>
            </w:r>
            <w:r>
              <w:rPr>
                <w:rFonts w:ascii="Arial" w:hAnsi="Arial" w:cs="Arial"/>
                <w:sz w:val="20"/>
                <w:szCs w:val="20"/>
              </w:rPr>
              <w:t>, 2014.</w:t>
            </w:r>
          </w:p>
          <w:p w:rsidR="00B43253" w:rsidRPr="00603FE9" w:rsidRDefault="00B43253" w:rsidP="004C4D46">
            <w:pPr>
              <w:pStyle w:val="NoSpacing"/>
              <w:numPr>
                <w:ilvl w:val="0"/>
                <w:numId w:val="15"/>
              </w:numPr>
              <w:rPr>
                <w:rFonts w:ascii="Arial" w:hAnsi="Arial" w:cs="Arial"/>
                <w:b/>
                <w:bCs/>
                <w:sz w:val="20"/>
                <w:szCs w:val="20"/>
                <w:lang w:val="en-MY" w:eastAsia="en-MY"/>
              </w:rPr>
            </w:pPr>
            <w:r w:rsidRPr="009029BA">
              <w:rPr>
                <w:rFonts w:ascii="Arial" w:hAnsi="Arial" w:cs="Arial"/>
                <w:sz w:val="20"/>
                <w:szCs w:val="20"/>
              </w:rPr>
              <w:t xml:space="preserve">Special Issue of the </w:t>
            </w:r>
            <w:r>
              <w:rPr>
                <w:rFonts w:ascii="Arial" w:hAnsi="Arial" w:cs="Arial"/>
                <w:sz w:val="20"/>
                <w:szCs w:val="20"/>
              </w:rPr>
              <w:t xml:space="preserve">International Journal of Network and Computer Applications </w:t>
            </w:r>
            <w:r w:rsidRPr="009029BA">
              <w:rPr>
                <w:rFonts w:ascii="Arial" w:hAnsi="Arial" w:cs="Arial"/>
                <w:sz w:val="20"/>
                <w:szCs w:val="20"/>
              </w:rPr>
              <w:t xml:space="preserve">on </w:t>
            </w:r>
            <w:r>
              <w:rPr>
                <w:rFonts w:ascii="Arial" w:hAnsi="Arial" w:cs="Arial"/>
                <w:sz w:val="20"/>
                <w:szCs w:val="20"/>
              </w:rPr>
              <w:t>green network protocols and algorithms</w:t>
            </w:r>
            <w:r w:rsidRPr="009029BA">
              <w:rPr>
                <w:rFonts w:ascii="Arial" w:hAnsi="Arial" w:cs="Arial"/>
                <w:sz w:val="20"/>
                <w:szCs w:val="20"/>
              </w:rPr>
              <w:t xml:space="preserve">. (Impact Factor </w:t>
            </w:r>
            <w:r>
              <w:rPr>
                <w:rFonts w:ascii="Arial" w:hAnsi="Arial" w:cs="Arial"/>
                <w:sz w:val="20"/>
                <w:szCs w:val="20"/>
              </w:rPr>
              <w:t>1.467</w:t>
            </w:r>
            <w:r w:rsidRPr="009029BA">
              <w:rPr>
                <w:rFonts w:ascii="Arial" w:hAnsi="Arial" w:cs="Arial"/>
                <w:sz w:val="20"/>
                <w:szCs w:val="20"/>
              </w:rPr>
              <w:t>: JCR</w:t>
            </w:r>
            <w:r>
              <w:rPr>
                <w:rFonts w:ascii="Arial" w:hAnsi="Arial" w:cs="Arial"/>
                <w:sz w:val="20"/>
                <w:szCs w:val="20"/>
              </w:rPr>
              <w:t>), 2014.</w:t>
            </w:r>
          </w:p>
          <w:p w:rsidR="00B43253" w:rsidRPr="00E32296" w:rsidRDefault="00B43253" w:rsidP="00B43253">
            <w:pPr>
              <w:pStyle w:val="NoSpacing"/>
              <w:rPr>
                <w:rFonts w:ascii="Arial" w:hAnsi="Arial" w:cs="Arial"/>
                <w:b/>
                <w:bCs/>
                <w:sz w:val="20"/>
                <w:szCs w:val="20"/>
                <w:lang w:val="en-MY" w:eastAsia="en-MY"/>
              </w:rPr>
            </w:pPr>
          </w:p>
        </w:tc>
      </w:tr>
      <w:tr w:rsidR="00B43253" w:rsidRPr="009B0D81" w:rsidTr="00A30960">
        <w:trPr>
          <w:trHeight w:val="170"/>
        </w:trPr>
        <w:tc>
          <w:tcPr>
            <w:tcW w:w="10758" w:type="dxa"/>
            <w:gridSpan w:val="19"/>
            <w:shd w:val="pct20" w:color="auto" w:fill="auto"/>
            <w:vAlign w:val="center"/>
          </w:tcPr>
          <w:p w:rsidR="00B43253" w:rsidRPr="005B2D4F" w:rsidRDefault="00B43253" w:rsidP="00B43253">
            <w:pPr>
              <w:pStyle w:val="NoSpacing"/>
              <w:jc w:val="both"/>
              <w:rPr>
                <w:rFonts w:ascii="Arial" w:hAnsi="Arial" w:cs="Arial"/>
                <w:b/>
                <w:bCs/>
                <w:sz w:val="20"/>
                <w:szCs w:val="20"/>
                <w:lang w:val="en-MY" w:eastAsia="en-MY"/>
              </w:rPr>
            </w:pPr>
            <w:r w:rsidRPr="005B2D4F">
              <w:rPr>
                <w:rFonts w:ascii="Arial" w:hAnsi="Arial" w:cs="Arial"/>
                <w:b/>
                <w:bCs/>
                <w:sz w:val="20"/>
                <w:szCs w:val="20"/>
                <w:lang w:val="en-MY" w:eastAsia="en-MY"/>
              </w:rPr>
              <w:t>(</w:t>
            </w:r>
            <w:r>
              <w:rPr>
                <w:rFonts w:ascii="Arial" w:hAnsi="Arial" w:cs="Arial"/>
                <w:b/>
                <w:bCs/>
                <w:sz w:val="20"/>
                <w:szCs w:val="20"/>
                <w:lang w:val="en-MY" w:eastAsia="en-MY"/>
              </w:rPr>
              <w:t>j</w:t>
            </w:r>
            <w:r w:rsidRPr="005B2D4F">
              <w:rPr>
                <w:rFonts w:ascii="Arial" w:hAnsi="Arial" w:cs="Arial"/>
                <w:b/>
                <w:bCs/>
                <w:sz w:val="20"/>
                <w:szCs w:val="20"/>
                <w:lang w:val="en-MY" w:eastAsia="en-MY"/>
              </w:rPr>
              <w:t xml:space="preserve">) </w:t>
            </w:r>
            <w:r>
              <w:rPr>
                <w:rFonts w:ascii="Arial" w:hAnsi="Arial" w:cs="Arial"/>
                <w:b/>
                <w:bCs/>
                <w:sz w:val="20"/>
                <w:szCs w:val="20"/>
                <w:lang w:val="en-MY" w:eastAsia="en-MY"/>
              </w:rPr>
              <w:t xml:space="preserve">Curriculum Development for New Opened Departments </w:t>
            </w:r>
          </w:p>
        </w:tc>
      </w:tr>
      <w:tr w:rsidR="00B43253" w:rsidRPr="009B0D81" w:rsidTr="00A30960">
        <w:trPr>
          <w:trHeight w:val="170"/>
        </w:trPr>
        <w:tc>
          <w:tcPr>
            <w:tcW w:w="10758" w:type="dxa"/>
            <w:gridSpan w:val="19"/>
            <w:shd w:val="clear" w:color="auto" w:fill="auto"/>
            <w:vAlign w:val="center"/>
          </w:tcPr>
          <w:p w:rsidR="00B43253" w:rsidRPr="00266FE7" w:rsidRDefault="00B43253" w:rsidP="004C4D46">
            <w:pPr>
              <w:pStyle w:val="NoSpacing"/>
              <w:numPr>
                <w:ilvl w:val="0"/>
                <w:numId w:val="19"/>
              </w:numPr>
              <w:rPr>
                <w:rFonts w:ascii="Arial" w:hAnsi="Arial" w:cs="Arial"/>
                <w:sz w:val="20"/>
                <w:szCs w:val="20"/>
              </w:rPr>
            </w:pPr>
            <w:r w:rsidRPr="00266FE7">
              <w:rPr>
                <w:rFonts w:ascii="Arial" w:hAnsi="Arial" w:cs="Arial"/>
                <w:sz w:val="20"/>
                <w:szCs w:val="20"/>
              </w:rPr>
              <w:t xml:space="preserve">Wireless Networks </w:t>
            </w:r>
          </w:p>
          <w:p w:rsidR="00B43253" w:rsidRPr="00266FE7" w:rsidRDefault="00B43253" w:rsidP="004C4D46">
            <w:pPr>
              <w:pStyle w:val="NoSpacing"/>
              <w:numPr>
                <w:ilvl w:val="0"/>
                <w:numId w:val="19"/>
              </w:numPr>
              <w:rPr>
                <w:rFonts w:ascii="Arial" w:hAnsi="Arial" w:cs="Arial"/>
                <w:sz w:val="20"/>
                <w:szCs w:val="20"/>
              </w:rPr>
            </w:pPr>
            <w:r w:rsidRPr="00266FE7">
              <w:rPr>
                <w:rFonts w:ascii="Arial" w:hAnsi="Arial" w:cs="Arial"/>
                <w:sz w:val="20"/>
                <w:szCs w:val="20"/>
              </w:rPr>
              <w:t>Wireless Ad Hoc Networks</w:t>
            </w:r>
          </w:p>
          <w:p w:rsidR="00B43253" w:rsidRPr="00266FE7" w:rsidRDefault="00B43253" w:rsidP="004C4D46">
            <w:pPr>
              <w:pStyle w:val="NoSpacing"/>
              <w:numPr>
                <w:ilvl w:val="0"/>
                <w:numId w:val="19"/>
              </w:numPr>
              <w:rPr>
                <w:rFonts w:ascii="Arial" w:hAnsi="Arial" w:cs="Arial"/>
                <w:sz w:val="20"/>
                <w:szCs w:val="20"/>
              </w:rPr>
            </w:pPr>
            <w:r w:rsidRPr="00266FE7">
              <w:rPr>
                <w:rFonts w:ascii="Arial" w:hAnsi="Arial" w:cs="Arial"/>
                <w:sz w:val="20"/>
                <w:szCs w:val="20"/>
              </w:rPr>
              <w:t>Computer Networks</w:t>
            </w:r>
          </w:p>
          <w:p w:rsidR="00B43253" w:rsidRPr="00603FE9" w:rsidRDefault="00B43253" w:rsidP="004C4D46">
            <w:pPr>
              <w:pStyle w:val="NoSpacing"/>
              <w:numPr>
                <w:ilvl w:val="0"/>
                <w:numId w:val="19"/>
              </w:numPr>
              <w:rPr>
                <w:rFonts w:ascii="Arial" w:hAnsi="Arial" w:cs="Arial"/>
                <w:b/>
                <w:sz w:val="20"/>
                <w:szCs w:val="20"/>
              </w:rPr>
            </w:pPr>
            <w:r w:rsidRPr="00266FE7">
              <w:rPr>
                <w:rFonts w:ascii="Arial" w:hAnsi="Arial" w:cs="Arial"/>
                <w:sz w:val="20"/>
                <w:szCs w:val="20"/>
              </w:rPr>
              <w:t>Advanced Computer Networks</w:t>
            </w:r>
          </w:p>
        </w:tc>
      </w:tr>
      <w:tr w:rsidR="00B43253" w:rsidRPr="009B0D81" w:rsidTr="00A30960">
        <w:trPr>
          <w:trHeight w:val="170"/>
        </w:trPr>
        <w:tc>
          <w:tcPr>
            <w:tcW w:w="10758" w:type="dxa"/>
            <w:gridSpan w:val="19"/>
            <w:shd w:val="clear" w:color="auto" w:fill="auto"/>
            <w:vAlign w:val="center"/>
          </w:tcPr>
          <w:p w:rsidR="00B43253" w:rsidRPr="00603FE9" w:rsidRDefault="00B43253" w:rsidP="00B43253">
            <w:pPr>
              <w:pStyle w:val="NoSpacing"/>
              <w:rPr>
                <w:rFonts w:ascii="Arial" w:hAnsi="Arial" w:cs="Arial"/>
                <w:b/>
                <w:sz w:val="20"/>
                <w:szCs w:val="20"/>
              </w:rPr>
            </w:pPr>
          </w:p>
        </w:tc>
      </w:tr>
      <w:tr w:rsidR="00B43253" w:rsidRPr="009B0D81" w:rsidTr="00A30960">
        <w:trPr>
          <w:trHeight w:val="288"/>
        </w:trPr>
        <w:tc>
          <w:tcPr>
            <w:tcW w:w="10758" w:type="dxa"/>
            <w:gridSpan w:val="19"/>
            <w:shd w:val="clear" w:color="auto" w:fill="D9D9D9"/>
            <w:vAlign w:val="center"/>
          </w:tcPr>
          <w:p w:rsidR="00B43253" w:rsidRPr="00EF5E23" w:rsidRDefault="00B43253" w:rsidP="00B43253">
            <w:pPr>
              <w:pStyle w:val="NoSpacing"/>
              <w:rPr>
                <w:rFonts w:ascii="Arial" w:hAnsi="Arial" w:cs="Arial"/>
                <w:b/>
                <w:sz w:val="20"/>
                <w:szCs w:val="20"/>
              </w:rPr>
            </w:pPr>
            <w:r>
              <w:rPr>
                <w:rFonts w:ascii="Arial" w:hAnsi="Arial" w:cs="Arial"/>
                <w:b/>
                <w:sz w:val="20"/>
                <w:szCs w:val="20"/>
              </w:rPr>
              <w:t xml:space="preserve">(xi) Short </w:t>
            </w:r>
            <w:r w:rsidRPr="00EF5E23">
              <w:rPr>
                <w:rFonts w:ascii="Arial" w:hAnsi="Arial" w:cs="Arial"/>
                <w:b/>
                <w:sz w:val="20"/>
                <w:szCs w:val="20"/>
              </w:rPr>
              <w:t xml:space="preserve">Courses </w:t>
            </w:r>
          </w:p>
        </w:tc>
      </w:tr>
      <w:tr w:rsidR="00B43253" w:rsidRPr="009B0D81" w:rsidTr="00A30960">
        <w:trPr>
          <w:trHeight w:val="283"/>
        </w:trPr>
        <w:tc>
          <w:tcPr>
            <w:tcW w:w="5028" w:type="dxa"/>
            <w:gridSpan w:val="7"/>
            <w:shd w:val="clear" w:color="auto" w:fill="D9D9D9"/>
            <w:vAlign w:val="center"/>
          </w:tcPr>
          <w:p w:rsidR="00B43253" w:rsidRPr="00EF5E23" w:rsidRDefault="00B43253" w:rsidP="00B43253">
            <w:pPr>
              <w:pStyle w:val="NoSpacing"/>
              <w:jc w:val="center"/>
              <w:rPr>
                <w:b/>
              </w:rPr>
            </w:pPr>
            <w:r w:rsidRPr="00EF5E23">
              <w:rPr>
                <w:b/>
              </w:rPr>
              <w:t>Course Name</w:t>
            </w:r>
          </w:p>
        </w:tc>
        <w:tc>
          <w:tcPr>
            <w:tcW w:w="3008" w:type="dxa"/>
            <w:gridSpan w:val="8"/>
            <w:shd w:val="clear" w:color="auto" w:fill="D9D9D9"/>
            <w:vAlign w:val="center"/>
          </w:tcPr>
          <w:p w:rsidR="00B43253" w:rsidRPr="00EF5E23" w:rsidRDefault="00B43253" w:rsidP="00B43253">
            <w:pPr>
              <w:pStyle w:val="NoSpacing"/>
              <w:jc w:val="center"/>
              <w:rPr>
                <w:b/>
              </w:rPr>
            </w:pPr>
            <w:r w:rsidRPr="00EF5E23">
              <w:rPr>
                <w:b/>
              </w:rPr>
              <w:t>Category</w:t>
            </w:r>
          </w:p>
        </w:tc>
        <w:tc>
          <w:tcPr>
            <w:tcW w:w="2722" w:type="dxa"/>
            <w:gridSpan w:val="4"/>
            <w:shd w:val="clear" w:color="auto" w:fill="D9D9D9"/>
            <w:vAlign w:val="center"/>
          </w:tcPr>
          <w:p w:rsidR="00B43253" w:rsidRPr="00EF5E23" w:rsidRDefault="00B43253" w:rsidP="00B43253">
            <w:pPr>
              <w:pStyle w:val="NoSpacing"/>
              <w:jc w:val="center"/>
              <w:rPr>
                <w:b/>
              </w:rPr>
            </w:pPr>
            <w:r>
              <w:rPr>
                <w:b/>
              </w:rPr>
              <w:t>Period/</w:t>
            </w:r>
            <w:r w:rsidRPr="00EF5E23">
              <w:rPr>
                <w:b/>
              </w:rPr>
              <w:t>Date</w:t>
            </w:r>
          </w:p>
        </w:tc>
      </w:tr>
      <w:tr w:rsidR="000F350E" w:rsidRPr="009B0D81" w:rsidTr="00A30960">
        <w:trPr>
          <w:trHeight w:val="209"/>
        </w:trPr>
        <w:tc>
          <w:tcPr>
            <w:tcW w:w="5028" w:type="dxa"/>
            <w:gridSpan w:val="7"/>
            <w:shd w:val="clear" w:color="auto" w:fill="auto"/>
            <w:vAlign w:val="center"/>
          </w:tcPr>
          <w:p w:rsidR="000F350E" w:rsidRDefault="000F350E" w:rsidP="004C4D46">
            <w:pPr>
              <w:pStyle w:val="NoSpacing"/>
              <w:numPr>
                <w:ilvl w:val="0"/>
                <w:numId w:val="2"/>
              </w:numPr>
              <w:rPr>
                <w:rFonts w:ascii="Arial" w:hAnsi="Arial" w:cs="Arial"/>
                <w:sz w:val="16"/>
                <w:szCs w:val="16"/>
              </w:rPr>
            </w:pPr>
            <w:r>
              <w:rPr>
                <w:rFonts w:ascii="Arial" w:hAnsi="Arial" w:cs="Arial"/>
                <w:sz w:val="16"/>
                <w:szCs w:val="16"/>
              </w:rPr>
              <w:t xml:space="preserve">Introduction to Big Data </w:t>
            </w:r>
          </w:p>
          <w:p w:rsidR="000F350E" w:rsidRPr="00BB0FAB" w:rsidRDefault="000F350E" w:rsidP="004C4D46">
            <w:pPr>
              <w:pStyle w:val="NoSpacing"/>
              <w:numPr>
                <w:ilvl w:val="0"/>
                <w:numId w:val="2"/>
              </w:numPr>
              <w:rPr>
                <w:rFonts w:ascii="Arial" w:hAnsi="Arial" w:cs="Arial"/>
                <w:sz w:val="20"/>
                <w:szCs w:val="20"/>
              </w:rPr>
            </w:pPr>
          </w:p>
        </w:tc>
        <w:tc>
          <w:tcPr>
            <w:tcW w:w="3008" w:type="dxa"/>
            <w:gridSpan w:val="8"/>
            <w:shd w:val="clear" w:color="auto" w:fill="auto"/>
            <w:vAlign w:val="center"/>
          </w:tcPr>
          <w:p w:rsidR="000F350E" w:rsidRDefault="000F350E" w:rsidP="000F350E">
            <w:pPr>
              <w:pStyle w:val="NoSpacing"/>
              <w:rPr>
                <w:rFonts w:ascii="Arial" w:hAnsi="Arial" w:cs="Arial"/>
                <w:sz w:val="16"/>
                <w:szCs w:val="16"/>
              </w:rPr>
            </w:pPr>
            <w:r>
              <w:rPr>
                <w:rFonts w:ascii="Arial" w:hAnsi="Arial" w:cs="Arial"/>
                <w:sz w:val="16"/>
                <w:szCs w:val="16"/>
              </w:rPr>
              <w:t xml:space="preserve">Big Data, a course offered by        </w:t>
            </w:r>
          </w:p>
          <w:p w:rsidR="000F350E" w:rsidRPr="00051863" w:rsidRDefault="000F350E" w:rsidP="000F350E">
            <w:pPr>
              <w:pStyle w:val="NoSpacing"/>
              <w:rPr>
                <w:rFonts w:ascii="Arial" w:hAnsi="Arial" w:cs="Arial"/>
                <w:sz w:val="20"/>
                <w:szCs w:val="20"/>
              </w:rPr>
            </w:pPr>
            <w:r>
              <w:rPr>
                <w:rFonts w:ascii="Arial" w:hAnsi="Arial" w:cs="Arial"/>
                <w:sz w:val="16"/>
                <w:szCs w:val="16"/>
              </w:rPr>
              <w:t>University California San Diego</w:t>
            </w:r>
          </w:p>
        </w:tc>
        <w:tc>
          <w:tcPr>
            <w:tcW w:w="2722" w:type="dxa"/>
            <w:gridSpan w:val="4"/>
            <w:shd w:val="clear" w:color="auto" w:fill="auto"/>
            <w:vAlign w:val="center"/>
          </w:tcPr>
          <w:p w:rsidR="000F350E" w:rsidRPr="00051863" w:rsidRDefault="000F350E" w:rsidP="00B43253">
            <w:pPr>
              <w:pStyle w:val="NoSpacing"/>
              <w:jc w:val="both"/>
              <w:rPr>
                <w:rFonts w:ascii="Arial" w:hAnsi="Arial" w:cs="Arial"/>
                <w:sz w:val="20"/>
                <w:szCs w:val="20"/>
              </w:rPr>
            </w:pPr>
            <w:r>
              <w:rPr>
                <w:rFonts w:ascii="Arial" w:hAnsi="Arial" w:cs="Arial"/>
                <w:sz w:val="20"/>
                <w:szCs w:val="20"/>
              </w:rPr>
              <w:t>21 days, Sept., 2017</w:t>
            </w:r>
          </w:p>
        </w:tc>
      </w:tr>
      <w:tr w:rsidR="00B43253" w:rsidRPr="009B0D81" w:rsidTr="00A30960">
        <w:trPr>
          <w:trHeight w:val="209"/>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sidRPr="00BB0FAB">
              <w:rPr>
                <w:rFonts w:ascii="Arial" w:hAnsi="Arial" w:cs="Arial"/>
                <w:sz w:val="20"/>
                <w:szCs w:val="20"/>
              </w:rPr>
              <w:t xml:space="preserve">Vehicular networks </w:t>
            </w:r>
            <w:r>
              <w:rPr>
                <w:rFonts w:ascii="Arial" w:hAnsi="Arial" w:cs="Arial"/>
                <w:sz w:val="20"/>
                <w:szCs w:val="20"/>
              </w:rPr>
              <w:t xml:space="preserve">at </w:t>
            </w:r>
            <w:proofErr w:type="spellStart"/>
            <w:r w:rsidRPr="00BB0FAB">
              <w:rPr>
                <w:rFonts w:ascii="Arial" w:hAnsi="Arial" w:cs="Arial"/>
                <w:sz w:val="20"/>
                <w:szCs w:val="20"/>
              </w:rPr>
              <w:t>U</w:t>
            </w:r>
            <w:r>
              <w:rPr>
                <w:rFonts w:ascii="Arial" w:hAnsi="Arial" w:cs="Arial"/>
                <w:sz w:val="20"/>
                <w:szCs w:val="20"/>
              </w:rPr>
              <w:t>niversiti</w:t>
            </w:r>
            <w:proofErr w:type="spellEnd"/>
            <w:r>
              <w:rPr>
                <w:rFonts w:ascii="Arial" w:hAnsi="Arial" w:cs="Arial"/>
                <w:sz w:val="20"/>
                <w:szCs w:val="20"/>
              </w:rPr>
              <w:t xml:space="preserve"> </w:t>
            </w:r>
            <w:proofErr w:type="spellStart"/>
            <w:r>
              <w:rPr>
                <w:rFonts w:ascii="Arial" w:hAnsi="Arial" w:cs="Arial"/>
                <w:sz w:val="20"/>
                <w:szCs w:val="20"/>
              </w:rPr>
              <w:t>Teknologi</w:t>
            </w:r>
            <w:proofErr w:type="spellEnd"/>
            <w:r>
              <w:rPr>
                <w:rFonts w:ascii="Arial" w:hAnsi="Arial" w:cs="Arial"/>
                <w:sz w:val="20"/>
                <w:szCs w:val="20"/>
              </w:rPr>
              <w:t xml:space="preserve"> Malaysia (UTM)</w:t>
            </w:r>
          </w:p>
        </w:tc>
        <w:tc>
          <w:tcPr>
            <w:tcW w:w="3008" w:type="dxa"/>
            <w:gridSpan w:val="8"/>
            <w:shd w:val="clear" w:color="auto" w:fill="auto"/>
            <w:vAlign w:val="center"/>
          </w:tcPr>
          <w:p w:rsidR="00B43253" w:rsidRPr="00051863" w:rsidRDefault="00B43253" w:rsidP="00B43253">
            <w:pPr>
              <w:pStyle w:val="NoSpacing"/>
              <w:rPr>
                <w:rFonts w:ascii="Arial" w:hAnsi="Arial" w:cs="Arial"/>
                <w:sz w:val="20"/>
                <w:szCs w:val="20"/>
              </w:rPr>
            </w:pPr>
            <w:r w:rsidRPr="00051863">
              <w:rPr>
                <w:rFonts w:ascii="Arial" w:hAnsi="Arial" w:cs="Arial"/>
                <w:sz w:val="20"/>
                <w:szCs w:val="20"/>
              </w:rPr>
              <w:t>Wireless Networking Technologies</w:t>
            </w:r>
          </w:p>
        </w:tc>
        <w:tc>
          <w:tcPr>
            <w:tcW w:w="2722" w:type="dxa"/>
            <w:gridSpan w:val="4"/>
            <w:shd w:val="clear" w:color="auto" w:fill="auto"/>
            <w:vAlign w:val="center"/>
          </w:tcPr>
          <w:p w:rsidR="00B43253" w:rsidRPr="00051863" w:rsidRDefault="00B43253" w:rsidP="00B43253">
            <w:pPr>
              <w:pStyle w:val="NoSpacing"/>
              <w:jc w:val="both"/>
              <w:rPr>
                <w:rFonts w:ascii="Arial" w:hAnsi="Arial" w:cs="Arial"/>
                <w:sz w:val="20"/>
                <w:szCs w:val="20"/>
              </w:rPr>
            </w:pPr>
            <w:r w:rsidRPr="00051863">
              <w:rPr>
                <w:rFonts w:ascii="Arial" w:hAnsi="Arial" w:cs="Arial"/>
                <w:sz w:val="20"/>
                <w:szCs w:val="20"/>
              </w:rPr>
              <w:t>2 days, Dec 2008</w:t>
            </w:r>
          </w:p>
        </w:tc>
      </w:tr>
      <w:tr w:rsidR="00B43253" w:rsidRPr="009B0D81" w:rsidTr="00A30960">
        <w:trPr>
          <w:trHeight w:val="209"/>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sidRPr="00BB0FAB">
              <w:rPr>
                <w:rFonts w:ascii="Arial" w:hAnsi="Arial" w:cs="Arial"/>
                <w:sz w:val="20"/>
                <w:szCs w:val="20"/>
              </w:rPr>
              <w:t xml:space="preserve">Wireless Communications/Mobile Computing, </w:t>
            </w:r>
            <w:r>
              <w:rPr>
                <w:rFonts w:ascii="Arial" w:hAnsi="Arial" w:cs="Arial"/>
                <w:sz w:val="20"/>
                <w:szCs w:val="20"/>
              </w:rPr>
              <w:t>at</w:t>
            </w:r>
            <w:r w:rsidRPr="00BB0FAB">
              <w:rPr>
                <w:rFonts w:ascii="Arial" w:hAnsi="Arial" w:cs="Arial"/>
                <w:sz w:val="20"/>
                <w:szCs w:val="20"/>
              </w:rPr>
              <w:t xml:space="preserve"> UTM</w:t>
            </w:r>
          </w:p>
        </w:tc>
        <w:tc>
          <w:tcPr>
            <w:tcW w:w="3008" w:type="dxa"/>
            <w:gridSpan w:val="8"/>
            <w:shd w:val="clear" w:color="auto" w:fill="auto"/>
            <w:vAlign w:val="center"/>
          </w:tcPr>
          <w:p w:rsidR="00B43253" w:rsidRPr="00051863" w:rsidRDefault="00B43253" w:rsidP="00B43253">
            <w:pPr>
              <w:pStyle w:val="NoSpacing"/>
              <w:rPr>
                <w:rFonts w:ascii="Arial" w:hAnsi="Arial" w:cs="Arial"/>
                <w:sz w:val="20"/>
                <w:szCs w:val="20"/>
              </w:rPr>
            </w:pPr>
            <w:r w:rsidRPr="00051863">
              <w:rPr>
                <w:rFonts w:ascii="Arial" w:hAnsi="Arial" w:cs="Arial"/>
                <w:sz w:val="20"/>
                <w:szCs w:val="20"/>
              </w:rPr>
              <w:t>Wireless Networking  Technologies</w:t>
            </w:r>
          </w:p>
        </w:tc>
        <w:tc>
          <w:tcPr>
            <w:tcW w:w="2722" w:type="dxa"/>
            <w:gridSpan w:val="4"/>
            <w:shd w:val="clear" w:color="auto" w:fill="auto"/>
            <w:vAlign w:val="center"/>
          </w:tcPr>
          <w:p w:rsidR="00B43253" w:rsidRPr="00051863" w:rsidRDefault="00B43253" w:rsidP="00B43253">
            <w:pPr>
              <w:pStyle w:val="NoSpacing"/>
              <w:jc w:val="both"/>
              <w:rPr>
                <w:rFonts w:ascii="Arial" w:hAnsi="Arial" w:cs="Arial"/>
                <w:sz w:val="20"/>
                <w:szCs w:val="20"/>
              </w:rPr>
            </w:pPr>
            <w:r w:rsidRPr="00051863">
              <w:rPr>
                <w:rFonts w:ascii="Arial" w:hAnsi="Arial" w:cs="Arial"/>
                <w:sz w:val="20"/>
                <w:szCs w:val="20"/>
              </w:rPr>
              <w:t>2 days, Dec 2008</w:t>
            </w:r>
          </w:p>
        </w:tc>
      </w:tr>
      <w:tr w:rsidR="00B43253" w:rsidRPr="009B0D81" w:rsidTr="00A30960">
        <w:trPr>
          <w:trHeight w:val="209"/>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sz w:val="20"/>
                <w:szCs w:val="20"/>
              </w:rPr>
              <w:t>Optical Networks, at UTM</w:t>
            </w:r>
          </w:p>
        </w:tc>
        <w:tc>
          <w:tcPr>
            <w:tcW w:w="3008" w:type="dxa"/>
            <w:gridSpan w:val="8"/>
            <w:shd w:val="clear" w:color="auto" w:fill="auto"/>
            <w:vAlign w:val="center"/>
          </w:tcPr>
          <w:p w:rsidR="00B43253" w:rsidRPr="00051863" w:rsidRDefault="00B43253" w:rsidP="00B43253">
            <w:pPr>
              <w:pStyle w:val="NoSpacing"/>
              <w:rPr>
                <w:rFonts w:ascii="Arial" w:hAnsi="Arial" w:cs="Arial"/>
                <w:sz w:val="20"/>
                <w:szCs w:val="20"/>
              </w:rPr>
            </w:pPr>
            <w:r w:rsidRPr="00051863">
              <w:rPr>
                <w:rFonts w:ascii="Arial" w:hAnsi="Arial" w:cs="Arial"/>
                <w:sz w:val="20"/>
                <w:szCs w:val="20"/>
              </w:rPr>
              <w:t>Fundamentals of Passive and Active Optical Networks</w:t>
            </w:r>
          </w:p>
        </w:tc>
        <w:tc>
          <w:tcPr>
            <w:tcW w:w="2722" w:type="dxa"/>
            <w:gridSpan w:val="4"/>
            <w:shd w:val="clear" w:color="auto" w:fill="auto"/>
            <w:vAlign w:val="center"/>
          </w:tcPr>
          <w:p w:rsidR="00B43253" w:rsidRPr="00051863" w:rsidRDefault="00B43253" w:rsidP="00B43253">
            <w:pPr>
              <w:pStyle w:val="NoSpacing"/>
              <w:jc w:val="both"/>
              <w:rPr>
                <w:rFonts w:ascii="Arial" w:hAnsi="Arial" w:cs="Arial"/>
                <w:sz w:val="20"/>
                <w:szCs w:val="20"/>
              </w:rPr>
            </w:pPr>
            <w:r w:rsidRPr="00051863">
              <w:rPr>
                <w:rFonts w:ascii="Arial" w:hAnsi="Arial" w:cs="Arial"/>
                <w:sz w:val="20"/>
                <w:szCs w:val="20"/>
              </w:rPr>
              <w:t>2 days, Jul 2009</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sz w:val="20"/>
                <w:szCs w:val="20"/>
              </w:rPr>
              <w:t>How to do Research to be Published in High Impact Factor Journals, at UTM</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 xml:space="preserve">Research </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Oct 2009</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bCs/>
                <w:sz w:val="20"/>
                <w:szCs w:val="20"/>
              </w:rPr>
              <w:t>Playing the Game of Academic Publication, UTM</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Research</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Jun 2011</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sz w:val="20"/>
                <w:szCs w:val="20"/>
              </w:rPr>
              <w:t>Wireless Body Area Networks, at UTM</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Wireless Sensor Networks</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Jul 2011</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sz w:val="20"/>
                <w:szCs w:val="20"/>
              </w:rPr>
              <w:t xml:space="preserve">Postgraduate Mobility Management, at Kula </w:t>
            </w:r>
            <w:proofErr w:type="spellStart"/>
            <w:r>
              <w:rPr>
                <w:rFonts w:ascii="Arial" w:hAnsi="Arial" w:cs="Arial"/>
                <w:sz w:val="20"/>
                <w:szCs w:val="20"/>
              </w:rPr>
              <w:t>Lampur</w:t>
            </w:r>
            <w:proofErr w:type="spellEnd"/>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Postgraduate Mobility</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Nov 2010</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sz w:val="20"/>
                <w:szCs w:val="20"/>
              </w:rPr>
            </w:pPr>
            <w:r>
              <w:rPr>
                <w:rFonts w:ascii="Arial" w:hAnsi="Arial" w:cs="Arial"/>
                <w:sz w:val="20"/>
                <w:szCs w:val="20"/>
              </w:rPr>
              <w:t>Academic Time Management</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Time Management</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Jun 2011</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bCs/>
                <w:sz w:val="20"/>
                <w:szCs w:val="20"/>
              </w:rPr>
            </w:pPr>
            <w:r>
              <w:rPr>
                <w:rFonts w:ascii="Arial" w:hAnsi="Arial" w:cs="Arial"/>
                <w:bCs/>
                <w:sz w:val="20"/>
                <w:szCs w:val="20"/>
              </w:rPr>
              <w:t>Ethics of Academic Plagiarism, at UTM</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Academic Plagiarism</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Nov 2010</w:t>
            </w:r>
          </w:p>
        </w:tc>
      </w:tr>
      <w:tr w:rsidR="00B43253" w:rsidRPr="009B0D81" w:rsidTr="00A30960">
        <w:trPr>
          <w:trHeight w:val="283"/>
        </w:trPr>
        <w:tc>
          <w:tcPr>
            <w:tcW w:w="5028" w:type="dxa"/>
            <w:gridSpan w:val="7"/>
            <w:shd w:val="clear" w:color="auto" w:fill="auto"/>
            <w:vAlign w:val="center"/>
          </w:tcPr>
          <w:p w:rsidR="00B43253" w:rsidRPr="00BB0FAB" w:rsidRDefault="00B43253" w:rsidP="004C4D46">
            <w:pPr>
              <w:pStyle w:val="NoSpacing"/>
              <w:numPr>
                <w:ilvl w:val="0"/>
                <w:numId w:val="2"/>
              </w:numPr>
              <w:rPr>
                <w:rFonts w:ascii="Arial" w:hAnsi="Arial" w:cs="Arial"/>
                <w:bCs/>
                <w:sz w:val="20"/>
                <w:szCs w:val="20"/>
              </w:rPr>
            </w:pPr>
            <w:r>
              <w:rPr>
                <w:rFonts w:ascii="Arial" w:hAnsi="Arial" w:cs="Arial"/>
                <w:bCs/>
                <w:sz w:val="20"/>
                <w:szCs w:val="20"/>
              </w:rPr>
              <w:t>Academic Presentation, at UTM</w:t>
            </w:r>
          </w:p>
        </w:tc>
        <w:tc>
          <w:tcPr>
            <w:tcW w:w="3008" w:type="dxa"/>
            <w:gridSpan w:val="8"/>
            <w:shd w:val="clear" w:color="auto" w:fill="auto"/>
            <w:vAlign w:val="center"/>
          </w:tcPr>
          <w:p w:rsidR="00B43253" w:rsidRPr="0089613F" w:rsidRDefault="00B43253" w:rsidP="00B43253">
            <w:pPr>
              <w:pStyle w:val="NoSpacing"/>
              <w:rPr>
                <w:rFonts w:ascii="Arial" w:hAnsi="Arial" w:cs="Arial"/>
                <w:sz w:val="20"/>
                <w:szCs w:val="20"/>
              </w:rPr>
            </w:pPr>
            <w:r>
              <w:rPr>
                <w:rFonts w:ascii="Arial" w:hAnsi="Arial" w:cs="Arial"/>
                <w:sz w:val="20"/>
                <w:szCs w:val="20"/>
              </w:rPr>
              <w:t>Research Training</w:t>
            </w:r>
          </w:p>
        </w:tc>
        <w:tc>
          <w:tcPr>
            <w:tcW w:w="2722" w:type="dxa"/>
            <w:gridSpan w:val="4"/>
            <w:shd w:val="clear" w:color="auto" w:fill="auto"/>
            <w:vAlign w:val="center"/>
          </w:tcPr>
          <w:p w:rsidR="00B43253" w:rsidRPr="0017149B" w:rsidRDefault="00B43253" w:rsidP="00B43253">
            <w:pPr>
              <w:pStyle w:val="NoSpacing"/>
              <w:jc w:val="both"/>
            </w:pPr>
            <w:r>
              <w:rPr>
                <w:rFonts w:ascii="Arial" w:hAnsi="Arial" w:cs="Arial"/>
                <w:sz w:val="20"/>
                <w:szCs w:val="20"/>
              </w:rPr>
              <w:t>1 day, May 2009</w:t>
            </w:r>
          </w:p>
        </w:tc>
      </w:tr>
      <w:tr w:rsidR="00B43253" w:rsidRPr="009B0D81" w:rsidTr="00A30960">
        <w:trPr>
          <w:trHeight w:val="283"/>
        </w:trPr>
        <w:tc>
          <w:tcPr>
            <w:tcW w:w="10758" w:type="dxa"/>
            <w:gridSpan w:val="19"/>
            <w:shd w:val="pct15" w:color="auto" w:fill="auto"/>
            <w:vAlign w:val="center"/>
          </w:tcPr>
          <w:p w:rsidR="00B43253" w:rsidRDefault="00B43253" w:rsidP="00B43253">
            <w:pPr>
              <w:pStyle w:val="NoSpacing"/>
            </w:pPr>
            <w:r>
              <w:rPr>
                <w:rFonts w:ascii="Arial" w:hAnsi="Arial" w:cs="Arial"/>
                <w:b/>
                <w:sz w:val="20"/>
                <w:szCs w:val="20"/>
              </w:rPr>
              <w:t xml:space="preserve">(xii) </w:t>
            </w:r>
            <w:r w:rsidRPr="00C734B1">
              <w:rPr>
                <w:rFonts w:ascii="Arial" w:hAnsi="Arial" w:cs="Arial"/>
                <w:b/>
                <w:sz w:val="20"/>
                <w:szCs w:val="20"/>
              </w:rPr>
              <w:t>Intensive Course</w:t>
            </w:r>
          </w:p>
        </w:tc>
      </w:tr>
      <w:tr w:rsidR="00B43253" w:rsidRPr="009B0D81" w:rsidTr="00A30960">
        <w:trPr>
          <w:trHeight w:val="283"/>
        </w:trPr>
        <w:tc>
          <w:tcPr>
            <w:tcW w:w="5201" w:type="dxa"/>
            <w:gridSpan w:val="8"/>
            <w:shd w:val="pct15" w:color="auto" w:fill="auto"/>
            <w:vAlign w:val="center"/>
          </w:tcPr>
          <w:p w:rsidR="00B43253" w:rsidRPr="0012646A" w:rsidRDefault="00B43253" w:rsidP="00B43253">
            <w:pPr>
              <w:pStyle w:val="NoSpacing"/>
              <w:jc w:val="center"/>
              <w:rPr>
                <w:b/>
              </w:rPr>
            </w:pPr>
            <w:r w:rsidRPr="0012646A">
              <w:rPr>
                <w:b/>
              </w:rPr>
              <w:t>Course Name</w:t>
            </w:r>
          </w:p>
        </w:tc>
        <w:tc>
          <w:tcPr>
            <w:tcW w:w="3102" w:type="dxa"/>
            <w:gridSpan w:val="9"/>
            <w:shd w:val="pct15" w:color="auto" w:fill="auto"/>
            <w:vAlign w:val="center"/>
          </w:tcPr>
          <w:p w:rsidR="00B43253" w:rsidRPr="0012646A" w:rsidRDefault="00B43253" w:rsidP="00B43253">
            <w:pPr>
              <w:pStyle w:val="NoSpacing"/>
              <w:jc w:val="center"/>
              <w:rPr>
                <w:b/>
              </w:rPr>
            </w:pPr>
            <w:r w:rsidRPr="0012646A">
              <w:rPr>
                <w:b/>
              </w:rPr>
              <w:t>Category</w:t>
            </w:r>
          </w:p>
        </w:tc>
        <w:tc>
          <w:tcPr>
            <w:tcW w:w="2455" w:type="dxa"/>
            <w:gridSpan w:val="2"/>
            <w:shd w:val="pct15" w:color="auto" w:fill="auto"/>
            <w:vAlign w:val="center"/>
          </w:tcPr>
          <w:p w:rsidR="00B43253" w:rsidRPr="0012646A" w:rsidRDefault="00B43253" w:rsidP="00B43253">
            <w:pPr>
              <w:pStyle w:val="NoSpacing"/>
              <w:jc w:val="center"/>
              <w:rPr>
                <w:b/>
              </w:rPr>
            </w:pPr>
            <w:r w:rsidRPr="0012646A">
              <w:rPr>
                <w:b/>
              </w:rPr>
              <w:t>Period/Date</w:t>
            </w:r>
          </w:p>
        </w:tc>
      </w:tr>
      <w:tr w:rsidR="00B43253" w:rsidRPr="009B0D81" w:rsidTr="00A30960">
        <w:trPr>
          <w:trHeight w:val="985"/>
        </w:trPr>
        <w:tc>
          <w:tcPr>
            <w:tcW w:w="5201" w:type="dxa"/>
            <w:gridSpan w:val="8"/>
            <w:shd w:val="clear" w:color="auto" w:fill="auto"/>
            <w:vAlign w:val="center"/>
          </w:tcPr>
          <w:p w:rsidR="00B43253" w:rsidRPr="006E6AA5" w:rsidRDefault="00B43253" w:rsidP="00B43253">
            <w:pPr>
              <w:pStyle w:val="NoSpacing"/>
              <w:rPr>
                <w:rFonts w:ascii="Arial" w:hAnsi="Arial" w:cs="Arial"/>
                <w:sz w:val="20"/>
                <w:szCs w:val="20"/>
              </w:rPr>
            </w:pPr>
            <w:r w:rsidRPr="006E6AA5">
              <w:rPr>
                <w:rFonts w:ascii="Arial" w:hAnsi="Arial" w:cs="Arial"/>
                <w:sz w:val="20"/>
                <w:szCs w:val="20"/>
              </w:rPr>
              <w:lastRenderedPageBreak/>
              <w:t xml:space="preserve">Intensive English Course (IEC) </w:t>
            </w:r>
          </w:p>
        </w:tc>
        <w:tc>
          <w:tcPr>
            <w:tcW w:w="3102" w:type="dxa"/>
            <w:gridSpan w:val="9"/>
            <w:shd w:val="clear" w:color="auto" w:fill="auto"/>
            <w:vAlign w:val="center"/>
          </w:tcPr>
          <w:p w:rsidR="00B43253" w:rsidRDefault="00B43253" w:rsidP="00B43253">
            <w:pPr>
              <w:pStyle w:val="NoSpacing"/>
              <w:rPr>
                <w:rFonts w:ascii="Arial" w:hAnsi="Arial" w:cs="Arial"/>
                <w:sz w:val="20"/>
                <w:szCs w:val="20"/>
              </w:rPr>
            </w:pPr>
          </w:p>
          <w:p w:rsidR="00B43253" w:rsidRPr="006E6AA5" w:rsidRDefault="00B43253" w:rsidP="00E10ECA">
            <w:pPr>
              <w:pStyle w:val="NoSpacing"/>
              <w:rPr>
                <w:rFonts w:ascii="Arial" w:hAnsi="Arial" w:cs="Arial"/>
                <w:sz w:val="20"/>
                <w:szCs w:val="20"/>
              </w:rPr>
            </w:pPr>
            <w:r>
              <w:rPr>
                <w:rFonts w:ascii="Arial" w:hAnsi="Arial" w:cs="Arial"/>
                <w:sz w:val="20"/>
                <w:szCs w:val="20"/>
              </w:rPr>
              <w:t>English Language Proficiency Program</w:t>
            </w:r>
          </w:p>
        </w:tc>
        <w:tc>
          <w:tcPr>
            <w:tcW w:w="2455" w:type="dxa"/>
            <w:gridSpan w:val="2"/>
            <w:shd w:val="clear" w:color="auto" w:fill="auto"/>
            <w:vAlign w:val="center"/>
          </w:tcPr>
          <w:p w:rsidR="00B43253" w:rsidRPr="006E6AA5" w:rsidRDefault="00B43253" w:rsidP="00B43253">
            <w:pPr>
              <w:pStyle w:val="NoSpacing"/>
              <w:rPr>
                <w:rFonts w:ascii="Arial" w:hAnsi="Arial" w:cs="Arial"/>
                <w:sz w:val="20"/>
                <w:szCs w:val="20"/>
              </w:rPr>
            </w:pPr>
          </w:p>
          <w:p w:rsidR="00B43253" w:rsidRPr="006E6AA5" w:rsidRDefault="00B43253" w:rsidP="00E10ECA">
            <w:pPr>
              <w:pStyle w:val="NoSpacing"/>
              <w:rPr>
                <w:rFonts w:ascii="Arial" w:hAnsi="Arial" w:cs="Arial"/>
                <w:sz w:val="20"/>
                <w:szCs w:val="20"/>
              </w:rPr>
            </w:pPr>
            <w:r w:rsidRPr="006E6AA5">
              <w:rPr>
                <w:rFonts w:ascii="Arial" w:hAnsi="Arial" w:cs="Arial"/>
                <w:sz w:val="20"/>
                <w:szCs w:val="20"/>
              </w:rPr>
              <w:t xml:space="preserve">6 Months, 2 </w:t>
            </w:r>
            <w:r>
              <w:rPr>
                <w:rFonts w:ascii="Arial" w:hAnsi="Arial" w:cs="Arial"/>
                <w:sz w:val="20"/>
                <w:szCs w:val="20"/>
              </w:rPr>
              <w:t>J</w:t>
            </w:r>
            <w:r w:rsidRPr="006E6AA5">
              <w:rPr>
                <w:rFonts w:ascii="Arial" w:hAnsi="Arial" w:cs="Arial"/>
                <w:sz w:val="20"/>
                <w:szCs w:val="20"/>
              </w:rPr>
              <w:t>an 2009- 21 Jun 2009</w:t>
            </w:r>
          </w:p>
        </w:tc>
      </w:tr>
      <w:tr w:rsidR="006C67B6" w:rsidRPr="009B0D81" w:rsidTr="00A30960">
        <w:trPr>
          <w:trHeight w:val="295"/>
        </w:trPr>
        <w:tc>
          <w:tcPr>
            <w:tcW w:w="10758" w:type="dxa"/>
            <w:gridSpan w:val="19"/>
            <w:shd w:val="clear" w:color="auto" w:fill="D9D9D9"/>
            <w:vAlign w:val="center"/>
          </w:tcPr>
          <w:p w:rsidR="006C67B6" w:rsidRPr="006C67B6" w:rsidRDefault="006C67B6" w:rsidP="006C67B6">
            <w:pPr>
              <w:pStyle w:val="NoSpacing"/>
              <w:rPr>
                <w:rFonts w:ascii="Arial" w:hAnsi="Arial" w:cs="Arial"/>
                <w:b/>
                <w:sz w:val="20"/>
                <w:szCs w:val="20"/>
              </w:rPr>
            </w:pPr>
            <w:r w:rsidRPr="006C67B6">
              <w:rPr>
                <w:rFonts w:ascii="Arial" w:hAnsi="Arial" w:cs="Arial"/>
                <w:b/>
                <w:sz w:val="20"/>
                <w:szCs w:val="20"/>
              </w:rPr>
              <w:t>(xiii) Professional Skills</w:t>
            </w:r>
          </w:p>
        </w:tc>
      </w:tr>
      <w:tr w:rsidR="003F17A1" w:rsidRPr="009B0D81" w:rsidTr="00A30960">
        <w:trPr>
          <w:trHeight w:val="1502"/>
        </w:trPr>
        <w:tc>
          <w:tcPr>
            <w:tcW w:w="10758" w:type="dxa"/>
            <w:gridSpan w:val="19"/>
            <w:shd w:val="clear" w:color="auto" w:fill="auto"/>
            <w:vAlign w:val="center"/>
          </w:tcPr>
          <w:p w:rsidR="003F17A1" w:rsidRPr="003F17A1" w:rsidRDefault="003F17A1" w:rsidP="008F3CFD">
            <w:pPr>
              <w:pStyle w:val="NoSpacing"/>
              <w:numPr>
                <w:ilvl w:val="0"/>
                <w:numId w:val="28"/>
              </w:numPr>
              <w:rPr>
                <w:rFonts w:ascii="Arial" w:hAnsi="Arial" w:cs="Arial"/>
                <w:b/>
                <w:sz w:val="20"/>
                <w:szCs w:val="20"/>
              </w:rPr>
            </w:pPr>
            <w:r w:rsidRPr="003F17A1">
              <w:rPr>
                <w:rFonts w:ascii="Arial" w:hAnsi="Arial" w:cs="Arial"/>
                <w:color w:val="27292B"/>
                <w:sz w:val="20"/>
                <w:szCs w:val="20"/>
                <w:shd w:val="clear" w:color="auto" w:fill="FFFFFF"/>
              </w:rPr>
              <w:t>Very good experience with Java and C++</w:t>
            </w:r>
          </w:p>
          <w:p w:rsidR="003F17A1" w:rsidRPr="003F17A1" w:rsidRDefault="003F17A1" w:rsidP="004C4D46">
            <w:pPr>
              <w:pStyle w:val="NoSpacing"/>
              <w:numPr>
                <w:ilvl w:val="0"/>
                <w:numId w:val="28"/>
              </w:numPr>
              <w:rPr>
                <w:rFonts w:ascii="Arial" w:hAnsi="Arial" w:cs="Arial"/>
                <w:b/>
                <w:sz w:val="20"/>
                <w:szCs w:val="20"/>
              </w:rPr>
            </w:pPr>
            <w:r>
              <w:rPr>
                <w:rFonts w:ascii="Arial" w:hAnsi="Arial" w:cs="Arial"/>
                <w:color w:val="27292B"/>
                <w:sz w:val="20"/>
                <w:szCs w:val="20"/>
                <w:shd w:val="clear" w:color="auto" w:fill="FFFFFF"/>
              </w:rPr>
              <w:t>NS3 packet level simulator</w:t>
            </w:r>
            <w:r w:rsidR="008F3CFD">
              <w:rPr>
                <w:rFonts w:ascii="Arial" w:hAnsi="Arial" w:cs="Arial"/>
                <w:color w:val="27292B"/>
                <w:sz w:val="20"/>
                <w:szCs w:val="20"/>
                <w:shd w:val="clear" w:color="auto" w:fill="FFFFFF"/>
              </w:rPr>
              <w:t>, IEEE 802.11ad framework</w:t>
            </w:r>
          </w:p>
          <w:p w:rsidR="003F17A1" w:rsidRPr="003F17A1" w:rsidRDefault="003F17A1" w:rsidP="004C4D46">
            <w:pPr>
              <w:pStyle w:val="NoSpacing"/>
              <w:numPr>
                <w:ilvl w:val="0"/>
                <w:numId w:val="28"/>
              </w:numPr>
              <w:rPr>
                <w:rFonts w:ascii="Arial" w:hAnsi="Arial" w:cs="Arial"/>
                <w:b/>
                <w:sz w:val="20"/>
                <w:szCs w:val="20"/>
              </w:rPr>
            </w:pPr>
            <w:r w:rsidRPr="003F17A1">
              <w:rPr>
                <w:rFonts w:ascii="Arial" w:hAnsi="Arial" w:cs="Arial"/>
                <w:color w:val="27292B"/>
                <w:sz w:val="20"/>
                <w:szCs w:val="20"/>
                <w:shd w:val="clear" w:color="auto" w:fill="FFFFFF"/>
              </w:rPr>
              <w:t>Very good experience in Linux OS.</w:t>
            </w:r>
          </w:p>
          <w:p w:rsidR="003F17A1" w:rsidRPr="003F17A1" w:rsidRDefault="003F17A1" w:rsidP="004C4D46">
            <w:pPr>
              <w:numPr>
                <w:ilvl w:val="0"/>
                <w:numId w:val="28"/>
              </w:numPr>
              <w:shd w:val="clear" w:color="auto" w:fill="FFFFFF"/>
              <w:spacing w:beforeAutospacing="1" w:afterAutospacing="1" w:line="240" w:lineRule="auto"/>
              <w:ind w:right="360"/>
              <w:jc w:val="both"/>
              <w:rPr>
                <w:rFonts w:ascii="Arial" w:eastAsia="Times New Roman" w:hAnsi="Arial" w:cs="Arial"/>
                <w:color w:val="27292B"/>
                <w:sz w:val="20"/>
                <w:szCs w:val="20"/>
                <w:lang w:val="en-GB" w:eastAsia="en-GB"/>
              </w:rPr>
            </w:pPr>
            <w:r w:rsidRPr="003F17A1">
              <w:rPr>
                <w:rFonts w:ascii="Arial" w:eastAsia="Times New Roman" w:hAnsi="Arial" w:cs="Arial"/>
                <w:color w:val="27292B"/>
                <w:sz w:val="20"/>
                <w:szCs w:val="20"/>
                <w:lang w:val="en-GB" w:eastAsia="en-GB"/>
              </w:rPr>
              <w:t xml:space="preserve">Expert simulation experience with </w:t>
            </w:r>
            <w:proofErr w:type="spellStart"/>
            <w:r w:rsidRPr="003F17A1">
              <w:rPr>
                <w:rFonts w:ascii="Arial" w:eastAsia="Times New Roman" w:hAnsi="Arial" w:cs="Arial"/>
                <w:color w:val="27292B"/>
                <w:sz w:val="20"/>
                <w:szCs w:val="20"/>
                <w:lang w:val="en-GB" w:eastAsia="en-GB"/>
              </w:rPr>
              <w:t>Contiki</w:t>
            </w:r>
            <w:proofErr w:type="spellEnd"/>
            <w:r w:rsidRPr="003F17A1">
              <w:rPr>
                <w:rFonts w:ascii="Arial" w:eastAsia="Times New Roman" w:hAnsi="Arial" w:cs="Arial"/>
                <w:color w:val="27292B"/>
                <w:sz w:val="20"/>
                <w:szCs w:val="20"/>
                <w:lang w:val="en-GB" w:eastAsia="en-GB"/>
              </w:rPr>
              <w:t xml:space="preserve">, </w:t>
            </w:r>
            <w:proofErr w:type="spellStart"/>
            <w:r w:rsidRPr="003F17A1">
              <w:rPr>
                <w:rFonts w:ascii="Arial" w:eastAsia="Times New Roman" w:hAnsi="Arial" w:cs="Arial"/>
                <w:color w:val="27292B"/>
                <w:sz w:val="20"/>
                <w:szCs w:val="20"/>
                <w:lang w:val="en-GB" w:eastAsia="en-GB"/>
              </w:rPr>
              <w:t>Cooja</w:t>
            </w:r>
            <w:proofErr w:type="spellEnd"/>
            <w:r w:rsidRPr="003F17A1">
              <w:rPr>
                <w:rFonts w:ascii="Arial" w:eastAsia="Times New Roman" w:hAnsi="Arial" w:cs="Arial"/>
                <w:color w:val="27292B"/>
                <w:sz w:val="20"/>
                <w:szCs w:val="20"/>
                <w:lang w:val="en-GB" w:eastAsia="en-GB"/>
              </w:rPr>
              <w:t xml:space="preserve">; an </w:t>
            </w:r>
            <w:proofErr w:type="spellStart"/>
            <w:r w:rsidRPr="003F17A1">
              <w:rPr>
                <w:rFonts w:ascii="Arial" w:eastAsia="Times New Roman" w:hAnsi="Arial" w:cs="Arial"/>
                <w:color w:val="27292B"/>
                <w:sz w:val="20"/>
                <w:szCs w:val="20"/>
                <w:lang w:val="en-GB" w:eastAsia="en-GB"/>
              </w:rPr>
              <w:t>IoT</w:t>
            </w:r>
            <w:proofErr w:type="spellEnd"/>
            <w:r w:rsidRPr="003F17A1">
              <w:rPr>
                <w:rFonts w:ascii="Arial" w:eastAsia="Times New Roman" w:hAnsi="Arial" w:cs="Arial"/>
                <w:color w:val="27292B"/>
                <w:sz w:val="20"/>
                <w:szCs w:val="20"/>
                <w:lang w:val="en-GB" w:eastAsia="en-GB"/>
              </w:rPr>
              <w:t xml:space="preserve"> simulator.</w:t>
            </w:r>
          </w:p>
          <w:p w:rsidR="003F17A1" w:rsidRPr="003F17A1" w:rsidRDefault="003F17A1" w:rsidP="004C4D46">
            <w:pPr>
              <w:numPr>
                <w:ilvl w:val="0"/>
                <w:numId w:val="28"/>
              </w:numPr>
              <w:shd w:val="clear" w:color="auto" w:fill="FFFFFF"/>
              <w:spacing w:beforeAutospacing="1" w:afterAutospacing="1" w:line="240" w:lineRule="auto"/>
              <w:ind w:right="360"/>
              <w:jc w:val="both"/>
              <w:rPr>
                <w:rFonts w:ascii="Arial" w:eastAsia="Times New Roman" w:hAnsi="Arial" w:cs="Arial"/>
                <w:color w:val="27292B"/>
                <w:sz w:val="20"/>
                <w:szCs w:val="20"/>
                <w:lang w:val="en-GB" w:eastAsia="en-GB"/>
              </w:rPr>
            </w:pPr>
            <w:r w:rsidRPr="003F17A1">
              <w:rPr>
                <w:rFonts w:ascii="Arial" w:eastAsia="Times New Roman" w:hAnsi="Arial" w:cs="Arial"/>
                <w:color w:val="27292B"/>
                <w:sz w:val="20"/>
                <w:szCs w:val="20"/>
                <w:lang w:val="en-GB" w:eastAsia="en-GB"/>
              </w:rPr>
              <w:t xml:space="preserve">Very good simulation experience with </w:t>
            </w:r>
            <w:proofErr w:type="spellStart"/>
            <w:r w:rsidRPr="003F17A1">
              <w:rPr>
                <w:rFonts w:ascii="Arial" w:eastAsia="Times New Roman" w:hAnsi="Arial" w:cs="Arial"/>
                <w:color w:val="27292B"/>
                <w:sz w:val="20"/>
                <w:szCs w:val="20"/>
                <w:lang w:val="en-GB" w:eastAsia="en-GB"/>
              </w:rPr>
              <w:t>mininet</w:t>
            </w:r>
            <w:proofErr w:type="spellEnd"/>
            <w:r w:rsidRPr="003F17A1">
              <w:rPr>
                <w:rFonts w:ascii="Arial" w:eastAsia="Times New Roman" w:hAnsi="Arial" w:cs="Arial"/>
                <w:color w:val="27292B"/>
                <w:sz w:val="20"/>
                <w:szCs w:val="20"/>
                <w:lang w:val="en-GB" w:eastAsia="en-GB"/>
              </w:rPr>
              <w:t>/</w:t>
            </w:r>
            <w:proofErr w:type="spellStart"/>
            <w:r w:rsidRPr="003F17A1">
              <w:rPr>
                <w:rFonts w:ascii="Arial" w:eastAsia="Times New Roman" w:hAnsi="Arial" w:cs="Arial"/>
                <w:color w:val="27292B"/>
                <w:sz w:val="20"/>
                <w:szCs w:val="20"/>
                <w:lang w:val="en-GB" w:eastAsia="en-GB"/>
              </w:rPr>
              <w:t>mininet-WiFi</w:t>
            </w:r>
            <w:proofErr w:type="spellEnd"/>
            <w:r w:rsidRPr="003F17A1">
              <w:rPr>
                <w:rFonts w:ascii="Arial" w:eastAsia="Times New Roman" w:hAnsi="Arial" w:cs="Arial"/>
                <w:color w:val="27292B"/>
                <w:sz w:val="20"/>
                <w:szCs w:val="20"/>
                <w:lang w:val="en-GB" w:eastAsia="en-GB"/>
              </w:rPr>
              <w:t>; Software Defined Network simulator.</w:t>
            </w:r>
          </w:p>
          <w:p w:rsidR="003F17A1" w:rsidRPr="003F17A1" w:rsidRDefault="003F17A1" w:rsidP="004C4D46">
            <w:pPr>
              <w:numPr>
                <w:ilvl w:val="0"/>
                <w:numId w:val="28"/>
              </w:numPr>
              <w:shd w:val="clear" w:color="auto" w:fill="FFFFFF"/>
              <w:spacing w:beforeAutospacing="1" w:afterAutospacing="1" w:line="240" w:lineRule="auto"/>
              <w:ind w:right="360"/>
              <w:jc w:val="both"/>
              <w:rPr>
                <w:rFonts w:ascii="Arial" w:eastAsia="Times New Roman" w:hAnsi="Arial" w:cs="Arial"/>
                <w:color w:val="27292B"/>
                <w:sz w:val="16"/>
                <w:szCs w:val="16"/>
                <w:lang w:val="en-GB" w:eastAsia="en-GB"/>
              </w:rPr>
            </w:pPr>
            <w:r w:rsidRPr="003F17A1">
              <w:rPr>
                <w:rFonts w:ascii="Arial" w:eastAsia="Times New Roman" w:hAnsi="Arial" w:cs="Arial"/>
                <w:color w:val="27292B"/>
                <w:sz w:val="20"/>
                <w:szCs w:val="20"/>
                <w:lang w:val="en-GB" w:eastAsia="en-GB"/>
              </w:rPr>
              <w:t xml:space="preserve">Expert in </w:t>
            </w:r>
            <w:proofErr w:type="spellStart"/>
            <w:r w:rsidRPr="003F17A1">
              <w:rPr>
                <w:rFonts w:ascii="Arial" w:eastAsia="Times New Roman" w:hAnsi="Arial" w:cs="Arial"/>
                <w:color w:val="27292B"/>
                <w:sz w:val="20"/>
                <w:szCs w:val="20"/>
                <w:lang w:val="en-GB" w:eastAsia="en-GB"/>
              </w:rPr>
              <w:t>JiST</w:t>
            </w:r>
            <w:proofErr w:type="spellEnd"/>
            <w:r w:rsidRPr="003F17A1">
              <w:rPr>
                <w:rFonts w:ascii="Arial" w:eastAsia="Times New Roman" w:hAnsi="Arial" w:cs="Arial"/>
                <w:color w:val="27292B"/>
                <w:sz w:val="20"/>
                <w:szCs w:val="20"/>
                <w:lang w:val="en-GB" w:eastAsia="en-GB"/>
              </w:rPr>
              <w:t>/SWAN wireless ad hoc network simulator</w:t>
            </w:r>
          </w:p>
        </w:tc>
      </w:tr>
    </w:tbl>
    <w:p w:rsidR="00B233F0" w:rsidRPr="00B233F0" w:rsidRDefault="00B233F0" w:rsidP="00174711">
      <w:pPr>
        <w:pStyle w:val="NoSpacing"/>
        <w:rPr>
          <w:rStyle w:val="HTMLTypewriter"/>
          <w:rFonts w:ascii="Arial" w:eastAsia="Calibri" w:hAnsi="Arial" w:cs="Arial"/>
          <w:bCs/>
          <w:lang w:val="en-GB"/>
        </w:rPr>
      </w:pPr>
      <w:r>
        <w:tab/>
      </w:r>
      <w:r>
        <w:rPr>
          <w:rStyle w:val="HTMLTypewriter"/>
          <w:rFonts w:ascii="Arial" w:eastAsia="Calibri" w:hAnsi="Arial" w:cs="Arial"/>
          <w:lang w:val="en-GB"/>
        </w:rPr>
        <w:t xml:space="preserve"> </w:t>
      </w:r>
    </w:p>
    <w:p w:rsidR="00084DCF" w:rsidRPr="003F17A1" w:rsidRDefault="00084DCF" w:rsidP="003F17A1">
      <w:pPr>
        <w:pStyle w:val="NoSpacing"/>
        <w:ind w:left="360"/>
        <w:rPr>
          <w:rFonts w:ascii="Arial" w:hAnsi="Arial" w:cs="Arial"/>
          <w:bCs/>
          <w:sz w:val="20"/>
          <w:szCs w:val="20"/>
        </w:rPr>
      </w:pPr>
    </w:p>
    <w:sectPr w:rsidR="00084DCF" w:rsidRPr="003F17A1" w:rsidSect="00DB6181">
      <w:headerReference w:type="default" r:id="rId26"/>
      <w:footerReference w:type="default" r:id="rId27"/>
      <w:pgSz w:w="12240" w:h="15840"/>
      <w:pgMar w:top="851" w:right="851" w:bottom="1134" w:left="851" w:header="72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31" w:rsidRDefault="00A67E31" w:rsidP="00965402">
      <w:pPr>
        <w:spacing w:after="0" w:line="240" w:lineRule="auto"/>
      </w:pPr>
      <w:r>
        <w:separator/>
      </w:r>
    </w:p>
  </w:endnote>
  <w:endnote w:type="continuationSeparator" w:id="0">
    <w:p w:rsidR="00A67E31" w:rsidRDefault="00A67E31" w:rsidP="0096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CA" w:rsidRPr="00137C7E" w:rsidRDefault="00E10ECA" w:rsidP="00CE1DC0">
    <w:pPr>
      <w:pStyle w:val="Footer"/>
      <w:tabs>
        <w:tab w:val="left" w:pos="420"/>
      </w:tabs>
      <w:rPr>
        <w:b/>
        <w:i/>
      </w:rPr>
    </w:pPr>
    <w:proofErr w:type="spellStart"/>
    <w:r w:rsidRPr="00137C7E">
      <w:rPr>
        <w:b/>
        <w:i/>
      </w:rPr>
      <w:t>Kayhan</w:t>
    </w:r>
    <w:proofErr w:type="spellEnd"/>
    <w:r>
      <w:rPr>
        <w:b/>
        <w:i/>
      </w:rPr>
      <w:t xml:space="preserve"> </w:t>
    </w:r>
    <w:proofErr w:type="spellStart"/>
    <w:r w:rsidRPr="00137C7E">
      <w:rPr>
        <w:b/>
        <w:i/>
      </w:rPr>
      <w:t>Zrar</w:t>
    </w:r>
    <w:proofErr w:type="spellEnd"/>
    <w:r>
      <w:rPr>
        <w:b/>
        <w:i/>
      </w:rPr>
      <w:t xml:space="preserve"> </w:t>
    </w:r>
    <w:proofErr w:type="spellStart"/>
    <w:r w:rsidRPr="00137C7E">
      <w:rPr>
        <w:b/>
        <w:i/>
      </w:rPr>
      <w:t>Ghafoor</w:t>
    </w:r>
    <w:proofErr w:type="spellEnd"/>
    <w:r w:rsidRPr="00137C7E">
      <w:rPr>
        <w:b/>
        <w:i/>
      </w:rPr>
      <w:t xml:space="preserve">, </w:t>
    </w:r>
    <w:r>
      <w:rPr>
        <w:b/>
        <w:i/>
      </w:rPr>
      <w:t xml:space="preserve">Post doctorate </w:t>
    </w:r>
    <w:r w:rsidRPr="00137C7E">
      <w:rPr>
        <w:b/>
        <w:i/>
      </w:rPr>
      <w:t>Fellow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31" w:rsidRDefault="00A67E31" w:rsidP="00965402">
      <w:pPr>
        <w:spacing w:after="0" w:line="240" w:lineRule="auto"/>
      </w:pPr>
      <w:r>
        <w:separator/>
      </w:r>
    </w:p>
  </w:footnote>
  <w:footnote w:type="continuationSeparator" w:id="0">
    <w:p w:rsidR="00A67E31" w:rsidRDefault="00A67E31" w:rsidP="0096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CA" w:rsidRDefault="00E10ECA">
    <w:pPr>
      <w:pStyle w:val="Header"/>
      <w:jc w:val="right"/>
    </w:pPr>
  </w:p>
  <w:p w:rsidR="00E10ECA" w:rsidRDefault="00E10ECA" w:rsidP="00992530">
    <w:pPr>
      <w:pStyle w:val="Header"/>
      <w:tabs>
        <w:tab w:val="clear" w:pos="4680"/>
        <w:tab w:val="clear" w:pos="9360"/>
        <w:tab w:val="left" w:pos="20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67B"/>
    <w:multiLevelType w:val="hybridMultilevel"/>
    <w:tmpl w:val="6960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2F3B"/>
    <w:multiLevelType w:val="hybridMultilevel"/>
    <w:tmpl w:val="2C5C4396"/>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12C70643"/>
    <w:multiLevelType w:val="hybridMultilevel"/>
    <w:tmpl w:val="124C5670"/>
    <w:lvl w:ilvl="0" w:tplc="2C7CDF3E">
      <w:start w:val="1"/>
      <w:numFmt w:val="bullet"/>
      <w:lvlText w:val=""/>
      <w:lvlJc w:val="left"/>
      <w:pPr>
        <w:tabs>
          <w:tab w:val="num" w:pos="56"/>
        </w:tabs>
        <w:ind w:left="113" w:hanging="113"/>
      </w:pPr>
      <w:rPr>
        <w:rFonts w:ascii="Wingdings" w:hAnsi="Wingdings"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2C443A"/>
    <w:multiLevelType w:val="hybridMultilevel"/>
    <w:tmpl w:val="8D9E4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C03D4"/>
    <w:multiLevelType w:val="hybridMultilevel"/>
    <w:tmpl w:val="81DAE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A4CF1"/>
    <w:multiLevelType w:val="hybridMultilevel"/>
    <w:tmpl w:val="4064D1FC"/>
    <w:lvl w:ilvl="0" w:tplc="08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95727D5"/>
    <w:multiLevelType w:val="hybridMultilevel"/>
    <w:tmpl w:val="35D824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20869"/>
    <w:multiLevelType w:val="hybridMultilevel"/>
    <w:tmpl w:val="86FAB5E8"/>
    <w:lvl w:ilvl="0" w:tplc="F72AC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94C35"/>
    <w:multiLevelType w:val="hybridMultilevel"/>
    <w:tmpl w:val="87BC96C0"/>
    <w:lvl w:ilvl="0" w:tplc="91EECA3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A7D20"/>
    <w:multiLevelType w:val="hybridMultilevel"/>
    <w:tmpl w:val="EDCAEFCA"/>
    <w:lvl w:ilvl="0" w:tplc="6820F3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20C3"/>
    <w:multiLevelType w:val="hybridMultilevel"/>
    <w:tmpl w:val="2328FC1A"/>
    <w:lvl w:ilvl="0" w:tplc="1E8C2D08">
      <w:start w:val="1"/>
      <w:numFmt w:val="decimal"/>
      <w:lvlText w:val="%1."/>
      <w:lvlJc w:val="left"/>
      <w:pPr>
        <w:ind w:left="360" w:hanging="360"/>
      </w:pPr>
      <w:rPr>
        <w:b w:val="0"/>
        <w:bCs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EAA4982"/>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0263E4D"/>
    <w:multiLevelType w:val="hybridMultilevel"/>
    <w:tmpl w:val="429CD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F0474"/>
    <w:multiLevelType w:val="hybridMultilevel"/>
    <w:tmpl w:val="5E6A8328"/>
    <w:lvl w:ilvl="0" w:tplc="0809000F">
      <w:start w:val="1"/>
      <w:numFmt w:val="decimal"/>
      <w:lvlText w:val="%1."/>
      <w:lvlJc w:val="left"/>
      <w:pPr>
        <w:ind w:left="360" w:hanging="360"/>
      </w:pPr>
      <w:rPr>
        <w:b w:val="0"/>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55E57720"/>
    <w:multiLevelType w:val="hybridMultilevel"/>
    <w:tmpl w:val="D54AF73A"/>
    <w:lvl w:ilvl="0" w:tplc="08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35EB7"/>
    <w:multiLevelType w:val="multilevel"/>
    <w:tmpl w:val="B324D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AA600C"/>
    <w:multiLevelType w:val="multilevel"/>
    <w:tmpl w:val="E7D45300"/>
    <w:lvl w:ilvl="0">
      <w:start w:val="1"/>
      <w:numFmt w:val="bullet"/>
      <w:lvlText w:val=""/>
      <w:lvlJc w:val="left"/>
      <w:pPr>
        <w:ind w:left="720" w:hanging="360"/>
      </w:pPr>
      <w:rPr>
        <w:rFonts w:ascii="Symbol" w:hAnsi="Symbol" w:cs="Symbo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9184279"/>
    <w:multiLevelType w:val="multilevel"/>
    <w:tmpl w:val="AFE2E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282ADB"/>
    <w:multiLevelType w:val="hybridMultilevel"/>
    <w:tmpl w:val="8156350E"/>
    <w:lvl w:ilvl="0" w:tplc="0809000F">
      <w:start w:val="1"/>
      <w:numFmt w:val="decimal"/>
      <w:lvlText w:val="%1."/>
      <w:lvlJc w:val="left"/>
      <w:pPr>
        <w:ind w:left="720" w:hanging="360"/>
      </w:p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1455761"/>
    <w:multiLevelType w:val="hybridMultilevel"/>
    <w:tmpl w:val="F58E0D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63723"/>
    <w:multiLevelType w:val="hybridMultilevel"/>
    <w:tmpl w:val="B6067A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32BC4"/>
    <w:multiLevelType w:val="multilevel"/>
    <w:tmpl w:val="7542F0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771090"/>
    <w:multiLevelType w:val="hybridMultilevel"/>
    <w:tmpl w:val="C69E117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C24FF"/>
    <w:multiLevelType w:val="hybridMultilevel"/>
    <w:tmpl w:val="5C8023E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34A11"/>
    <w:multiLevelType w:val="hybridMultilevel"/>
    <w:tmpl w:val="1EBC9032"/>
    <w:lvl w:ilvl="0" w:tplc="08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C2773"/>
    <w:multiLevelType w:val="hybridMultilevel"/>
    <w:tmpl w:val="B728FA8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A57B6"/>
    <w:multiLevelType w:val="hybridMultilevel"/>
    <w:tmpl w:val="57CE061A"/>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2438A"/>
    <w:multiLevelType w:val="hybridMultilevel"/>
    <w:tmpl w:val="F59E4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
  </w:num>
  <w:num w:numId="5">
    <w:abstractNumId w:val="10"/>
  </w:num>
  <w:num w:numId="6">
    <w:abstractNumId w:val="13"/>
  </w:num>
  <w:num w:numId="7">
    <w:abstractNumId w:val="5"/>
  </w:num>
  <w:num w:numId="8">
    <w:abstractNumId w:val="18"/>
  </w:num>
  <w:num w:numId="9">
    <w:abstractNumId w:val="26"/>
  </w:num>
  <w:num w:numId="10">
    <w:abstractNumId w:val="6"/>
  </w:num>
  <w:num w:numId="11">
    <w:abstractNumId w:val="20"/>
  </w:num>
  <w:num w:numId="12">
    <w:abstractNumId w:val="22"/>
  </w:num>
  <w:num w:numId="13">
    <w:abstractNumId w:val="25"/>
  </w:num>
  <w:num w:numId="14">
    <w:abstractNumId w:val="14"/>
  </w:num>
  <w:num w:numId="15">
    <w:abstractNumId w:val="24"/>
  </w:num>
  <w:num w:numId="16">
    <w:abstractNumId w:val="19"/>
  </w:num>
  <w:num w:numId="17">
    <w:abstractNumId w:val="23"/>
  </w:num>
  <w:num w:numId="18">
    <w:abstractNumId w:val="8"/>
  </w:num>
  <w:num w:numId="19">
    <w:abstractNumId w:val="9"/>
  </w:num>
  <w:num w:numId="20">
    <w:abstractNumId w:val="3"/>
  </w:num>
  <w:num w:numId="21">
    <w:abstractNumId w:val="12"/>
  </w:num>
  <w:num w:numId="22">
    <w:abstractNumId w:val="0"/>
  </w:num>
  <w:num w:numId="23">
    <w:abstractNumId w:val="27"/>
  </w:num>
  <w:num w:numId="24">
    <w:abstractNumId w:val="7"/>
  </w:num>
  <w:num w:numId="25">
    <w:abstractNumId w:val="17"/>
  </w:num>
  <w:num w:numId="26">
    <w:abstractNumId w:val="15"/>
  </w:num>
  <w:num w:numId="27">
    <w:abstractNumId w:val="21"/>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04"/>
    <w:rsid w:val="000014D0"/>
    <w:rsid w:val="0000320B"/>
    <w:rsid w:val="00006424"/>
    <w:rsid w:val="00007ECA"/>
    <w:rsid w:val="000109D9"/>
    <w:rsid w:val="00010A8D"/>
    <w:rsid w:val="00013F33"/>
    <w:rsid w:val="000149A2"/>
    <w:rsid w:val="00015476"/>
    <w:rsid w:val="000168CA"/>
    <w:rsid w:val="00017090"/>
    <w:rsid w:val="00020003"/>
    <w:rsid w:val="00020810"/>
    <w:rsid w:val="00021E13"/>
    <w:rsid w:val="00023505"/>
    <w:rsid w:val="00024826"/>
    <w:rsid w:val="00025A1F"/>
    <w:rsid w:val="00027223"/>
    <w:rsid w:val="000315EF"/>
    <w:rsid w:val="000318C2"/>
    <w:rsid w:val="00032862"/>
    <w:rsid w:val="000339FF"/>
    <w:rsid w:val="00033F4C"/>
    <w:rsid w:val="00035BF8"/>
    <w:rsid w:val="00035C97"/>
    <w:rsid w:val="000361DE"/>
    <w:rsid w:val="000363FD"/>
    <w:rsid w:val="00037A24"/>
    <w:rsid w:val="00044072"/>
    <w:rsid w:val="00045BC5"/>
    <w:rsid w:val="00045F47"/>
    <w:rsid w:val="00046153"/>
    <w:rsid w:val="0004631F"/>
    <w:rsid w:val="00050709"/>
    <w:rsid w:val="00050DFF"/>
    <w:rsid w:val="00051863"/>
    <w:rsid w:val="000523E1"/>
    <w:rsid w:val="0005275B"/>
    <w:rsid w:val="00052E95"/>
    <w:rsid w:val="00054219"/>
    <w:rsid w:val="000570A1"/>
    <w:rsid w:val="00060CA3"/>
    <w:rsid w:val="00062302"/>
    <w:rsid w:val="00062EEC"/>
    <w:rsid w:val="000645AE"/>
    <w:rsid w:val="00064C52"/>
    <w:rsid w:val="00065862"/>
    <w:rsid w:val="00065AE8"/>
    <w:rsid w:val="00066F00"/>
    <w:rsid w:val="00067C42"/>
    <w:rsid w:val="00070916"/>
    <w:rsid w:val="000717D6"/>
    <w:rsid w:val="00071AB7"/>
    <w:rsid w:val="00071F63"/>
    <w:rsid w:val="000727FD"/>
    <w:rsid w:val="00072C40"/>
    <w:rsid w:val="00073FBD"/>
    <w:rsid w:val="00074495"/>
    <w:rsid w:val="0007484A"/>
    <w:rsid w:val="00077EAA"/>
    <w:rsid w:val="00077F2E"/>
    <w:rsid w:val="000802F7"/>
    <w:rsid w:val="00082421"/>
    <w:rsid w:val="00082CCF"/>
    <w:rsid w:val="00083588"/>
    <w:rsid w:val="00084DCF"/>
    <w:rsid w:val="00086E79"/>
    <w:rsid w:val="0008795A"/>
    <w:rsid w:val="00090981"/>
    <w:rsid w:val="000915CA"/>
    <w:rsid w:val="00092D76"/>
    <w:rsid w:val="00093A48"/>
    <w:rsid w:val="00093B42"/>
    <w:rsid w:val="00094938"/>
    <w:rsid w:val="000950ED"/>
    <w:rsid w:val="000953AA"/>
    <w:rsid w:val="0009630E"/>
    <w:rsid w:val="00096584"/>
    <w:rsid w:val="00097410"/>
    <w:rsid w:val="000976DC"/>
    <w:rsid w:val="00097C01"/>
    <w:rsid w:val="000A3849"/>
    <w:rsid w:val="000A4083"/>
    <w:rsid w:val="000A49F7"/>
    <w:rsid w:val="000A78E0"/>
    <w:rsid w:val="000B20DD"/>
    <w:rsid w:val="000B313C"/>
    <w:rsid w:val="000B39C8"/>
    <w:rsid w:val="000B3FC0"/>
    <w:rsid w:val="000B4464"/>
    <w:rsid w:val="000B4532"/>
    <w:rsid w:val="000B4936"/>
    <w:rsid w:val="000B5BB4"/>
    <w:rsid w:val="000B5E06"/>
    <w:rsid w:val="000B649C"/>
    <w:rsid w:val="000C04A7"/>
    <w:rsid w:val="000C0CAD"/>
    <w:rsid w:val="000C19F3"/>
    <w:rsid w:val="000C1B8F"/>
    <w:rsid w:val="000C2930"/>
    <w:rsid w:val="000C2D92"/>
    <w:rsid w:val="000C3212"/>
    <w:rsid w:val="000C424F"/>
    <w:rsid w:val="000C4E3A"/>
    <w:rsid w:val="000C4E4A"/>
    <w:rsid w:val="000C5469"/>
    <w:rsid w:val="000C6777"/>
    <w:rsid w:val="000D236F"/>
    <w:rsid w:val="000D2C83"/>
    <w:rsid w:val="000D31B5"/>
    <w:rsid w:val="000D4CFC"/>
    <w:rsid w:val="000D566D"/>
    <w:rsid w:val="000E056E"/>
    <w:rsid w:val="000E186A"/>
    <w:rsid w:val="000E3ACB"/>
    <w:rsid w:val="000E3B2F"/>
    <w:rsid w:val="000E3B5A"/>
    <w:rsid w:val="000E504E"/>
    <w:rsid w:val="000E7110"/>
    <w:rsid w:val="000E71B3"/>
    <w:rsid w:val="000E7A7D"/>
    <w:rsid w:val="000F0B22"/>
    <w:rsid w:val="000F350E"/>
    <w:rsid w:val="000F4038"/>
    <w:rsid w:val="000F66EF"/>
    <w:rsid w:val="000F72E3"/>
    <w:rsid w:val="000F7742"/>
    <w:rsid w:val="000F7D3D"/>
    <w:rsid w:val="001006F9"/>
    <w:rsid w:val="00101F7F"/>
    <w:rsid w:val="00103A32"/>
    <w:rsid w:val="00103D25"/>
    <w:rsid w:val="0010773E"/>
    <w:rsid w:val="00107984"/>
    <w:rsid w:val="00110C36"/>
    <w:rsid w:val="00111A06"/>
    <w:rsid w:val="00111F1A"/>
    <w:rsid w:val="0011240E"/>
    <w:rsid w:val="00114A3C"/>
    <w:rsid w:val="0011592F"/>
    <w:rsid w:val="00115A9C"/>
    <w:rsid w:val="00116E65"/>
    <w:rsid w:val="001174B4"/>
    <w:rsid w:val="001176AE"/>
    <w:rsid w:val="00117DBB"/>
    <w:rsid w:val="00121484"/>
    <w:rsid w:val="00121B79"/>
    <w:rsid w:val="00125FD6"/>
    <w:rsid w:val="0012646A"/>
    <w:rsid w:val="00127D8F"/>
    <w:rsid w:val="001300A4"/>
    <w:rsid w:val="00131D0B"/>
    <w:rsid w:val="00135A67"/>
    <w:rsid w:val="00135E3C"/>
    <w:rsid w:val="00137529"/>
    <w:rsid w:val="001379C5"/>
    <w:rsid w:val="00137C7E"/>
    <w:rsid w:val="00140DB1"/>
    <w:rsid w:val="00141785"/>
    <w:rsid w:val="0014653D"/>
    <w:rsid w:val="00147117"/>
    <w:rsid w:val="001471B5"/>
    <w:rsid w:val="001506EA"/>
    <w:rsid w:val="0015134E"/>
    <w:rsid w:val="001536CA"/>
    <w:rsid w:val="0015418A"/>
    <w:rsid w:val="001542CA"/>
    <w:rsid w:val="00155065"/>
    <w:rsid w:val="00155B55"/>
    <w:rsid w:val="00155E50"/>
    <w:rsid w:val="00155FC1"/>
    <w:rsid w:val="00156C40"/>
    <w:rsid w:val="001572AE"/>
    <w:rsid w:val="00157AD5"/>
    <w:rsid w:val="001608D7"/>
    <w:rsid w:val="00161AA1"/>
    <w:rsid w:val="0016277D"/>
    <w:rsid w:val="00163220"/>
    <w:rsid w:val="00163FEF"/>
    <w:rsid w:val="0016423F"/>
    <w:rsid w:val="00164B19"/>
    <w:rsid w:val="0016583E"/>
    <w:rsid w:val="00166B88"/>
    <w:rsid w:val="00167174"/>
    <w:rsid w:val="0017071D"/>
    <w:rsid w:val="0017149B"/>
    <w:rsid w:val="0017233B"/>
    <w:rsid w:val="001723F3"/>
    <w:rsid w:val="0017396D"/>
    <w:rsid w:val="00174711"/>
    <w:rsid w:val="00176B15"/>
    <w:rsid w:val="00176E5F"/>
    <w:rsid w:val="00176FFD"/>
    <w:rsid w:val="00177522"/>
    <w:rsid w:val="001804F6"/>
    <w:rsid w:val="001815E4"/>
    <w:rsid w:val="00181DE2"/>
    <w:rsid w:val="00182A65"/>
    <w:rsid w:val="00184540"/>
    <w:rsid w:val="00184636"/>
    <w:rsid w:val="001852B9"/>
    <w:rsid w:val="00186E7E"/>
    <w:rsid w:val="00190AAA"/>
    <w:rsid w:val="00193788"/>
    <w:rsid w:val="00194543"/>
    <w:rsid w:val="00194A7A"/>
    <w:rsid w:val="0019591C"/>
    <w:rsid w:val="00195B9F"/>
    <w:rsid w:val="001A092D"/>
    <w:rsid w:val="001A179A"/>
    <w:rsid w:val="001A26AB"/>
    <w:rsid w:val="001A3147"/>
    <w:rsid w:val="001A32A2"/>
    <w:rsid w:val="001A38F2"/>
    <w:rsid w:val="001A4B6E"/>
    <w:rsid w:val="001A4BBD"/>
    <w:rsid w:val="001A4BE2"/>
    <w:rsid w:val="001A4D4C"/>
    <w:rsid w:val="001A7D19"/>
    <w:rsid w:val="001B08AF"/>
    <w:rsid w:val="001B37E9"/>
    <w:rsid w:val="001B478B"/>
    <w:rsid w:val="001B4F72"/>
    <w:rsid w:val="001B7B26"/>
    <w:rsid w:val="001B7CA0"/>
    <w:rsid w:val="001C1632"/>
    <w:rsid w:val="001C2FD8"/>
    <w:rsid w:val="001C3F7E"/>
    <w:rsid w:val="001C55A6"/>
    <w:rsid w:val="001C6215"/>
    <w:rsid w:val="001C6D6E"/>
    <w:rsid w:val="001D1F6E"/>
    <w:rsid w:val="001D2409"/>
    <w:rsid w:val="001D40BA"/>
    <w:rsid w:val="001D5841"/>
    <w:rsid w:val="001D5F26"/>
    <w:rsid w:val="001D67E0"/>
    <w:rsid w:val="001E07D4"/>
    <w:rsid w:val="001E118B"/>
    <w:rsid w:val="001E35C2"/>
    <w:rsid w:val="001E3D35"/>
    <w:rsid w:val="001E58F6"/>
    <w:rsid w:val="001E6FF6"/>
    <w:rsid w:val="001E766E"/>
    <w:rsid w:val="001E7EF8"/>
    <w:rsid w:val="001F0225"/>
    <w:rsid w:val="001F0357"/>
    <w:rsid w:val="001F04C0"/>
    <w:rsid w:val="001F0D10"/>
    <w:rsid w:val="001F2718"/>
    <w:rsid w:val="001F2B6F"/>
    <w:rsid w:val="001F5567"/>
    <w:rsid w:val="001F5AAE"/>
    <w:rsid w:val="001F6616"/>
    <w:rsid w:val="00204162"/>
    <w:rsid w:val="002043DD"/>
    <w:rsid w:val="002050A9"/>
    <w:rsid w:val="002059A4"/>
    <w:rsid w:val="00210C10"/>
    <w:rsid w:val="00212171"/>
    <w:rsid w:val="00212768"/>
    <w:rsid w:val="00212D88"/>
    <w:rsid w:val="00214B71"/>
    <w:rsid w:val="00214F95"/>
    <w:rsid w:val="00216552"/>
    <w:rsid w:val="00216E18"/>
    <w:rsid w:val="002173C9"/>
    <w:rsid w:val="002216A5"/>
    <w:rsid w:val="0022171F"/>
    <w:rsid w:val="00221BC3"/>
    <w:rsid w:val="002256D4"/>
    <w:rsid w:val="002272A4"/>
    <w:rsid w:val="00227A89"/>
    <w:rsid w:val="00230032"/>
    <w:rsid w:val="002312D8"/>
    <w:rsid w:val="002316EB"/>
    <w:rsid w:val="00231A6F"/>
    <w:rsid w:val="00231AEE"/>
    <w:rsid w:val="00231DF5"/>
    <w:rsid w:val="0023291D"/>
    <w:rsid w:val="00232BF7"/>
    <w:rsid w:val="00235473"/>
    <w:rsid w:val="00235B92"/>
    <w:rsid w:val="00235D1F"/>
    <w:rsid w:val="00236E30"/>
    <w:rsid w:val="00240E66"/>
    <w:rsid w:val="00241102"/>
    <w:rsid w:val="002454FC"/>
    <w:rsid w:val="0024669E"/>
    <w:rsid w:val="0024696B"/>
    <w:rsid w:val="00246C63"/>
    <w:rsid w:val="0025090D"/>
    <w:rsid w:val="00251252"/>
    <w:rsid w:val="00254404"/>
    <w:rsid w:val="00255181"/>
    <w:rsid w:val="00255506"/>
    <w:rsid w:val="00257AA1"/>
    <w:rsid w:val="00261425"/>
    <w:rsid w:val="002646A9"/>
    <w:rsid w:val="00264C10"/>
    <w:rsid w:val="00266FE7"/>
    <w:rsid w:val="002670CA"/>
    <w:rsid w:val="00267734"/>
    <w:rsid w:val="00267A1C"/>
    <w:rsid w:val="00267E98"/>
    <w:rsid w:val="002718E0"/>
    <w:rsid w:val="00272340"/>
    <w:rsid w:val="00273009"/>
    <w:rsid w:val="0027514D"/>
    <w:rsid w:val="002762FA"/>
    <w:rsid w:val="00281896"/>
    <w:rsid w:val="00281F5A"/>
    <w:rsid w:val="00283688"/>
    <w:rsid w:val="00283E0E"/>
    <w:rsid w:val="002853B6"/>
    <w:rsid w:val="002874F0"/>
    <w:rsid w:val="00291277"/>
    <w:rsid w:val="0029198E"/>
    <w:rsid w:val="002923FE"/>
    <w:rsid w:val="00292694"/>
    <w:rsid w:val="00294DE8"/>
    <w:rsid w:val="00294F45"/>
    <w:rsid w:val="0029777A"/>
    <w:rsid w:val="002A2524"/>
    <w:rsid w:val="002A2953"/>
    <w:rsid w:val="002A3E66"/>
    <w:rsid w:val="002A5F5B"/>
    <w:rsid w:val="002B0F64"/>
    <w:rsid w:val="002B1349"/>
    <w:rsid w:val="002B1B90"/>
    <w:rsid w:val="002B2137"/>
    <w:rsid w:val="002B21A6"/>
    <w:rsid w:val="002B3C29"/>
    <w:rsid w:val="002B68A4"/>
    <w:rsid w:val="002B69F8"/>
    <w:rsid w:val="002B6A72"/>
    <w:rsid w:val="002B7E7F"/>
    <w:rsid w:val="002C020B"/>
    <w:rsid w:val="002C0307"/>
    <w:rsid w:val="002C09C4"/>
    <w:rsid w:val="002C2CDD"/>
    <w:rsid w:val="002C3125"/>
    <w:rsid w:val="002C61ED"/>
    <w:rsid w:val="002C7289"/>
    <w:rsid w:val="002C73CE"/>
    <w:rsid w:val="002D29D5"/>
    <w:rsid w:val="002D2FF5"/>
    <w:rsid w:val="002D58B9"/>
    <w:rsid w:val="002E0094"/>
    <w:rsid w:val="002E0158"/>
    <w:rsid w:val="002E1113"/>
    <w:rsid w:val="002E12A9"/>
    <w:rsid w:val="002E464E"/>
    <w:rsid w:val="002E4D47"/>
    <w:rsid w:val="002E632B"/>
    <w:rsid w:val="002E7CF5"/>
    <w:rsid w:val="002F0C78"/>
    <w:rsid w:val="002F450A"/>
    <w:rsid w:val="0030034F"/>
    <w:rsid w:val="0030168B"/>
    <w:rsid w:val="00301889"/>
    <w:rsid w:val="0030321E"/>
    <w:rsid w:val="00303A00"/>
    <w:rsid w:val="0030507D"/>
    <w:rsid w:val="00307625"/>
    <w:rsid w:val="00312971"/>
    <w:rsid w:val="003134BD"/>
    <w:rsid w:val="00313AFD"/>
    <w:rsid w:val="003145E9"/>
    <w:rsid w:val="0031531E"/>
    <w:rsid w:val="00315448"/>
    <w:rsid w:val="0031548F"/>
    <w:rsid w:val="003163D8"/>
    <w:rsid w:val="00316998"/>
    <w:rsid w:val="00321CF0"/>
    <w:rsid w:val="003221E6"/>
    <w:rsid w:val="00327292"/>
    <w:rsid w:val="00327442"/>
    <w:rsid w:val="00327F92"/>
    <w:rsid w:val="00327FB8"/>
    <w:rsid w:val="0033053F"/>
    <w:rsid w:val="00330FE1"/>
    <w:rsid w:val="003310C0"/>
    <w:rsid w:val="00331B07"/>
    <w:rsid w:val="003341C7"/>
    <w:rsid w:val="003363ED"/>
    <w:rsid w:val="00336CDB"/>
    <w:rsid w:val="00337CD1"/>
    <w:rsid w:val="003400C8"/>
    <w:rsid w:val="00340180"/>
    <w:rsid w:val="00341568"/>
    <w:rsid w:val="003416C0"/>
    <w:rsid w:val="00343A65"/>
    <w:rsid w:val="00344767"/>
    <w:rsid w:val="00344820"/>
    <w:rsid w:val="003448A1"/>
    <w:rsid w:val="00346393"/>
    <w:rsid w:val="00347CA7"/>
    <w:rsid w:val="00347FCF"/>
    <w:rsid w:val="00350755"/>
    <w:rsid w:val="00350EDF"/>
    <w:rsid w:val="00351FD4"/>
    <w:rsid w:val="003524B1"/>
    <w:rsid w:val="00354935"/>
    <w:rsid w:val="00354E71"/>
    <w:rsid w:val="00356915"/>
    <w:rsid w:val="0036066F"/>
    <w:rsid w:val="00360EC2"/>
    <w:rsid w:val="00364544"/>
    <w:rsid w:val="0036775E"/>
    <w:rsid w:val="00371DEE"/>
    <w:rsid w:val="00372A4B"/>
    <w:rsid w:val="00372C8D"/>
    <w:rsid w:val="00373554"/>
    <w:rsid w:val="0037405E"/>
    <w:rsid w:val="0037489B"/>
    <w:rsid w:val="003756F3"/>
    <w:rsid w:val="0037620A"/>
    <w:rsid w:val="00376B3D"/>
    <w:rsid w:val="003815E5"/>
    <w:rsid w:val="003821E1"/>
    <w:rsid w:val="00383489"/>
    <w:rsid w:val="003847CC"/>
    <w:rsid w:val="00384ED5"/>
    <w:rsid w:val="00386BC6"/>
    <w:rsid w:val="00386D2E"/>
    <w:rsid w:val="00386DD1"/>
    <w:rsid w:val="00386EEE"/>
    <w:rsid w:val="00390811"/>
    <w:rsid w:val="00390C43"/>
    <w:rsid w:val="003910E8"/>
    <w:rsid w:val="003914F5"/>
    <w:rsid w:val="003918DC"/>
    <w:rsid w:val="003920B2"/>
    <w:rsid w:val="00392324"/>
    <w:rsid w:val="00394766"/>
    <w:rsid w:val="003958A7"/>
    <w:rsid w:val="003A22F9"/>
    <w:rsid w:val="003A48D8"/>
    <w:rsid w:val="003A4A12"/>
    <w:rsid w:val="003A5772"/>
    <w:rsid w:val="003A65C8"/>
    <w:rsid w:val="003A6EA1"/>
    <w:rsid w:val="003B1535"/>
    <w:rsid w:val="003B2203"/>
    <w:rsid w:val="003B4A87"/>
    <w:rsid w:val="003B5ED6"/>
    <w:rsid w:val="003B656E"/>
    <w:rsid w:val="003B6EB5"/>
    <w:rsid w:val="003B70C4"/>
    <w:rsid w:val="003B7B18"/>
    <w:rsid w:val="003B7CBA"/>
    <w:rsid w:val="003C05A3"/>
    <w:rsid w:val="003C0656"/>
    <w:rsid w:val="003C0687"/>
    <w:rsid w:val="003C0D98"/>
    <w:rsid w:val="003C21FF"/>
    <w:rsid w:val="003C5599"/>
    <w:rsid w:val="003C66C6"/>
    <w:rsid w:val="003D0EA8"/>
    <w:rsid w:val="003D28F4"/>
    <w:rsid w:val="003D38E0"/>
    <w:rsid w:val="003D477E"/>
    <w:rsid w:val="003D4939"/>
    <w:rsid w:val="003D6005"/>
    <w:rsid w:val="003E087C"/>
    <w:rsid w:val="003E34D4"/>
    <w:rsid w:val="003E379D"/>
    <w:rsid w:val="003E559F"/>
    <w:rsid w:val="003E5B5F"/>
    <w:rsid w:val="003E65CC"/>
    <w:rsid w:val="003E6C48"/>
    <w:rsid w:val="003E7AAD"/>
    <w:rsid w:val="003F0CF1"/>
    <w:rsid w:val="003F17A1"/>
    <w:rsid w:val="003F3151"/>
    <w:rsid w:val="003F5838"/>
    <w:rsid w:val="003F59E4"/>
    <w:rsid w:val="003F6A56"/>
    <w:rsid w:val="003F7080"/>
    <w:rsid w:val="003F7CE2"/>
    <w:rsid w:val="00402365"/>
    <w:rsid w:val="00403805"/>
    <w:rsid w:val="00404CF5"/>
    <w:rsid w:val="00405399"/>
    <w:rsid w:val="0040657C"/>
    <w:rsid w:val="00407AC0"/>
    <w:rsid w:val="004120FF"/>
    <w:rsid w:val="004140CE"/>
    <w:rsid w:val="00417FB6"/>
    <w:rsid w:val="0042103B"/>
    <w:rsid w:val="00421478"/>
    <w:rsid w:val="00421A69"/>
    <w:rsid w:val="004221E5"/>
    <w:rsid w:val="00422459"/>
    <w:rsid w:val="0042265E"/>
    <w:rsid w:val="00422932"/>
    <w:rsid w:val="00424BD7"/>
    <w:rsid w:val="004254EC"/>
    <w:rsid w:val="00427375"/>
    <w:rsid w:val="0043279E"/>
    <w:rsid w:val="00433862"/>
    <w:rsid w:val="004356E4"/>
    <w:rsid w:val="00435FB6"/>
    <w:rsid w:val="00436D80"/>
    <w:rsid w:val="00437DC5"/>
    <w:rsid w:val="0044036E"/>
    <w:rsid w:val="00443E32"/>
    <w:rsid w:val="0044499A"/>
    <w:rsid w:val="00446357"/>
    <w:rsid w:val="004477F4"/>
    <w:rsid w:val="00451142"/>
    <w:rsid w:val="00451A37"/>
    <w:rsid w:val="00454BAE"/>
    <w:rsid w:val="00455291"/>
    <w:rsid w:val="00456674"/>
    <w:rsid w:val="004569B7"/>
    <w:rsid w:val="004569B8"/>
    <w:rsid w:val="00456ACF"/>
    <w:rsid w:val="00456BAC"/>
    <w:rsid w:val="0046003C"/>
    <w:rsid w:val="004605F5"/>
    <w:rsid w:val="004612D9"/>
    <w:rsid w:val="0046139D"/>
    <w:rsid w:val="00467D3E"/>
    <w:rsid w:val="00471700"/>
    <w:rsid w:val="00471C72"/>
    <w:rsid w:val="00472E88"/>
    <w:rsid w:val="00474A5D"/>
    <w:rsid w:val="00477717"/>
    <w:rsid w:val="00480B4B"/>
    <w:rsid w:val="00480EA9"/>
    <w:rsid w:val="00481C25"/>
    <w:rsid w:val="0048226F"/>
    <w:rsid w:val="0048338A"/>
    <w:rsid w:val="00483D6F"/>
    <w:rsid w:val="00484F64"/>
    <w:rsid w:val="0048590A"/>
    <w:rsid w:val="004865EF"/>
    <w:rsid w:val="00486977"/>
    <w:rsid w:val="00487B19"/>
    <w:rsid w:val="00490273"/>
    <w:rsid w:val="00490474"/>
    <w:rsid w:val="004912EF"/>
    <w:rsid w:val="0049257E"/>
    <w:rsid w:val="00492836"/>
    <w:rsid w:val="00493EF6"/>
    <w:rsid w:val="00495583"/>
    <w:rsid w:val="004963DF"/>
    <w:rsid w:val="00496E74"/>
    <w:rsid w:val="0049716C"/>
    <w:rsid w:val="00497D73"/>
    <w:rsid w:val="004A0453"/>
    <w:rsid w:val="004A1438"/>
    <w:rsid w:val="004A25C0"/>
    <w:rsid w:val="004A390A"/>
    <w:rsid w:val="004A3B11"/>
    <w:rsid w:val="004A46F0"/>
    <w:rsid w:val="004A56EA"/>
    <w:rsid w:val="004A6E58"/>
    <w:rsid w:val="004A748F"/>
    <w:rsid w:val="004A76E9"/>
    <w:rsid w:val="004B032E"/>
    <w:rsid w:val="004B16C6"/>
    <w:rsid w:val="004B1A2E"/>
    <w:rsid w:val="004B3AD1"/>
    <w:rsid w:val="004B3CEC"/>
    <w:rsid w:val="004B4B60"/>
    <w:rsid w:val="004B4E9A"/>
    <w:rsid w:val="004B63C8"/>
    <w:rsid w:val="004B660F"/>
    <w:rsid w:val="004B7451"/>
    <w:rsid w:val="004B7915"/>
    <w:rsid w:val="004C3BA0"/>
    <w:rsid w:val="004C4523"/>
    <w:rsid w:val="004C4691"/>
    <w:rsid w:val="004C4D46"/>
    <w:rsid w:val="004C5800"/>
    <w:rsid w:val="004C6A47"/>
    <w:rsid w:val="004D1EE3"/>
    <w:rsid w:val="004D64C3"/>
    <w:rsid w:val="004D6850"/>
    <w:rsid w:val="004E0970"/>
    <w:rsid w:val="004E0C14"/>
    <w:rsid w:val="004E0ED5"/>
    <w:rsid w:val="004E28FC"/>
    <w:rsid w:val="004E296B"/>
    <w:rsid w:val="004E2C36"/>
    <w:rsid w:val="004E4B81"/>
    <w:rsid w:val="004E4F0C"/>
    <w:rsid w:val="004E60C0"/>
    <w:rsid w:val="004E67AB"/>
    <w:rsid w:val="004E6E4D"/>
    <w:rsid w:val="004E7CE5"/>
    <w:rsid w:val="004E7E00"/>
    <w:rsid w:val="004F14A9"/>
    <w:rsid w:val="004F28AF"/>
    <w:rsid w:val="004F2985"/>
    <w:rsid w:val="004F2ED8"/>
    <w:rsid w:val="004F3909"/>
    <w:rsid w:val="004F4765"/>
    <w:rsid w:val="004F64A9"/>
    <w:rsid w:val="004F65C7"/>
    <w:rsid w:val="004F7BC1"/>
    <w:rsid w:val="004F7C3C"/>
    <w:rsid w:val="00500758"/>
    <w:rsid w:val="00500E69"/>
    <w:rsid w:val="00500F34"/>
    <w:rsid w:val="00502872"/>
    <w:rsid w:val="00502A07"/>
    <w:rsid w:val="0050339E"/>
    <w:rsid w:val="00503A2E"/>
    <w:rsid w:val="00504A4F"/>
    <w:rsid w:val="00504A54"/>
    <w:rsid w:val="00505D63"/>
    <w:rsid w:val="00510A86"/>
    <w:rsid w:val="00510D89"/>
    <w:rsid w:val="00511B56"/>
    <w:rsid w:val="00512115"/>
    <w:rsid w:val="00514FF7"/>
    <w:rsid w:val="0051525D"/>
    <w:rsid w:val="00515C7D"/>
    <w:rsid w:val="005161E5"/>
    <w:rsid w:val="005200F3"/>
    <w:rsid w:val="005211EC"/>
    <w:rsid w:val="00521BC9"/>
    <w:rsid w:val="0052365E"/>
    <w:rsid w:val="00525AE3"/>
    <w:rsid w:val="005315CB"/>
    <w:rsid w:val="005337E5"/>
    <w:rsid w:val="00534433"/>
    <w:rsid w:val="00535063"/>
    <w:rsid w:val="005351FC"/>
    <w:rsid w:val="005379A4"/>
    <w:rsid w:val="00537F3B"/>
    <w:rsid w:val="00540903"/>
    <w:rsid w:val="005415F0"/>
    <w:rsid w:val="0054194B"/>
    <w:rsid w:val="005421E2"/>
    <w:rsid w:val="00542F1F"/>
    <w:rsid w:val="00543EA9"/>
    <w:rsid w:val="005467AB"/>
    <w:rsid w:val="00546A5C"/>
    <w:rsid w:val="00554CFF"/>
    <w:rsid w:val="00554FEC"/>
    <w:rsid w:val="00557211"/>
    <w:rsid w:val="0056286F"/>
    <w:rsid w:val="00564324"/>
    <w:rsid w:val="00564E7B"/>
    <w:rsid w:val="005655A7"/>
    <w:rsid w:val="00565A1E"/>
    <w:rsid w:val="0056612F"/>
    <w:rsid w:val="0056640B"/>
    <w:rsid w:val="00567DDB"/>
    <w:rsid w:val="005707AC"/>
    <w:rsid w:val="0057381D"/>
    <w:rsid w:val="00573CBA"/>
    <w:rsid w:val="005748AB"/>
    <w:rsid w:val="00575888"/>
    <w:rsid w:val="00577BA7"/>
    <w:rsid w:val="005803E7"/>
    <w:rsid w:val="00581565"/>
    <w:rsid w:val="005819CA"/>
    <w:rsid w:val="00582DC9"/>
    <w:rsid w:val="00583929"/>
    <w:rsid w:val="0058465E"/>
    <w:rsid w:val="00590CAC"/>
    <w:rsid w:val="005932A1"/>
    <w:rsid w:val="00593F20"/>
    <w:rsid w:val="00594932"/>
    <w:rsid w:val="00594D3A"/>
    <w:rsid w:val="00595C94"/>
    <w:rsid w:val="00596909"/>
    <w:rsid w:val="005970C9"/>
    <w:rsid w:val="00597F84"/>
    <w:rsid w:val="005A30B4"/>
    <w:rsid w:val="005A6CFF"/>
    <w:rsid w:val="005A7D80"/>
    <w:rsid w:val="005B0180"/>
    <w:rsid w:val="005B03D0"/>
    <w:rsid w:val="005B095D"/>
    <w:rsid w:val="005B250D"/>
    <w:rsid w:val="005B2D4F"/>
    <w:rsid w:val="005B48D0"/>
    <w:rsid w:val="005B5DE1"/>
    <w:rsid w:val="005B5F64"/>
    <w:rsid w:val="005B62A6"/>
    <w:rsid w:val="005B6A88"/>
    <w:rsid w:val="005C028E"/>
    <w:rsid w:val="005C0B68"/>
    <w:rsid w:val="005C1E24"/>
    <w:rsid w:val="005C288D"/>
    <w:rsid w:val="005C4CBC"/>
    <w:rsid w:val="005C6591"/>
    <w:rsid w:val="005C6B17"/>
    <w:rsid w:val="005C7194"/>
    <w:rsid w:val="005D0108"/>
    <w:rsid w:val="005D0793"/>
    <w:rsid w:val="005D214F"/>
    <w:rsid w:val="005D3002"/>
    <w:rsid w:val="005D3011"/>
    <w:rsid w:val="005D3F2C"/>
    <w:rsid w:val="005D41DD"/>
    <w:rsid w:val="005D53A8"/>
    <w:rsid w:val="005D53D9"/>
    <w:rsid w:val="005D5F2C"/>
    <w:rsid w:val="005D7400"/>
    <w:rsid w:val="005D7B32"/>
    <w:rsid w:val="005E25BC"/>
    <w:rsid w:val="005E266A"/>
    <w:rsid w:val="005E49BF"/>
    <w:rsid w:val="005E547F"/>
    <w:rsid w:val="005F081B"/>
    <w:rsid w:val="005F1855"/>
    <w:rsid w:val="005F1F5D"/>
    <w:rsid w:val="005F2560"/>
    <w:rsid w:val="005F2DE7"/>
    <w:rsid w:val="005F3812"/>
    <w:rsid w:val="005F6BB3"/>
    <w:rsid w:val="005F7449"/>
    <w:rsid w:val="006000C8"/>
    <w:rsid w:val="006001E9"/>
    <w:rsid w:val="00600A14"/>
    <w:rsid w:val="006011DE"/>
    <w:rsid w:val="006036E0"/>
    <w:rsid w:val="00603FE9"/>
    <w:rsid w:val="00605C0F"/>
    <w:rsid w:val="00605DDD"/>
    <w:rsid w:val="00605EDC"/>
    <w:rsid w:val="00606682"/>
    <w:rsid w:val="00610F47"/>
    <w:rsid w:val="00611C3C"/>
    <w:rsid w:val="006128C0"/>
    <w:rsid w:val="00614382"/>
    <w:rsid w:val="00614419"/>
    <w:rsid w:val="00620CCD"/>
    <w:rsid w:val="00621642"/>
    <w:rsid w:val="00623436"/>
    <w:rsid w:val="0062453E"/>
    <w:rsid w:val="00626763"/>
    <w:rsid w:val="00626A5F"/>
    <w:rsid w:val="00627E17"/>
    <w:rsid w:val="0063030D"/>
    <w:rsid w:val="0063188C"/>
    <w:rsid w:val="00632847"/>
    <w:rsid w:val="00632AA3"/>
    <w:rsid w:val="00634411"/>
    <w:rsid w:val="00634807"/>
    <w:rsid w:val="006352D3"/>
    <w:rsid w:val="00635334"/>
    <w:rsid w:val="006355BC"/>
    <w:rsid w:val="00635CFD"/>
    <w:rsid w:val="0063678E"/>
    <w:rsid w:val="00642C5C"/>
    <w:rsid w:val="006448DF"/>
    <w:rsid w:val="00645579"/>
    <w:rsid w:val="006455E6"/>
    <w:rsid w:val="006466C8"/>
    <w:rsid w:val="00646A85"/>
    <w:rsid w:val="006471F1"/>
    <w:rsid w:val="00650C49"/>
    <w:rsid w:val="0065125D"/>
    <w:rsid w:val="00652212"/>
    <w:rsid w:val="00652601"/>
    <w:rsid w:val="00652C13"/>
    <w:rsid w:val="00654566"/>
    <w:rsid w:val="006560F1"/>
    <w:rsid w:val="0065715B"/>
    <w:rsid w:val="00657C3C"/>
    <w:rsid w:val="00660E3F"/>
    <w:rsid w:val="0066192E"/>
    <w:rsid w:val="00662CD2"/>
    <w:rsid w:val="00664B7D"/>
    <w:rsid w:val="006660D8"/>
    <w:rsid w:val="006678C5"/>
    <w:rsid w:val="00667E10"/>
    <w:rsid w:val="0067074E"/>
    <w:rsid w:val="00670B70"/>
    <w:rsid w:val="0067207F"/>
    <w:rsid w:val="00674174"/>
    <w:rsid w:val="00674370"/>
    <w:rsid w:val="006767EB"/>
    <w:rsid w:val="0068083D"/>
    <w:rsid w:val="00680C47"/>
    <w:rsid w:val="00682250"/>
    <w:rsid w:val="006846A2"/>
    <w:rsid w:val="006902B4"/>
    <w:rsid w:val="00690A82"/>
    <w:rsid w:val="00692151"/>
    <w:rsid w:val="006933DC"/>
    <w:rsid w:val="006934FA"/>
    <w:rsid w:val="006941AE"/>
    <w:rsid w:val="006948E9"/>
    <w:rsid w:val="00695377"/>
    <w:rsid w:val="00696BEC"/>
    <w:rsid w:val="00697983"/>
    <w:rsid w:val="006A19F1"/>
    <w:rsid w:val="006A1C0C"/>
    <w:rsid w:val="006A4003"/>
    <w:rsid w:val="006A453B"/>
    <w:rsid w:val="006A6678"/>
    <w:rsid w:val="006A6888"/>
    <w:rsid w:val="006A6E70"/>
    <w:rsid w:val="006A6F02"/>
    <w:rsid w:val="006B0265"/>
    <w:rsid w:val="006B02EB"/>
    <w:rsid w:val="006B0B0D"/>
    <w:rsid w:val="006B0E52"/>
    <w:rsid w:val="006B2BDA"/>
    <w:rsid w:val="006B5C1F"/>
    <w:rsid w:val="006B64E8"/>
    <w:rsid w:val="006B76E2"/>
    <w:rsid w:val="006B7CBB"/>
    <w:rsid w:val="006C01E1"/>
    <w:rsid w:val="006C0736"/>
    <w:rsid w:val="006C0CE9"/>
    <w:rsid w:val="006C1EE6"/>
    <w:rsid w:val="006C2267"/>
    <w:rsid w:val="006C287C"/>
    <w:rsid w:val="006C3441"/>
    <w:rsid w:val="006C67B6"/>
    <w:rsid w:val="006C7D57"/>
    <w:rsid w:val="006D1344"/>
    <w:rsid w:val="006D1650"/>
    <w:rsid w:val="006D24EE"/>
    <w:rsid w:val="006D319A"/>
    <w:rsid w:val="006D3878"/>
    <w:rsid w:val="006D3A5A"/>
    <w:rsid w:val="006D3F5F"/>
    <w:rsid w:val="006D48CD"/>
    <w:rsid w:val="006D7222"/>
    <w:rsid w:val="006D7F81"/>
    <w:rsid w:val="006E0013"/>
    <w:rsid w:val="006E00C9"/>
    <w:rsid w:val="006E09A2"/>
    <w:rsid w:val="006E10ED"/>
    <w:rsid w:val="006E38CE"/>
    <w:rsid w:val="006E3B6B"/>
    <w:rsid w:val="006E3FC4"/>
    <w:rsid w:val="006E424E"/>
    <w:rsid w:val="006E6AA5"/>
    <w:rsid w:val="006E6F67"/>
    <w:rsid w:val="006E74E0"/>
    <w:rsid w:val="006F181B"/>
    <w:rsid w:val="006F22E5"/>
    <w:rsid w:val="006F244E"/>
    <w:rsid w:val="006F32F2"/>
    <w:rsid w:val="006F3E11"/>
    <w:rsid w:val="006F4013"/>
    <w:rsid w:val="006F4ABF"/>
    <w:rsid w:val="006F580C"/>
    <w:rsid w:val="006F59C5"/>
    <w:rsid w:val="006F77A4"/>
    <w:rsid w:val="006F77E7"/>
    <w:rsid w:val="00700EE9"/>
    <w:rsid w:val="007023AD"/>
    <w:rsid w:val="007023CD"/>
    <w:rsid w:val="007023E6"/>
    <w:rsid w:val="00703B60"/>
    <w:rsid w:val="007057C6"/>
    <w:rsid w:val="00705BBF"/>
    <w:rsid w:val="0070644D"/>
    <w:rsid w:val="007068A5"/>
    <w:rsid w:val="00706A68"/>
    <w:rsid w:val="00710455"/>
    <w:rsid w:val="00711C5B"/>
    <w:rsid w:val="00711CDF"/>
    <w:rsid w:val="00711FA6"/>
    <w:rsid w:val="00712EF9"/>
    <w:rsid w:val="007134BB"/>
    <w:rsid w:val="0071524E"/>
    <w:rsid w:val="0071650A"/>
    <w:rsid w:val="00716DD6"/>
    <w:rsid w:val="00717549"/>
    <w:rsid w:val="007201CA"/>
    <w:rsid w:val="00721463"/>
    <w:rsid w:val="007220E6"/>
    <w:rsid w:val="00723D5F"/>
    <w:rsid w:val="00724062"/>
    <w:rsid w:val="00724BEB"/>
    <w:rsid w:val="0072592A"/>
    <w:rsid w:val="00726BBB"/>
    <w:rsid w:val="00726FF2"/>
    <w:rsid w:val="007307D2"/>
    <w:rsid w:val="00732A47"/>
    <w:rsid w:val="00733B42"/>
    <w:rsid w:val="00734637"/>
    <w:rsid w:val="007346FB"/>
    <w:rsid w:val="00734D42"/>
    <w:rsid w:val="00734F33"/>
    <w:rsid w:val="007403CA"/>
    <w:rsid w:val="007422B2"/>
    <w:rsid w:val="00743189"/>
    <w:rsid w:val="00743DC3"/>
    <w:rsid w:val="00744E9B"/>
    <w:rsid w:val="00746584"/>
    <w:rsid w:val="00747464"/>
    <w:rsid w:val="00747717"/>
    <w:rsid w:val="00751D8E"/>
    <w:rsid w:val="007533AE"/>
    <w:rsid w:val="00754D3C"/>
    <w:rsid w:val="0075651B"/>
    <w:rsid w:val="0075684E"/>
    <w:rsid w:val="0075717E"/>
    <w:rsid w:val="00757A61"/>
    <w:rsid w:val="00757AD5"/>
    <w:rsid w:val="00761376"/>
    <w:rsid w:val="007615F6"/>
    <w:rsid w:val="0076234B"/>
    <w:rsid w:val="00762A45"/>
    <w:rsid w:val="007648F7"/>
    <w:rsid w:val="00764D0D"/>
    <w:rsid w:val="00764D68"/>
    <w:rsid w:val="00764DD0"/>
    <w:rsid w:val="0076508F"/>
    <w:rsid w:val="00765D06"/>
    <w:rsid w:val="0076684D"/>
    <w:rsid w:val="00766CB3"/>
    <w:rsid w:val="00767837"/>
    <w:rsid w:val="00767A56"/>
    <w:rsid w:val="00773414"/>
    <w:rsid w:val="00777055"/>
    <w:rsid w:val="007771FF"/>
    <w:rsid w:val="007844F3"/>
    <w:rsid w:val="007879AB"/>
    <w:rsid w:val="00790F8C"/>
    <w:rsid w:val="00790FB8"/>
    <w:rsid w:val="0079202B"/>
    <w:rsid w:val="0079217E"/>
    <w:rsid w:val="00792B9F"/>
    <w:rsid w:val="007936CD"/>
    <w:rsid w:val="007941DE"/>
    <w:rsid w:val="0079448D"/>
    <w:rsid w:val="00794BD3"/>
    <w:rsid w:val="00796386"/>
    <w:rsid w:val="00797BEE"/>
    <w:rsid w:val="00797EC7"/>
    <w:rsid w:val="007A3CA1"/>
    <w:rsid w:val="007A4652"/>
    <w:rsid w:val="007A5056"/>
    <w:rsid w:val="007A6751"/>
    <w:rsid w:val="007A6F10"/>
    <w:rsid w:val="007A725E"/>
    <w:rsid w:val="007A7385"/>
    <w:rsid w:val="007A7436"/>
    <w:rsid w:val="007A7988"/>
    <w:rsid w:val="007B3F70"/>
    <w:rsid w:val="007B7807"/>
    <w:rsid w:val="007C0C70"/>
    <w:rsid w:val="007C11F7"/>
    <w:rsid w:val="007C1695"/>
    <w:rsid w:val="007C2625"/>
    <w:rsid w:val="007C4D50"/>
    <w:rsid w:val="007C5F89"/>
    <w:rsid w:val="007C72F0"/>
    <w:rsid w:val="007C7FBA"/>
    <w:rsid w:val="007D0DF4"/>
    <w:rsid w:val="007D0E78"/>
    <w:rsid w:val="007D0E99"/>
    <w:rsid w:val="007D4278"/>
    <w:rsid w:val="007D439A"/>
    <w:rsid w:val="007D443C"/>
    <w:rsid w:val="007D4E43"/>
    <w:rsid w:val="007D555B"/>
    <w:rsid w:val="007E0288"/>
    <w:rsid w:val="007E0926"/>
    <w:rsid w:val="007E2D1D"/>
    <w:rsid w:val="007E6484"/>
    <w:rsid w:val="007E71E8"/>
    <w:rsid w:val="007F3232"/>
    <w:rsid w:val="007F3F27"/>
    <w:rsid w:val="007F64A2"/>
    <w:rsid w:val="00800D02"/>
    <w:rsid w:val="008048B4"/>
    <w:rsid w:val="0080511F"/>
    <w:rsid w:val="008055D3"/>
    <w:rsid w:val="008162A8"/>
    <w:rsid w:val="00816432"/>
    <w:rsid w:val="00816A5F"/>
    <w:rsid w:val="00817E4E"/>
    <w:rsid w:val="008206BC"/>
    <w:rsid w:val="0082199C"/>
    <w:rsid w:val="008221A4"/>
    <w:rsid w:val="008241A8"/>
    <w:rsid w:val="00826871"/>
    <w:rsid w:val="008278F4"/>
    <w:rsid w:val="008312DC"/>
    <w:rsid w:val="008332AF"/>
    <w:rsid w:val="00834BCA"/>
    <w:rsid w:val="00835B8B"/>
    <w:rsid w:val="008363AB"/>
    <w:rsid w:val="008364E8"/>
    <w:rsid w:val="008367CC"/>
    <w:rsid w:val="0083702A"/>
    <w:rsid w:val="00840258"/>
    <w:rsid w:val="008446DA"/>
    <w:rsid w:val="00845D14"/>
    <w:rsid w:val="00847E29"/>
    <w:rsid w:val="008523C8"/>
    <w:rsid w:val="00856252"/>
    <w:rsid w:val="0085714B"/>
    <w:rsid w:val="00857395"/>
    <w:rsid w:val="00857C3B"/>
    <w:rsid w:val="00860686"/>
    <w:rsid w:val="00861C15"/>
    <w:rsid w:val="008621F8"/>
    <w:rsid w:val="00864368"/>
    <w:rsid w:val="008670CA"/>
    <w:rsid w:val="00870E0C"/>
    <w:rsid w:val="00870E31"/>
    <w:rsid w:val="00871F8D"/>
    <w:rsid w:val="00872EB3"/>
    <w:rsid w:val="00873611"/>
    <w:rsid w:val="008741A1"/>
    <w:rsid w:val="0087574E"/>
    <w:rsid w:val="00875868"/>
    <w:rsid w:val="00875E2B"/>
    <w:rsid w:val="0087697F"/>
    <w:rsid w:val="00876B02"/>
    <w:rsid w:val="0088056C"/>
    <w:rsid w:val="008808DC"/>
    <w:rsid w:val="00881871"/>
    <w:rsid w:val="00882063"/>
    <w:rsid w:val="00883109"/>
    <w:rsid w:val="00884287"/>
    <w:rsid w:val="0088576C"/>
    <w:rsid w:val="00885F89"/>
    <w:rsid w:val="0088657E"/>
    <w:rsid w:val="00887A17"/>
    <w:rsid w:val="00890BC1"/>
    <w:rsid w:val="00891CBA"/>
    <w:rsid w:val="00891D13"/>
    <w:rsid w:val="00892055"/>
    <w:rsid w:val="00892816"/>
    <w:rsid w:val="00892F64"/>
    <w:rsid w:val="0089613F"/>
    <w:rsid w:val="008A18E6"/>
    <w:rsid w:val="008A19DE"/>
    <w:rsid w:val="008A26B4"/>
    <w:rsid w:val="008A3BFD"/>
    <w:rsid w:val="008A3FD5"/>
    <w:rsid w:val="008A535C"/>
    <w:rsid w:val="008A54CC"/>
    <w:rsid w:val="008A63DE"/>
    <w:rsid w:val="008A696B"/>
    <w:rsid w:val="008A6974"/>
    <w:rsid w:val="008A7D55"/>
    <w:rsid w:val="008B006F"/>
    <w:rsid w:val="008B194A"/>
    <w:rsid w:val="008B2A60"/>
    <w:rsid w:val="008B3A07"/>
    <w:rsid w:val="008B3DB2"/>
    <w:rsid w:val="008B6BF0"/>
    <w:rsid w:val="008C16AA"/>
    <w:rsid w:val="008C1C8F"/>
    <w:rsid w:val="008C4DA1"/>
    <w:rsid w:val="008C5A13"/>
    <w:rsid w:val="008C7907"/>
    <w:rsid w:val="008D02C4"/>
    <w:rsid w:val="008D1513"/>
    <w:rsid w:val="008D2678"/>
    <w:rsid w:val="008D4A36"/>
    <w:rsid w:val="008D5938"/>
    <w:rsid w:val="008D6F5A"/>
    <w:rsid w:val="008E0775"/>
    <w:rsid w:val="008E29AB"/>
    <w:rsid w:val="008E4AD5"/>
    <w:rsid w:val="008E5A8F"/>
    <w:rsid w:val="008E70FF"/>
    <w:rsid w:val="008F17BE"/>
    <w:rsid w:val="008F1F7D"/>
    <w:rsid w:val="008F3723"/>
    <w:rsid w:val="008F37A2"/>
    <w:rsid w:val="008F3CFD"/>
    <w:rsid w:val="008F44F6"/>
    <w:rsid w:val="008F48E3"/>
    <w:rsid w:val="008F577D"/>
    <w:rsid w:val="008F7AD6"/>
    <w:rsid w:val="00901143"/>
    <w:rsid w:val="00901A80"/>
    <w:rsid w:val="009029BA"/>
    <w:rsid w:val="009058BC"/>
    <w:rsid w:val="009064B3"/>
    <w:rsid w:val="00916546"/>
    <w:rsid w:val="0091725B"/>
    <w:rsid w:val="00921558"/>
    <w:rsid w:val="00921B80"/>
    <w:rsid w:val="00921BC4"/>
    <w:rsid w:val="00924BC0"/>
    <w:rsid w:val="00925318"/>
    <w:rsid w:val="009262FA"/>
    <w:rsid w:val="00927303"/>
    <w:rsid w:val="00927B72"/>
    <w:rsid w:val="0093142F"/>
    <w:rsid w:val="00932EE7"/>
    <w:rsid w:val="009332E5"/>
    <w:rsid w:val="0093477E"/>
    <w:rsid w:val="00934F8C"/>
    <w:rsid w:val="00936F2D"/>
    <w:rsid w:val="00940069"/>
    <w:rsid w:val="009403E3"/>
    <w:rsid w:val="009406D3"/>
    <w:rsid w:val="00940F4D"/>
    <w:rsid w:val="00941B6F"/>
    <w:rsid w:val="009428EC"/>
    <w:rsid w:val="00942EF9"/>
    <w:rsid w:val="00943635"/>
    <w:rsid w:val="00943EC9"/>
    <w:rsid w:val="00947C7C"/>
    <w:rsid w:val="00947D04"/>
    <w:rsid w:val="009502CA"/>
    <w:rsid w:val="00950441"/>
    <w:rsid w:val="00950D39"/>
    <w:rsid w:val="0095167C"/>
    <w:rsid w:val="00952012"/>
    <w:rsid w:val="00954689"/>
    <w:rsid w:val="009603DE"/>
    <w:rsid w:val="00960759"/>
    <w:rsid w:val="0096094C"/>
    <w:rsid w:val="0096427D"/>
    <w:rsid w:val="0096451D"/>
    <w:rsid w:val="00965402"/>
    <w:rsid w:val="00966964"/>
    <w:rsid w:val="0097060B"/>
    <w:rsid w:val="00970B85"/>
    <w:rsid w:val="00971B30"/>
    <w:rsid w:val="00971CCE"/>
    <w:rsid w:val="00972092"/>
    <w:rsid w:val="0097248A"/>
    <w:rsid w:val="00973B85"/>
    <w:rsid w:val="009749E4"/>
    <w:rsid w:val="00975410"/>
    <w:rsid w:val="00977687"/>
    <w:rsid w:val="00977B77"/>
    <w:rsid w:val="009816D0"/>
    <w:rsid w:val="00983092"/>
    <w:rsid w:val="00983D33"/>
    <w:rsid w:val="00984498"/>
    <w:rsid w:val="00984534"/>
    <w:rsid w:val="0098524C"/>
    <w:rsid w:val="00985DE7"/>
    <w:rsid w:val="00987DE2"/>
    <w:rsid w:val="0099050F"/>
    <w:rsid w:val="009908C9"/>
    <w:rsid w:val="00992530"/>
    <w:rsid w:val="00992D00"/>
    <w:rsid w:val="00995105"/>
    <w:rsid w:val="00996666"/>
    <w:rsid w:val="00996BA6"/>
    <w:rsid w:val="009972CA"/>
    <w:rsid w:val="009A0BCF"/>
    <w:rsid w:val="009A0CAB"/>
    <w:rsid w:val="009A195F"/>
    <w:rsid w:val="009A1AFB"/>
    <w:rsid w:val="009A1CE6"/>
    <w:rsid w:val="009A3738"/>
    <w:rsid w:val="009A392E"/>
    <w:rsid w:val="009A4D60"/>
    <w:rsid w:val="009A529F"/>
    <w:rsid w:val="009A59C2"/>
    <w:rsid w:val="009A5C78"/>
    <w:rsid w:val="009A6DB3"/>
    <w:rsid w:val="009B0381"/>
    <w:rsid w:val="009B0D81"/>
    <w:rsid w:val="009B19E4"/>
    <w:rsid w:val="009B1DA9"/>
    <w:rsid w:val="009B25C3"/>
    <w:rsid w:val="009B2771"/>
    <w:rsid w:val="009B2DF0"/>
    <w:rsid w:val="009B3E64"/>
    <w:rsid w:val="009B6029"/>
    <w:rsid w:val="009B628B"/>
    <w:rsid w:val="009B6455"/>
    <w:rsid w:val="009B6C40"/>
    <w:rsid w:val="009C09E1"/>
    <w:rsid w:val="009C3330"/>
    <w:rsid w:val="009C5EC8"/>
    <w:rsid w:val="009C7003"/>
    <w:rsid w:val="009D242D"/>
    <w:rsid w:val="009D3AF7"/>
    <w:rsid w:val="009D4AD0"/>
    <w:rsid w:val="009D5E45"/>
    <w:rsid w:val="009D6E87"/>
    <w:rsid w:val="009D7628"/>
    <w:rsid w:val="009E0472"/>
    <w:rsid w:val="009E0FC7"/>
    <w:rsid w:val="009E1206"/>
    <w:rsid w:val="009E1237"/>
    <w:rsid w:val="009E4B8E"/>
    <w:rsid w:val="009E5127"/>
    <w:rsid w:val="009E5FBF"/>
    <w:rsid w:val="009E7175"/>
    <w:rsid w:val="009F3318"/>
    <w:rsid w:val="009F378D"/>
    <w:rsid w:val="009F40B0"/>
    <w:rsid w:val="009F5FE1"/>
    <w:rsid w:val="009F6A25"/>
    <w:rsid w:val="009F6E0D"/>
    <w:rsid w:val="009F7338"/>
    <w:rsid w:val="00A00F85"/>
    <w:rsid w:val="00A029E5"/>
    <w:rsid w:val="00A03ADB"/>
    <w:rsid w:val="00A0400D"/>
    <w:rsid w:val="00A044AC"/>
    <w:rsid w:val="00A04639"/>
    <w:rsid w:val="00A04D96"/>
    <w:rsid w:val="00A04FA5"/>
    <w:rsid w:val="00A06B53"/>
    <w:rsid w:val="00A07C64"/>
    <w:rsid w:val="00A101F7"/>
    <w:rsid w:val="00A11D14"/>
    <w:rsid w:val="00A158AD"/>
    <w:rsid w:val="00A161A3"/>
    <w:rsid w:val="00A16C1E"/>
    <w:rsid w:val="00A2027E"/>
    <w:rsid w:val="00A20600"/>
    <w:rsid w:val="00A25265"/>
    <w:rsid w:val="00A257EF"/>
    <w:rsid w:val="00A25946"/>
    <w:rsid w:val="00A26546"/>
    <w:rsid w:val="00A26F7C"/>
    <w:rsid w:val="00A27133"/>
    <w:rsid w:val="00A2764C"/>
    <w:rsid w:val="00A277FB"/>
    <w:rsid w:val="00A2789E"/>
    <w:rsid w:val="00A303E3"/>
    <w:rsid w:val="00A304FB"/>
    <w:rsid w:val="00A30960"/>
    <w:rsid w:val="00A30FF4"/>
    <w:rsid w:val="00A31004"/>
    <w:rsid w:val="00A3243A"/>
    <w:rsid w:val="00A32DBC"/>
    <w:rsid w:val="00A33150"/>
    <w:rsid w:val="00A33AC4"/>
    <w:rsid w:val="00A33F01"/>
    <w:rsid w:val="00A3424C"/>
    <w:rsid w:val="00A3629C"/>
    <w:rsid w:val="00A36C81"/>
    <w:rsid w:val="00A36F3F"/>
    <w:rsid w:val="00A373FF"/>
    <w:rsid w:val="00A37444"/>
    <w:rsid w:val="00A40709"/>
    <w:rsid w:val="00A4096F"/>
    <w:rsid w:val="00A4294E"/>
    <w:rsid w:val="00A50D22"/>
    <w:rsid w:val="00A51637"/>
    <w:rsid w:val="00A555B7"/>
    <w:rsid w:val="00A56A5B"/>
    <w:rsid w:val="00A63A7F"/>
    <w:rsid w:val="00A658C4"/>
    <w:rsid w:val="00A664ED"/>
    <w:rsid w:val="00A668E6"/>
    <w:rsid w:val="00A67270"/>
    <w:rsid w:val="00A67E31"/>
    <w:rsid w:val="00A67EAE"/>
    <w:rsid w:val="00A70434"/>
    <w:rsid w:val="00A70BDF"/>
    <w:rsid w:val="00A7277E"/>
    <w:rsid w:val="00A72DCD"/>
    <w:rsid w:val="00A74513"/>
    <w:rsid w:val="00A75F22"/>
    <w:rsid w:val="00A76280"/>
    <w:rsid w:val="00A77268"/>
    <w:rsid w:val="00A8461B"/>
    <w:rsid w:val="00A846D5"/>
    <w:rsid w:val="00A86298"/>
    <w:rsid w:val="00A86FDB"/>
    <w:rsid w:val="00A878FF"/>
    <w:rsid w:val="00A922EF"/>
    <w:rsid w:val="00A92E3C"/>
    <w:rsid w:val="00A96EFC"/>
    <w:rsid w:val="00A97309"/>
    <w:rsid w:val="00A97EF9"/>
    <w:rsid w:val="00AA0815"/>
    <w:rsid w:val="00AA43D1"/>
    <w:rsid w:val="00AA459F"/>
    <w:rsid w:val="00AA5799"/>
    <w:rsid w:val="00AA60E1"/>
    <w:rsid w:val="00AA6952"/>
    <w:rsid w:val="00AB0482"/>
    <w:rsid w:val="00AB16A6"/>
    <w:rsid w:val="00AB1A65"/>
    <w:rsid w:val="00AB1B27"/>
    <w:rsid w:val="00AB311F"/>
    <w:rsid w:val="00AB46E2"/>
    <w:rsid w:val="00AB59B0"/>
    <w:rsid w:val="00AB78DD"/>
    <w:rsid w:val="00AC52A4"/>
    <w:rsid w:val="00AC5E38"/>
    <w:rsid w:val="00AC75C9"/>
    <w:rsid w:val="00AD03A5"/>
    <w:rsid w:val="00AD041D"/>
    <w:rsid w:val="00AD06C0"/>
    <w:rsid w:val="00AD1421"/>
    <w:rsid w:val="00AD15E7"/>
    <w:rsid w:val="00AD1ADE"/>
    <w:rsid w:val="00AD3D21"/>
    <w:rsid w:val="00AD6A27"/>
    <w:rsid w:val="00AD74F7"/>
    <w:rsid w:val="00AD7D8F"/>
    <w:rsid w:val="00AE0069"/>
    <w:rsid w:val="00AE0956"/>
    <w:rsid w:val="00AE0A0F"/>
    <w:rsid w:val="00AE17F4"/>
    <w:rsid w:val="00AE223F"/>
    <w:rsid w:val="00AE337E"/>
    <w:rsid w:val="00AE3D5B"/>
    <w:rsid w:val="00AE4496"/>
    <w:rsid w:val="00AE44DB"/>
    <w:rsid w:val="00AE577E"/>
    <w:rsid w:val="00AE61DC"/>
    <w:rsid w:val="00AE66FC"/>
    <w:rsid w:val="00AE6977"/>
    <w:rsid w:val="00AF0683"/>
    <w:rsid w:val="00AF2103"/>
    <w:rsid w:val="00AF364E"/>
    <w:rsid w:val="00AF44B6"/>
    <w:rsid w:val="00AF6317"/>
    <w:rsid w:val="00AF7541"/>
    <w:rsid w:val="00B00BE1"/>
    <w:rsid w:val="00B00C3D"/>
    <w:rsid w:val="00B026E8"/>
    <w:rsid w:val="00B0316C"/>
    <w:rsid w:val="00B0369F"/>
    <w:rsid w:val="00B044D9"/>
    <w:rsid w:val="00B057D8"/>
    <w:rsid w:val="00B05BBE"/>
    <w:rsid w:val="00B061FA"/>
    <w:rsid w:val="00B07022"/>
    <w:rsid w:val="00B10A0A"/>
    <w:rsid w:val="00B127C2"/>
    <w:rsid w:val="00B13583"/>
    <w:rsid w:val="00B142F6"/>
    <w:rsid w:val="00B15409"/>
    <w:rsid w:val="00B16A4C"/>
    <w:rsid w:val="00B16D4A"/>
    <w:rsid w:val="00B1794F"/>
    <w:rsid w:val="00B205F1"/>
    <w:rsid w:val="00B20F49"/>
    <w:rsid w:val="00B21A90"/>
    <w:rsid w:val="00B22D52"/>
    <w:rsid w:val="00B233F0"/>
    <w:rsid w:val="00B23707"/>
    <w:rsid w:val="00B237E8"/>
    <w:rsid w:val="00B23D09"/>
    <w:rsid w:val="00B2443A"/>
    <w:rsid w:val="00B255D4"/>
    <w:rsid w:val="00B26B4C"/>
    <w:rsid w:val="00B32A4C"/>
    <w:rsid w:val="00B32CDE"/>
    <w:rsid w:val="00B33015"/>
    <w:rsid w:val="00B330D6"/>
    <w:rsid w:val="00B33851"/>
    <w:rsid w:val="00B33E0F"/>
    <w:rsid w:val="00B36D0D"/>
    <w:rsid w:val="00B3775B"/>
    <w:rsid w:val="00B4031D"/>
    <w:rsid w:val="00B43253"/>
    <w:rsid w:val="00B443A7"/>
    <w:rsid w:val="00B45515"/>
    <w:rsid w:val="00B46ECD"/>
    <w:rsid w:val="00B476DA"/>
    <w:rsid w:val="00B47CB4"/>
    <w:rsid w:val="00B538EB"/>
    <w:rsid w:val="00B54341"/>
    <w:rsid w:val="00B552B4"/>
    <w:rsid w:val="00B556A3"/>
    <w:rsid w:val="00B57F3B"/>
    <w:rsid w:val="00B604F1"/>
    <w:rsid w:val="00B60561"/>
    <w:rsid w:val="00B60930"/>
    <w:rsid w:val="00B60A4C"/>
    <w:rsid w:val="00B62292"/>
    <w:rsid w:val="00B62CAD"/>
    <w:rsid w:val="00B6346F"/>
    <w:rsid w:val="00B64895"/>
    <w:rsid w:val="00B678C6"/>
    <w:rsid w:val="00B67D91"/>
    <w:rsid w:val="00B67E04"/>
    <w:rsid w:val="00B70CBB"/>
    <w:rsid w:val="00B7179F"/>
    <w:rsid w:val="00B72378"/>
    <w:rsid w:val="00B740B5"/>
    <w:rsid w:val="00B7428F"/>
    <w:rsid w:val="00B7471D"/>
    <w:rsid w:val="00B7496B"/>
    <w:rsid w:val="00B74AAE"/>
    <w:rsid w:val="00B74DB8"/>
    <w:rsid w:val="00B75725"/>
    <w:rsid w:val="00B75F18"/>
    <w:rsid w:val="00B80207"/>
    <w:rsid w:val="00B811F9"/>
    <w:rsid w:val="00B812DB"/>
    <w:rsid w:val="00B81CFD"/>
    <w:rsid w:val="00B822EE"/>
    <w:rsid w:val="00B82D10"/>
    <w:rsid w:val="00B83096"/>
    <w:rsid w:val="00B86931"/>
    <w:rsid w:val="00B87533"/>
    <w:rsid w:val="00B92D72"/>
    <w:rsid w:val="00B93D4A"/>
    <w:rsid w:val="00B953D7"/>
    <w:rsid w:val="00B96EE1"/>
    <w:rsid w:val="00BA0401"/>
    <w:rsid w:val="00BA3DBB"/>
    <w:rsid w:val="00BA5269"/>
    <w:rsid w:val="00BA5309"/>
    <w:rsid w:val="00BA6351"/>
    <w:rsid w:val="00BA642D"/>
    <w:rsid w:val="00BA6D41"/>
    <w:rsid w:val="00BA6ED6"/>
    <w:rsid w:val="00BB08E6"/>
    <w:rsid w:val="00BB0FAB"/>
    <w:rsid w:val="00BB27F3"/>
    <w:rsid w:val="00BB3930"/>
    <w:rsid w:val="00BB3BE0"/>
    <w:rsid w:val="00BB43C8"/>
    <w:rsid w:val="00BB7D5D"/>
    <w:rsid w:val="00BC110E"/>
    <w:rsid w:val="00BC2502"/>
    <w:rsid w:val="00BC2A7C"/>
    <w:rsid w:val="00BC61E0"/>
    <w:rsid w:val="00BC68F3"/>
    <w:rsid w:val="00BD00D0"/>
    <w:rsid w:val="00BD15AF"/>
    <w:rsid w:val="00BD18A6"/>
    <w:rsid w:val="00BD3492"/>
    <w:rsid w:val="00BD38EB"/>
    <w:rsid w:val="00BD5479"/>
    <w:rsid w:val="00BD5E3B"/>
    <w:rsid w:val="00BD767A"/>
    <w:rsid w:val="00BE0149"/>
    <w:rsid w:val="00BE0B1F"/>
    <w:rsid w:val="00BE2741"/>
    <w:rsid w:val="00BE2D07"/>
    <w:rsid w:val="00BE3443"/>
    <w:rsid w:val="00BE431A"/>
    <w:rsid w:val="00BE466B"/>
    <w:rsid w:val="00BE663A"/>
    <w:rsid w:val="00BE761B"/>
    <w:rsid w:val="00BF04E5"/>
    <w:rsid w:val="00BF0687"/>
    <w:rsid w:val="00BF2EBF"/>
    <w:rsid w:val="00BF3707"/>
    <w:rsid w:val="00BF5941"/>
    <w:rsid w:val="00BF5F39"/>
    <w:rsid w:val="00C00182"/>
    <w:rsid w:val="00C00297"/>
    <w:rsid w:val="00C00732"/>
    <w:rsid w:val="00C0434B"/>
    <w:rsid w:val="00C04654"/>
    <w:rsid w:val="00C07B2E"/>
    <w:rsid w:val="00C07C00"/>
    <w:rsid w:val="00C116E0"/>
    <w:rsid w:val="00C11F16"/>
    <w:rsid w:val="00C13725"/>
    <w:rsid w:val="00C13922"/>
    <w:rsid w:val="00C14D6F"/>
    <w:rsid w:val="00C16448"/>
    <w:rsid w:val="00C212E2"/>
    <w:rsid w:val="00C21499"/>
    <w:rsid w:val="00C224A6"/>
    <w:rsid w:val="00C23620"/>
    <w:rsid w:val="00C2398F"/>
    <w:rsid w:val="00C246AC"/>
    <w:rsid w:val="00C24DA9"/>
    <w:rsid w:val="00C2542B"/>
    <w:rsid w:val="00C27200"/>
    <w:rsid w:val="00C277D5"/>
    <w:rsid w:val="00C319AB"/>
    <w:rsid w:val="00C31D50"/>
    <w:rsid w:val="00C31F67"/>
    <w:rsid w:val="00C3381C"/>
    <w:rsid w:val="00C34B08"/>
    <w:rsid w:val="00C35D79"/>
    <w:rsid w:val="00C361B1"/>
    <w:rsid w:val="00C40011"/>
    <w:rsid w:val="00C40A23"/>
    <w:rsid w:val="00C40E87"/>
    <w:rsid w:val="00C427D1"/>
    <w:rsid w:val="00C4293F"/>
    <w:rsid w:val="00C44016"/>
    <w:rsid w:val="00C454F9"/>
    <w:rsid w:val="00C52857"/>
    <w:rsid w:val="00C529FF"/>
    <w:rsid w:val="00C54B1E"/>
    <w:rsid w:val="00C55F11"/>
    <w:rsid w:val="00C56774"/>
    <w:rsid w:val="00C57CE0"/>
    <w:rsid w:val="00C61361"/>
    <w:rsid w:val="00C619EC"/>
    <w:rsid w:val="00C6335D"/>
    <w:rsid w:val="00C651D2"/>
    <w:rsid w:val="00C67CF1"/>
    <w:rsid w:val="00C724E4"/>
    <w:rsid w:val="00C72912"/>
    <w:rsid w:val="00C72F18"/>
    <w:rsid w:val="00C734B1"/>
    <w:rsid w:val="00C77526"/>
    <w:rsid w:val="00C81349"/>
    <w:rsid w:val="00C82552"/>
    <w:rsid w:val="00C83EFD"/>
    <w:rsid w:val="00C84C05"/>
    <w:rsid w:val="00C87A96"/>
    <w:rsid w:val="00C87C3A"/>
    <w:rsid w:val="00C910F1"/>
    <w:rsid w:val="00C9164C"/>
    <w:rsid w:val="00C930EF"/>
    <w:rsid w:val="00C93A3A"/>
    <w:rsid w:val="00C953E4"/>
    <w:rsid w:val="00C9541D"/>
    <w:rsid w:val="00C95D1C"/>
    <w:rsid w:val="00CA0163"/>
    <w:rsid w:val="00CA0630"/>
    <w:rsid w:val="00CA26CF"/>
    <w:rsid w:val="00CA42C4"/>
    <w:rsid w:val="00CA562F"/>
    <w:rsid w:val="00CA5E2D"/>
    <w:rsid w:val="00CA771D"/>
    <w:rsid w:val="00CA7CC7"/>
    <w:rsid w:val="00CA7D21"/>
    <w:rsid w:val="00CB0019"/>
    <w:rsid w:val="00CB297B"/>
    <w:rsid w:val="00CB3334"/>
    <w:rsid w:val="00CB44DA"/>
    <w:rsid w:val="00CB494A"/>
    <w:rsid w:val="00CB4FE2"/>
    <w:rsid w:val="00CB61E7"/>
    <w:rsid w:val="00CB6D1F"/>
    <w:rsid w:val="00CB77C6"/>
    <w:rsid w:val="00CB7DA7"/>
    <w:rsid w:val="00CC056C"/>
    <w:rsid w:val="00CC0B00"/>
    <w:rsid w:val="00CC1BF4"/>
    <w:rsid w:val="00CC22DC"/>
    <w:rsid w:val="00CC30EF"/>
    <w:rsid w:val="00CC4E26"/>
    <w:rsid w:val="00CC7915"/>
    <w:rsid w:val="00CD1BC9"/>
    <w:rsid w:val="00CD2FC3"/>
    <w:rsid w:val="00CD3552"/>
    <w:rsid w:val="00CD3F52"/>
    <w:rsid w:val="00CD45BB"/>
    <w:rsid w:val="00CD4D2A"/>
    <w:rsid w:val="00CD57B4"/>
    <w:rsid w:val="00CD6712"/>
    <w:rsid w:val="00CD6E60"/>
    <w:rsid w:val="00CE0500"/>
    <w:rsid w:val="00CE05A4"/>
    <w:rsid w:val="00CE0904"/>
    <w:rsid w:val="00CE1434"/>
    <w:rsid w:val="00CE1DC0"/>
    <w:rsid w:val="00CE245C"/>
    <w:rsid w:val="00CE38AB"/>
    <w:rsid w:val="00CE512A"/>
    <w:rsid w:val="00CE576C"/>
    <w:rsid w:val="00CE6451"/>
    <w:rsid w:val="00CE6FFD"/>
    <w:rsid w:val="00CF0F53"/>
    <w:rsid w:val="00CF180C"/>
    <w:rsid w:val="00CF28C8"/>
    <w:rsid w:val="00CF5890"/>
    <w:rsid w:val="00CF619E"/>
    <w:rsid w:val="00CF6C92"/>
    <w:rsid w:val="00CF75D0"/>
    <w:rsid w:val="00CF7C81"/>
    <w:rsid w:val="00D00909"/>
    <w:rsid w:val="00D01DA1"/>
    <w:rsid w:val="00D02607"/>
    <w:rsid w:val="00D03804"/>
    <w:rsid w:val="00D03BC6"/>
    <w:rsid w:val="00D04F3C"/>
    <w:rsid w:val="00D05FD7"/>
    <w:rsid w:val="00D101E4"/>
    <w:rsid w:val="00D10E47"/>
    <w:rsid w:val="00D12FDD"/>
    <w:rsid w:val="00D13FD0"/>
    <w:rsid w:val="00D149AB"/>
    <w:rsid w:val="00D14EFD"/>
    <w:rsid w:val="00D159BC"/>
    <w:rsid w:val="00D15F75"/>
    <w:rsid w:val="00D162BC"/>
    <w:rsid w:val="00D16324"/>
    <w:rsid w:val="00D2074B"/>
    <w:rsid w:val="00D20BD7"/>
    <w:rsid w:val="00D2238A"/>
    <w:rsid w:val="00D2455B"/>
    <w:rsid w:val="00D247B2"/>
    <w:rsid w:val="00D2697E"/>
    <w:rsid w:val="00D26AA2"/>
    <w:rsid w:val="00D27597"/>
    <w:rsid w:val="00D31590"/>
    <w:rsid w:val="00D31716"/>
    <w:rsid w:val="00D31848"/>
    <w:rsid w:val="00D3196F"/>
    <w:rsid w:val="00D31C06"/>
    <w:rsid w:val="00D31D0B"/>
    <w:rsid w:val="00D33536"/>
    <w:rsid w:val="00D341AD"/>
    <w:rsid w:val="00D34DE0"/>
    <w:rsid w:val="00D35D8C"/>
    <w:rsid w:val="00D46D84"/>
    <w:rsid w:val="00D47938"/>
    <w:rsid w:val="00D50048"/>
    <w:rsid w:val="00D5033B"/>
    <w:rsid w:val="00D52E9C"/>
    <w:rsid w:val="00D54B0C"/>
    <w:rsid w:val="00D5543F"/>
    <w:rsid w:val="00D55B21"/>
    <w:rsid w:val="00D64E66"/>
    <w:rsid w:val="00D650A2"/>
    <w:rsid w:val="00D650CF"/>
    <w:rsid w:val="00D7111E"/>
    <w:rsid w:val="00D71E3E"/>
    <w:rsid w:val="00D7249D"/>
    <w:rsid w:val="00D7275A"/>
    <w:rsid w:val="00D72770"/>
    <w:rsid w:val="00D72E1B"/>
    <w:rsid w:val="00D73DF9"/>
    <w:rsid w:val="00D742F9"/>
    <w:rsid w:val="00D74566"/>
    <w:rsid w:val="00D76542"/>
    <w:rsid w:val="00D76B59"/>
    <w:rsid w:val="00D777F6"/>
    <w:rsid w:val="00D802DE"/>
    <w:rsid w:val="00D807C8"/>
    <w:rsid w:val="00D82BEA"/>
    <w:rsid w:val="00D83646"/>
    <w:rsid w:val="00D83F40"/>
    <w:rsid w:val="00D84104"/>
    <w:rsid w:val="00D86017"/>
    <w:rsid w:val="00D926CD"/>
    <w:rsid w:val="00D9336C"/>
    <w:rsid w:val="00D943C8"/>
    <w:rsid w:val="00D94784"/>
    <w:rsid w:val="00D96E4A"/>
    <w:rsid w:val="00D9717A"/>
    <w:rsid w:val="00DA1A55"/>
    <w:rsid w:val="00DA1D2B"/>
    <w:rsid w:val="00DA20CC"/>
    <w:rsid w:val="00DA3516"/>
    <w:rsid w:val="00DA51BD"/>
    <w:rsid w:val="00DA691E"/>
    <w:rsid w:val="00DA76AF"/>
    <w:rsid w:val="00DA7A0C"/>
    <w:rsid w:val="00DB0200"/>
    <w:rsid w:val="00DB141D"/>
    <w:rsid w:val="00DB1432"/>
    <w:rsid w:val="00DB1D32"/>
    <w:rsid w:val="00DB35D8"/>
    <w:rsid w:val="00DB3B2F"/>
    <w:rsid w:val="00DB3F73"/>
    <w:rsid w:val="00DB410A"/>
    <w:rsid w:val="00DB6181"/>
    <w:rsid w:val="00DB65AA"/>
    <w:rsid w:val="00DB67AE"/>
    <w:rsid w:val="00DB7BF8"/>
    <w:rsid w:val="00DB7C38"/>
    <w:rsid w:val="00DC28AF"/>
    <w:rsid w:val="00DC2FD9"/>
    <w:rsid w:val="00DC3897"/>
    <w:rsid w:val="00DC3A07"/>
    <w:rsid w:val="00DC3BD9"/>
    <w:rsid w:val="00DC5372"/>
    <w:rsid w:val="00DD0560"/>
    <w:rsid w:val="00DD202F"/>
    <w:rsid w:val="00DD309E"/>
    <w:rsid w:val="00DD311A"/>
    <w:rsid w:val="00DD477E"/>
    <w:rsid w:val="00DD4BEF"/>
    <w:rsid w:val="00DD5CEF"/>
    <w:rsid w:val="00DE0F55"/>
    <w:rsid w:val="00DE1636"/>
    <w:rsid w:val="00DE2854"/>
    <w:rsid w:val="00DE2D41"/>
    <w:rsid w:val="00DE2FFD"/>
    <w:rsid w:val="00DE4356"/>
    <w:rsid w:val="00DE79FB"/>
    <w:rsid w:val="00DF01FA"/>
    <w:rsid w:val="00DF043A"/>
    <w:rsid w:val="00DF04DF"/>
    <w:rsid w:val="00DF2724"/>
    <w:rsid w:val="00DF51F3"/>
    <w:rsid w:val="00DF6692"/>
    <w:rsid w:val="00DF6E2D"/>
    <w:rsid w:val="00E003CD"/>
    <w:rsid w:val="00E05D46"/>
    <w:rsid w:val="00E05EF8"/>
    <w:rsid w:val="00E10ECA"/>
    <w:rsid w:val="00E15984"/>
    <w:rsid w:val="00E16A52"/>
    <w:rsid w:val="00E17F41"/>
    <w:rsid w:val="00E20E3C"/>
    <w:rsid w:val="00E20F44"/>
    <w:rsid w:val="00E239E5"/>
    <w:rsid w:val="00E23FBD"/>
    <w:rsid w:val="00E24BF4"/>
    <w:rsid w:val="00E2629E"/>
    <w:rsid w:val="00E30168"/>
    <w:rsid w:val="00E30283"/>
    <w:rsid w:val="00E316AE"/>
    <w:rsid w:val="00E316DA"/>
    <w:rsid w:val="00E32296"/>
    <w:rsid w:val="00E3329A"/>
    <w:rsid w:val="00E33BCD"/>
    <w:rsid w:val="00E3434E"/>
    <w:rsid w:val="00E35D77"/>
    <w:rsid w:val="00E3612B"/>
    <w:rsid w:val="00E36553"/>
    <w:rsid w:val="00E378F8"/>
    <w:rsid w:val="00E37C2F"/>
    <w:rsid w:val="00E43423"/>
    <w:rsid w:val="00E43D76"/>
    <w:rsid w:val="00E450D1"/>
    <w:rsid w:val="00E465EA"/>
    <w:rsid w:val="00E46C47"/>
    <w:rsid w:val="00E478D5"/>
    <w:rsid w:val="00E500D3"/>
    <w:rsid w:val="00E50A89"/>
    <w:rsid w:val="00E50D39"/>
    <w:rsid w:val="00E534D3"/>
    <w:rsid w:val="00E5409E"/>
    <w:rsid w:val="00E545DE"/>
    <w:rsid w:val="00E547D4"/>
    <w:rsid w:val="00E56B92"/>
    <w:rsid w:val="00E57382"/>
    <w:rsid w:val="00E601FF"/>
    <w:rsid w:val="00E6082E"/>
    <w:rsid w:val="00E61CC4"/>
    <w:rsid w:val="00E64061"/>
    <w:rsid w:val="00E6510D"/>
    <w:rsid w:val="00E6781F"/>
    <w:rsid w:val="00E67B50"/>
    <w:rsid w:val="00E7071A"/>
    <w:rsid w:val="00E71A72"/>
    <w:rsid w:val="00E73D70"/>
    <w:rsid w:val="00E73D95"/>
    <w:rsid w:val="00E74C90"/>
    <w:rsid w:val="00E85AC3"/>
    <w:rsid w:val="00E86336"/>
    <w:rsid w:val="00E90C08"/>
    <w:rsid w:val="00E91AEA"/>
    <w:rsid w:val="00E94FDF"/>
    <w:rsid w:val="00E95D06"/>
    <w:rsid w:val="00E95F1E"/>
    <w:rsid w:val="00E97751"/>
    <w:rsid w:val="00E97DB4"/>
    <w:rsid w:val="00EA0EC8"/>
    <w:rsid w:val="00EA3000"/>
    <w:rsid w:val="00EA31D8"/>
    <w:rsid w:val="00EA5507"/>
    <w:rsid w:val="00EA72E5"/>
    <w:rsid w:val="00EA7E2E"/>
    <w:rsid w:val="00EB16B3"/>
    <w:rsid w:val="00EB3413"/>
    <w:rsid w:val="00EB4F95"/>
    <w:rsid w:val="00EB63DB"/>
    <w:rsid w:val="00EB6612"/>
    <w:rsid w:val="00EB72F5"/>
    <w:rsid w:val="00EB780D"/>
    <w:rsid w:val="00EB7980"/>
    <w:rsid w:val="00EB7FE9"/>
    <w:rsid w:val="00EC21DE"/>
    <w:rsid w:val="00EC4DBD"/>
    <w:rsid w:val="00EC55CC"/>
    <w:rsid w:val="00EC5712"/>
    <w:rsid w:val="00EC5CEC"/>
    <w:rsid w:val="00ED1953"/>
    <w:rsid w:val="00ED1DC0"/>
    <w:rsid w:val="00ED2A85"/>
    <w:rsid w:val="00ED2AB1"/>
    <w:rsid w:val="00ED2B78"/>
    <w:rsid w:val="00ED349A"/>
    <w:rsid w:val="00ED42B7"/>
    <w:rsid w:val="00ED4802"/>
    <w:rsid w:val="00ED480E"/>
    <w:rsid w:val="00ED55D7"/>
    <w:rsid w:val="00ED71B2"/>
    <w:rsid w:val="00ED7429"/>
    <w:rsid w:val="00ED7ADB"/>
    <w:rsid w:val="00EE0476"/>
    <w:rsid w:val="00EE3487"/>
    <w:rsid w:val="00EE370F"/>
    <w:rsid w:val="00EE41FB"/>
    <w:rsid w:val="00EE5A72"/>
    <w:rsid w:val="00EE679C"/>
    <w:rsid w:val="00EE7711"/>
    <w:rsid w:val="00EF1318"/>
    <w:rsid w:val="00EF1DCD"/>
    <w:rsid w:val="00EF5251"/>
    <w:rsid w:val="00EF5E23"/>
    <w:rsid w:val="00EF7AD3"/>
    <w:rsid w:val="00F00A0F"/>
    <w:rsid w:val="00F03927"/>
    <w:rsid w:val="00F041F5"/>
    <w:rsid w:val="00F0588E"/>
    <w:rsid w:val="00F05B68"/>
    <w:rsid w:val="00F07560"/>
    <w:rsid w:val="00F07626"/>
    <w:rsid w:val="00F10C1A"/>
    <w:rsid w:val="00F10DB0"/>
    <w:rsid w:val="00F11148"/>
    <w:rsid w:val="00F1430D"/>
    <w:rsid w:val="00F1568D"/>
    <w:rsid w:val="00F156CF"/>
    <w:rsid w:val="00F15732"/>
    <w:rsid w:val="00F15C2A"/>
    <w:rsid w:val="00F169A3"/>
    <w:rsid w:val="00F17320"/>
    <w:rsid w:val="00F20517"/>
    <w:rsid w:val="00F211DF"/>
    <w:rsid w:val="00F22C57"/>
    <w:rsid w:val="00F235B3"/>
    <w:rsid w:val="00F24985"/>
    <w:rsid w:val="00F2534A"/>
    <w:rsid w:val="00F26A17"/>
    <w:rsid w:val="00F26C20"/>
    <w:rsid w:val="00F27976"/>
    <w:rsid w:val="00F315A4"/>
    <w:rsid w:val="00F33C86"/>
    <w:rsid w:val="00F34654"/>
    <w:rsid w:val="00F34975"/>
    <w:rsid w:val="00F355E5"/>
    <w:rsid w:val="00F35EFD"/>
    <w:rsid w:val="00F36010"/>
    <w:rsid w:val="00F379E8"/>
    <w:rsid w:val="00F4030B"/>
    <w:rsid w:val="00F415E5"/>
    <w:rsid w:val="00F41D5F"/>
    <w:rsid w:val="00F42608"/>
    <w:rsid w:val="00F44798"/>
    <w:rsid w:val="00F45437"/>
    <w:rsid w:val="00F477EA"/>
    <w:rsid w:val="00F51243"/>
    <w:rsid w:val="00F526DC"/>
    <w:rsid w:val="00F52ABB"/>
    <w:rsid w:val="00F54C30"/>
    <w:rsid w:val="00F5542B"/>
    <w:rsid w:val="00F62F79"/>
    <w:rsid w:val="00F6734D"/>
    <w:rsid w:val="00F6742A"/>
    <w:rsid w:val="00F67973"/>
    <w:rsid w:val="00F705FE"/>
    <w:rsid w:val="00F70803"/>
    <w:rsid w:val="00F71089"/>
    <w:rsid w:val="00F719FD"/>
    <w:rsid w:val="00F73823"/>
    <w:rsid w:val="00F73C73"/>
    <w:rsid w:val="00F7466E"/>
    <w:rsid w:val="00F76141"/>
    <w:rsid w:val="00F76E68"/>
    <w:rsid w:val="00F80DCA"/>
    <w:rsid w:val="00F82265"/>
    <w:rsid w:val="00F8390A"/>
    <w:rsid w:val="00F85932"/>
    <w:rsid w:val="00F85B26"/>
    <w:rsid w:val="00F87EC4"/>
    <w:rsid w:val="00F87F5A"/>
    <w:rsid w:val="00F91EC2"/>
    <w:rsid w:val="00F948AB"/>
    <w:rsid w:val="00F952C4"/>
    <w:rsid w:val="00F95ABB"/>
    <w:rsid w:val="00F967B5"/>
    <w:rsid w:val="00F976C0"/>
    <w:rsid w:val="00FA1FA1"/>
    <w:rsid w:val="00FA2700"/>
    <w:rsid w:val="00FA2A91"/>
    <w:rsid w:val="00FA2EBE"/>
    <w:rsid w:val="00FA4F3E"/>
    <w:rsid w:val="00FA519B"/>
    <w:rsid w:val="00FA63B5"/>
    <w:rsid w:val="00FA7A17"/>
    <w:rsid w:val="00FA7A8F"/>
    <w:rsid w:val="00FB0168"/>
    <w:rsid w:val="00FB4E9E"/>
    <w:rsid w:val="00FB58D0"/>
    <w:rsid w:val="00FB7A81"/>
    <w:rsid w:val="00FC27F0"/>
    <w:rsid w:val="00FC47E2"/>
    <w:rsid w:val="00FC53DE"/>
    <w:rsid w:val="00FC6074"/>
    <w:rsid w:val="00FD0511"/>
    <w:rsid w:val="00FD12FF"/>
    <w:rsid w:val="00FD3A35"/>
    <w:rsid w:val="00FD55B8"/>
    <w:rsid w:val="00FD59F5"/>
    <w:rsid w:val="00FD67A6"/>
    <w:rsid w:val="00FD6870"/>
    <w:rsid w:val="00FE07A7"/>
    <w:rsid w:val="00FE101C"/>
    <w:rsid w:val="00FE1E6F"/>
    <w:rsid w:val="00FE1FDC"/>
    <w:rsid w:val="00FE2348"/>
    <w:rsid w:val="00FE3D8B"/>
    <w:rsid w:val="00FE4B04"/>
    <w:rsid w:val="00FE4B2B"/>
    <w:rsid w:val="00FE6C0C"/>
    <w:rsid w:val="00FF0E04"/>
    <w:rsid w:val="00FF38BF"/>
    <w:rsid w:val="00FF446B"/>
    <w:rsid w:val="00FF4748"/>
    <w:rsid w:val="00FF52AD"/>
    <w:rsid w:val="00FF5627"/>
    <w:rsid w:val="00FF566F"/>
    <w:rsid w:val="00FF5D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E9C48C-5CDE-4361-9055-2B52380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09"/>
    <w:pPr>
      <w:spacing w:after="200" w:line="276" w:lineRule="auto"/>
    </w:pPr>
    <w:rPr>
      <w:sz w:val="22"/>
      <w:szCs w:val="22"/>
    </w:rPr>
  </w:style>
  <w:style w:type="paragraph" w:styleId="Heading1">
    <w:name w:val="heading 1"/>
    <w:basedOn w:val="Normal"/>
    <w:next w:val="Normal"/>
    <w:link w:val="Heading1Char"/>
    <w:qFormat/>
    <w:rsid w:val="00147117"/>
    <w:pPr>
      <w:keepNext/>
      <w:numPr>
        <w:numId w:val="1"/>
      </w:numPr>
      <w:autoSpaceDE w:val="0"/>
      <w:autoSpaceDN w:val="0"/>
      <w:adjustRightInd w:val="0"/>
      <w:spacing w:after="0" w:line="240" w:lineRule="auto"/>
      <w:outlineLvl w:val="0"/>
    </w:pPr>
    <w:rPr>
      <w:rFonts w:ascii="Arial" w:eastAsia="Times New Roman" w:hAnsi="Arial" w:cs="Arial"/>
      <w:b/>
      <w:bCs/>
      <w:color w:val="000000"/>
      <w:sz w:val="20"/>
      <w:szCs w:val="28"/>
    </w:rPr>
  </w:style>
  <w:style w:type="paragraph" w:styleId="Heading2">
    <w:name w:val="heading 2"/>
    <w:basedOn w:val="Normal"/>
    <w:next w:val="Normal"/>
    <w:link w:val="Heading2Char"/>
    <w:qFormat/>
    <w:rsid w:val="00147117"/>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47117"/>
    <w:pPr>
      <w:keepNext/>
      <w:numPr>
        <w:ilvl w:val="2"/>
        <w:numId w:val="1"/>
      </w:numPr>
      <w:spacing w:after="0" w:line="36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147117"/>
    <w:pPr>
      <w:keepNext/>
      <w:numPr>
        <w:ilvl w:val="3"/>
        <w:numId w:val="1"/>
      </w:numPr>
      <w:spacing w:after="0" w:line="240" w:lineRule="auto"/>
      <w:jc w:val="both"/>
      <w:outlineLvl w:val="3"/>
    </w:pPr>
    <w:rPr>
      <w:rFonts w:ascii="Arial" w:eastAsia="Times New Roman" w:hAnsi="Arial"/>
      <w:b/>
      <w:sz w:val="20"/>
      <w:szCs w:val="20"/>
    </w:rPr>
  </w:style>
  <w:style w:type="paragraph" w:styleId="Heading5">
    <w:name w:val="heading 5"/>
    <w:basedOn w:val="Normal"/>
    <w:next w:val="Normal"/>
    <w:link w:val="Heading5Char"/>
    <w:uiPriority w:val="9"/>
    <w:unhideWhenUsed/>
    <w:qFormat/>
    <w:rsid w:val="00E85AC3"/>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47117"/>
    <w:pPr>
      <w:numPr>
        <w:ilvl w:val="5"/>
        <w:numId w:val="1"/>
      </w:num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201CA"/>
    <w:rPr>
      <w:sz w:val="22"/>
      <w:szCs w:val="22"/>
    </w:rPr>
  </w:style>
  <w:style w:type="character" w:customStyle="1" w:styleId="Heading1Char">
    <w:name w:val="Heading 1 Char"/>
    <w:basedOn w:val="DefaultParagraphFont"/>
    <w:link w:val="Heading1"/>
    <w:rsid w:val="00147117"/>
    <w:rPr>
      <w:rFonts w:ascii="Arial" w:eastAsia="Times New Roman" w:hAnsi="Arial" w:cs="Arial"/>
      <w:b/>
      <w:bCs/>
      <w:color w:val="000000"/>
      <w:szCs w:val="28"/>
    </w:rPr>
  </w:style>
  <w:style w:type="character" w:customStyle="1" w:styleId="Heading2Char">
    <w:name w:val="Heading 2 Char"/>
    <w:basedOn w:val="DefaultParagraphFont"/>
    <w:link w:val="Heading2"/>
    <w:qFormat/>
    <w:rsid w:val="00147117"/>
    <w:rPr>
      <w:rFonts w:ascii="Arial" w:eastAsia="Times New Roman" w:hAnsi="Arial" w:cs="Arial"/>
      <w:b/>
      <w:bCs/>
      <w:i/>
      <w:iCs/>
      <w:sz w:val="28"/>
      <w:szCs w:val="28"/>
    </w:rPr>
  </w:style>
  <w:style w:type="character" w:customStyle="1" w:styleId="Heading3Char">
    <w:name w:val="Heading 3 Char"/>
    <w:basedOn w:val="DefaultParagraphFont"/>
    <w:link w:val="Heading3"/>
    <w:rsid w:val="00147117"/>
    <w:rPr>
      <w:rFonts w:ascii="Times New Roman" w:eastAsia="Times New Roman" w:hAnsi="Times New Roman"/>
      <w:b/>
      <w:bCs/>
      <w:sz w:val="24"/>
      <w:szCs w:val="24"/>
    </w:rPr>
  </w:style>
  <w:style w:type="character" w:customStyle="1" w:styleId="Heading4Char">
    <w:name w:val="Heading 4 Char"/>
    <w:basedOn w:val="DefaultParagraphFont"/>
    <w:link w:val="Heading4"/>
    <w:rsid w:val="00147117"/>
    <w:rPr>
      <w:rFonts w:ascii="Arial" w:eastAsia="Times New Roman" w:hAnsi="Arial"/>
      <w:b/>
    </w:rPr>
  </w:style>
  <w:style w:type="character" w:customStyle="1" w:styleId="Heading6Char">
    <w:name w:val="Heading 6 Char"/>
    <w:basedOn w:val="DefaultParagraphFont"/>
    <w:link w:val="Heading6"/>
    <w:rsid w:val="00147117"/>
    <w:rPr>
      <w:rFonts w:ascii="Times New Roman" w:eastAsia="Times New Roman" w:hAnsi="Times New Roman"/>
      <w:b/>
      <w:bCs/>
      <w:sz w:val="22"/>
      <w:szCs w:val="22"/>
    </w:rPr>
  </w:style>
  <w:style w:type="paragraph" w:customStyle="1" w:styleId="Achievement">
    <w:name w:val="Achievement"/>
    <w:rsid w:val="00147117"/>
    <w:pPr>
      <w:tabs>
        <w:tab w:val="num" w:pos="1440"/>
      </w:tabs>
      <w:spacing w:after="60" w:line="220" w:lineRule="atLeast"/>
      <w:jc w:val="both"/>
    </w:pPr>
    <w:rPr>
      <w:rFonts w:ascii="Arial" w:eastAsia="Times New Roman" w:hAnsi="Arial"/>
      <w:spacing w:val="-5"/>
      <w:lang w:val="en-GB"/>
    </w:rPr>
  </w:style>
  <w:style w:type="paragraph" w:customStyle="1" w:styleId="CompanyName">
    <w:name w:val="Company Name"/>
    <w:basedOn w:val="Normal"/>
    <w:next w:val="Normal"/>
    <w:autoRedefine/>
    <w:rsid w:val="00147117"/>
    <w:pPr>
      <w:tabs>
        <w:tab w:val="left" w:pos="2160"/>
        <w:tab w:val="right" w:pos="6480"/>
      </w:tabs>
      <w:spacing w:before="240" w:after="40" w:line="220" w:lineRule="atLeast"/>
    </w:pPr>
    <w:rPr>
      <w:rFonts w:ascii="Arial" w:eastAsia="Times New Roman" w:hAnsi="Arial" w:cs="Arial"/>
      <w:b/>
      <w:bCs/>
      <w:sz w:val="20"/>
      <w:szCs w:val="20"/>
      <w:lang w:val="en-GB"/>
    </w:rPr>
  </w:style>
  <w:style w:type="paragraph" w:customStyle="1" w:styleId="JobTitle">
    <w:name w:val="Job Title"/>
    <w:next w:val="Achievement"/>
    <w:rsid w:val="00147117"/>
    <w:pPr>
      <w:spacing w:after="60" w:line="220" w:lineRule="atLeast"/>
    </w:pPr>
    <w:rPr>
      <w:rFonts w:ascii="Arial Black" w:eastAsia="Times New Roman" w:hAnsi="Arial Black"/>
      <w:spacing w:val="-10"/>
    </w:rPr>
  </w:style>
  <w:style w:type="paragraph" w:styleId="BodyText">
    <w:name w:val="Body Text"/>
    <w:basedOn w:val="Normal"/>
    <w:link w:val="BodyTextChar"/>
    <w:uiPriority w:val="99"/>
    <w:unhideWhenUsed/>
    <w:rsid w:val="00147117"/>
    <w:pPr>
      <w:spacing w:after="120"/>
    </w:pPr>
  </w:style>
  <w:style w:type="character" w:customStyle="1" w:styleId="BodyTextChar">
    <w:name w:val="Body Text Char"/>
    <w:basedOn w:val="DefaultParagraphFont"/>
    <w:link w:val="BodyText"/>
    <w:uiPriority w:val="99"/>
    <w:rsid w:val="00147117"/>
    <w:rPr>
      <w:sz w:val="22"/>
      <w:szCs w:val="22"/>
    </w:rPr>
  </w:style>
  <w:style w:type="character" w:styleId="Emphasis">
    <w:name w:val="Emphasis"/>
    <w:basedOn w:val="DefaultParagraphFont"/>
    <w:uiPriority w:val="20"/>
    <w:qFormat/>
    <w:rsid w:val="00CF28C8"/>
    <w:rPr>
      <w:i/>
      <w:iCs/>
    </w:rPr>
  </w:style>
  <w:style w:type="character" w:customStyle="1" w:styleId="Heading5Char">
    <w:name w:val="Heading 5 Char"/>
    <w:basedOn w:val="DefaultParagraphFont"/>
    <w:link w:val="Heading5"/>
    <w:uiPriority w:val="9"/>
    <w:rsid w:val="00E85AC3"/>
    <w:rPr>
      <w:rFonts w:ascii="Calibri" w:eastAsia="Times New Roman" w:hAnsi="Calibri" w:cs="Times New Roman"/>
      <w:b/>
      <w:bCs/>
      <w:i/>
      <w:iCs/>
      <w:sz w:val="26"/>
      <w:szCs w:val="26"/>
    </w:rPr>
  </w:style>
  <w:style w:type="character" w:styleId="Strong">
    <w:name w:val="Strong"/>
    <w:basedOn w:val="DefaultParagraphFont"/>
    <w:uiPriority w:val="22"/>
    <w:qFormat/>
    <w:rsid w:val="00767837"/>
    <w:rPr>
      <w:b/>
      <w:bCs/>
    </w:rPr>
  </w:style>
  <w:style w:type="character" w:styleId="Hyperlink">
    <w:name w:val="Hyperlink"/>
    <w:basedOn w:val="DefaultParagraphFont"/>
    <w:rsid w:val="00767837"/>
    <w:rPr>
      <w:color w:val="0000FF"/>
      <w:u w:val="single"/>
    </w:rPr>
  </w:style>
  <w:style w:type="paragraph" w:styleId="Title">
    <w:name w:val="Title"/>
    <w:basedOn w:val="Normal"/>
    <w:next w:val="Normal"/>
    <w:link w:val="TitleChar"/>
    <w:qFormat/>
    <w:rsid w:val="002300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30032"/>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3003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30032"/>
    <w:rPr>
      <w:rFonts w:ascii="Cambria" w:eastAsia="Times New Roman" w:hAnsi="Cambria" w:cs="Times New Roman"/>
      <w:sz w:val="24"/>
      <w:szCs w:val="24"/>
    </w:rPr>
  </w:style>
  <w:style w:type="character" w:customStyle="1" w:styleId="style341">
    <w:name w:val="style341"/>
    <w:basedOn w:val="DefaultParagraphFont"/>
    <w:rsid w:val="00230032"/>
    <w:rPr>
      <w:color w:val="0066FF"/>
    </w:rPr>
  </w:style>
  <w:style w:type="character" w:styleId="HTMLTypewriter">
    <w:name w:val="HTML Typewriter"/>
    <w:basedOn w:val="DefaultParagraphFont"/>
    <w:rsid w:val="00835B8B"/>
    <w:rPr>
      <w:rFonts w:ascii="Courier New" w:eastAsia="Times New Roman" w:hAnsi="Courier New" w:cs="Courier New"/>
      <w:sz w:val="20"/>
      <w:szCs w:val="20"/>
    </w:rPr>
  </w:style>
  <w:style w:type="character" w:customStyle="1" w:styleId="textboxlayout">
    <w:name w:val="textboxlayout"/>
    <w:basedOn w:val="DefaultParagraphFont"/>
    <w:rsid w:val="00751D8E"/>
  </w:style>
  <w:style w:type="character" w:customStyle="1" w:styleId="style21">
    <w:name w:val="style21"/>
    <w:basedOn w:val="DefaultParagraphFont"/>
    <w:rsid w:val="00F80DCA"/>
    <w:rPr>
      <w:rFonts w:ascii="Arial" w:hAnsi="Arial" w:cs="Arial" w:hint="default"/>
      <w:color w:val="003063"/>
      <w:sz w:val="18"/>
      <w:szCs w:val="18"/>
    </w:rPr>
  </w:style>
  <w:style w:type="character" w:customStyle="1" w:styleId="style121">
    <w:name w:val="style121"/>
    <w:basedOn w:val="DefaultParagraphFont"/>
    <w:rsid w:val="00F80DCA"/>
    <w:rPr>
      <w:rFonts w:ascii="Arial" w:hAnsi="Arial" w:cs="Arial" w:hint="default"/>
      <w:b/>
      <w:bCs/>
      <w:color w:val="FFFFFF"/>
      <w:sz w:val="18"/>
      <w:szCs w:val="18"/>
    </w:rPr>
  </w:style>
  <w:style w:type="paragraph" w:styleId="Header">
    <w:name w:val="header"/>
    <w:basedOn w:val="Normal"/>
    <w:link w:val="HeaderChar"/>
    <w:unhideWhenUsed/>
    <w:rsid w:val="00965402"/>
    <w:pPr>
      <w:tabs>
        <w:tab w:val="center" w:pos="4680"/>
        <w:tab w:val="right" w:pos="9360"/>
      </w:tabs>
    </w:pPr>
  </w:style>
  <w:style w:type="character" w:customStyle="1" w:styleId="HeaderChar">
    <w:name w:val="Header Char"/>
    <w:basedOn w:val="DefaultParagraphFont"/>
    <w:link w:val="Header"/>
    <w:rsid w:val="00965402"/>
    <w:rPr>
      <w:sz w:val="22"/>
      <w:szCs w:val="22"/>
    </w:rPr>
  </w:style>
  <w:style w:type="paragraph" w:styleId="Footer">
    <w:name w:val="footer"/>
    <w:basedOn w:val="Normal"/>
    <w:link w:val="FooterChar"/>
    <w:uiPriority w:val="99"/>
    <w:unhideWhenUsed/>
    <w:rsid w:val="00965402"/>
    <w:pPr>
      <w:tabs>
        <w:tab w:val="center" w:pos="4680"/>
        <w:tab w:val="right" w:pos="9360"/>
      </w:tabs>
    </w:pPr>
  </w:style>
  <w:style w:type="character" w:customStyle="1" w:styleId="FooterChar">
    <w:name w:val="Footer Char"/>
    <w:basedOn w:val="DefaultParagraphFont"/>
    <w:link w:val="Footer"/>
    <w:uiPriority w:val="99"/>
    <w:rsid w:val="00965402"/>
    <w:rPr>
      <w:sz w:val="22"/>
      <w:szCs w:val="22"/>
    </w:rPr>
  </w:style>
  <w:style w:type="paragraph" w:styleId="BalloonText">
    <w:name w:val="Balloon Text"/>
    <w:basedOn w:val="Normal"/>
    <w:link w:val="BalloonTextChar"/>
    <w:uiPriority w:val="99"/>
    <w:semiHidden/>
    <w:unhideWhenUsed/>
    <w:rsid w:val="0096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02"/>
    <w:rPr>
      <w:rFonts w:ascii="Tahoma" w:hAnsi="Tahoma" w:cs="Tahoma"/>
      <w:sz w:val="16"/>
      <w:szCs w:val="16"/>
    </w:rPr>
  </w:style>
  <w:style w:type="character" w:styleId="HTMLCite">
    <w:name w:val="HTML Cite"/>
    <w:basedOn w:val="DefaultParagraphFont"/>
    <w:uiPriority w:val="99"/>
    <w:semiHidden/>
    <w:unhideWhenUsed/>
    <w:rsid w:val="00BD3492"/>
    <w:rPr>
      <w:i/>
      <w:iCs/>
    </w:rPr>
  </w:style>
  <w:style w:type="character" w:customStyle="1" w:styleId="textshown">
    <w:name w:val="textshown"/>
    <w:basedOn w:val="DefaultParagraphFont"/>
    <w:rsid w:val="0056612F"/>
  </w:style>
  <w:style w:type="paragraph" w:styleId="ListParagraph">
    <w:name w:val="List Paragraph"/>
    <w:basedOn w:val="Normal"/>
    <w:uiPriority w:val="34"/>
    <w:qFormat/>
    <w:rsid w:val="002173C9"/>
    <w:pPr>
      <w:ind w:left="720"/>
    </w:pPr>
  </w:style>
  <w:style w:type="character" w:customStyle="1" w:styleId="contentheading">
    <w:name w:val="contentheading"/>
    <w:basedOn w:val="DefaultParagraphFont"/>
    <w:rsid w:val="000F7742"/>
  </w:style>
  <w:style w:type="character" w:customStyle="1" w:styleId="apple-style-span">
    <w:name w:val="apple-style-span"/>
    <w:basedOn w:val="DefaultParagraphFont"/>
    <w:rsid w:val="006A6888"/>
  </w:style>
  <w:style w:type="character" w:customStyle="1" w:styleId="componentheading">
    <w:name w:val="componentheading"/>
    <w:basedOn w:val="DefaultParagraphFont"/>
    <w:rsid w:val="00B83096"/>
  </w:style>
  <w:style w:type="paragraph" w:customStyle="1" w:styleId="Default">
    <w:name w:val="Default"/>
    <w:rsid w:val="002E464E"/>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rsid w:val="00AE6977"/>
    <w:pPr>
      <w:autoSpaceDE w:val="0"/>
      <w:autoSpaceDN w:val="0"/>
      <w:spacing w:after="0" w:line="240" w:lineRule="auto"/>
    </w:pPr>
    <w:rPr>
      <w:rFonts w:ascii="Courier New" w:eastAsia="MS Mincho" w:hAnsi="Courier New" w:cs="Courier New"/>
      <w:sz w:val="20"/>
      <w:szCs w:val="20"/>
      <w:lang w:val="ru-RU" w:eastAsia="ja-JP"/>
    </w:rPr>
  </w:style>
  <w:style w:type="character" w:customStyle="1" w:styleId="PlainTextChar">
    <w:name w:val="Plain Text Char"/>
    <w:basedOn w:val="DefaultParagraphFont"/>
    <w:link w:val="PlainText"/>
    <w:uiPriority w:val="99"/>
    <w:rsid w:val="00AE6977"/>
    <w:rPr>
      <w:rFonts w:ascii="Courier New" w:eastAsia="MS Mincho" w:hAnsi="Courier New" w:cs="Courier New"/>
      <w:lang w:val="ru-RU" w:eastAsia="ja-JP"/>
    </w:rPr>
  </w:style>
  <w:style w:type="character" w:customStyle="1" w:styleId="st">
    <w:name w:val="st"/>
    <w:basedOn w:val="DefaultParagraphFont"/>
    <w:rsid w:val="00ED42B7"/>
  </w:style>
  <w:style w:type="character" w:customStyle="1" w:styleId="apple-converted-space">
    <w:name w:val="apple-converted-space"/>
    <w:basedOn w:val="DefaultParagraphFont"/>
    <w:rsid w:val="00595C94"/>
  </w:style>
  <w:style w:type="paragraph" w:customStyle="1" w:styleId="Title1">
    <w:name w:val="Title1"/>
    <w:basedOn w:val="Normal"/>
    <w:rsid w:val="0096451D"/>
    <w:pPr>
      <w:spacing w:before="100" w:beforeAutospacing="1" w:after="100" w:afterAutospacing="1" w:line="240" w:lineRule="auto"/>
    </w:pPr>
    <w:rPr>
      <w:rFonts w:ascii="Times New Roman" w:eastAsia="Times New Roman" w:hAnsi="Times New Roman"/>
      <w:sz w:val="24"/>
      <w:szCs w:val="24"/>
    </w:rPr>
  </w:style>
  <w:style w:type="character" w:customStyle="1" w:styleId="hp">
    <w:name w:val="hp"/>
    <w:basedOn w:val="DefaultParagraphFont"/>
    <w:rsid w:val="00734637"/>
  </w:style>
  <w:style w:type="character" w:customStyle="1" w:styleId="adtext">
    <w:name w:val="adtext"/>
    <w:basedOn w:val="DefaultParagraphFont"/>
    <w:rsid w:val="007A7385"/>
  </w:style>
  <w:style w:type="paragraph" w:customStyle="1" w:styleId="title3">
    <w:name w:val="title3"/>
    <w:basedOn w:val="Normal"/>
    <w:rsid w:val="004C5800"/>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4C580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84540"/>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D27597"/>
  </w:style>
  <w:style w:type="character" w:customStyle="1" w:styleId="banner1">
    <w:name w:val="banner1"/>
    <w:basedOn w:val="DefaultParagraphFont"/>
    <w:rsid w:val="0070644D"/>
  </w:style>
  <w:style w:type="character" w:customStyle="1" w:styleId="banner2">
    <w:name w:val="banner2"/>
    <w:basedOn w:val="DefaultParagraphFont"/>
    <w:rsid w:val="0070644D"/>
  </w:style>
  <w:style w:type="paragraph" w:styleId="HTMLPreformatted">
    <w:name w:val="HTML Preformatted"/>
    <w:basedOn w:val="Normal"/>
    <w:link w:val="HTMLPreformattedChar"/>
    <w:uiPriority w:val="99"/>
    <w:semiHidden/>
    <w:unhideWhenUsed/>
    <w:rsid w:val="0058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803E7"/>
    <w:rPr>
      <w:rFonts w:ascii="Courier New" w:eastAsia="Times New Roman" w:hAnsi="Courier New" w:cs="Courier New"/>
      <w:lang w:val="en-GB" w:eastAsia="en-GB"/>
    </w:rPr>
  </w:style>
  <w:style w:type="character" w:customStyle="1" w:styleId="when">
    <w:name w:val="when"/>
    <w:basedOn w:val="DefaultParagraphFont"/>
    <w:rsid w:val="002B21A6"/>
  </w:style>
  <w:style w:type="character" w:customStyle="1" w:styleId="where">
    <w:name w:val="where"/>
    <w:basedOn w:val="DefaultParagraphFont"/>
    <w:rsid w:val="002B21A6"/>
  </w:style>
  <w:style w:type="character" w:customStyle="1" w:styleId="InternetLink">
    <w:name w:val="Internet Link"/>
    <w:basedOn w:val="DefaultParagraphFont"/>
    <w:rsid w:val="00623436"/>
    <w:rPr>
      <w:color w:val="0000FF"/>
      <w:u w:val="single"/>
    </w:rPr>
  </w:style>
  <w:style w:type="character" w:customStyle="1" w:styleId="ng-binding">
    <w:name w:val="ng-binding"/>
    <w:basedOn w:val="DefaultParagraphFont"/>
    <w:rsid w:val="00CB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572">
      <w:bodyDiv w:val="1"/>
      <w:marLeft w:val="0"/>
      <w:marRight w:val="0"/>
      <w:marTop w:val="0"/>
      <w:marBottom w:val="0"/>
      <w:divBdr>
        <w:top w:val="none" w:sz="0" w:space="0" w:color="auto"/>
        <w:left w:val="none" w:sz="0" w:space="0" w:color="auto"/>
        <w:bottom w:val="none" w:sz="0" w:space="0" w:color="auto"/>
        <w:right w:val="none" w:sz="0" w:space="0" w:color="auto"/>
      </w:divBdr>
    </w:div>
    <w:div w:id="102043294">
      <w:bodyDiv w:val="1"/>
      <w:marLeft w:val="0"/>
      <w:marRight w:val="0"/>
      <w:marTop w:val="0"/>
      <w:marBottom w:val="0"/>
      <w:divBdr>
        <w:top w:val="none" w:sz="0" w:space="0" w:color="auto"/>
        <w:left w:val="none" w:sz="0" w:space="0" w:color="auto"/>
        <w:bottom w:val="none" w:sz="0" w:space="0" w:color="auto"/>
        <w:right w:val="none" w:sz="0" w:space="0" w:color="auto"/>
      </w:divBdr>
    </w:div>
    <w:div w:id="123430503">
      <w:bodyDiv w:val="1"/>
      <w:marLeft w:val="0"/>
      <w:marRight w:val="0"/>
      <w:marTop w:val="0"/>
      <w:marBottom w:val="0"/>
      <w:divBdr>
        <w:top w:val="none" w:sz="0" w:space="0" w:color="auto"/>
        <w:left w:val="none" w:sz="0" w:space="0" w:color="auto"/>
        <w:bottom w:val="none" w:sz="0" w:space="0" w:color="auto"/>
        <w:right w:val="none" w:sz="0" w:space="0" w:color="auto"/>
      </w:divBdr>
      <w:divsChild>
        <w:div w:id="2127770838">
          <w:marLeft w:val="0"/>
          <w:marRight w:val="0"/>
          <w:marTop w:val="0"/>
          <w:marBottom w:val="0"/>
          <w:divBdr>
            <w:top w:val="none" w:sz="0" w:space="0" w:color="auto"/>
            <w:left w:val="none" w:sz="0" w:space="0" w:color="auto"/>
            <w:bottom w:val="none" w:sz="0" w:space="0" w:color="auto"/>
            <w:right w:val="none" w:sz="0" w:space="0" w:color="auto"/>
          </w:divBdr>
          <w:divsChild>
            <w:div w:id="19772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9921">
      <w:bodyDiv w:val="1"/>
      <w:marLeft w:val="0"/>
      <w:marRight w:val="0"/>
      <w:marTop w:val="0"/>
      <w:marBottom w:val="0"/>
      <w:divBdr>
        <w:top w:val="none" w:sz="0" w:space="0" w:color="auto"/>
        <w:left w:val="none" w:sz="0" w:space="0" w:color="auto"/>
        <w:bottom w:val="none" w:sz="0" w:space="0" w:color="auto"/>
        <w:right w:val="none" w:sz="0" w:space="0" w:color="auto"/>
      </w:divBdr>
    </w:div>
    <w:div w:id="168443926">
      <w:bodyDiv w:val="1"/>
      <w:marLeft w:val="0"/>
      <w:marRight w:val="0"/>
      <w:marTop w:val="0"/>
      <w:marBottom w:val="0"/>
      <w:divBdr>
        <w:top w:val="none" w:sz="0" w:space="0" w:color="auto"/>
        <w:left w:val="none" w:sz="0" w:space="0" w:color="auto"/>
        <w:bottom w:val="none" w:sz="0" w:space="0" w:color="auto"/>
        <w:right w:val="none" w:sz="0" w:space="0" w:color="auto"/>
      </w:divBdr>
    </w:div>
    <w:div w:id="241375986">
      <w:bodyDiv w:val="1"/>
      <w:marLeft w:val="0"/>
      <w:marRight w:val="0"/>
      <w:marTop w:val="0"/>
      <w:marBottom w:val="0"/>
      <w:divBdr>
        <w:top w:val="none" w:sz="0" w:space="0" w:color="auto"/>
        <w:left w:val="none" w:sz="0" w:space="0" w:color="auto"/>
        <w:bottom w:val="none" w:sz="0" w:space="0" w:color="auto"/>
        <w:right w:val="none" w:sz="0" w:space="0" w:color="auto"/>
      </w:divBdr>
    </w:div>
    <w:div w:id="264968257">
      <w:bodyDiv w:val="1"/>
      <w:marLeft w:val="0"/>
      <w:marRight w:val="0"/>
      <w:marTop w:val="0"/>
      <w:marBottom w:val="0"/>
      <w:divBdr>
        <w:top w:val="none" w:sz="0" w:space="0" w:color="auto"/>
        <w:left w:val="none" w:sz="0" w:space="0" w:color="auto"/>
        <w:bottom w:val="none" w:sz="0" w:space="0" w:color="auto"/>
        <w:right w:val="none" w:sz="0" w:space="0" w:color="auto"/>
      </w:divBdr>
    </w:div>
    <w:div w:id="268659408">
      <w:bodyDiv w:val="1"/>
      <w:marLeft w:val="0"/>
      <w:marRight w:val="0"/>
      <w:marTop w:val="0"/>
      <w:marBottom w:val="0"/>
      <w:divBdr>
        <w:top w:val="none" w:sz="0" w:space="0" w:color="auto"/>
        <w:left w:val="none" w:sz="0" w:space="0" w:color="auto"/>
        <w:bottom w:val="none" w:sz="0" w:space="0" w:color="auto"/>
        <w:right w:val="none" w:sz="0" w:space="0" w:color="auto"/>
      </w:divBdr>
      <w:divsChild>
        <w:div w:id="463431637">
          <w:marLeft w:val="0"/>
          <w:marRight w:val="0"/>
          <w:marTop w:val="0"/>
          <w:marBottom w:val="0"/>
          <w:divBdr>
            <w:top w:val="none" w:sz="0" w:space="0" w:color="auto"/>
            <w:left w:val="none" w:sz="0" w:space="0" w:color="auto"/>
            <w:bottom w:val="none" w:sz="0" w:space="0" w:color="auto"/>
            <w:right w:val="none" w:sz="0" w:space="0" w:color="auto"/>
          </w:divBdr>
          <w:divsChild>
            <w:div w:id="1736582104">
              <w:marLeft w:val="0"/>
              <w:marRight w:val="0"/>
              <w:marTop w:val="0"/>
              <w:marBottom w:val="0"/>
              <w:divBdr>
                <w:top w:val="none" w:sz="0" w:space="0" w:color="auto"/>
                <w:left w:val="none" w:sz="0" w:space="0" w:color="auto"/>
                <w:bottom w:val="none" w:sz="0" w:space="0" w:color="auto"/>
                <w:right w:val="none" w:sz="0" w:space="0" w:color="auto"/>
              </w:divBdr>
            </w:div>
          </w:divsChild>
        </w:div>
        <w:div w:id="1466000917">
          <w:marLeft w:val="0"/>
          <w:marRight w:val="0"/>
          <w:marTop w:val="0"/>
          <w:marBottom w:val="0"/>
          <w:divBdr>
            <w:top w:val="none" w:sz="0" w:space="0" w:color="auto"/>
            <w:left w:val="none" w:sz="0" w:space="0" w:color="auto"/>
            <w:bottom w:val="none" w:sz="0" w:space="0" w:color="auto"/>
            <w:right w:val="none" w:sz="0" w:space="0" w:color="auto"/>
          </w:divBdr>
        </w:div>
        <w:div w:id="1629970938">
          <w:marLeft w:val="0"/>
          <w:marRight w:val="0"/>
          <w:marTop w:val="0"/>
          <w:marBottom w:val="0"/>
          <w:divBdr>
            <w:top w:val="none" w:sz="0" w:space="0" w:color="auto"/>
            <w:left w:val="none" w:sz="0" w:space="0" w:color="auto"/>
            <w:bottom w:val="none" w:sz="0" w:space="0" w:color="auto"/>
            <w:right w:val="none" w:sz="0" w:space="0" w:color="auto"/>
          </w:divBdr>
        </w:div>
      </w:divsChild>
    </w:div>
    <w:div w:id="293559446">
      <w:bodyDiv w:val="1"/>
      <w:marLeft w:val="0"/>
      <w:marRight w:val="0"/>
      <w:marTop w:val="0"/>
      <w:marBottom w:val="0"/>
      <w:divBdr>
        <w:top w:val="none" w:sz="0" w:space="0" w:color="auto"/>
        <w:left w:val="none" w:sz="0" w:space="0" w:color="auto"/>
        <w:bottom w:val="none" w:sz="0" w:space="0" w:color="auto"/>
        <w:right w:val="none" w:sz="0" w:space="0" w:color="auto"/>
      </w:divBdr>
    </w:div>
    <w:div w:id="313219230">
      <w:bodyDiv w:val="1"/>
      <w:marLeft w:val="0"/>
      <w:marRight w:val="0"/>
      <w:marTop w:val="0"/>
      <w:marBottom w:val="0"/>
      <w:divBdr>
        <w:top w:val="none" w:sz="0" w:space="0" w:color="auto"/>
        <w:left w:val="none" w:sz="0" w:space="0" w:color="auto"/>
        <w:bottom w:val="none" w:sz="0" w:space="0" w:color="auto"/>
        <w:right w:val="none" w:sz="0" w:space="0" w:color="auto"/>
      </w:divBdr>
    </w:div>
    <w:div w:id="326907643">
      <w:bodyDiv w:val="1"/>
      <w:marLeft w:val="0"/>
      <w:marRight w:val="0"/>
      <w:marTop w:val="0"/>
      <w:marBottom w:val="0"/>
      <w:divBdr>
        <w:top w:val="none" w:sz="0" w:space="0" w:color="auto"/>
        <w:left w:val="none" w:sz="0" w:space="0" w:color="auto"/>
        <w:bottom w:val="none" w:sz="0" w:space="0" w:color="auto"/>
        <w:right w:val="none" w:sz="0" w:space="0" w:color="auto"/>
      </w:divBdr>
    </w:div>
    <w:div w:id="507057687">
      <w:bodyDiv w:val="1"/>
      <w:marLeft w:val="0"/>
      <w:marRight w:val="0"/>
      <w:marTop w:val="0"/>
      <w:marBottom w:val="0"/>
      <w:divBdr>
        <w:top w:val="none" w:sz="0" w:space="0" w:color="auto"/>
        <w:left w:val="none" w:sz="0" w:space="0" w:color="auto"/>
        <w:bottom w:val="none" w:sz="0" w:space="0" w:color="auto"/>
        <w:right w:val="none" w:sz="0" w:space="0" w:color="auto"/>
      </w:divBdr>
      <w:divsChild>
        <w:div w:id="2070107546">
          <w:marLeft w:val="0"/>
          <w:marRight w:val="0"/>
          <w:marTop w:val="83"/>
          <w:marBottom w:val="0"/>
          <w:divBdr>
            <w:top w:val="none" w:sz="0" w:space="0" w:color="auto"/>
            <w:left w:val="none" w:sz="0" w:space="0" w:color="auto"/>
            <w:bottom w:val="none" w:sz="0" w:space="0" w:color="auto"/>
            <w:right w:val="none" w:sz="0" w:space="0" w:color="auto"/>
          </w:divBdr>
        </w:div>
      </w:divsChild>
    </w:div>
    <w:div w:id="554853689">
      <w:bodyDiv w:val="1"/>
      <w:marLeft w:val="0"/>
      <w:marRight w:val="0"/>
      <w:marTop w:val="0"/>
      <w:marBottom w:val="0"/>
      <w:divBdr>
        <w:top w:val="none" w:sz="0" w:space="0" w:color="auto"/>
        <w:left w:val="none" w:sz="0" w:space="0" w:color="auto"/>
        <w:bottom w:val="none" w:sz="0" w:space="0" w:color="auto"/>
        <w:right w:val="none" w:sz="0" w:space="0" w:color="auto"/>
      </w:divBdr>
      <w:divsChild>
        <w:div w:id="1299140925">
          <w:marLeft w:val="0"/>
          <w:marRight w:val="0"/>
          <w:marTop w:val="83"/>
          <w:marBottom w:val="0"/>
          <w:divBdr>
            <w:top w:val="none" w:sz="0" w:space="0" w:color="auto"/>
            <w:left w:val="none" w:sz="0" w:space="0" w:color="auto"/>
            <w:bottom w:val="none" w:sz="0" w:space="0" w:color="auto"/>
            <w:right w:val="none" w:sz="0" w:space="0" w:color="auto"/>
          </w:divBdr>
        </w:div>
      </w:divsChild>
    </w:div>
    <w:div w:id="580678374">
      <w:bodyDiv w:val="1"/>
      <w:marLeft w:val="0"/>
      <w:marRight w:val="0"/>
      <w:marTop w:val="0"/>
      <w:marBottom w:val="0"/>
      <w:divBdr>
        <w:top w:val="none" w:sz="0" w:space="0" w:color="auto"/>
        <w:left w:val="none" w:sz="0" w:space="0" w:color="auto"/>
        <w:bottom w:val="none" w:sz="0" w:space="0" w:color="auto"/>
        <w:right w:val="none" w:sz="0" w:space="0" w:color="auto"/>
      </w:divBdr>
    </w:div>
    <w:div w:id="629284920">
      <w:bodyDiv w:val="1"/>
      <w:marLeft w:val="0"/>
      <w:marRight w:val="0"/>
      <w:marTop w:val="0"/>
      <w:marBottom w:val="0"/>
      <w:divBdr>
        <w:top w:val="none" w:sz="0" w:space="0" w:color="auto"/>
        <w:left w:val="none" w:sz="0" w:space="0" w:color="auto"/>
        <w:bottom w:val="none" w:sz="0" w:space="0" w:color="auto"/>
        <w:right w:val="none" w:sz="0" w:space="0" w:color="auto"/>
      </w:divBdr>
    </w:div>
    <w:div w:id="644167626">
      <w:bodyDiv w:val="1"/>
      <w:marLeft w:val="0"/>
      <w:marRight w:val="0"/>
      <w:marTop w:val="0"/>
      <w:marBottom w:val="0"/>
      <w:divBdr>
        <w:top w:val="none" w:sz="0" w:space="0" w:color="auto"/>
        <w:left w:val="none" w:sz="0" w:space="0" w:color="auto"/>
        <w:bottom w:val="none" w:sz="0" w:space="0" w:color="auto"/>
        <w:right w:val="none" w:sz="0" w:space="0" w:color="auto"/>
      </w:divBdr>
      <w:divsChild>
        <w:div w:id="661078979">
          <w:marLeft w:val="0"/>
          <w:marRight w:val="0"/>
          <w:marTop w:val="0"/>
          <w:marBottom w:val="0"/>
          <w:divBdr>
            <w:top w:val="none" w:sz="0" w:space="0" w:color="auto"/>
            <w:left w:val="none" w:sz="0" w:space="0" w:color="auto"/>
            <w:bottom w:val="none" w:sz="0" w:space="0" w:color="auto"/>
            <w:right w:val="none" w:sz="0" w:space="0" w:color="auto"/>
          </w:divBdr>
          <w:divsChild>
            <w:div w:id="802431543">
              <w:marLeft w:val="0"/>
              <w:marRight w:val="0"/>
              <w:marTop w:val="0"/>
              <w:marBottom w:val="0"/>
              <w:divBdr>
                <w:top w:val="none" w:sz="0" w:space="0" w:color="auto"/>
                <w:left w:val="none" w:sz="0" w:space="0" w:color="auto"/>
                <w:bottom w:val="none" w:sz="0" w:space="0" w:color="auto"/>
                <w:right w:val="none" w:sz="0" w:space="0" w:color="auto"/>
              </w:divBdr>
            </w:div>
          </w:divsChild>
        </w:div>
        <w:div w:id="1220088608">
          <w:marLeft w:val="0"/>
          <w:marRight w:val="0"/>
          <w:marTop w:val="0"/>
          <w:marBottom w:val="0"/>
          <w:divBdr>
            <w:top w:val="none" w:sz="0" w:space="0" w:color="auto"/>
            <w:left w:val="none" w:sz="0" w:space="0" w:color="auto"/>
            <w:bottom w:val="none" w:sz="0" w:space="0" w:color="auto"/>
            <w:right w:val="none" w:sz="0" w:space="0" w:color="auto"/>
          </w:divBdr>
          <w:divsChild>
            <w:div w:id="1117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6013">
      <w:bodyDiv w:val="1"/>
      <w:marLeft w:val="0"/>
      <w:marRight w:val="0"/>
      <w:marTop w:val="0"/>
      <w:marBottom w:val="0"/>
      <w:divBdr>
        <w:top w:val="none" w:sz="0" w:space="0" w:color="auto"/>
        <w:left w:val="none" w:sz="0" w:space="0" w:color="auto"/>
        <w:bottom w:val="none" w:sz="0" w:space="0" w:color="auto"/>
        <w:right w:val="none" w:sz="0" w:space="0" w:color="auto"/>
      </w:divBdr>
      <w:divsChild>
        <w:div w:id="1698042869">
          <w:marLeft w:val="0"/>
          <w:marRight w:val="0"/>
          <w:marTop w:val="0"/>
          <w:marBottom w:val="0"/>
          <w:divBdr>
            <w:top w:val="none" w:sz="0" w:space="0" w:color="auto"/>
            <w:left w:val="none" w:sz="0" w:space="0" w:color="auto"/>
            <w:bottom w:val="single" w:sz="6" w:space="12" w:color="DDDDDD"/>
            <w:right w:val="none" w:sz="0" w:space="0" w:color="auto"/>
          </w:divBdr>
          <w:divsChild>
            <w:div w:id="1337148590">
              <w:marLeft w:val="0"/>
              <w:marRight w:val="0"/>
              <w:marTop w:val="0"/>
              <w:marBottom w:val="0"/>
              <w:divBdr>
                <w:top w:val="none" w:sz="0" w:space="0" w:color="auto"/>
                <w:left w:val="none" w:sz="0" w:space="0" w:color="auto"/>
                <w:bottom w:val="none" w:sz="0" w:space="0" w:color="auto"/>
                <w:right w:val="none" w:sz="0" w:space="0" w:color="auto"/>
              </w:divBdr>
              <w:divsChild>
                <w:div w:id="660936891">
                  <w:marLeft w:val="0"/>
                  <w:marRight w:val="0"/>
                  <w:marTop w:val="0"/>
                  <w:marBottom w:val="0"/>
                  <w:divBdr>
                    <w:top w:val="none" w:sz="0" w:space="0" w:color="auto"/>
                    <w:left w:val="none" w:sz="0" w:space="0" w:color="auto"/>
                    <w:bottom w:val="none" w:sz="0" w:space="0" w:color="auto"/>
                    <w:right w:val="none" w:sz="0" w:space="0" w:color="auto"/>
                  </w:divBdr>
                  <w:divsChild>
                    <w:div w:id="314333308">
                      <w:marLeft w:val="0"/>
                      <w:marRight w:val="0"/>
                      <w:marTop w:val="0"/>
                      <w:marBottom w:val="0"/>
                      <w:divBdr>
                        <w:top w:val="none" w:sz="0" w:space="0" w:color="auto"/>
                        <w:left w:val="none" w:sz="0" w:space="0" w:color="auto"/>
                        <w:bottom w:val="none" w:sz="0" w:space="0" w:color="auto"/>
                        <w:right w:val="none" w:sz="0" w:space="0" w:color="auto"/>
                      </w:divBdr>
                      <w:divsChild>
                        <w:div w:id="87774903">
                          <w:marLeft w:val="0"/>
                          <w:marRight w:val="0"/>
                          <w:marTop w:val="0"/>
                          <w:marBottom w:val="0"/>
                          <w:divBdr>
                            <w:top w:val="none" w:sz="0" w:space="0" w:color="auto"/>
                            <w:left w:val="none" w:sz="0" w:space="0" w:color="auto"/>
                            <w:bottom w:val="none" w:sz="0" w:space="0" w:color="auto"/>
                            <w:right w:val="none" w:sz="0" w:space="0" w:color="auto"/>
                          </w:divBdr>
                        </w:div>
                        <w:div w:id="12258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0180">
          <w:marLeft w:val="0"/>
          <w:marRight w:val="0"/>
          <w:marTop w:val="0"/>
          <w:marBottom w:val="0"/>
          <w:divBdr>
            <w:top w:val="none" w:sz="0" w:space="0" w:color="auto"/>
            <w:left w:val="none" w:sz="0" w:space="0" w:color="auto"/>
            <w:bottom w:val="single" w:sz="6" w:space="12" w:color="DDDDDD"/>
            <w:right w:val="none" w:sz="0" w:space="0" w:color="auto"/>
          </w:divBdr>
          <w:divsChild>
            <w:div w:id="2146314874">
              <w:marLeft w:val="0"/>
              <w:marRight w:val="0"/>
              <w:marTop w:val="0"/>
              <w:marBottom w:val="0"/>
              <w:divBdr>
                <w:top w:val="none" w:sz="0" w:space="0" w:color="auto"/>
                <w:left w:val="none" w:sz="0" w:space="0" w:color="auto"/>
                <w:bottom w:val="none" w:sz="0" w:space="0" w:color="auto"/>
                <w:right w:val="none" w:sz="0" w:space="0" w:color="auto"/>
              </w:divBdr>
              <w:divsChild>
                <w:div w:id="1622877066">
                  <w:marLeft w:val="0"/>
                  <w:marRight w:val="0"/>
                  <w:marTop w:val="0"/>
                  <w:marBottom w:val="0"/>
                  <w:divBdr>
                    <w:top w:val="none" w:sz="0" w:space="0" w:color="auto"/>
                    <w:left w:val="none" w:sz="0" w:space="0" w:color="auto"/>
                    <w:bottom w:val="none" w:sz="0" w:space="0" w:color="auto"/>
                    <w:right w:val="none" w:sz="0" w:space="0" w:color="auto"/>
                  </w:divBdr>
                  <w:divsChild>
                    <w:div w:id="1782531977">
                      <w:marLeft w:val="0"/>
                      <w:marRight w:val="0"/>
                      <w:marTop w:val="0"/>
                      <w:marBottom w:val="0"/>
                      <w:divBdr>
                        <w:top w:val="none" w:sz="0" w:space="0" w:color="auto"/>
                        <w:left w:val="none" w:sz="0" w:space="0" w:color="auto"/>
                        <w:bottom w:val="none" w:sz="0" w:space="0" w:color="auto"/>
                        <w:right w:val="none" w:sz="0" w:space="0" w:color="auto"/>
                      </w:divBdr>
                      <w:divsChild>
                        <w:div w:id="596063851">
                          <w:marLeft w:val="0"/>
                          <w:marRight w:val="0"/>
                          <w:marTop w:val="0"/>
                          <w:marBottom w:val="0"/>
                          <w:divBdr>
                            <w:top w:val="none" w:sz="0" w:space="0" w:color="auto"/>
                            <w:left w:val="none" w:sz="0" w:space="0" w:color="auto"/>
                            <w:bottom w:val="none" w:sz="0" w:space="0" w:color="auto"/>
                            <w:right w:val="none" w:sz="0" w:space="0" w:color="auto"/>
                          </w:divBdr>
                        </w:div>
                        <w:div w:id="8413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34868">
          <w:marLeft w:val="0"/>
          <w:marRight w:val="0"/>
          <w:marTop w:val="0"/>
          <w:marBottom w:val="0"/>
          <w:divBdr>
            <w:top w:val="none" w:sz="0" w:space="0" w:color="auto"/>
            <w:left w:val="none" w:sz="0" w:space="0" w:color="auto"/>
            <w:bottom w:val="none" w:sz="0" w:space="0" w:color="auto"/>
            <w:right w:val="none" w:sz="0" w:space="0" w:color="auto"/>
          </w:divBdr>
          <w:divsChild>
            <w:div w:id="1094395573">
              <w:marLeft w:val="0"/>
              <w:marRight w:val="0"/>
              <w:marTop w:val="0"/>
              <w:marBottom w:val="0"/>
              <w:divBdr>
                <w:top w:val="none" w:sz="0" w:space="0" w:color="auto"/>
                <w:left w:val="none" w:sz="0" w:space="0" w:color="auto"/>
                <w:bottom w:val="none" w:sz="0" w:space="0" w:color="auto"/>
                <w:right w:val="none" w:sz="0" w:space="0" w:color="auto"/>
              </w:divBdr>
              <w:divsChild>
                <w:div w:id="728500116">
                  <w:marLeft w:val="0"/>
                  <w:marRight w:val="0"/>
                  <w:marTop w:val="0"/>
                  <w:marBottom w:val="0"/>
                  <w:divBdr>
                    <w:top w:val="none" w:sz="0" w:space="0" w:color="auto"/>
                    <w:left w:val="none" w:sz="0" w:space="0" w:color="auto"/>
                    <w:bottom w:val="none" w:sz="0" w:space="0" w:color="auto"/>
                    <w:right w:val="none" w:sz="0" w:space="0" w:color="auto"/>
                  </w:divBdr>
                  <w:divsChild>
                    <w:div w:id="1209956708">
                      <w:marLeft w:val="0"/>
                      <w:marRight w:val="0"/>
                      <w:marTop w:val="0"/>
                      <w:marBottom w:val="0"/>
                      <w:divBdr>
                        <w:top w:val="none" w:sz="0" w:space="0" w:color="auto"/>
                        <w:left w:val="none" w:sz="0" w:space="0" w:color="auto"/>
                        <w:bottom w:val="none" w:sz="0" w:space="0" w:color="auto"/>
                        <w:right w:val="none" w:sz="0" w:space="0" w:color="auto"/>
                      </w:divBdr>
                      <w:divsChild>
                        <w:div w:id="615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34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30">
          <w:marLeft w:val="0"/>
          <w:marRight w:val="0"/>
          <w:marTop w:val="0"/>
          <w:marBottom w:val="0"/>
          <w:divBdr>
            <w:top w:val="none" w:sz="0" w:space="0" w:color="auto"/>
            <w:left w:val="none" w:sz="0" w:space="0" w:color="auto"/>
            <w:bottom w:val="none" w:sz="0" w:space="0" w:color="auto"/>
            <w:right w:val="none" w:sz="0" w:space="0" w:color="auto"/>
          </w:divBdr>
        </w:div>
        <w:div w:id="688067949">
          <w:marLeft w:val="0"/>
          <w:marRight w:val="0"/>
          <w:marTop w:val="0"/>
          <w:marBottom w:val="0"/>
          <w:divBdr>
            <w:top w:val="none" w:sz="0" w:space="0" w:color="auto"/>
            <w:left w:val="none" w:sz="0" w:space="0" w:color="auto"/>
            <w:bottom w:val="none" w:sz="0" w:space="0" w:color="auto"/>
            <w:right w:val="none" w:sz="0" w:space="0" w:color="auto"/>
          </w:divBdr>
        </w:div>
        <w:div w:id="1014187074">
          <w:marLeft w:val="0"/>
          <w:marRight w:val="0"/>
          <w:marTop w:val="0"/>
          <w:marBottom w:val="0"/>
          <w:divBdr>
            <w:top w:val="none" w:sz="0" w:space="0" w:color="auto"/>
            <w:left w:val="none" w:sz="0" w:space="0" w:color="auto"/>
            <w:bottom w:val="none" w:sz="0" w:space="0" w:color="auto"/>
            <w:right w:val="none" w:sz="0" w:space="0" w:color="auto"/>
          </w:divBdr>
        </w:div>
        <w:div w:id="1363169224">
          <w:marLeft w:val="0"/>
          <w:marRight w:val="0"/>
          <w:marTop w:val="0"/>
          <w:marBottom w:val="0"/>
          <w:divBdr>
            <w:top w:val="none" w:sz="0" w:space="0" w:color="auto"/>
            <w:left w:val="none" w:sz="0" w:space="0" w:color="auto"/>
            <w:bottom w:val="none" w:sz="0" w:space="0" w:color="auto"/>
            <w:right w:val="none" w:sz="0" w:space="0" w:color="auto"/>
          </w:divBdr>
        </w:div>
      </w:divsChild>
    </w:div>
    <w:div w:id="876619710">
      <w:bodyDiv w:val="1"/>
      <w:marLeft w:val="0"/>
      <w:marRight w:val="0"/>
      <w:marTop w:val="0"/>
      <w:marBottom w:val="0"/>
      <w:divBdr>
        <w:top w:val="none" w:sz="0" w:space="0" w:color="auto"/>
        <w:left w:val="none" w:sz="0" w:space="0" w:color="auto"/>
        <w:bottom w:val="none" w:sz="0" w:space="0" w:color="auto"/>
        <w:right w:val="none" w:sz="0" w:space="0" w:color="auto"/>
      </w:divBdr>
    </w:div>
    <w:div w:id="978992773">
      <w:bodyDiv w:val="1"/>
      <w:marLeft w:val="0"/>
      <w:marRight w:val="0"/>
      <w:marTop w:val="0"/>
      <w:marBottom w:val="0"/>
      <w:divBdr>
        <w:top w:val="none" w:sz="0" w:space="0" w:color="auto"/>
        <w:left w:val="none" w:sz="0" w:space="0" w:color="auto"/>
        <w:bottom w:val="none" w:sz="0" w:space="0" w:color="auto"/>
        <w:right w:val="none" w:sz="0" w:space="0" w:color="auto"/>
      </w:divBdr>
    </w:div>
    <w:div w:id="979924219">
      <w:bodyDiv w:val="1"/>
      <w:marLeft w:val="0"/>
      <w:marRight w:val="0"/>
      <w:marTop w:val="0"/>
      <w:marBottom w:val="0"/>
      <w:divBdr>
        <w:top w:val="none" w:sz="0" w:space="0" w:color="auto"/>
        <w:left w:val="none" w:sz="0" w:space="0" w:color="auto"/>
        <w:bottom w:val="none" w:sz="0" w:space="0" w:color="auto"/>
        <w:right w:val="none" w:sz="0" w:space="0" w:color="auto"/>
      </w:divBdr>
    </w:div>
    <w:div w:id="1054503174">
      <w:bodyDiv w:val="1"/>
      <w:marLeft w:val="0"/>
      <w:marRight w:val="0"/>
      <w:marTop w:val="0"/>
      <w:marBottom w:val="0"/>
      <w:divBdr>
        <w:top w:val="none" w:sz="0" w:space="0" w:color="auto"/>
        <w:left w:val="none" w:sz="0" w:space="0" w:color="auto"/>
        <w:bottom w:val="none" w:sz="0" w:space="0" w:color="auto"/>
        <w:right w:val="none" w:sz="0" w:space="0" w:color="auto"/>
      </w:divBdr>
    </w:div>
    <w:div w:id="1076899571">
      <w:bodyDiv w:val="1"/>
      <w:marLeft w:val="0"/>
      <w:marRight w:val="0"/>
      <w:marTop w:val="0"/>
      <w:marBottom w:val="0"/>
      <w:divBdr>
        <w:top w:val="none" w:sz="0" w:space="0" w:color="auto"/>
        <w:left w:val="none" w:sz="0" w:space="0" w:color="auto"/>
        <w:bottom w:val="none" w:sz="0" w:space="0" w:color="auto"/>
        <w:right w:val="none" w:sz="0" w:space="0" w:color="auto"/>
      </w:divBdr>
    </w:div>
    <w:div w:id="1111171506">
      <w:bodyDiv w:val="1"/>
      <w:marLeft w:val="0"/>
      <w:marRight w:val="0"/>
      <w:marTop w:val="0"/>
      <w:marBottom w:val="0"/>
      <w:divBdr>
        <w:top w:val="none" w:sz="0" w:space="0" w:color="auto"/>
        <w:left w:val="none" w:sz="0" w:space="0" w:color="auto"/>
        <w:bottom w:val="none" w:sz="0" w:space="0" w:color="auto"/>
        <w:right w:val="none" w:sz="0" w:space="0" w:color="auto"/>
      </w:divBdr>
    </w:div>
    <w:div w:id="1141267870">
      <w:bodyDiv w:val="1"/>
      <w:marLeft w:val="0"/>
      <w:marRight w:val="0"/>
      <w:marTop w:val="0"/>
      <w:marBottom w:val="0"/>
      <w:divBdr>
        <w:top w:val="none" w:sz="0" w:space="0" w:color="auto"/>
        <w:left w:val="none" w:sz="0" w:space="0" w:color="auto"/>
        <w:bottom w:val="none" w:sz="0" w:space="0" w:color="auto"/>
        <w:right w:val="none" w:sz="0" w:space="0" w:color="auto"/>
      </w:divBdr>
    </w:div>
    <w:div w:id="1176531705">
      <w:bodyDiv w:val="1"/>
      <w:marLeft w:val="0"/>
      <w:marRight w:val="0"/>
      <w:marTop w:val="0"/>
      <w:marBottom w:val="0"/>
      <w:divBdr>
        <w:top w:val="none" w:sz="0" w:space="0" w:color="auto"/>
        <w:left w:val="none" w:sz="0" w:space="0" w:color="auto"/>
        <w:bottom w:val="none" w:sz="0" w:space="0" w:color="auto"/>
        <w:right w:val="none" w:sz="0" w:space="0" w:color="auto"/>
      </w:divBdr>
    </w:div>
    <w:div w:id="1318192911">
      <w:bodyDiv w:val="1"/>
      <w:marLeft w:val="0"/>
      <w:marRight w:val="0"/>
      <w:marTop w:val="0"/>
      <w:marBottom w:val="0"/>
      <w:divBdr>
        <w:top w:val="none" w:sz="0" w:space="0" w:color="auto"/>
        <w:left w:val="none" w:sz="0" w:space="0" w:color="auto"/>
        <w:bottom w:val="none" w:sz="0" w:space="0" w:color="auto"/>
        <w:right w:val="none" w:sz="0" w:space="0" w:color="auto"/>
      </w:divBdr>
    </w:div>
    <w:div w:id="1464158117">
      <w:bodyDiv w:val="1"/>
      <w:marLeft w:val="0"/>
      <w:marRight w:val="0"/>
      <w:marTop w:val="0"/>
      <w:marBottom w:val="0"/>
      <w:divBdr>
        <w:top w:val="none" w:sz="0" w:space="0" w:color="auto"/>
        <w:left w:val="none" w:sz="0" w:space="0" w:color="auto"/>
        <w:bottom w:val="none" w:sz="0" w:space="0" w:color="auto"/>
        <w:right w:val="none" w:sz="0" w:space="0" w:color="auto"/>
      </w:divBdr>
    </w:div>
    <w:div w:id="1494446193">
      <w:bodyDiv w:val="1"/>
      <w:marLeft w:val="0"/>
      <w:marRight w:val="0"/>
      <w:marTop w:val="0"/>
      <w:marBottom w:val="0"/>
      <w:divBdr>
        <w:top w:val="none" w:sz="0" w:space="0" w:color="auto"/>
        <w:left w:val="none" w:sz="0" w:space="0" w:color="auto"/>
        <w:bottom w:val="none" w:sz="0" w:space="0" w:color="auto"/>
        <w:right w:val="none" w:sz="0" w:space="0" w:color="auto"/>
      </w:divBdr>
    </w:div>
    <w:div w:id="1515221920">
      <w:bodyDiv w:val="1"/>
      <w:marLeft w:val="0"/>
      <w:marRight w:val="0"/>
      <w:marTop w:val="0"/>
      <w:marBottom w:val="0"/>
      <w:divBdr>
        <w:top w:val="none" w:sz="0" w:space="0" w:color="auto"/>
        <w:left w:val="none" w:sz="0" w:space="0" w:color="auto"/>
        <w:bottom w:val="none" w:sz="0" w:space="0" w:color="auto"/>
        <w:right w:val="none" w:sz="0" w:space="0" w:color="auto"/>
      </w:divBdr>
      <w:divsChild>
        <w:div w:id="534848433">
          <w:marLeft w:val="0"/>
          <w:marRight w:val="0"/>
          <w:marTop w:val="0"/>
          <w:marBottom w:val="0"/>
          <w:divBdr>
            <w:top w:val="none" w:sz="0" w:space="0" w:color="auto"/>
            <w:left w:val="none" w:sz="0" w:space="0" w:color="auto"/>
            <w:bottom w:val="none" w:sz="0" w:space="0" w:color="auto"/>
            <w:right w:val="none" w:sz="0" w:space="0" w:color="auto"/>
          </w:divBdr>
          <w:divsChild>
            <w:div w:id="31856085">
              <w:marLeft w:val="0"/>
              <w:marRight w:val="0"/>
              <w:marTop w:val="0"/>
              <w:marBottom w:val="0"/>
              <w:divBdr>
                <w:top w:val="none" w:sz="0" w:space="0" w:color="auto"/>
                <w:left w:val="none" w:sz="0" w:space="0" w:color="auto"/>
                <w:bottom w:val="none" w:sz="0" w:space="0" w:color="auto"/>
                <w:right w:val="none" w:sz="0" w:space="0" w:color="auto"/>
              </w:divBdr>
            </w:div>
          </w:divsChild>
        </w:div>
        <w:div w:id="1185361316">
          <w:marLeft w:val="0"/>
          <w:marRight w:val="0"/>
          <w:marTop w:val="0"/>
          <w:marBottom w:val="0"/>
          <w:divBdr>
            <w:top w:val="none" w:sz="0" w:space="0" w:color="auto"/>
            <w:left w:val="none" w:sz="0" w:space="0" w:color="auto"/>
            <w:bottom w:val="none" w:sz="0" w:space="0" w:color="auto"/>
            <w:right w:val="none" w:sz="0" w:space="0" w:color="auto"/>
          </w:divBdr>
        </w:div>
      </w:divsChild>
    </w:div>
    <w:div w:id="1550460449">
      <w:bodyDiv w:val="1"/>
      <w:marLeft w:val="0"/>
      <w:marRight w:val="0"/>
      <w:marTop w:val="0"/>
      <w:marBottom w:val="0"/>
      <w:divBdr>
        <w:top w:val="none" w:sz="0" w:space="0" w:color="auto"/>
        <w:left w:val="none" w:sz="0" w:space="0" w:color="auto"/>
        <w:bottom w:val="none" w:sz="0" w:space="0" w:color="auto"/>
        <w:right w:val="none" w:sz="0" w:space="0" w:color="auto"/>
      </w:divBdr>
    </w:div>
    <w:div w:id="1567646359">
      <w:bodyDiv w:val="1"/>
      <w:marLeft w:val="0"/>
      <w:marRight w:val="0"/>
      <w:marTop w:val="0"/>
      <w:marBottom w:val="0"/>
      <w:divBdr>
        <w:top w:val="none" w:sz="0" w:space="0" w:color="auto"/>
        <w:left w:val="none" w:sz="0" w:space="0" w:color="auto"/>
        <w:bottom w:val="none" w:sz="0" w:space="0" w:color="auto"/>
        <w:right w:val="none" w:sz="0" w:space="0" w:color="auto"/>
      </w:divBdr>
    </w:div>
    <w:div w:id="1695762738">
      <w:bodyDiv w:val="1"/>
      <w:marLeft w:val="0"/>
      <w:marRight w:val="0"/>
      <w:marTop w:val="0"/>
      <w:marBottom w:val="0"/>
      <w:divBdr>
        <w:top w:val="none" w:sz="0" w:space="0" w:color="auto"/>
        <w:left w:val="none" w:sz="0" w:space="0" w:color="auto"/>
        <w:bottom w:val="none" w:sz="0" w:space="0" w:color="auto"/>
        <w:right w:val="none" w:sz="0" w:space="0" w:color="auto"/>
      </w:divBdr>
    </w:div>
    <w:div w:id="1774783864">
      <w:bodyDiv w:val="1"/>
      <w:marLeft w:val="0"/>
      <w:marRight w:val="0"/>
      <w:marTop w:val="0"/>
      <w:marBottom w:val="0"/>
      <w:divBdr>
        <w:top w:val="none" w:sz="0" w:space="0" w:color="auto"/>
        <w:left w:val="none" w:sz="0" w:space="0" w:color="auto"/>
        <w:bottom w:val="none" w:sz="0" w:space="0" w:color="auto"/>
        <w:right w:val="none" w:sz="0" w:space="0" w:color="auto"/>
      </w:divBdr>
    </w:div>
    <w:div w:id="1778939337">
      <w:bodyDiv w:val="1"/>
      <w:marLeft w:val="0"/>
      <w:marRight w:val="0"/>
      <w:marTop w:val="0"/>
      <w:marBottom w:val="0"/>
      <w:divBdr>
        <w:top w:val="none" w:sz="0" w:space="0" w:color="auto"/>
        <w:left w:val="none" w:sz="0" w:space="0" w:color="auto"/>
        <w:bottom w:val="none" w:sz="0" w:space="0" w:color="auto"/>
        <w:right w:val="none" w:sz="0" w:space="0" w:color="auto"/>
      </w:divBdr>
    </w:div>
    <w:div w:id="1796635159">
      <w:bodyDiv w:val="1"/>
      <w:marLeft w:val="0"/>
      <w:marRight w:val="0"/>
      <w:marTop w:val="0"/>
      <w:marBottom w:val="0"/>
      <w:divBdr>
        <w:top w:val="none" w:sz="0" w:space="0" w:color="auto"/>
        <w:left w:val="none" w:sz="0" w:space="0" w:color="auto"/>
        <w:bottom w:val="none" w:sz="0" w:space="0" w:color="auto"/>
        <w:right w:val="none" w:sz="0" w:space="0" w:color="auto"/>
      </w:divBdr>
    </w:div>
    <w:div w:id="1836069679">
      <w:bodyDiv w:val="1"/>
      <w:marLeft w:val="0"/>
      <w:marRight w:val="0"/>
      <w:marTop w:val="0"/>
      <w:marBottom w:val="0"/>
      <w:divBdr>
        <w:top w:val="none" w:sz="0" w:space="0" w:color="auto"/>
        <w:left w:val="none" w:sz="0" w:space="0" w:color="auto"/>
        <w:bottom w:val="none" w:sz="0" w:space="0" w:color="auto"/>
        <w:right w:val="none" w:sz="0" w:space="0" w:color="auto"/>
      </w:divBdr>
    </w:div>
    <w:div w:id="1866361290">
      <w:bodyDiv w:val="1"/>
      <w:marLeft w:val="0"/>
      <w:marRight w:val="0"/>
      <w:marTop w:val="0"/>
      <w:marBottom w:val="0"/>
      <w:divBdr>
        <w:top w:val="none" w:sz="0" w:space="0" w:color="auto"/>
        <w:left w:val="none" w:sz="0" w:space="0" w:color="auto"/>
        <w:bottom w:val="none" w:sz="0" w:space="0" w:color="auto"/>
        <w:right w:val="none" w:sz="0" w:space="0" w:color="auto"/>
      </w:divBdr>
    </w:div>
    <w:div w:id="1901134612">
      <w:bodyDiv w:val="1"/>
      <w:marLeft w:val="0"/>
      <w:marRight w:val="0"/>
      <w:marTop w:val="0"/>
      <w:marBottom w:val="0"/>
      <w:divBdr>
        <w:top w:val="none" w:sz="0" w:space="0" w:color="auto"/>
        <w:left w:val="none" w:sz="0" w:space="0" w:color="auto"/>
        <w:bottom w:val="none" w:sz="0" w:space="0" w:color="auto"/>
        <w:right w:val="none" w:sz="0" w:space="0" w:color="auto"/>
      </w:divBdr>
    </w:div>
    <w:div w:id="1953005547">
      <w:bodyDiv w:val="1"/>
      <w:marLeft w:val="0"/>
      <w:marRight w:val="0"/>
      <w:marTop w:val="0"/>
      <w:marBottom w:val="0"/>
      <w:divBdr>
        <w:top w:val="none" w:sz="0" w:space="0" w:color="auto"/>
        <w:left w:val="none" w:sz="0" w:space="0" w:color="auto"/>
        <w:bottom w:val="none" w:sz="0" w:space="0" w:color="auto"/>
        <w:right w:val="none" w:sz="0" w:space="0" w:color="auto"/>
      </w:divBdr>
    </w:div>
    <w:div w:id="1969387301">
      <w:bodyDiv w:val="1"/>
      <w:marLeft w:val="0"/>
      <w:marRight w:val="0"/>
      <w:marTop w:val="0"/>
      <w:marBottom w:val="0"/>
      <w:divBdr>
        <w:top w:val="none" w:sz="0" w:space="0" w:color="auto"/>
        <w:left w:val="none" w:sz="0" w:space="0" w:color="auto"/>
        <w:bottom w:val="none" w:sz="0" w:space="0" w:color="auto"/>
        <w:right w:val="none" w:sz="0" w:space="0" w:color="auto"/>
      </w:divBdr>
    </w:div>
    <w:div w:id="1998265937">
      <w:bodyDiv w:val="1"/>
      <w:marLeft w:val="0"/>
      <w:marRight w:val="0"/>
      <w:marTop w:val="0"/>
      <w:marBottom w:val="0"/>
      <w:divBdr>
        <w:top w:val="none" w:sz="0" w:space="0" w:color="auto"/>
        <w:left w:val="none" w:sz="0" w:space="0" w:color="auto"/>
        <w:bottom w:val="none" w:sz="0" w:space="0" w:color="auto"/>
        <w:right w:val="none" w:sz="0" w:space="0" w:color="auto"/>
      </w:divBdr>
    </w:div>
    <w:div w:id="2017152124">
      <w:bodyDiv w:val="1"/>
      <w:marLeft w:val="0"/>
      <w:marRight w:val="0"/>
      <w:marTop w:val="0"/>
      <w:marBottom w:val="0"/>
      <w:divBdr>
        <w:top w:val="none" w:sz="0" w:space="0" w:color="auto"/>
        <w:left w:val="none" w:sz="0" w:space="0" w:color="auto"/>
        <w:bottom w:val="none" w:sz="0" w:space="0" w:color="auto"/>
        <w:right w:val="none" w:sz="0" w:space="0" w:color="auto"/>
      </w:divBdr>
    </w:div>
    <w:div w:id="2061316191">
      <w:bodyDiv w:val="1"/>
      <w:marLeft w:val="0"/>
      <w:marRight w:val="0"/>
      <w:marTop w:val="0"/>
      <w:marBottom w:val="0"/>
      <w:divBdr>
        <w:top w:val="none" w:sz="0" w:space="0" w:color="auto"/>
        <w:left w:val="none" w:sz="0" w:space="0" w:color="auto"/>
        <w:bottom w:val="none" w:sz="0" w:space="0" w:color="auto"/>
        <w:right w:val="none" w:sz="0" w:space="0" w:color="auto"/>
      </w:divBdr>
    </w:div>
    <w:div w:id="2065912450">
      <w:bodyDiv w:val="1"/>
      <w:marLeft w:val="0"/>
      <w:marRight w:val="0"/>
      <w:marTop w:val="0"/>
      <w:marBottom w:val="0"/>
      <w:divBdr>
        <w:top w:val="none" w:sz="0" w:space="0" w:color="auto"/>
        <w:left w:val="none" w:sz="0" w:space="0" w:color="auto"/>
        <w:bottom w:val="none" w:sz="0" w:space="0" w:color="auto"/>
        <w:right w:val="none" w:sz="0" w:space="0" w:color="auto"/>
      </w:divBdr>
    </w:div>
    <w:div w:id="2071268793">
      <w:bodyDiv w:val="1"/>
      <w:marLeft w:val="0"/>
      <w:marRight w:val="0"/>
      <w:marTop w:val="0"/>
      <w:marBottom w:val="0"/>
      <w:divBdr>
        <w:top w:val="none" w:sz="0" w:space="0" w:color="auto"/>
        <w:left w:val="none" w:sz="0" w:space="0" w:color="auto"/>
        <w:bottom w:val="none" w:sz="0" w:space="0" w:color="auto"/>
        <w:right w:val="none" w:sz="0" w:space="0" w:color="auto"/>
      </w:divBdr>
    </w:div>
    <w:div w:id="21254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search/searchresult.jsp?searchWithin=%22First%20Name%22:%22Danda%20B.%22&amp;searchWithin=%22Last%20Name%22:%22Rawat%22&amp;newsearch=true&amp;sortType=newest" TargetMode="External"/><Relationship Id="rId13" Type="http://schemas.openxmlformats.org/officeDocument/2006/relationships/hyperlink" Target="https://scholar.google.com/citations?view_op=view_citation&amp;hl=en&amp;user=L0LekN0AAAAJ&amp;cstart=20&amp;citation_for_view=L0LekN0AAAAJ:sbeIDTyQOFgC" TargetMode="External"/><Relationship Id="rId18" Type="http://schemas.openxmlformats.org/officeDocument/2006/relationships/hyperlink" Target="http://teknologimalaysia.academia.edu/KayhanZrarGhafoor/Papers/398094/Application_of_Fuzzy_Inference_to_Scheduling_Non-Preemptive_Periodic_Task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diwc.net/ijncaa" TargetMode="External"/><Relationship Id="rId7" Type="http://schemas.openxmlformats.org/officeDocument/2006/relationships/endnotes" Target="endnotes.xml"/><Relationship Id="rId12" Type="http://schemas.openxmlformats.org/officeDocument/2006/relationships/hyperlink" Target="https://link.springer.com/journal/12243/72/3/page/1" TargetMode="External"/><Relationship Id="rId17" Type="http://schemas.openxmlformats.org/officeDocument/2006/relationships/hyperlink" Target="http://link.springer.com/journal/11277/73/3/page/1" TargetMode="External"/><Relationship Id="rId25" Type="http://schemas.openxmlformats.org/officeDocument/2006/relationships/hyperlink" Target="http://cloudcps.cwins.org/" TargetMode="External"/><Relationship Id="rId2" Type="http://schemas.openxmlformats.org/officeDocument/2006/relationships/numbering" Target="numbering.xml"/><Relationship Id="rId16" Type="http://schemas.openxmlformats.org/officeDocument/2006/relationships/hyperlink" Target="http://link.springer.com/journal/11277/80/2/page/1" TargetMode="External"/><Relationship Id="rId20" Type="http://schemas.openxmlformats.org/officeDocument/2006/relationships/hyperlink" Target="http://comp.utm.my/knizam/phd-stud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t.ndhu.edu.tw/ojs/index.php/jit/issue/view/119" TargetMode="External"/><Relationship Id="rId24" Type="http://schemas.openxmlformats.org/officeDocument/2006/relationships/hyperlink" Target="http://www.igi-global.com" TargetMode="External"/><Relationship Id="rId5" Type="http://schemas.openxmlformats.org/officeDocument/2006/relationships/webSettings" Target="webSettings.xml"/><Relationship Id="rId15" Type="http://schemas.openxmlformats.org/officeDocument/2006/relationships/hyperlink" Target="http://dl.acm.org/author_page.cfm?id=81340491147&amp;coll=DL&amp;dl=ACM&amp;trk=0&amp;cfid=761181964&amp;cftoken=51374005" TargetMode="External"/><Relationship Id="rId23" Type="http://schemas.openxmlformats.org/officeDocument/2006/relationships/hyperlink" Target="http://people.eku.edu/rawatd/cw/ACTICS%202013/index.html" TargetMode="External"/><Relationship Id="rId28" Type="http://schemas.openxmlformats.org/officeDocument/2006/relationships/fontTable" Target="fontTable.xml"/><Relationship Id="rId10" Type="http://schemas.openxmlformats.org/officeDocument/2006/relationships/hyperlink" Target="https://doi.org/10.1016/j.comnet.2018.03.019" TargetMode="External"/><Relationship Id="rId19" Type="http://schemas.openxmlformats.org/officeDocument/2006/relationships/hyperlink" Target="http://teknologimalaysia.academia.edu/KayhanZrarGhafoor/Papers/398089/Fuzzy_Logic_Modelling_of_the_Effect_of_Turning_Parameters_on_Surface_Finish_of_AISI_1035_Carbon_Steel" TargetMode="External"/><Relationship Id="rId4" Type="http://schemas.openxmlformats.org/officeDocument/2006/relationships/settings" Target="settings.xml"/><Relationship Id="rId9" Type="http://schemas.openxmlformats.org/officeDocument/2006/relationships/hyperlink" Target="https://ieeexplore.ieee.org/search/searchresult.jsp?searchWithin=%22First%20Name%22:%22Ali%20Safaa%22&amp;searchWithin=%22Last%20Name%22:%22Sadiq%22&amp;newsearch=true&amp;sortType=newest" TargetMode="External"/><Relationship Id="rId14" Type="http://schemas.openxmlformats.org/officeDocument/2006/relationships/hyperlink" Target="http://dl.acm.org/author_page.cfm?id=81552539656&amp;coll=DL&amp;dl=ACM&amp;trk=0&amp;cfid=761181964&amp;cftoken=51374005" TargetMode="External"/><Relationship Id="rId22" Type="http://schemas.openxmlformats.org/officeDocument/2006/relationships/hyperlink" Target="http://www.sdiwc.net/ijnca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2C85-EA7E-491E-BEB5-24179923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11824</TotalTime>
  <Pages>13</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utm</Company>
  <LinksUpToDate>false</LinksUpToDate>
  <CharactersWithSpaces>41107</CharactersWithSpaces>
  <SharedDoc>false</SharedDoc>
  <HLinks>
    <vt:vector size="24" baseType="variant">
      <vt:variant>
        <vt:i4>4063322</vt:i4>
      </vt:variant>
      <vt:variant>
        <vt:i4>9</vt:i4>
      </vt:variant>
      <vt:variant>
        <vt:i4>0</vt:i4>
      </vt:variant>
      <vt:variant>
        <vt:i4>5</vt:i4>
      </vt:variant>
      <vt:variant>
        <vt:lpwstr>mailto:shoaib@vms.com.pk</vt:lpwstr>
      </vt:variant>
      <vt:variant>
        <vt:lpwstr/>
      </vt:variant>
      <vt:variant>
        <vt:i4>3276837</vt:i4>
      </vt:variant>
      <vt:variant>
        <vt:i4>6</vt:i4>
      </vt:variant>
      <vt:variant>
        <vt:i4>0</vt:i4>
      </vt:variant>
      <vt:variant>
        <vt:i4>5</vt:i4>
      </vt:variant>
      <vt:variant>
        <vt:lpwstr>mailto:dr_kdk@yahoo.com</vt:lpwstr>
      </vt:variant>
      <vt:variant>
        <vt:lpwstr/>
      </vt:variant>
      <vt:variant>
        <vt:i4>2818121</vt:i4>
      </vt:variant>
      <vt:variant>
        <vt:i4>3</vt:i4>
      </vt:variant>
      <vt:variant>
        <vt:i4>0</vt:i4>
      </vt:variant>
      <vt:variant>
        <vt:i4>5</vt:i4>
      </vt:variant>
      <vt:variant>
        <vt:lpwstr>mailto:mohdnoor@fsksm.utm.my</vt:lpwstr>
      </vt:variant>
      <vt:variant>
        <vt:lpwstr/>
      </vt:variant>
      <vt:variant>
        <vt:i4>1441832</vt:i4>
      </vt:variant>
      <vt:variant>
        <vt:i4>0</vt:i4>
      </vt:variant>
      <vt:variant>
        <vt:i4>0</vt:i4>
      </vt:variant>
      <vt:variant>
        <vt:i4>5</vt:i4>
      </vt:variant>
      <vt:variant>
        <vt:lpwstr>mailto:da.bell@qub.ac.uk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rkhokhar</dc:creator>
  <cp:keywords/>
  <dc:description/>
  <cp:lastModifiedBy>savan2013@outlook.com</cp:lastModifiedBy>
  <cp:revision>43</cp:revision>
  <cp:lastPrinted>2018-09-24T20:23:00Z</cp:lastPrinted>
  <dcterms:created xsi:type="dcterms:W3CDTF">2018-05-15T03:45:00Z</dcterms:created>
  <dcterms:modified xsi:type="dcterms:W3CDTF">2019-05-10T07:15:00Z</dcterms:modified>
</cp:coreProperties>
</file>