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18185F" w:rsidRDefault="008D46A4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1654EA">
        <w:rPr>
          <w:rFonts w:asciiTheme="majorBidi" w:hAnsiTheme="majorBidi" w:cstheme="majorBidi"/>
          <w:b/>
          <w:bCs/>
          <w:sz w:val="28"/>
          <w:szCs w:val="28"/>
          <w:lang w:bidi="ar-KW"/>
        </w:rPr>
        <w:t>Software Engineering</w:t>
      </w:r>
    </w:p>
    <w:p w:rsidR="00EC1FE2" w:rsidRPr="0018185F" w:rsidRDefault="001654EA" w:rsidP="00592DE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College of Engineering</w:t>
      </w:r>
    </w:p>
    <w:p w:rsidR="008D46A4" w:rsidRPr="0018185F" w:rsidRDefault="00EC1FE2" w:rsidP="001A4ECE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18185F">
        <w:rPr>
          <w:rFonts w:asciiTheme="majorBidi" w:hAnsiTheme="majorBidi" w:cstheme="majorBidi"/>
          <w:b/>
          <w:bCs/>
          <w:sz w:val="28"/>
          <w:szCs w:val="28"/>
        </w:rPr>
        <w:t>Salahaddin</w:t>
      </w:r>
      <w:proofErr w:type="spellEnd"/>
      <w:r w:rsidR="001872B8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18185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1A4ECE">
        <w:rPr>
          <w:rFonts w:asciiTheme="majorBidi" w:hAnsiTheme="majorBidi" w:cstheme="majorBidi"/>
          <w:b/>
          <w:bCs/>
          <w:sz w:val="28"/>
          <w:szCs w:val="28"/>
        </w:rPr>
        <w:t>Erbil</w:t>
      </w:r>
    </w:p>
    <w:p w:rsidR="008D46A4" w:rsidRPr="0018185F" w:rsidRDefault="008D46A4" w:rsidP="00F53108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1654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F53108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Advances in </w:t>
      </w:r>
      <w:proofErr w:type="spellStart"/>
      <w:r w:rsidR="00F53108">
        <w:rPr>
          <w:rFonts w:asciiTheme="majorBidi" w:hAnsiTheme="majorBidi" w:cstheme="majorBidi"/>
          <w:b/>
          <w:bCs/>
          <w:sz w:val="28"/>
          <w:szCs w:val="28"/>
          <w:lang w:bidi="ar-KW"/>
        </w:rPr>
        <w:t>IoT</w:t>
      </w:r>
      <w:proofErr w:type="spellEnd"/>
      <w:r w:rsidR="001654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8D46A4" w:rsidRPr="0018185F" w:rsidRDefault="008D46A4" w:rsidP="0063026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630262">
        <w:rPr>
          <w:rFonts w:asciiTheme="majorBidi" w:hAnsiTheme="majorBidi" w:cstheme="majorBidi"/>
          <w:b/>
          <w:bCs/>
          <w:sz w:val="28"/>
          <w:szCs w:val="28"/>
          <w:lang w:bidi="ar-KW"/>
        </w:rPr>
        <w:t>PhD course</w:t>
      </w:r>
    </w:p>
    <w:p w:rsidR="008D46A4" w:rsidRPr="0018185F" w:rsidRDefault="008D46A4" w:rsidP="001B0DC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: </w:t>
      </w:r>
      <w:proofErr w:type="spellStart"/>
      <w:r w:rsidR="001654EA">
        <w:rPr>
          <w:rFonts w:asciiTheme="majorBidi" w:hAnsiTheme="majorBidi" w:cstheme="majorBidi"/>
          <w:b/>
          <w:bCs/>
          <w:sz w:val="28"/>
          <w:szCs w:val="28"/>
          <w:lang w:bidi="ar-KW"/>
        </w:rPr>
        <w:t>Kayhan</w:t>
      </w:r>
      <w:proofErr w:type="spellEnd"/>
      <w:r w:rsidR="001654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1654EA">
        <w:rPr>
          <w:rFonts w:asciiTheme="majorBidi" w:hAnsiTheme="majorBidi" w:cstheme="majorBidi"/>
          <w:b/>
          <w:bCs/>
          <w:sz w:val="28"/>
          <w:szCs w:val="28"/>
          <w:lang w:bidi="ar-KW"/>
        </w:rPr>
        <w:t>Zrar</w:t>
      </w:r>
      <w:proofErr w:type="spellEnd"/>
      <w:r w:rsidR="001654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1654EA">
        <w:rPr>
          <w:rFonts w:asciiTheme="majorBidi" w:hAnsiTheme="majorBidi" w:cstheme="majorBidi"/>
          <w:b/>
          <w:bCs/>
          <w:sz w:val="28"/>
          <w:szCs w:val="28"/>
          <w:lang w:bidi="ar-KW"/>
        </w:rPr>
        <w:t>Ghafoor</w:t>
      </w:r>
      <w:proofErr w:type="spellEnd"/>
    </w:p>
    <w:p w:rsidR="008D46A4" w:rsidRPr="0018185F" w:rsidRDefault="00681270" w:rsidP="00C1747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Academic Year: 2018 -2019 </w:t>
      </w:r>
    </w:p>
    <w:p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992"/>
        <w:gridCol w:w="6008"/>
      </w:tblGrid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08" w:type="dxa"/>
          </w:tcPr>
          <w:p w:rsidR="008D46A4" w:rsidRPr="0018185F" w:rsidRDefault="00477D1B" w:rsidP="004973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Advances in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IoT</w:t>
            </w:r>
            <w:proofErr w:type="spellEnd"/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</w:tcPr>
          <w:p w:rsidR="008D46A4" w:rsidRPr="0018185F" w:rsidRDefault="009F69B6" w:rsidP="004973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Kayhan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477D1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Zrar</w:t>
            </w:r>
            <w:proofErr w:type="spellEnd"/>
            <w:r w:rsidR="00477D1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Ghafoor</w:t>
            </w:r>
            <w:proofErr w:type="spellEnd"/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</w:tcPr>
          <w:p w:rsidR="008D46A4" w:rsidRPr="0018185F" w:rsidRDefault="009F69B6" w:rsidP="004973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Software Eng., College of Engineering</w:t>
            </w:r>
          </w:p>
        </w:tc>
      </w:tr>
      <w:tr w:rsidR="008D46A4" w:rsidRPr="0018185F" w:rsidTr="00CF5475">
        <w:trPr>
          <w:trHeight w:val="352"/>
        </w:trPr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</w:tcPr>
          <w:p w:rsidR="008D46A4" w:rsidRPr="0018185F" w:rsidRDefault="008D46A4" w:rsidP="001B0DC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e-mail </w:t>
            </w:r>
            <w:r w:rsidR="009F69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kayhan@ieee.org</w:t>
            </w:r>
          </w:p>
          <w:p w:rsidR="008D46A4" w:rsidRPr="0018185F" w:rsidRDefault="008D46A4" w:rsidP="001B0D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 w:rsidR="009F69B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07504499850</w:t>
            </w:r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441A5A" w:rsidRDefault="00CF5475" w:rsidP="00441A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</w:t>
            </w:r>
            <w:r w:rsidR="00441A5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( hr. / week )</w:t>
            </w:r>
          </w:p>
        </w:tc>
        <w:tc>
          <w:tcPr>
            <w:tcW w:w="6008" w:type="dxa"/>
          </w:tcPr>
          <w:p w:rsidR="008D46A4" w:rsidRPr="0018185F" w:rsidRDefault="00477D1B" w:rsidP="006615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</w:t>
            </w:r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</w:tcPr>
          <w:p w:rsidR="008D46A4" w:rsidRPr="0018185F" w:rsidRDefault="00673DC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</w:p>
        </w:tc>
      </w:tr>
      <w:tr w:rsidR="008D46A4" w:rsidRPr="0018185F" w:rsidTr="0049733A">
        <w:trPr>
          <w:trHeight w:val="1125"/>
        </w:trPr>
        <w:tc>
          <w:tcPr>
            <w:tcW w:w="9093" w:type="dxa"/>
            <w:gridSpan w:val="3"/>
          </w:tcPr>
          <w:p w:rsidR="00441A5A" w:rsidRDefault="00441A5A" w:rsidP="004973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7F7EA8" w:rsidRDefault="00F11454" w:rsidP="00C6463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</w:p>
          <w:p w:rsidR="009F69B6" w:rsidRDefault="009F69B6" w:rsidP="00C6463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9F69B6" w:rsidRPr="00C64637" w:rsidRDefault="009F69B6" w:rsidP="009F69B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18185F" w:rsidTr="00634F2B">
        <w:trPr>
          <w:trHeight w:val="850"/>
        </w:trPr>
        <w:tc>
          <w:tcPr>
            <w:tcW w:w="9093" w:type="dxa"/>
            <w:gridSpan w:val="3"/>
          </w:tcPr>
          <w:p w:rsidR="00592DE9" w:rsidRPr="0018185F" w:rsidRDefault="00592DE9" w:rsidP="00FD43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FD437F" w:rsidRDefault="00F11454" w:rsidP="00FD43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</w:t>
            </w:r>
            <w:r w:rsidR="00FD437F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bjective:</w:t>
            </w:r>
          </w:p>
          <w:p w:rsidR="009F69B6" w:rsidRDefault="009F69B6" w:rsidP="00FD43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FD437F" w:rsidRPr="0018185F" w:rsidRDefault="00FD437F" w:rsidP="000E182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D46A4" w:rsidRPr="0018185F" w:rsidTr="0049733A">
        <w:trPr>
          <w:trHeight w:val="704"/>
        </w:trPr>
        <w:tc>
          <w:tcPr>
            <w:tcW w:w="9093" w:type="dxa"/>
            <w:gridSpan w:val="3"/>
          </w:tcPr>
          <w:p w:rsidR="00592DE9" w:rsidRPr="0018185F" w:rsidRDefault="00592DE9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558C1" w:rsidRPr="0018185F" w:rsidRDefault="00F11454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9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</w:t>
            </w:r>
            <w:r w:rsidR="00FE1252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bligation</w:t>
            </w:r>
          </w:p>
          <w:p w:rsidR="00592DE9" w:rsidRPr="0018185F" w:rsidRDefault="00592DE9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A17C2F" w:rsidRDefault="00592DE9" w:rsidP="00A17C2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E1942">
              <w:rPr>
                <w:rFonts w:asciiTheme="majorBidi" w:hAnsiTheme="majorBidi" w:cstheme="majorBidi"/>
                <w:sz w:val="24"/>
                <w:szCs w:val="24"/>
              </w:rPr>
              <w:t xml:space="preserve">Regular </w:t>
            </w:r>
            <w:r w:rsidR="008B017C" w:rsidRPr="001E1942">
              <w:rPr>
                <w:rFonts w:asciiTheme="majorBidi" w:hAnsiTheme="majorBidi" w:cstheme="majorBidi"/>
                <w:sz w:val="24"/>
                <w:szCs w:val="24"/>
              </w:rPr>
              <w:t xml:space="preserve">attendance is required according to the university </w:t>
            </w:r>
            <w:r w:rsidR="0018185F" w:rsidRPr="001E1942">
              <w:rPr>
                <w:rFonts w:asciiTheme="majorBidi" w:hAnsiTheme="majorBidi" w:cstheme="majorBidi"/>
                <w:sz w:val="24"/>
                <w:szCs w:val="24"/>
              </w:rPr>
              <w:t>rules</w:t>
            </w:r>
            <w:r w:rsidR="008B017C" w:rsidRPr="001E194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A17C2F" w:rsidRPr="00A17C2F" w:rsidRDefault="00A17C2F" w:rsidP="00A17C2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17C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 report/program/assignment you submit must </w:t>
            </w:r>
            <w:r w:rsidRPr="00A17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clearly distinguish</w:t>
            </w:r>
            <w:r w:rsidRPr="00A17C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your contribution from others (webpages, </w:t>
            </w:r>
            <w:proofErr w:type="spellStart"/>
            <w:r w:rsidRPr="00A17C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softwares</w:t>
            </w:r>
            <w:proofErr w:type="spellEnd"/>
            <w:r w:rsidRPr="00A17C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report, </w:t>
            </w:r>
            <w:proofErr w:type="gramStart"/>
            <w:r w:rsidRPr="00A17C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discussions</w:t>
            </w:r>
            <w:proofErr w:type="gramEnd"/>
            <w:r w:rsidRPr="00A17C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with other students).</w:t>
            </w:r>
          </w:p>
          <w:p w:rsidR="00B916A8" w:rsidRPr="00A17C2F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18185F" w:rsidTr="0049733A">
        <w:trPr>
          <w:trHeight w:val="704"/>
        </w:trPr>
        <w:tc>
          <w:tcPr>
            <w:tcW w:w="9093" w:type="dxa"/>
            <w:gridSpan w:val="3"/>
          </w:tcPr>
          <w:p w:rsidR="000E78D8" w:rsidRPr="0018185F" w:rsidRDefault="000E78D8" w:rsidP="004973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Default="00F11454" w:rsidP="004869B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  <w:r w:rsidR="004869B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0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cheme</w:t>
            </w:r>
          </w:p>
          <w:p w:rsidR="00073A97" w:rsidRPr="002669AE" w:rsidRDefault="00477D1B" w:rsidP="00D27DC3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Coursework: 30 %</w:t>
            </w:r>
          </w:p>
          <w:p w:rsidR="009F4E83" w:rsidRPr="00D27DC3" w:rsidRDefault="00073A97" w:rsidP="00477D1B">
            <w:pPr>
              <w:spacing w:before="100" w:beforeAutospacing="1" w:after="100" w:afterAutospacing="1" w:line="240" w:lineRule="auto"/>
              <w:rPr>
                <w:rtl/>
              </w:rPr>
            </w:pPr>
            <w:r w:rsidRPr="002669AE">
              <w:rPr>
                <w:rFonts w:asciiTheme="majorBidi" w:hAnsiTheme="majorBidi" w:cstheme="majorBidi"/>
              </w:rPr>
              <w:t xml:space="preserve">Final Exam: </w:t>
            </w:r>
            <w:r w:rsidR="00477D1B">
              <w:rPr>
                <w:rFonts w:asciiTheme="majorBidi" w:hAnsiTheme="majorBidi" w:cstheme="majorBidi"/>
              </w:rPr>
              <w:t>7</w:t>
            </w:r>
            <w:r w:rsidRPr="002669AE">
              <w:rPr>
                <w:rFonts w:asciiTheme="majorBidi" w:hAnsiTheme="majorBidi" w:cstheme="majorBidi"/>
              </w:rPr>
              <w:t>0 %</w:t>
            </w:r>
          </w:p>
        </w:tc>
      </w:tr>
      <w:tr w:rsidR="008D46A4" w:rsidRPr="0018185F" w:rsidTr="0049733A">
        <w:tc>
          <w:tcPr>
            <w:tcW w:w="9093" w:type="dxa"/>
            <w:gridSpan w:val="3"/>
          </w:tcPr>
          <w:p w:rsidR="00AF1DE9" w:rsidRDefault="00477D1B" w:rsidP="00AF1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References</w:t>
            </w:r>
          </w:p>
          <w:p w:rsidR="00477D1B" w:rsidRDefault="00477D1B" w:rsidP="00AF1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477D1B" w:rsidRDefault="00477D1B" w:rsidP="00AF1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A specific reference book is not required in this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couse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. However, the following materials would be useful:</w:t>
            </w:r>
          </w:p>
          <w:p w:rsidR="00477D1B" w:rsidRDefault="00477D1B" w:rsidP="00477D1B">
            <w:pPr>
              <w:pStyle w:val="NormalWeb"/>
              <w:numPr>
                <w:ilvl w:val="0"/>
                <w:numId w:val="20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Internet of Things: A Hands-on Approach, By </w:t>
            </w:r>
            <w:proofErr w:type="spellStart"/>
            <w:r>
              <w:rPr>
                <w:color w:val="000000"/>
                <w:sz w:val="27"/>
                <w:szCs w:val="27"/>
              </w:rPr>
              <w:t>Arshdeep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Bahga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and Vijay </w:t>
            </w:r>
            <w:proofErr w:type="spellStart"/>
            <w:r>
              <w:rPr>
                <w:color w:val="000000"/>
                <w:sz w:val="27"/>
                <w:szCs w:val="27"/>
              </w:rPr>
              <w:t>Madisetti</w:t>
            </w:r>
            <w:proofErr w:type="spellEnd"/>
          </w:p>
          <w:p w:rsidR="00B43EB6" w:rsidRDefault="00B43EB6" w:rsidP="00B43EB6">
            <w:pPr>
              <w:pStyle w:val="NormalWeb"/>
              <w:numPr>
                <w:ilvl w:val="0"/>
                <w:numId w:val="20"/>
              </w:numPr>
              <w:rPr>
                <w:color w:val="000000"/>
                <w:sz w:val="27"/>
                <w:szCs w:val="27"/>
              </w:rPr>
            </w:pPr>
            <w:r w:rsidRPr="00B43EB6">
              <w:rPr>
                <w:color w:val="000000"/>
                <w:sz w:val="27"/>
                <w:szCs w:val="27"/>
              </w:rPr>
              <w:t xml:space="preserve">Internet of Things Principles and </w:t>
            </w:r>
            <w:proofErr w:type="spellStart"/>
            <w:r w:rsidRPr="00B43EB6">
              <w:rPr>
                <w:color w:val="000000"/>
                <w:sz w:val="27"/>
                <w:szCs w:val="27"/>
              </w:rPr>
              <w:t>Paradims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by  </w:t>
            </w:r>
            <w:proofErr w:type="spellStart"/>
            <w:r w:rsidRPr="00B43EB6">
              <w:rPr>
                <w:color w:val="000000"/>
                <w:sz w:val="27"/>
                <w:szCs w:val="27"/>
              </w:rPr>
              <w:t>Rajkumar</w:t>
            </w:r>
            <w:proofErr w:type="spellEnd"/>
            <w:r w:rsidRPr="00B43EB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43EB6">
              <w:rPr>
                <w:color w:val="000000"/>
                <w:sz w:val="27"/>
                <w:szCs w:val="27"/>
              </w:rPr>
              <w:t>Buyya</w:t>
            </w:r>
            <w:proofErr w:type="spellEnd"/>
            <w:r w:rsidRPr="00B43EB6">
              <w:rPr>
                <w:color w:val="000000"/>
                <w:sz w:val="27"/>
                <w:szCs w:val="27"/>
              </w:rPr>
              <w:t xml:space="preserve">  and Amir </w:t>
            </w:r>
            <w:proofErr w:type="spellStart"/>
            <w:r w:rsidRPr="00B43EB6">
              <w:rPr>
                <w:color w:val="000000"/>
                <w:sz w:val="27"/>
                <w:szCs w:val="27"/>
              </w:rPr>
              <w:t>Vahid</w:t>
            </w:r>
            <w:proofErr w:type="spellEnd"/>
            <w:r w:rsidRPr="00B43EB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43EB6">
              <w:rPr>
                <w:color w:val="000000"/>
                <w:sz w:val="27"/>
                <w:szCs w:val="27"/>
              </w:rPr>
              <w:t>Dastjerdi</w:t>
            </w:r>
            <w:proofErr w:type="spellEnd"/>
          </w:p>
          <w:p w:rsidR="00CC5CD1" w:rsidRPr="00B43EB6" w:rsidRDefault="00477D1B" w:rsidP="00B43EB6">
            <w:pPr>
              <w:pStyle w:val="NormalWeb"/>
              <w:numPr>
                <w:ilvl w:val="0"/>
                <w:numId w:val="20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Recent publications for case studies</w:t>
            </w:r>
          </w:p>
        </w:tc>
      </w:tr>
      <w:tr w:rsidR="00571320" w:rsidRPr="0018185F" w:rsidTr="0049733A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571320" w:rsidRPr="0018185F" w:rsidRDefault="00477D1B" w:rsidP="00477D1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15 Weeks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st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8877B6" w:rsidP="008877B6">
            <w:pPr>
              <w:rPr>
                <w:sz w:val="24"/>
                <w:szCs w:val="24"/>
              </w:rPr>
            </w:pPr>
            <w:r w:rsidRPr="008877B6">
              <w:rPr>
                <w:sz w:val="24"/>
                <w:szCs w:val="24"/>
              </w:rPr>
              <w:t>Introduction &amp; Motivation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nd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286F77" w:rsidP="00286F77">
            <w:pPr>
              <w:rPr>
                <w:sz w:val="24"/>
                <w:szCs w:val="24"/>
              </w:rPr>
            </w:pPr>
            <w:r w:rsidRPr="00286F77">
              <w:rPr>
                <w:sz w:val="24"/>
                <w:szCs w:val="24"/>
              </w:rPr>
              <w:t>Internet of Things (</w:t>
            </w:r>
            <w:proofErr w:type="spellStart"/>
            <w:r w:rsidRPr="00286F77">
              <w:rPr>
                <w:sz w:val="24"/>
                <w:szCs w:val="24"/>
              </w:rPr>
              <w:t>IoT</w:t>
            </w:r>
            <w:proofErr w:type="spellEnd"/>
            <w:r w:rsidRPr="00286F77">
              <w:rPr>
                <w:sz w:val="24"/>
                <w:szCs w:val="24"/>
              </w:rPr>
              <w:t>) Connectivity Technologies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rd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Week 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286F77" w:rsidP="00286F77">
            <w:pPr>
              <w:rPr>
                <w:sz w:val="24"/>
                <w:szCs w:val="24"/>
              </w:rPr>
            </w:pPr>
            <w:r w:rsidRPr="00286F77">
              <w:rPr>
                <w:sz w:val="24"/>
                <w:szCs w:val="24"/>
              </w:rPr>
              <w:t xml:space="preserve">Functionality based </w:t>
            </w:r>
            <w:proofErr w:type="spellStart"/>
            <w:r w:rsidRPr="00286F77">
              <w:rPr>
                <w:sz w:val="24"/>
                <w:szCs w:val="24"/>
              </w:rPr>
              <w:t>IoT</w:t>
            </w:r>
            <w:proofErr w:type="spellEnd"/>
            <w:r w:rsidRPr="00286F77">
              <w:rPr>
                <w:sz w:val="24"/>
                <w:szCs w:val="24"/>
              </w:rPr>
              <w:t xml:space="preserve"> Protocol Organization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601FC3" w:rsidP="00286F77">
            <w:pPr>
              <w:rPr>
                <w:sz w:val="24"/>
                <w:szCs w:val="24"/>
              </w:rPr>
            </w:pPr>
            <w:r w:rsidRPr="00286F77">
              <w:rPr>
                <w:sz w:val="24"/>
                <w:szCs w:val="24"/>
              </w:rPr>
              <w:t xml:space="preserve">Application Protocols (MQTT, </w:t>
            </w:r>
            <w:proofErr w:type="spellStart"/>
            <w:r w:rsidRPr="00286F77">
              <w:rPr>
                <w:sz w:val="24"/>
                <w:szCs w:val="24"/>
              </w:rPr>
              <w:t>CoAP</w:t>
            </w:r>
            <w:proofErr w:type="spellEnd"/>
            <w:r w:rsidRPr="00286F77">
              <w:rPr>
                <w:sz w:val="24"/>
                <w:szCs w:val="24"/>
              </w:rPr>
              <w:t>)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286F77" w:rsidP="00286F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F77">
              <w:rPr>
                <w:sz w:val="24"/>
                <w:szCs w:val="24"/>
              </w:rPr>
              <w:t xml:space="preserve">6LowPAN: An Open </w:t>
            </w:r>
            <w:proofErr w:type="spellStart"/>
            <w:r w:rsidRPr="00286F77">
              <w:rPr>
                <w:sz w:val="24"/>
                <w:szCs w:val="24"/>
              </w:rPr>
              <w:t>IoT</w:t>
            </w:r>
            <w:proofErr w:type="spellEnd"/>
            <w:r w:rsidRPr="00286F77">
              <w:rPr>
                <w:sz w:val="24"/>
                <w:szCs w:val="24"/>
              </w:rPr>
              <w:t xml:space="preserve"> Networking Protocol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1A4D93" w:rsidP="001A4D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F77">
              <w:rPr>
                <w:sz w:val="24"/>
                <w:szCs w:val="24"/>
              </w:rPr>
              <w:t xml:space="preserve">6LowPAN: An Open </w:t>
            </w:r>
            <w:proofErr w:type="spellStart"/>
            <w:r w:rsidRPr="00286F77">
              <w:rPr>
                <w:sz w:val="24"/>
                <w:szCs w:val="24"/>
              </w:rPr>
              <w:t>IoT</w:t>
            </w:r>
            <w:proofErr w:type="spellEnd"/>
            <w:r w:rsidRPr="00286F77">
              <w:rPr>
                <w:sz w:val="24"/>
                <w:szCs w:val="24"/>
              </w:rPr>
              <w:t xml:space="preserve"> Networking Protocol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Cont’s</w:t>
            </w:r>
            <w:proofErr w:type="spellEnd"/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1A4D93" w:rsidP="001E1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4D93">
              <w:rPr>
                <w:sz w:val="24"/>
                <w:szCs w:val="24"/>
              </w:rPr>
              <w:t xml:space="preserve">Routing in </w:t>
            </w:r>
            <w:proofErr w:type="spellStart"/>
            <w:r w:rsidRPr="001A4D93">
              <w:rPr>
                <w:sz w:val="24"/>
                <w:szCs w:val="24"/>
              </w:rPr>
              <w:t>IoT</w:t>
            </w:r>
            <w:proofErr w:type="spellEnd"/>
            <w:r w:rsidRPr="001A4D93">
              <w:rPr>
                <w:sz w:val="24"/>
                <w:szCs w:val="24"/>
              </w:rPr>
              <w:t xml:space="preserve"> Environment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506A41" w:rsidP="001E1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Multi-metric Routing Optimization In </w:t>
            </w:r>
            <w:proofErr w:type="spellStart"/>
            <w:r>
              <w:rPr>
                <w:sz w:val="24"/>
                <w:szCs w:val="24"/>
              </w:rPr>
              <w:t>IoT</w:t>
            </w:r>
            <w:proofErr w:type="spellEnd"/>
            <w:r>
              <w:rPr>
                <w:sz w:val="24"/>
                <w:szCs w:val="24"/>
              </w:rPr>
              <w:t xml:space="preserve"> scenarios </w:t>
            </w:r>
          </w:p>
        </w:tc>
      </w:tr>
      <w:tr w:rsidR="001E1942" w:rsidRPr="0018185F" w:rsidTr="00EF03D7">
        <w:trPr>
          <w:trHeight w:val="717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8877B6" w:rsidP="008877B6">
            <w:pPr>
              <w:rPr>
                <w:sz w:val="24"/>
                <w:szCs w:val="24"/>
              </w:rPr>
            </w:pPr>
            <w:r w:rsidRPr="008877B6">
              <w:rPr>
                <w:sz w:val="24"/>
                <w:szCs w:val="24"/>
                <w:lang w:val="en-US"/>
              </w:rPr>
              <w:t>Z-Wave Technology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506A41" w:rsidP="00506A41">
            <w:pPr>
              <w:rPr>
                <w:sz w:val="24"/>
                <w:szCs w:val="24"/>
              </w:rPr>
            </w:pPr>
            <w:r w:rsidRPr="00506A41">
              <w:rPr>
                <w:sz w:val="24"/>
                <w:szCs w:val="24"/>
                <w:lang w:val="en-US"/>
              </w:rPr>
              <w:t xml:space="preserve">Wireless </w:t>
            </w:r>
            <w:r>
              <w:rPr>
                <w:sz w:val="24"/>
                <w:szCs w:val="24"/>
                <w:lang w:val="en-US"/>
              </w:rPr>
              <w:t xml:space="preserve">Sensor </w:t>
            </w:r>
            <w:r w:rsidRPr="00506A41">
              <w:rPr>
                <w:sz w:val="24"/>
                <w:szCs w:val="24"/>
                <w:lang w:val="en-US"/>
              </w:rPr>
              <w:t>networks protocol stacks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506A41" w:rsidRDefault="00506A41" w:rsidP="001E1942">
            <w:pPr>
              <w:rPr>
                <w:sz w:val="24"/>
                <w:szCs w:val="24"/>
                <w:lang w:val="en-US"/>
              </w:rPr>
            </w:pPr>
            <w:r w:rsidRPr="00506A41">
              <w:rPr>
                <w:sz w:val="24"/>
                <w:szCs w:val="24"/>
                <w:lang w:val="en-US"/>
              </w:rPr>
              <w:t>Network standards for Personal and Body-area networks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785D20" w:rsidP="001E1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of  Internet of Vehicles </w:t>
            </w:r>
            <w:r w:rsidR="000E182A">
              <w:rPr>
                <w:sz w:val="24"/>
                <w:szCs w:val="24"/>
              </w:rPr>
              <w:t xml:space="preserve"> (</w:t>
            </w:r>
            <w:proofErr w:type="spellStart"/>
            <w:r w:rsidR="000E182A">
              <w:rPr>
                <w:sz w:val="24"/>
                <w:szCs w:val="24"/>
              </w:rPr>
              <w:t>IoV</w:t>
            </w:r>
            <w:proofErr w:type="spellEnd"/>
            <w:r w:rsidR="000E182A">
              <w:rPr>
                <w:sz w:val="24"/>
                <w:szCs w:val="24"/>
              </w:rPr>
              <w:t>)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785D20" w:rsidP="001E1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DSRC standard for </w:t>
            </w:r>
            <w:proofErr w:type="spellStart"/>
            <w:r>
              <w:rPr>
                <w:sz w:val="24"/>
                <w:szCs w:val="24"/>
              </w:rPr>
              <w:t>IoV</w:t>
            </w:r>
            <w:proofErr w:type="spellEnd"/>
            <w:r w:rsidR="001E1942">
              <w:rPr>
                <w:sz w:val="24"/>
                <w:szCs w:val="24"/>
              </w:rPr>
              <w:t xml:space="preserve"> </w:t>
            </w:r>
          </w:p>
        </w:tc>
      </w:tr>
      <w:tr w:rsidR="001E1942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1E1942" w:rsidRPr="0018185F" w:rsidRDefault="001E1942" w:rsidP="001E194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E1942" w:rsidRPr="00087D68" w:rsidRDefault="00785D20" w:rsidP="001E19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LTE-V2V for </w:t>
            </w:r>
            <w:proofErr w:type="spellStart"/>
            <w:r>
              <w:rPr>
                <w:sz w:val="24"/>
                <w:szCs w:val="24"/>
              </w:rPr>
              <w:t>IoV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E182A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0E182A" w:rsidRPr="0018185F" w:rsidRDefault="000E182A" w:rsidP="000E18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  <w:r w:rsidRPr="001E194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E182A" w:rsidRPr="00087D68" w:rsidRDefault="000E182A" w:rsidP="000E1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LTE-V2V for </w:t>
            </w:r>
            <w:proofErr w:type="spellStart"/>
            <w:r>
              <w:rPr>
                <w:sz w:val="24"/>
                <w:szCs w:val="24"/>
              </w:rPr>
              <w:t>IoV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cont’s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34F9F" w:rsidRDefault="00A34F9F" w:rsidP="00C64637">
      <w:pPr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</w:p>
    <w:p w:rsidR="00A34F9F" w:rsidRDefault="00A34F9F" w:rsidP="00A34F9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A34F9F" w:rsidRPr="00A34F9F" w:rsidRDefault="00A34F9F" w:rsidP="00A34F9F">
      <w:pPr>
        <w:rPr>
          <w:rFonts w:asciiTheme="majorBidi" w:hAnsiTheme="majorBidi" w:cstheme="majorBidi"/>
          <w:sz w:val="28"/>
          <w:szCs w:val="28"/>
          <w:lang w:val="en-US"/>
        </w:rPr>
      </w:pPr>
    </w:p>
    <w:sectPr w:rsidR="00A34F9F" w:rsidRPr="00A34F9F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D2" w:rsidRDefault="002241D2" w:rsidP="00483DD0">
      <w:pPr>
        <w:spacing w:after="0" w:line="240" w:lineRule="auto"/>
      </w:pPr>
      <w:r>
        <w:separator/>
      </w:r>
    </w:p>
  </w:endnote>
  <w:endnote w:type="continuationSeparator" w:id="0">
    <w:p w:rsidR="002241D2" w:rsidRDefault="002241D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4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733A" w:rsidRDefault="004973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A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7A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33A" w:rsidRDefault="00497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D2" w:rsidRDefault="002241D2" w:rsidP="00483DD0">
      <w:pPr>
        <w:spacing w:after="0" w:line="240" w:lineRule="auto"/>
      </w:pPr>
      <w:r>
        <w:separator/>
      </w:r>
    </w:p>
  </w:footnote>
  <w:footnote w:type="continuationSeparator" w:id="0">
    <w:p w:rsidR="002241D2" w:rsidRDefault="002241D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3A" w:rsidRPr="00441BF4" w:rsidRDefault="0049733A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10FB"/>
    <w:multiLevelType w:val="hybridMultilevel"/>
    <w:tmpl w:val="569031E0"/>
    <w:lvl w:ilvl="0" w:tplc="AB80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4A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D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6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AA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C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8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B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A6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B1ED3"/>
    <w:multiLevelType w:val="hybridMultilevel"/>
    <w:tmpl w:val="5DE48BF8"/>
    <w:lvl w:ilvl="0" w:tplc="4A1A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C923EB"/>
    <w:multiLevelType w:val="hybridMultilevel"/>
    <w:tmpl w:val="301E707A"/>
    <w:lvl w:ilvl="0" w:tplc="5D40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2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C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08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AC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CD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89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2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10295E"/>
    <w:multiLevelType w:val="multilevel"/>
    <w:tmpl w:val="737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C2162"/>
    <w:multiLevelType w:val="hybridMultilevel"/>
    <w:tmpl w:val="3AB49E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17"/>
  </w:num>
  <w:num w:numId="14">
    <w:abstractNumId w:val="20"/>
  </w:num>
  <w:num w:numId="15">
    <w:abstractNumId w:val="7"/>
  </w:num>
  <w:num w:numId="16">
    <w:abstractNumId w:val="18"/>
  </w:num>
  <w:num w:numId="17">
    <w:abstractNumId w:val="21"/>
  </w:num>
  <w:num w:numId="18">
    <w:abstractNumId w:val="16"/>
  </w:num>
  <w:num w:numId="19">
    <w:abstractNumId w:val="9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05358"/>
    <w:rsid w:val="00010DF7"/>
    <w:rsid w:val="00033ACF"/>
    <w:rsid w:val="00073A97"/>
    <w:rsid w:val="000C43FE"/>
    <w:rsid w:val="000C6D90"/>
    <w:rsid w:val="000D6DC5"/>
    <w:rsid w:val="000E182A"/>
    <w:rsid w:val="000E78D8"/>
    <w:rsid w:val="000F0683"/>
    <w:rsid w:val="000F0CE0"/>
    <w:rsid w:val="000F2337"/>
    <w:rsid w:val="00115F3F"/>
    <w:rsid w:val="00160716"/>
    <w:rsid w:val="001647A7"/>
    <w:rsid w:val="001654EA"/>
    <w:rsid w:val="0018185F"/>
    <w:rsid w:val="001872B8"/>
    <w:rsid w:val="001A4D93"/>
    <w:rsid w:val="001A4ECE"/>
    <w:rsid w:val="001B0DC7"/>
    <w:rsid w:val="001C167C"/>
    <w:rsid w:val="001E05D4"/>
    <w:rsid w:val="001E1942"/>
    <w:rsid w:val="001E262C"/>
    <w:rsid w:val="00214DAE"/>
    <w:rsid w:val="002241D2"/>
    <w:rsid w:val="0025284B"/>
    <w:rsid w:val="00255455"/>
    <w:rsid w:val="002669AE"/>
    <w:rsid w:val="00286F77"/>
    <w:rsid w:val="00295F2A"/>
    <w:rsid w:val="002B7CC7"/>
    <w:rsid w:val="002E005A"/>
    <w:rsid w:val="002F3711"/>
    <w:rsid w:val="002F44B8"/>
    <w:rsid w:val="003234E4"/>
    <w:rsid w:val="00362FE4"/>
    <w:rsid w:val="00372DF1"/>
    <w:rsid w:val="003B093F"/>
    <w:rsid w:val="003D51E6"/>
    <w:rsid w:val="003D6088"/>
    <w:rsid w:val="003E050C"/>
    <w:rsid w:val="003F694E"/>
    <w:rsid w:val="004046C9"/>
    <w:rsid w:val="00441A5A"/>
    <w:rsid w:val="00441BF4"/>
    <w:rsid w:val="004772C8"/>
    <w:rsid w:val="00477D1B"/>
    <w:rsid w:val="00483DD0"/>
    <w:rsid w:val="00486148"/>
    <w:rsid w:val="004869B7"/>
    <w:rsid w:val="0049733A"/>
    <w:rsid w:val="00506A41"/>
    <w:rsid w:val="00536039"/>
    <w:rsid w:val="005558C1"/>
    <w:rsid w:val="00571320"/>
    <w:rsid w:val="0058372D"/>
    <w:rsid w:val="00592DE9"/>
    <w:rsid w:val="0059374B"/>
    <w:rsid w:val="005A0D29"/>
    <w:rsid w:val="005A370F"/>
    <w:rsid w:val="00601FC3"/>
    <w:rsid w:val="006033DC"/>
    <w:rsid w:val="00620427"/>
    <w:rsid w:val="00630262"/>
    <w:rsid w:val="0063433F"/>
    <w:rsid w:val="00634F2B"/>
    <w:rsid w:val="00647A51"/>
    <w:rsid w:val="00656F51"/>
    <w:rsid w:val="00661427"/>
    <w:rsid w:val="0066157C"/>
    <w:rsid w:val="00673DCB"/>
    <w:rsid w:val="006766CD"/>
    <w:rsid w:val="00681270"/>
    <w:rsid w:val="006866B2"/>
    <w:rsid w:val="00695467"/>
    <w:rsid w:val="006A57BA"/>
    <w:rsid w:val="006C3B09"/>
    <w:rsid w:val="006D2315"/>
    <w:rsid w:val="006D652F"/>
    <w:rsid w:val="006F5726"/>
    <w:rsid w:val="007020F5"/>
    <w:rsid w:val="0073338C"/>
    <w:rsid w:val="0075081F"/>
    <w:rsid w:val="0075089A"/>
    <w:rsid w:val="00785D20"/>
    <w:rsid w:val="007F0899"/>
    <w:rsid w:val="007F7EA8"/>
    <w:rsid w:val="0080086A"/>
    <w:rsid w:val="00830EE6"/>
    <w:rsid w:val="008425BE"/>
    <w:rsid w:val="00881962"/>
    <w:rsid w:val="00885425"/>
    <w:rsid w:val="008877B6"/>
    <w:rsid w:val="008B017C"/>
    <w:rsid w:val="008B36D0"/>
    <w:rsid w:val="008B4275"/>
    <w:rsid w:val="008B435D"/>
    <w:rsid w:val="008D46A4"/>
    <w:rsid w:val="00961D90"/>
    <w:rsid w:val="00974BE4"/>
    <w:rsid w:val="00975CF9"/>
    <w:rsid w:val="009A7595"/>
    <w:rsid w:val="009C222A"/>
    <w:rsid w:val="009D3176"/>
    <w:rsid w:val="009E6ADA"/>
    <w:rsid w:val="009F4E83"/>
    <w:rsid w:val="009F69B6"/>
    <w:rsid w:val="009F7BEC"/>
    <w:rsid w:val="00A17C2F"/>
    <w:rsid w:val="00A3391B"/>
    <w:rsid w:val="00A34F9F"/>
    <w:rsid w:val="00A471C6"/>
    <w:rsid w:val="00A637DB"/>
    <w:rsid w:val="00A671FE"/>
    <w:rsid w:val="00A871A0"/>
    <w:rsid w:val="00A979CA"/>
    <w:rsid w:val="00AC73F1"/>
    <w:rsid w:val="00AD68F9"/>
    <w:rsid w:val="00AE5E37"/>
    <w:rsid w:val="00AF1DE9"/>
    <w:rsid w:val="00B03198"/>
    <w:rsid w:val="00B07B6C"/>
    <w:rsid w:val="00B20D50"/>
    <w:rsid w:val="00B341B9"/>
    <w:rsid w:val="00B43EB6"/>
    <w:rsid w:val="00B916A8"/>
    <w:rsid w:val="00BC391F"/>
    <w:rsid w:val="00C06F24"/>
    <w:rsid w:val="00C17477"/>
    <w:rsid w:val="00C26D96"/>
    <w:rsid w:val="00C3527F"/>
    <w:rsid w:val="00C45C22"/>
    <w:rsid w:val="00C46D58"/>
    <w:rsid w:val="00C525DA"/>
    <w:rsid w:val="00C64637"/>
    <w:rsid w:val="00C82EA9"/>
    <w:rsid w:val="00C857AF"/>
    <w:rsid w:val="00CA2E0A"/>
    <w:rsid w:val="00CC5CD1"/>
    <w:rsid w:val="00CF5475"/>
    <w:rsid w:val="00D27DC3"/>
    <w:rsid w:val="00D93D3E"/>
    <w:rsid w:val="00DE3B7B"/>
    <w:rsid w:val="00DE4FC2"/>
    <w:rsid w:val="00DE6E5E"/>
    <w:rsid w:val="00DE7C8F"/>
    <w:rsid w:val="00E222D0"/>
    <w:rsid w:val="00E41F22"/>
    <w:rsid w:val="00E61AD2"/>
    <w:rsid w:val="00E774A8"/>
    <w:rsid w:val="00E873BC"/>
    <w:rsid w:val="00E95307"/>
    <w:rsid w:val="00EC1FE2"/>
    <w:rsid w:val="00ED3387"/>
    <w:rsid w:val="00EE60FC"/>
    <w:rsid w:val="00EF03D7"/>
    <w:rsid w:val="00EF1B62"/>
    <w:rsid w:val="00F11454"/>
    <w:rsid w:val="00F472A1"/>
    <w:rsid w:val="00F51E14"/>
    <w:rsid w:val="00F53108"/>
    <w:rsid w:val="00F770A7"/>
    <w:rsid w:val="00FB11F3"/>
    <w:rsid w:val="00FB7AFF"/>
    <w:rsid w:val="00FB7C7A"/>
    <w:rsid w:val="00FC16EA"/>
    <w:rsid w:val="00FD437F"/>
    <w:rsid w:val="00FE1252"/>
    <w:rsid w:val="00FE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50109F-5FA3-461C-8DC7-40DFB4BD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2">
    <w:name w:val="heading 2"/>
    <w:basedOn w:val="Normal"/>
    <w:link w:val="Heading2Char"/>
    <w:uiPriority w:val="9"/>
    <w:qFormat/>
    <w:rsid w:val="0047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  <w:style w:type="paragraph" w:styleId="Title">
    <w:name w:val="Title"/>
    <w:basedOn w:val="Normal"/>
    <w:link w:val="TitleChar"/>
    <w:qFormat/>
    <w:rsid w:val="00D27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27DC3"/>
    <w:rPr>
      <w:rFonts w:ascii="Times New Roman" w:eastAsia="Times New Roman" w:hAnsi="Times New Roman" w:cs="Times New Roman"/>
      <w:b/>
      <w:bCs/>
      <w:sz w:val="3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7D1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47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17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savan2013@outlook.com</cp:lastModifiedBy>
  <cp:revision>15</cp:revision>
  <cp:lastPrinted>2018-09-28T14:01:00Z</cp:lastPrinted>
  <dcterms:created xsi:type="dcterms:W3CDTF">2019-03-26T19:15:00Z</dcterms:created>
  <dcterms:modified xsi:type="dcterms:W3CDTF">2019-03-28T06:11:00Z</dcterms:modified>
</cp:coreProperties>
</file>