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6A4" w:rsidRPr="00BD2C4A" w:rsidRDefault="0080086A" w:rsidP="00381B35">
      <w:pPr>
        <w:tabs>
          <w:tab w:val="left" w:pos="1200"/>
        </w:tabs>
        <w:spacing w:line="360" w:lineRule="auto"/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381B35">
      <w:pPr>
        <w:tabs>
          <w:tab w:val="left" w:pos="1200"/>
        </w:tabs>
        <w:spacing w:line="360" w:lineRule="auto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147B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ar-IQ"/>
        </w:rPr>
        <w:t>کوردی</w:t>
      </w:r>
    </w:p>
    <w:p w:rsidR="00194301" w:rsidRPr="00C147B9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="Ali_K_Samik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381B35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پەروەردەی بنەڕ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ەتی</w:t>
      </w:r>
    </w:p>
    <w:p w:rsidR="00194301" w:rsidRPr="00CC67F6" w:rsidRDefault="00194301" w:rsidP="00381B35">
      <w:pPr>
        <w:tabs>
          <w:tab w:val="left" w:pos="1200"/>
        </w:tabs>
        <w:bidi/>
        <w:spacing w:line="360" w:lineRule="auto"/>
        <w:rPr>
          <w:rFonts w:asciiTheme="minorBidi" w:hAnsiTheme="minorBidi" w:cstheme="minorBidi"/>
          <w:b/>
          <w:bCs/>
          <w:sz w:val="44"/>
          <w:szCs w:val="44"/>
          <w:rtl/>
          <w:lang w:bidi="ku-Arab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سەلاحە</w:t>
      </w:r>
      <w:r w:rsidR="00C147B9" w:rsidRP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دد</w:t>
      </w:r>
      <w:r w:rsidR="005949EE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ی</w:t>
      </w:r>
      <w:r w:rsidR="00C147B9" w:rsidRPr="00CC67F6">
        <w:rPr>
          <w:rFonts w:asciiTheme="minorBidi" w:hAnsiTheme="minorBidi" w:cstheme="minorBidi" w:hint="cs"/>
          <w:b/>
          <w:bCs/>
          <w:sz w:val="44"/>
          <w:szCs w:val="44"/>
          <w:rtl/>
          <w:lang w:bidi="ku-Arab-IQ"/>
        </w:rPr>
        <w:t>ن</w:t>
      </w:r>
    </w:p>
    <w:p w:rsidR="003C0EC5" w:rsidRPr="00381B3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="00381B35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ت</w:t>
      </w:r>
      <w:r w:rsidR="00381B35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ED0D34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</w:t>
      </w:r>
      <w:r w:rsidR="00CC67F6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دە</w:t>
      </w:r>
      <w:r w:rsidR="002F7A51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ر</w:t>
      </w:r>
      <w:r w:rsidR="00CC67F6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وونزانى گەشە</w:t>
      </w:r>
    </w:p>
    <w:p w:rsidR="003C0EC5" w:rsidRPr="00381B3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مامۆ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71384" w:rsidRPr="00381B35">
        <w:rPr>
          <w:rFonts w:asciiTheme="majorBidi" w:hAnsiTheme="majorBidi" w:cstheme="majorBidi"/>
          <w:b/>
          <w:bCs/>
          <w:sz w:val="44"/>
          <w:szCs w:val="44"/>
          <w:lang w:bidi="ar-IQ"/>
        </w:rPr>
        <w:t>: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2F7A51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م.ى. </w:t>
      </w:r>
      <w:r w:rsidR="00FE396C"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خەڵات عبدالقهار محمد</w:t>
      </w:r>
    </w:p>
    <w:p w:rsidR="003C0EC5" w:rsidRPr="00381B35" w:rsidRDefault="00BD2C4A" w:rsidP="00F91848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 w:rsidRPr="00381B3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B71384" w:rsidRPr="00381B35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3C0EC5" w:rsidRPr="00381B35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F91848">
        <w:rPr>
          <w:rFonts w:asciiTheme="majorBidi" w:hAnsiTheme="majorBidi" w:cstheme="majorBidi"/>
          <w:b/>
          <w:bCs/>
          <w:sz w:val="44"/>
          <w:szCs w:val="44"/>
          <w:lang w:bidi="ar-IQ"/>
        </w:rPr>
        <w:t>2019-2020</w:t>
      </w:r>
    </w:p>
    <w:p w:rsidR="003C0EC5" w:rsidRPr="00BD2C4A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81B35">
      <w:pPr>
        <w:tabs>
          <w:tab w:val="left" w:pos="1200"/>
        </w:tabs>
        <w:bidi/>
        <w:spacing w:line="360" w:lineRule="auto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AF1F90" w:rsidRDefault="00AF1F90" w:rsidP="000A61A6">
      <w:pPr>
        <w:tabs>
          <w:tab w:val="left" w:pos="1200"/>
        </w:tabs>
        <w:bidi/>
        <w:spacing w:after="0" w:line="360" w:lineRule="auto"/>
        <w:rPr>
          <w:rFonts w:asciiTheme="minorBidi" w:hAnsiTheme="minorBidi" w:cstheme="minorBidi"/>
          <w:b/>
          <w:bCs/>
          <w:sz w:val="44"/>
          <w:szCs w:val="44"/>
          <w:rtl/>
          <w:lang w:bidi="ku-Arab-IQ"/>
        </w:rPr>
      </w:pPr>
    </w:p>
    <w:p w:rsidR="00BD2C4A" w:rsidRDefault="00BD2C4A" w:rsidP="000A61A6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0A61A6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408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242"/>
        <w:gridCol w:w="1890"/>
      </w:tblGrid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3E0BAE" w:rsidRDefault="00AF1F90" w:rsidP="000A61A6">
            <w:pPr>
              <w:bidi/>
              <w:spacing w:after="240"/>
              <w:rPr>
                <w:rFonts w:asciiTheme="majorBidi" w:hAnsiTheme="majorBidi" w:cs="Ali_K_Sahifa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كۆرسى سالانە</w:t>
            </w:r>
          </w:p>
        </w:tc>
        <w:tc>
          <w:tcPr>
            <w:tcW w:w="1890" w:type="dxa"/>
            <w:vAlign w:val="center"/>
          </w:tcPr>
          <w:p w:rsidR="008D46A4" w:rsidRPr="00BD2C4A" w:rsidRDefault="00B451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FE396C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م.ى. خەڵات عبدالقهار محمد</w:t>
            </w:r>
          </w:p>
        </w:tc>
        <w:tc>
          <w:tcPr>
            <w:tcW w:w="1890" w:type="dxa"/>
            <w:vAlign w:val="center"/>
          </w:tcPr>
          <w:p w:rsidR="008D46A4" w:rsidRPr="00BD2C4A" w:rsidRDefault="00B451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AF1F90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پەروەردەى بنە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ەتى/ بە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/بەیانیان</w:t>
            </w:r>
            <w:r w:rsidR="00ED0D34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:rsidR="008D46A4" w:rsidRPr="00BD2C4A" w:rsidRDefault="006B29F4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0A61A6">
        <w:trPr>
          <w:trHeight w:val="352"/>
        </w:trPr>
        <w:tc>
          <w:tcPr>
            <w:tcW w:w="9518" w:type="dxa"/>
            <w:gridSpan w:val="2"/>
            <w:vAlign w:val="center"/>
          </w:tcPr>
          <w:p w:rsidR="00F049F0" w:rsidRPr="00C147B9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ئیمێل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      </w:t>
            </w:r>
            <w:r w:rsidR="003E0BAE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   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</w:t>
            </w:r>
            <w:r w:rsidR="00FE396C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khalat.abdulqahar</w:t>
            </w:r>
            <w:r w:rsidR="002F7A5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@su.edu.krd</w:t>
            </w:r>
          </w:p>
          <w:p w:rsidR="008D46A4" w:rsidRPr="00AF1F90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ژمارەی تەلەفۆن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(ب</w:t>
            </w: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ەپەی ئارەزوو</w:t>
            </w:r>
            <w:r w:rsidR="00F049F0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):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</w:t>
            </w:r>
            <w:r w:rsidR="003E0BAE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   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</w:t>
            </w:r>
          </w:p>
        </w:tc>
        <w:tc>
          <w:tcPr>
            <w:tcW w:w="1890" w:type="dxa"/>
            <w:vAlign w:val="center"/>
          </w:tcPr>
          <w:p w:rsidR="00F049F0" w:rsidRPr="00BD2C4A" w:rsidRDefault="00F049F0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A61A6">
        <w:trPr>
          <w:trHeight w:val="659"/>
        </w:trPr>
        <w:tc>
          <w:tcPr>
            <w:tcW w:w="9518" w:type="dxa"/>
            <w:gridSpan w:val="2"/>
            <w:vAlign w:val="center"/>
          </w:tcPr>
          <w:p w:rsidR="008D46A4" w:rsidRDefault="00FA1451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بۆ نموون</w:t>
            </w:r>
            <w:r w:rsidR="0064350C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 تیۆر</w:t>
            </w:r>
            <w:r w:rsidR="00BD2C4A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6F7CE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  <w:r w:rsidR="002F7A51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2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سەعات </w:t>
            </w:r>
          </w:p>
          <w:p w:rsidR="00AF1F90" w:rsidRPr="00AF1F90" w:rsidRDefault="00AF1F90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                     ٢ پۆل (٤سەعات)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لە هەفتەیەکدا</w:t>
            </w:r>
          </w:p>
          <w:p w:rsidR="006F7CE1" w:rsidRPr="00BD2C4A" w:rsidRDefault="00BD2C4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پراکتیک</w:t>
            </w:r>
            <w:r w:rsidR="00AF1F9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: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هەندێ  چالاکی پێویستی بە کرداری هەیە</w:t>
            </w:r>
          </w:p>
        </w:tc>
        <w:tc>
          <w:tcPr>
            <w:tcW w:w="1890" w:type="dxa"/>
            <w:vAlign w:val="center"/>
          </w:tcPr>
          <w:p w:rsidR="00381B35" w:rsidRDefault="004805B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8D46A4" w:rsidRPr="00B428A9" w:rsidRDefault="004805B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8D46A4" w:rsidRPr="00BD2C4A" w:rsidTr="000A61A6">
        <w:trPr>
          <w:trHeight w:val="1724"/>
        </w:trPr>
        <w:tc>
          <w:tcPr>
            <w:tcW w:w="9518" w:type="dxa"/>
            <w:gridSpan w:val="2"/>
            <w:vAlign w:val="center"/>
          </w:tcPr>
          <w:p w:rsidR="00381B35" w:rsidRPr="00381B35" w:rsidRDefault="00381B35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val="en-US" w:bidi="ar-KW"/>
              </w:rPr>
            </w:pPr>
          </w:p>
          <w:p w:rsidR="00B428A9" w:rsidRPr="00B428A9" w:rsidRDefault="0064350C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دا </w:t>
            </w:r>
          </w:p>
          <w:p w:rsidR="00C147B9" w:rsidRPr="00AF1F90" w:rsidRDefault="00777BC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  </w:t>
            </w:r>
            <w:r w:rsidR="00234C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لەهەفتە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234C2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كدا  (٢) كاتژمێر بۆ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بابەتە سەرەکیەکان بەڵام لە کۆتایی هەر وانەیەک بوار بە قوتابی دەدەم بۆ پرسیارەکانی یان 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ڕوونکردنەوەیەک وە سەرەرای قسەكردن لەسەر سەرچاوە و بابەتیترى پة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وەندار بە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وانەكەوە. ئەم كات بەخش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نەش بەشێوە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ەكى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ارى نە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كراو و</w:t>
            </w:r>
            <w:r w:rsidR="001675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سنوردار دەبێ </w:t>
            </w:r>
            <w:r w:rsidR="00C147B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.</w:t>
            </w:r>
          </w:p>
        </w:tc>
        <w:tc>
          <w:tcPr>
            <w:tcW w:w="1890" w:type="dxa"/>
            <w:vAlign w:val="center"/>
          </w:tcPr>
          <w:p w:rsidR="008D46A4" w:rsidRPr="00BD2C4A" w:rsidRDefault="009C0A8B" w:rsidP="000A61A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777BC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-----</w:t>
            </w:r>
            <w:r w:rsidR="00FE396C" w:rsidRPr="00AF1F9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--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------</w:t>
            </w:r>
          </w:p>
        </w:tc>
        <w:tc>
          <w:tcPr>
            <w:tcW w:w="1890" w:type="dxa"/>
            <w:vAlign w:val="center"/>
          </w:tcPr>
          <w:p w:rsidR="008D46A4" w:rsidRPr="00BD2C4A" w:rsidRDefault="0076257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Default="00365AD8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لێره‌ مامۆستای وانه‌بێژ پرۆفای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</w:t>
            </w:r>
            <w:r w:rsidR="001F4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لێک ده‌نووس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ێ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ت له‌سه‌ر ژیانی ئه‌کادیمی خۆی (ته‌نها ئه‌کادیمی)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یان ئاماژە بە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Webpage, Blog, Moodle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دەکات</w:t>
            </w:r>
            <w:r w:rsidR="000D557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</w:p>
          <w:p w:rsidR="00B428A9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وانامەى بەكالۆر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ۆس: زانكۆى سەلاحە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ن/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هەولێر، كۆل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ژى پەروەردەى بن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ات، بە</w:t>
            </w:r>
            <w:r w:rsidR="002F7A51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كوردى، 2008</w:t>
            </w:r>
            <w:r w:rsidR="00FE396C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/2009</w:t>
            </w:r>
          </w:p>
          <w:p w:rsidR="00B57603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بڕوانامەى ماستەر: زانكۆى سەلاحەدد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 ، كۆل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ژى پەروەردەى بنەرەتى ، بە</w:t>
            </w:r>
            <w:r w:rsidR="002F7A51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شى كوردى، 2014</w:t>
            </w:r>
          </w:p>
          <w:p w:rsidR="00B57603" w:rsidRPr="00AF1F90" w:rsidRDefault="00777BCA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نازناوى زانستى: مامۆ</w:t>
            </w:r>
            <w:r w:rsidR="00B5760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ستا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دەدە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</w:t>
            </w:r>
          </w:p>
        </w:tc>
        <w:tc>
          <w:tcPr>
            <w:tcW w:w="1890" w:type="dxa"/>
            <w:vAlign w:val="center"/>
          </w:tcPr>
          <w:p w:rsidR="00381B35" w:rsidRDefault="00381B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81B35" w:rsidRDefault="00381B3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  <w:p w:rsidR="00365AD8" w:rsidRPr="00BD2C4A" w:rsidRDefault="00365AD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0A61A6">
        <w:tc>
          <w:tcPr>
            <w:tcW w:w="9518" w:type="dxa"/>
            <w:gridSpan w:val="2"/>
            <w:vAlign w:val="center"/>
          </w:tcPr>
          <w:p w:rsidR="008D46A4" w:rsidRPr="00AF1F90" w:rsidRDefault="00777BCA" w:rsidP="000A61A6">
            <w:pPr>
              <w:bidi/>
              <w:spacing w:after="24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مامۆ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ستا،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قوتابى، بابەت، هونەرى گە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اندن(ڕێگا، شێوازی وانەوتنەوە)، پەر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ەردە، فێ</w:t>
            </w:r>
            <w:r w:rsidR="00B428A9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ربوون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زانستی دەروونی</w:t>
            </w:r>
            <w:r w:rsidR="00BE2B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(گەشە) ، قۆناغەكانى تەمە</w:t>
            </w:r>
            <w:r w:rsidR="000D5573" w:rsidRPr="00AF1F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 xml:space="preserve">نى تاك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بە گشتی و منداڵ بە تایبەتی.</w:t>
            </w:r>
          </w:p>
        </w:tc>
        <w:tc>
          <w:tcPr>
            <w:tcW w:w="1890" w:type="dxa"/>
            <w:vAlign w:val="center"/>
          </w:tcPr>
          <w:p w:rsidR="008D46A4" w:rsidRPr="00BD2C4A" w:rsidRDefault="00CF510D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0A61A6">
        <w:trPr>
          <w:trHeight w:val="1125"/>
        </w:trPr>
        <w:tc>
          <w:tcPr>
            <w:tcW w:w="11408" w:type="dxa"/>
            <w:gridSpan w:val="3"/>
            <w:vAlign w:val="center"/>
          </w:tcPr>
          <w:p w:rsidR="0036724B" w:rsidRDefault="0036724B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1F44D3" w:rsidRPr="00BD2C4A" w:rsidRDefault="001F44D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لێرە مامۆستای وانەبێژ باس لە کۆرسەکە دەکات بە شێوەیەکی گشتی کە پێویستە ئەم خاڵانەی خوارەوە بگرتەوە:</w:t>
            </w:r>
          </w:p>
          <w:p w:rsidR="001F44D3" w:rsidRDefault="001F44D3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خوێندنی بابەتەکە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6724B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ڕوونکردنەوەی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چەمکی سەرەکی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949EE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پێناسەی بابەتەکە.</w:t>
            </w:r>
          </w:p>
          <w:p w:rsidR="00BA7F42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ژماردنی </w:t>
            </w:r>
            <w:r w:rsidR="00BA7F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بنەما وبیردۆزی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بابەتەکە.</w:t>
            </w:r>
          </w:p>
          <w:p w:rsidR="00BA7F42" w:rsidRDefault="005949EE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زانینی</w:t>
            </w:r>
            <w:r w:rsidR="00BA7F4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لایەنە گرنگیەکانی بابەتەکە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5949EE" w:rsidRDefault="00BA7F42" w:rsidP="000A61A6">
            <w:pPr>
              <w:pStyle w:val="ListParagraph"/>
              <w:numPr>
                <w:ilvl w:val="0"/>
                <w:numId w:val="12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زانین وتێگەیشتنی پێویست بۆ دابین کردنی هەڵی کار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381B35" w:rsidRPr="00381B35" w:rsidRDefault="00381B35" w:rsidP="000A61A6">
            <w:pPr>
              <w:pStyle w:val="ListParagraph"/>
              <w:bidi/>
              <w:spacing w:after="0"/>
              <w:ind w:left="855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val="en-US" w:bidi="ar-IQ"/>
              </w:rPr>
            </w:pPr>
          </w:p>
          <w:p w:rsidR="008D46A4" w:rsidRPr="0016778D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ێندنى ئە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رسە لەوەدا دەردەكە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</w:t>
            </w:r>
            <w:r w:rsidR="00B4301C" w:rsidRP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B57603" w:rsidRPr="005949EE" w:rsidRDefault="00FE396C" w:rsidP="000A61A6">
            <w:pPr>
              <w:bidi/>
              <w:spacing w:after="0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 w:rsidRPr="005949EE">
              <w:rPr>
                <w:rFonts w:asciiTheme="majorBidi" w:hAnsiTheme="majorBidi" w:cs="Ali_K_Alwand" w:hint="cs"/>
                <w:sz w:val="32"/>
                <w:szCs w:val="32"/>
                <w:rtl/>
                <w:lang w:bidi="ar-IQ"/>
              </w:rPr>
              <w:t xml:space="preserve">  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گرنگی ئەم كۆرسە پی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شاندان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خستنەڕووی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ناساندن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(پێناسە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چەمكەكانی دەروونزانی گەشە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لا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زانست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بوار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راكت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رخستن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ل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</w:t>
            </w:r>
            <w:r w:rsidR="000D5573" w:rsidRPr="005949E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 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ندى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انى مندا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تى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ان تا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بد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وتووان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، 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باسكردنى بىَ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بوونى مندا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381B3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لە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زمان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وشتى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فتارى ش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زى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شت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وانى تر  ، 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ونك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قوتاب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مام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ستاى دوار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د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بىَ تا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تم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ندى و 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رانس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یپە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ق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بزانن ب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ه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 و</w:t>
            </w:r>
            <w:r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وتى دروست بنو</w:t>
            </w:r>
            <w:r w:rsidR="0016778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نن .</w:t>
            </w:r>
            <w:r w:rsidR="00B57603" w:rsidRPr="005949E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FD437F" w:rsidRPr="00BD2C4A" w:rsidTr="000A61A6">
        <w:trPr>
          <w:trHeight w:val="991"/>
        </w:trPr>
        <w:tc>
          <w:tcPr>
            <w:tcW w:w="11408" w:type="dxa"/>
            <w:gridSpan w:val="3"/>
            <w:vAlign w:val="center"/>
          </w:tcPr>
          <w:p w:rsidR="00616D0F" w:rsidRDefault="00616D0F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301C" w:rsidRDefault="00FE396C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رخستن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 و 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ف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ركردن و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, 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ف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رخواز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روونزان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شاراو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رانكار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ع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ه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ج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ناغ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D5573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نى مندا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BE2BED" w:rsidRPr="00765250" w:rsidRDefault="00BE2BED" w:rsidP="000A61A6">
            <w:pPr>
              <w:bidi/>
              <w:spacing w:after="0"/>
              <w:rPr>
                <w:rFonts w:cs="Ali_K_Azzam"/>
                <w:sz w:val="30"/>
                <w:szCs w:val="30"/>
                <w:lang w:bidi="ar-IQ"/>
              </w:rPr>
            </w:pP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1F0889" w:rsidRPr="006A1C05" w:rsidRDefault="001F088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ئەرکەکانی قوتابی</w:t>
            </w:r>
          </w:p>
          <w:p w:rsidR="00B916A8" w:rsidRPr="00BD2C4A" w:rsidRDefault="00FE396C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قوتابى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الاك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و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اى سا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ندن، 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 (ئاماد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بوون 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ندبوون، سم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نارى 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س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بار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مك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تا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رنام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داواكراو ، خو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رتووكى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نما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شكردنى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وخت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(5) خول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كدا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، ئاماد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ماو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و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ناكاو، 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را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ڤ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باب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لدا)</w:t>
            </w:r>
            <w:r w:rsid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1F0889" w:rsidRPr="006A1C05" w:rsidRDefault="001F0889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A1C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ڕێگه‌ی وانه‌‌ ووتنه‌وه‌</w:t>
            </w:r>
            <w:r w:rsidRPr="006A1C0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ڕێگای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وانەبێژی</w:t>
            </w: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(</w:t>
            </w:r>
            <w:r w:rsidRPr="006A1C05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  <w:t>المحاضرة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)</w:t>
            </w: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خستنەڕوو (</w:t>
            </w:r>
            <w:r w:rsidRPr="006A1C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العرض)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</w:p>
          <w:p w:rsid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پرسیار و وەڵام </w:t>
            </w:r>
            <w:r w:rsidRPr="006A1C0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  <w:lang w:val="en-US" w:bidi="ar-IQ"/>
              </w:rPr>
              <w:t>(الأستجواب).</w:t>
            </w:r>
          </w:p>
          <w:p w:rsidR="006A1C05" w:rsidRPr="006A1C05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هەرەوەزی(کەمجار)(التعاوني).</w:t>
            </w:r>
          </w:p>
          <w:p w:rsidR="006A1C05" w:rsidRPr="003D743A" w:rsidRDefault="006A1C05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بیرهەژاندن(زۆر زۆر</w:t>
            </w:r>
            <w:r w:rsidR="003D743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بەکاردێنم)(العصف الذهني).</w:t>
            </w:r>
          </w:p>
          <w:p w:rsidR="003D743A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گفتوگۆ(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المناقشة).</w:t>
            </w:r>
          </w:p>
          <w:p w:rsidR="003D743A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 w:bidi="ar-IQ"/>
              </w:rPr>
            </w:pPr>
            <w:r w:rsidRPr="006A1C0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ڕێگای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پرۆژە(المشروع).</w:t>
            </w:r>
          </w:p>
          <w:p w:rsidR="007F0899" w:rsidRPr="003D743A" w:rsidRDefault="003D743A" w:rsidP="000A61A6">
            <w:pPr>
              <w:pStyle w:val="ListParagraph"/>
              <w:numPr>
                <w:ilvl w:val="0"/>
                <w:numId w:val="30"/>
              </w:numPr>
              <w:bidi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لەگەڵ جۆرەها شێواز.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3D742F" w:rsidRPr="004D5283" w:rsidRDefault="004404D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14</w:t>
            </w:r>
            <w:r w:rsidRPr="004D52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هه‌ڵسه‌نگاندن</w:t>
            </w:r>
          </w:p>
          <w:p w:rsidR="00765250" w:rsidRPr="004D5283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ل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(40%)ى نمر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كان، تا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ششى ساڵا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قوتابى، ك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ش</w:t>
            </w:r>
            <w:r w:rsid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خوار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داب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د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بن: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20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%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       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20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%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دوو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</w:p>
          <w:p w:rsidR="00765250" w:rsidRPr="004D5283" w:rsidRDefault="004D528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0D5573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الاك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و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اى سا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خو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ندن،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ت: (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كردنى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 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شكردنى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ناو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A44EAB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دا،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خو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رتووكى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نما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شكردنى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وخت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(5) خول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كدا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ەپۆ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 ، ئاماد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ماو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كورت و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ناكاو،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راڤ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باب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765250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 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پۆ</w:t>
            </w:r>
            <w:r w:rsidR="00142A9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لدا) هەموو </w:t>
            </w:r>
            <w:r w:rsidR="00FD4B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ئەوانە لەسەر (٣نمرە) دەخەملێنم لەسەر (٤٠)ەکە بەگوێرەی چالاکیان بۆین دادەنێم.</w:t>
            </w:r>
          </w:p>
          <w:p w:rsidR="002E7F95" w:rsidRPr="00FD4BE9" w:rsidRDefault="00765250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(60%)ى نمر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كان، تا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تاق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ناو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ندى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تا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سا</w:t>
            </w:r>
            <w:r w:rsidR="0016778D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ك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و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كردنى ل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كاتى خ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ارى د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</w:t>
            </w:r>
            <w:r w:rsidR="005949EE"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Pr="004D528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ت.</w:t>
            </w:r>
            <w:r w:rsidR="000F2337" w:rsidRPr="004D528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‌</w:t>
            </w:r>
          </w:p>
        </w:tc>
      </w:tr>
      <w:tr w:rsidR="008D46A4" w:rsidRPr="00BD2C4A" w:rsidTr="000A61A6">
        <w:trPr>
          <w:trHeight w:val="704"/>
        </w:trPr>
        <w:tc>
          <w:tcPr>
            <w:tcW w:w="11408" w:type="dxa"/>
            <w:gridSpan w:val="3"/>
            <w:vAlign w:val="center"/>
          </w:tcPr>
          <w:p w:rsidR="007D54D1" w:rsidRPr="00020FD7" w:rsidRDefault="007D54D1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020F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15.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ه‌نجامه‌کانی فێربوون</w:t>
            </w:r>
          </w:p>
          <w:p w:rsidR="00FD437F" w:rsidRPr="00020FD7" w:rsidRDefault="00550E0C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قوتابى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ز..</w:t>
            </w:r>
          </w:p>
          <w:p w:rsidR="00C17931" w:rsidRPr="00020FD7" w:rsidRDefault="002E7F9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   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رتنى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واوى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زتان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رج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ئاماد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واوت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ەگە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دا،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رنج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شدارى ت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بك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و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دوادا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وونت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كانى،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C17931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 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ت،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لا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بواران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ى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انت:</w:t>
            </w:r>
          </w:p>
          <w:p w:rsidR="004F6B4E" w:rsidRPr="00020FD7" w:rsidRDefault="005949E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م: ئ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زان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ارى و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مك و زاراو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ەیە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كى ز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رت 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ىێ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ئاشنا د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كات س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بار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4F6B4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دروستى ئاخاوتن و ئا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اداربوون ل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واتا ج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راوج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وش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ست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ب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كاره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نانى ل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شو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نى خ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دا.</w:t>
            </w:r>
          </w:p>
          <w:p w:rsidR="004F6B4E" w:rsidRPr="00020FD7" w:rsidRDefault="004F6B4E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E47088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ش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ئاخاوتن و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كاره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نانى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رى زمانى و نازمانى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ئاخاوتندا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ندبوونى ف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ئاخاوتنى تاك و 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و لادان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زمان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ئاخاوتنى 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 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 دووبار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رووى زمان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وڵ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ند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بىێ و زاڵ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بى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رفت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ئاخاوتن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رووى ف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زكردنى رست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دا.</w:t>
            </w:r>
          </w:p>
          <w:p w:rsidR="007F0899" w:rsidRPr="00020FD7" w:rsidRDefault="00E47088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ێی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م: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توانست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كى باشت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خشێ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شدار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كردن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 و شار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زابوون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نموون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و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ئاخاوتندا 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ئاخاوتن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</w:t>
            </w:r>
            <w:r w:rsid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ێ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ز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كا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فتو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گۆ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كانت روونتر 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اوتر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804CE" w:rsidRPr="00020FD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كا.</w:t>
            </w:r>
          </w:p>
        </w:tc>
      </w:tr>
      <w:tr w:rsidR="008D46A4" w:rsidRPr="00BD2C4A" w:rsidTr="000A61A6">
        <w:tc>
          <w:tcPr>
            <w:tcW w:w="11408" w:type="dxa"/>
            <w:gridSpan w:val="3"/>
            <w:vAlign w:val="center"/>
          </w:tcPr>
          <w:p w:rsidR="00BE50D1" w:rsidRPr="00BD2C4A" w:rsidRDefault="00222D3F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الر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ماو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, محمد عود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ە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(2003) علم نفس النمو(ال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فول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والمراهق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), 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1, دار المس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ر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للنشر والتوز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ع وال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باع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ة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, عمان.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زهران, حامد(2003)دراسات ف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علم النفس النمو, عالم الكتب, القاهر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ە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.</w:t>
            </w:r>
          </w:p>
          <w:p w:rsidR="002775F9" w:rsidRPr="00BE2BED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="Microsoft Uighur" w:hAnsi="Microsoft Uighur" w:cs="Microsoft Uighur"/>
                <w:b/>
                <w:bCs/>
                <w:sz w:val="36"/>
                <w:szCs w:val="36"/>
                <w:lang w:bidi="ar-IQ"/>
              </w:rPr>
            </w:pP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ملحم, سام</w:t>
            </w:r>
            <w:r w:rsidR="005949EE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ی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 xml:space="preserve"> محمود(2004)علم النفس النمو, </w:t>
            </w:r>
            <w:r w:rsidR="00020FD7"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ط</w:t>
            </w:r>
            <w:r w:rsidRPr="00BE2BED">
              <w:rPr>
                <w:rFonts w:ascii="Microsoft Uighur" w:hAnsi="Microsoft Uighur" w:cs="Microsoft Uighur"/>
                <w:sz w:val="36"/>
                <w:szCs w:val="36"/>
                <w:rtl/>
                <w:lang w:bidi="ar-IQ"/>
              </w:rPr>
              <w:t>4 دارالفكر,عمان,الاردن.</w:t>
            </w:r>
          </w:p>
          <w:p w:rsidR="00020FD7" w:rsidRPr="00020FD7" w:rsidRDefault="00020FD7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قەرەچەتانی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كریم شریف(2009)سایكۆلۆژیای گەشە(منداڵ و هەرزە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كار)،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چاپی یەكە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چاپخانەی نیوە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ند،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ku-Arab-IQ"/>
              </w:rPr>
              <w:t>ێ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مانی.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عدس, عبدالرحمن 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وسف الق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ط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(2013)سا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(ت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كردن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) 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و:صلاح سعد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،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م. 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عوز عباس محمود، و. قاسم على عوسمان (2012) 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رواز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 ب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اى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گە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ش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مندا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- ه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رز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كار-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رى ، 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ى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م  </w:t>
            </w:r>
          </w:p>
          <w:p w:rsidR="002775F9" w:rsidRPr="00020FD7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الزغول ، عماد عبد الرح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 ،(2015)بن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ما س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ییە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كانى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ەیی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 و: ئارام ئ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ن شوانى  </w:t>
            </w:r>
            <w:r w:rsidRPr="00020FD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 xml:space="preserve">. </w:t>
            </w:r>
          </w:p>
          <w:p w:rsidR="002775F9" w:rsidRPr="0020298C" w:rsidRDefault="002775F9" w:rsidP="000A61A6">
            <w:pPr>
              <w:pStyle w:val="ListParagraph"/>
              <w:numPr>
                <w:ilvl w:val="0"/>
                <w:numId w:val="29"/>
              </w:numPr>
              <w:tabs>
                <w:tab w:val="left" w:pos="7601"/>
              </w:tabs>
              <w:bidi/>
              <w:spacing w:after="0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ق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تان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كر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م شر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ف(201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1) سا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ك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ل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ۆ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ژ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ی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ا</w:t>
            </w:r>
            <w:r w:rsid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و 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پە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رو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رد</w:t>
            </w:r>
            <w:r w:rsidR="005949EE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ە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ى مندا</w:t>
            </w:r>
            <w:r w:rsidR="0016778D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ڵ</w:t>
            </w:r>
            <w:r w:rsidR="002E7F95" w:rsidRPr="00020FD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</w:p>
        </w:tc>
      </w:tr>
      <w:tr w:rsidR="008D46A4" w:rsidRPr="00BD2C4A" w:rsidTr="000A61A6"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8D46A4" w:rsidRPr="00BD2C4A" w:rsidRDefault="0035560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10132" w:type="dxa"/>
            <w:gridSpan w:val="2"/>
            <w:tcBorders>
              <w:bottom w:val="single" w:sz="8" w:space="0" w:color="auto"/>
            </w:tcBorders>
            <w:vAlign w:val="center"/>
          </w:tcPr>
          <w:p w:rsidR="008D46A4" w:rsidRPr="00BD2C4A" w:rsidRDefault="006222E6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0A61A6">
        <w:trPr>
          <w:trHeight w:val="1405"/>
        </w:trPr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95585" w:rsidRDefault="00001B33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:rsidR="003D58FE" w:rsidRPr="00BD2C4A" w:rsidRDefault="003D58FE" w:rsidP="000A61A6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  <w:rtl/>
                <w:lang w:val="en-US" w:bidi="ku-Arab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US" w:bidi="ku-Arab-IQ"/>
              </w:rPr>
              <w:t>م.ی.خەڵات عبدالقهار محمد</w:t>
            </w:r>
          </w:p>
        </w:tc>
        <w:tc>
          <w:tcPr>
            <w:tcW w:w="1013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2090"/>
              <w:gridCol w:w="6780"/>
            </w:tblGrid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C23527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شاندان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رس بووك</w:t>
                  </w:r>
                  <w:r w:rsidR="00571C0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.</w:t>
                  </w:r>
                </w:p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زانست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ناس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لا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كردن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خو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دوو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زانست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روونزان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ل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بوار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راكت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ومام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ستاو دا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و باووك.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س</w:t>
                  </w:r>
                  <w:r w:rsidR="00C2352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ێ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رانس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یپە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بن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ما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ییە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ەپیی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ن)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5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C2352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پێ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</w:p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lastRenderedPageBreak/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روون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(فر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د)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lastRenderedPageBreak/>
                    <w:t>6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نجام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اندن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مندا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ڵ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7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ح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ان و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8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 با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9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كردن 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ل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دا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بوون و ق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10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لاند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ماو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دوانز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6778D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س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ێ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رن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دا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وارد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5949EE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زمان </w:t>
                  </w:r>
                  <w:r w:rsidR="00193A07"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ئ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رك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زمان ت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یۆ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ف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="00193A07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ربوونى زمان </w:t>
                  </w:r>
                  <w:r w:rsidR="00193A07"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15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زمان </w:t>
                  </w:r>
                  <w:r w:rsidRPr="0020298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–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ى زمانى مندال دواد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خات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16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شانز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بىَ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بوون (الحرمان ).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17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ح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0A61A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ku-Arab-IQ"/>
                    </w:rPr>
                    <w:t>ڤ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ج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 بىَ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 بوون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18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="0016778D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ژ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فتارى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وانى تر (الاتكالى).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19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كانى دروست بوونى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ستن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ئ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وانى تر .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20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فتارى 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زى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21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ق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ناغى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22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ودوو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كارى ود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ارد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كانى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23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فت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ست وسىَ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كارى و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گە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ش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كردنى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لاَ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تى</w:t>
                  </w:r>
                </w:p>
              </w:tc>
            </w:tr>
            <w:tr w:rsidR="003D58FE" w:rsidRPr="0020298C" w:rsidTr="000A61A6">
              <w:trPr>
                <w:jc w:val="center"/>
              </w:trPr>
              <w:tc>
                <w:tcPr>
                  <w:tcW w:w="495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24</w:t>
                  </w:r>
                </w:p>
              </w:tc>
              <w:tc>
                <w:tcPr>
                  <w:tcW w:w="209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تى ئازاد</w:t>
                  </w:r>
                </w:p>
              </w:tc>
              <w:tc>
                <w:tcPr>
                  <w:tcW w:w="6780" w:type="dxa"/>
                  <w:vAlign w:val="center"/>
                </w:tcPr>
                <w:p w:rsidR="00193A07" w:rsidRPr="0020298C" w:rsidRDefault="00193A07" w:rsidP="000A61A6">
                  <w:pPr>
                    <w:bidi/>
                    <w:spacing w:line="276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</w:pP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ه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رس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كى ئازاد 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سوود 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ند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 قوتاب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ان 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پیی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ان باش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 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ۆ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ز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ی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اتر د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ول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م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ند كردنى باب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ت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ك</w:t>
                  </w:r>
                  <w:r w:rsidR="005949EE"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>ە</w:t>
                  </w:r>
                  <w:r w:rsidRPr="0020298C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 .</w:t>
                  </w:r>
                </w:p>
              </w:tc>
            </w:tr>
          </w:tbl>
          <w:p w:rsidR="00001B33" w:rsidRPr="0020298C" w:rsidRDefault="00001B33" w:rsidP="000A61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0A61A6"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8D46A4" w:rsidRPr="00BD2C4A" w:rsidRDefault="008D46A4" w:rsidP="000A61A6">
            <w:pPr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10132" w:type="dxa"/>
            <w:gridSpan w:val="2"/>
            <w:tcBorders>
              <w:top w:val="single" w:sz="8" w:space="0" w:color="auto"/>
            </w:tcBorders>
            <w:vAlign w:val="center"/>
          </w:tcPr>
          <w:p w:rsidR="008D46A4" w:rsidRDefault="00495585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202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18. </w:t>
            </w:r>
            <w:r w:rsidR="00BD407D" w:rsidRPr="002029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بابەتی پراکتیک</w:t>
            </w:r>
            <w:r w:rsidRPr="002029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407D" w:rsidRPr="0020298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ئەگەر هەبێت</w:t>
            </w:r>
            <w:r w:rsidR="002C45A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کەمجار خۆم دروستی دەکەم).</w:t>
            </w:r>
          </w:p>
          <w:p w:rsidR="000A61A6" w:rsidRPr="0020298C" w:rsidRDefault="000A61A6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571C0D" w:rsidRDefault="00DD1C94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  <w:r w:rsidRPr="00AA703F">
              <w:rPr>
                <w:rFonts w:asciiTheme="majorBidi" w:hAnsiTheme="majorBidi" w:cs="Ali_K_Sharif bold"/>
                <w:sz w:val="28"/>
                <w:szCs w:val="28"/>
                <w:rtl/>
                <w:lang w:val="en-US" w:bidi="ar-KW"/>
              </w:rPr>
              <w:t xml:space="preserve">19. </w:t>
            </w:r>
            <w:r w:rsidR="00677E0C" w:rsidRPr="00AA70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KW"/>
              </w:rPr>
              <w:t>تاقیکردنەوەکان</w:t>
            </w:r>
            <w:r w:rsidR="00571C0D">
              <w:rPr>
                <w:rFonts w:asciiTheme="majorBidi" w:hAnsiTheme="majorBidi" w:cs="Ali_K_Sharif bold" w:hint="cs"/>
                <w:sz w:val="28"/>
                <w:szCs w:val="28"/>
                <w:rtl/>
                <w:lang w:val="en-US" w:bidi="ar-KW"/>
              </w:rPr>
              <w:t>:</w:t>
            </w: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p w:rsidR="000A61A6" w:rsidRDefault="000A61A6" w:rsidP="000A61A6">
            <w:pPr>
              <w:bidi/>
              <w:spacing w:after="0"/>
              <w:rPr>
                <w:rFonts w:asciiTheme="majorBidi" w:hAnsiTheme="majorBidi" w:cs="Ali_K_Sharif bold"/>
                <w:sz w:val="28"/>
                <w:szCs w:val="28"/>
                <w:lang w:val="en-US" w:bidi="ar-KW"/>
              </w:rPr>
            </w:pPr>
          </w:p>
          <w:tbl>
            <w:tblPr>
              <w:tblStyle w:val="TableGrid"/>
              <w:bidiVisual/>
              <w:tblW w:w="0" w:type="auto"/>
              <w:tblInd w:w="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"/>
              <w:gridCol w:w="880"/>
              <w:gridCol w:w="2570"/>
              <w:gridCol w:w="3511"/>
              <w:gridCol w:w="942"/>
              <w:gridCol w:w="2775"/>
              <w:gridCol w:w="15"/>
            </w:tblGrid>
            <w:tr w:rsidR="00F91848" w:rsidRPr="00F91848" w:rsidTr="00E97FBB">
              <w:trPr>
                <w:gridBefore w:val="1"/>
                <w:wBefore w:w="43" w:type="dxa"/>
                <w:trHeight w:val="531"/>
              </w:trPr>
              <w:tc>
                <w:tcPr>
                  <w:tcW w:w="880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jc w:val="right"/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زانكۆ:</w:t>
                  </w:r>
                </w:p>
              </w:tc>
              <w:tc>
                <w:tcPr>
                  <w:tcW w:w="2570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سەلاحەددین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-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هەولێر</w:t>
                  </w:r>
                </w:p>
              </w:tc>
              <w:tc>
                <w:tcPr>
                  <w:tcW w:w="3511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bottom"/>
                  <w:hideMark/>
                </w:tcPr>
                <w:p w:rsidR="00F91848" w:rsidRPr="00F91848" w:rsidRDefault="00F91848" w:rsidP="00F91848">
                  <w:pPr>
                    <w:bidi/>
                    <w:jc w:val="center"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noProof/>
                      <w:sz w:val="28"/>
                      <w:szCs w:val="28"/>
                      <w:lang w:val="en-US"/>
                    </w:rPr>
                    <w:drawing>
                      <wp:inline distT="0" distB="0" distL="0" distR="0" wp14:anchorId="3A7985C1" wp14:editId="630D21BD">
                        <wp:extent cx="857250" cy="8382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 xml:space="preserve">تاقیكردنەوەی 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ميد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JO"/>
                    </w:rPr>
                    <w:t>تێرمی سمسته‌ری یه‌كه‌م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 xml:space="preserve"> ساڵی </w:t>
                  </w:r>
                </w:p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خوێندنی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JO"/>
                    </w:rPr>
                    <w:t>٢٠٢٠ -٢٠٢١</w:t>
                  </w:r>
                </w:p>
              </w:tc>
              <w:tc>
                <w:tcPr>
                  <w:tcW w:w="928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F91848" w:rsidRPr="00F91848" w:rsidRDefault="00F91848" w:rsidP="00F91848">
                  <w:pPr>
                    <w:bidi/>
                    <w:jc w:val="right"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بابەت: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  <w:vAlign w:val="bottom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ده‌روونزانی گه‌شه‌</w:t>
                  </w:r>
                </w:p>
              </w:tc>
            </w:tr>
            <w:tr w:rsidR="00F91848" w:rsidRPr="00F91848" w:rsidTr="00E97FBB">
              <w:trPr>
                <w:gridBefore w:val="1"/>
                <w:wBefore w:w="43" w:type="dxa"/>
                <w:trHeight w:val="286"/>
              </w:trPr>
              <w:tc>
                <w:tcPr>
                  <w:tcW w:w="345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كۆلیژ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: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 xml:space="preserve"> پەروەردەی بنەڕەتی</w:t>
                  </w:r>
                </w:p>
              </w:tc>
              <w:tc>
                <w:tcPr>
                  <w:tcW w:w="3511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قۆناغ: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دووه‌م</w:t>
                  </w:r>
                </w:p>
              </w:tc>
            </w:tr>
            <w:tr w:rsidR="00F91848" w:rsidRPr="00F91848" w:rsidTr="00E97FBB">
              <w:trPr>
                <w:gridBefore w:val="1"/>
                <w:wBefore w:w="43" w:type="dxa"/>
                <w:trHeight w:val="240"/>
              </w:trPr>
              <w:tc>
                <w:tcPr>
                  <w:tcW w:w="3450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cs="Ali_K_Samik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JO"/>
                    </w:rPr>
                    <w:t>به‌ش: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JO"/>
                    </w:rPr>
                    <w:t>كوردی/به‌یانیان</w:t>
                  </w:r>
                  <w:r w:rsidRPr="00F91848">
                    <w:rPr>
                      <w:rFonts w:cs="Ali_K_Samik" w:hint="cs"/>
                      <w:sz w:val="28"/>
                      <w:szCs w:val="28"/>
                      <w:rtl/>
                      <w:lang w:val="en-US" w:bidi="ar-IQ"/>
                    </w:rPr>
                    <w:t>.</w:t>
                  </w:r>
                </w:p>
              </w:tc>
              <w:tc>
                <w:tcPr>
                  <w:tcW w:w="3511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خول: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يه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lang w:val="en-US" w:bidi="ar-IQ"/>
                    </w:rPr>
                    <w:t>‌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كه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lang w:val="en-US" w:bidi="ar-IQ"/>
                    </w:rPr>
                    <w:t>‌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م</w:t>
                  </w:r>
                </w:p>
              </w:tc>
            </w:tr>
            <w:tr w:rsidR="00F91848" w:rsidRPr="00F91848" w:rsidTr="00E97FBB">
              <w:trPr>
                <w:gridBefore w:val="1"/>
                <w:wBefore w:w="43" w:type="dxa"/>
                <w:trHeight w:val="240"/>
              </w:trPr>
              <w:tc>
                <w:tcPr>
                  <w:tcW w:w="3450" w:type="dxa"/>
                  <w:gridSpan w:val="2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JO"/>
                    </w:rPr>
                  </w:pPr>
                </w:p>
              </w:tc>
              <w:tc>
                <w:tcPr>
                  <w:tcW w:w="3511" w:type="dxa"/>
                  <w:vMerge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vAlign w:val="center"/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</w:pPr>
                </w:p>
              </w:tc>
              <w:tc>
                <w:tcPr>
                  <w:tcW w:w="928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hideMark/>
                </w:tcPr>
                <w:p w:rsidR="00F91848" w:rsidRPr="00F91848" w:rsidRDefault="00F91848" w:rsidP="00F91848">
                  <w:pPr>
                    <w:bidi/>
                    <w:jc w:val="right"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>كات: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hideMark/>
                </w:tcPr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١:٣٠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  <w:t xml:space="preserve"> 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>خولەک</w:t>
                  </w:r>
                  <w:r w:rsidRPr="00F91848">
                    <w:rPr>
                      <w:rFonts w:ascii="Unikurd Jino" w:hAnsi="Unikurd Jino" w:cs="Unikurd Jino"/>
                      <w:sz w:val="28"/>
                      <w:szCs w:val="28"/>
                      <w:lang w:val="en-US" w:bidi="ar-IQ"/>
                    </w:rPr>
                    <w:t xml:space="preserve">      </w:t>
                  </w: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 xml:space="preserve">   </w:t>
                  </w:r>
                </w:p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</w:p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32"/>
                      <w:szCs w:val="32"/>
                      <w:rtl/>
                      <w:lang w:val="en-US" w:bidi="ar-IQ"/>
                    </w:rPr>
                  </w:pPr>
                  <w:r w:rsidRPr="00F91848">
                    <w:rPr>
                      <w:rFonts w:ascii="Unikurd Jino" w:hAnsi="Unikurd Jino" w:cs="Unikurd Jino" w:hint="cs"/>
                      <w:sz w:val="28"/>
                      <w:szCs w:val="28"/>
                      <w:rtl/>
                      <w:lang w:val="en-US" w:bidi="ar-IQ"/>
                    </w:rPr>
                    <w:t xml:space="preserve">        مامۆستا خەڵات</w:t>
                  </w:r>
                </w:p>
                <w:p w:rsidR="00F91848" w:rsidRPr="00F91848" w:rsidRDefault="00F91848" w:rsidP="00F91848">
                  <w:pPr>
                    <w:bidi/>
                    <w:rPr>
                      <w:rFonts w:ascii="Unikurd Jino" w:hAnsi="Unikurd Jino" w:cs="Unikurd Jino"/>
                      <w:sz w:val="28"/>
                      <w:szCs w:val="28"/>
                      <w:rtl/>
                      <w:lang w:val="en-US" w:bidi="ar-IQ"/>
                    </w:rPr>
                  </w:pPr>
                </w:p>
              </w:tc>
            </w:tr>
            <w:tr w:rsidR="00F91848" w:rsidRPr="00F91848" w:rsidTr="00E97FB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15" w:type="dxa"/>
                <w:trHeight w:val="12154"/>
              </w:trPr>
              <w:tc>
                <w:tcPr>
                  <w:tcW w:w="10707" w:type="dxa"/>
                  <w:gridSpan w:val="6"/>
                </w:tcPr>
                <w:p w:rsidR="00F91848" w:rsidRPr="00F91848" w:rsidRDefault="00F91848" w:rsidP="00F91848">
                  <w:pPr>
                    <w:bidi/>
                    <w:rPr>
                      <w:rFonts w:cs="Ali_K_Alwand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</w:pPr>
                  <w:r w:rsidRPr="00F91848">
                    <w:rPr>
                      <w:rFonts w:cs="Ali_K_Alwand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lastRenderedPageBreak/>
                    <w:t>پ</w:t>
                  </w:r>
                  <w:r w:rsidRPr="00F91848">
                    <w:rPr>
                      <w:rFonts w:ascii="Times New Roman" w:hAnsi="Times New Roman" w:cs="Times New Roman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١</w:t>
                  </w:r>
                  <w:r w:rsidRPr="00F91848">
                    <w:rPr>
                      <w:rFonts w:cs="Ali_K_Alwand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:  پ</w:t>
                  </w:r>
                  <w:r w:rsidRPr="00F91848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>ێناسەی ئەمانەی خوارەوە بکە:</w:t>
                  </w:r>
                  <w:r w:rsidRPr="00F91848">
                    <w:rPr>
                      <w:rFonts w:cs="Ali_K_Alwand" w:hint="cs"/>
                      <w:b/>
                      <w:bCs/>
                      <w:sz w:val="32"/>
                      <w:szCs w:val="32"/>
                      <w:rtl/>
                      <w:lang w:val="en-US" w:bidi="ar-IQ"/>
                    </w:rPr>
                    <w:t xml:space="preserve">                                                                 (</w:t>
                  </w:r>
                  <w:r w:rsidRPr="00F91848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  <w:t>١٢ نمرە)</w:t>
                  </w:r>
                </w:p>
                <w:p w:rsidR="00F91848" w:rsidRPr="00F91848" w:rsidRDefault="00F91848" w:rsidP="00F91848">
                  <w:pPr>
                    <w:bidi/>
                    <w:rPr>
                      <w:rFonts w:cs="Ali_K_Alwand"/>
                      <w:sz w:val="12"/>
                      <w:szCs w:val="12"/>
                      <w:rtl/>
                      <w:lang w:val="en-US" w:bidi="ar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center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١-گەشەکردن           ٢-هەرزەکاری سەرەتایی             ٣-پێگەیشتن               ٤-بۆماوە</w:t>
                  </w:r>
                </w:p>
                <w:p w:rsidR="00F91848" w:rsidRPr="00F91848" w:rsidRDefault="00F91848" w:rsidP="00F91848">
                  <w:pPr>
                    <w:bidi/>
                    <w:jc w:val="center"/>
                    <w:rPr>
                      <w:rFonts w:cs="Times New Roman"/>
                      <w:sz w:val="28"/>
                      <w:szCs w:val="28"/>
                      <w:rtl/>
                      <w:lang w:val="en-US" w:bidi="ku-Arab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  <w:t>پ٢: تەنها بە ناوی زانا و فەیلەسوفێک ئەم بۆشاییانەی خوارەوە پڕ بکەوە:               (١٢ نمرە)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١-فەیلەسوف.......... لەو بروایەدابوو کە ژیان دروست دەبێت لە ئەنجامی کۆبوونەوەی ماددە و وێنە.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٢-هەر وەک چۆن .......... دەڵێت:"بەڵگە هەیە جەخت لەسەر ئەوە دەکاتەوە کە نیوەی بونیادی عەقڵ لەلای تاک لە سێ ساڵی یەکەم دادەبێت.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٣-.......... لە یادگارییەکانیدا ژیانی منداڵە سێ ساڵ و نیوەکەی خۆی کردە سەرەتایەک بۆ توێژینەوەکانی.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٤-تیۆرەکەی.......... کاریگەری هەبوو لەسەر گرینگیدان بە ژینگەی تاک و ئاڕاستەکردنی ڕەفتار.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٥-فەیلەسوف.......... زوو بە ئاگا هات لە جیاوازی تاکایەتی نێوان منداڵان.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٦-.......... و لایەنگرانی لەو بڕوایەدابوون کە هۆکاری یەکلاییکەرەوە لە دروست بوونی کەسێتی تاک قۆناغی منداڵییە بەتایبەت (پێنج ساڵی یەکەمی تەمەنی)وێنەی کەسێتی تاک دیاری دەکات.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  <w:t>پ٣:زۆرن ئەو قوتابخانە سایکۆلۆژیانەی کە ڕۆڵی بەرچاویان هەبووە لەسەر دەروونزانی منداڵ گرینگترین قوتابخانەکان بژمێرە و باسی یەکەمیان بکە؟                                          (١٠ نمرە)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24"/>
                      <w:szCs w:val="24"/>
                      <w:rtl/>
                      <w:lang w:val="en-US" w:bidi="ku-Arab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  <w:t>پ٤:نیشانەی ڕاست وچەوت دابنێ بەرامبەرئەمانەی خوارەوە:-                                (٦ نمرە)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val="en-US" w:bidi="ku-Arab-IQ"/>
                    </w:rPr>
                  </w:pP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 w:bidi="ku-Arab-IQ"/>
                    </w:rPr>
                    <w:t>١-باوان پێویستیان بە مەعریفە نیە لە بارەی گرنگی و کاریگەری هەریەکە لە بۆماوە و ژینگە لە دروست بوونی منداڵدا.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/>
                    </w:rPr>
                    <w:t>٢-مامۆستایان زیاترپێویستیان بە شارەزاییە لەدەروونزانی منداڵ چونکە کاری مامۆستایان  تەنها بریتییە لە تەلقین کردنی قوتابییان بەهەندێک زانیاری و حەقیقەت 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/>
                    </w:rPr>
                    <w:t>٣-ڕێژەی گەشە ناجێگیرە واتە مانای ئەوە نیە کە گەشە بەیەک ئاست وهەنگاوی یەکسان دەڕوات 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/>
                    </w:rPr>
                    <w:t>٤-شارەزایی باوان بە سروشتی منداڵەکانیان دەبێتە هۆی بەفیڕۆچوونی ئەو هەوڵە زۆرانەی کە پێشکەشی دەکەن لە خزمەت وچاودێری و ئاڕاسەکردنیان.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rFonts w:cs="Times New Roman"/>
                      <w:sz w:val="32"/>
                      <w:szCs w:val="32"/>
                      <w:rtl/>
                      <w:lang w:val="en-US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/>
                    </w:rPr>
                    <w:t>٥-گەشە لەلای تاک ئاڕاستەیەکی تاکی وەردەگرێت .</w:t>
                  </w:r>
                </w:p>
                <w:p w:rsidR="00F91848" w:rsidRPr="00F91848" w:rsidRDefault="00F91848" w:rsidP="00F91848">
                  <w:pPr>
                    <w:bidi/>
                    <w:jc w:val="both"/>
                    <w:rPr>
                      <w:sz w:val="26"/>
                      <w:szCs w:val="26"/>
                      <w:lang w:val="en-US" w:bidi="ku-Arab-IQ"/>
                    </w:rPr>
                  </w:pPr>
                  <w:r w:rsidRPr="00F91848">
                    <w:rPr>
                      <w:rFonts w:cs="Times New Roman" w:hint="cs"/>
                      <w:sz w:val="32"/>
                      <w:szCs w:val="32"/>
                      <w:rtl/>
                      <w:lang w:val="en-US"/>
                    </w:rPr>
                    <w:t>٦-خۆ ئامادەکردن بۆ ژیانی خێزانی یەکێکە لە پێداویستییەکانی قۆناغی منداڵی دواینەیی.</w:t>
                  </w:r>
                  <w:r w:rsidRPr="00F91848">
                    <w:rPr>
                      <w:sz w:val="26"/>
                      <w:szCs w:val="26"/>
                      <w:rtl/>
                      <w:lang w:val="en-US"/>
                    </w:rPr>
                    <w:tab/>
                  </w:r>
                </w:p>
              </w:tc>
            </w:tr>
          </w:tbl>
          <w:p w:rsidR="00193A07" w:rsidRPr="001E25FE" w:rsidRDefault="008D75AC" w:rsidP="000A61A6">
            <w:pPr>
              <w:tabs>
                <w:tab w:val="left" w:pos="1322"/>
              </w:tabs>
              <w:bidi/>
              <w:jc w:val="center"/>
              <w:rPr>
                <w:rFonts w:cs="Ali_k_Sayid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Ali_k_Sayid" w:hint="cs"/>
                <w:sz w:val="30"/>
                <w:szCs w:val="30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410601" w:rsidRPr="00571C0D" w:rsidRDefault="00410601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71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20. </w:t>
            </w:r>
            <w:r w:rsidR="006745B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تێبینی تر</w:t>
            </w:r>
          </w:p>
          <w:p w:rsidR="001647A7" w:rsidRPr="00571C0D" w:rsidRDefault="008D75AC" w:rsidP="000A61A6">
            <w:pPr>
              <w:bidi/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قوتاب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ان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توانن نز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س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ار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كراو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كانى ن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ئ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 بووك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وار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ku-Arab-IQ"/>
              </w:rPr>
              <w:t>چێ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رس بووك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رب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و 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دوادا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وونى ز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اتر بك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باب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، ه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ها د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توانن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س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="0016778D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چ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او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 تر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 ل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A44EA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 شتان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 ك</w:t>
            </w:r>
            <w:r w:rsidR="005949EE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باسكراو</w:t>
            </w:r>
            <w:r w:rsidR="00F40F55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ن.</w:t>
            </w:r>
            <w:r w:rsidR="006745BB" w:rsidRPr="00571C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</w:p>
        </w:tc>
      </w:tr>
      <w:tr w:rsidR="00E61AD2" w:rsidRPr="00BD2C4A" w:rsidTr="000A61A6">
        <w:trPr>
          <w:trHeight w:val="732"/>
        </w:trPr>
        <w:tc>
          <w:tcPr>
            <w:tcW w:w="11408" w:type="dxa"/>
            <w:gridSpan w:val="3"/>
            <w:vAlign w:val="center"/>
          </w:tcPr>
          <w:p w:rsidR="00961D90" w:rsidRPr="00571C0D" w:rsidRDefault="00663873" w:rsidP="000A61A6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571C0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21. پێداچوونه‌وه‌ی هاوه‌ڵ                                                             </w:t>
            </w:r>
          </w:p>
        </w:tc>
      </w:tr>
    </w:tbl>
    <w:p w:rsidR="00E95307" w:rsidRPr="00AA703F" w:rsidRDefault="00E95307" w:rsidP="00381B35">
      <w:pPr>
        <w:spacing w:line="360" w:lineRule="auto"/>
        <w:rPr>
          <w:rFonts w:asciiTheme="majorBidi" w:hAnsiTheme="majorBidi" w:cstheme="majorBidi"/>
          <w:sz w:val="18"/>
          <w:szCs w:val="18"/>
          <w:rtl/>
          <w:lang w:bidi="ar-IQ"/>
        </w:rPr>
      </w:pPr>
      <w:bookmarkStart w:id="0" w:name="_GoBack"/>
      <w:bookmarkEnd w:id="0"/>
    </w:p>
    <w:sectPr w:rsidR="00E95307" w:rsidRPr="00AA703F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B2" w:rsidRDefault="00E769B2" w:rsidP="00483DD0">
      <w:pPr>
        <w:spacing w:after="0" w:line="240" w:lineRule="auto"/>
      </w:pPr>
      <w:r>
        <w:separator/>
      </w:r>
    </w:p>
  </w:endnote>
  <w:endnote w:type="continuationSeparator" w:id="0">
    <w:p w:rsidR="00E769B2" w:rsidRDefault="00E769B2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zz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2" w:usb2="00000008" w:usb3="00000000" w:csb0="00000041" w:csb1="00000000"/>
  </w:font>
  <w:font w:name="Ali_K_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FE" w:rsidRPr="00483DD0" w:rsidRDefault="001E25FE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1E25FE" w:rsidRDefault="001E2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B2" w:rsidRDefault="00E769B2" w:rsidP="00483DD0">
      <w:pPr>
        <w:spacing w:after="0" w:line="240" w:lineRule="auto"/>
      </w:pPr>
      <w:r>
        <w:separator/>
      </w:r>
    </w:p>
  </w:footnote>
  <w:footnote w:type="continuationSeparator" w:id="0">
    <w:p w:rsidR="00E769B2" w:rsidRDefault="00E769B2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5FE" w:rsidRPr="00441BF4" w:rsidRDefault="001E25FE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4768"/>
    <w:multiLevelType w:val="hybridMultilevel"/>
    <w:tmpl w:val="AF40CEA0"/>
    <w:lvl w:ilvl="0" w:tplc="2E84F39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B3358"/>
    <w:multiLevelType w:val="hybridMultilevel"/>
    <w:tmpl w:val="0528247E"/>
    <w:lvl w:ilvl="0" w:tplc="FCDC25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07B9A"/>
    <w:multiLevelType w:val="hybridMultilevel"/>
    <w:tmpl w:val="76D06D9E"/>
    <w:lvl w:ilvl="0" w:tplc="ACF81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10D"/>
    <w:multiLevelType w:val="hybridMultilevel"/>
    <w:tmpl w:val="31EEC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D7F54"/>
    <w:multiLevelType w:val="hybridMultilevel"/>
    <w:tmpl w:val="1200F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D3011B"/>
    <w:multiLevelType w:val="hybridMultilevel"/>
    <w:tmpl w:val="3904C9EC"/>
    <w:lvl w:ilvl="0" w:tplc="040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3442280"/>
    <w:multiLevelType w:val="hybridMultilevel"/>
    <w:tmpl w:val="11904564"/>
    <w:lvl w:ilvl="0" w:tplc="0DE0A0B6">
      <w:start w:val="1"/>
      <w:numFmt w:val="decimal"/>
      <w:lvlText w:val="%1-"/>
      <w:lvlJc w:val="left"/>
      <w:pPr>
        <w:ind w:left="720" w:hanging="360"/>
      </w:pPr>
      <w:rPr>
        <w:rFonts w:cs="Ali_K_Alwand" w:hint="default"/>
        <w:color w:val="548DD4" w:themeColor="text2" w:themeTint="99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40DF4"/>
    <w:multiLevelType w:val="hybridMultilevel"/>
    <w:tmpl w:val="1624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168D6"/>
    <w:multiLevelType w:val="hybridMultilevel"/>
    <w:tmpl w:val="4300B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C1EDB"/>
    <w:multiLevelType w:val="hybridMultilevel"/>
    <w:tmpl w:val="E44E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5F42"/>
    <w:multiLevelType w:val="hybridMultilevel"/>
    <w:tmpl w:val="7778CC02"/>
    <w:lvl w:ilvl="0" w:tplc="CE9CE658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26CBA"/>
    <w:multiLevelType w:val="hybridMultilevel"/>
    <w:tmpl w:val="ED86DA72"/>
    <w:lvl w:ilvl="0" w:tplc="21F64C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75853"/>
    <w:multiLevelType w:val="hybridMultilevel"/>
    <w:tmpl w:val="595C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01D83"/>
    <w:multiLevelType w:val="hybridMultilevel"/>
    <w:tmpl w:val="D9F87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FA2A0E"/>
    <w:multiLevelType w:val="hybridMultilevel"/>
    <w:tmpl w:val="0158C63A"/>
    <w:lvl w:ilvl="0" w:tplc="EC1C85A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F5A16"/>
    <w:multiLevelType w:val="hybridMultilevel"/>
    <w:tmpl w:val="8B6AE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EAE5550"/>
    <w:multiLevelType w:val="hybridMultilevel"/>
    <w:tmpl w:val="502E8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"/>
  </w:num>
  <w:num w:numId="4">
    <w:abstractNumId w:val="25"/>
  </w:num>
  <w:num w:numId="5">
    <w:abstractNumId w:val="26"/>
  </w:num>
  <w:num w:numId="6">
    <w:abstractNumId w:val="15"/>
  </w:num>
  <w:num w:numId="7">
    <w:abstractNumId w:val="6"/>
  </w:num>
  <w:num w:numId="8">
    <w:abstractNumId w:val="22"/>
  </w:num>
  <w:num w:numId="9">
    <w:abstractNumId w:val="5"/>
  </w:num>
  <w:num w:numId="10">
    <w:abstractNumId w:val="23"/>
  </w:num>
  <w:num w:numId="11">
    <w:abstractNumId w:val="8"/>
  </w:num>
  <w:num w:numId="12">
    <w:abstractNumId w:val="14"/>
  </w:num>
  <w:num w:numId="13">
    <w:abstractNumId w:val="21"/>
  </w:num>
  <w:num w:numId="14">
    <w:abstractNumId w:val="19"/>
  </w:num>
  <w:num w:numId="15">
    <w:abstractNumId w:val="16"/>
  </w:num>
  <w:num w:numId="16">
    <w:abstractNumId w:val="13"/>
  </w:num>
  <w:num w:numId="17">
    <w:abstractNumId w:val="12"/>
  </w:num>
  <w:num w:numId="18">
    <w:abstractNumId w:val="7"/>
  </w:num>
  <w:num w:numId="19">
    <w:abstractNumId w:val="27"/>
  </w:num>
  <w:num w:numId="20">
    <w:abstractNumId w:val="9"/>
  </w:num>
  <w:num w:numId="21">
    <w:abstractNumId w:val="17"/>
  </w:num>
  <w:num w:numId="22">
    <w:abstractNumId w:val="20"/>
  </w:num>
  <w:num w:numId="23">
    <w:abstractNumId w:val="29"/>
  </w:num>
  <w:num w:numId="24">
    <w:abstractNumId w:val="1"/>
  </w:num>
  <w:num w:numId="25">
    <w:abstractNumId w:val="4"/>
  </w:num>
  <w:num w:numId="26">
    <w:abstractNumId w:val="24"/>
  </w:num>
  <w:num w:numId="27">
    <w:abstractNumId w:val="18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20FD7"/>
    <w:rsid w:val="00033F70"/>
    <w:rsid w:val="000360E5"/>
    <w:rsid w:val="00061167"/>
    <w:rsid w:val="00065BD1"/>
    <w:rsid w:val="0007162D"/>
    <w:rsid w:val="00082159"/>
    <w:rsid w:val="00095592"/>
    <w:rsid w:val="000A61A6"/>
    <w:rsid w:val="000B2B97"/>
    <w:rsid w:val="000C5D9D"/>
    <w:rsid w:val="000D5573"/>
    <w:rsid w:val="000D5BCB"/>
    <w:rsid w:val="000E6EBD"/>
    <w:rsid w:val="000F2337"/>
    <w:rsid w:val="000F5C24"/>
    <w:rsid w:val="00116DAA"/>
    <w:rsid w:val="00142A90"/>
    <w:rsid w:val="00153341"/>
    <w:rsid w:val="001647A7"/>
    <w:rsid w:val="001675E9"/>
    <w:rsid w:val="0016778D"/>
    <w:rsid w:val="0017478B"/>
    <w:rsid w:val="00193A07"/>
    <w:rsid w:val="00194301"/>
    <w:rsid w:val="001A218F"/>
    <w:rsid w:val="001D4AAF"/>
    <w:rsid w:val="001E25FE"/>
    <w:rsid w:val="001F0889"/>
    <w:rsid w:val="001F44D3"/>
    <w:rsid w:val="001F4884"/>
    <w:rsid w:val="001F4CD7"/>
    <w:rsid w:val="0020298C"/>
    <w:rsid w:val="00222D3F"/>
    <w:rsid w:val="00234C25"/>
    <w:rsid w:val="0025284B"/>
    <w:rsid w:val="002775F9"/>
    <w:rsid w:val="002C45AC"/>
    <w:rsid w:val="002C5104"/>
    <w:rsid w:val="002E7F95"/>
    <w:rsid w:val="002F44B8"/>
    <w:rsid w:val="002F7A51"/>
    <w:rsid w:val="00321EF6"/>
    <w:rsid w:val="00355603"/>
    <w:rsid w:val="0036135D"/>
    <w:rsid w:val="00365AD8"/>
    <w:rsid w:val="00367057"/>
    <w:rsid w:val="0036724B"/>
    <w:rsid w:val="00381B35"/>
    <w:rsid w:val="003C0EC5"/>
    <w:rsid w:val="003D58FE"/>
    <w:rsid w:val="003D742F"/>
    <w:rsid w:val="003D743A"/>
    <w:rsid w:val="003E0BAE"/>
    <w:rsid w:val="003F4581"/>
    <w:rsid w:val="00405F39"/>
    <w:rsid w:val="00410601"/>
    <w:rsid w:val="0043194B"/>
    <w:rsid w:val="004373BC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D5283"/>
    <w:rsid w:val="004E09D7"/>
    <w:rsid w:val="004E1842"/>
    <w:rsid w:val="004F4547"/>
    <w:rsid w:val="004F6B4E"/>
    <w:rsid w:val="005103B4"/>
    <w:rsid w:val="00513A62"/>
    <w:rsid w:val="00521319"/>
    <w:rsid w:val="00550E0C"/>
    <w:rsid w:val="00551467"/>
    <w:rsid w:val="00555929"/>
    <w:rsid w:val="00571C0D"/>
    <w:rsid w:val="005804CE"/>
    <w:rsid w:val="00590DF7"/>
    <w:rsid w:val="005949EE"/>
    <w:rsid w:val="005A760A"/>
    <w:rsid w:val="005C7302"/>
    <w:rsid w:val="005D2B1F"/>
    <w:rsid w:val="005F06DF"/>
    <w:rsid w:val="00600351"/>
    <w:rsid w:val="00616D0F"/>
    <w:rsid w:val="006222E6"/>
    <w:rsid w:val="00634F2B"/>
    <w:rsid w:val="00641043"/>
    <w:rsid w:val="0064350C"/>
    <w:rsid w:val="00663873"/>
    <w:rsid w:val="006745BB"/>
    <w:rsid w:val="006766CD"/>
    <w:rsid w:val="00677E0C"/>
    <w:rsid w:val="00695467"/>
    <w:rsid w:val="006A1C05"/>
    <w:rsid w:val="006A57BA"/>
    <w:rsid w:val="006B19E1"/>
    <w:rsid w:val="006B29F4"/>
    <w:rsid w:val="006B381C"/>
    <w:rsid w:val="006C3B09"/>
    <w:rsid w:val="006F4683"/>
    <w:rsid w:val="006F7CE1"/>
    <w:rsid w:val="00741D0F"/>
    <w:rsid w:val="00756BE1"/>
    <w:rsid w:val="00762579"/>
    <w:rsid w:val="00765250"/>
    <w:rsid w:val="00777BCA"/>
    <w:rsid w:val="00787EA3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33F8"/>
    <w:rsid w:val="008640D8"/>
    <w:rsid w:val="008D46A4"/>
    <w:rsid w:val="008D75AC"/>
    <w:rsid w:val="008E0D66"/>
    <w:rsid w:val="008E274B"/>
    <w:rsid w:val="00914683"/>
    <w:rsid w:val="00960E27"/>
    <w:rsid w:val="00961D90"/>
    <w:rsid w:val="009630D5"/>
    <w:rsid w:val="0097370A"/>
    <w:rsid w:val="009C0A8B"/>
    <w:rsid w:val="009C46A3"/>
    <w:rsid w:val="009D1976"/>
    <w:rsid w:val="009F7BEC"/>
    <w:rsid w:val="00A0095C"/>
    <w:rsid w:val="00A07592"/>
    <w:rsid w:val="00A44EAB"/>
    <w:rsid w:val="00A829F6"/>
    <w:rsid w:val="00AA703F"/>
    <w:rsid w:val="00AC6E81"/>
    <w:rsid w:val="00AD68F9"/>
    <w:rsid w:val="00AF1F90"/>
    <w:rsid w:val="00B1455D"/>
    <w:rsid w:val="00B341B9"/>
    <w:rsid w:val="00B428A9"/>
    <w:rsid w:val="00B4301C"/>
    <w:rsid w:val="00B45135"/>
    <w:rsid w:val="00B45D60"/>
    <w:rsid w:val="00B57603"/>
    <w:rsid w:val="00B63ECE"/>
    <w:rsid w:val="00B71384"/>
    <w:rsid w:val="00B87075"/>
    <w:rsid w:val="00B916A8"/>
    <w:rsid w:val="00BA60E4"/>
    <w:rsid w:val="00BA7F42"/>
    <w:rsid w:val="00BC3002"/>
    <w:rsid w:val="00BD2C4A"/>
    <w:rsid w:val="00BD407D"/>
    <w:rsid w:val="00BE2BED"/>
    <w:rsid w:val="00BE50D1"/>
    <w:rsid w:val="00C147B9"/>
    <w:rsid w:val="00C17931"/>
    <w:rsid w:val="00C23527"/>
    <w:rsid w:val="00C46D58"/>
    <w:rsid w:val="00C525DA"/>
    <w:rsid w:val="00C857AF"/>
    <w:rsid w:val="00C87F7E"/>
    <w:rsid w:val="00C949E9"/>
    <w:rsid w:val="00CA3A49"/>
    <w:rsid w:val="00CA3EA8"/>
    <w:rsid w:val="00CB61A4"/>
    <w:rsid w:val="00CC5CD1"/>
    <w:rsid w:val="00CC67F6"/>
    <w:rsid w:val="00CE21D3"/>
    <w:rsid w:val="00CF510D"/>
    <w:rsid w:val="00CF5475"/>
    <w:rsid w:val="00D70421"/>
    <w:rsid w:val="00D71BC8"/>
    <w:rsid w:val="00D77AE7"/>
    <w:rsid w:val="00D919E8"/>
    <w:rsid w:val="00DA522C"/>
    <w:rsid w:val="00DD1C94"/>
    <w:rsid w:val="00DF2899"/>
    <w:rsid w:val="00E47088"/>
    <w:rsid w:val="00E56EDE"/>
    <w:rsid w:val="00E60065"/>
    <w:rsid w:val="00E61AD2"/>
    <w:rsid w:val="00E769B2"/>
    <w:rsid w:val="00E873BC"/>
    <w:rsid w:val="00E95307"/>
    <w:rsid w:val="00E97FBB"/>
    <w:rsid w:val="00ED0D34"/>
    <w:rsid w:val="00ED3387"/>
    <w:rsid w:val="00ED3CE9"/>
    <w:rsid w:val="00EE60FC"/>
    <w:rsid w:val="00F049F0"/>
    <w:rsid w:val="00F3523A"/>
    <w:rsid w:val="00F40F55"/>
    <w:rsid w:val="00F91848"/>
    <w:rsid w:val="00FA117C"/>
    <w:rsid w:val="00FA1451"/>
    <w:rsid w:val="00FB7AFF"/>
    <w:rsid w:val="00FB7C7A"/>
    <w:rsid w:val="00FD437F"/>
    <w:rsid w:val="00FD4BE9"/>
    <w:rsid w:val="00FD50C1"/>
    <w:rsid w:val="00FE1252"/>
    <w:rsid w:val="00FE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2CA19D-D3BC-46AF-9B1C-FAF87C4D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93A0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Microsoft account</cp:lastModifiedBy>
  <cp:revision>4</cp:revision>
  <dcterms:created xsi:type="dcterms:W3CDTF">2020-12-06T20:57:00Z</dcterms:created>
  <dcterms:modified xsi:type="dcterms:W3CDTF">2021-01-20T21:11:00Z</dcterms:modified>
</cp:coreProperties>
</file>