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6E" w:rsidRDefault="0052236E" w:rsidP="0052236E">
      <w:pPr>
        <w:autoSpaceDE w:val="0"/>
        <w:autoSpaceDN w:val="0"/>
        <w:adjustRightInd w:val="0"/>
        <w:spacing w:after="0" w:line="360" w:lineRule="auto"/>
        <w:rPr>
          <w:rFonts w:ascii="Sabon-Roman" w:hAnsi="Sabon-Roman" w:cs="Sabon-Roman"/>
          <w:b/>
          <w:bCs/>
          <w:color w:val="231F20"/>
          <w:sz w:val="28"/>
          <w:szCs w:val="28"/>
        </w:rPr>
      </w:pPr>
      <w:r>
        <w:rPr>
          <w:rFonts w:ascii="Sabon-Roman" w:hAnsi="Sabon-Roman" w:cs="Sabon-Roman"/>
          <w:b/>
          <w:bCs/>
          <w:color w:val="231F20"/>
          <w:sz w:val="28"/>
          <w:szCs w:val="28"/>
        </w:rPr>
        <w:t>CLASSIFICATION AND NOMENCLATURE OF VIRUSES</w:t>
      </w:r>
    </w:p>
    <w:p w:rsidR="0052236E" w:rsidRDefault="0052236E" w:rsidP="0052236E">
      <w:pPr>
        <w:autoSpaceDE w:val="0"/>
        <w:autoSpaceDN w:val="0"/>
        <w:adjustRightInd w:val="0"/>
        <w:spacing w:after="0" w:line="360" w:lineRule="auto"/>
        <w:rPr>
          <w:rFonts w:ascii="Sabon-Roman" w:hAnsi="Sabon-Roman" w:cs="Sabon-Roman"/>
          <w:color w:val="231F20"/>
          <w:sz w:val="28"/>
          <w:szCs w:val="28"/>
        </w:rPr>
      </w:pPr>
      <w:bookmarkStart w:id="0" w:name="_GoBack"/>
      <w:bookmarkEnd w:id="0"/>
    </w:p>
    <w:p w:rsidR="0052236E" w:rsidRDefault="0052236E" w:rsidP="0052236E">
      <w:pPr>
        <w:pStyle w:val="Default"/>
        <w:rPr>
          <w:rFonts w:ascii="Sabon-Roman" w:hAnsi="Sabon-Roman" w:cs="Sabon-Roman"/>
          <w:color w:val="231F20"/>
          <w:sz w:val="28"/>
          <w:szCs w:val="28"/>
          <w:lang w:val="en-GB"/>
        </w:rPr>
      </w:pPr>
      <w:r>
        <w:rPr>
          <w:rFonts w:ascii="Sabon-Roman" w:hAnsi="Sabon-Roman" w:cs="Sabon-Roman"/>
          <w:color w:val="231F20"/>
          <w:sz w:val="28"/>
          <w:szCs w:val="28"/>
          <w:lang w:val="en-GB"/>
        </w:rPr>
        <w:t xml:space="preserve">What is the purpose of classification? </w:t>
      </w:r>
    </w:p>
    <w:p w:rsidR="0052236E" w:rsidRDefault="0052236E" w:rsidP="0052236E">
      <w:pPr>
        <w:pStyle w:val="Default"/>
        <w:rPr>
          <w:rFonts w:ascii="Sabon-Roman" w:hAnsi="Sabon-Roman" w:cs="Sabon-Roman"/>
          <w:color w:val="231F20"/>
          <w:sz w:val="28"/>
          <w:szCs w:val="28"/>
          <w:lang w:val="en-GB"/>
        </w:rPr>
      </w:pPr>
    </w:p>
    <w:p w:rsidR="0052236E" w:rsidRDefault="0052236E" w:rsidP="0052236E">
      <w:pPr>
        <w:pStyle w:val="Default"/>
        <w:spacing w:after="213"/>
        <w:rPr>
          <w:rFonts w:ascii="Sabon-Roman" w:hAnsi="Sabon-Roman" w:cs="Sabon-Roman"/>
          <w:color w:val="231F20"/>
          <w:sz w:val="28"/>
          <w:szCs w:val="28"/>
          <w:lang w:val="en-GB"/>
        </w:rPr>
      </w:pPr>
      <w:r>
        <w:rPr>
          <w:rFonts w:ascii="Sabon-Roman" w:hAnsi="Sabon-Roman" w:cs="Sabon-Roman"/>
          <w:color w:val="231F20"/>
          <w:sz w:val="28"/>
          <w:szCs w:val="28"/>
          <w:lang w:val="en-GB"/>
        </w:rPr>
        <w:t xml:space="preserve">1-To make structural arrangement for easy comprehension </w:t>
      </w:r>
    </w:p>
    <w:p w:rsidR="0052236E" w:rsidRDefault="0052236E" w:rsidP="0052236E">
      <w:pPr>
        <w:pStyle w:val="Default"/>
        <w:spacing w:after="213"/>
        <w:rPr>
          <w:rFonts w:ascii="Sabon-Roman" w:hAnsi="Sabon-Roman" w:cs="Sabon-Roman"/>
          <w:color w:val="231F20"/>
          <w:sz w:val="28"/>
          <w:szCs w:val="28"/>
          <w:lang w:val="en-GB"/>
        </w:rPr>
      </w:pPr>
      <w:r>
        <w:rPr>
          <w:rFonts w:ascii="Sabon-Roman" w:hAnsi="Sabon-Roman" w:cs="Sabon-Roman"/>
          <w:color w:val="231F20"/>
          <w:sz w:val="28"/>
          <w:szCs w:val="28"/>
          <w:lang w:val="en-GB"/>
        </w:rPr>
        <w:t xml:space="preserve">2-To be able to communicate with each other </w:t>
      </w:r>
    </w:p>
    <w:p w:rsidR="0052236E" w:rsidRDefault="0052236E" w:rsidP="0052236E">
      <w:pPr>
        <w:pStyle w:val="Default"/>
        <w:spacing w:after="213"/>
        <w:rPr>
          <w:rFonts w:ascii="Sabon-Roman" w:hAnsi="Sabon-Roman" w:cs="Sabon-Roman"/>
          <w:color w:val="231F20"/>
          <w:sz w:val="28"/>
          <w:szCs w:val="28"/>
          <w:lang w:val="en-GB"/>
        </w:rPr>
      </w:pPr>
      <w:r>
        <w:rPr>
          <w:rFonts w:ascii="Sabon-Roman" w:hAnsi="Sabon-Roman" w:cs="Sabon-Roman"/>
          <w:color w:val="231F20"/>
          <w:sz w:val="28"/>
          <w:szCs w:val="28"/>
          <w:lang w:val="en-GB"/>
        </w:rPr>
        <w:t xml:space="preserve">3- To enable prediction of properties of new viruses </w:t>
      </w:r>
    </w:p>
    <w:p w:rsidR="0052236E" w:rsidRDefault="0052236E" w:rsidP="0052236E">
      <w:pPr>
        <w:pStyle w:val="Default"/>
        <w:rPr>
          <w:rFonts w:ascii="Sabon-Roman" w:hAnsi="Sabon-Roman" w:cs="Sabon-Roman"/>
          <w:color w:val="231F20"/>
          <w:sz w:val="28"/>
          <w:szCs w:val="28"/>
          <w:lang w:val="en-GB"/>
        </w:rPr>
      </w:pPr>
      <w:r>
        <w:rPr>
          <w:rFonts w:ascii="Sabon-Roman" w:hAnsi="Sabon-Roman" w:cs="Sabon-Roman"/>
          <w:color w:val="231F20"/>
          <w:sz w:val="28"/>
          <w:szCs w:val="28"/>
          <w:lang w:val="en-GB"/>
        </w:rPr>
        <w:t xml:space="preserve">4-Possible evolutionary relationships </w:t>
      </w:r>
    </w:p>
    <w:p w:rsidR="0052236E" w:rsidRDefault="0052236E" w:rsidP="0052236E">
      <w:pPr>
        <w:autoSpaceDE w:val="0"/>
        <w:autoSpaceDN w:val="0"/>
        <w:adjustRightInd w:val="0"/>
        <w:spacing w:after="0" w:line="360" w:lineRule="auto"/>
        <w:rPr>
          <w:rFonts w:ascii="Sabon-Roman" w:hAnsi="Sabon-Roman" w:cs="Sabon-Roman"/>
          <w:color w:val="231F20"/>
          <w:sz w:val="28"/>
          <w:szCs w:val="28"/>
        </w:rPr>
      </w:pPr>
    </w:p>
    <w:p w:rsidR="0052236E" w:rsidRDefault="0052236E" w:rsidP="0052236E">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From the 1930s to 1960s, various classification systems were proposed for plant (and other) viruses. This led to much confusion, and at the International Congress for Microbiology, held in Moscow in 1966, the first meeting of the International Committee for the Nomenclature of Viruses was held. An organization was set up for developing an </w:t>
      </w:r>
      <w:proofErr w:type="gramStart"/>
      <w:r>
        <w:rPr>
          <w:rFonts w:ascii="Sabon-Roman" w:hAnsi="Sabon-Roman" w:cs="Sabon-Roman"/>
          <w:color w:val="231F20"/>
          <w:sz w:val="28"/>
          <w:szCs w:val="28"/>
        </w:rPr>
        <w:t>internationally</w:t>
      </w:r>
      <w:proofErr w:type="gramEnd"/>
      <w:r>
        <w:rPr>
          <w:rFonts w:ascii="Sabon-Roman" w:hAnsi="Sabon-Roman" w:cs="Sabon-Roman"/>
          <w:color w:val="231F20"/>
          <w:sz w:val="28"/>
          <w:szCs w:val="28"/>
        </w:rPr>
        <w:t xml:space="preserve"> accepted taxonomy and nomenclature for all viruses. Rules for the nomenclature of viruses were laid down. </w:t>
      </w:r>
    </w:p>
    <w:p w:rsidR="0052236E" w:rsidRDefault="0052236E" w:rsidP="0052236E">
      <w:pPr>
        <w:autoSpaceDE w:val="0"/>
        <w:autoSpaceDN w:val="0"/>
        <w:adjustRightInd w:val="0"/>
        <w:spacing w:after="0" w:line="360" w:lineRule="auto"/>
        <w:rPr>
          <w:rFonts w:ascii="Sabon-Roman" w:hAnsi="Sabon-Roman" w:cs="Sabon-Roman"/>
          <w:b/>
          <w:bCs/>
          <w:color w:val="231F20"/>
          <w:sz w:val="28"/>
          <w:szCs w:val="28"/>
          <w:rtl/>
        </w:rPr>
      </w:pPr>
      <w:r>
        <w:rPr>
          <w:rFonts w:ascii="Sabon-Roman" w:hAnsi="Sabon-Roman" w:cs="Sabon-Roman"/>
          <w:b/>
          <w:bCs/>
          <w:color w:val="231F20"/>
          <w:sz w:val="28"/>
          <w:szCs w:val="28"/>
        </w:rPr>
        <w:t>Naming Viruses (Species)</w:t>
      </w:r>
    </w:p>
    <w:p w:rsidR="0052236E" w:rsidRDefault="0052236E" w:rsidP="0052236E">
      <w:pPr>
        <w:pStyle w:val="Default"/>
        <w:spacing w:line="360" w:lineRule="auto"/>
        <w:rPr>
          <w:rFonts w:ascii="Corbel" w:hAnsi="Corbel" w:cs="Corbel"/>
        </w:rPr>
      </w:pPr>
      <w:r>
        <w:rPr>
          <w:rFonts w:ascii="Sabon-Roman" w:hAnsi="Sabon-Roman" w:cs="Sabon-Roman"/>
          <w:color w:val="231F20"/>
          <w:sz w:val="28"/>
          <w:szCs w:val="28"/>
        </w:rPr>
        <w:t xml:space="preserve">When a family or genus is approved by the International Committee on </w:t>
      </w:r>
      <w:proofErr w:type="spellStart"/>
      <w:r>
        <w:rPr>
          <w:rFonts w:ascii="Sabon-Roman" w:hAnsi="Sabon-Roman" w:cs="Sabon-Roman"/>
          <w:color w:val="231F20"/>
          <w:sz w:val="28"/>
          <w:szCs w:val="28"/>
        </w:rPr>
        <w:t>theTaxonomy</w:t>
      </w:r>
      <w:proofErr w:type="spellEnd"/>
      <w:r>
        <w:rPr>
          <w:rFonts w:ascii="Sabon-Roman" w:hAnsi="Sabon-Roman" w:cs="Sabon-Roman"/>
          <w:color w:val="231F20"/>
          <w:sz w:val="28"/>
          <w:szCs w:val="28"/>
        </w:rPr>
        <w:t xml:space="preserve"> of Viruses (ICTV), a type species is designated. Some virologists </w:t>
      </w:r>
      <w:proofErr w:type="spellStart"/>
      <w:r>
        <w:rPr>
          <w:rFonts w:ascii="Sabon-Roman" w:hAnsi="Sabon-Roman" w:cs="Sabon-Roman"/>
          <w:color w:val="231F20"/>
          <w:sz w:val="28"/>
          <w:szCs w:val="28"/>
        </w:rPr>
        <w:t>favour</w:t>
      </w:r>
      <w:proofErr w:type="spellEnd"/>
      <w:r>
        <w:rPr>
          <w:rFonts w:ascii="Sabon-Roman" w:hAnsi="Sabon-Roman" w:cs="Sabon-Roman"/>
          <w:color w:val="231F20"/>
          <w:sz w:val="28"/>
          <w:szCs w:val="28"/>
        </w:rPr>
        <w:t xml:space="preserve"> using the English vernacular name as the official species name. Using part of a widely known vernacular name as the official species name may frequently be a very suitable solution, but it could not always apply (e.g., with newly discovered viruses). Other virologists </w:t>
      </w:r>
      <w:proofErr w:type="spellStart"/>
      <w:r>
        <w:rPr>
          <w:rFonts w:ascii="Sabon-Roman" w:hAnsi="Sabon-Roman" w:cs="Sabon-Roman"/>
          <w:color w:val="231F20"/>
          <w:sz w:val="28"/>
          <w:szCs w:val="28"/>
        </w:rPr>
        <w:t>favour</w:t>
      </w:r>
      <w:proofErr w:type="spellEnd"/>
      <w:r>
        <w:rPr>
          <w:rFonts w:ascii="Sabon-Roman" w:hAnsi="Sabon-Roman" w:cs="Sabon-Roman"/>
          <w:color w:val="231F20"/>
          <w:sz w:val="28"/>
          <w:szCs w:val="28"/>
        </w:rPr>
        <w:t xml:space="preserve"> serial numbering for viruses (species</w:t>
      </w:r>
      <w:proofErr w:type="gramStart"/>
      <w:r>
        <w:rPr>
          <w:rFonts w:ascii="Sabon-Roman" w:hAnsi="Sabon-Roman" w:cs="Sabon-Roman"/>
          <w:color w:val="231F20"/>
          <w:sz w:val="28"/>
          <w:szCs w:val="28"/>
        </w:rPr>
        <w:t>)(</w:t>
      </w:r>
      <w:proofErr w:type="spellStart"/>
      <w:proofErr w:type="gramEnd"/>
      <w:r>
        <w:rPr>
          <w:rFonts w:ascii="Sabon-Roman" w:hAnsi="Sabon-Roman" w:cs="Sabon-Roman"/>
          <w:color w:val="231F20"/>
          <w:sz w:val="28"/>
          <w:szCs w:val="28"/>
        </w:rPr>
        <w:t>tobaco</w:t>
      </w:r>
      <w:proofErr w:type="spellEnd"/>
      <w:r>
        <w:rPr>
          <w:rFonts w:ascii="Sabon-Roman" w:hAnsi="Sabon-Roman" w:cs="Sabon-Roman"/>
          <w:color w:val="231F20"/>
          <w:sz w:val="28"/>
          <w:szCs w:val="28"/>
        </w:rPr>
        <w:t xml:space="preserve"> virus 1). The experience of other groups of microbiologists is that, although numbering or lettering systems are easy to set up in the first instance, they lead to chaos as time passes and changes must be made in taxonomic groupings.</w:t>
      </w:r>
      <w:r>
        <w:t xml:space="preserve"> </w:t>
      </w:r>
    </w:p>
    <w:p w:rsidR="0052236E" w:rsidRDefault="0052236E" w:rsidP="0052236E">
      <w:pPr>
        <w:autoSpaceDE w:val="0"/>
        <w:autoSpaceDN w:val="0"/>
        <w:adjustRightInd w:val="0"/>
        <w:spacing w:after="155" w:line="360" w:lineRule="auto"/>
        <w:rPr>
          <w:rFonts w:ascii="Sabon-Roman" w:hAnsi="Sabon-Roman" w:cs="Sabon-Roman"/>
          <w:color w:val="231F20"/>
          <w:sz w:val="28"/>
          <w:szCs w:val="28"/>
        </w:rPr>
      </w:pPr>
      <w:proofErr w:type="gramStart"/>
      <w:r>
        <w:rPr>
          <w:rFonts w:ascii="Sabon-Roman" w:hAnsi="Sabon-Roman" w:cs="Sabon-Roman"/>
          <w:color w:val="231F20"/>
          <w:sz w:val="28"/>
          <w:szCs w:val="28"/>
        </w:rPr>
        <w:t>addition</w:t>
      </w:r>
      <w:proofErr w:type="gramEnd"/>
      <w:r>
        <w:rPr>
          <w:rFonts w:ascii="Sabon-Roman" w:hAnsi="Sabon-Roman" w:cs="Sabon-Roman"/>
          <w:color w:val="231F20"/>
          <w:sz w:val="28"/>
          <w:szCs w:val="28"/>
        </w:rPr>
        <w:t xml:space="preserve"> to vernacular name with a view to give concise information about the properties of the virus. </w:t>
      </w:r>
    </w:p>
    <w:p w:rsidR="0052236E" w:rsidRDefault="0052236E" w:rsidP="0052236E">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In 1966, Gibbs et al., and in 1968, Gibbs and Harrison, introduced a system of cryptograms in addition to vernacular name with a view to give concise information about the properties of the virus. Cryptogram gives quick summary of the virus properties.  </w:t>
      </w:r>
      <w:proofErr w:type="spellStart"/>
      <w:r>
        <w:rPr>
          <w:rFonts w:ascii="Sabon-Roman" w:hAnsi="Sabon-Roman" w:cs="Sabon-Roman"/>
          <w:color w:val="231F20"/>
          <w:sz w:val="28"/>
          <w:szCs w:val="28"/>
        </w:rPr>
        <w:t>e.g</w:t>
      </w:r>
      <w:proofErr w:type="spellEnd"/>
      <w:r>
        <w:rPr>
          <w:rFonts w:ascii="Sabon-Roman" w:hAnsi="Sabon-Roman" w:cs="Sabon-Roman"/>
          <w:color w:val="231F20"/>
          <w:sz w:val="28"/>
          <w:szCs w:val="28"/>
        </w:rPr>
        <w:t xml:space="preserve"> (R/1: 2/5: E/</w:t>
      </w:r>
      <w:proofErr w:type="gramStart"/>
      <w:r>
        <w:rPr>
          <w:rFonts w:ascii="Sabon-Roman" w:hAnsi="Sabon-Roman" w:cs="Sabon-Roman"/>
          <w:color w:val="231F20"/>
          <w:sz w:val="28"/>
          <w:szCs w:val="28"/>
        </w:rPr>
        <w:t>E :S</w:t>
      </w:r>
      <w:proofErr w:type="gramEnd"/>
      <w:r>
        <w:rPr>
          <w:rFonts w:ascii="Sabon-Roman" w:hAnsi="Sabon-Roman" w:cs="Sabon-Roman"/>
          <w:color w:val="231F20"/>
          <w:sz w:val="28"/>
          <w:szCs w:val="28"/>
        </w:rPr>
        <w:t>/O)</w:t>
      </w:r>
    </w:p>
    <w:p w:rsidR="0052236E" w:rsidRDefault="0052236E" w:rsidP="0052236E">
      <w:pPr>
        <w:pStyle w:val="Default"/>
        <w:rPr>
          <w:rFonts w:ascii="Sabon-Roman" w:hAnsi="Sabon-Roman" w:cs="Sabon-Roman"/>
          <w:color w:val="231F20"/>
          <w:sz w:val="28"/>
          <w:szCs w:val="28"/>
          <w:lang w:val="en-GB"/>
        </w:rPr>
      </w:pPr>
      <w:r>
        <w:rPr>
          <w:rFonts w:ascii="Sabon-Roman" w:hAnsi="Sabon-Roman" w:cs="Sabon-Roman"/>
          <w:color w:val="231F20"/>
          <w:sz w:val="28"/>
          <w:szCs w:val="28"/>
          <w:lang w:val="en-GB"/>
        </w:rPr>
        <w:lastRenderedPageBreak/>
        <w:t xml:space="preserve">Keys to Term </w:t>
      </w:r>
    </w:p>
    <w:p w:rsidR="0052236E" w:rsidRDefault="0052236E" w:rsidP="0052236E">
      <w:pPr>
        <w:pStyle w:val="Default"/>
        <w:rPr>
          <w:rFonts w:ascii="Sabon-Roman" w:hAnsi="Sabon-Roman" w:cs="Sabon-Roman"/>
          <w:color w:val="231F20"/>
          <w:lang w:val="en-GB"/>
        </w:rPr>
      </w:pPr>
      <w:proofErr w:type="gramStart"/>
      <w:r>
        <w:rPr>
          <w:rFonts w:ascii="Sabon-Roman" w:hAnsi="Sabon-Roman" w:cs="Sabon-Roman"/>
          <w:color w:val="231F20"/>
          <w:lang w:val="en-GB"/>
        </w:rPr>
        <w:t>1.I</w:t>
      </w:r>
      <w:proofErr w:type="gramEnd"/>
      <w:r>
        <w:rPr>
          <w:rFonts w:ascii="Sabon-Roman" w:hAnsi="Sabon-Roman" w:cs="Sabon-Roman"/>
          <w:color w:val="231F20"/>
          <w:lang w:val="en-GB"/>
        </w:rPr>
        <w:t xml:space="preserve"> Term: Type of n/a / stranded ness </w:t>
      </w:r>
    </w:p>
    <w:p w:rsidR="0052236E" w:rsidRDefault="0052236E" w:rsidP="0052236E">
      <w:pPr>
        <w:pStyle w:val="Default"/>
        <w:spacing w:after="181"/>
        <w:rPr>
          <w:rFonts w:ascii="Sabon-Roman" w:hAnsi="Sabon-Roman" w:cs="Sabon-Roman"/>
          <w:color w:val="231F20"/>
          <w:lang w:val="en-GB"/>
        </w:rPr>
      </w:pPr>
      <w:proofErr w:type="gramStart"/>
      <w:r>
        <w:rPr>
          <w:rFonts w:ascii="Sabon-Roman" w:hAnsi="Sabon-Roman" w:cs="Sabon-Roman"/>
          <w:color w:val="231F20"/>
          <w:lang w:val="en-GB"/>
        </w:rPr>
        <w:t>1.R</w:t>
      </w:r>
      <w:proofErr w:type="gramEnd"/>
      <w:r>
        <w:rPr>
          <w:rFonts w:ascii="Sabon-Roman" w:hAnsi="Sabon-Roman" w:cs="Sabon-Roman"/>
          <w:color w:val="231F20"/>
          <w:lang w:val="en-GB"/>
        </w:rPr>
        <w:t xml:space="preserve">: RNA1= </w:t>
      </w:r>
      <w:proofErr w:type="spellStart"/>
      <w:r>
        <w:rPr>
          <w:rFonts w:ascii="Sabon-Roman" w:hAnsi="Sabon-Roman" w:cs="Sabon-Roman"/>
          <w:color w:val="231F20"/>
          <w:lang w:val="en-GB"/>
        </w:rPr>
        <w:t>ss</w:t>
      </w:r>
      <w:proofErr w:type="spellEnd"/>
      <w:r>
        <w:rPr>
          <w:rFonts w:ascii="Sabon-Roman" w:hAnsi="Sabon-Roman" w:cs="Sabon-Roman"/>
          <w:color w:val="231F20"/>
          <w:lang w:val="en-GB"/>
        </w:rPr>
        <w:t xml:space="preserve">      2.D: DNA2= ds. </w:t>
      </w:r>
    </w:p>
    <w:p w:rsidR="0052236E" w:rsidRDefault="0052236E" w:rsidP="0052236E">
      <w:pPr>
        <w:pStyle w:val="Default"/>
        <w:spacing w:after="220"/>
        <w:rPr>
          <w:rFonts w:ascii="Sabon-Roman" w:hAnsi="Sabon-Roman" w:cs="Sabon-Roman"/>
          <w:color w:val="231F20"/>
          <w:lang w:val="en-GB"/>
        </w:rPr>
      </w:pPr>
      <w:r>
        <w:rPr>
          <w:rFonts w:ascii="Sabon-Roman" w:hAnsi="Sabon-Roman" w:cs="Sabon-Roman"/>
          <w:color w:val="231F20"/>
          <w:lang w:val="en-GB"/>
        </w:rPr>
        <w:t xml:space="preserve">II Term: mol. wt. of </w:t>
      </w:r>
      <w:proofErr w:type="gramStart"/>
      <w:r>
        <w:rPr>
          <w:rFonts w:ascii="Sabon-Roman" w:hAnsi="Sabon-Roman" w:cs="Sabon-Roman"/>
          <w:color w:val="231F20"/>
          <w:lang w:val="en-GB"/>
        </w:rPr>
        <w:t>n/a</w:t>
      </w:r>
      <w:proofErr w:type="gramEnd"/>
      <w:r>
        <w:rPr>
          <w:rFonts w:ascii="Sabon-Roman" w:hAnsi="Sabon-Roman" w:cs="Sabon-Roman"/>
          <w:color w:val="231F20"/>
          <w:lang w:val="en-GB"/>
        </w:rPr>
        <w:t xml:space="preserve"> in millions/% of n/a in infective particle. </w:t>
      </w:r>
    </w:p>
    <w:p w:rsidR="0052236E" w:rsidRDefault="0052236E" w:rsidP="0052236E">
      <w:pPr>
        <w:pStyle w:val="Default"/>
        <w:rPr>
          <w:rFonts w:ascii="Sabon-Roman" w:hAnsi="Sabon-Roman" w:cs="Sabon-Roman"/>
          <w:color w:val="231F20"/>
          <w:lang w:val="en-GB"/>
        </w:rPr>
      </w:pPr>
      <w:r>
        <w:rPr>
          <w:rFonts w:ascii="Sabon-Roman" w:hAnsi="Sabon-Roman" w:cs="Sabon-Roman"/>
          <w:color w:val="231F20"/>
          <w:lang w:val="en-GB"/>
        </w:rPr>
        <w:t xml:space="preserve">III term: </w:t>
      </w:r>
      <w:proofErr w:type="spellStart"/>
      <w:r>
        <w:rPr>
          <w:rFonts w:ascii="Sabon-Roman" w:hAnsi="Sabon-Roman" w:cs="Sabon-Roman"/>
          <w:color w:val="231F20"/>
          <w:lang w:val="en-GB"/>
        </w:rPr>
        <w:t>Out line</w:t>
      </w:r>
      <w:proofErr w:type="spellEnd"/>
      <w:r>
        <w:rPr>
          <w:rFonts w:ascii="Sabon-Roman" w:hAnsi="Sabon-Roman" w:cs="Sabon-Roman"/>
          <w:color w:val="231F20"/>
          <w:lang w:val="en-GB"/>
        </w:rPr>
        <w:t xml:space="preserve"> of the particle shape/ outline of </w:t>
      </w:r>
      <w:proofErr w:type="spellStart"/>
      <w:r>
        <w:rPr>
          <w:rFonts w:ascii="Sabon-Roman" w:hAnsi="Sabon-Roman" w:cs="Sabon-Roman"/>
          <w:color w:val="231F20"/>
          <w:lang w:val="en-GB"/>
        </w:rPr>
        <w:t>nucleocapsid</w:t>
      </w:r>
      <w:proofErr w:type="spellEnd"/>
      <w:r>
        <w:rPr>
          <w:rFonts w:ascii="Sabon-Roman" w:hAnsi="Sabon-Roman" w:cs="Sabon-Roman"/>
          <w:color w:val="231F20"/>
          <w:lang w:val="en-GB"/>
        </w:rPr>
        <w:t xml:space="preserve">: </w:t>
      </w:r>
    </w:p>
    <w:p w:rsidR="0052236E" w:rsidRDefault="0052236E" w:rsidP="0052236E">
      <w:pPr>
        <w:pStyle w:val="Default"/>
        <w:spacing w:after="181"/>
        <w:rPr>
          <w:rFonts w:ascii="Sabon-Roman" w:hAnsi="Sabon-Roman" w:cs="Sabon-Roman"/>
          <w:color w:val="231F20"/>
          <w:lang w:val="en-GB"/>
        </w:rPr>
      </w:pPr>
      <w:r>
        <w:rPr>
          <w:rFonts w:ascii="Sabon-Roman" w:hAnsi="Sabon-Roman" w:cs="Sabon-Roman"/>
          <w:color w:val="231F20"/>
          <w:lang w:val="en-GB"/>
        </w:rPr>
        <w:t xml:space="preserve">S: Spherical (isometric) </w:t>
      </w:r>
    </w:p>
    <w:p w:rsidR="0052236E" w:rsidRDefault="0052236E" w:rsidP="0052236E">
      <w:pPr>
        <w:pStyle w:val="Default"/>
        <w:spacing w:after="181"/>
        <w:rPr>
          <w:rFonts w:ascii="Sabon-Roman" w:hAnsi="Sabon-Roman" w:cs="Sabon-Roman"/>
          <w:color w:val="231F20"/>
          <w:lang w:val="en-GB"/>
        </w:rPr>
      </w:pPr>
      <w:r>
        <w:rPr>
          <w:rFonts w:ascii="Sabon-Roman" w:hAnsi="Sabon-Roman" w:cs="Sabon-Roman"/>
          <w:color w:val="231F20"/>
          <w:lang w:val="en-GB"/>
        </w:rPr>
        <w:t xml:space="preserve">E: Elongated (rod)/ E= ends parallel </w:t>
      </w:r>
    </w:p>
    <w:p w:rsidR="0052236E" w:rsidRDefault="0052236E" w:rsidP="0052236E">
      <w:pPr>
        <w:pStyle w:val="Default"/>
        <w:rPr>
          <w:rFonts w:ascii="Sabon-Roman" w:hAnsi="Sabon-Roman" w:cs="Sabon-Roman"/>
          <w:color w:val="231F20"/>
          <w:lang w:val="en-GB"/>
        </w:rPr>
      </w:pPr>
      <w:r>
        <w:rPr>
          <w:rFonts w:ascii="Sabon-Roman" w:hAnsi="Sabon-Roman" w:cs="Sabon-Roman"/>
          <w:color w:val="231F20"/>
          <w:lang w:val="en-GB"/>
        </w:rPr>
        <w:t xml:space="preserve">B: Bacilliform </w:t>
      </w:r>
    </w:p>
    <w:p w:rsidR="0052236E" w:rsidRDefault="0052236E" w:rsidP="0052236E">
      <w:pPr>
        <w:autoSpaceDE w:val="0"/>
        <w:autoSpaceDN w:val="0"/>
        <w:adjustRightInd w:val="0"/>
        <w:spacing w:after="0" w:line="360" w:lineRule="auto"/>
        <w:rPr>
          <w:rFonts w:ascii="Sabon-Roman" w:hAnsi="Sabon-Roman" w:cs="Sabon-Roman"/>
          <w:color w:val="231F20"/>
          <w:sz w:val="24"/>
          <w:szCs w:val="24"/>
        </w:rPr>
      </w:pPr>
      <w:r>
        <w:rPr>
          <w:rFonts w:ascii="Sabon-Roman" w:hAnsi="Sabon-Roman" w:cs="Sabon-Roman"/>
          <w:color w:val="231F20"/>
          <w:sz w:val="24"/>
          <w:szCs w:val="24"/>
        </w:rPr>
        <w:t>IV term: type of host infected / type of victor</w:t>
      </w:r>
    </w:p>
    <w:p w:rsidR="0052236E" w:rsidRDefault="0052236E" w:rsidP="0052236E">
      <w:pPr>
        <w:autoSpaceDE w:val="0"/>
        <w:autoSpaceDN w:val="0"/>
        <w:adjustRightInd w:val="0"/>
        <w:spacing w:after="0" w:line="360" w:lineRule="auto"/>
        <w:rPr>
          <w:rFonts w:ascii="Sabon-Roman" w:hAnsi="Sabon-Roman"/>
          <w:color w:val="231F20"/>
          <w:sz w:val="24"/>
          <w:szCs w:val="24"/>
          <w:lang w:val="en-US"/>
        </w:rPr>
      </w:pPr>
      <w:r>
        <w:rPr>
          <w:rFonts w:ascii="Sabon-Roman" w:hAnsi="Sabon-Roman" w:cs="Sabon-Roman"/>
          <w:color w:val="231F20"/>
          <w:sz w:val="24"/>
          <w:szCs w:val="24"/>
        </w:rPr>
        <w:t>F</w:t>
      </w:r>
      <w:proofErr w:type="gramStart"/>
      <w:r>
        <w:rPr>
          <w:rFonts w:ascii="Sabon-Roman" w:hAnsi="Sabon-Roman" w:cs="Sabon-Roman"/>
          <w:color w:val="231F20"/>
          <w:sz w:val="24"/>
          <w:szCs w:val="24"/>
        </w:rPr>
        <w:t>:fungi</w:t>
      </w:r>
      <w:proofErr w:type="gramEnd"/>
      <w:r>
        <w:rPr>
          <w:rFonts w:ascii="Sabon-Roman" w:hAnsi="Sabon-Roman" w:cs="Sabon-Roman"/>
          <w:color w:val="231F20"/>
          <w:sz w:val="24"/>
          <w:szCs w:val="24"/>
        </w:rPr>
        <w:t xml:space="preserve"> , B: Bacterium</w:t>
      </w:r>
      <w:r>
        <w:rPr>
          <w:rFonts w:ascii="Sabon-Roman" w:hAnsi="Sabon-Roman" w:cs="Sabon-Roman"/>
          <w:color w:val="231F20"/>
          <w:sz w:val="24"/>
          <w:szCs w:val="24"/>
          <w:lang w:val="en-US"/>
        </w:rPr>
        <w:t xml:space="preserve"> , S: seed plant </w:t>
      </w:r>
    </w:p>
    <w:p w:rsidR="0052236E" w:rsidRDefault="0052236E" w:rsidP="0052236E">
      <w:pPr>
        <w:autoSpaceDE w:val="0"/>
        <w:autoSpaceDN w:val="0"/>
        <w:adjustRightInd w:val="0"/>
        <w:spacing w:after="0" w:line="360" w:lineRule="auto"/>
        <w:rPr>
          <w:rFonts w:ascii="Sabon-Roman" w:hAnsi="Sabon-Roman" w:cs="Sabon-Roman"/>
          <w:color w:val="231F20"/>
          <w:sz w:val="24"/>
          <w:szCs w:val="24"/>
          <w:rtl/>
          <w:lang w:val="en-US"/>
        </w:rPr>
      </w:pPr>
      <w:proofErr w:type="spellStart"/>
      <w:r>
        <w:rPr>
          <w:rFonts w:ascii="Sabon-Roman" w:hAnsi="Sabon-Roman" w:cs="Sabon-Roman"/>
          <w:color w:val="231F20"/>
          <w:sz w:val="24"/>
          <w:szCs w:val="24"/>
          <w:lang w:val="en-US"/>
        </w:rPr>
        <w:t>Ap</w:t>
      </w:r>
      <w:proofErr w:type="spellEnd"/>
      <w:r>
        <w:rPr>
          <w:rFonts w:ascii="Sabon-Roman" w:hAnsi="Sabon-Roman" w:cs="Sabon-Roman"/>
          <w:color w:val="231F20"/>
          <w:sz w:val="24"/>
          <w:szCs w:val="24"/>
          <w:lang w:val="en-US"/>
        </w:rPr>
        <w:t xml:space="preserve">: </w:t>
      </w:r>
      <w:proofErr w:type="spellStart"/>
      <w:r>
        <w:rPr>
          <w:rFonts w:ascii="Sabon-Roman" w:hAnsi="Sabon-Roman" w:cs="Sabon-Roman"/>
          <w:color w:val="231F20"/>
          <w:sz w:val="24"/>
          <w:szCs w:val="24"/>
          <w:lang w:val="en-US"/>
        </w:rPr>
        <w:t>Aphidade</w:t>
      </w:r>
      <w:proofErr w:type="spellEnd"/>
      <w:r>
        <w:rPr>
          <w:rFonts w:ascii="Sabon-Roman" w:hAnsi="Sabon-Roman" w:cs="Sabon-Roman"/>
          <w:color w:val="231F20"/>
          <w:sz w:val="24"/>
          <w:szCs w:val="24"/>
          <w:lang w:val="en-US"/>
        </w:rPr>
        <w:t xml:space="preserve">   0: vector </w:t>
      </w:r>
      <w:proofErr w:type="gramStart"/>
      <w:r>
        <w:rPr>
          <w:rFonts w:ascii="Sabon-Roman" w:hAnsi="Sabon-Roman" w:cs="Sabon-Roman"/>
          <w:color w:val="231F20"/>
          <w:sz w:val="24"/>
          <w:szCs w:val="24"/>
          <w:lang w:val="en-US"/>
        </w:rPr>
        <w:t xml:space="preserve">less  </w:t>
      </w:r>
      <w:proofErr w:type="spellStart"/>
      <w:r>
        <w:rPr>
          <w:rFonts w:ascii="Sabon-Roman" w:hAnsi="Sabon-Roman" w:cs="Sabon-Roman"/>
          <w:color w:val="231F20"/>
          <w:sz w:val="24"/>
          <w:szCs w:val="24"/>
          <w:lang w:val="en-US"/>
        </w:rPr>
        <w:t>fu</w:t>
      </w:r>
      <w:proofErr w:type="spellEnd"/>
      <w:proofErr w:type="gramEnd"/>
      <w:r>
        <w:rPr>
          <w:rFonts w:ascii="Sabon-Roman" w:hAnsi="Sabon-Roman" w:cs="Sabon-Roman"/>
          <w:color w:val="231F20"/>
          <w:sz w:val="24"/>
          <w:szCs w:val="24"/>
          <w:lang w:val="en-US"/>
        </w:rPr>
        <w:t xml:space="preserve"> : fungi </w:t>
      </w:r>
    </w:p>
    <w:p w:rsidR="0052236E" w:rsidRDefault="0052236E" w:rsidP="0052236E">
      <w:pPr>
        <w:autoSpaceDE w:val="0"/>
        <w:autoSpaceDN w:val="0"/>
        <w:adjustRightInd w:val="0"/>
        <w:spacing w:after="0" w:line="360" w:lineRule="auto"/>
        <w:rPr>
          <w:rFonts w:ascii="Sabon-Roman" w:hAnsi="Sabon-Roman" w:cs="Sabon-Roman"/>
          <w:color w:val="231F20"/>
          <w:sz w:val="28"/>
          <w:szCs w:val="28"/>
          <w:lang w:val="en-US"/>
        </w:rPr>
      </w:pPr>
    </w:p>
    <w:p w:rsidR="00001C59" w:rsidRDefault="00001C59" w:rsidP="00001C59">
      <w:pPr>
        <w:autoSpaceDE w:val="0"/>
        <w:autoSpaceDN w:val="0"/>
        <w:adjustRightInd w:val="0"/>
        <w:spacing w:after="0" w:line="360" w:lineRule="auto"/>
        <w:rPr>
          <w:rFonts w:ascii="Sabon-Roman" w:hAnsi="Sabon-Roman" w:cs="Sabon-Roman"/>
          <w:color w:val="231F20"/>
          <w:sz w:val="28"/>
          <w:szCs w:val="28"/>
        </w:rPr>
      </w:pPr>
      <w:r w:rsidRPr="00001C59">
        <w:rPr>
          <w:rFonts w:ascii="Sabon-Roman" w:hAnsi="Sabon-Roman" w:cs="Sabon-Roman"/>
          <w:b/>
          <w:bCs/>
          <w:color w:val="231F20"/>
          <w:sz w:val="28"/>
          <w:szCs w:val="28"/>
        </w:rPr>
        <w:t>Plant virus taxonomy</w:t>
      </w:r>
      <w:r w:rsidRPr="00001C59">
        <w:rPr>
          <w:rFonts w:ascii="Sabon-Roman" w:hAnsi="Sabon-Roman" w:cs="Sabon-Roman"/>
          <w:color w:val="231F20"/>
          <w:sz w:val="28"/>
          <w:szCs w:val="28"/>
        </w:rPr>
        <w:t>, like the taxonomy of viruses in general, is a system for classifying and naming plant viruses based on certain criteria. The rules and guidelines for plant virus taxonomy are set by the International Committee on Taxonomy of Viruses (ICTV).</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r w:rsidRPr="00001C59">
        <w:rPr>
          <w:rFonts w:ascii="Sabon-Roman" w:hAnsi="Sabon-Roman" w:cs="Sabon-Roman"/>
          <w:color w:val="231F20"/>
          <w:sz w:val="28"/>
          <w:szCs w:val="28"/>
        </w:rPr>
        <w:t xml:space="preserve"> The ICTV provides a hierarchical classification system for viruses, including plant viruses. Here are some key rules and principles of plant virus taxonomy:</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p>
    <w:p w:rsidR="00001C59" w:rsidRPr="00001C59" w:rsidRDefault="00001C59" w:rsidP="00001C59">
      <w:pPr>
        <w:pStyle w:val="ListParagraph"/>
        <w:numPr>
          <w:ilvl w:val="0"/>
          <w:numId w:val="12"/>
        </w:numPr>
        <w:autoSpaceDE w:val="0"/>
        <w:autoSpaceDN w:val="0"/>
        <w:adjustRightInd w:val="0"/>
        <w:spacing w:after="0" w:line="360" w:lineRule="auto"/>
        <w:jc w:val="both"/>
        <w:rPr>
          <w:rFonts w:ascii="Sabon-Roman" w:hAnsi="Sabon-Roman" w:cs="Sabon-Roman"/>
          <w:color w:val="231F20"/>
          <w:sz w:val="28"/>
          <w:szCs w:val="28"/>
        </w:rPr>
      </w:pPr>
      <w:r w:rsidRPr="00001C59">
        <w:rPr>
          <w:rFonts w:ascii="Sabon-Roman" w:hAnsi="Sabon-Roman" w:cs="Sabon-Roman"/>
          <w:color w:val="231F20"/>
          <w:sz w:val="28"/>
          <w:szCs w:val="28"/>
        </w:rPr>
        <w:t>Hierarchical Classificatio</w:t>
      </w:r>
      <w:r>
        <w:rPr>
          <w:rFonts w:ascii="Sabon-Roman" w:hAnsi="Sabon-Roman" w:cs="Sabon-Roman"/>
          <w:color w:val="231F20"/>
          <w:sz w:val="28"/>
          <w:szCs w:val="28"/>
        </w:rPr>
        <w:t xml:space="preserve">n: Plant viruses are classified </w:t>
      </w:r>
      <w:r w:rsidRPr="00001C59">
        <w:rPr>
          <w:rFonts w:ascii="Sabon-Roman" w:hAnsi="Sabon-Roman" w:cs="Sabon-Roman"/>
          <w:color w:val="231F20"/>
          <w:sz w:val="28"/>
          <w:szCs w:val="28"/>
        </w:rPr>
        <w:t>hierarchically based on a series of taxonomic ranks, including realm, kingdom, phylum, class, order, family, genus, and species. These ranks are used to group viruses with similar characteristics.</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p>
    <w:p w:rsidR="0001120B" w:rsidRPr="0001120B" w:rsidRDefault="00001C59"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01C59">
        <w:rPr>
          <w:rFonts w:ascii="Sabon-Roman" w:hAnsi="Sabon-Roman" w:cs="Sabon-Roman"/>
          <w:color w:val="231F20"/>
          <w:sz w:val="28"/>
          <w:szCs w:val="28"/>
        </w:rPr>
        <w:t xml:space="preserve">Realm and Kingdom: Viruses do not belong to any traditional biological kingdoms or realms since they are not considered living organisms. Instead, they are </w:t>
      </w:r>
      <w:r w:rsidR="0001120B">
        <w:rPr>
          <w:rFonts w:ascii="Sabon-Roman" w:hAnsi="Sabon-Roman" w:cs="Sabon-Roman"/>
          <w:color w:val="231F20"/>
          <w:sz w:val="28"/>
          <w:szCs w:val="28"/>
        </w:rPr>
        <w:t xml:space="preserve">classified under a realm called </w:t>
      </w:r>
      <w:r w:rsidRPr="0001120B">
        <w:rPr>
          <w:rFonts w:ascii="Sabon-Roman" w:hAnsi="Sabon-Roman" w:cs="Sabon-Roman"/>
          <w:color w:val="231F20"/>
          <w:sz w:val="28"/>
          <w:szCs w:val="28"/>
        </w:rPr>
        <w:t>"</w:t>
      </w:r>
      <w:proofErr w:type="spellStart"/>
      <w:r w:rsidRPr="0001120B">
        <w:rPr>
          <w:rFonts w:ascii="Sabon-Roman" w:hAnsi="Sabon-Roman" w:cs="Sabon-Roman"/>
          <w:color w:val="231F20"/>
          <w:sz w:val="28"/>
          <w:szCs w:val="28"/>
        </w:rPr>
        <w:t>Riboviria</w:t>
      </w:r>
      <w:proofErr w:type="spellEnd"/>
      <w:r w:rsidRPr="0001120B">
        <w:rPr>
          <w:rFonts w:ascii="Sabon-Roman" w:hAnsi="Sabon-Roman" w:cs="Sabon-Roman"/>
          <w:color w:val="231F20"/>
          <w:sz w:val="28"/>
          <w:szCs w:val="28"/>
        </w:rPr>
        <w:t>."</w:t>
      </w:r>
    </w:p>
    <w:p w:rsidR="0001120B" w:rsidRPr="0001120B" w:rsidRDefault="0001120B"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1120B">
        <w:rPr>
          <w:rFonts w:ascii="Sabon-Roman" w:hAnsi="Sabon-Roman" w:cs="Sabon-Roman"/>
          <w:color w:val="231F20"/>
          <w:sz w:val="28"/>
          <w:szCs w:val="28"/>
        </w:rPr>
        <w:t>Kingdom: Viruses do not belong to traditional biological kingdoms, so this rank is not used for plant viruses.</w:t>
      </w:r>
    </w:p>
    <w:p w:rsidR="0001120B" w:rsidRPr="0001120B" w:rsidRDefault="0001120B"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1120B">
        <w:rPr>
          <w:rFonts w:ascii="Sabon-Roman" w:hAnsi="Sabon-Roman" w:cs="Sabon-Roman"/>
          <w:color w:val="231F20"/>
          <w:sz w:val="28"/>
          <w:szCs w:val="28"/>
        </w:rPr>
        <w:t xml:space="preserve">Phylum: Viruses are not classified into phyla in the same </w:t>
      </w:r>
      <w:r>
        <w:rPr>
          <w:rFonts w:ascii="Sabon-Roman" w:hAnsi="Sabon-Roman" w:cs="Sabon-Roman"/>
          <w:color w:val="231F20"/>
          <w:sz w:val="28"/>
          <w:szCs w:val="28"/>
        </w:rPr>
        <w:t>way that cellular organisms.</w:t>
      </w:r>
    </w:p>
    <w:p w:rsidR="0001120B" w:rsidRPr="0001120B" w:rsidRDefault="0001120B"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1120B">
        <w:rPr>
          <w:rFonts w:ascii="Sabon-Roman" w:hAnsi="Sabon-Roman" w:cs="Sabon-Roman"/>
          <w:color w:val="231F20"/>
          <w:sz w:val="28"/>
          <w:szCs w:val="28"/>
        </w:rPr>
        <w:t>Class: Plant viruses are not classified into classes.</w:t>
      </w:r>
    </w:p>
    <w:p w:rsidR="0001120B" w:rsidRPr="0001120B" w:rsidRDefault="0001120B"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1120B">
        <w:rPr>
          <w:rFonts w:ascii="Sabon-Roman" w:hAnsi="Sabon-Roman" w:cs="Sabon-Roman"/>
          <w:color w:val="231F20"/>
          <w:sz w:val="28"/>
          <w:szCs w:val="28"/>
        </w:rPr>
        <w:t>Order: The order is the first rank used in the classification of plant viruses. It is a level below the realm and above the family. Orders group together families of viruses with similar characteristics</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p>
    <w:p w:rsidR="00001C59" w:rsidRDefault="00001C59" w:rsidP="00001C59">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01C59">
        <w:rPr>
          <w:rFonts w:ascii="Sabon-Roman" w:hAnsi="Sabon-Roman" w:cs="Sabon-Roman"/>
          <w:color w:val="231F20"/>
          <w:sz w:val="28"/>
          <w:szCs w:val="28"/>
        </w:rPr>
        <w:t>Family Names: The family name for a plant virus typically ends in "-</w:t>
      </w:r>
      <w:proofErr w:type="spellStart"/>
      <w:r w:rsidRPr="00001C59">
        <w:rPr>
          <w:rFonts w:ascii="Sabon-Roman" w:hAnsi="Sabon-Roman" w:cs="Sabon-Roman"/>
          <w:color w:val="231F20"/>
          <w:sz w:val="28"/>
          <w:szCs w:val="28"/>
        </w:rPr>
        <w:t>viridae</w:t>
      </w:r>
      <w:proofErr w:type="spellEnd"/>
      <w:r w:rsidRPr="00001C59">
        <w:rPr>
          <w:rFonts w:ascii="Sabon-Roman" w:hAnsi="Sabon-Roman" w:cs="Sabon-Roman"/>
          <w:color w:val="231F20"/>
          <w:sz w:val="28"/>
          <w:szCs w:val="28"/>
        </w:rPr>
        <w:t>." For example, the family name for many plant viruses is "</w:t>
      </w:r>
      <w:proofErr w:type="spellStart"/>
      <w:r w:rsidRPr="00001C59">
        <w:rPr>
          <w:rFonts w:ascii="Sabon-Roman" w:hAnsi="Sabon-Roman" w:cs="Sabon-Roman"/>
          <w:color w:val="231F20"/>
          <w:sz w:val="28"/>
          <w:szCs w:val="28"/>
        </w:rPr>
        <w:t>Potyviridae</w:t>
      </w:r>
      <w:proofErr w:type="spellEnd"/>
      <w:r w:rsidRPr="00001C59">
        <w:rPr>
          <w:rFonts w:ascii="Sabon-Roman" w:hAnsi="Sabon-Roman" w:cs="Sabon-Roman"/>
          <w:color w:val="231F20"/>
          <w:sz w:val="28"/>
          <w:szCs w:val="28"/>
        </w:rPr>
        <w:t>."</w:t>
      </w:r>
    </w:p>
    <w:p w:rsidR="0001120B" w:rsidRPr="0001120B" w:rsidRDefault="0001120B" w:rsidP="0001120B">
      <w:pPr>
        <w:pStyle w:val="ListParagraph"/>
        <w:rPr>
          <w:rFonts w:ascii="Sabon-Roman" w:hAnsi="Sabon-Roman" w:cs="Sabon-Roman"/>
          <w:color w:val="231F20"/>
          <w:sz w:val="28"/>
          <w:szCs w:val="28"/>
        </w:rPr>
      </w:pPr>
    </w:p>
    <w:p w:rsidR="00001C59" w:rsidRDefault="00001C59"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1120B">
        <w:rPr>
          <w:rFonts w:ascii="Sabon-Roman" w:hAnsi="Sabon-Roman" w:cs="Sabon-Roman"/>
          <w:color w:val="231F20"/>
          <w:sz w:val="28"/>
          <w:szCs w:val="28"/>
        </w:rPr>
        <w:t>Genus Names: The genus name of a plant virus typically ends in "-virus." For example, the genus name of the Potato virus Y is "</w:t>
      </w:r>
      <w:proofErr w:type="spellStart"/>
      <w:r w:rsidRPr="0001120B">
        <w:rPr>
          <w:rFonts w:ascii="Sabon-Roman" w:hAnsi="Sabon-Roman" w:cs="Sabon-Roman"/>
          <w:color w:val="231F20"/>
          <w:sz w:val="28"/>
          <w:szCs w:val="28"/>
        </w:rPr>
        <w:t>Potyvirus</w:t>
      </w:r>
      <w:proofErr w:type="spellEnd"/>
      <w:r w:rsidRPr="0001120B">
        <w:rPr>
          <w:rFonts w:ascii="Sabon-Roman" w:hAnsi="Sabon-Roman" w:cs="Sabon-Roman"/>
          <w:color w:val="231F20"/>
          <w:sz w:val="28"/>
          <w:szCs w:val="28"/>
        </w:rPr>
        <w:t>."</w:t>
      </w:r>
    </w:p>
    <w:p w:rsidR="0001120B" w:rsidRPr="0001120B" w:rsidRDefault="0001120B" w:rsidP="0001120B">
      <w:pPr>
        <w:pStyle w:val="ListParagraph"/>
        <w:rPr>
          <w:rFonts w:ascii="Sabon-Roman" w:hAnsi="Sabon-Roman" w:cs="Sabon-Roman"/>
          <w:color w:val="231F20"/>
          <w:sz w:val="28"/>
          <w:szCs w:val="28"/>
        </w:rPr>
      </w:pPr>
    </w:p>
    <w:p w:rsidR="00001C59" w:rsidRPr="0001120B" w:rsidRDefault="00001C59" w:rsidP="0001120B">
      <w:pPr>
        <w:pStyle w:val="ListParagraph"/>
        <w:numPr>
          <w:ilvl w:val="0"/>
          <w:numId w:val="12"/>
        </w:numPr>
        <w:autoSpaceDE w:val="0"/>
        <w:autoSpaceDN w:val="0"/>
        <w:adjustRightInd w:val="0"/>
        <w:spacing w:after="0" w:line="360" w:lineRule="auto"/>
        <w:rPr>
          <w:rFonts w:ascii="Sabon-Roman" w:hAnsi="Sabon-Roman" w:cs="Sabon-Roman"/>
          <w:color w:val="231F20"/>
          <w:sz w:val="28"/>
          <w:szCs w:val="28"/>
        </w:rPr>
      </w:pPr>
      <w:r w:rsidRPr="0001120B">
        <w:rPr>
          <w:rFonts w:ascii="Sabon-Roman" w:hAnsi="Sabon-Roman" w:cs="Sabon-Roman"/>
          <w:color w:val="231F20"/>
          <w:sz w:val="28"/>
          <w:szCs w:val="28"/>
        </w:rPr>
        <w:t>Species Names: The species name is often descriptive and may include the name of the host plant, the disease it causes, or other relevant characteristics. For example, "Potato virus Y" is the species name for a virus affecting potatoes.</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p>
    <w:p w:rsidR="0001120B" w:rsidRDefault="0001120B" w:rsidP="0001120B">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     </w:t>
      </w:r>
      <w:r w:rsidRPr="0001120B">
        <w:rPr>
          <w:rFonts w:ascii="Sabon-Roman" w:hAnsi="Sabon-Roman" w:cs="Sabon-Roman"/>
          <w:color w:val="231F20"/>
          <w:sz w:val="28"/>
          <w:szCs w:val="28"/>
        </w:rPr>
        <w:t>10-</w:t>
      </w:r>
      <w:r w:rsidR="00001C59" w:rsidRPr="0001120B">
        <w:rPr>
          <w:rFonts w:ascii="Sabon-Roman" w:hAnsi="Sabon-Roman" w:cs="Sabon-Roman"/>
          <w:color w:val="231F20"/>
          <w:sz w:val="28"/>
          <w:szCs w:val="28"/>
        </w:rPr>
        <w:t xml:space="preserve">Subspecies and Strains: Within a species, viruses can be further divided into </w:t>
      </w:r>
      <w:r>
        <w:rPr>
          <w:rFonts w:ascii="Sabon-Roman" w:hAnsi="Sabon-Roman" w:cs="Sabon-Roman"/>
          <w:color w:val="231F20"/>
          <w:sz w:val="28"/>
          <w:szCs w:val="28"/>
        </w:rPr>
        <w:t xml:space="preserve">  </w:t>
      </w:r>
    </w:p>
    <w:p w:rsidR="0001120B" w:rsidRDefault="0001120B" w:rsidP="0001120B">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         </w:t>
      </w:r>
      <w:proofErr w:type="gramStart"/>
      <w:r w:rsidR="00001C59" w:rsidRPr="0001120B">
        <w:rPr>
          <w:rFonts w:ascii="Sabon-Roman" w:hAnsi="Sabon-Roman" w:cs="Sabon-Roman"/>
          <w:color w:val="231F20"/>
          <w:sz w:val="28"/>
          <w:szCs w:val="28"/>
        </w:rPr>
        <w:t>subspecies</w:t>
      </w:r>
      <w:proofErr w:type="gramEnd"/>
      <w:r w:rsidR="00001C59" w:rsidRPr="0001120B">
        <w:rPr>
          <w:rFonts w:ascii="Sabon-Roman" w:hAnsi="Sabon-Roman" w:cs="Sabon-Roman"/>
          <w:color w:val="231F20"/>
          <w:sz w:val="28"/>
          <w:szCs w:val="28"/>
        </w:rPr>
        <w:t xml:space="preserve"> or strains based on genetic differences and other criteria. These subdivisions </w:t>
      </w:r>
      <w:r>
        <w:rPr>
          <w:rFonts w:ascii="Sabon-Roman" w:hAnsi="Sabon-Roman" w:cs="Sabon-Roman"/>
          <w:color w:val="231F20"/>
          <w:sz w:val="28"/>
          <w:szCs w:val="28"/>
        </w:rPr>
        <w:t xml:space="preserve">   </w:t>
      </w:r>
    </w:p>
    <w:p w:rsidR="00001C59" w:rsidRPr="0001120B" w:rsidRDefault="0001120B" w:rsidP="0001120B">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          </w:t>
      </w:r>
      <w:proofErr w:type="gramStart"/>
      <w:r w:rsidR="00001C59" w:rsidRPr="0001120B">
        <w:rPr>
          <w:rFonts w:ascii="Sabon-Roman" w:hAnsi="Sabon-Roman" w:cs="Sabon-Roman"/>
          <w:color w:val="231F20"/>
          <w:sz w:val="28"/>
          <w:szCs w:val="28"/>
        </w:rPr>
        <w:t>help</w:t>
      </w:r>
      <w:proofErr w:type="gramEnd"/>
      <w:r w:rsidR="00001C59" w:rsidRPr="0001120B">
        <w:rPr>
          <w:rFonts w:ascii="Sabon-Roman" w:hAnsi="Sabon-Roman" w:cs="Sabon-Roman"/>
          <w:color w:val="231F20"/>
          <w:sz w:val="28"/>
          <w:szCs w:val="28"/>
        </w:rPr>
        <w:t xml:space="preserve"> differentiate closely related viruses.</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p>
    <w:p w:rsidR="0001120B" w:rsidRDefault="0001120B" w:rsidP="0001120B">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      11-</w:t>
      </w:r>
      <w:r w:rsidR="00001C59" w:rsidRPr="0001120B">
        <w:rPr>
          <w:rFonts w:ascii="Sabon-Roman" w:hAnsi="Sabon-Roman" w:cs="Sabon-Roman"/>
          <w:color w:val="231F20"/>
          <w:sz w:val="28"/>
          <w:szCs w:val="28"/>
        </w:rPr>
        <w:t xml:space="preserve">Nomenclature: Virus names are typically italicized, with the genus name capitalized </w:t>
      </w:r>
      <w:r>
        <w:rPr>
          <w:rFonts w:ascii="Sabon-Roman" w:hAnsi="Sabon-Roman" w:cs="Sabon-Roman"/>
          <w:color w:val="231F20"/>
          <w:sz w:val="28"/>
          <w:szCs w:val="28"/>
        </w:rPr>
        <w:t xml:space="preserve">  </w:t>
      </w:r>
    </w:p>
    <w:p w:rsidR="0001120B" w:rsidRDefault="0001120B" w:rsidP="0001120B">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              </w:t>
      </w:r>
      <w:proofErr w:type="gramStart"/>
      <w:r w:rsidR="00001C59" w:rsidRPr="0001120B">
        <w:rPr>
          <w:rFonts w:ascii="Sabon-Roman" w:hAnsi="Sabon-Roman" w:cs="Sabon-Roman"/>
          <w:color w:val="231F20"/>
          <w:sz w:val="28"/>
          <w:szCs w:val="28"/>
        </w:rPr>
        <w:t>and</w:t>
      </w:r>
      <w:proofErr w:type="gramEnd"/>
      <w:r w:rsidR="00001C59" w:rsidRPr="0001120B">
        <w:rPr>
          <w:rFonts w:ascii="Sabon-Roman" w:hAnsi="Sabon-Roman" w:cs="Sabon-Roman"/>
          <w:color w:val="231F20"/>
          <w:sz w:val="28"/>
          <w:szCs w:val="28"/>
        </w:rPr>
        <w:t xml:space="preserve"> the species name in lowercase. For example, "Potato virus Y." Strain names are </w:t>
      </w:r>
    </w:p>
    <w:p w:rsidR="00001C59" w:rsidRPr="0001120B" w:rsidRDefault="0001120B" w:rsidP="0001120B">
      <w:pPr>
        <w:autoSpaceDE w:val="0"/>
        <w:autoSpaceDN w:val="0"/>
        <w:adjustRightInd w:val="0"/>
        <w:spacing w:after="0" w:line="360" w:lineRule="auto"/>
        <w:rPr>
          <w:rFonts w:ascii="Sabon-Roman" w:hAnsi="Sabon-Roman" w:cs="Sabon-Roman"/>
          <w:color w:val="231F20"/>
          <w:sz w:val="28"/>
          <w:szCs w:val="28"/>
        </w:rPr>
      </w:pPr>
      <w:r>
        <w:rPr>
          <w:rFonts w:ascii="Sabon-Roman" w:hAnsi="Sabon-Roman" w:cs="Sabon-Roman"/>
          <w:color w:val="231F20"/>
          <w:sz w:val="28"/>
          <w:szCs w:val="28"/>
        </w:rPr>
        <w:t xml:space="preserve">               </w:t>
      </w:r>
      <w:proofErr w:type="gramStart"/>
      <w:r w:rsidR="00001C59" w:rsidRPr="0001120B">
        <w:rPr>
          <w:rFonts w:ascii="Sabon-Roman" w:hAnsi="Sabon-Roman" w:cs="Sabon-Roman"/>
          <w:color w:val="231F20"/>
          <w:sz w:val="28"/>
          <w:szCs w:val="28"/>
        </w:rPr>
        <w:t>often</w:t>
      </w:r>
      <w:proofErr w:type="gramEnd"/>
      <w:r w:rsidR="00001C59" w:rsidRPr="0001120B">
        <w:rPr>
          <w:rFonts w:ascii="Sabon-Roman" w:hAnsi="Sabon-Roman" w:cs="Sabon-Roman"/>
          <w:color w:val="231F20"/>
          <w:sz w:val="28"/>
          <w:szCs w:val="28"/>
        </w:rPr>
        <w:t xml:space="preserve"> written in single quotes, like 'N:O' for a specific strain of </w:t>
      </w:r>
      <w:r w:rsidR="00001C59" w:rsidRPr="0001120B">
        <w:rPr>
          <w:rFonts w:ascii="Sabon-Roman" w:hAnsi="Sabon-Roman" w:cs="Sabon-Roman"/>
          <w:i/>
          <w:iCs/>
          <w:color w:val="231F20"/>
          <w:sz w:val="28"/>
          <w:szCs w:val="28"/>
        </w:rPr>
        <w:t>Potato virus Y</w:t>
      </w:r>
      <w:r w:rsidR="00001C59" w:rsidRPr="0001120B">
        <w:rPr>
          <w:rFonts w:ascii="Sabon-Roman" w:hAnsi="Sabon-Roman" w:cs="Sabon-Roman"/>
          <w:color w:val="231F20"/>
          <w:sz w:val="28"/>
          <w:szCs w:val="28"/>
        </w:rPr>
        <w:t>.</w:t>
      </w:r>
    </w:p>
    <w:p w:rsidR="00001C59" w:rsidRPr="00001C59" w:rsidRDefault="00001C59" w:rsidP="00001C59">
      <w:pPr>
        <w:autoSpaceDE w:val="0"/>
        <w:autoSpaceDN w:val="0"/>
        <w:adjustRightInd w:val="0"/>
        <w:spacing w:after="0" w:line="360" w:lineRule="auto"/>
        <w:rPr>
          <w:rFonts w:ascii="Sabon-Roman" w:hAnsi="Sabon-Roman" w:cs="Sabon-Roman"/>
          <w:color w:val="231F20"/>
          <w:sz w:val="28"/>
          <w:szCs w:val="28"/>
        </w:rPr>
      </w:pPr>
    </w:p>
    <w:p w:rsidR="0052236E" w:rsidRDefault="0052236E" w:rsidP="0052236E">
      <w:pPr>
        <w:autoSpaceDE w:val="0"/>
        <w:autoSpaceDN w:val="0"/>
        <w:adjustRightInd w:val="0"/>
        <w:spacing w:after="0" w:line="360" w:lineRule="auto"/>
        <w:rPr>
          <w:rFonts w:asciiTheme="majorBidi" w:hAnsiTheme="majorBidi" w:cstheme="majorBidi"/>
          <w:b/>
          <w:bCs/>
          <w:sz w:val="28"/>
          <w:szCs w:val="28"/>
          <w:lang w:val="en-US"/>
        </w:rPr>
      </w:pPr>
      <w:r>
        <w:rPr>
          <w:rFonts w:asciiTheme="majorBidi" w:hAnsiTheme="majorBidi" w:cstheme="majorBidi"/>
          <w:b/>
          <w:bCs/>
          <w:sz w:val="28"/>
          <w:szCs w:val="28"/>
          <w:lang w:val="en-US"/>
        </w:rPr>
        <w:t>Use of Virus Names</w:t>
      </w: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sz w:val="28"/>
          <w:szCs w:val="28"/>
          <w:lang w:val="en-US"/>
        </w:rPr>
        <w:t>The last word of a species is virus, and the suffix (ending) for a genus name is -virus. For a subfamily, it is -</w:t>
      </w:r>
      <w:proofErr w:type="spellStart"/>
      <w:r>
        <w:rPr>
          <w:rFonts w:asciiTheme="majorBidi" w:hAnsiTheme="majorBidi" w:cstheme="majorBidi"/>
          <w:sz w:val="28"/>
          <w:szCs w:val="28"/>
          <w:lang w:val="en-US"/>
        </w:rPr>
        <w:t>virinae</w:t>
      </w:r>
      <w:proofErr w:type="spellEnd"/>
      <w:r>
        <w:rPr>
          <w:rFonts w:asciiTheme="majorBidi" w:hAnsiTheme="majorBidi" w:cstheme="majorBidi"/>
          <w:sz w:val="28"/>
          <w:szCs w:val="28"/>
          <w:lang w:val="en-US"/>
        </w:rPr>
        <w:t>; for a family, it is -</w:t>
      </w:r>
      <w:proofErr w:type="spellStart"/>
      <w:r>
        <w:rPr>
          <w:rFonts w:asciiTheme="majorBidi" w:hAnsiTheme="majorBidi" w:cstheme="majorBidi"/>
          <w:sz w:val="28"/>
          <w:szCs w:val="28"/>
          <w:lang w:val="en-US"/>
        </w:rPr>
        <w:t>viridae</w:t>
      </w:r>
      <w:proofErr w:type="spellEnd"/>
      <w:r>
        <w:rPr>
          <w:rFonts w:asciiTheme="majorBidi" w:hAnsiTheme="majorBidi" w:cstheme="majorBidi"/>
          <w:sz w:val="28"/>
          <w:szCs w:val="28"/>
          <w:lang w:val="en-US"/>
        </w:rPr>
        <w:t>; and for an order, it is -</w:t>
      </w:r>
      <w:proofErr w:type="spellStart"/>
      <w:r>
        <w:rPr>
          <w:rFonts w:asciiTheme="majorBidi" w:hAnsiTheme="majorBidi" w:cstheme="majorBidi"/>
          <w:sz w:val="28"/>
          <w:szCs w:val="28"/>
          <w:lang w:val="en-US"/>
        </w:rPr>
        <w:t>virales</w:t>
      </w:r>
      <w:proofErr w:type="spellEnd"/>
      <w:r>
        <w:rPr>
          <w:rFonts w:asciiTheme="majorBidi" w:hAnsiTheme="majorBidi" w:cstheme="majorBidi"/>
          <w:sz w:val="28"/>
          <w:szCs w:val="28"/>
          <w:lang w:val="en-US"/>
        </w:rPr>
        <w:t xml:space="preserve">. In formal taxonomic usage, the virus order, family, subfamily, genus, and species names are printed in italics (or underlined), with the first letter being capitalized; other words in species names are not capitalized unless they are proper nouns or parts of proper nouns. Also, in formal use, the name of the taxon should precede the name being used—for example, the family </w:t>
      </w:r>
      <w:proofErr w:type="spellStart"/>
      <w:r>
        <w:rPr>
          <w:rFonts w:asciiTheme="majorBidi" w:hAnsiTheme="majorBidi" w:cstheme="majorBidi"/>
          <w:sz w:val="28"/>
          <w:szCs w:val="28"/>
          <w:lang w:val="en-US"/>
        </w:rPr>
        <w:t>Caulimoviridae</w:t>
      </w:r>
      <w:proofErr w:type="spellEnd"/>
      <w:r>
        <w:rPr>
          <w:rFonts w:asciiTheme="majorBidi" w:hAnsiTheme="majorBidi" w:cstheme="majorBidi"/>
          <w:sz w:val="28"/>
          <w:szCs w:val="28"/>
          <w:lang w:val="en-US"/>
        </w:rPr>
        <w:t xml:space="preserve">, the genus </w:t>
      </w:r>
      <w:proofErr w:type="spellStart"/>
      <w:r>
        <w:rPr>
          <w:rFonts w:asciiTheme="majorBidi" w:hAnsiTheme="majorBidi" w:cstheme="majorBidi"/>
          <w:sz w:val="28"/>
          <w:szCs w:val="28"/>
          <w:lang w:val="en-US"/>
        </w:rPr>
        <w:t>Mastrevirus</w:t>
      </w:r>
      <w:proofErr w:type="spellEnd"/>
      <w:r>
        <w:rPr>
          <w:rFonts w:asciiTheme="majorBidi" w:hAnsiTheme="majorBidi" w:cstheme="majorBidi"/>
          <w:sz w:val="28"/>
          <w:szCs w:val="28"/>
          <w:lang w:val="en-US"/>
        </w:rPr>
        <w:t>, and the species Potato virus Y.</w:t>
      </w: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p>
    <w:p w:rsidR="0052236E" w:rsidRDefault="0052236E" w:rsidP="0052236E">
      <w:pPr>
        <w:autoSpaceDE w:val="0"/>
        <w:autoSpaceDN w:val="0"/>
        <w:adjustRightInd w:val="0"/>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Acronyms or Abbreviations</w:t>
      </w:r>
    </w:p>
    <w:p w:rsidR="0052236E" w:rsidRDefault="0052236E" w:rsidP="0052236E">
      <w:pPr>
        <w:autoSpaceDE w:val="0"/>
        <w:autoSpaceDN w:val="0"/>
        <w:adjustRightInd w:val="0"/>
        <w:spacing w:after="0" w:line="240" w:lineRule="auto"/>
        <w:rPr>
          <w:rFonts w:asciiTheme="majorBidi" w:hAnsiTheme="majorBidi" w:cstheme="majorBidi"/>
          <w:b/>
          <w:bCs/>
          <w:sz w:val="28"/>
          <w:szCs w:val="28"/>
          <w:lang w:val="en-US"/>
        </w:rPr>
      </w:pP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sz w:val="28"/>
          <w:szCs w:val="28"/>
          <w:lang w:val="en-US"/>
        </w:rPr>
        <w:lastRenderedPageBreak/>
        <w:t>Abbreviations of virus names have been used for many years to make the literature more easy to read and more succinct to present. The abbreviation is usually in the form of an acronym using the initial letters of each word</w:t>
      </w:r>
      <w:r>
        <w:t xml:space="preserve"> </w:t>
      </w:r>
      <w:r>
        <w:rPr>
          <w:rFonts w:asciiTheme="majorBidi" w:hAnsiTheme="majorBidi" w:cstheme="majorBidi"/>
          <w:sz w:val="28"/>
          <w:szCs w:val="28"/>
          <w:lang w:val="en-US"/>
        </w:rPr>
        <w:t xml:space="preserve">in the virus name. As the designation of the acronym was by the author of the paper, it was leading to much overlap and confusion. For instance, AMV was used to designate Alfalfa mosaic virus and </w:t>
      </w:r>
      <w:proofErr w:type="spellStart"/>
      <w:r>
        <w:rPr>
          <w:rFonts w:asciiTheme="majorBidi" w:hAnsiTheme="majorBidi" w:cstheme="majorBidi"/>
          <w:sz w:val="28"/>
          <w:szCs w:val="28"/>
          <w:lang w:val="en-US"/>
        </w:rPr>
        <w:t>Arabis</w:t>
      </w:r>
      <w:proofErr w:type="spellEnd"/>
      <w:r>
        <w:rPr>
          <w:rFonts w:asciiTheme="majorBidi" w:hAnsiTheme="majorBidi" w:cstheme="majorBidi"/>
          <w:sz w:val="28"/>
          <w:szCs w:val="28"/>
          <w:lang w:val="en-US"/>
        </w:rPr>
        <w:t xml:space="preserve"> mosaic virus and could also justifiably be used for a number of viruses such as Abutilon mosaic virus, </w:t>
      </w:r>
      <w:proofErr w:type="spellStart"/>
      <w:r>
        <w:rPr>
          <w:rFonts w:asciiTheme="majorBidi" w:hAnsiTheme="majorBidi" w:cstheme="majorBidi"/>
          <w:sz w:val="28"/>
          <w:szCs w:val="28"/>
          <w:lang w:val="en-US"/>
        </w:rPr>
        <w:t>Alternantha</w:t>
      </w:r>
      <w:proofErr w:type="spellEnd"/>
      <w:r>
        <w:rPr>
          <w:rFonts w:asciiTheme="majorBidi" w:hAnsiTheme="majorBidi" w:cstheme="majorBidi"/>
          <w:sz w:val="28"/>
          <w:szCs w:val="28"/>
          <w:lang w:val="en-US"/>
        </w:rPr>
        <w:t xml:space="preserve"> mosaic virus, </w:t>
      </w:r>
      <w:proofErr w:type="spellStart"/>
      <w:r>
        <w:rPr>
          <w:rFonts w:asciiTheme="majorBidi" w:hAnsiTheme="majorBidi" w:cstheme="majorBidi"/>
          <w:sz w:val="28"/>
          <w:szCs w:val="28"/>
          <w:lang w:val="en-US"/>
        </w:rPr>
        <w:t>Aneilema</w:t>
      </w:r>
      <w:proofErr w:type="spellEnd"/>
      <w:r>
        <w:rPr>
          <w:rFonts w:asciiTheme="majorBidi" w:hAnsiTheme="majorBidi" w:cstheme="majorBidi"/>
          <w:sz w:val="28"/>
          <w:szCs w:val="28"/>
          <w:lang w:val="en-US"/>
        </w:rPr>
        <w:t xml:space="preserve"> mosaic virus, or </w:t>
      </w:r>
      <w:proofErr w:type="spellStart"/>
      <w:r>
        <w:rPr>
          <w:rFonts w:asciiTheme="majorBidi" w:hAnsiTheme="majorBidi" w:cstheme="majorBidi"/>
          <w:sz w:val="28"/>
          <w:szCs w:val="28"/>
          <w:lang w:val="en-US"/>
        </w:rPr>
        <w:t>Anthoxanthum</w:t>
      </w:r>
      <w:proofErr w:type="spellEnd"/>
      <w:r>
        <w:rPr>
          <w:rFonts w:asciiTheme="majorBidi" w:hAnsiTheme="majorBidi" w:cstheme="majorBidi"/>
          <w:sz w:val="28"/>
          <w:szCs w:val="28"/>
          <w:lang w:val="en-US"/>
        </w:rPr>
        <w:t xml:space="preserve"> mosaic virus. Therefore, in 1991, the Plant Virus Section of the ICTV initiated a rationalization of plant virus </w:t>
      </w:r>
      <w:proofErr w:type="gramStart"/>
      <w:r>
        <w:rPr>
          <w:rFonts w:asciiTheme="majorBidi" w:hAnsiTheme="majorBidi" w:cstheme="majorBidi"/>
          <w:sz w:val="28"/>
          <w:szCs w:val="28"/>
          <w:lang w:val="en-US"/>
        </w:rPr>
        <w:t>acronyms .</w:t>
      </w:r>
      <w:proofErr w:type="gramEnd"/>
      <w:r>
        <w:rPr>
          <w:rFonts w:asciiTheme="majorBidi" w:hAnsiTheme="majorBidi" w:cstheme="majorBidi"/>
          <w:sz w:val="28"/>
          <w:szCs w:val="28"/>
          <w:lang w:val="en-US"/>
        </w:rPr>
        <w:t xml:space="preserve"> The designation of the abbreviations is based on the following principles:</w:t>
      </w: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sz w:val="28"/>
          <w:szCs w:val="28"/>
          <w:lang w:val="en-US"/>
        </w:rPr>
        <w:t>● Abbreviations should be as simple as possible.</w:t>
      </w: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sz w:val="28"/>
          <w:szCs w:val="28"/>
          <w:lang w:val="en-US"/>
        </w:rPr>
        <w:t xml:space="preserve">● </w:t>
      </w:r>
      <w:proofErr w:type="gramStart"/>
      <w:r>
        <w:rPr>
          <w:rFonts w:asciiTheme="majorBidi" w:hAnsiTheme="majorBidi" w:cstheme="majorBidi"/>
          <w:sz w:val="28"/>
          <w:szCs w:val="28"/>
          <w:lang w:val="en-US"/>
        </w:rPr>
        <w:t>An</w:t>
      </w:r>
      <w:proofErr w:type="gramEnd"/>
      <w:r>
        <w:rPr>
          <w:rFonts w:asciiTheme="majorBidi" w:hAnsiTheme="majorBidi" w:cstheme="majorBidi"/>
          <w:sz w:val="28"/>
          <w:szCs w:val="28"/>
          <w:lang w:val="en-US"/>
        </w:rPr>
        <w:t xml:space="preserve"> abbreviation must not duplicate any other previously coined and still in current usage.</w:t>
      </w: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sz w:val="28"/>
          <w:szCs w:val="28"/>
          <w:lang w:val="en-US"/>
        </w:rPr>
        <w:t xml:space="preserve">● </w:t>
      </w:r>
      <w:proofErr w:type="gramStart"/>
      <w:r>
        <w:rPr>
          <w:rFonts w:asciiTheme="majorBidi" w:hAnsiTheme="majorBidi" w:cstheme="majorBidi"/>
          <w:sz w:val="28"/>
          <w:szCs w:val="28"/>
          <w:lang w:val="en-US"/>
        </w:rPr>
        <w:t>The</w:t>
      </w:r>
      <w:proofErr w:type="gramEnd"/>
      <w:r>
        <w:rPr>
          <w:rFonts w:asciiTheme="majorBidi" w:hAnsiTheme="majorBidi" w:cstheme="majorBidi"/>
          <w:sz w:val="28"/>
          <w:szCs w:val="28"/>
          <w:lang w:val="en-US"/>
        </w:rPr>
        <w:t xml:space="preserve"> word “virus” in a name is abbreviated as “V”.</w:t>
      </w:r>
    </w:p>
    <w:p w:rsidR="0052236E" w:rsidRDefault="0052236E" w:rsidP="0052236E">
      <w:p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sz w:val="28"/>
          <w:szCs w:val="28"/>
          <w:lang w:val="en-US"/>
        </w:rPr>
        <w:t xml:space="preserve">● </w:t>
      </w:r>
      <w:proofErr w:type="gramStart"/>
      <w:r>
        <w:rPr>
          <w:rFonts w:asciiTheme="majorBidi" w:hAnsiTheme="majorBidi" w:cstheme="majorBidi"/>
          <w:sz w:val="28"/>
          <w:szCs w:val="28"/>
          <w:lang w:val="en-US"/>
        </w:rPr>
        <w:t>The</w:t>
      </w:r>
      <w:proofErr w:type="gramEnd"/>
      <w:r>
        <w:rPr>
          <w:rFonts w:asciiTheme="majorBidi" w:hAnsiTheme="majorBidi" w:cstheme="majorBidi"/>
          <w:sz w:val="28"/>
          <w:szCs w:val="28"/>
          <w:lang w:val="en-US"/>
        </w:rPr>
        <w:t xml:space="preserve"> word “viroid” in a name is abbreviated as “</w:t>
      </w:r>
      <w:proofErr w:type="spellStart"/>
      <w:r>
        <w:rPr>
          <w:rFonts w:asciiTheme="majorBidi" w:hAnsiTheme="majorBidi" w:cstheme="majorBidi"/>
          <w:sz w:val="28"/>
          <w:szCs w:val="28"/>
          <w:lang w:val="en-US"/>
        </w:rPr>
        <w:t>Vd</w:t>
      </w:r>
      <w:proofErr w:type="spellEnd"/>
      <w:r>
        <w:rPr>
          <w:rFonts w:asciiTheme="majorBidi" w:hAnsiTheme="majorBidi" w:cstheme="majorBidi"/>
          <w:sz w:val="28"/>
          <w:szCs w:val="28"/>
          <w:lang w:val="en-US"/>
        </w:rPr>
        <w:t>”.</w:t>
      </w:r>
    </w:p>
    <w:p w:rsidR="0052236E" w:rsidRDefault="0052236E" w:rsidP="0052236E">
      <w:pPr>
        <w:autoSpaceDE w:val="0"/>
        <w:autoSpaceDN w:val="0"/>
        <w:adjustRightInd w:val="0"/>
        <w:spacing w:after="0" w:line="360" w:lineRule="auto"/>
        <w:rPr>
          <w:rFonts w:ascii="Sabon-Roman" w:hAnsi="Sabon-Roman" w:cs="Sabon-Roman"/>
          <w:color w:val="231F20"/>
          <w:sz w:val="28"/>
          <w:szCs w:val="28"/>
        </w:rPr>
      </w:pPr>
    </w:p>
    <w:p w:rsidR="0052236E" w:rsidRDefault="0052236E" w:rsidP="0052236E">
      <w:pPr>
        <w:autoSpaceDE w:val="0"/>
        <w:autoSpaceDN w:val="0"/>
        <w:adjustRightInd w:val="0"/>
        <w:spacing w:after="0"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CRITERIA USED FOR</w:t>
      </w:r>
      <w:r>
        <w:rPr>
          <w:rFonts w:ascii="Times New Roman" w:hAnsi="Times New Roman" w:cs="Times New Roman"/>
          <w:b/>
          <w:bCs/>
          <w:color w:val="000000" w:themeColor="text1"/>
          <w:sz w:val="26"/>
          <w:szCs w:val="26"/>
          <w:rtl/>
          <w:lang w:bidi="ar-IQ"/>
        </w:rPr>
        <w:t xml:space="preserve"> </w:t>
      </w:r>
      <w:r>
        <w:rPr>
          <w:rFonts w:ascii="Times New Roman" w:hAnsi="Times New Roman" w:cs="Times New Roman"/>
          <w:b/>
          <w:bCs/>
          <w:color w:val="000000" w:themeColor="text1"/>
          <w:sz w:val="26"/>
          <w:szCs w:val="26"/>
        </w:rPr>
        <w:t>CLASSIFYING VIRUSES</w:t>
      </w:r>
    </w:p>
    <w:p w:rsidR="0052236E" w:rsidRDefault="0052236E" w:rsidP="0052236E">
      <w:pPr>
        <w:pStyle w:val="ListParagraph"/>
        <w:numPr>
          <w:ilvl w:val="0"/>
          <w:numId w:val="11"/>
        </w:numPr>
        <w:autoSpaceDE w:val="0"/>
        <w:autoSpaceDN w:val="0"/>
        <w:adjustRightInd w:val="0"/>
        <w:spacing w:after="0" w:line="360" w:lineRule="auto"/>
        <w:rPr>
          <w:rFonts w:ascii="Times New Roman" w:hAnsi="Times New Roman" w:cs="Times New Roman"/>
          <w:b/>
          <w:bCs/>
          <w:color w:val="000000" w:themeColor="text1"/>
          <w:sz w:val="26"/>
          <w:szCs w:val="26"/>
          <w:rtl/>
        </w:rPr>
      </w:pPr>
      <w:r>
        <w:rPr>
          <w:rFonts w:ascii="Times New Roman" w:hAnsi="Times New Roman" w:cs="Times New Roman"/>
          <w:b/>
          <w:bCs/>
          <w:color w:val="000000" w:themeColor="text1"/>
          <w:sz w:val="26"/>
          <w:szCs w:val="26"/>
        </w:rPr>
        <w:t>Structure of the virus particle</w:t>
      </w:r>
    </w:p>
    <w:p w:rsidR="0052236E" w:rsidRDefault="0052236E" w:rsidP="0052236E">
      <w:pPr>
        <w:autoSpaceDE w:val="0"/>
        <w:autoSpaceDN w:val="0"/>
        <w:adjustRightInd w:val="0"/>
        <w:spacing w:after="0" w:line="360" w:lineRule="auto"/>
        <w:ind w:left="360"/>
        <w:rPr>
          <w:rFonts w:ascii="Times New Roman" w:hAnsi="Times New Roman" w:cs="Times New Roman"/>
          <w:color w:val="000000" w:themeColor="text1"/>
          <w:sz w:val="26"/>
          <w:szCs w:val="26"/>
          <w:rtl/>
        </w:rPr>
      </w:pPr>
      <w:r>
        <w:rPr>
          <w:rFonts w:ascii="Times New Roman" w:hAnsi="Times New Roman" w:cs="Times New Roman"/>
          <w:color w:val="000000" w:themeColor="text1"/>
          <w:sz w:val="26"/>
          <w:szCs w:val="26"/>
        </w:rPr>
        <w:t>The importance of virus structure in the classification of viruses with isometric viruses, particle morphology, as revealed by electron microscopy, has not proved as generally useful as with the rod-shaped viruses. This is mainly because many isometric particles lie in the same size range (about 25-30 nm in diameter).</w:t>
      </w:r>
      <w:r>
        <w:t xml:space="preserve"> </w:t>
      </w:r>
      <w:r>
        <w:rPr>
          <w:rFonts w:ascii="Times New Roman" w:hAnsi="Times New Roman" w:cs="Times New Roman"/>
          <w:color w:val="000000" w:themeColor="text1"/>
          <w:sz w:val="26"/>
          <w:szCs w:val="26"/>
        </w:rPr>
        <w:t>And are of similar appearance unless preparations and photographs</w:t>
      </w:r>
      <w:r>
        <w:t xml:space="preserve"> </w:t>
      </w:r>
      <w:r>
        <w:rPr>
          <w:rFonts w:ascii="Times New Roman" w:hAnsi="Times New Roman" w:cs="Times New Roman"/>
          <w:color w:val="000000" w:themeColor="text1"/>
          <w:sz w:val="26"/>
          <w:szCs w:val="26"/>
        </w:rPr>
        <w:t>of high quality are obtained.</w:t>
      </w:r>
    </w:p>
    <w:p w:rsidR="0052236E" w:rsidRDefault="0052236E" w:rsidP="0052236E">
      <w:pPr>
        <w:autoSpaceDE w:val="0"/>
        <w:autoSpaceDN w:val="0"/>
        <w:adjustRightInd w:val="0"/>
        <w:spacing w:after="0" w:line="360" w:lineRule="auto"/>
        <w:ind w:left="360"/>
        <w:rPr>
          <w:rFonts w:ascii="Times New Roman" w:hAnsi="Times New Roman" w:cs="Times New Roman"/>
          <w:color w:val="000000" w:themeColor="text1"/>
          <w:sz w:val="26"/>
          <w:szCs w:val="26"/>
        </w:rPr>
      </w:pPr>
      <w:r>
        <w:rPr>
          <w:rFonts w:ascii="Sabon-Roman" w:hAnsi="Sabon-Roman" w:cs="Sabon-Roman"/>
          <w:noProof/>
          <w:color w:val="231F20"/>
          <w:sz w:val="28"/>
          <w:szCs w:val="28"/>
          <w:lang w:val="en-US"/>
        </w:rPr>
        <w:lastRenderedPageBreak/>
        <w:drawing>
          <wp:inline distT="0" distB="0" distL="0" distR="0">
            <wp:extent cx="5267960" cy="63258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6325870"/>
                    </a:xfrm>
                    <a:prstGeom prst="rect">
                      <a:avLst/>
                    </a:prstGeom>
                    <a:noFill/>
                    <a:ln>
                      <a:noFill/>
                    </a:ln>
                  </pic:spPr>
                </pic:pic>
              </a:graphicData>
            </a:graphic>
          </wp:inline>
        </w:drawing>
      </w:r>
    </w:p>
    <w:p w:rsidR="0052236E" w:rsidRDefault="0052236E" w:rsidP="0052236E">
      <w:pPr>
        <w:autoSpaceDE w:val="0"/>
        <w:autoSpaceDN w:val="0"/>
        <w:adjustRightInd w:val="0"/>
        <w:spacing w:after="0" w:line="360" w:lineRule="auto"/>
        <w:ind w:left="28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 Physicochemical properties of virus particles</w:t>
      </w:r>
    </w:p>
    <w:p w:rsidR="0052236E" w:rsidRDefault="0052236E" w:rsidP="0052236E">
      <w:pPr>
        <w:autoSpaceDE w:val="0"/>
        <w:autoSpaceDN w:val="0"/>
        <w:adjustRightInd w:val="0"/>
        <w:spacing w:after="0" w:line="360" w:lineRule="auto"/>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Physicochemical properties and stability of the virus particle have sometimes played a part in classification.  </w:t>
      </w:r>
    </w:p>
    <w:p w:rsidR="0052236E" w:rsidRDefault="0052236E" w:rsidP="0052236E">
      <w:pPr>
        <w:autoSpaceDE w:val="0"/>
        <w:autoSpaceDN w:val="0"/>
        <w:adjustRightInd w:val="0"/>
        <w:spacing w:after="0" w:line="360" w:lineRule="auto"/>
        <w:ind w:left="28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 Properties of viral nucleic acids</w:t>
      </w:r>
    </w:p>
    <w:p w:rsidR="0052236E" w:rsidRDefault="0052236E" w:rsidP="0052236E">
      <w:pPr>
        <w:autoSpaceDE w:val="0"/>
        <w:autoSpaceDN w:val="0"/>
        <w:adjustRightInd w:val="0"/>
        <w:spacing w:after="0" w:line="36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organization and strategy of viral genomes, is now of prime importance for the placing of viruses into families, and genera, or for the establishment of a new family or genus.</w:t>
      </w:r>
    </w:p>
    <w:p w:rsidR="0052236E" w:rsidRDefault="0052236E" w:rsidP="0052236E">
      <w:pPr>
        <w:autoSpaceDE w:val="0"/>
        <w:autoSpaceDN w:val="0"/>
        <w:adjustRightInd w:val="0"/>
        <w:spacing w:after="0" w:line="360" w:lineRule="auto"/>
        <w:ind w:left="36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 Viral proteins</w:t>
      </w:r>
    </w:p>
    <w:p w:rsidR="0052236E" w:rsidRDefault="0052236E" w:rsidP="0052236E">
      <w:pPr>
        <w:autoSpaceDE w:val="0"/>
        <w:autoSpaceDN w:val="0"/>
        <w:adjustRightInd w:val="0"/>
        <w:spacing w:after="0" w:line="360" w:lineRule="auto"/>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The properties of viral proteins, and in particular the amino acid sequences, are of great importance in virus classification at all levels .Coat protein amino acid sequence homologies have been used to distinguish between distinct pot viruses and strains of these viruses.</w:t>
      </w:r>
    </w:p>
    <w:p w:rsidR="0052236E" w:rsidRDefault="0052236E" w:rsidP="0052236E">
      <w:pPr>
        <w:autoSpaceDE w:val="0"/>
        <w:autoSpaceDN w:val="0"/>
        <w:adjustRightInd w:val="0"/>
        <w:spacing w:after="0" w:line="360" w:lineRule="auto"/>
        <w:ind w:left="28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 Serological relationships</w:t>
      </w:r>
    </w:p>
    <w:p w:rsidR="0052236E" w:rsidRDefault="0052236E" w:rsidP="0052236E">
      <w:pPr>
        <w:autoSpaceDE w:val="0"/>
        <w:autoSpaceDN w:val="0"/>
        <w:adjustRightInd w:val="0"/>
        <w:spacing w:after="0" w:line="360" w:lineRule="auto"/>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Serological methods for determining relationships and their limitations these methods have been the most important single criterion for placing viruses in related groups. Members of some groups may be all serologically related.</w:t>
      </w:r>
    </w:p>
    <w:p w:rsidR="0052236E" w:rsidRDefault="0052236E" w:rsidP="0052236E">
      <w:pPr>
        <w:autoSpaceDE w:val="0"/>
        <w:autoSpaceDN w:val="0"/>
        <w:adjustRightInd w:val="0"/>
        <w:spacing w:after="0" w:line="240" w:lineRule="auto"/>
        <w:ind w:left="28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 Activities in the plant</w:t>
      </w:r>
    </w:p>
    <w:p w:rsidR="0052236E" w:rsidRDefault="0052236E" w:rsidP="0052236E">
      <w:pPr>
        <w:autoSpaceDE w:val="0"/>
        <w:autoSpaceDN w:val="0"/>
        <w:adjustRightInd w:val="0"/>
        <w:spacing w:after="0" w:line="360" w:lineRule="auto"/>
        <w:ind w:left="284"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The use of biological properties such as host range and symptoms in particular host plant as major criteria led to considerable confusion in the identification and classification viruses.</w:t>
      </w:r>
    </w:p>
    <w:p w:rsidR="0052236E" w:rsidRDefault="0052236E" w:rsidP="0052236E">
      <w:pPr>
        <w:autoSpaceDE w:val="0"/>
        <w:autoSpaceDN w:val="0"/>
        <w:adjustRightInd w:val="0"/>
        <w:spacing w:after="0" w:line="360" w:lineRule="auto"/>
        <w:ind w:left="284"/>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G. Methods of transmission</w:t>
      </w:r>
    </w:p>
    <w:p w:rsidR="0052236E" w:rsidRDefault="0052236E" w:rsidP="0052236E">
      <w:pPr>
        <w:autoSpaceDE w:val="0"/>
        <w:autoSpaceDN w:val="0"/>
        <w:adjustRightInd w:val="0"/>
        <w:spacing w:after="0" w:line="360" w:lineRule="auto"/>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Most viruses have only one type of vector, and usually all the viruses within a group have the same type of vector. </w:t>
      </w:r>
    </w:p>
    <w:p w:rsidR="0052236E" w:rsidRDefault="0052236E" w:rsidP="0052236E">
      <w:pPr>
        <w:autoSpaceDE w:val="0"/>
        <w:autoSpaceDN w:val="0"/>
        <w:adjustRightInd w:val="0"/>
        <w:spacing w:after="0" w:line="240" w:lineRule="auto"/>
        <w:ind w:left="284"/>
        <w:rPr>
          <w:rFonts w:ascii="Times New Roman" w:hAnsi="Times New Roman" w:cs="Times New Roman"/>
          <w:color w:val="000000" w:themeColor="text1"/>
          <w:sz w:val="28"/>
          <w:szCs w:val="28"/>
        </w:rPr>
      </w:pPr>
    </w:p>
    <w:p w:rsidR="0052236E" w:rsidRDefault="0052236E" w:rsidP="0052236E">
      <w:pPr>
        <w:rPr>
          <w:lang w:bidi="ar-IQ"/>
        </w:rPr>
      </w:pPr>
    </w:p>
    <w:p w:rsidR="0052236E" w:rsidRDefault="0052236E" w:rsidP="0052236E">
      <w:pPr>
        <w:rPr>
          <w:lang w:bidi="ar-IQ"/>
        </w:rPr>
      </w:pPr>
    </w:p>
    <w:p w:rsidR="0052236E" w:rsidRDefault="0052236E" w:rsidP="0052236E">
      <w:pPr>
        <w:rPr>
          <w:lang w:bidi="ar-IQ"/>
        </w:rPr>
      </w:pPr>
    </w:p>
    <w:p w:rsidR="0052236E" w:rsidRDefault="0052236E" w:rsidP="0052236E">
      <w:pPr>
        <w:rPr>
          <w:lang w:bidi="ar-IQ"/>
        </w:rPr>
      </w:pPr>
    </w:p>
    <w:p w:rsidR="00B951BE" w:rsidRPr="00001C59" w:rsidRDefault="00B951BE" w:rsidP="00BE1181">
      <w:pPr>
        <w:autoSpaceDE w:val="0"/>
        <w:autoSpaceDN w:val="0"/>
        <w:adjustRightInd w:val="0"/>
        <w:spacing w:after="0" w:line="360" w:lineRule="auto"/>
        <w:rPr>
          <w:rFonts w:asciiTheme="majorBidi" w:hAnsiTheme="majorBidi" w:cstheme="majorBidi"/>
          <w:sz w:val="28"/>
          <w:szCs w:val="28"/>
          <w:lang w:val="en-US"/>
        </w:rPr>
      </w:pPr>
    </w:p>
    <w:sectPr w:rsidR="00B951BE" w:rsidRPr="00001C59" w:rsidSect="0001120B">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B" w:rsidRDefault="00C5527B" w:rsidP="00A07F69">
      <w:pPr>
        <w:spacing w:after="0" w:line="240" w:lineRule="auto"/>
      </w:pPr>
      <w:r>
        <w:separator/>
      </w:r>
    </w:p>
  </w:endnote>
  <w:endnote w:type="continuationSeparator" w:id="0">
    <w:p w:rsidR="00C5527B" w:rsidRDefault="00C5527B" w:rsidP="00A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70760"/>
      <w:docPartObj>
        <w:docPartGallery w:val="Page Numbers (Bottom of Page)"/>
        <w:docPartUnique/>
      </w:docPartObj>
    </w:sdtPr>
    <w:sdtEndPr>
      <w:rPr>
        <w:noProof/>
      </w:rPr>
    </w:sdtEndPr>
    <w:sdtContent>
      <w:p w:rsidR="006B47B3" w:rsidRDefault="006B47B3">
        <w:pPr>
          <w:pStyle w:val="Footer"/>
          <w:jc w:val="center"/>
        </w:pPr>
        <w:r>
          <w:fldChar w:fldCharType="begin"/>
        </w:r>
        <w:r>
          <w:instrText xml:space="preserve"> PAGE   \* MERGEFORMAT </w:instrText>
        </w:r>
        <w:r>
          <w:fldChar w:fldCharType="separate"/>
        </w:r>
        <w:r w:rsidR="0065753B">
          <w:rPr>
            <w:noProof/>
          </w:rPr>
          <w:t>6</w:t>
        </w:r>
        <w:r>
          <w:rPr>
            <w:noProof/>
          </w:rPr>
          <w:fldChar w:fldCharType="end"/>
        </w:r>
      </w:p>
    </w:sdtContent>
  </w:sdt>
  <w:p w:rsidR="006B47B3" w:rsidRDefault="006B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B" w:rsidRDefault="00C5527B" w:rsidP="00A07F69">
      <w:pPr>
        <w:spacing w:after="0" w:line="240" w:lineRule="auto"/>
      </w:pPr>
      <w:r>
        <w:separator/>
      </w:r>
    </w:p>
  </w:footnote>
  <w:footnote w:type="continuationSeparator" w:id="0">
    <w:p w:rsidR="00C5527B" w:rsidRDefault="00C5527B" w:rsidP="00A0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Default="006B47B3" w:rsidP="0065753B">
    <w:pPr>
      <w:pStyle w:val="Header"/>
    </w:pPr>
    <w:r>
      <w:t xml:space="preserve">Plant virology </w:t>
    </w:r>
    <w:r>
      <w:ptab w:relativeTo="margin" w:alignment="center" w:leader="none"/>
    </w:r>
    <w:r>
      <w:t>20</w:t>
    </w:r>
    <w:r>
      <w:rPr>
        <w:rFonts w:hint="cs"/>
        <w:rtl/>
      </w:rPr>
      <w:t>2</w:t>
    </w:r>
    <w:r w:rsidR="0065753B">
      <w:t>3</w:t>
    </w:r>
    <w:r>
      <w:t>-20</w:t>
    </w:r>
    <w:r>
      <w:rPr>
        <w:rFonts w:hint="cs"/>
        <w:rtl/>
      </w:rPr>
      <w:t>2</w:t>
    </w:r>
    <w:r w:rsidR="0065753B">
      <w:t>4</w:t>
    </w:r>
    <w:r>
      <w:ptab w:relativeTo="margin" w:alignment="right" w:leader="none"/>
    </w:r>
    <w:r>
      <w:t xml:space="preserve">year </w:t>
    </w:r>
    <w:r>
      <w:rPr>
        <w:rFonts w:hint="cs"/>
        <w:rtl/>
      </w:rPr>
      <w:t>4</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129F4"/>
    <w:multiLevelType w:val="hybridMultilevel"/>
    <w:tmpl w:val="162CE68A"/>
    <w:lvl w:ilvl="0" w:tplc="FE08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F3ED0"/>
    <w:multiLevelType w:val="hybridMultilevel"/>
    <w:tmpl w:val="8ABCC85E"/>
    <w:lvl w:ilvl="0" w:tplc="E7DA1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232AA"/>
    <w:multiLevelType w:val="hybridMultilevel"/>
    <w:tmpl w:val="992E0692"/>
    <w:lvl w:ilvl="0" w:tplc="B4DA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0B3F1F"/>
    <w:multiLevelType w:val="hybridMultilevel"/>
    <w:tmpl w:val="D0E43870"/>
    <w:lvl w:ilvl="0" w:tplc="7D5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E23B1"/>
    <w:multiLevelType w:val="hybridMultilevel"/>
    <w:tmpl w:val="C5A27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0450A"/>
    <w:multiLevelType w:val="hybridMultilevel"/>
    <w:tmpl w:val="406027C6"/>
    <w:lvl w:ilvl="0" w:tplc="858C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3271B"/>
    <w:multiLevelType w:val="hybridMultilevel"/>
    <w:tmpl w:val="59825FF6"/>
    <w:lvl w:ilvl="0" w:tplc="39F4C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24401D"/>
    <w:multiLevelType w:val="hybridMultilevel"/>
    <w:tmpl w:val="48F097FC"/>
    <w:lvl w:ilvl="0" w:tplc="04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4"/>
  </w:num>
  <w:num w:numId="8">
    <w:abstractNumId w:val="8"/>
  </w:num>
  <w:num w:numId="9">
    <w:abstractNumId w:val="9"/>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9E"/>
    <w:rsid w:val="00001C59"/>
    <w:rsid w:val="0001120B"/>
    <w:rsid w:val="00011739"/>
    <w:rsid w:val="00014F52"/>
    <w:rsid w:val="00083948"/>
    <w:rsid w:val="0008450B"/>
    <w:rsid w:val="00090BBB"/>
    <w:rsid w:val="000A009C"/>
    <w:rsid w:val="000C0AE2"/>
    <w:rsid w:val="000C2B4B"/>
    <w:rsid w:val="00151F22"/>
    <w:rsid w:val="00181DE9"/>
    <w:rsid w:val="00255693"/>
    <w:rsid w:val="00270C7E"/>
    <w:rsid w:val="002922C8"/>
    <w:rsid w:val="00305C78"/>
    <w:rsid w:val="003123FE"/>
    <w:rsid w:val="003227BC"/>
    <w:rsid w:val="0034389A"/>
    <w:rsid w:val="0037371E"/>
    <w:rsid w:val="00401CF1"/>
    <w:rsid w:val="00417DEF"/>
    <w:rsid w:val="00451D9E"/>
    <w:rsid w:val="00476EA6"/>
    <w:rsid w:val="00477BB5"/>
    <w:rsid w:val="00494C1F"/>
    <w:rsid w:val="004A6F9F"/>
    <w:rsid w:val="004A7F2C"/>
    <w:rsid w:val="00511EBE"/>
    <w:rsid w:val="0052236E"/>
    <w:rsid w:val="00571F51"/>
    <w:rsid w:val="00593EDA"/>
    <w:rsid w:val="005C27CE"/>
    <w:rsid w:val="005D1F0A"/>
    <w:rsid w:val="005E2760"/>
    <w:rsid w:val="005E7CDB"/>
    <w:rsid w:val="006268A3"/>
    <w:rsid w:val="006442B1"/>
    <w:rsid w:val="0065753B"/>
    <w:rsid w:val="006A45D2"/>
    <w:rsid w:val="006A7B95"/>
    <w:rsid w:val="006B47B3"/>
    <w:rsid w:val="006C3461"/>
    <w:rsid w:val="006C56BF"/>
    <w:rsid w:val="006D3B5D"/>
    <w:rsid w:val="006E47DA"/>
    <w:rsid w:val="006F0DAA"/>
    <w:rsid w:val="00707784"/>
    <w:rsid w:val="00713CFB"/>
    <w:rsid w:val="00770B6C"/>
    <w:rsid w:val="00777684"/>
    <w:rsid w:val="00786815"/>
    <w:rsid w:val="007B1899"/>
    <w:rsid w:val="007F60EB"/>
    <w:rsid w:val="00874555"/>
    <w:rsid w:val="0087556C"/>
    <w:rsid w:val="008D307A"/>
    <w:rsid w:val="009464C7"/>
    <w:rsid w:val="009A531D"/>
    <w:rsid w:val="009D57FA"/>
    <w:rsid w:val="009F7383"/>
    <w:rsid w:val="00A0497B"/>
    <w:rsid w:val="00A07F69"/>
    <w:rsid w:val="00A11A8F"/>
    <w:rsid w:val="00A12327"/>
    <w:rsid w:val="00A3025D"/>
    <w:rsid w:val="00A307F8"/>
    <w:rsid w:val="00A56E0B"/>
    <w:rsid w:val="00A739BE"/>
    <w:rsid w:val="00AE0377"/>
    <w:rsid w:val="00AE4E81"/>
    <w:rsid w:val="00B1796B"/>
    <w:rsid w:val="00B23F95"/>
    <w:rsid w:val="00B3140B"/>
    <w:rsid w:val="00B942DE"/>
    <w:rsid w:val="00B951BE"/>
    <w:rsid w:val="00BC174B"/>
    <w:rsid w:val="00BD5E9B"/>
    <w:rsid w:val="00BE1181"/>
    <w:rsid w:val="00C214AD"/>
    <w:rsid w:val="00C4118F"/>
    <w:rsid w:val="00C45847"/>
    <w:rsid w:val="00C5527B"/>
    <w:rsid w:val="00CD2D3D"/>
    <w:rsid w:val="00D2661F"/>
    <w:rsid w:val="00D3036E"/>
    <w:rsid w:val="00D428EF"/>
    <w:rsid w:val="00D7291A"/>
    <w:rsid w:val="00D72FDB"/>
    <w:rsid w:val="00DA608C"/>
    <w:rsid w:val="00E00254"/>
    <w:rsid w:val="00E3333D"/>
    <w:rsid w:val="00E54D32"/>
    <w:rsid w:val="00E77F60"/>
    <w:rsid w:val="00E83E01"/>
    <w:rsid w:val="00EB0FE8"/>
    <w:rsid w:val="00EB340E"/>
    <w:rsid w:val="00EF372B"/>
    <w:rsid w:val="00F044B5"/>
    <w:rsid w:val="00F104F3"/>
    <w:rsid w:val="00F14393"/>
    <w:rsid w:val="00F4054D"/>
    <w:rsid w:val="00F455ED"/>
    <w:rsid w:val="00F557DC"/>
    <w:rsid w:val="00F7165E"/>
    <w:rsid w:val="00F770DC"/>
    <w:rsid w:val="00FC20AD"/>
    <w:rsid w:val="00FF3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B74C2-C2F2-472B-9D16-C695E87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9E"/>
    <w:pPr>
      <w:ind w:left="720"/>
      <w:contextualSpacing/>
    </w:pPr>
  </w:style>
  <w:style w:type="paragraph" w:customStyle="1" w:styleId="Default">
    <w:name w:val="Default"/>
    <w:rsid w:val="00451D9E"/>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4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E"/>
    <w:rPr>
      <w:rFonts w:ascii="Tahoma" w:hAnsi="Tahoma" w:cs="Tahoma"/>
      <w:sz w:val="16"/>
      <w:szCs w:val="16"/>
      <w:lang w:val="en-GB"/>
    </w:rPr>
  </w:style>
  <w:style w:type="paragraph" w:styleId="Header">
    <w:name w:val="header"/>
    <w:basedOn w:val="Normal"/>
    <w:link w:val="HeaderChar"/>
    <w:uiPriority w:val="99"/>
    <w:unhideWhenUsed/>
    <w:rsid w:val="00A07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F69"/>
    <w:rPr>
      <w:lang w:val="en-GB"/>
    </w:rPr>
  </w:style>
  <w:style w:type="paragraph" w:styleId="Footer">
    <w:name w:val="footer"/>
    <w:basedOn w:val="Normal"/>
    <w:link w:val="FooterChar"/>
    <w:uiPriority w:val="99"/>
    <w:unhideWhenUsed/>
    <w:rsid w:val="00A07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5976">
      <w:bodyDiv w:val="1"/>
      <w:marLeft w:val="0"/>
      <w:marRight w:val="0"/>
      <w:marTop w:val="0"/>
      <w:marBottom w:val="0"/>
      <w:divBdr>
        <w:top w:val="none" w:sz="0" w:space="0" w:color="auto"/>
        <w:left w:val="none" w:sz="0" w:space="0" w:color="auto"/>
        <w:bottom w:val="none" w:sz="0" w:space="0" w:color="auto"/>
        <w:right w:val="none" w:sz="0" w:space="0" w:color="auto"/>
      </w:divBdr>
    </w:div>
    <w:div w:id="4482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Microsoft account</cp:lastModifiedBy>
  <cp:revision>4</cp:revision>
  <cp:lastPrinted>2021-09-19T04:32:00Z</cp:lastPrinted>
  <dcterms:created xsi:type="dcterms:W3CDTF">2023-11-01T19:19:00Z</dcterms:created>
  <dcterms:modified xsi:type="dcterms:W3CDTF">2023-11-01T19:19:00Z</dcterms:modified>
</cp:coreProperties>
</file>