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6628" w14:textId="77777777" w:rsidR="009D721C" w:rsidRPr="00476FD8" w:rsidRDefault="009D721C" w:rsidP="00070871">
      <w:pPr>
        <w:rPr>
          <w:sz w:val="32"/>
          <w:szCs w:val="32"/>
        </w:rPr>
      </w:pPr>
    </w:p>
    <w:p w14:paraId="1717F18A" w14:textId="77777777" w:rsidR="009D721C" w:rsidRPr="00476FD8" w:rsidRDefault="00976C54" w:rsidP="00070871">
      <w:pPr>
        <w:rPr>
          <w:sz w:val="32"/>
          <w:szCs w:val="32"/>
        </w:rPr>
      </w:pPr>
      <w:r>
        <w:rPr>
          <w:noProof/>
          <w:sz w:val="32"/>
          <w:szCs w:val="32"/>
        </w:rPr>
        <w:drawing>
          <wp:anchor distT="0" distB="0" distL="114300" distR="114300" simplePos="0" relativeHeight="251670528" behindDoc="0" locked="0" layoutInCell="1" allowOverlap="1" wp14:anchorId="104358AD" wp14:editId="02AD9435">
            <wp:simplePos x="0" y="0"/>
            <wp:positionH relativeFrom="margin">
              <wp:posOffset>4094480</wp:posOffset>
            </wp:positionH>
            <wp:positionV relativeFrom="paragraph">
              <wp:posOffset>398780</wp:posOffset>
            </wp:positionV>
            <wp:extent cx="1830705" cy="1679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705" cy="1679575"/>
                    </a:xfrm>
                    <a:prstGeom prst="rect">
                      <a:avLst/>
                    </a:prstGeom>
                    <a:noFill/>
                    <a:ln>
                      <a:noFill/>
                    </a:ln>
                  </pic:spPr>
                </pic:pic>
              </a:graphicData>
            </a:graphic>
          </wp:anchor>
        </w:drawing>
      </w:r>
    </w:p>
    <w:p w14:paraId="0C99E8EB" w14:textId="77777777" w:rsidR="009D721C" w:rsidRPr="00476FD8" w:rsidRDefault="009D721C" w:rsidP="00070871">
      <w:pPr>
        <w:rPr>
          <w:sz w:val="32"/>
          <w:szCs w:val="32"/>
        </w:rPr>
      </w:pPr>
    </w:p>
    <w:p w14:paraId="0789322D" w14:textId="77777777" w:rsidR="001F74F2" w:rsidRPr="00976C54" w:rsidRDefault="001F33AF" w:rsidP="001F74F2">
      <w:pPr>
        <w:pStyle w:val="Header"/>
        <w:rPr>
          <w:rFonts w:ascii="Times New Roman" w:hAnsi="Times New Roman"/>
          <w:b/>
          <w:bCs/>
        </w:rPr>
      </w:pPr>
      <w:r w:rsidRPr="00976C54">
        <w:rPr>
          <w:rFonts w:ascii="Times New Roman" w:hAnsi="Times New Roman"/>
          <w:b/>
          <w:bCs/>
        </w:rPr>
        <w:fldChar w:fldCharType="begin"/>
      </w:r>
      <w:r w:rsidR="001F74F2" w:rsidRPr="00976C54">
        <w:rPr>
          <w:rFonts w:ascii="Times New Roman" w:hAnsi="Times New Roman"/>
          <w:b/>
          <w:bCs/>
        </w:rPr>
        <w:instrText xml:space="preserve"> HYPERLINK "https://gov.krd/english/" \t "_blank" </w:instrText>
      </w:r>
      <w:r w:rsidRPr="00976C54">
        <w:rPr>
          <w:rFonts w:ascii="Times New Roman" w:hAnsi="Times New Roman"/>
          <w:b/>
          <w:bCs/>
        </w:rPr>
        <w:fldChar w:fldCharType="separate"/>
      </w:r>
      <w:r w:rsidR="001F74F2" w:rsidRPr="00976C54">
        <w:rPr>
          <w:rFonts w:ascii="Times New Roman" w:hAnsi="Times New Roman"/>
          <w:b/>
          <w:bCs/>
        </w:rPr>
        <w:t xml:space="preserve">Kurdistan Regional Government </w:t>
      </w:r>
      <w:r w:rsidRPr="00976C54">
        <w:rPr>
          <w:rFonts w:ascii="Times New Roman" w:hAnsi="Times New Roman"/>
          <w:b/>
          <w:bCs/>
        </w:rPr>
        <w:fldChar w:fldCharType="begin"/>
      </w:r>
      <w:r w:rsidR="001F74F2" w:rsidRPr="00976C54">
        <w:rPr>
          <w:rFonts w:ascii="Times New Roman" w:hAnsi="Times New Roman"/>
          <w:b/>
          <w:bCs/>
        </w:rPr>
        <w:instrText xml:space="preserve"> HYPERLINK "https://gov.krd/english/government/entities/mohe/" \l ":~:text=Kurdistan%20Regional%20Government%20%7C%20Ministry%20of%20Higher%20Education%20and%20Scientific%20Research&amp;text=The%20Ministry%20of%20Higher%20Education,and%20develop%20indigenous%20scientific%20research." \t "_blank" </w:instrText>
      </w:r>
      <w:r w:rsidRPr="00976C54">
        <w:rPr>
          <w:rFonts w:ascii="Times New Roman" w:hAnsi="Times New Roman"/>
          <w:b/>
          <w:bCs/>
        </w:rPr>
        <w:fldChar w:fldCharType="separate"/>
      </w:r>
    </w:p>
    <w:p w14:paraId="3556A1AB" w14:textId="77777777" w:rsidR="001F74F2" w:rsidRPr="00976C54" w:rsidRDefault="001F74F2" w:rsidP="001F74F2">
      <w:pPr>
        <w:pStyle w:val="Header"/>
        <w:rPr>
          <w:rFonts w:ascii="Times New Roman" w:hAnsi="Times New Roman"/>
          <w:b/>
          <w:bCs/>
        </w:rPr>
      </w:pPr>
      <w:r w:rsidRPr="00976C54">
        <w:rPr>
          <w:rFonts w:ascii="Times New Roman" w:hAnsi="Times New Roman"/>
          <w:b/>
          <w:bCs/>
        </w:rPr>
        <w:t>Ministry of Higher Education and Scientific Research</w:t>
      </w:r>
    </w:p>
    <w:p w14:paraId="5784F53C" w14:textId="77777777" w:rsidR="001F74F2" w:rsidRPr="00976C54" w:rsidRDefault="001F33AF" w:rsidP="001F74F2">
      <w:pPr>
        <w:pStyle w:val="Header"/>
        <w:rPr>
          <w:rFonts w:ascii="Times New Roman" w:hAnsi="Times New Roman"/>
          <w:b/>
          <w:bCs/>
        </w:rPr>
      </w:pPr>
      <w:r w:rsidRPr="00976C54">
        <w:rPr>
          <w:rFonts w:ascii="Times New Roman" w:hAnsi="Times New Roman"/>
          <w:b/>
          <w:bCs/>
        </w:rPr>
        <w:fldChar w:fldCharType="end"/>
      </w:r>
      <w:r w:rsidRPr="00976C54">
        <w:rPr>
          <w:rFonts w:ascii="Times New Roman" w:hAnsi="Times New Roman"/>
          <w:b/>
          <w:bCs/>
        </w:rPr>
        <w:fldChar w:fldCharType="end"/>
      </w:r>
      <w:r w:rsidR="001F74F2" w:rsidRPr="00976C54">
        <w:rPr>
          <w:rFonts w:ascii="Times New Roman" w:hAnsi="Times New Roman"/>
          <w:b/>
          <w:bCs/>
        </w:rPr>
        <w:t xml:space="preserve">Salahaddin University-Erbil </w:t>
      </w:r>
    </w:p>
    <w:p w14:paraId="22C0F004" w14:textId="77777777" w:rsidR="001F74F2" w:rsidRPr="00976C54" w:rsidRDefault="001F74F2" w:rsidP="001F74F2">
      <w:pPr>
        <w:pStyle w:val="Header"/>
        <w:rPr>
          <w:rFonts w:ascii="Times New Roman" w:hAnsi="Times New Roman"/>
        </w:rPr>
      </w:pPr>
      <w:r w:rsidRPr="00976C54">
        <w:rPr>
          <w:rFonts w:ascii="Times New Roman" w:hAnsi="Times New Roman"/>
          <w:b/>
          <w:bCs/>
        </w:rPr>
        <w:t>College of Engineering</w:t>
      </w:r>
      <w:r w:rsidRPr="00976C54">
        <w:rPr>
          <w:rFonts w:ascii="Times New Roman" w:hAnsi="Times New Roman"/>
        </w:rPr>
        <w:t xml:space="preserve"> </w:t>
      </w:r>
    </w:p>
    <w:p w14:paraId="5EC48E89" w14:textId="77777777" w:rsidR="001F74F2" w:rsidRDefault="001F74F2" w:rsidP="001F74F2">
      <w:pPr>
        <w:jc w:val="center"/>
        <w:rPr>
          <w:rFonts w:asciiTheme="majorHAnsi" w:hAnsiTheme="majorHAnsi"/>
          <w:b/>
          <w:bCs/>
          <w:i/>
          <w:iCs/>
          <w:color w:val="FF0000"/>
          <w:sz w:val="47"/>
          <w:szCs w:val="47"/>
          <w:u w:val="single"/>
        </w:rPr>
      </w:pPr>
    </w:p>
    <w:p w14:paraId="359D09BE" w14:textId="77777777" w:rsidR="001F74F2" w:rsidRDefault="001F74F2" w:rsidP="001F74F2">
      <w:pPr>
        <w:jc w:val="center"/>
        <w:rPr>
          <w:rFonts w:asciiTheme="majorHAnsi" w:hAnsiTheme="majorHAnsi"/>
          <w:b/>
          <w:bCs/>
          <w:i/>
          <w:iCs/>
          <w:color w:val="FF0000"/>
          <w:sz w:val="47"/>
          <w:szCs w:val="47"/>
          <w:u w:val="single"/>
        </w:rPr>
      </w:pPr>
    </w:p>
    <w:p w14:paraId="648B8E0C" w14:textId="77777777" w:rsidR="00976C54" w:rsidRDefault="00976C54" w:rsidP="001F74F2">
      <w:pPr>
        <w:jc w:val="center"/>
        <w:rPr>
          <w:rFonts w:asciiTheme="majorHAnsi" w:hAnsiTheme="majorHAnsi"/>
          <w:b/>
          <w:bCs/>
          <w:i/>
          <w:iCs/>
          <w:color w:val="FF0000"/>
          <w:sz w:val="47"/>
          <w:szCs w:val="47"/>
          <w:u w:val="single"/>
        </w:rPr>
      </w:pPr>
    </w:p>
    <w:p w14:paraId="58D53BE6" w14:textId="77777777" w:rsidR="00976C54" w:rsidRDefault="00976C54" w:rsidP="001F74F2">
      <w:pPr>
        <w:jc w:val="center"/>
        <w:rPr>
          <w:rFonts w:asciiTheme="majorHAnsi" w:hAnsiTheme="majorHAnsi"/>
          <w:b/>
          <w:bCs/>
          <w:i/>
          <w:iCs/>
          <w:color w:val="FF0000"/>
          <w:sz w:val="47"/>
          <w:szCs w:val="47"/>
          <w:u w:val="single"/>
        </w:rPr>
      </w:pPr>
    </w:p>
    <w:p w14:paraId="0767C2B8" w14:textId="77777777" w:rsidR="001F74F2" w:rsidRPr="002B37F7" w:rsidRDefault="001F74F2" w:rsidP="001F74F2">
      <w:pPr>
        <w:rPr>
          <w:rFonts w:asciiTheme="majorHAnsi" w:hAnsiTheme="majorHAnsi"/>
          <w:b/>
          <w:bCs/>
          <w:i/>
          <w:iCs/>
          <w:color w:val="FF0000"/>
          <w:sz w:val="40"/>
          <w:szCs w:val="40"/>
          <w:u w:val="single"/>
        </w:rPr>
      </w:pPr>
    </w:p>
    <w:p w14:paraId="32A5D05B" w14:textId="77777777" w:rsidR="001F74F2" w:rsidRPr="002B37F7" w:rsidRDefault="001F74F2" w:rsidP="001F74F2">
      <w:pPr>
        <w:jc w:val="center"/>
        <w:rPr>
          <w:b/>
          <w:bCs/>
          <w:color w:val="FF0000"/>
          <w:sz w:val="40"/>
          <w:szCs w:val="40"/>
          <w:u w:val="double"/>
        </w:rPr>
      </w:pPr>
      <w:r w:rsidRPr="002B37F7">
        <w:rPr>
          <w:b/>
          <w:bCs/>
          <w:color w:val="FF0000"/>
          <w:sz w:val="40"/>
          <w:szCs w:val="40"/>
          <w:u w:val="double"/>
        </w:rPr>
        <w:t>Water contamination detection by E.Coli</w:t>
      </w:r>
    </w:p>
    <w:p w14:paraId="1E36FFCA" w14:textId="77777777" w:rsidR="001F74F2" w:rsidRDefault="001F74F2" w:rsidP="001F74F2">
      <w:pPr>
        <w:spacing w:after="100" w:afterAutospacing="1" w:line="240" w:lineRule="auto"/>
        <w:jc w:val="center"/>
        <w:rPr>
          <w:rFonts w:asciiTheme="majorHAnsi" w:hAnsiTheme="majorHAnsi"/>
          <w:b/>
          <w:bCs/>
          <w:i/>
          <w:iCs/>
          <w:color w:val="FF0000"/>
          <w:sz w:val="47"/>
          <w:szCs w:val="47"/>
          <w:u w:val="single"/>
        </w:rPr>
      </w:pPr>
    </w:p>
    <w:p w14:paraId="3EFF9BDC" w14:textId="77777777" w:rsidR="001F74F2" w:rsidRDefault="001F74F2" w:rsidP="001F74F2">
      <w:pPr>
        <w:spacing w:after="100" w:afterAutospacing="1" w:line="240" w:lineRule="auto"/>
        <w:rPr>
          <w:rFonts w:ascii="Times New Roman" w:hAnsi="Times New Roman"/>
          <w:b/>
          <w:bCs/>
          <w:color w:val="002945"/>
          <w:sz w:val="47"/>
          <w:szCs w:val="47"/>
        </w:rPr>
      </w:pPr>
    </w:p>
    <w:p w14:paraId="6F0B1897" w14:textId="77777777" w:rsidR="001F74F2" w:rsidRDefault="001F74F2" w:rsidP="008B3BE4">
      <w:pPr>
        <w:spacing w:after="100" w:afterAutospacing="1" w:line="240" w:lineRule="auto"/>
        <w:rPr>
          <w:rFonts w:ascii="Times New Roman" w:hAnsi="Times New Roman"/>
          <w:b/>
          <w:bCs/>
          <w:color w:val="002945"/>
          <w:sz w:val="47"/>
          <w:szCs w:val="47"/>
        </w:rPr>
      </w:pPr>
    </w:p>
    <w:p w14:paraId="17BB589C" w14:textId="77777777" w:rsidR="001F74F2" w:rsidRDefault="001F74F2" w:rsidP="001F74F2">
      <w:pPr>
        <w:jc w:val="center"/>
        <w:rPr>
          <w:rFonts w:asciiTheme="majorBidi" w:hAnsiTheme="majorBidi" w:cstheme="majorBidi"/>
          <w:b/>
          <w:bCs/>
          <w:color w:val="002945"/>
          <w:sz w:val="28"/>
          <w:szCs w:val="28"/>
        </w:rPr>
      </w:pPr>
    </w:p>
    <w:p w14:paraId="094326FA" w14:textId="77777777" w:rsidR="001F74F2" w:rsidRPr="00012AAB" w:rsidRDefault="001F74F2" w:rsidP="001F74F2">
      <w:pPr>
        <w:jc w:val="center"/>
        <w:rPr>
          <w:rFonts w:asciiTheme="majorHAnsi" w:hAnsiTheme="majorHAnsi" w:cstheme="majorBidi"/>
          <w:b/>
          <w:bCs/>
          <w:i/>
          <w:iCs/>
          <w:sz w:val="28"/>
          <w:szCs w:val="28"/>
        </w:rPr>
      </w:pPr>
      <w:r w:rsidRPr="00012AAB">
        <w:rPr>
          <w:rFonts w:asciiTheme="majorHAnsi" w:hAnsiTheme="majorHAnsi" w:cstheme="majorBidi"/>
          <w:b/>
          <w:bCs/>
          <w:i/>
          <w:iCs/>
          <w:sz w:val="28"/>
          <w:szCs w:val="28"/>
        </w:rPr>
        <w:t>Prepared by:</w:t>
      </w:r>
    </w:p>
    <w:p w14:paraId="703AF12D" w14:textId="77777777" w:rsidR="001F74F2" w:rsidRDefault="001F74F2" w:rsidP="001F74F2">
      <w:pPr>
        <w:jc w:val="center"/>
        <w:rPr>
          <w:rFonts w:asciiTheme="majorHAnsi" w:hAnsiTheme="majorHAnsi" w:cstheme="majorBidi"/>
          <w:b/>
          <w:bCs/>
          <w:i/>
          <w:iCs/>
          <w:sz w:val="28"/>
          <w:szCs w:val="28"/>
        </w:rPr>
      </w:pPr>
      <w:r>
        <w:rPr>
          <w:rFonts w:asciiTheme="majorHAnsi" w:hAnsiTheme="majorHAnsi" w:cstheme="majorBidi"/>
          <w:b/>
          <w:bCs/>
          <w:i/>
          <w:iCs/>
          <w:sz w:val="28"/>
          <w:szCs w:val="28"/>
        </w:rPr>
        <w:t>Dedan M amin abdalhakim</w:t>
      </w:r>
    </w:p>
    <w:p w14:paraId="20433992" w14:textId="77777777" w:rsidR="001F74F2" w:rsidRDefault="001F74F2" w:rsidP="001F74F2">
      <w:pPr>
        <w:jc w:val="center"/>
        <w:rPr>
          <w:rFonts w:asciiTheme="majorHAnsi" w:hAnsiTheme="majorHAnsi"/>
          <w:b/>
          <w:bCs/>
          <w:i/>
          <w:iCs/>
          <w:color w:val="FF0000"/>
          <w:sz w:val="28"/>
          <w:szCs w:val="28"/>
        </w:rPr>
      </w:pPr>
      <w:r w:rsidRPr="0049170E">
        <w:rPr>
          <w:rFonts w:asciiTheme="majorHAnsi" w:hAnsiTheme="majorHAnsi"/>
          <w:b/>
          <w:bCs/>
          <w:i/>
          <w:iCs/>
          <w:color w:val="FF0000"/>
          <w:sz w:val="28"/>
          <w:szCs w:val="28"/>
        </w:rPr>
        <w:t>December 2020</w:t>
      </w:r>
    </w:p>
    <w:p w14:paraId="4E045102" w14:textId="77777777" w:rsidR="001F74F2" w:rsidRDefault="001F74F2" w:rsidP="001F74F2">
      <w:pPr>
        <w:jc w:val="center"/>
        <w:rPr>
          <w:rFonts w:asciiTheme="majorHAnsi" w:hAnsiTheme="majorHAnsi"/>
          <w:b/>
          <w:bCs/>
          <w:i/>
          <w:iCs/>
          <w:color w:val="FF0000"/>
          <w:sz w:val="28"/>
          <w:szCs w:val="28"/>
        </w:rPr>
      </w:pPr>
    </w:p>
    <w:p w14:paraId="16A491B2" w14:textId="77777777" w:rsidR="009D721C" w:rsidRPr="00476FD8" w:rsidRDefault="009D721C" w:rsidP="00070871">
      <w:pPr>
        <w:rPr>
          <w:sz w:val="32"/>
          <w:szCs w:val="32"/>
        </w:rPr>
      </w:pPr>
    </w:p>
    <w:p w14:paraId="42761695" w14:textId="77777777" w:rsidR="009D721C" w:rsidRPr="00476FD8" w:rsidRDefault="009D721C" w:rsidP="00070871">
      <w:pPr>
        <w:rPr>
          <w:sz w:val="32"/>
          <w:szCs w:val="32"/>
        </w:rPr>
      </w:pPr>
    </w:p>
    <w:p w14:paraId="474D1F74" w14:textId="77777777" w:rsidR="00075018" w:rsidRPr="00476FD8" w:rsidRDefault="00075018" w:rsidP="00070871">
      <w:pPr>
        <w:rPr>
          <w:sz w:val="32"/>
          <w:szCs w:val="32"/>
        </w:rPr>
      </w:pPr>
    </w:p>
    <w:p w14:paraId="74BC905C" w14:textId="77777777" w:rsidR="00D21DCB" w:rsidRPr="00476FD8" w:rsidRDefault="00D21DCB" w:rsidP="00070871">
      <w:pPr>
        <w:rPr>
          <w:sz w:val="32"/>
          <w:szCs w:val="32"/>
        </w:rPr>
      </w:pPr>
    </w:p>
    <w:p w14:paraId="00FB16DB" w14:textId="77777777" w:rsidR="00D21DCB" w:rsidRPr="00476FD8" w:rsidRDefault="00D21DCB" w:rsidP="00312EC4">
      <w:pPr>
        <w:rPr>
          <w:sz w:val="32"/>
          <w:szCs w:val="32"/>
        </w:rPr>
      </w:pPr>
    </w:p>
    <w:sdt>
      <w:sdtPr>
        <w:rPr>
          <w:rFonts w:asciiTheme="minorHAnsi" w:eastAsiaTheme="minorEastAsia" w:hAnsiTheme="minorHAnsi" w:cstheme="minorBidi"/>
          <w:bCs w:val="0"/>
          <w:color w:val="auto"/>
          <w:sz w:val="22"/>
          <w:szCs w:val="22"/>
        </w:rPr>
        <w:id w:val="586783863"/>
        <w:docPartObj>
          <w:docPartGallery w:val="Table of Contents"/>
          <w:docPartUnique/>
        </w:docPartObj>
      </w:sdtPr>
      <w:sdtEndPr/>
      <w:sdtContent>
        <w:p w14:paraId="3BA885BB" w14:textId="77777777" w:rsidR="008B3BE4" w:rsidRDefault="008B3BE4">
          <w:pPr>
            <w:pStyle w:val="TOCHeading"/>
          </w:pPr>
          <w:r>
            <w:t>Table of Contents</w:t>
          </w:r>
        </w:p>
        <w:p w14:paraId="4B1F3D49" w14:textId="77777777" w:rsidR="008B3BE4" w:rsidRDefault="001F33AF">
          <w:pPr>
            <w:pStyle w:val="TOC1"/>
            <w:tabs>
              <w:tab w:val="right" w:leader="dot" w:pos="10350"/>
            </w:tabs>
            <w:rPr>
              <w:noProof/>
            </w:rPr>
          </w:pPr>
          <w:r>
            <w:fldChar w:fldCharType="begin"/>
          </w:r>
          <w:r w:rsidR="008B3BE4">
            <w:instrText xml:space="preserve"> TOC \o "1-3" \h \z \u </w:instrText>
          </w:r>
          <w:r>
            <w:fldChar w:fldCharType="separate"/>
          </w:r>
          <w:hyperlink w:anchor="_Toc60348093" w:history="1">
            <w:r w:rsidR="008B3BE4" w:rsidRPr="00B95FD3">
              <w:rPr>
                <w:rStyle w:val="Hyperlink"/>
                <w:noProof/>
              </w:rPr>
              <w:t>Abstract</w:t>
            </w:r>
            <w:r w:rsidR="008B3BE4">
              <w:rPr>
                <w:noProof/>
                <w:webHidden/>
              </w:rPr>
              <w:tab/>
            </w:r>
            <w:r>
              <w:rPr>
                <w:noProof/>
                <w:webHidden/>
              </w:rPr>
              <w:fldChar w:fldCharType="begin"/>
            </w:r>
            <w:r w:rsidR="008B3BE4">
              <w:rPr>
                <w:noProof/>
                <w:webHidden/>
              </w:rPr>
              <w:instrText xml:space="preserve"> PAGEREF _Toc60348093 \h </w:instrText>
            </w:r>
            <w:r>
              <w:rPr>
                <w:noProof/>
                <w:webHidden/>
              </w:rPr>
            </w:r>
            <w:r>
              <w:rPr>
                <w:noProof/>
                <w:webHidden/>
              </w:rPr>
              <w:fldChar w:fldCharType="separate"/>
            </w:r>
            <w:r w:rsidR="008B3BE4">
              <w:rPr>
                <w:noProof/>
                <w:webHidden/>
              </w:rPr>
              <w:t>2</w:t>
            </w:r>
            <w:r>
              <w:rPr>
                <w:noProof/>
                <w:webHidden/>
              </w:rPr>
              <w:fldChar w:fldCharType="end"/>
            </w:r>
          </w:hyperlink>
        </w:p>
        <w:p w14:paraId="087F0379" w14:textId="77777777" w:rsidR="008B3BE4" w:rsidRDefault="001528B9">
          <w:pPr>
            <w:pStyle w:val="TOC1"/>
            <w:tabs>
              <w:tab w:val="right" w:leader="dot" w:pos="10350"/>
            </w:tabs>
            <w:rPr>
              <w:noProof/>
            </w:rPr>
          </w:pPr>
          <w:hyperlink w:anchor="_Toc60348094" w:history="1">
            <w:r w:rsidR="008B3BE4" w:rsidRPr="00B95FD3">
              <w:rPr>
                <w:rStyle w:val="Hyperlink"/>
                <w:noProof/>
              </w:rPr>
              <w:t>Key words</w:t>
            </w:r>
            <w:r w:rsidR="008B3BE4" w:rsidRPr="00B95FD3">
              <w:rPr>
                <w:rStyle w:val="Hyperlink"/>
                <w:rFonts w:ascii="Georgia" w:hAnsi="Georgia"/>
                <w:noProof/>
              </w:rPr>
              <w:t xml:space="preserve">: </w:t>
            </w:r>
            <w:r w:rsidR="008B3BE4" w:rsidRPr="00B95FD3">
              <w:rPr>
                <w:rStyle w:val="Hyperlink"/>
                <w:noProof/>
                <w:w w:val="105"/>
              </w:rPr>
              <w:t>Indicators of fecal contamination,</w:t>
            </w:r>
            <w:r w:rsidR="008B3BE4" w:rsidRPr="00B95FD3">
              <w:rPr>
                <w:rStyle w:val="Hyperlink"/>
                <w:noProof/>
              </w:rPr>
              <w:t xml:space="preserve"> Escherichia coli, Pathogenic </w:t>
            </w:r>
            <w:r w:rsidR="008B3BE4" w:rsidRPr="00B95FD3">
              <w:rPr>
                <w:rStyle w:val="Hyperlink"/>
                <w:rFonts w:ascii="Georgia"/>
                <w:noProof/>
              </w:rPr>
              <w:t>E. coli.</w:t>
            </w:r>
            <w:r w:rsidR="008B3BE4">
              <w:rPr>
                <w:noProof/>
                <w:webHidden/>
              </w:rPr>
              <w:tab/>
            </w:r>
            <w:r w:rsidR="001F33AF">
              <w:rPr>
                <w:noProof/>
                <w:webHidden/>
              </w:rPr>
              <w:fldChar w:fldCharType="begin"/>
            </w:r>
            <w:r w:rsidR="008B3BE4">
              <w:rPr>
                <w:noProof/>
                <w:webHidden/>
              </w:rPr>
              <w:instrText xml:space="preserve"> PAGEREF _Toc60348094 \h </w:instrText>
            </w:r>
            <w:r w:rsidR="001F33AF">
              <w:rPr>
                <w:noProof/>
                <w:webHidden/>
              </w:rPr>
            </w:r>
            <w:r w:rsidR="001F33AF">
              <w:rPr>
                <w:noProof/>
                <w:webHidden/>
              </w:rPr>
              <w:fldChar w:fldCharType="separate"/>
            </w:r>
            <w:r w:rsidR="008B3BE4">
              <w:rPr>
                <w:noProof/>
                <w:webHidden/>
              </w:rPr>
              <w:t>3</w:t>
            </w:r>
            <w:r w:rsidR="001F33AF">
              <w:rPr>
                <w:noProof/>
                <w:webHidden/>
              </w:rPr>
              <w:fldChar w:fldCharType="end"/>
            </w:r>
          </w:hyperlink>
        </w:p>
        <w:p w14:paraId="0BB4E64B" w14:textId="77777777" w:rsidR="008B3BE4" w:rsidRDefault="001528B9">
          <w:pPr>
            <w:pStyle w:val="TOC1"/>
            <w:tabs>
              <w:tab w:val="right" w:leader="dot" w:pos="10350"/>
            </w:tabs>
            <w:rPr>
              <w:noProof/>
            </w:rPr>
          </w:pPr>
          <w:hyperlink w:anchor="_Toc60348095" w:history="1">
            <w:r w:rsidR="008B3BE4" w:rsidRPr="00B95FD3">
              <w:rPr>
                <w:rStyle w:val="Hyperlink"/>
                <w:noProof/>
              </w:rPr>
              <w:t>Introduction</w:t>
            </w:r>
            <w:r w:rsidR="008B3BE4">
              <w:rPr>
                <w:noProof/>
                <w:webHidden/>
              </w:rPr>
              <w:tab/>
            </w:r>
            <w:r w:rsidR="001F33AF">
              <w:rPr>
                <w:noProof/>
                <w:webHidden/>
              </w:rPr>
              <w:fldChar w:fldCharType="begin"/>
            </w:r>
            <w:r w:rsidR="008B3BE4">
              <w:rPr>
                <w:noProof/>
                <w:webHidden/>
              </w:rPr>
              <w:instrText xml:space="preserve"> PAGEREF _Toc60348095 \h </w:instrText>
            </w:r>
            <w:r w:rsidR="001F33AF">
              <w:rPr>
                <w:noProof/>
                <w:webHidden/>
              </w:rPr>
            </w:r>
            <w:r w:rsidR="001F33AF">
              <w:rPr>
                <w:noProof/>
                <w:webHidden/>
              </w:rPr>
              <w:fldChar w:fldCharType="separate"/>
            </w:r>
            <w:r w:rsidR="008B3BE4">
              <w:rPr>
                <w:noProof/>
                <w:webHidden/>
              </w:rPr>
              <w:t>3</w:t>
            </w:r>
            <w:r w:rsidR="001F33AF">
              <w:rPr>
                <w:noProof/>
                <w:webHidden/>
              </w:rPr>
              <w:fldChar w:fldCharType="end"/>
            </w:r>
          </w:hyperlink>
        </w:p>
        <w:p w14:paraId="35F37A9A" w14:textId="77777777" w:rsidR="008B3BE4" w:rsidRDefault="001528B9">
          <w:pPr>
            <w:pStyle w:val="TOC1"/>
            <w:tabs>
              <w:tab w:val="right" w:leader="dot" w:pos="10350"/>
            </w:tabs>
            <w:rPr>
              <w:noProof/>
            </w:rPr>
          </w:pPr>
          <w:hyperlink w:anchor="_Toc60348096" w:history="1">
            <w:r w:rsidR="008B3BE4" w:rsidRPr="00B95FD3">
              <w:rPr>
                <w:rStyle w:val="Hyperlink"/>
                <w:noProof/>
                <w:w w:val="105"/>
              </w:rPr>
              <w:t>Indicators of fecal contamination</w:t>
            </w:r>
            <w:r w:rsidR="008B3BE4">
              <w:rPr>
                <w:noProof/>
                <w:webHidden/>
              </w:rPr>
              <w:tab/>
            </w:r>
            <w:r w:rsidR="001F33AF">
              <w:rPr>
                <w:noProof/>
                <w:webHidden/>
              </w:rPr>
              <w:fldChar w:fldCharType="begin"/>
            </w:r>
            <w:r w:rsidR="008B3BE4">
              <w:rPr>
                <w:noProof/>
                <w:webHidden/>
              </w:rPr>
              <w:instrText xml:space="preserve"> PAGEREF _Toc60348096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58B337FE" w14:textId="77777777" w:rsidR="008B3BE4" w:rsidRDefault="001528B9">
          <w:pPr>
            <w:pStyle w:val="TOC1"/>
            <w:tabs>
              <w:tab w:val="right" w:leader="dot" w:pos="10350"/>
            </w:tabs>
            <w:rPr>
              <w:noProof/>
            </w:rPr>
          </w:pPr>
          <w:hyperlink w:anchor="_Toc60348097" w:history="1">
            <w:r w:rsidR="008B3BE4" w:rsidRPr="00B95FD3">
              <w:rPr>
                <w:rStyle w:val="Hyperlink"/>
                <w:noProof/>
              </w:rPr>
              <w:t>Escherichia coli</w:t>
            </w:r>
            <w:r w:rsidR="008B3BE4">
              <w:rPr>
                <w:noProof/>
                <w:webHidden/>
              </w:rPr>
              <w:tab/>
            </w:r>
            <w:r w:rsidR="001F33AF">
              <w:rPr>
                <w:noProof/>
                <w:webHidden/>
              </w:rPr>
              <w:fldChar w:fldCharType="begin"/>
            </w:r>
            <w:r w:rsidR="008B3BE4">
              <w:rPr>
                <w:noProof/>
                <w:webHidden/>
              </w:rPr>
              <w:instrText xml:space="preserve"> PAGEREF _Toc60348097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6E77E124" w14:textId="77777777" w:rsidR="008B3BE4" w:rsidRDefault="001528B9">
          <w:pPr>
            <w:pStyle w:val="TOC1"/>
            <w:tabs>
              <w:tab w:val="right" w:leader="dot" w:pos="10350"/>
            </w:tabs>
            <w:rPr>
              <w:noProof/>
            </w:rPr>
          </w:pPr>
          <w:hyperlink w:anchor="_Toc60348098" w:history="1">
            <w:r w:rsidR="008B3BE4" w:rsidRPr="00B95FD3">
              <w:rPr>
                <w:rStyle w:val="Hyperlink"/>
                <w:noProof/>
              </w:rPr>
              <w:t xml:space="preserve">Pathogenic </w:t>
            </w:r>
            <w:r w:rsidR="008B3BE4" w:rsidRPr="00B95FD3">
              <w:rPr>
                <w:rStyle w:val="Hyperlink"/>
                <w:rFonts w:ascii="Georgia"/>
                <w:noProof/>
              </w:rPr>
              <w:t>E. coli</w:t>
            </w:r>
            <w:r w:rsidR="008B3BE4">
              <w:rPr>
                <w:noProof/>
                <w:webHidden/>
              </w:rPr>
              <w:tab/>
            </w:r>
            <w:r w:rsidR="001F33AF">
              <w:rPr>
                <w:noProof/>
                <w:webHidden/>
              </w:rPr>
              <w:fldChar w:fldCharType="begin"/>
            </w:r>
            <w:r w:rsidR="008B3BE4">
              <w:rPr>
                <w:noProof/>
                <w:webHidden/>
              </w:rPr>
              <w:instrText xml:space="preserve"> PAGEREF _Toc60348098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08050211" w14:textId="77777777" w:rsidR="008B3BE4" w:rsidRDefault="001528B9">
          <w:pPr>
            <w:pStyle w:val="TOC2"/>
            <w:tabs>
              <w:tab w:val="right" w:leader="dot" w:pos="10350"/>
            </w:tabs>
            <w:rPr>
              <w:noProof/>
            </w:rPr>
          </w:pPr>
          <w:hyperlink w:anchor="_Toc60348099" w:history="1">
            <w:r w:rsidR="008B3BE4" w:rsidRPr="00B95FD3">
              <w:rPr>
                <w:rStyle w:val="Hyperlink"/>
                <w:noProof/>
              </w:rPr>
              <w:t>Pathogenic Escherichia coli Strains</w:t>
            </w:r>
            <w:r w:rsidR="008B3BE4">
              <w:rPr>
                <w:noProof/>
                <w:webHidden/>
              </w:rPr>
              <w:tab/>
            </w:r>
            <w:r w:rsidR="001F33AF">
              <w:rPr>
                <w:noProof/>
                <w:webHidden/>
              </w:rPr>
              <w:fldChar w:fldCharType="begin"/>
            </w:r>
            <w:r w:rsidR="008B3BE4">
              <w:rPr>
                <w:noProof/>
                <w:webHidden/>
              </w:rPr>
              <w:instrText xml:space="preserve"> PAGEREF _Toc60348099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432CED83" w14:textId="77777777" w:rsidR="008B3BE4" w:rsidRDefault="001528B9">
          <w:pPr>
            <w:pStyle w:val="TOC2"/>
            <w:tabs>
              <w:tab w:val="right" w:leader="dot" w:pos="10350"/>
            </w:tabs>
            <w:rPr>
              <w:noProof/>
            </w:rPr>
          </w:pPr>
          <w:hyperlink w:anchor="_Toc60348100" w:history="1">
            <w:r w:rsidR="008B3BE4" w:rsidRPr="00B95FD3">
              <w:rPr>
                <w:rStyle w:val="Hyperlink"/>
                <w:i/>
                <w:noProof/>
              </w:rPr>
              <w:t>Enterotoxigenic E. coli (ETEC)</w:t>
            </w:r>
            <w:r w:rsidR="008B3BE4" w:rsidRPr="00B95FD3">
              <w:rPr>
                <w:rStyle w:val="Hyperlink"/>
                <w:i/>
                <w:noProof/>
                <w:spacing w:val="-2"/>
              </w:rPr>
              <w:t xml:space="preserve"> </w:t>
            </w:r>
            <w:r w:rsidR="008B3BE4" w:rsidRPr="00B95FD3">
              <w:rPr>
                <w:rStyle w:val="Hyperlink"/>
                <w:i/>
                <w:noProof/>
              </w:rPr>
              <w:t>Strains</w:t>
            </w:r>
            <w:r w:rsidR="008B3BE4">
              <w:rPr>
                <w:noProof/>
                <w:webHidden/>
              </w:rPr>
              <w:tab/>
            </w:r>
            <w:r w:rsidR="001F33AF">
              <w:rPr>
                <w:noProof/>
                <w:webHidden/>
              </w:rPr>
              <w:fldChar w:fldCharType="begin"/>
            </w:r>
            <w:r w:rsidR="008B3BE4">
              <w:rPr>
                <w:noProof/>
                <w:webHidden/>
              </w:rPr>
              <w:instrText xml:space="preserve"> PAGEREF _Toc60348100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2DA0A24B" w14:textId="77777777" w:rsidR="008B3BE4" w:rsidRDefault="001528B9">
          <w:pPr>
            <w:pStyle w:val="TOC2"/>
            <w:tabs>
              <w:tab w:val="right" w:leader="dot" w:pos="10350"/>
            </w:tabs>
            <w:rPr>
              <w:noProof/>
            </w:rPr>
          </w:pPr>
          <w:hyperlink w:anchor="_Toc60348101" w:history="1">
            <w:r w:rsidR="008B3BE4" w:rsidRPr="00B95FD3">
              <w:rPr>
                <w:rStyle w:val="Hyperlink"/>
                <w:noProof/>
              </w:rPr>
              <w:t>Enterohemorrhagic E. coli (EHEC)</w:t>
            </w:r>
            <w:r w:rsidR="008B3BE4" w:rsidRPr="00B95FD3">
              <w:rPr>
                <w:rStyle w:val="Hyperlink"/>
                <w:noProof/>
                <w:spacing w:val="-2"/>
              </w:rPr>
              <w:t xml:space="preserve"> </w:t>
            </w:r>
            <w:r w:rsidR="008B3BE4" w:rsidRPr="00B95FD3">
              <w:rPr>
                <w:rStyle w:val="Hyperlink"/>
                <w:noProof/>
              </w:rPr>
              <w:t>Strains</w:t>
            </w:r>
            <w:r w:rsidR="008B3BE4">
              <w:rPr>
                <w:noProof/>
                <w:webHidden/>
              </w:rPr>
              <w:tab/>
            </w:r>
            <w:r w:rsidR="001F33AF">
              <w:rPr>
                <w:noProof/>
                <w:webHidden/>
              </w:rPr>
              <w:fldChar w:fldCharType="begin"/>
            </w:r>
            <w:r w:rsidR="008B3BE4">
              <w:rPr>
                <w:noProof/>
                <w:webHidden/>
              </w:rPr>
              <w:instrText xml:space="preserve"> PAGEREF _Toc60348101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067ED9B6" w14:textId="77777777" w:rsidR="008B3BE4" w:rsidRDefault="001528B9">
          <w:pPr>
            <w:pStyle w:val="TOC2"/>
            <w:tabs>
              <w:tab w:val="right" w:leader="dot" w:pos="10350"/>
            </w:tabs>
            <w:rPr>
              <w:noProof/>
            </w:rPr>
          </w:pPr>
          <w:hyperlink w:anchor="_Toc60348102" w:history="1">
            <w:r w:rsidR="008B3BE4" w:rsidRPr="00B95FD3">
              <w:rPr>
                <w:rStyle w:val="Hyperlink"/>
                <w:noProof/>
              </w:rPr>
              <w:t>Enteroinvasive E. coli (EIEC)</w:t>
            </w:r>
            <w:r w:rsidR="008B3BE4" w:rsidRPr="00B95FD3">
              <w:rPr>
                <w:rStyle w:val="Hyperlink"/>
                <w:noProof/>
                <w:spacing w:val="-2"/>
              </w:rPr>
              <w:t xml:space="preserve"> </w:t>
            </w:r>
            <w:r w:rsidR="008B3BE4" w:rsidRPr="00B95FD3">
              <w:rPr>
                <w:rStyle w:val="Hyperlink"/>
                <w:noProof/>
              </w:rPr>
              <w:t>Strains</w:t>
            </w:r>
            <w:r w:rsidR="008B3BE4">
              <w:rPr>
                <w:noProof/>
                <w:webHidden/>
              </w:rPr>
              <w:tab/>
            </w:r>
            <w:r w:rsidR="001F33AF">
              <w:rPr>
                <w:noProof/>
                <w:webHidden/>
              </w:rPr>
              <w:fldChar w:fldCharType="begin"/>
            </w:r>
            <w:r w:rsidR="008B3BE4">
              <w:rPr>
                <w:noProof/>
                <w:webHidden/>
              </w:rPr>
              <w:instrText xml:space="preserve"> PAGEREF _Toc60348102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4B72D303" w14:textId="77777777" w:rsidR="008B3BE4" w:rsidRDefault="001528B9">
          <w:pPr>
            <w:pStyle w:val="TOC1"/>
            <w:tabs>
              <w:tab w:val="right" w:leader="dot" w:pos="10350"/>
            </w:tabs>
            <w:rPr>
              <w:noProof/>
            </w:rPr>
          </w:pPr>
          <w:hyperlink w:anchor="_Toc60348103" w:history="1">
            <w:r w:rsidR="008B3BE4" w:rsidRPr="00B95FD3">
              <w:rPr>
                <w:rStyle w:val="Hyperlink"/>
                <w:noProof/>
              </w:rPr>
              <w:t>Conclusion</w:t>
            </w:r>
            <w:r w:rsidR="008B3BE4">
              <w:rPr>
                <w:noProof/>
                <w:webHidden/>
              </w:rPr>
              <w:tab/>
            </w:r>
            <w:r w:rsidR="001F33AF">
              <w:rPr>
                <w:noProof/>
                <w:webHidden/>
              </w:rPr>
              <w:fldChar w:fldCharType="begin"/>
            </w:r>
            <w:r w:rsidR="008B3BE4">
              <w:rPr>
                <w:noProof/>
                <w:webHidden/>
              </w:rPr>
              <w:instrText xml:space="preserve"> PAGEREF _Toc60348103 \h </w:instrText>
            </w:r>
            <w:r w:rsidR="001F33AF">
              <w:rPr>
                <w:noProof/>
                <w:webHidden/>
              </w:rPr>
            </w:r>
            <w:r w:rsidR="001F33AF">
              <w:rPr>
                <w:noProof/>
                <w:webHidden/>
              </w:rPr>
              <w:fldChar w:fldCharType="separate"/>
            </w:r>
            <w:r w:rsidR="008B3BE4">
              <w:rPr>
                <w:noProof/>
                <w:webHidden/>
              </w:rPr>
              <w:t>4</w:t>
            </w:r>
            <w:r w:rsidR="001F33AF">
              <w:rPr>
                <w:noProof/>
                <w:webHidden/>
              </w:rPr>
              <w:fldChar w:fldCharType="end"/>
            </w:r>
          </w:hyperlink>
        </w:p>
        <w:p w14:paraId="0F160744" w14:textId="77777777" w:rsidR="008B3BE4" w:rsidRDefault="001F33AF">
          <w:r>
            <w:fldChar w:fldCharType="end"/>
          </w:r>
        </w:p>
      </w:sdtContent>
    </w:sdt>
    <w:p w14:paraId="5B2161C4" w14:textId="77777777" w:rsidR="00D21DCB" w:rsidRPr="008B3BE4" w:rsidRDefault="00D21DCB" w:rsidP="008B3BE4">
      <w:pPr>
        <w:pStyle w:val="Heading1"/>
        <w:rPr>
          <w:rFonts w:ascii="Georgia"/>
        </w:rPr>
      </w:pPr>
    </w:p>
    <w:p w14:paraId="2AB08089" w14:textId="77777777" w:rsidR="008B3BE4" w:rsidRDefault="008B3BE4" w:rsidP="00BE6DD1">
      <w:pPr>
        <w:pStyle w:val="Heading1"/>
      </w:pPr>
      <w:bookmarkStart w:id="0" w:name="_Toc60347435"/>
    </w:p>
    <w:p w14:paraId="503FC390" w14:textId="77777777" w:rsidR="00BE6DD1" w:rsidRDefault="00BE6DD1" w:rsidP="001F74F2">
      <w:pPr>
        <w:pStyle w:val="Heading1"/>
      </w:pPr>
      <w:bookmarkStart w:id="1" w:name="_Toc60348093"/>
    </w:p>
    <w:p w14:paraId="393E4334" w14:textId="77777777" w:rsidR="00BE6DD1" w:rsidRDefault="00BE6DD1" w:rsidP="001F74F2">
      <w:pPr>
        <w:pStyle w:val="Heading1"/>
      </w:pPr>
    </w:p>
    <w:p w14:paraId="24A4FE34" w14:textId="77777777" w:rsidR="00BE6DD1" w:rsidRDefault="00BE6DD1" w:rsidP="001F74F2">
      <w:pPr>
        <w:pStyle w:val="Heading1"/>
      </w:pPr>
    </w:p>
    <w:p w14:paraId="68B8E256" w14:textId="77777777" w:rsidR="00BE6DD1" w:rsidRDefault="00BE6DD1" w:rsidP="00BE6DD1"/>
    <w:p w14:paraId="17CFE818" w14:textId="77777777" w:rsidR="00BE6DD1" w:rsidRPr="00BE6DD1" w:rsidRDefault="00BE6DD1" w:rsidP="00BE6DD1"/>
    <w:p w14:paraId="1E0794F2" w14:textId="77777777" w:rsidR="00BE6DD1" w:rsidRDefault="00BE6DD1" w:rsidP="001F74F2">
      <w:pPr>
        <w:pStyle w:val="Heading1"/>
      </w:pPr>
    </w:p>
    <w:p w14:paraId="23E9D28B" w14:textId="77777777" w:rsidR="001F74F2" w:rsidRPr="001F74F2" w:rsidRDefault="00565DC9" w:rsidP="001F74F2">
      <w:pPr>
        <w:pStyle w:val="Heading1"/>
      </w:pPr>
      <w:r w:rsidRPr="001F74F2">
        <w:t>Abstract</w:t>
      </w:r>
      <w:bookmarkEnd w:id="0"/>
      <w:bookmarkEnd w:id="1"/>
    </w:p>
    <w:p w14:paraId="5C3EF509" w14:textId="77777777" w:rsidR="001F74F2" w:rsidRPr="001F74F2" w:rsidRDefault="001F74F2" w:rsidP="001F74F2"/>
    <w:p w14:paraId="764B529A" w14:textId="77777777" w:rsidR="00070871" w:rsidRPr="00A03A1F" w:rsidRDefault="006536EC" w:rsidP="00976C54">
      <w:pPr>
        <w:spacing w:line="252" w:lineRule="auto"/>
        <w:ind w:left="1417" w:right="1417" w:firstLine="170"/>
        <w:rPr>
          <w:rFonts w:asciiTheme="majorBidi" w:hAnsiTheme="majorBidi" w:cstheme="majorBidi"/>
          <w:sz w:val="24"/>
          <w:szCs w:val="24"/>
        </w:rPr>
      </w:pPr>
      <w:r w:rsidRPr="00A03A1F">
        <w:rPr>
          <w:rFonts w:asciiTheme="majorBidi" w:hAnsiTheme="majorBidi" w:cstheme="majorBidi"/>
          <w:sz w:val="24"/>
          <w:szCs w:val="24"/>
        </w:rPr>
        <w:t xml:space="preserve">Water is essential to life, but many people do not have access to clean and safe drinking water and many die of waterborne bacterial infections </w:t>
      </w:r>
      <w:r w:rsidR="00CF20FB" w:rsidRPr="00A03A1F">
        <w:rPr>
          <w:rFonts w:asciiTheme="majorBidi" w:hAnsiTheme="majorBidi" w:cstheme="majorBidi"/>
          <w:sz w:val="24"/>
          <w:szCs w:val="24"/>
        </w:rPr>
        <w:t xml:space="preserve">water are mandated to be monitored for levels of fecal indicator bacteria. These bacteria are used to indicate the potential presence of pathogens in the environment </w:t>
      </w:r>
      <w:r w:rsidR="00565DC9" w:rsidRPr="00A03A1F">
        <w:rPr>
          <w:rFonts w:asciiTheme="majorBidi" w:hAnsiTheme="majorBidi" w:cstheme="majorBidi"/>
          <w:i/>
          <w:sz w:val="24"/>
          <w:szCs w:val="24"/>
        </w:rPr>
        <w:t xml:space="preserve">Escherichia coli </w:t>
      </w:r>
      <w:r w:rsidR="00C47D2E" w:rsidRPr="00A03A1F">
        <w:rPr>
          <w:rFonts w:asciiTheme="majorBidi" w:hAnsiTheme="majorBidi" w:cstheme="majorBidi"/>
          <w:sz w:val="24"/>
          <w:szCs w:val="24"/>
        </w:rPr>
        <w:t>is normally present</w:t>
      </w:r>
      <w:r w:rsidR="00565DC9" w:rsidRPr="00A03A1F">
        <w:rPr>
          <w:rFonts w:asciiTheme="majorBidi" w:hAnsiTheme="majorBidi" w:cstheme="majorBidi"/>
          <w:sz w:val="24"/>
          <w:szCs w:val="24"/>
        </w:rPr>
        <w:t xml:space="preserve"> </w:t>
      </w:r>
      <w:r w:rsidR="00C47D2E" w:rsidRPr="00A03A1F">
        <w:rPr>
          <w:rFonts w:asciiTheme="majorBidi" w:hAnsiTheme="majorBidi" w:cstheme="majorBidi"/>
          <w:sz w:val="24"/>
          <w:szCs w:val="24"/>
        </w:rPr>
        <w:t>with</w:t>
      </w:r>
      <w:r w:rsidR="00565DC9" w:rsidRPr="00A03A1F">
        <w:rPr>
          <w:rFonts w:asciiTheme="majorBidi" w:hAnsiTheme="majorBidi" w:cstheme="majorBidi"/>
          <w:sz w:val="24"/>
          <w:szCs w:val="24"/>
        </w:rPr>
        <w:t xml:space="preserve">in the intestinal tracts of warm-blooded animals. </w:t>
      </w:r>
      <w:r w:rsidR="00070871" w:rsidRPr="00A03A1F">
        <w:rPr>
          <w:rFonts w:asciiTheme="majorBidi" w:hAnsiTheme="majorBidi" w:cstheme="majorBidi"/>
          <w:color w:val="231F20"/>
          <w:w w:val="90"/>
          <w:sz w:val="24"/>
          <w:szCs w:val="24"/>
        </w:rPr>
        <w:t xml:space="preserve">Monitoring the microbiological quality </w:t>
      </w:r>
      <w:r w:rsidR="00070871" w:rsidRPr="00A03A1F">
        <w:rPr>
          <w:rFonts w:asciiTheme="majorBidi" w:hAnsiTheme="majorBidi" w:cstheme="majorBidi"/>
          <w:color w:val="231F20"/>
          <w:spacing w:val="-8"/>
          <w:w w:val="90"/>
          <w:sz w:val="24"/>
          <w:szCs w:val="24"/>
        </w:rPr>
        <w:t xml:space="preserve">of </w:t>
      </w:r>
      <w:r w:rsidR="00070871" w:rsidRPr="00A03A1F">
        <w:rPr>
          <w:rFonts w:asciiTheme="majorBidi" w:hAnsiTheme="majorBidi" w:cstheme="majorBidi"/>
          <w:color w:val="231F20"/>
          <w:w w:val="85"/>
          <w:sz w:val="24"/>
          <w:szCs w:val="24"/>
        </w:rPr>
        <w:t xml:space="preserve">drinking water relies largely one examination </w:t>
      </w:r>
      <w:r w:rsidR="00070871" w:rsidRPr="00A03A1F">
        <w:rPr>
          <w:rFonts w:asciiTheme="majorBidi" w:hAnsiTheme="majorBidi" w:cstheme="majorBidi"/>
          <w:color w:val="231F20"/>
          <w:spacing w:val="-8"/>
          <w:w w:val="85"/>
          <w:sz w:val="24"/>
          <w:szCs w:val="24"/>
        </w:rPr>
        <w:t xml:space="preserve">of </w:t>
      </w:r>
      <w:r w:rsidR="00070871" w:rsidRPr="00A03A1F">
        <w:rPr>
          <w:rFonts w:asciiTheme="majorBidi" w:hAnsiTheme="majorBidi" w:cstheme="majorBidi"/>
          <w:color w:val="231F20"/>
          <w:spacing w:val="2"/>
          <w:w w:val="95"/>
          <w:sz w:val="24"/>
          <w:szCs w:val="24"/>
        </w:rPr>
        <w:t xml:space="preserve">indicator bacteria such </w:t>
      </w:r>
      <w:r w:rsidR="00070871" w:rsidRPr="00A03A1F">
        <w:rPr>
          <w:rFonts w:asciiTheme="majorBidi" w:hAnsiTheme="majorBidi" w:cstheme="majorBidi"/>
          <w:color w:val="231F20"/>
          <w:w w:val="95"/>
          <w:sz w:val="24"/>
          <w:szCs w:val="24"/>
        </w:rPr>
        <w:t xml:space="preserve">as coliforms, </w:t>
      </w:r>
      <w:r w:rsidR="00DF252C" w:rsidRPr="00A03A1F">
        <w:rPr>
          <w:rFonts w:asciiTheme="majorBidi" w:hAnsiTheme="majorBidi" w:cstheme="majorBidi"/>
          <w:i/>
          <w:color w:val="231F20"/>
          <w:w w:val="80"/>
          <w:sz w:val="24"/>
          <w:szCs w:val="24"/>
        </w:rPr>
        <w:t>Escherichia coli, and</w:t>
      </w:r>
      <w:r w:rsidR="00070871" w:rsidRPr="00A03A1F">
        <w:rPr>
          <w:rFonts w:asciiTheme="majorBidi" w:hAnsiTheme="majorBidi" w:cstheme="majorBidi"/>
          <w:color w:val="231F20"/>
          <w:w w:val="80"/>
          <w:sz w:val="24"/>
          <w:szCs w:val="24"/>
        </w:rPr>
        <w:t xml:space="preserve"> </w:t>
      </w:r>
      <w:r w:rsidR="00070871" w:rsidRPr="00A03A1F">
        <w:rPr>
          <w:rFonts w:asciiTheme="majorBidi" w:hAnsiTheme="majorBidi" w:cstheme="majorBidi"/>
          <w:i/>
          <w:color w:val="231F20"/>
          <w:w w:val="80"/>
          <w:sz w:val="24"/>
          <w:szCs w:val="24"/>
        </w:rPr>
        <w:t>Pseudomonas aeruginosa</w:t>
      </w:r>
      <w:r w:rsidR="00070871" w:rsidRPr="00A03A1F">
        <w:rPr>
          <w:rFonts w:asciiTheme="majorBidi" w:hAnsiTheme="majorBidi" w:cstheme="majorBidi"/>
          <w:color w:val="231F20"/>
          <w:w w:val="80"/>
          <w:sz w:val="24"/>
          <w:szCs w:val="24"/>
        </w:rPr>
        <w:t xml:space="preserve">.  </w:t>
      </w:r>
      <w:r w:rsidR="00070871" w:rsidRPr="00A03A1F">
        <w:rPr>
          <w:rFonts w:asciiTheme="majorBidi" w:hAnsiTheme="majorBidi" w:cstheme="majorBidi"/>
          <w:i/>
          <w:color w:val="231F20"/>
          <w:w w:val="90"/>
          <w:sz w:val="24"/>
          <w:szCs w:val="24"/>
        </w:rPr>
        <w:t xml:space="preserve">E.coli </w:t>
      </w:r>
      <w:r w:rsidR="00070871" w:rsidRPr="00A03A1F">
        <w:rPr>
          <w:rFonts w:asciiTheme="majorBidi" w:hAnsiTheme="majorBidi" w:cstheme="majorBidi"/>
          <w:color w:val="231F20"/>
          <w:w w:val="90"/>
          <w:sz w:val="24"/>
          <w:szCs w:val="24"/>
        </w:rPr>
        <w:t xml:space="preserve">is a member of the </w:t>
      </w:r>
      <w:r w:rsidR="00907F46" w:rsidRPr="00A03A1F">
        <w:rPr>
          <w:rFonts w:asciiTheme="majorBidi" w:hAnsiTheme="majorBidi" w:cstheme="majorBidi"/>
          <w:color w:val="231F20"/>
          <w:w w:val="90"/>
          <w:sz w:val="24"/>
          <w:szCs w:val="24"/>
        </w:rPr>
        <w:t>fecal</w:t>
      </w:r>
      <w:r w:rsidR="00070871" w:rsidRPr="00A03A1F">
        <w:rPr>
          <w:rFonts w:asciiTheme="majorBidi" w:hAnsiTheme="majorBidi" w:cstheme="majorBidi"/>
          <w:color w:val="231F20"/>
          <w:w w:val="90"/>
          <w:sz w:val="24"/>
          <w:szCs w:val="24"/>
        </w:rPr>
        <w:t xml:space="preserve"> coliform </w:t>
      </w:r>
      <w:r w:rsidR="00070871" w:rsidRPr="00A03A1F">
        <w:rPr>
          <w:rFonts w:asciiTheme="majorBidi" w:hAnsiTheme="majorBidi" w:cstheme="majorBidi"/>
          <w:color w:val="231F20"/>
          <w:spacing w:val="-4"/>
          <w:w w:val="90"/>
          <w:sz w:val="24"/>
          <w:szCs w:val="24"/>
        </w:rPr>
        <w:t xml:space="preserve">group </w:t>
      </w:r>
      <w:r w:rsidR="00070871" w:rsidRPr="00A03A1F">
        <w:rPr>
          <w:rFonts w:asciiTheme="majorBidi" w:hAnsiTheme="majorBidi" w:cstheme="majorBidi"/>
          <w:color w:val="231F20"/>
          <w:w w:val="90"/>
          <w:sz w:val="24"/>
          <w:szCs w:val="24"/>
        </w:rPr>
        <w:t xml:space="preserve">and is a more specific indicator of </w:t>
      </w:r>
      <w:r w:rsidR="00907F46" w:rsidRPr="00A03A1F">
        <w:rPr>
          <w:rFonts w:asciiTheme="majorBidi" w:hAnsiTheme="majorBidi" w:cstheme="majorBidi"/>
          <w:color w:val="231F20"/>
          <w:w w:val="90"/>
          <w:sz w:val="24"/>
          <w:szCs w:val="24"/>
        </w:rPr>
        <w:t>fecal</w:t>
      </w:r>
      <w:r w:rsidR="00070871"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3"/>
          <w:w w:val="90"/>
          <w:sz w:val="24"/>
          <w:szCs w:val="24"/>
        </w:rPr>
        <w:t>pollu</w:t>
      </w:r>
      <w:r w:rsidR="00070871" w:rsidRPr="00A03A1F">
        <w:rPr>
          <w:rFonts w:asciiTheme="majorBidi" w:hAnsiTheme="majorBidi" w:cstheme="majorBidi"/>
          <w:color w:val="231F20"/>
          <w:w w:val="90"/>
          <w:sz w:val="24"/>
          <w:szCs w:val="24"/>
        </w:rPr>
        <w:t xml:space="preserve">tion than other </w:t>
      </w:r>
      <w:r w:rsidR="00907F46" w:rsidRPr="00A03A1F">
        <w:rPr>
          <w:rFonts w:asciiTheme="majorBidi" w:hAnsiTheme="majorBidi" w:cstheme="majorBidi"/>
          <w:color w:val="231F20"/>
          <w:w w:val="90"/>
          <w:sz w:val="24"/>
          <w:szCs w:val="24"/>
        </w:rPr>
        <w:t>fecal</w:t>
      </w:r>
      <w:r w:rsidR="00070871" w:rsidRPr="00A03A1F">
        <w:rPr>
          <w:rFonts w:asciiTheme="majorBidi" w:hAnsiTheme="majorBidi" w:cstheme="majorBidi"/>
          <w:color w:val="231F20"/>
          <w:w w:val="90"/>
          <w:sz w:val="24"/>
          <w:szCs w:val="24"/>
        </w:rPr>
        <w:t xml:space="preserve"> coliforms. </w:t>
      </w:r>
      <w:r w:rsidR="00907F46" w:rsidRPr="00A03A1F">
        <w:rPr>
          <w:rFonts w:asciiTheme="majorBidi" w:hAnsiTheme="majorBidi" w:cstheme="majorBidi"/>
          <w:color w:val="231F20"/>
          <w:spacing w:val="-4"/>
          <w:w w:val="90"/>
          <w:sz w:val="24"/>
          <w:szCs w:val="24"/>
        </w:rPr>
        <w:t>fac</w:t>
      </w:r>
      <w:r w:rsidR="00907F46" w:rsidRPr="00A03A1F">
        <w:rPr>
          <w:rFonts w:asciiTheme="majorBidi" w:hAnsiTheme="majorBidi" w:cstheme="majorBidi"/>
          <w:color w:val="231F20"/>
          <w:w w:val="90"/>
          <w:sz w:val="24"/>
          <w:szCs w:val="24"/>
        </w:rPr>
        <w:t>ts</w:t>
      </w:r>
      <w:r w:rsidR="00070871" w:rsidRPr="00A03A1F">
        <w:rPr>
          <w:rFonts w:asciiTheme="majorBidi" w:hAnsiTheme="majorBidi" w:cstheme="majorBidi"/>
          <w:color w:val="231F20"/>
          <w:w w:val="90"/>
          <w:sz w:val="24"/>
          <w:szCs w:val="24"/>
        </w:rPr>
        <w:t xml:space="preserve"> have led to the trend toward the use of </w:t>
      </w:r>
      <w:r w:rsidR="00070871" w:rsidRPr="00A03A1F">
        <w:rPr>
          <w:rFonts w:asciiTheme="majorBidi" w:hAnsiTheme="majorBidi" w:cstheme="majorBidi"/>
          <w:i/>
          <w:color w:val="231F20"/>
          <w:spacing w:val="-6"/>
          <w:w w:val="90"/>
          <w:sz w:val="24"/>
          <w:szCs w:val="24"/>
        </w:rPr>
        <w:t xml:space="preserve">E. </w:t>
      </w:r>
      <w:r w:rsidR="00070871" w:rsidRPr="00A03A1F">
        <w:rPr>
          <w:rFonts w:asciiTheme="majorBidi" w:hAnsiTheme="majorBidi" w:cstheme="majorBidi"/>
          <w:i/>
          <w:color w:val="231F20"/>
          <w:w w:val="85"/>
          <w:sz w:val="24"/>
          <w:szCs w:val="24"/>
        </w:rPr>
        <w:t xml:space="preserve">coli </w:t>
      </w:r>
      <w:r w:rsidR="00070871" w:rsidRPr="00A03A1F">
        <w:rPr>
          <w:rFonts w:asciiTheme="majorBidi" w:hAnsiTheme="majorBidi" w:cstheme="majorBidi"/>
          <w:color w:val="231F20"/>
          <w:w w:val="85"/>
          <w:sz w:val="24"/>
          <w:szCs w:val="24"/>
        </w:rPr>
        <w:t xml:space="preserve">as the preferred indicator for the detection </w:t>
      </w:r>
      <w:r w:rsidR="00070871" w:rsidRPr="00A03A1F">
        <w:rPr>
          <w:rFonts w:asciiTheme="majorBidi" w:hAnsiTheme="majorBidi" w:cstheme="majorBidi"/>
          <w:color w:val="231F20"/>
          <w:w w:val="90"/>
          <w:sz w:val="24"/>
          <w:szCs w:val="24"/>
        </w:rPr>
        <w:t xml:space="preserve">of </w:t>
      </w:r>
      <w:r w:rsidR="00907F46" w:rsidRPr="00A03A1F">
        <w:rPr>
          <w:rFonts w:asciiTheme="majorBidi" w:hAnsiTheme="majorBidi" w:cstheme="majorBidi"/>
          <w:color w:val="231F20"/>
          <w:w w:val="90"/>
          <w:sz w:val="24"/>
          <w:szCs w:val="24"/>
        </w:rPr>
        <w:t>fecal</w:t>
      </w:r>
      <w:r w:rsidR="00070871" w:rsidRPr="00A03A1F">
        <w:rPr>
          <w:rFonts w:asciiTheme="majorBidi" w:hAnsiTheme="majorBidi" w:cstheme="majorBidi"/>
          <w:color w:val="231F20"/>
          <w:w w:val="90"/>
          <w:sz w:val="24"/>
          <w:szCs w:val="24"/>
        </w:rPr>
        <w:t xml:space="preserve"> contamination, not only in drinking  water, </w:t>
      </w:r>
      <w:r w:rsidR="00907F46" w:rsidRPr="00A03A1F">
        <w:rPr>
          <w:rFonts w:asciiTheme="majorBidi" w:hAnsiTheme="majorBidi" w:cstheme="majorBidi"/>
          <w:color w:val="231F20"/>
          <w:w w:val="90"/>
          <w:sz w:val="24"/>
          <w:szCs w:val="24"/>
        </w:rPr>
        <w:t xml:space="preserve">but </w:t>
      </w:r>
      <w:r w:rsidR="00070871" w:rsidRPr="00A03A1F">
        <w:rPr>
          <w:rFonts w:asciiTheme="majorBidi" w:hAnsiTheme="majorBidi" w:cstheme="majorBidi"/>
          <w:color w:val="231F20"/>
          <w:w w:val="90"/>
          <w:sz w:val="24"/>
          <w:szCs w:val="24"/>
        </w:rPr>
        <w:t xml:space="preserve"> also in other matrices as well: </w:t>
      </w:r>
      <w:r w:rsidR="00070871" w:rsidRPr="00A03A1F">
        <w:rPr>
          <w:rFonts w:asciiTheme="majorBidi" w:hAnsiTheme="majorBidi" w:cstheme="majorBidi"/>
          <w:color w:val="231F20"/>
          <w:spacing w:val="-3"/>
          <w:w w:val="90"/>
          <w:sz w:val="24"/>
          <w:szCs w:val="24"/>
        </w:rPr>
        <w:t xml:space="preserve">first, </w:t>
      </w:r>
      <w:r w:rsidR="00070871" w:rsidRPr="00A03A1F">
        <w:rPr>
          <w:rFonts w:asciiTheme="majorBidi" w:hAnsiTheme="majorBidi" w:cstheme="majorBidi"/>
          <w:color w:val="231F20"/>
          <w:w w:val="90"/>
          <w:sz w:val="24"/>
          <w:szCs w:val="24"/>
        </w:rPr>
        <w:t xml:space="preserve">the finding that some </w:t>
      </w:r>
      <w:r w:rsidR="00907F46" w:rsidRPr="00A03A1F">
        <w:rPr>
          <w:rFonts w:asciiTheme="majorBidi" w:hAnsiTheme="majorBidi" w:cstheme="majorBidi"/>
          <w:i/>
          <w:color w:val="231F20"/>
          <w:w w:val="90"/>
          <w:sz w:val="24"/>
          <w:szCs w:val="24"/>
        </w:rPr>
        <w:t>fecal</w:t>
      </w:r>
      <w:r w:rsidR="00070871" w:rsidRPr="00A03A1F">
        <w:rPr>
          <w:rFonts w:asciiTheme="majorBidi" w:hAnsiTheme="majorBidi" w:cstheme="majorBidi"/>
          <w:i/>
          <w:color w:val="231F20"/>
          <w:w w:val="90"/>
          <w:sz w:val="24"/>
          <w:szCs w:val="24"/>
        </w:rPr>
        <w:t xml:space="preserve">  coliforms </w:t>
      </w:r>
      <w:r w:rsidR="00070871" w:rsidRPr="00A03A1F">
        <w:rPr>
          <w:rFonts w:asciiTheme="majorBidi" w:hAnsiTheme="majorBidi" w:cstheme="majorBidi"/>
          <w:color w:val="231F20"/>
          <w:spacing w:val="-4"/>
          <w:w w:val="90"/>
          <w:sz w:val="24"/>
          <w:szCs w:val="24"/>
        </w:rPr>
        <w:t xml:space="preserve">were </w:t>
      </w:r>
      <w:r w:rsidR="00070871" w:rsidRPr="00A03A1F">
        <w:rPr>
          <w:rFonts w:asciiTheme="majorBidi" w:hAnsiTheme="majorBidi" w:cstheme="majorBidi"/>
          <w:color w:val="231F20"/>
          <w:w w:val="90"/>
          <w:sz w:val="24"/>
          <w:szCs w:val="24"/>
        </w:rPr>
        <w:t xml:space="preserve">non </w:t>
      </w:r>
      <w:r w:rsidR="00907F46" w:rsidRPr="00A03A1F">
        <w:rPr>
          <w:rFonts w:asciiTheme="majorBidi" w:hAnsiTheme="majorBidi" w:cstheme="majorBidi"/>
          <w:color w:val="231F20"/>
          <w:w w:val="90"/>
          <w:sz w:val="24"/>
          <w:szCs w:val="24"/>
        </w:rPr>
        <w:t>fecal</w:t>
      </w:r>
      <w:r w:rsidR="00070871" w:rsidRPr="00A03A1F">
        <w:rPr>
          <w:rFonts w:asciiTheme="majorBidi" w:hAnsiTheme="majorBidi" w:cstheme="majorBidi"/>
          <w:color w:val="231F20"/>
          <w:w w:val="90"/>
          <w:sz w:val="24"/>
          <w:szCs w:val="24"/>
        </w:rPr>
        <w:t xml:space="preserve"> in origin, and second, the development of improved testing methods for </w:t>
      </w:r>
      <w:r w:rsidR="00070871" w:rsidRPr="00A03A1F">
        <w:rPr>
          <w:rFonts w:asciiTheme="majorBidi" w:hAnsiTheme="majorBidi" w:cstheme="majorBidi"/>
          <w:i/>
          <w:color w:val="231F20"/>
          <w:w w:val="90"/>
          <w:sz w:val="24"/>
          <w:szCs w:val="24"/>
        </w:rPr>
        <w:t>E.</w:t>
      </w:r>
      <w:r w:rsidR="00070871" w:rsidRPr="00A03A1F">
        <w:rPr>
          <w:rFonts w:asciiTheme="majorBidi" w:hAnsiTheme="majorBidi" w:cstheme="majorBidi"/>
          <w:i/>
          <w:color w:val="231F20"/>
          <w:spacing w:val="-4"/>
          <w:w w:val="90"/>
          <w:sz w:val="24"/>
          <w:szCs w:val="24"/>
        </w:rPr>
        <w:t xml:space="preserve">coli . </w:t>
      </w:r>
      <w:r w:rsidR="00070871" w:rsidRPr="00A03A1F">
        <w:rPr>
          <w:rFonts w:asciiTheme="majorBidi" w:hAnsiTheme="majorBidi" w:cstheme="majorBidi"/>
          <w:color w:val="231F20"/>
          <w:w w:val="90"/>
          <w:sz w:val="24"/>
          <w:szCs w:val="24"/>
        </w:rPr>
        <w:t xml:space="preserve">The </w:t>
      </w:r>
      <w:r w:rsidR="004023FB" w:rsidRPr="00A03A1F">
        <w:rPr>
          <w:rFonts w:asciiTheme="majorBidi" w:hAnsiTheme="majorBidi" w:cstheme="majorBidi"/>
          <w:color w:val="231F20"/>
          <w:w w:val="90"/>
          <w:sz w:val="24"/>
          <w:szCs w:val="24"/>
        </w:rPr>
        <w:t>fecal</w:t>
      </w:r>
      <w:r w:rsidR="00070871" w:rsidRPr="00A03A1F">
        <w:rPr>
          <w:rFonts w:asciiTheme="majorBidi" w:hAnsiTheme="majorBidi" w:cstheme="majorBidi"/>
          <w:color w:val="231F20"/>
          <w:w w:val="90"/>
          <w:sz w:val="24"/>
          <w:szCs w:val="24"/>
        </w:rPr>
        <w:t xml:space="preserve"> coliform definition has also </w:t>
      </w:r>
      <w:r w:rsidR="00070871" w:rsidRPr="00A03A1F">
        <w:rPr>
          <w:rFonts w:asciiTheme="majorBidi" w:hAnsiTheme="majorBidi" w:cstheme="majorBidi"/>
          <w:color w:val="231F20"/>
          <w:spacing w:val="-5"/>
          <w:w w:val="90"/>
          <w:sz w:val="24"/>
          <w:szCs w:val="24"/>
        </w:rPr>
        <w:t xml:space="preserve">been </w:t>
      </w:r>
      <w:r w:rsidR="00070871" w:rsidRPr="00A03A1F">
        <w:rPr>
          <w:rFonts w:asciiTheme="majorBidi" w:hAnsiTheme="majorBidi" w:cstheme="majorBidi"/>
          <w:color w:val="231F20"/>
          <w:w w:val="90"/>
          <w:sz w:val="24"/>
          <w:szCs w:val="24"/>
        </w:rPr>
        <w:t xml:space="preserve">revised to coincide better with the genetic </w:t>
      </w:r>
      <w:r w:rsidR="00CC2B29" w:rsidRPr="00A03A1F">
        <w:rPr>
          <w:rFonts w:asciiTheme="majorBidi" w:hAnsiTheme="majorBidi" w:cstheme="majorBidi"/>
          <w:color w:val="231F20"/>
          <w:w w:val="95"/>
          <w:sz w:val="24"/>
          <w:szCs w:val="24"/>
        </w:rPr>
        <w:t>frame</w:t>
      </w:r>
      <w:r w:rsidR="00070871" w:rsidRPr="00A03A1F">
        <w:rPr>
          <w:rFonts w:asciiTheme="majorBidi" w:hAnsiTheme="majorBidi" w:cstheme="majorBidi"/>
          <w:color w:val="231F20"/>
          <w:w w:val="95"/>
          <w:sz w:val="24"/>
          <w:szCs w:val="24"/>
        </w:rPr>
        <w:t xml:space="preserve"> of its members and now </w:t>
      </w:r>
      <w:r w:rsidR="00070871" w:rsidRPr="00A03A1F">
        <w:rPr>
          <w:rFonts w:asciiTheme="majorBidi" w:hAnsiTheme="majorBidi" w:cstheme="majorBidi"/>
          <w:color w:val="231F20"/>
          <w:spacing w:val="-3"/>
          <w:w w:val="95"/>
          <w:sz w:val="24"/>
          <w:szCs w:val="24"/>
        </w:rPr>
        <w:t>includes</w:t>
      </w:r>
      <w:r w:rsidR="00476FD8" w:rsidRPr="00A03A1F">
        <w:rPr>
          <w:rFonts w:asciiTheme="majorBidi" w:hAnsiTheme="majorBidi" w:cstheme="majorBidi"/>
          <w:color w:val="231F20"/>
          <w:spacing w:val="-3"/>
          <w:w w:val="95"/>
          <w:sz w:val="24"/>
          <w:szCs w:val="24"/>
        </w:rPr>
        <w:t xml:space="preserve"> </w:t>
      </w:r>
      <w:r w:rsidR="00070871" w:rsidRPr="00A03A1F">
        <w:rPr>
          <w:rFonts w:asciiTheme="majorBidi" w:hAnsiTheme="majorBidi" w:cstheme="majorBidi"/>
          <w:color w:val="231F20"/>
          <w:w w:val="90"/>
          <w:sz w:val="24"/>
          <w:szCs w:val="24"/>
        </w:rPr>
        <w:t>identified</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environmental</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species.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As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17"/>
          <w:w w:val="90"/>
          <w:sz w:val="24"/>
          <w:szCs w:val="24"/>
        </w:rPr>
        <w:t xml:space="preserve">a </w:t>
      </w:r>
      <w:r w:rsidR="00070871" w:rsidRPr="00A03A1F">
        <w:rPr>
          <w:rFonts w:asciiTheme="majorBidi" w:hAnsiTheme="majorBidi" w:cstheme="majorBidi"/>
          <w:color w:val="231F20"/>
          <w:w w:val="85"/>
          <w:sz w:val="24"/>
          <w:szCs w:val="24"/>
        </w:rPr>
        <w:t xml:space="preserve">result, </w:t>
      </w:r>
      <w:r w:rsidR="004023FB" w:rsidRPr="00A03A1F">
        <w:rPr>
          <w:rFonts w:asciiTheme="majorBidi" w:hAnsiTheme="majorBidi" w:cstheme="majorBidi"/>
          <w:color w:val="231F20"/>
          <w:w w:val="85"/>
          <w:sz w:val="24"/>
          <w:szCs w:val="24"/>
        </w:rPr>
        <w:t>fecal</w:t>
      </w:r>
      <w:r w:rsidR="00070871" w:rsidRPr="00A03A1F">
        <w:rPr>
          <w:rFonts w:asciiTheme="majorBidi" w:hAnsiTheme="majorBidi" w:cstheme="majorBidi"/>
          <w:color w:val="231F20"/>
          <w:w w:val="85"/>
          <w:sz w:val="24"/>
          <w:szCs w:val="24"/>
        </w:rPr>
        <w:t xml:space="preserve"> coliforms are increasingly </w:t>
      </w:r>
      <w:r w:rsidR="00070871" w:rsidRPr="00A03A1F">
        <w:rPr>
          <w:rFonts w:asciiTheme="majorBidi" w:hAnsiTheme="majorBidi" w:cstheme="majorBidi"/>
          <w:color w:val="231F20"/>
          <w:spacing w:val="-4"/>
          <w:w w:val="85"/>
          <w:sz w:val="24"/>
          <w:szCs w:val="24"/>
        </w:rPr>
        <w:t xml:space="preserve">being </w:t>
      </w:r>
      <w:r w:rsidR="00070871" w:rsidRPr="00A03A1F">
        <w:rPr>
          <w:rFonts w:asciiTheme="majorBidi" w:hAnsiTheme="majorBidi" w:cstheme="majorBidi"/>
          <w:color w:val="231F20"/>
          <w:w w:val="85"/>
          <w:sz w:val="24"/>
          <w:szCs w:val="24"/>
        </w:rPr>
        <w:t xml:space="preserve">referred to as </w:t>
      </w:r>
      <w:r w:rsidR="00070871" w:rsidRPr="00A03A1F">
        <w:rPr>
          <w:rFonts w:asciiTheme="majorBidi" w:hAnsiTheme="majorBidi" w:cstheme="majorBidi"/>
          <w:i/>
          <w:color w:val="231F20"/>
          <w:w w:val="85"/>
          <w:sz w:val="24"/>
          <w:szCs w:val="24"/>
        </w:rPr>
        <w:t xml:space="preserve">thermotolerant </w:t>
      </w:r>
      <w:r w:rsidR="00070871" w:rsidRPr="00A03A1F">
        <w:rPr>
          <w:rFonts w:asciiTheme="majorBidi" w:hAnsiTheme="majorBidi" w:cstheme="majorBidi"/>
          <w:color w:val="231F20"/>
          <w:w w:val="85"/>
          <w:sz w:val="24"/>
          <w:szCs w:val="24"/>
        </w:rPr>
        <w:t xml:space="preserve">coliforms. </w:t>
      </w:r>
      <w:r w:rsidR="00070871" w:rsidRPr="00A03A1F">
        <w:rPr>
          <w:rFonts w:asciiTheme="majorBidi" w:hAnsiTheme="majorBidi" w:cstheme="majorBidi"/>
          <w:color w:val="231F20"/>
          <w:spacing w:val="-3"/>
          <w:w w:val="85"/>
          <w:sz w:val="24"/>
          <w:szCs w:val="24"/>
        </w:rPr>
        <w:t xml:space="preserve">This, </w:t>
      </w:r>
      <w:r w:rsidR="00070871" w:rsidRPr="00A03A1F">
        <w:rPr>
          <w:rFonts w:asciiTheme="majorBidi" w:hAnsiTheme="majorBidi" w:cstheme="majorBidi"/>
          <w:color w:val="231F20"/>
          <w:w w:val="90"/>
          <w:sz w:val="24"/>
          <w:szCs w:val="24"/>
        </w:rPr>
        <w:t>combined</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with</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improved</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detection</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3"/>
          <w:w w:val="90"/>
          <w:sz w:val="24"/>
          <w:szCs w:val="24"/>
        </w:rPr>
        <w:t xml:space="preserve">methods </w:t>
      </w:r>
      <w:r w:rsidR="00DF252C" w:rsidRPr="00A03A1F">
        <w:rPr>
          <w:rFonts w:asciiTheme="majorBidi" w:hAnsiTheme="majorBidi" w:cstheme="majorBidi"/>
          <w:color w:val="231F20"/>
          <w:w w:val="85"/>
          <w:sz w:val="24"/>
          <w:szCs w:val="24"/>
        </w:rPr>
        <w:t>for E.coli</w:t>
      </w:r>
      <w:r w:rsidR="00070871" w:rsidRPr="00A03A1F">
        <w:rPr>
          <w:rFonts w:asciiTheme="majorBidi" w:hAnsiTheme="majorBidi" w:cstheme="majorBidi"/>
          <w:color w:val="231F20"/>
          <w:w w:val="85"/>
          <w:sz w:val="24"/>
          <w:szCs w:val="24"/>
        </w:rPr>
        <w:t>,</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has</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started</w:t>
      </w:r>
      <w:r w:rsidR="00F929EC" w:rsidRPr="00A03A1F">
        <w:rPr>
          <w:rFonts w:asciiTheme="majorBidi" w:hAnsiTheme="majorBidi" w:cstheme="majorBidi"/>
          <w:color w:val="231F20"/>
          <w:w w:val="85"/>
          <w:sz w:val="24"/>
          <w:szCs w:val="24"/>
        </w:rPr>
        <w:t xml:space="preserve"> a trend </w:t>
      </w:r>
      <w:r w:rsidR="00070871" w:rsidRPr="00A03A1F">
        <w:rPr>
          <w:rFonts w:asciiTheme="majorBidi" w:hAnsiTheme="majorBidi" w:cstheme="majorBidi"/>
          <w:color w:val="231F20"/>
          <w:w w:val="85"/>
          <w:sz w:val="24"/>
          <w:szCs w:val="24"/>
        </w:rPr>
        <w:t>toward</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the</w:t>
      </w:r>
      <w:r w:rsidR="00476FD8"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use</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spacing w:val="-7"/>
          <w:w w:val="85"/>
          <w:sz w:val="24"/>
          <w:szCs w:val="24"/>
        </w:rPr>
        <w:t>of</w:t>
      </w:r>
      <w:r w:rsidR="00CC2B29" w:rsidRPr="00A03A1F">
        <w:rPr>
          <w:rFonts w:asciiTheme="majorBidi" w:hAnsiTheme="majorBidi" w:cstheme="majorBidi"/>
          <w:color w:val="231F20"/>
          <w:spacing w:val="-7"/>
          <w:w w:val="85"/>
          <w:sz w:val="24"/>
          <w:szCs w:val="24"/>
        </w:rPr>
        <w:t xml:space="preserve"> </w:t>
      </w:r>
      <w:r w:rsidR="00DF252C" w:rsidRPr="00A03A1F">
        <w:rPr>
          <w:rFonts w:asciiTheme="majorBidi" w:hAnsiTheme="majorBidi" w:cstheme="majorBidi"/>
          <w:i/>
          <w:color w:val="231F20"/>
          <w:w w:val="90"/>
          <w:sz w:val="24"/>
          <w:szCs w:val="24"/>
        </w:rPr>
        <w:t>E.coli in</w:t>
      </w:r>
      <w:r w:rsidR="0092187F"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place</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of</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thermotolerant</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coliforms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7"/>
          <w:w w:val="90"/>
          <w:sz w:val="24"/>
          <w:szCs w:val="24"/>
        </w:rPr>
        <w:t xml:space="preserve">as </w:t>
      </w:r>
      <w:r w:rsidR="00070871" w:rsidRPr="00A03A1F">
        <w:rPr>
          <w:rFonts w:asciiTheme="majorBidi" w:hAnsiTheme="majorBidi" w:cstheme="majorBidi"/>
          <w:color w:val="231F20"/>
          <w:w w:val="90"/>
          <w:sz w:val="24"/>
          <w:szCs w:val="24"/>
        </w:rPr>
        <w:t>a</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more</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reliable</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indicator</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of</w:t>
      </w:r>
      <w:r w:rsidR="00F929EC" w:rsidRPr="00A03A1F">
        <w:rPr>
          <w:rFonts w:asciiTheme="majorBidi" w:hAnsiTheme="majorBidi" w:cstheme="majorBidi"/>
          <w:color w:val="231F20"/>
          <w:w w:val="90"/>
          <w:sz w:val="24"/>
          <w:szCs w:val="24"/>
        </w:rPr>
        <w:t xml:space="preserve"> </w:t>
      </w:r>
      <w:r w:rsidR="004023FB" w:rsidRPr="00A03A1F">
        <w:rPr>
          <w:rFonts w:asciiTheme="majorBidi" w:hAnsiTheme="majorBidi" w:cstheme="majorBidi"/>
          <w:color w:val="231F20"/>
          <w:w w:val="90"/>
          <w:sz w:val="24"/>
          <w:szCs w:val="24"/>
        </w:rPr>
        <w:t>fecal</w:t>
      </w:r>
      <w:r w:rsidR="00F929EC" w:rsidRPr="00A03A1F">
        <w:rPr>
          <w:rFonts w:asciiTheme="majorBidi" w:hAnsiTheme="majorBidi" w:cstheme="majorBidi"/>
          <w:color w:val="231F20"/>
          <w:w w:val="90"/>
          <w:sz w:val="24"/>
          <w:szCs w:val="24"/>
        </w:rPr>
        <w:t xml:space="preserve"> </w:t>
      </w:r>
      <w:r w:rsidR="0092187F" w:rsidRPr="00A03A1F">
        <w:rPr>
          <w:rFonts w:asciiTheme="majorBidi" w:hAnsiTheme="majorBidi" w:cstheme="majorBidi"/>
          <w:color w:val="231F20"/>
          <w:w w:val="90"/>
          <w:sz w:val="24"/>
          <w:szCs w:val="24"/>
        </w:rPr>
        <w:t>pollution</w:t>
      </w:r>
      <w:r w:rsidR="00476FD8" w:rsidRPr="00A03A1F">
        <w:rPr>
          <w:rFonts w:asciiTheme="majorBidi" w:hAnsiTheme="majorBidi" w:cstheme="majorBidi"/>
          <w:color w:val="231F20"/>
          <w:w w:val="90"/>
          <w:sz w:val="24"/>
          <w:szCs w:val="24"/>
        </w:rPr>
        <w:t xml:space="preserve"> </w:t>
      </w:r>
      <w:r w:rsidR="0092187F" w:rsidRPr="00A03A1F">
        <w:rPr>
          <w:rFonts w:asciiTheme="majorBidi" w:hAnsiTheme="majorBidi" w:cstheme="majorBidi"/>
          <w:color w:val="231F20"/>
          <w:spacing w:val="-9"/>
          <w:w w:val="90"/>
          <w:sz w:val="24"/>
          <w:szCs w:val="24"/>
        </w:rPr>
        <w:t>in drinking</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water.</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At</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present,</w:t>
      </w:r>
      <w:r w:rsidR="0092187F"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i/>
          <w:color w:val="231F20"/>
          <w:w w:val="90"/>
          <w:sz w:val="24"/>
          <w:szCs w:val="24"/>
        </w:rPr>
        <w:t>E.coli</w:t>
      </w:r>
      <w:r w:rsidR="004023FB" w:rsidRPr="00A03A1F">
        <w:rPr>
          <w:rFonts w:asciiTheme="majorBidi" w:hAnsiTheme="majorBidi" w:cstheme="majorBidi"/>
          <w:i/>
          <w:color w:val="231F20"/>
          <w:w w:val="90"/>
          <w:sz w:val="24"/>
          <w:szCs w:val="24"/>
        </w:rPr>
        <w:t xml:space="preserve"> </w:t>
      </w:r>
      <w:r w:rsidR="00070871" w:rsidRPr="00A03A1F">
        <w:rPr>
          <w:rFonts w:asciiTheme="majorBidi" w:hAnsiTheme="majorBidi" w:cstheme="majorBidi"/>
          <w:color w:val="231F20"/>
          <w:w w:val="90"/>
          <w:sz w:val="24"/>
          <w:szCs w:val="24"/>
        </w:rPr>
        <w:t>appears</w:t>
      </w:r>
      <w:r w:rsidR="004023FB"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7"/>
          <w:w w:val="90"/>
          <w:sz w:val="24"/>
          <w:szCs w:val="24"/>
        </w:rPr>
        <w:t xml:space="preserve">to </w:t>
      </w:r>
      <w:r w:rsidR="00070871" w:rsidRPr="00A03A1F">
        <w:rPr>
          <w:rFonts w:asciiTheme="majorBidi" w:hAnsiTheme="majorBidi" w:cstheme="majorBidi"/>
          <w:color w:val="231F20"/>
          <w:w w:val="85"/>
          <w:sz w:val="24"/>
          <w:szCs w:val="24"/>
        </w:rPr>
        <w:t xml:space="preserve">provide the best bacterial indication of </w:t>
      </w:r>
      <w:r w:rsidR="004023FB" w:rsidRPr="00A03A1F">
        <w:rPr>
          <w:rFonts w:asciiTheme="majorBidi" w:hAnsiTheme="majorBidi" w:cstheme="majorBidi"/>
          <w:color w:val="231F20"/>
          <w:spacing w:val="-3"/>
          <w:w w:val="85"/>
          <w:sz w:val="24"/>
          <w:szCs w:val="24"/>
        </w:rPr>
        <w:t>fecal</w:t>
      </w:r>
      <w:r w:rsidR="00070871" w:rsidRPr="00A03A1F">
        <w:rPr>
          <w:rFonts w:asciiTheme="majorBidi" w:hAnsiTheme="majorBidi" w:cstheme="majorBidi"/>
          <w:color w:val="231F20"/>
          <w:spacing w:val="-3"/>
          <w:w w:val="85"/>
          <w:sz w:val="24"/>
          <w:szCs w:val="24"/>
        </w:rPr>
        <w:t xml:space="preserve"> </w:t>
      </w:r>
      <w:r w:rsidR="00070871" w:rsidRPr="00A03A1F">
        <w:rPr>
          <w:rFonts w:asciiTheme="majorBidi" w:hAnsiTheme="majorBidi" w:cstheme="majorBidi"/>
          <w:color w:val="231F20"/>
          <w:w w:val="90"/>
          <w:sz w:val="24"/>
          <w:szCs w:val="24"/>
        </w:rPr>
        <w:t>contamination</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in</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drinking</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water.</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This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is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3"/>
          <w:w w:val="90"/>
          <w:sz w:val="24"/>
          <w:szCs w:val="24"/>
        </w:rPr>
        <w:t xml:space="preserve">based </w:t>
      </w:r>
      <w:r w:rsidR="00070871" w:rsidRPr="00A03A1F">
        <w:rPr>
          <w:rFonts w:asciiTheme="majorBidi" w:hAnsiTheme="majorBidi" w:cstheme="majorBidi"/>
          <w:color w:val="231F20"/>
          <w:w w:val="85"/>
          <w:sz w:val="24"/>
          <w:szCs w:val="24"/>
        </w:rPr>
        <w:t>on the prevalence of thermotolerant (</w:t>
      </w:r>
      <w:r w:rsidR="004023FB" w:rsidRPr="00A03A1F">
        <w:rPr>
          <w:rFonts w:asciiTheme="majorBidi" w:hAnsiTheme="majorBidi" w:cstheme="majorBidi"/>
          <w:color w:val="231F20"/>
          <w:w w:val="85"/>
          <w:sz w:val="24"/>
          <w:szCs w:val="24"/>
        </w:rPr>
        <w:t>fecal</w:t>
      </w:r>
      <w:r w:rsidR="00070871"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90"/>
          <w:sz w:val="24"/>
          <w:szCs w:val="24"/>
        </w:rPr>
        <w:t>coliforms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in</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temper</w:t>
      </w:r>
      <w:r w:rsidR="00F929EC" w:rsidRPr="00A03A1F">
        <w:rPr>
          <w:rFonts w:asciiTheme="majorBidi" w:hAnsiTheme="majorBidi" w:cstheme="majorBidi"/>
          <w:color w:val="231F20"/>
          <w:w w:val="90"/>
          <w:sz w:val="24"/>
          <w:szCs w:val="24"/>
        </w:rPr>
        <w:t>at</w:t>
      </w:r>
      <w:r w:rsidR="00070871" w:rsidRPr="00A03A1F">
        <w:rPr>
          <w:rFonts w:asciiTheme="majorBidi" w:hAnsiTheme="majorBidi" w:cstheme="majorBidi"/>
          <w:color w:val="231F20"/>
          <w:w w:val="90"/>
          <w:sz w:val="24"/>
          <w:szCs w:val="24"/>
        </w:rPr>
        <w:t>e</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environments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as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4"/>
          <w:w w:val="90"/>
          <w:sz w:val="24"/>
          <w:szCs w:val="24"/>
        </w:rPr>
        <w:t>com</w:t>
      </w:r>
      <w:r w:rsidR="00070871" w:rsidRPr="00A03A1F">
        <w:rPr>
          <w:rFonts w:asciiTheme="majorBidi" w:hAnsiTheme="majorBidi" w:cstheme="majorBidi"/>
          <w:color w:val="231F20"/>
          <w:w w:val="95"/>
          <w:sz w:val="24"/>
          <w:szCs w:val="24"/>
        </w:rPr>
        <w:t>pared</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w w:val="95"/>
          <w:sz w:val="24"/>
          <w:szCs w:val="24"/>
        </w:rPr>
        <w:t>to</w:t>
      </w:r>
      <w:r w:rsidR="00F929EC" w:rsidRPr="00A03A1F">
        <w:rPr>
          <w:rFonts w:asciiTheme="majorBidi" w:hAnsiTheme="majorBidi" w:cstheme="majorBidi"/>
          <w:color w:val="231F20"/>
          <w:w w:val="95"/>
          <w:sz w:val="24"/>
          <w:szCs w:val="24"/>
        </w:rPr>
        <w:t xml:space="preserve"> </w:t>
      </w:r>
      <w:r w:rsidR="0092187F" w:rsidRPr="00A03A1F">
        <w:rPr>
          <w:rFonts w:asciiTheme="majorBidi" w:hAnsiTheme="majorBidi" w:cstheme="majorBidi"/>
          <w:color w:val="231F20"/>
          <w:w w:val="95"/>
          <w:sz w:val="24"/>
          <w:szCs w:val="24"/>
        </w:rPr>
        <w:t>there</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w w:val="95"/>
          <w:sz w:val="24"/>
          <w:szCs w:val="24"/>
        </w:rPr>
        <w:t>are</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w w:val="95"/>
          <w:sz w:val="24"/>
          <w:szCs w:val="24"/>
        </w:rPr>
        <w:t>incidence</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w w:val="95"/>
          <w:sz w:val="24"/>
          <w:szCs w:val="24"/>
        </w:rPr>
        <w:t>of</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i/>
          <w:color w:val="231F20"/>
          <w:w w:val="95"/>
          <w:sz w:val="24"/>
          <w:szCs w:val="24"/>
        </w:rPr>
        <w:t>E.coli</w:t>
      </w:r>
      <w:r w:rsidR="00070871" w:rsidRPr="00A03A1F">
        <w:rPr>
          <w:rFonts w:asciiTheme="majorBidi" w:hAnsiTheme="majorBidi" w:cstheme="majorBidi"/>
          <w:color w:val="231F20"/>
          <w:w w:val="95"/>
          <w:sz w:val="24"/>
          <w:szCs w:val="24"/>
        </w:rPr>
        <w:t>,</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spacing w:val="-5"/>
          <w:w w:val="95"/>
          <w:sz w:val="24"/>
          <w:szCs w:val="24"/>
        </w:rPr>
        <w:t xml:space="preserve">the </w:t>
      </w:r>
      <w:r w:rsidR="00070871" w:rsidRPr="00A03A1F">
        <w:rPr>
          <w:rFonts w:asciiTheme="majorBidi" w:hAnsiTheme="majorBidi" w:cstheme="majorBidi"/>
          <w:color w:val="231F20"/>
          <w:w w:val="90"/>
          <w:sz w:val="24"/>
          <w:szCs w:val="24"/>
        </w:rPr>
        <w:t>prevalence</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of</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i/>
          <w:color w:val="231F20"/>
          <w:w w:val="90"/>
          <w:sz w:val="24"/>
          <w:szCs w:val="24"/>
        </w:rPr>
        <w:t>E.coli</w:t>
      </w:r>
      <w:r w:rsidR="00F929EC" w:rsidRPr="00A03A1F">
        <w:rPr>
          <w:rFonts w:asciiTheme="majorBidi" w:hAnsiTheme="majorBidi" w:cstheme="majorBidi"/>
          <w:i/>
          <w:color w:val="231F20"/>
          <w:w w:val="90"/>
          <w:sz w:val="24"/>
          <w:szCs w:val="24"/>
        </w:rPr>
        <w:t xml:space="preserve"> </w:t>
      </w:r>
      <w:r w:rsidR="00070871" w:rsidRPr="00A03A1F">
        <w:rPr>
          <w:rFonts w:asciiTheme="majorBidi" w:hAnsiTheme="majorBidi" w:cstheme="majorBidi"/>
          <w:color w:val="231F20"/>
          <w:w w:val="90"/>
          <w:sz w:val="24"/>
          <w:szCs w:val="24"/>
        </w:rPr>
        <w:t>in</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human</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and</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animal</w:t>
      </w:r>
      <w:r w:rsidR="00F929EC" w:rsidRPr="00A03A1F">
        <w:rPr>
          <w:rFonts w:asciiTheme="majorBidi" w:hAnsiTheme="majorBidi" w:cstheme="majorBidi"/>
          <w:color w:val="231F20"/>
          <w:w w:val="90"/>
          <w:sz w:val="24"/>
          <w:szCs w:val="24"/>
        </w:rPr>
        <w:t xml:space="preserve"> </w:t>
      </w:r>
      <w:r w:rsidR="0092187F" w:rsidRPr="00A03A1F">
        <w:rPr>
          <w:rFonts w:asciiTheme="majorBidi" w:hAnsiTheme="majorBidi" w:cstheme="majorBidi"/>
          <w:color w:val="231F20"/>
          <w:spacing w:val="-4"/>
          <w:w w:val="90"/>
          <w:sz w:val="24"/>
          <w:szCs w:val="24"/>
        </w:rPr>
        <w:t>fac</w:t>
      </w:r>
      <w:r w:rsidR="0092187F" w:rsidRPr="00A03A1F">
        <w:rPr>
          <w:rFonts w:asciiTheme="majorBidi" w:hAnsiTheme="majorBidi" w:cstheme="majorBidi"/>
          <w:color w:val="231F20"/>
          <w:w w:val="90"/>
          <w:sz w:val="24"/>
          <w:szCs w:val="24"/>
        </w:rPr>
        <w:t>es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as</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compared</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to</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other</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w w:val="90"/>
          <w:sz w:val="24"/>
          <w:szCs w:val="24"/>
        </w:rPr>
        <w:t>thermotolerant</w:t>
      </w:r>
      <w:r w:rsidR="00F929EC" w:rsidRPr="00A03A1F">
        <w:rPr>
          <w:rFonts w:asciiTheme="majorBidi" w:hAnsiTheme="majorBidi" w:cstheme="majorBidi"/>
          <w:color w:val="231F20"/>
          <w:w w:val="90"/>
          <w:sz w:val="24"/>
          <w:szCs w:val="24"/>
        </w:rPr>
        <w:t xml:space="preserve"> </w:t>
      </w:r>
      <w:r w:rsidR="00070871" w:rsidRPr="00A03A1F">
        <w:rPr>
          <w:rFonts w:asciiTheme="majorBidi" w:hAnsiTheme="majorBidi" w:cstheme="majorBidi"/>
          <w:color w:val="231F20"/>
          <w:spacing w:val="-4"/>
          <w:w w:val="90"/>
          <w:sz w:val="24"/>
          <w:szCs w:val="24"/>
        </w:rPr>
        <w:t>col</w:t>
      </w:r>
      <w:r w:rsidR="00070871" w:rsidRPr="00A03A1F">
        <w:rPr>
          <w:rFonts w:asciiTheme="majorBidi" w:hAnsiTheme="majorBidi" w:cstheme="majorBidi"/>
          <w:color w:val="231F20"/>
          <w:w w:val="85"/>
          <w:sz w:val="24"/>
          <w:szCs w:val="24"/>
        </w:rPr>
        <w:t>iforms,</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and</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the</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availability</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of</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affordable,</w:t>
      </w:r>
      <w:r w:rsidR="0092187F"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spacing w:val="-3"/>
          <w:w w:val="85"/>
          <w:sz w:val="24"/>
          <w:szCs w:val="24"/>
        </w:rPr>
        <w:t xml:space="preserve">fast, </w:t>
      </w:r>
      <w:r w:rsidR="00070871" w:rsidRPr="00A03A1F">
        <w:rPr>
          <w:rFonts w:asciiTheme="majorBidi" w:hAnsiTheme="majorBidi" w:cstheme="majorBidi"/>
          <w:color w:val="231F20"/>
          <w:w w:val="85"/>
          <w:sz w:val="24"/>
          <w:szCs w:val="24"/>
        </w:rPr>
        <w:t>sensitive,</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specific</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and</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easier</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toper</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w w:val="85"/>
          <w:sz w:val="24"/>
          <w:szCs w:val="24"/>
        </w:rPr>
        <w:t>form</w:t>
      </w:r>
      <w:r w:rsidR="00F929EC" w:rsidRPr="00A03A1F">
        <w:rPr>
          <w:rFonts w:asciiTheme="majorBidi" w:hAnsiTheme="majorBidi" w:cstheme="majorBidi"/>
          <w:color w:val="231F20"/>
          <w:w w:val="85"/>
          <w:sz w:val="24"/>
          <w:szCs w:val="24"/>
        </w:rPr>
        <w:t xml:space="preserve"> </w:t>
      </w:r>
      <w:r w:rsidR="00070871" w:rsidRPr="00A03A1F">
        <w:rPr>
          <w:rFonts w:asciiTheme="majorBidi" w:hAnsiTheme="majorBidi" w:cstheme="majorBidi"/>
          <w:color w:val="231F20"/>
          <w:spacing w:val="-3"/>
          <w:w w:val="85"/>
          <w:sz w:val="24"/>
          <w:szCs w:val="24"/>
        </w:rPr>
        <w:t>detec</w:t>
      </w:r>
      <w:r w:rsidR="00070871" w:rsidRPr="00A03A1F">
        <w:rPr>
          <w:rFonts w:asciiTheme="majorBidi" w:hAnsiTheme="majorBidi" w:cstheme="majorBidi"/>
          <w:color w:val="231F20"/>
          <w:w w:val="95"/>
          <w:sz w:val="24"/>
          <w:szCs w:val="24"/>
        </w:rPr>
        <w:t>tion</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w w:val="95"/>
          <w:sz w:val="24"/>
          <w:szCs w:val="24"/>
        </w:rPr>
        <w:t>methods</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color w:val="231F20"/>
          <w:w w:val="95"/>
          <w:sz w:val="24"/>
          <w:szCs w:val="24"/>
        </w:rPr>
        <w:t>for</w:t>
      </w:r>
      <w:r w:rsidR="00F929EC" w:rsidRPr="00A03A1F">
        <w:rPr>
          <w:rFonts w:asciiTheme="majorBidi" w:hAnsiTheme="majorBidi" w:cstheme="majorBidi"/>
          <w:color w:val="231F20"/>
          <w:w w:val="95"/>
          <w:sz w:val="24"/>
          <w:szCs w:val="24"/>
        </w:rPr>
        <w:t xml:space="preserve"> </w:t>
      </w:r>
      <w:r w:rsidR="00070871" w:rsidRPr="00A03A1F">
        <w:rPr>
          <w:rFonts w:asciiTheme="majorBidi" w:hAnsiTheme="majorBidi" w:cstheme="majorBidi"/>
          <w:i/>
          <w:color w:val="231F20"/>
          <w:w w:val="95"/>
          <w:sz w:val="24"/>
          <w:szCs w:val="24"/>
        </w:rPr>
        <w:t>E.coli</w:t>
      </w:r>
      <w:r w:rsidR="00070871" w:rsidRPr="00A03A1F">
        <w:rPr>
          <w:rFonts w:asciiTheme="majorBidi" w:hAnsiTheme="majorBidi" w:cstheme="majorBidi"/>
          <w:color w:val="231F20"/>
          <w:w w:val="95"/>
          <w:sz w:val="24"/>
          <w:szCs w:val="24"/>
        </w:rPr>
        <w:t>.</w:t>
      </w:r>
    </w:p>
    <w:p w14:paraId="42ACD335" w14:textId="77777777" w:rsidR="00565DC9" w:rsidRPr="00A03A1F" w:rsidRDefault="00565DC9" w:rsidP="00070871">
      <w:pPr>
        <w:pStyle w:val="BodyText"/>
        <w:spacing w:line="235" w:lineRule="auto"/>
        <w:ind w:left="0" w:firstLine="200"/>
        <w:rPr>
          <w:rFonts w:asciiTheme="majorBidi" w:hAnsiTheme="majorBidi" w:cstheme="majorBidi"/>
          <w:sz w:val="24"/>
          <w:szCs w:val="24"/>
        </w:rPr>
      </w:pPr>
    </w:p>
    <w:p w14:paraId="7B2F7C6E" w14:textId="47F8D950" w:rsidR="005553EA" w:rsidRPr="00A03A1F" w:rsidRDefault="00565DC9" w:rsidP="005553EA">
      <w:pPr>
        <w:pStyle w:val="Heading1"/>
        <w:rPr>
          <w:rFonts w:asciiTheme="majorBidi" w:hAnsiTheme="majorBidi"/>
          <w:color w:val="000000" w:themeColor="text1"/>
          <w:sz w:val="24"/>
          <w:szCs w:val="24"/>
        </w:rPr>
      </w:pPr>
      <w:bookmarkStart w:id="2" w:name="_Toc60348094"/>
      <w:r w:rsidRPr="00A03A1F">
        <w:rPr>
          <w:rStyle w:val="Heading1Char"/>
          <w:rFonts w:asciiTheme="majorBidi" w:hAnsiTheme="majorBidi"/>
          <w:sz w:val="24"/>
          <w:szCs w:val="24"/>
        </w:rPr>
        <w:t>Key words</w:t>
      </w:r>
      <w:r w:rsidRPr="00A03A1F">
        <w:rPr>
          <w:rFonts w:asciiTheme="majorBidi" w:hAnsiTheme="majorBidi"/>
          <w:sz w:val="24"/>
          <w:szCs w:val="24"/>
        </w:rPr>
        <w:t xml:space="preserve">: </w:t>
      </w:r>
      <w:r w:rsidR="005553EA" w:rsidRPr="00A03A1F">
        <w:rPr>
          <w:rFonts w:asciiTheme="majorBidi" w:hAnsiTheme="majorBidi"/>
          <w:color w:val="000000" w:themeColor="text1"/>
          <w:w w:val="105"/>
          <w:sz w:val="24"/>
          <w:szCs w:val="24"/>
        </w:rPr>
        <w:t>Indicators of fecal contaminatio</w:t>
      </w:r>
      <w:r w:rsidR="00DD3297">
        <w:rPr>
          <w:rFonts w:asciiTheme="majorBidi" w:hAnsiTheme="majorBidi"/>
          <w:color w:val="000000" w:themeColor="text1"/>
          <w:w w:val="105"/>
          <w:sz w:val="24"/>
          <w:szCs w:val="24"/>
        </w:rPr>
        <w:t>n;</w:t>
      </w:r>
      <w:r w:rsidR="005553EA" w:rsidRPr="00A03A1F">
        <w:rPr>
          <w:rFonts w:asciiTheme="majorBidi" w:hAnsiTheme="majorBidi"/>
          <w:sz w:val="24"/>
          <w:szCs w:val="24"/>
        </w:rPr>
        <w:t xml:space="preserve"> </w:t>
      </w:r>
      <w:r w:rsidR="005553EA" w:rsidRPr="00A03A1F">
        <w:rPr>
          <w:rFonts w:asciiTheme="majorBidi" w:hAnsiTheme="majorBidi"/>
          <w:color w:val="000000" w:themeColor="text1"/>
          <w:sz w:val="24"/>
          <w:szCs w:val="24"/>
        </w:rPr>
        <w:t>Escherichia coli</w:t>
      </w:r>
      <w:r w:rsidR="00DD3297">
        <w:rPr>
          <w:rFonts w:asciiTheme="majorBidi" w:hAnsiTheme="majorBidi"/>
          <w:sz w:val="24"/>
          <w:szCs w:val="24"/>
        </w:rPr>
        <w:t>;</w:t>
      </w:r>
      <w:r w:rsidR="005553EA" w:rsidRPr="00A03A1F">
        <w:rPr>
          <w:rFonts w:asciiTheme="majorBidi" w:hAnsiTheme="majorBidi"/>
          <w:sz w:val="24"/>
          <w:szCs w:val="24"/>
        </w:rPr>
        <w:t xml:space="preserve"> </w:t>
      </w:r>
      <w:r w:rsidR="005553EA" w:rsidRPr="00A03A1F">
        <w:rPr>
          <w:rFonts w:asciiTheme="majorBidi" w:hAnsiTheme="majorBidi"/>
          <w:color w:val="000000" w:themeColor="text1"/>
          <w:sz w:val="24"/>
          <w:szCs w:val="24"/>
        </w:rPr>
        <w:t>Pathogenic E. coli</w:t>
      </w:r>
      <w:r w:rsidR="008B3BE4" w:rsidRPr="00A03A1F">
        <w:rPr>
          <w:rFonts w:asciiTheme="majorBidi" w:hAnsiTheme="majorBidi"/>
          <w:color w:val="000000" w:themeColor="text1"/>
          <w:sz w:val="24"/>
          <w:szCs w:val="24"/>
        </w:rPr>
        <w:t>.</w:t>
      </w:r>
      <w:bookmarkEnd w:id="2"/>
    </w:p>
    <w:p w14:paraId="67C5828B" w14:textId="77777777" w:rsidR="00565DC9" w:rsidRPr="00A03A1F" w:rsidRDefault="005553EA" w:rsidP="00BE6DD1">
      <w:pPr>
        <w:pStyle w:val="Heading1"/>
        <w:tabs>
          <w:tab w:val="left" w:pos="9407"/>
        </w:tabs>
        <w:rPr>
          <w:rFonts w:asciiTheme="majorBidi" w:hAnsiTheme="majorBidi"/>
          <w:sz w:val="24"/>
          <w:szCs w:val="24"/>
        </w:rPr>
      </w:pPr>
      <w:r w:rsidRPr="00A03A1F">
        <w:rPr>
          <w:rFonts w:asciiTheme="majorBidi" w:hAnsiTheme="majorBidi"/>
          <w:sz w:val="24"/>
          <w:szCs w:val="24"/>
        </w:rPr>
        <w:tab/>
      </w:r>
    </w:p>
    <w:p w14:paraId="1F2DEEA2" w14:textId="77777777" w:rsidR="00C371BB" w:rsidRPr="00A03A1F" w:rsidRDefault="00C371BB" w:rsidP="00C371BB">
      <w:pPr>
        <w:rPr>
          <w:rFonts w:asciiTheme="majorBidi" w:hAnsiTheme="majorBidi" w:cstheme="majorBidi"/>
          <w:sz w:val="24"/>
          <w:szCs w:val="24"/>
        </w:rPr>
      </w:pPr>
    </w:p>
    <w:p w14:paraId="4028720D" w14:textId="77777777" w:rsidR="00C371BB" w:rsidRPr="00A03A1F" w:rsidRDefault="00C371BB" w:rsidP="00C371BB">
      <w:pPr>
        <w:rPr>
          <w:rFonts w:asciiTheme="majorBidi" w:hAnsiTheme="majorBidi" w:cstheme="majorBidi"/>
          <w:sz w:val="24"/>
          <w:szCs w:val="24"/>
        </w:rPr>
      </w:pPr>
    </w:p>
    <w:p w14:paraId="6AAC3536" w14:textId="77777777" w:rsidR="00C371BB" w:rsidRPr="00A03A1F" w:rsidRDefault="00C371BB" w:rsidP="00C371BB">
      <w:pPr>
        <w:rPr>
          <w:rFonts w:asciiTheme="majorBidi" w:hAnsiTheme="majorBidi" w:cstheme="majorBidi"/>
          <w:sz w:val="24"/>
          <w:szCs w:val="24"/>
        </w:rPr>
      </w:pPr>
    </w:p>
    <w:p w14:paraId="6B82464F" w14:textId="77777777" w:rsidR="00C371BB" w:rsidRPr="00A03A1F" w:rsidRDefault="00C371BB" w:rsidP="00C371BB">
      <w:pPr>
        <w:rPr>
          <w:rFonts w:asciiTheme="majorBidi" w:hAnsiTheme="majorBidi" w:cstheme="majorBidi"/>
          <w:sz w:val="24"/>
          <w:szCs w:val="24"/>
        </w:rPr>
      </w:pPr>
    </w:p>
    <w:p w14:paraId="7FD041E7" w14:textId="77777777" w:rsidR="00C371BB" w:rsidRPr="00A03A1F" w:rsidRDefault="00C371BB" w:rsidP="00C371BB">
      <w:pPr>
        <w:rPr>
          <w:rFonts w:asciiTheme="majorBidi" w:hAnsiTheme="majorBidi" w:cstheme="majorBidi"/>
          <w:sz w:val="24"/>
          <w:szCs w:val="24"/>
        </w:rPr>
      </w:pPr>
    </w:p>
    <w:p w14:paraId="737D28D6" w14:textId="77777777" w:rsidR="00C371BB" w:rsidRPr="00A03A1F" w:rsidRDefault="00C371BB" w:rsidP="00C371BB">
      <w:pPr>
        <w:rPr>
          <w:rFonts w:asciiTheme="majorBidi" w:hAnsiTheme="majorBidi" w:cstheme="majorBidi"/>
          <w:sz w:val="24"/>
          <w:szCs w:val="24"/>
        </w:rPr>
      </w:pPr>
    </w:p>
    <w:p w14:paraId="23948591" w14:textId="77777777" w:rsidR="00565DC9" w:rsidRPr="00A03A1F" w:rsidRDefault="00565DC9" w:rsidP="001F74F2">
      <w:pPr>
        <w:pStyle w:val="Heading1"/>
        <w:rPr>
          <w:rFonts w:asciiTheme="majorBidi" w:hAnsiTheme="majorBidi"/>
          <w:sz w:val="24"/>
          <w:szCs w:val="24"/>
        </w:rPr>
      </w:pPr>
      <w:bookmarkStart w:id="3" w:name="_Toc60347436"/>
      <w:bookmarkStart w:id="4" w:name="_Toc60348095"/>
      <w:r w:rsidRPr="00A03A1F">
        <w:rPr>
          <w:rFonts w:asciiTheme="majorBidi" w:hAnsiTheme="majorBidi"/>
          <w:sz w:val="24"/>
          <w:szCs w:val="24"/>
        </w:rPr>
        <w:t>Introduction</w:t>
      </w:r>
      <w:bookmarkEnd w:id="3"/>
      <w:bookmarkEnd w:id="4"/>
    </w:p>
    <w:p w14:paraId="13D4CDD7" w14:textId="1FFBE348" w:rsidR="00FF3757" w:rsidRPr="00A03A1F" w:rsidRDefault="00565DC9" w:rsidP="00AE6A1A">
      <w:pPr>
        <w:pStyle w:val="BodyText"/>
        <w:spacing w:line="0" w:lineRule="atLeast"/>
        <w:ind w:left="1417" w:right="1417" w:firstLine="170"/>
        <w:jc w:val="left"/>
        <w:rPr>
          <w:rFonts w:asciiTheme="majorBidi" w:hAnsiTheme="majorBidi" w:cstheme="majorBidi"/>
          <w:sz w:val="24"/>
          <w:szCs w:val="24"/>
        </w:rPr>
      </w:pPr>
      <w:r w:rsidRPr="00A03A1F">
        <w:rPr>
          <w:rFonts w:asciiTheme="majorBidi" w:hAnsiTheme="majorBidi" w:cstheme="majorBidi"/>
          <w:sz w:val="24"/>
          <w:szCs w:val="24"/>
        </w:rPr>
        <w:t>Contamination of water and food with fecal bacteria is, and remains, a common and</w:t>
      </w:r>
      <w:r w:rsidR="00444A71" w:rsidRPr="00A03A1F">
        <w:rPr>
          <w:rFonts w:asciiTheme="majorBidi" w:hAnsiTheme="majorBidi" w:cstheme="majorBidi"/>
          <w:sz w:val="24"/>
          <w:szCs w:val="24"/>
        </w:rPr>
        <w:t xml:space="preserve"> </w:t>
      </w:r>
      <w:r w:rsidR="008273FF" w:rsidRPr="00A03A1F">
        <w:rPr>
          <w:rFonts w:asciiTheme="majorBidi" w:hAnsiTheme="majorBidi" w:cstheme="majorBidi"/>
          <w:sz w:val="24"/>
          <w:szCs w:val="24"/>
        </w:rPr>
        <w:t>diligent issue</w:t>
      </w:r>
      <w:r w:rsidRPr="00A03A1F">
        <w:rPr>
          <w:rFonts w:asciiTheme="majorBidi" w:hAnsiTheme="majorBidi" w:cstheme="majorBidi"/>
          <w:sz w:val="24"/>
          <w:szCs w:val="24"/>
        </w:rPr>
        <w:t xml:space="preserve">, </w:t>
      </w:r>
      <w:r w:rsidR="008273FF" w:rsidRPr="00A03A1F">
        <w:rPr>
          <w:rFonts w:asciiTheme="majorBidi" w:hAnsiTheme="majorBidi" w:cstheme="majorBidi"/>
          <w:sz w:val="24"/>
          <w:szCs w:val="24"/>
        </w:rPr>
        <w:t xml:space="preserve">affecting </w:t>
      </w:r>
      <w:r w:rsidRPr="00A03A1F">
        <w:rPr>
          <w:rFonts w:asciiTheme="majorBidi" w:hAnsiTheme="majorBidi" w:cstheme="majorBidi"/>
          <w:sz w:val="24"/>
          <w:szCs w:val="24"/>
        </w:rPr>
        <w:t xml:space="preserve">public health and local and national </w:t>
      </w:r>
      <w:r w:rsidR="00C371BB" w:rsidRPr="00A03A1F">
        <w:rPr>
          <w:rFonts w:asciiTheme="majorBidi" w:hAnsiTheme="majorBidi" w:cstheme="majorBidi"/>
          <w:sz w:val="24"/>
          <w:szCs w:val="24"/>
        </w:rPr>
        <w:t>economies</w:t>
      </w:r>
      <w:r w:rsidR="00C371BB" w:rsidRPr="00A03A1F">
        <w:rPr>
          <w:rFonts w:asciiTheme="majorBidi" w:hAnsiTheme="majorBidi" w:cstheme="majorBidi"/>
          <w:sz w:val="24"/>
          <w:szCs w:val="24"/>
          <w:vertAlign w:val="superscript"/>
        </w:rPr>
        <w:t xml:space="preserve"> (</w:t>
      </w:r>
      <w:r w:rsidR="00E33682" w:rsidRPr="00A03A1F">
        <w:rPr>
          <w:rFonts w:asciiTheme="majorBidi" w:hAnsiTheme="majorBidi" w:cstheme="majorBidi"/>
          <w:w w:val="105"/>
          <w:sz w:val="24"/>
          <w:szCs w:val="24"/>
        </w:rPr>
        <w:t>Stewart,</w:t>
      </w:r>
      <w:r w:rsidR="00E33682" w:rsidRPr="00A03A1F">
        <w:rPr>
          <w:rFonts w:asciiTheme="majorBidi" w:hAnsiTheme="majorBidi" w:cstheme="majorBidi"/>
          <w:spacing w:val="-8"/>
          <w:w w:val="105"/>
          <w:sz w:val="24"/>
          <w:szCs w:val="24"/>
        </w:rPr>
        <w:t xml:space="preserve"> </w:t>
      </w:r>
      <w:r w:rsidR="00E33682" w:rsidRPr="00A03A1F">
        <w:rPr>
          <w:rFonts w:asciiTheme="majorBidi" w:hAnsiTheme="majorBidi" w:cstheme="majorBidi"/>
          <w:w w:val="105"/>
          <w:sz w:val="24"/>
          <w:szCs w:val="24"/>
        </w:rPr>
        <w:t>J.W.</w:t>
      </w:r>
      <w:r w:rsidR="00E33682" w:rsidRPr="00A03A1F">
        <w:rPr>
          <w:rFonts w:asciiTheme="majorBidi" w:hAnsiTheme="majorBidi" w:cstheme="majorBidi"/>
          <w:spacing w:val="-8"/>
          <w:w w:val="105"/>
          <w:sz w:val="24"/>
          <w:szCs w:val="24"/>
        </w:rPr>
        <w:t xml:space="preserve"> </w:t>
      </w:r>
      <w:r w:rsidR="00476FD8" w:rsidRPr="00A03A1F">
        <w:rPr>
          <w:rFonts w:asciiTheme="majorBidi" w:hAnsiTheme="majorBidi" w:cstheme="majorBidi"/>
          <w:w w:val="105"/>
          <w:sz w:val="24"/>
          <w:szCs w:val="24"/>
        </w:rPr>
        <w:t>et al..</w:t>
      </w:r>
      <w:r w:rsidR="00E33682" w:rsidRPr="00A03A1F">
        <w:rPr>
          <w:rFonts w:asciiTheme="majorBidi" w:hAnsiTheme="majorBidi" w:cstheme="majorBidi"/>
          <w:w w:val="105"/>
          <w:sz w:val="24"/>
          <w:szCs w:val="24"/>
        </w:rPr>
        <w:t>2007</w:t>
      </w:r>
      <w:r w:rsidRPr="00A03A1F">
        <w:rPr>
          <w:rFonts w:asciiTheme="majorBidi" w:hAnsiTheme="majorBidi" w:cstheme="majorBidi"/>
          <w:sz w:val="24"/>
          <w:szCs w:val="24"/>
          <w:vertAlign w:val="superscript"/>
        </w:rPr>
        <w:t>)</w:t>
      </w:r>
      <w:r w:rsidRPr="00A03A1F">
        <w:rPr>
          <w:rFonts w:asciiTheme="majorBidi" w:hAnsiTheme="majorBidi" w:cstheme="majorBidi"/>
          <w:sz w:val="24"/>
          <w:szCs w:val="24"/>
        </w:rPr>
        <w:t xml:space="preserve">. </w:t>
      </w:r>
      <w:r w:rsidRPr="00A03A1F">
        <w:rPr>
          <w:rFonts w:asciiTheme="majorBidi" w:hAnsiTheme="majorBidi" w:cstheme="majorBidi"/>
          <w:spacing w:val="-5"/>
          <w:sz w:val="24"/>
          <w:szCs w:val="24"/>
        </w:rPr>
        <w:t xml:space="preserve">Water- </w:t>
      </w:r>
      <w:r w:rsidRPr="00A03A1F">
        <w:rPr>
          <w:rFonts w:asciiTheme="majorBidi" w:hAnsiTheme="majorBidi" w:cstheme="majorBidi"/>
          <w:sz w:val="24"/>
          <w:szCs w:val="24"/>
        </w:rPr>
        <w:t>related</w:t>
      </w:r>
      <w:r w:rsidR="008273FF" w:rsidRPr="00A03A1F">
        <w:rPr>
          <w:rFonts w:asciiTheme="majorBidi" w:hAnsiTheme="majorBidi" w:cstheme="majorBidi"/>
          <w:sz w:val="24"/>
          <w:szCs w:val="24"/>
        </w:rPr>
        <w:t xml:space="preserve"> </w:t>
      </w:r>
      <w:r w:rsidR="00444A71" w:rsidRPr="00A03A1F">
        <w:rPr>
          <w:rFonts w:asciiTheme="majorBidi" w:hAnsiTheme="majorBidi" w:cstheme="majorBidi"/>
          <w:sz w:val="24"/>
          <w:szCs w:val="24"/>
        </w:rPr>
        <w:t>infection is</w:t>
      </w:r>
      <w:r w:rsidRPr="00A03A1F">
        <w:rPr>
          <w:rFonts w:asciiTheme="majorBidi" w:hAnsiTheme="majorBidi" w:cstheme="majorBidi"/>
          <w:sz w:val="24"/>
          <w:szCs w:val="24"/>
        </w:rPr>
        <w:t xml:space="preserve"> the major ca</w:t>
      </w:r>
      <w:r w:rsidR="006B5046" w:rsidRPr="00A03A1F">
        <w:rPr>
          <w:rFonts w:asciiTheme="majorBidi" w:hAnsiTheme="majorBidi" w:cstheme="majorBidi"/>
          <w:sz w:val="24"/>
          <w:szCs w:val="24"/>
        </w:rPr>
        <w:t xml:space="preserve">use of </w:t>
      </w:r>
      <w:r w:rsidR="008273FF" w:rsidRPr="00A03A1F">
        <w:rPr>
          <w:rFonts w:asciiTheme="majorBidi" w:hAnsiTheme="majorBidi" w:cstheme="majorBidi"/>
          <w:sz w:val="24"/>
          <w:szCs w:val="24"/>
        </w:rPr>
        <w:t xml:space="preserve">horribleness </w:t>
      </w:r>
      <w:r w:rsidR="006B5046" w:rsidRPr="00A03A1F">
        <w:rPr>
          <w:rFonts w:asciiTheme="majorBidi" w:hAnsiTheme="majorBidi" w:cstheme="majorBidi"/>
          <w:sz w:val="24"/>
          <w:szCs w:val="24"/>
        </w:rPr>
        <w:t xml:space="preserve">and mortality </w:t>
      </w:r>
      <w:r w:rsidRPr="00A03A1F">
        <w:rPr>
          <w:rFonts w:asciiTheme="majorBidi" w:hAnsiTheme="majorBidi" w:cstheme="majorBidi"/>
          <w:sz w:val="24"/>
          <w:szCs w:val="24"/>
        </w:rPr>
        <w:t>worldwide.</w:t>
      </w:r>
      <w:r w:rsidR="006B5046" w:rsidRPr="00A03A1F">
        <w:rPr>
          <w:rFonts w:asciiTheme="majorBidi" w:hAnsiTheme="majorBidi" w:cstheme="majorBidi"/>
          <w:sz w:val="24"/>
          <w:szCs w:val="24"/>
        </w:rPr>
        <w:t xml:space="preserve"> </w:t>
      </w:r>
      <w:r w:rsidRPr="00A03A1F">
        <w:rPr>
          <w:rFonts w:asciiTheme="majorBidi" w:hAnsiTheme="majorBidi" w:cstheme="majorBidi"/>
          <w:sz w:val="24"/>
          <w:szCs w:val="24"/>
        </w:rPr>
        <w:t>Among</w:t>
      </w:r>
      <w:r w:rsidR="006B5046" w:rsidRPr="00A03A1F">
        <w:rPr>
          <w:rFonts w:asciiTheme="majorBidi" w:hAnsiTheme="majorBidi" w:cstheme="majorBidi"/>
          <w:sz w:val="24"/>
          <w:szCs w:val="24"/>
        </w:rPr>
        <w:t xml:space="preserve"> </w:t>
      </w:r>
      <w:r w:rsidRPr="00A03A1F">
        <w:rPr>
          <w:rFonts w:asciiTheme="majorBidi" w:hAnsiTheme="majorBidi" w:cstheme="majorBidi"/>
          <w:sz w:val="24"/>
          <w:szCs w:val="24"/>
        </w:rPr>
        <w:t>these,</w:t>
      </w:r>
      <w:r w:rsidR="006B5046" w:rsidRPr="00A03A1F">
        <w:rPr>
          <w:rFonts w:asciiTheme="majorBidi" w:hAnsiTheme="majorBidi" w:cstheme="majorBidi"/>
          <w:sz w:val="24"/>
          <w:szCs w:val="24"/>
        </w:rPr>
        <w:t xml:space="preserve"> </w:t>
      </w:r>
      <w:r w:rsidRPr="00A03A1F">
        <w:rPr>
          <w:rFonts w:asciiTheme="majorBidi" w:hAnsiTheme="majorBidi" w:cstheme="majorBidi"/>
          <w:sz w:val="24"/>
          <w:szCs w:val="24"/>
        </w:rPr>
        <w:t>diarrheal</w:t>
      </w:r>
      <w:r w:rsidR="006B5046" w:rsidRPr="00A03A1F">
        <w:rPr>
          <w:rFonts w:asciiTheme="majorBidi" w:hAnsiTheme="majorBidi" w:cstheme="majorBidi"/>
          <w:sz w:val="24"/>
          <w:szCs w:val="24"/>
        </w:rPr>
        <w:t xml:space="preserve"> </w:t>
      </w:r>
      <w:r w:rsidR="008273FF" w:rsidRPr="00A03A1F">
        <w:rPr>
          <w:rFonts w:asciiTheme="majorBidi" w:hAnsiTheme="majorBidi" w:cstheme="majorBidi"/>
          <w:sz w:val="24"/>
          <w:szCs w:val="24"/>
        </w:rPr>
        <w:t xml:space="preserve">illnesses </w:t>
      </w:r>
      <w:r w:rsidRPr="00A03A1F">
        <w:rPr>
          <w:rFonts w:asciiTheme="majorBidi" w:hAnsiTheme="majorBidi" w:cstheme="majorBidi"/>
          <w:sz w:val="24"/>
          <w:szCs w:val="24"/>
        </w:rPr>
        <w:t>are</w:t>
      </w:r>
      <w:r w:rsidR="006B5046" w:rsidRPr="00A03A1F">
        <w:rPr>
          <w:rFonts w:asciiTheme="majorBidi" w:hAnsiTheme="majorBidi" w:cstheme="majorBidi"/>
          <w:sz w:val="24"/>
          <w:szCs w:val="24"/>
        </w:rPr>
        <w:t xml:space="preserve"> </w:t>
      </w:r>
      <w:r w:rsidR="008273FF" w:rsidRPr="00A03A1F">
        <w:rPr>
          <w:rFonts w:asciiTheme="majorBidi" w:hAnsiTheme="majorBidi" w:cstheme="majorBidi"/>
          <w:sz w:val="24"/>
          <w:szCs w:val="24"/>
        </w:rPr>
        <w:t xml:space="preserve">evaluated </w:t>
      </w:r>
      <w:r w:rsidRPr="00A03A1F">
        <w:rPr>
          <w:rFonts w:asciiTheme="majorBidi" w:hAnsiTheme="majorBidi" w:cstheme="majorBidi"/>
          <w:sz w:val="24"/>
          <w:szCs w:val="24"/>
        </w:rPr>
        <w:t xml:space="preserve">to cause 1.8 million deaths each year, </w:t>
      </w:r>
      <w:r w:rsidR="008273FF" w:rsidRPr="00A03A1F">
        <w:rPr>
          <w:rFonts w:asciiTheme="majorBidi" w:hAnsiTheme="majorBidi" w:cstheme="majorBidi"/>
          <w:sz w:val="24"/>
          <w:szCs w:val="24"/>
        </w:rPr>
        <w:t xml:space="preserve">for the most </w:t>
      </w:r>
      <w:r w:rsidRPr="00A03A1F">
        <w:rPr>
          <w:rFonts w:asciiTheme="majorBidi" w:hAnsiTheme="majorBidi" w:cstheme="majorBidi"/>
          <w:sz w:val="24"/>
          <w:szCs w:val="24"/>
        </w:rPr>
        <w:t xml:space="preserve">in developing </w:t>
      </w:r>
      <w:r w:rsidR="00C371BB" w:rsidRPr="00A03A1F">
        <w:rPr>
          <w:rFonts w:asciiTheme="majorBidi" w:hAnsiTheme="majorBidi" w:cstheme="majorBidi"/>
          <w:sz w:val="24"/>
          <w:szCs w:val="24"/>
        </w:rPr>
        <w:t>countries</w:t>
      </w:r>
      <w:r w:rsidR="00C371BB" w:rsidRPr="00A03A1F">
        <w:rPr>
          <w:rFonts w:asciiTheme="majorBidi" w:hAnsiTheme="majorBidi" w:cstheme="majorBidi"/>
          <w:sz w:val="24"/>
          <w:szCs w:val="24"/>
          <w:vertAlign w:val="superscript"/>
        </w:rPr>
        <w:t xml:space="preserve"> (</w:t>
      </w:r>
      <w:r w:rsidR="00E33682" w:rsidRPr="00A03A1F">
        <w:rPr>
          <w:rFonts w:asciiTheme="majorBidi" w:hAnsiTheme="majorBidi" w:cstheme="majorBidi"/>
          <w:w w:val="105"/>
          <w:sz w:val="24"/>
          <w:szCs w:val="24"/>
        </w:rPr>
        <w:t>WHO</w:t>
      </w:r>
      <w:r w:rsidR="00C371BB" w:rsidRPr="00A03A1F">
        <w:rPr>
          <w:rFonts w:asciiTheme="majorBidi" w:hAnsiTheme="majorBidi" w:cstheme="majorBidi"/>
          <w:w w:val="105"/>
          <w:sz w:val="24"/>
          <w:szCs w:val="24"/>
        </w:rPr>
        <w:t>, 2004</w:t>
      </w:r>
      <w:r w:rsidRPr="00A03A1F">
        <w:rPr>
          <w:rFonts w:asciiTheme="majorBidi" w:hAnsiTheme="majorBidi" w:cstheme="majorBidi"/>
          <w:sz w:val="24"/>
          <w:szCs w:val="24"/>
          <w:vertAlign w:val="superscript"/>
        </w:rPr>
        <w:t>)</w:t>
      </w:r>
      <w:r w:rsidRPr="00A03A1F">
        <w:rPr>
          <w:rFonts w:asciiTheme="majorBidi" w:hAnsiTheme="majorBidi" w:cstheme="majorBidi"/>
          <w:sz w:val="24"/>
          <w:szCs w:val="24"/>
        </w:rPr>
        <w:t xml:space="preserve">. </w:t>
      </w:r>
      <w:r w:rsidR="008273FF" w:rsidRPr="00A03A1F">
        <w:rPr>
          <w:rFonts w:asciiTheme="majorBidi" w:hAnsiTheme="majorBidi" w:cstheme="majorBidi"/>
          <w:sz w:val="24"/>
          <w:szCs w:val="24"/>
        </w:rPr>
        <w:t xml:space="preserve">Progressed </w:t>
      </w:r>
      <w:r w:rsidRPr="00A03A1F">
        <w:rPr>
          <w:rFonts w:asciiTheme="majorBidi" w:hAnsiTheme="majorBidi" w:cstheme="majorBidi"/>
          <w:sz w:val="24"/>
          <w:szCs w:val="24"/>
        </w:rPr>
        <w:t xml:space="preserve">water supplies and proper </w:t>
      </w:r>
      <w:r w:rsidRPr="00A03A1F">
        <w:rPr>
          <w:rFonts w:asciiTheme="majorBidi" w:hAnsiTheme="majorBidi" w:cstheme="majorBidi"/>
          <w:spacing w:val="-4"/>
          <w:sz w:val="24"/>
          <w:szCs w:val="24"/>
        </w:rPr>
        <w:t xml:space="preserve">sanitation </w:t>
      </w:r>
      <w:r w:rsidRPr="00A03A1F">
        <w:rPr>
          <w:rFonts w:asciiTheme="majorBidi" w:hAnsiTheme="majorBidi" w:cstheme="majorBidi"/>
          <w:sz w:val="24"/>
          <w:szCs w:val="24"/>
        </w:rPr>
        <w:t xml:space="preserve">can </w:t>
      </w:r>
      <w:r w:rsidR="008273FF" w:rsidRPr="00A03A1F">
        <w:rPr>
          <w:rFonts w:asciiTheme="majorBidi" w:hAnsiTheme="majorBidi" w:cstheme="majorBidi"/>
          <w:sz w:val="24"/>
          <w:szCs w:val="24"/>
        </w:rPr>
        <w:t xml:space="preserve">decrease </w:t>
      </w:r>
      <w:r w:rsidRPr="00A03A1F">
        <w:rPr>
          <w:rFonts w:asciiTheme="majorBidi" w:hAnsiTheme="majorBidi" w:cstheme="majorBidi"/>
          <w:sz w:val="24"/>
          <w:szCs w:val="24"/>
        </w:rPr>
        <w:t xml:space="preserve">the occurrence of </w:t>
      </w:r>
      <w:r w:rsidR="008273FF" w:rsidRPr="00A03A1F">
        <w:rPr>
          <w:rFonts w:asciiTheme="majorBidi" w:hAnsiTheme="majorBidi" w:cstheme="majorBidi"/>
          <w:sz w:val="24"/>
          <w:szCs w:val="24"/>
        </w:rPr>
        <w:t>gastrointestinal diseases. How</w:t>
      </w:r>
      <w:r w:rsidRPr="00A03A1F">
        <w:rPr>
          <w:rFonts w:asciiTheme="majorBidi" w:hAnsiTheme="majorBidi" w:cstheme="majorBidi"/>
          <w:sz w:val="24"/>
          <w:szCs w:val="24"/>
        </w:rPr>
        <w:t xml:space="preserve">ever, outbreaks of water- and food-borne diseases still </w:t>
      </w:r>
      <w:r w:rsidR="008273FF" w:rsidRPr="00A03A1F">
        <w:rPr>
          <w:rFonts w:asciiTheme="majorBidi" w:hAnsiTheme="majorBidi" w:cstheme="majorBidi"/>
          <w:sz w:val="24"/>
          <w:szCs w:val="24"/>
        </w:rPr>
        <w:t xml:space="preserve">frequently happen </w:t>
      </w:r>
      <w:r w:rsidRPr="00A03A1F">
        <w:rPr>
          <w:rFonts w:asciiTheme="majorBidi" w:hAnsiTheme="majorBidi" w:cstheme="majorBidi"/>
          <w:sz w:val="24"/>
          <w:szCs w:val="24"/>
        </w:rPr>
        <w:t xml:space="preserve">even in developed countries. </w:t>
      </w:r>
      <w:r w:rsidR="00476FD8" w:rsidRPr="00A03A1F">
        <w:rPr>
          <w:rFonts w:asciiTheme="majorBidi" w:hAnsiTheme="majorBidi" w:cstheme="majorBidi"/>
          <w:color w:val="231F20"/>
          <w:w w:val="90"/>
          <w:sz w:val="24"/>
          <w:szCs w:val="24"/>
        </w:rPr>
        <w:t xml:space="preserve">Water is a natural resource and inessential </w:t>
      </w:r>
      <w:r w:rsidR="00476FD8" w:rsidRPr="00A03A1F">
        <w:rPr>
          <w:rFonts w:asciiTheme="majorBidi" w:hAnsiTheme="majorBidi" w:cstheme="majorBidi"/>
          <w:color w:val="231F20"/>
          <w:w w:val="85"/>
          <w:sz w:val="24"/>
          <w:szCs w:val="24"/>
        </w:rPr>
        <w:t xml:space="preserve">to sustain life. Accessibility and availability </w:t>
      </w:r>
      <w:r w:rsidR="00476FD8" w:rsidRPr="00A03A1F">
        <w:rPr>
          <w:rFonts w:asciiTheme="majorBidi" w:hAnsiTheme="majorBidi" w:cstheme="majorBidi"/>
          <w:color w:val="231F20"/>
          <w:spacing w:val="-7"/>
          <w:w w:val="85"/>
          <w:sz w:val="24"/>
          <w:szCs w:val="24"/>
        </w:rPr>
        <w:t xml:space="preserve">of </w:t>
      </w:r>
      <w:r w:rsidR="00476FD8" w:rsidRPr="00A03A1F">
        <w:rPr>
          <w:rFonts w:asciiTheme="majorBidi" w:hAnsiTheme="majorBidi" w:cstheme="majorBidi"/>
          <w:color w:val="231F20"/>
          <w:w w:val="90"/>
          <w:sz w:val="24"/>
          <w:szCs w:val="24"/>
        </w:rPr>
        <w:t xml:space="preserve">fresh clean water does not only play a crucial role in economic development and social </w:t>
      </w:r>
      <w:r w:rsidR="00476FD8" w:rsidRPr="00A03A1F">
        <w:rPr>
          <w:rFonts w:asciiTheme="majorBidi" w:hAnsiTheme="majorBidi" w:cstheme="majorBidi"/>
          <w:color w:val="231F20"/>
          <w:spacing w:val="-4"/>
          <w:w w:val="90"/>
          <w:sz w:val="24"/>
          <w:szCs w:val="24"/>
        </w:rPr>
        <w:t>wel</w:t>
      </w:r>
      <w:r w:rsidR="00476FD8" w:rsidRPr="00A03A1F">
        <w:rPr>
          <w:rFonts w:asciiTheme="majorBidi" w:hAnsiTheme="majorBidi" w:cstheme="majorBidi"/>
          <w:color w:val="231F20"/>
          <w:w w:val="95"/>
          <w:sz w:val="24"/>
          <w:szCs w:val="24"/>
        </w:rPr>
        <w:t>fare,</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but</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also</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it</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is</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an</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 xml:space="preserve">essential element </w:t>
      </w:r>
      <w:r w:rsidR="00476FD8" w:rsidRPr="00A03A1F">
        <w:rPr>
          <w:rFonts w:asciiTheme="majorBidi" w:hAnsiTheme="majorBidi" w:cstheme="majorBidi"/>
          <w:color w:val="231F20"/>
          <w:spacing w:val="-6"/>
          <w:w w:val="95"/>
          <w:sz w:val="24"/>
          <w:szCs w:val="24"/>
        </w:rPr>
        <w:t>in</w:t>
      </w:r>
      <w:r w:rsidR="00B30BB3" w:rsidRPr="00A03A1F">
        <w:rPr>
          <w:rFonts w:asciiTheme="majorBidi" w:hAnsiTheme="majorBidi" w:cstheme="majorBidi"/>
          <w:sz w:val="24"/>
          <w:szCs w:val="24"/>
        </w:rPr>
        <w:t xml:space="preserve"> </w:t>
      </w:r>
      <w:r w:rsidR="00476FD8" w:rsidRPr="00A03A1F">
        <w:rPr>
          <w:rFonts w:asciiTheme="majorBidi" w:hAnsiTheme="majorBidi" w:cstheme="majorBidi"/>
          <w:color w:val="231F20"/>
          <w:w w:val="85"/>
          <w:sz w:val="24"/>
          <w:szCs w:val="24"/>
        </w:rPr>
        <w:t>health,</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food</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production</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and</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poverty</w:t>
      </w:r>
      <w:r w:rsidR="007031AC" w:rsidRPr="00A03A1F">
        <w:rPr>
          <w:rFonts w:asciiTheme="majorBidi" w:hAnsiTheme="majorBidi" w:cstheme="majorBidi"/>
          <w:color w:val="231F20"/>
          <w:w w:val="85"/>
          <w:sz w:val="24"/>
          <w:szCs w:val="24"/>
        </w:rPr>
        <w:t xml:space="preserve"> </w:t>
      </w:r>
      <w:r w:rsidR="00DD3297" w:rsidRPr="00A03A1F">
        <w:rPr>
          <w:rFonts w:asciiTheme="majorBidi" w:hAnsiTheme="majorBidi" w:cstheme="majorBidi"/>
          <w:color w:val="231F20"/>
          <w:w w:val="85"/>
          <w:sz w:val="24"/>
          <w:szCs w:val="24"/>
        </w:rPr>
        <w:t>reduction. (</w:t>
      </w:r>
      <w:r w:rsidR="00976C54" w:rsidRPr="00A03A1F">
        <w:rPr>
          <w:rFonts w:asciiTheme="majorBidi" w:hAnsiTheme="majorBidi" w:cstheme="majorBidi"/>
          <w:color w:val="222222"/>
          <w:sz w:val="24"/>
          <w:szCs w:val="24"/>
          <w:shd w:val="clear" w:color="auto" w:fill="FFFFFF"/>
        </w:rPr>
        <w:t xml:space="preserve">Bartram, J., Fewtrell, </w:t>
      </w:r>
      <w:proofErr w:type="gramStart"/>
      <w:r w:rsidR="00976C54" w:rsidRPr="00A03A1F">
        <w:rPr>
          <w:rFonts w:asciiTheme="majorBidi" w:hAnsiTheme="majorBidi" w:cstheme="majorBidi"/>
          <w:color w:val="222222"/>
          <w:sz w:val="24"/>
          <w:szCs w:val="24"/>
          <w:shd w:val="clear" w:color="auto" w:fill="FFFFFF"/>
        </w:rPr>
        <w:t>et al</w:t>
      </w:r>
      <w:r w:rsidR="00C371BB" w:rsidRPr="00A03A1F">
        <w:rPr>
          <w:rFonts w:asciiTheme="majorBidi" w:hAnsiTheme="majorBidi" w:cstheme="majorBidi"/>
          <w:color w:val="222222"/>
          <w:sz w:val="24"/>
          <w:szCs w:val="24"/>
          <w:shd w:val="clear" w:color="auto" w:fill="FFFFFF"/>
        </w:rPr>
        <w:t>.</w:t>
      </w:r>
      <w:r w:rsidR="00DD3297">
        <w:rPr>
          <w:rFonts w:asciiTheme="majorBidi" w:hAnsiTheme="majorBidi" w:cstheme="majorBidi"/>
          <w:color w:val="222222"/>
          <w:sz w:val="24"/>
          <w:szCs w:val="24"/>
          <w:shd w:val="clear" w:color="auto" w:fill="FFFFFF"/>
        </w:rPr>
        <w:t>.</w:t>
      </w:r>
      <w:proofErr w:type="gramEnd"/>
      <w:r w:rsidR="00C371BB" w:rsidRPr="00A03A1F">
        <w:rPr>
          <w:rFonts w:asciiTheme="majorBidi" w:hAnsiTheme="majorBidi" w:cstheme="majorBidi"/>
          <w:color w:val="222222"/>
          <w:sz w:val="24"/>
          <w:szCs w:val="24"/>
          <w:shd w:val="clear" w:color="auto" w:fill="FFFFFF"/>
        </w:rPr>
        <w:t xml:space="preserve"> 2001</w:t>
      </w:r>
      <w:r w:rsidR="00976C54" w:rsidRPr="00A03A1F">
        <w:rPr>
          <w:rFonts w:asciiTheme="majorBidi" w:hAnsiTheme="majorBidi" w:cstheme="majorBidi"/>
          <w:color w:val="222222"/>
          <w:sz w:val="24"/>
          <w:szCs w:val="24"/>
          <w:shd w:val="clear" w:color="auto" w:fill="FFFFFF"/>
        </w:rPr>
        <w:t>)</w:t>
      </w:r>
      <w:r w:rsidR="00476FD8" w:rsidRPr="00A03A1F">
        <w:rPr>
          <w:rFonts w:asciiTheme="majorBidi" w:hAnsiTheme="majorBidi" w:cstheme="majorBidi"/>
          <w:color w:val="231F20"/>
          <w:w w:val="85"/>
          <w:position w:val="5"/>
          <w:sz w:val="24"/>
          <w:szCs w:val="24"/>
        </w:rPr>
        <w:t xml:space="preserve"> </w:t>
      </w:r>
      <w:r w:rsidR="00476FD8" w:rsidRPr="00A03A1F">
        <w:rPr>
          <w:rFonts w:asciiTheme="majorBidi" w:hAnsiTheme="majorBidi" w:cstheme="majorBidi"/>
          <w:color w:val="231F20"/>
          <w:w w:val="90"/>
          <w:sz w:val="24"/>
          <w:szCs w:val="24"/>
        </w:rPr>
        <w:t>Water</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helps</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maintain</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the</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moisture</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of</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spacing w:val="-3"/>
          <w:w w:val="90"/>
          <w:sz w:val="24"/>
          <w:szCs w:val="24"/>
        </w:rPr>
        <w:t>inter</w:t>
      </w:r>
      <w:r w:rsidR="00476FD8" w:rsidRPr="00A03A1F">
        <w:rPr>
          <w:rFonts w:asciiTheme="majorBidi" w:hAnsiTheme="majorBidi" w:cstheme="majorBidi"/>
          <w:color w:val="231F20"/>
          <w:w w:val="90"/>
          <w:sz w:val="24"/>
          <w:szCs w:val="24"/>
        </w:rPr>
        <w:t>nal</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organs</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of</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the</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body;</w:t>
      </w:r>
      <w:r w:rsidR="00C371BB" w:rsidRPr="00A03A1F">
        <w:rPr>
          <w:rFonts w:asciiTheme="majorBidi" w:hAnsiTheme="majorBidi" w:cstheme="majorBidi"/>
          <w:color w:val="231F20"/>
          <w:w w:val="90"/>
          <w:sz w:val="24"/>
          <w:szCs w:val="24"/>
        </w:rPr>
        <w:t>(</w:t>
      </w:r>
      <w:r w:rsidR="00C371BB" w:rsidRPr="00A03A1F">
        <w:rPr>
          <w:rFonts w:asciiTheme="majorBidi" w:hAnsiTheme="majorBidi" w:cstheme="majorBidi"/>
          <w:color w:val="222222"/>
          <w:sz w:val="24"/>
          <w:szCs w:val="24"/>
          <w:shd w:val="clear" w:color="auto" w:fill="FFFFFF"/>
        </w:rPr>
        <w:t xml:space="preserve"> Gerald</w:t>
      </w:r>
      <w:r w:rsidR="00EF3A8A" w:rsidRPr="00A03A1F">
        <w:rPr>
          <w:rFonts w:asciiTheme="majorBidi" w:hAnsiTheme="majorBidi" w:cstheme="majorBidi"/>
          <w:color w:val="222222"/>
          <w:sz w:val="24"/>
          <w:szCs w:val="24"/>
          <w:shd w:val="clear" w:color="auto" w:fill="FFFFFF"/>
        </w:rPr>
        <w:t>.P,</w:t>
      </w:r>
      <w:r w:rsidR="00C371BB" w:rsidRPr="00A03A1F">
        <w:rPr>
          <w:rFonts w:asciiTheme="majorBidi" w:hAnsiTheme="majorBidi" w:cstheme="majorBidi"/>
          <w:color w:val="222222"/>
          <w:sz w:val="24"/>
          <w:szCs w:val="24"/>
          <w:shd w:val="clear" w:color="auto" w:fill="FFFFFF"/>
        </w:rPr>
        <w:t xml:space="preserve"> 2011)</w:t>
      </w:r>
      <w:r w:rsidR="00976C54"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maintains</w:t>
      </w:r>
      <w:r w:rsidR="007031AC" w:rsidRPr="00A03A1F">
        <w:rPr>
          <w:rFonts w:asciiTheme="majorBidi" w:hAnsiTheme="majorBidi" w:cstheme="majorBidi"/>
          <w:color w:val="231F20"/>
          <w:w w:val="90"/>
          <w:sz w:val="24"/>
          <w:szCs w:val="24"/>
        </w:rPr>
        <w:t xml:space="preserve"> normal</w:t>
      </w:r>
      <w:r w:rsidR="007031AC" w:rsidRPr="00A03A1F">
        <w:rPr>
          <w:rFonts w:asciiTheme="majorBidi" w:hAnsiTheme="majorBidi" w:cstheme="majorBidi"/>
          <w:color w:val="231F20"/>
          <w:spacing w:val="-4"/>
          <w:w w:val="90"/>
          <w:sz w:val="24"/>
          <w:szCs w:val="24"/>
        </w:rPr>
        <w:t xml:space="preserve"> </w:t>
      </w:r>
      <w:r w:rsidR="00476FD8" w:rsidRPr="00A03A1F">
        <w:rPr>
          <w:rFonts w:asciiTheme="majorBidi" w:hAnsiTheme="majorBidi" w:cstheme="majorBidi"/>
          <w:color w:val="231F20"/>
          <w:w w:val="95"/>
          <w:sz w:val="24"/>
          <w:szCs w:val="24"/>
        </w:rPr>
        <w:t>consistency</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off</w:t>
      </w:r>
      <w:r w:rsidR="007031AC" w:rsidRPr="00A03A1F">
        <w:rPr>
          <w:rFonts w:asciiTheme="majorBidi" w:hAnsiTheme="majorBidi" w:cstheme="majorBidi"/>
          <w:color w:val="231F20"/>
          <w:w w:val="95"/>
          <w:sz w:val="24"/>
          <w:szCs w:val="24"/>
        </w:rPr>
        <w:t xml:space="preserve"> f</w:t>
      </w:r>
      <w:r w:rsidR="00476FD8" w:rsidRPr="00A03A1F">
        <w:rPr>
          <w:rFonts w:asciiTheme="majorBidi" w:hAnsiTheme="majorBidi" w:cstheme="majorBidi"/>
          <w:color w:val="231F20"/>
          <w:w w:val="95"/>
          <w:sz w:val="24"/>
          <w:szCs w:val="24"/>
        </w:rPr>
        <w:t>luids</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such</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w w:val="95"/>
          <w:sz w:val="24"/>
          <w:szCs w:val="24"/>
        </w:rPr>
        <w:t>as</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spacing w:val="-4"/>
          <w:w w:val="95"/>
          <w:sz w:val="24"/>
          <w:szCs w:val="24"/>
        </w:rPr>
        <w:t xml:space="preserve">blood </w:t>
      </w:r>
      <w:r w:rsidR="00476FD8" w:rsidRPr="00A03A1F">
        <w:rPr>
          <w:rFonts w:asciiTheme="majorBidi" w:hAnsiTheme="majorBidi" w:cstheme="majorBidi"/>
          <w:color w:val="231F20"/>
          <w:w w:val="90"/>
          <w:sz w:val="24"/>
          <w:szCs w:val="24"/>
        </w:rPr>
        <w:t xml:space="preserve">and </w:t>
      </w:r>
      <w:r w:rsidR="00476FD8" w:rsidRPr="00A03A1F">
        <w:rPr>
          <w:rFonts w:asciiTheme="majorBidi" w:hAnsiTheme="majorBidi" w:cstheme="majorBidi"/>
          <w:color w:val="231F20"/>
          <w:spacing w:val="2"/>
          <w:w w:val="90"/>
          <w:sz w:val="24"/>
          <w:szCs w:val="24"/>
        </w:rPr>
        <w:t>lymph;</w:t>
      </w:r>
      <w:r w:rsidR="00C371BB" w:rsidRPr="00A03A1F">
        <w:rPr>
          <w:rFonts w:asciiTheme="majorBidi" w:hAnsiTheme="majorBidi" w:cstheme="majorBidi"/>
          <w:color w:val="231F20"/>
          <w:spacing w:val="2"/>
          <w:w w:val="90"/>
          <w:sz w:val="24"/>
          <w:szCs w:val="24"/>
        </w:rPr>
        <w:t>(</w:t>
      </w:r>
      <w:r w:rsidR="00DC7AC5" w:rsidRPr="00A03A1F">
        <w:rPr>
          <w:rFonts w:asciiTheme="majorBidi" w:hAnsiTheme="majorBidi" w:cstheme="majorBidi"/>
          <w:color w:val="222222"/>
          <w:sz w:val="24"/>
          <w:szCs w:val="24"/>
          <w:shd w:val="clear" w:color="auto" w:fill="FFFFFF"/>
        </w:rPr>
        <w:t xml:space="preserve"> Dooge, J.C., 2001</w:t>
      </w:r>
      <w:r w:rsidR="00DC7AC5" w:rsidRPr="00A03A1F">
        <w:rPr>
          <w:rFonts w:asciiTheme="majorBidi" w:hAnsiTheme="majorBidi" w:cstheme="majorBidi"/>
          <w:color w:val="231F20"/>
          <w:spacing w:val="2"/>
          <w:w w:val="90"/>
          <w:position w:val="5"/>
          <w:sz w:val="24"/>
          <w:szCs w:val="24"/>
        </w:rPr>
        <w:t xml:space="preserve"> )</w:t>
      </w:r>
      <w:r w:rsidR="00476FD8" w:rsidRPr="00A03A1F">
        <w:rPr>
          <w:rFonts w:asciiTheme="majorBidi" w:hAnsiTheme="majorBidi" w:cstheme="majorBidi"/>
          <w:color w:val="231F20"/>
          <w:spacing w:val="2"/>
          <w:w w:val="90"/>
          <w:position w:val="5"/>
          <w:sz w:val="24"/>
          <w:szCs w:val="24"/>
        </w:rPr>
        <w:t xml:space="preserve"> </w:t>
      </w:r>
      <w:r w:rsidR="00476FD8" w:rsidRPr="00A03A1F">
        <w:rPr>
          <w:rFonts w:asciiTheme="majorBidi" w:hAnsiTheme="majorBidi" w:cstheme="majorBidi"/>
          <w:color w:val="231F20"/>
          <w:spacing w:val="2"/>
          <w:w w:val="90"/>
          <w:sz w:val="24"/>
          <w:szCs w:val="24"/>
        </w:rPr>
        <w:t xml:space="preserve">regulates body </w:t>
      </w:r>
      <w:r w:rsidR="00476FD8" w:rsidRPr="00A03A1F">
        <w:rPr>
          <w:rFonts w:asciiTheme="majorBidi" w:hAnsiTheme="majorBidi" w:cstheme="majorBidi"/>
          <w:color w:val="231F20"/>
          <w:w w:val="90"/>
          <w:sz w:val="24"/>
          <w:szCs w:val="24"/>
        </w:rPr>
        <w:t xml:space="preserve">temperature; </w:t>
      </w:r>
      <w:r w:rsidR="00476FD8" w:rsidRPr="00A03A1F">
        <w:rPr>
          <w:rFonts w:asciiTheme="majorBidi" w:hAnsiTheme="majorBidi" w:cstheme="majorBidi"/>
          <w:color w:val="231F20"/>
          <w:w w:val="95"/>
          <w:sz w:val="24"/>
          <w:szCs w:val="24"/>
        </w:rPr>
        <w:t xml:space="preserve">removes </w:t>
      </w:r>
      <w:r w:rsidR="00476FD8" w:rsidRPr="00A03A1F">
        <w:rPr>
          <w:rFonts w:asciiTheme="majorBidi" w:hAnsiTheme="majorBidi" w:cstheme="majorBidi"/>
          <w:i/>
          <w:color w:val="231F20"/>
          <w:w w:val="95"/>
          <w:sz w:val="24"/>
          <w:szCs w:val="24"/>
        </w:rPr>
        <w:t xml:space="preserve">poisons </w:t>
      </w:r>
      <w:r w:rsidR="00476FD8" w:rsidRPr="00A03A1F">
        <w:rPr>
          <w:rFonts w:asciiTheme="majorBidi" w:hAnsiTheme="majorBidi" w:cstheme="majorBidi"/>
          <w:color w:val="231F20"/>
          <w:w w:val="95"/>
          <w:sz w:val="24"/>
          <w:szCs w:val="24"/>
        </w:rPr>
        <w:t xml:space="preserve">or </w:t>
      </w:r>
      <w:r w:rsidR="00476FD8" w:rsidRPr="00A03A1F">
        <w:rPr>
          <w:rFonts w:asciiTheme="majorBidi" w:hAnsiTheme="majorBidi" w:cstheme="majorBidi"/>
          <w:i/>
          <w:color w:val="231F20"/>
          <w:w w:val="95"/>
          <w:sz w:val="24"/>
          <w:szCs w:val="24"/>
        </w:rPr>
        <w:t xml:space="preserve">toxins </w:t>
      </w:r>
      <w:r w:rsidR="00476FD8" w:rsidRPr="00A03A1F">
        <w:rPr>
          <w:rFonts w:asciiTheme="majorBidi" w:hAnsiTheme="majorBidi" w:cstheme="majorBidi"/>
          <w:color w:val="231F20"/>
          <w:w w:val="95"/>
          <w:sz w:val="24"/>
          <w:szCs w:val="24"/>
        </w:rPr>
        <w:t xml:space="preserve">from the body </w:t>
      </w:r>
      <w:r w:rsidR="00476FD8" w:rsidRPr="00A03A1F">
        <w:rPr>
          <w:rFonts w:asciiTheme="majorBidi" w:hAnsiTheme="majorBidi" w:cstheme="majorBidi"/>
          <w:color w:val="231F20"/>
          <w:w w:val="90"/>
          <w:sz w:val="24"/>
          <w:szCs w:val="24"/>
        </w:rPr>
        <w:t>through urine, sweat and breathing</w:t>
      </w:r>
      <w:r w:rsidR="00EF3A8A" w:rsidRPr="00A03A1F">
        <w:rPr>
          <w:rFonts w:asciiTheme="majorBidi" w:hAnsiTheme="majorBidi" w:cstheme="majorBidi"/>
          <w:color w:val="231F20"/>
          <w:w w:val="90"/>
          <w:position w:val="5"/>
          <w:sz w:val="24"/>
          <w:szCs w:val="24"/>
        </w:rPr>
        <w:t xml:space="preserve"> </w:t>
      </w:r>
      <w:r w:rsidR="00DC7AC5" w:rsidRPr="00A03A1F">
        <w:rPr>
          <w:rFonts w:asciiTheme="majorBidi" w:hAnsiTheme="majorBidi" w:cstheme="majorBidi"/>
          <w:color w:val="231F20"/>
          <w:w w:val="90"/>
          <w:position w:val="5"/>
          <w:sz w:val="24"/>
          <w:szCs w:val="24"/>
        </w:rPr>
        <w:t>(</w:t>
      </w:r>
      <w:r w:rsidR="00DC7AC5" w:rsidRPr="00A03A1F">
        <w:rPr>
          <w:rFonts w:asciiTheme="majorBidi" w:hAnsiTheme="majorBidi" w:cstheme="majorBidi"/>
          <w:color w:val="222222"/>
          <w:sz w:val="24"/>
          <w:szCs w:val="24"/>
          <w:shd w:val="clear" w:color="auto" w:fill="FFFFFF"/>
        </w:rPr>
        <w:t>International Water Management Institute, 2007)</w:t>
      </w:r>
      <w:r w:rsidR="00476FD8" w:rsidRPr="00A03A1F">
        <w:rPr>
          <w:rFonts w:asciiTheme="majorBidi" w:hAnsiTheme="majorBidi" w:cstheme="majorBidi"/>
          <w:color w:val="231F20"/>
          <w:w w:val="90"/>
          <w:position w:val="5"/>
          <w:sz w:val="24"/>
          <w:szCs w:val="24"/>
        </w:rPr>
        <w:t xml:space="preserve"> </w:t>
      </w:r>
      <w:r w:rsidR="00476FD8" w:rsidRPr="00A03A1F">
        <w:rPr>
          <w:rFonts w:asciiTheme="majorBidi" w:hAnsiTheme="majorBidi" w:cstheme="majorBidi"/>
          <w:color w:val="231F20"/>
          <w:w w:val="90"/>
          <w:sz w:val="24"/>
          <w:szCs w:val="24"/>
        </w:rPr>
        <w:t xml:space="preserve">and </w:t>
      </w:r>
      <w:r w:rsidR="00476FD8" w:rsidRPr="00A03A1F">
        <w:rPr>
          <w:rFonts w:asciiTheme="majorBidi" w:hAnsiTheme="majorBidi" w:cstheme="majorBidi"/>
          <w:color w:val="231F20"/>
          <w:spacing w:val="-8"/>
          <w:w w:val="90"/>
          <w:sz w:val="24"/>
          <w:szCs w:val="24"/>
        </w:rPr>
        <w:t xml:space="preserve">is </w:t>
      </w:r>
      <w:r w:rsidR="00476FD8" w:rsidRPr="00A03A1F">
        <w:rPr>
          <w:rFonts w:asciiTheme="majorBidi" w:hAnsiTheme="majorBidi" w:cstheme="majorBidi"/>
          <w:color w:val="231F20"/>
          <w:w w:val="90"/>
          <w:sz w:val="24"/>
          <w:szCs w:val="24"/>
        </w:rPr>
        <w:t>essential</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for</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regulating</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the</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normal</w:t>
      </w:r>
      <w:r w:rsidR="007031AC" w:rsidRPr="00A03A1F">
        <w:rPr>
          <w:rFonts w:asciiTheme="majorBidi" w:hAnsiTheme="majorBidi" w:cstheme="majorBidi"/>
          <w:color w:val="231F20"/>
          <w:w w:val="90"/>
          <w:sz w:val="24"/>
          <w:szCs w:val="24"/>
        </w:rPr>
        <w:t xml:space="preserve"> </w:t>
      </w:r>
      <w:r w:rsidR="00476FD8" w:rsidRPr="00A03A1F">
        <w:rPr>
          <w:rFonts w:asciiTheme="majorBidi" w:hAnsiTheme="majorBidi" w:cstheme="majorBidi"/>
          <w:color w:val="231F20"/>
          <w:w w:val="90"/>
          <w:sz w:val="24"/>
          <w:szCs w:val="24"/>
        </w:rPr>
        <w:t xml:space="preserve">structure </w:t>
      </w:r>
      <w:r w:rsidR="00476FD8" w:rsidRPr="00A03A1F">
        <w:rPr>
          <w:rFonts w:asciiTheme="majorBidi" w:hAnsiTheme="majorBidi" w:cstheme="majorBidi"/>
          <w:color w:val="231F20"/>
          <w:w w:val="95"/>
          <w:sz w:val="24"/>
          <w:szCs w:val="24"/>
        </w:rPr>
        <w:t>and functions of the skin</w:t>
      </w:r>
      <w:r w:rsidR="00EF3A8A" w:rsidRPr="00A03A1F">
        <w:rPr>
          <w:rFonts w:asciiTheme="majorBidi" w:hAnsiTheme="majorBidi" w:cstheme="majorBidi"/>
          <w:color w:val="231F20"/>
          <w:w w:val="95"/>
          <w:sz w:val="24"/>
          <w:szCs w:val="24"/>
        </w:rPr>
        <w:t xml:space="preserve"> </w:t>
      </w:r>
      <w:r w:rsidR="00DC7AC5" w:rsidRPr="00A03A1F">
        <w:rPr>
          <w:rFonts w:asciiTheme="majorBidi" w:hAnsiTheme="majorBidi" w:cstheme="majorBidi"/>
          <w:color w:val="231F20"/>
          <w:w w:val="95"/>
          <w:position w:val="5"/>
          <w:sz w:val="24"/>
          <w:szCs w:val="24"/>
        </w:rPr>
        <w:t>(</w:t>
      </w:r>
      <w:r w:rsidR="00DC7AC5" w:rsidRPr="00A03A1F">
        <w:rPr>
          <w:rFonts w:asciiTheme="majorBidi" w:hAnsiTheme="majorBidi" w:cstheme="majorBidi"/>
          <w:color w:val="222222"/>
          <w:sz w:val="24"/>
          <w:szCs w:val="24"/>
          <w:shd w:val="clear" w:color="auto" w:fill="FFFFFF"/>
        </w:rPr>
        <w:t xml:space="preserve">Burton, G.A., Gunnison, </w:t>
      </w:r>
      <w:r w:rsidR="00EF3A8A" w:rsidRPr="00A03A1F">
        <w:rPr>
          <w:rFonts w:asciiTheme="majorBidi" w:hAnsiTheme="majorBidi" w:cstheme="majorBidi"/>
          <w:color w:val="222222"/>
          <w:sz w:val="24"/>
          <w:szCs w:val="24"/>
          <w:shd w:val="clear" w:color="auto" w:fill="FFFFFF"/>
        </w:rPr>
        <w:t>et al,</w:t>
      </w:r>
      <w:r w:rsidR="00DC7AC5" w:rsidRPr="00A03A1F">
        <w:rPr>
          <w:rFonts w:asciiTheme="majorBidi" w:hAnsiTheme="majorBidi" w:cstheme="majorBidi"/>
          <w:color w:val="222222"/>
          <w:sz w:val="24"/>
          <w:szCs w:val="24"/>
          <w:shd w:val="clear" w:color="auto" w:fill="FFFFFF"/>
        </w:rPr>
        <w:t>1987)</w:t>
      </w:r>
      <w:r w:rsidR="00476FD8" w:rsidRPr="00A03A1F">
        <w:rPr>
          <w:rFonts w:asciiTheme="majorBidi" w:hAnsiTheme="majorBidi" w:cstheme="majorBidi"/>
          <w:color w:val="231F20"/>
          <w:w w:val="95"/>
          <w:position w:val="5"/>
          <w:sz w:val="24"/>
          <w:szCs w:val="24"/>
        </w:rPr>
        <w:t xml:space="preserve"> </w:t>
      </w:r>
      <w:r w:rsidR="00476FD8" w:rsidRPr="00A03A1F">
        <w:rPr>
          <w:rFonts w:asciiTheme="majorBidi" w:hAnsiTheme="majorBidi" w:cstheme="majorBidi"/>
          <w:color w:val="231F20"/>
          <w:w w:val="95"/>
          <w:sz w:val="24"/>
          <w:szCs w:val="24"/>
        </w:rPr>
        <w:t>The body</w:t>
      </w:r>
      <w:r w:rsidR="007031AC" w:rsidRPr="00A03A1F">
        <w:rPr>
          <w:rFonts w:asciiTheme="majorBidi" w:hAnsiTheme="majorBidi" w:cstheme="majorBidi"/>
          <w:color w:val="231F20"/>
          <w:w w:val="95"/>
          <w:sz w:val="24"/>
          <w:szCs w:val="24"/>
        </w:rPr>
        <w:t xml:space="preserve"> </w:t>
      </w:r>
      <w:r w:rsidR="00476FD8" w:rsidRPr="00A03A1F">
        <w:rPr>
          <w:rFonts w:asciiTheme="majorBidi" w:hAnsiTheme="majorBidi" w:cstheme="majorBidi"/>
          <w:color w:val="231F20"/>
          <w:spacing w:val="-4"/>
          <w:w w:val="95"/>
          <w:sz w:val="24"/>
          <w:szCs w:val="24"/>
        </w:rPr>
        <w:t xml:space="preserve">loses </w:t>
      </w:r>
      <w:r w:rsidR="00476FD8" w:rsidRPr="00A03A1F">
        <w:rPr>
          <w:rFonts w:asciiTheme="majorBidi" w:hAnsiTheme="majorBidi" w:cstheme="majorBidi"/>
          <w:color w:val="231F20"/>
          <w:w w:val="85"/>
          <w:sz w:val="24"/>
          <w:szCs w:val="24"/>
        </w:rPr>
        <w:t>about</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four</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liters</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of</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water</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w w:val="85"/>
          <w:sz w:val="24"/>
          <w:szCs w:val="24"/>
        </w:rPr>
        <w:t>every</w:t>
      </w:r>
      <w:r w:rsidR="007031AC" w:rsidRPr="00A03A1F">
        <w:rPr>
          <w:rFonts w:asciiTheme="majorBidi" w:hAnsiTheme="majorBidi" w:cstheme="majorBidi"/>
          <w:color w:val="231F20"/>
          <w:w w:val="85"/>
          <w:sz w:val="24"/>
          <w:szCs w:val="24"/>
        </w:rPr>
        <w:t xml:space="preserve"> </w:t>
      </w:r>
      <w:r w:rsidR="00476FD8" w:rsidRPr="00A03A1F">
        <w:rPr>
          <w:rFonts w:asciiTheme="majorBidi" w:hAnsiTheme="majorBidi" w:cstheme="majorBidi"/>
          <w:color w:val="231F20"/>
          <w:spacing w:val="-3"/>
          <w:w w:val="85"/>
          <w:sz w:val="24"/>
          <w:szCs w:val="24"/>
        </w:rPr>
        <w:t>day</w:t>
      </w:r>
      <w:r w:rsidR="007031AC" w:rsidRPr="00A03A1F">
        <w:rPr>
          <w:rFonts w:asciiTheme="majorBidi" w:hAnsiTheme="majorBidi" w:cstheme="majorBidi"/>
          <w:color w:val="231F20"/>
          <w:spacing w:val="-3"/>
          <w:w w:val="85"/>
          <w:sz w:val="24"/>
          <w:szCs w:val="24"/>
        </w:rPr>
        <w:t xml:space="preserve"> </w:t>
      </w:r>
      <w:r w:rsidR="007031AC" w:rsidRPr="00A03A1F">
        <w:rPr>
          <w:rFonts w:asciiTheme="majorBidi" w:hAnsiTheme="majorBidi" w:cstheme="majorBidi"/>
          <w:color w:val="231F20"/>
          <w:w w:val="90"/>
          <w:sz w:val="24"/>
          <w:szCs w:val="24"/>
        </w:rPr>
        <w:t xml:space="preserve">The </w:t>
      </w:r>
      <w:r w:rsidR="007031AC" w:rsidRPr="00A03A1F">
        <w:rPr>
          <w:rFonts w:asciiTheme="majorBidi" w:hAnsiTheme="majorBidi" w:cstheme="majorBidi"/>
          <w:color w:val="231F20"/>
          <w:spacing w:val="2"/>
          <w:w w:val="90"/>
          <w:sz w:val="24"/>
          <w:szCs w:val="24"/>
        </w:rPr>
        <w:t xml:space="preserve">microbiological quality </w:t>
      </w:r>
      <w:r w:rsidR="007031AC" w:rsidRPr="00A03A1F">
        <w:rPr>
          <w:rFonts w:asciiTheme="majorBidi" w:hAnsiTheme="majorBidi" w:cstheme="majorBidi"/>
          <w:color w:val="231F20"/>
          <w:w w:val="90"/>
          <w:sz w:val="24"/>
          <w:szCs w:val="24"/>
        </w:rPr>
        <w:t xml:space="preserve">of drinking </w:t>
      </w:r>
      <w:r w:rsidR="007031AC" w:rsidRPr="00A03A1F">
        <w:rPr>
          <w:rFonts w:asciiTheme="majorBidi" w:hAnsiTheme="majorBidi" w:cstheme="majorBidi"/>
          <w:color w:val="231F20"/>
          <w:w w:val="85"/>
          <w:sz w:val="24"/>
          <w:szCs w:val="24"/>
        </w:rPr>
        <w:t>water is a concern to consumers, water suppli</w:t>
      </w:r>
      <w:r w:rsidR="007031AC" w:rsidRPr="00A03A1F">
        <w:rPr>
          <w:rFonts w:asciiTheme="majorBidi" w:hAnsiTheme="majorBidi" w:cstheme="majorBidi"/>
          <w:color w:val="231F20"/>
          <w:w w:val="90"/>
          <w:sz w:val="24"/>
          <w:szCs w:val="24"/>
        </w:rPr>
        <w:t xml:space="preserve">ers, regulators and public health authority </w:t>
      </w:r>
      <w:r w:rsidR="007031AC" w:rsidRPr="00A03A1F">
        <w:rPr>
          <w:rFonts w:asciiTheme="majorBidi" w:hAnsiTheme="majorBidi" w:cstheme="majorBidi"/>
          <w:color w:val="231F20"/>
          <w:w w:val="85"/>
          <w:sz w:val="24"/>
          <w:szCs w:val="24"/>
        </w:rPr>
        <w:t xml:space="preserve">alike. The potential of drinking water to </w:t>
      </w:r>
      <w:r w:rsidR="007031AC" w:rsidRPr="00A03A1F">
        <w:rPr>
          <w:rFonts w:asciiTheme="majorBidi" w:hAnsiTheme="majorBidi" w:cstheme="majorBidi"/>
          <w:color w:val="231F20"/>
          <w:spacing w:val="-3"/>
          <w:w w:val="85"/>
          <w:sz w:val="24"/>
          <w:szCs w:val="24"/>
        </w:rPr>
        <w:t>trans</w:t>
      </w:r>
      <w:r w:rsidR="007031AC" w:rsidRPr="00A03A1F">
        <w:rPr>
          <w:rFonts w:asciiTheme="majorBidi" w:hAnsiTheme="majorBidi" w:cstheme="majorBidi"/>
          <w:color w:val="231F20"/>
          <w:w w:val="90"/>
          <w:sz w:val="24"/>
          <w:szCs w:val="24"/>
        </w:rPr>
        <w:t xml:space="preserve">port microbial pathogens to great number </w:t>
      </w:r>
      <w:r w:rsidR="007031AC" w:rsidRPr="00A03A1F">
        <w:rPr>
          <w:rFonts w:asciiTheme="majorBidi" w:hAnsiTheme="majorBidi" w:cstheme="majorBidi"/>
          <w:color w:val="231F20"/>
          <w:spacing w:val="-7"/>
          <w:w w:val="90"/>
          <w:sz w:val="24"/>
          <w:szCs w:val="24"/>
        </w:rPr>
        <w:t xml:space="preserve">of </w:t>
      </w:r>
      <w:r w:rsidR="007031AC" w:rsidRPr="00A03A1F">
        <w:rPr>
          <w:rFonts w:asciiTheme="majorBidi" w:hAnsiTheme="majorBidi" w:cstheme="majorBidi"/>
          <w:color w:val="231F20"/>
          <w:w w:val="85"/>
          <w:sz w:val="24"/>
          <w:szCs w:val="24"/>
        </w:rPr>
        <w:t xml:space="preserve">people, causing subsequent illness is well </w:t>
      </w:r>
      <w:r w:rsidR="007031AC" w:rsidRPr="00A03A1F">
        <w:rPr>
          <w:rFonts w:asciiTheme="majorBidi" w:hAnsiTheme="majorBidi" w:cstheme="majorBidi"/>
          <w:color w:val="231F20"/>
          <w:spacing w:val="-4"/>
          <w:w w:val="85"/>
          <w:sz w:val="24"/>
          <w:szCs w:val="24"/>
        </w:rPr>
        <w:t>doc</w:t>
      </w:r>
      <w:r w:rsidR="007031AC" w:rsidRPr="00A03A1F">
        <w:rPr>
          <w:rFonts w:asciiTheme="majorBidi" w:hAnsiTheme="majorBidi" w:cstheme="majorBidi"/>
          <w:color w:val="231F20"/>
          <w:w w:val="90"/>
          <w:sz w:val="24"/>
          <w:szCs w:val="24"/>
        </w:rPr>
        <w:t>umented in countries at all levels of economic development</w:t>
      </w:r>
      <w:r w:rsidR="00EF3A8A" w:rsidRPr="00A03A1F">
        <w:rPr>
          <w:rFonts w:asciiTheme="majorBidi" w:hAnsiTheme="majorBidi" w:cstheme="majorBidi"/>
          <w:color w:val="231F20"/>
          <w:w w:val="90"/>
          <w:sz w:val="24"/>
          <w:szCs w:val="24"/>
        </w:rPr>
        <w:t>.</w:t>
      </w:r>
      <w:r w:rsidR="00EF3A8A" w:rsidRPr="00A03A1F">
        <w:rPr>
          <w:rFonts w:asciiTheme="majorBidi" w:hAnsiTheme="majorBidi" w:cstheme="majorBidi"/>
          <w:color w:val="231F20"/>
          <w:w w:val="90"/>
          <w:position w:val="5"/>
          <w:sz w:val="24"/>
          <w:szCs w:val="24"/>
        </w:rPr>
        <w:t xml:space="preserve"> </w:t>
      </w:r>
      <w:r w:rsidR="00DC7AC5" w:rsidRPr="00A03A1F">
        <w:rPr>
          <w:rFonts w:asciiTheme="majorBidi" w:hAnsiTheme="majorBidi" w:cstheme="majorBidi"/>
          <w:color w:val="231F20"/>
          <w:w w:val="90"/>
          <w:position w:val="5"/>
          <w:sz w:val="24"/>
          <w:szCs w:val="24"/>
        </w:rPr>
        <w:t>(</w:t>
      </w:r>
      <w:r w:rsidR="00DC7AC5" w:rsidRPr="00A03A1F">
        <w:rPr>
          <w:rFonts w:asciiTheme="majorBidi" w:hAnsiTheme="majorBidi" w:cstheme="majorBidi"/>
          <w:color w:val="222222"/>
          <w:sz w:val="24"/>
          <w:szCs w:val="24"/>
          <w:shd w:val="clear" w:color="auto" w:fill="FFFFFF"/>
        </w:rPr>
        <w:t xml:space="preserve">Payment, P., </w:t>
      </w:r>
      <w:proofErr w:type="gramStart"/>
      <w:r w:rsidR="00DC7AC5" w:rsidRPr="00A03A1F">
        <w:rPr>
          <w:rFonts w:asciiTheme="majorBidi" w:hAnsiTheme="majorBidi" w:cstheme="majorBidi"/>
          <w:color w:val="222222"/>
          <w:sz w:val="24"/>
          <w:szCs w:val="24"/>
          <w:shd w:val="clear" w:color="auto" w:fill="FFFFFF"/>
        </w:rPr>
        <w:t>1997</w:t>
      </w:r>
      <w:r w:rsidR="00EF3A8A" w:rsidRPr="00A03A1F">
        <w:rPr>
          <w:rFonts w:asciiTheme="majorBidi" w:hAnsiTheme="majorBidi" w:cstheme="majorBidi"/>
          <w:color w:val="222222"/>
          <w:sz w:val="24"/>
          <w:szCs w:val="24"/>
          <w:shd w:val="clear" w:color="auto" w:fill="FFFFFF"/>
        </w:rPr>
        <w:t>)</w:t>
      </w:r>
      <w:r w:rsidR="007031AC" w:rsidRPr="00A03A1F">
        <w:rPr>
          <w:rFonts w:asciiTheme="majorBidi" w:hAnsiTheme="majorBidi" w:cstheme="majorBidi"/>
          <w:color w:val="231F20"/>
          <w:w w:val="90"/>
          <w:sz w:val="24"/>
          <w:szCs w:val="24"/>
        </w:rPr>
        <w:t>It</w:t>
      </w:r>
      <w:proofErr w:type="gramEnd"/>
      <w:r w:rsidR="007031AC" w:rsidRPr="00A03A1F">
        <w:rPr>
          <w:rFonts w:asciiTheme="majorBidi" w:hAnsiTheme="majorBidi" w:cstheme="majorBidi"/>
          <w:color w:val="231F20"/>
          <w:w w:val="90"/>
          <w:sz w:val="24"/>
          <w:szCs w:val="24"/>
        </w:rPr>
        <w:t xml:space="preserve"> is stated that, most</w:t>
      </w:r>
      <w:r w:rsidR="007031AC" w:rsidRPr="00A03A1F">
        <w:rPr>
          <w:rFonts w:asciiTheme="majorBidi" w:hAnsiTheme="majorBidi" w:cstheme="majorBidi"/>
          <w:color w:val="231F20"/>
          <w:spacing w:val="-4"/>
          <w:w w:val="90"/>
          <w:sz w:val="24"/>
          <w:szCs w:val="24"/>
        </w:rPr>
        <w:t xml:space="preserve"> </w:t>
      </w:r>
      <w:r w:rsidR="00444A71" w:rsidRPr="00A03A1F">
        <w:rPr>
          <w:rFonts w:asciiTheme="majorBidi" w:hAnsiTheme="majorBidi" w:cstheme="majorBidi"/>
          <w:color w:val="231F20"/>
          <w:spacing w:val="-4"/>
          <w:w w:val="90"/>
          <w:sz w:val="24"/>
          <w:szCs w:val="24"/>
        </w:rPr>
        <w:t>s</w:t>
      </w:r>
      <w:r w:rsidR="007031AC" w:rsidRPr="00A03A1F">
        <w:rPr>
          <w:rFonts w:asciiTheme="majorBidi" w:hAnsiTheme="majorBidi" w:cstheme="majorBidi"/>
          <w:color w:val="231F20"/>
          <w:spacing w:val="-4"/>
          <w:w w:val="90"/>
          <w:sz w:val="24"/>
          <w:szCs w:val="24"/>
        </w:rPr>
        <w:t>po</w:t>
      </w:r>
      <w:r w:rsidR="007031AC" w:rsidRPr="00A03A1F">
        <w:rPr>
          <w:rFonts w:asciiTheme="majorBidi" w:hAnsiTheme="majorBidi" w:cstheme="majorBidi"/>
          <w:color w:val="231F20"/>
          <w:w w:val="85"/>
          <w:sz w:val="24"/>
          <w:szCs w:val="24"/>
        </w:rPr>
        <w:t xml:space="preserve">radic cases of water born intestinal </w:t>
      </w:r>
      <w:r w:rsidR="00444A71" w:rsidRPr="00A03A1F">
        <w:rPr>
          <w:rFonts w:asciiTheme="majorBidi" w:hAnsiTheme="majorBidi" w:cstheme="majorBidi"/>
          <w:color w:val="231F20"/>
          <w:w w:val="85"/>
          <w:sz w:val="24"/>
          <w:szCs w:val="24"/>
        </w:rPr>
        <w:t>illnesses</w:t>
      </w:r>
      <w:r w:rsidR="007031AC"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spacing w:val="-5"/>
          <w:w w:val="85"/>
          <w:sz w:val="24"/>
          <w:szCs w:val="24"/>
        </w:rPr>
        <w:t xml:space="preserve">will </w:t>
      </w:r>
      <w:r w:rsidR="007031AC" w:rsidRPr="00A03A1F">
        <w:rPr>
          <w:rFonts w:asciiTheme="majorBidi" w:hAnsiTheme="majorBidi" w:cstheme="majorBidi"/>
          <w:color w:val="231F20"/>
          <w:w w:val="85"/>
          <w:sz w:val="24"/>
          <w:szCs w:val="24"/>
        </w:rPr>
        <w:t xml:space="preserve">not be detected or if detected ,may not be </w:t>
      </w:r>
      <w:r w:rsidR="007031AC" w:rsidRPr="00A03A1F">
        <w:rPr>
          <w:rFonts w:asciiTheme="majorBidi" w:hAnsiTheme="majorBidi" w:cstheme="majorBidi"/>
          <w:color w:val="231F20"/>
          <w:spacing w:val="-4"/>
          <w:w w:val="85"/>
          <w:sz w:val="24"/>
          <w:szCs w:val="24"/>
        </w:rPr>
        <w:t>rec</w:t>
      </w:r>
      <w:r w:rsidR="007031AC" w:rsidRPr="00A03A1F">
        <w:rPr>
          <w:rFonts w:asciiTheme="majorBidi" w:hAnsiTheme="majorBidi" w:cstheme="majorBidi"/>
          <w:color w:val="231F20"/>
          <w:w w:val="85"/>
          <w:sz w:val="24"/>
          <w:szCs w:val="24"/>
        </w:rPr>
        <w:t>ognized as water related.</w:t>
      </w:r>
      <w:r w:rsidR="00EF3A8A" w:rsidRPr="00A03A1F">
        <w:rPr>
          <w:rFonts w:asciiTheme="majorBidi" w:hAnsiTheme="majorBidi" w:cstheme="majorBidi"/>
          <w:color w:val="231F20"/>
          <w:w w:val="85"/>
          <w:position w:val="5"/>
          <w:sz w:val="24"/>
          <w:szCs w:val="24"/>
        </w:rPr>
        <w:t xml:space="preserve"> </w:t>
      </w:r>
      <w:r w:rsidR="00DC7AC5" w:rsidRPr="00A03A1F">
        <w:rPr>
          <w:rFonts w:asciiTheme="majorBidi" w:hAnsiTheme="majorBidi" w:cstheme="majorBidi"/>
          <w:color w:val="231F20"/>
          <w:w w:val="85"/>
          <w:position w:val="5"/>
          <w:sz w:val="24"/>
          <w:szCs w:val="24"/>
        </w:rPr>
        <w:t>(</w:t>
      </w:r>
      <w:r w:rsidR="00DC7AC5" w:rsidRPr="00A03A1F">
        <w:rPr>
          <w:rFonts w:asciiTheme="majorBidi" w:hAnsiTheme="majorBidi" w:cstheme="majorBidi"/>
          <w:color w:val="222222"/>
          <w:sz w:val="24"/>
          <w:szCs w:val="24"/>
          <w:shd w:val="clear" w:color="auto" w:fill="FFFFFF"/>
        </w:rPr>
        <w:t>Medema, G.J</w:t>
      </w:r>
      <w:r w:rsidR="00EF3A8A" w:rsidRPr="00A03A1F">
        <w:rPr>
          <w:rFonts w:asciiTheme="majorBidi" w:hAnsiTheme="majorBidi" w:cstheme="majorBidi"/>
          <w:color w:val="222222"/>
          <w:sz w:val="24"/>
          <w:szCs w:val="24"/>
          <w:shd w:val="clear" w:color="auto" w:fill="FFFFFF"/>
        </w:rPr>
        <w:t>, et al,</w:t>
      </w:r>
      <w:proofErr w:type="gramStart"/>
      <w:r w:rsidR="00DC7AC5" w:rsidRPr="00A03A1F">
        <w:rPr>
          <w:rFonts w:asciiTheme="majorBidi" w:hAnsiTheme="majorBidi" w:cstheme="majorBidi"/>
          <w:color w:val="222222"/>
          <w:sz w:val="24"/>
          <w:szCs w:val="24"/>
          <w:shd w:val="clear" w:color="auto" w:fill="FFFFFF"/>
        </w:rPr>
        <w:t>2003)</w:t>
      </w:r>
      <w:r w:rsidR="007031AC" w:rsidRPr="00A03A1F">
        <w:rPr>
          <w:rFonts w:asciiTheme="majorBidi" w:hAnsiTheme="majorBidi" w:cstheme="majorBidi"/>
          <w:color w:val="231F20"/>
          <w:w w:val="85"/>
          <w:sz w:val="24"/>
          <w:szCs w:val="24"/>
        </w:rPr>
        <w:t>Several</w:t>
      </w:r>
      <w:proofErr w:type="gramEnd"/>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researchers have</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attempted</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to</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estimate</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the</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total</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w w:val="85"/>
          <w:sz w:val="24"/>
          <w:szCs w:val="24"/>
        </w:rPr>
        <w:t>burden</w:t>
      </w:r>
      <w:r w:rsidR="00444A71" w:rsidRPr="00A03A1F">
        <w:rPr>
          <w:rFonts w:asciiTheme="majorBidi" w:hAnsiTheme="majorBidi" w:cstheme="majorBidi"/>
          <w:color w:val="231F20"/>
          <w:w w:val="85"/>
          <w:sz w:val="24"/>
          <w:szCs w:val="24"/>
        </w:rPr>
        <w:t xml:space="preserve"> </w:t>
      </w:r>
      <w:r w:rsidR="007031AC" w:rsidRPr="00A03A1F">
        <w:rPr>
          <w:rFonts w:asciiTheme="majorBidi" w:hAnsiTheme="majorBidi" w:cstheme="majorBidi"/>
          <w:color w:val="231F20"/>
          <w:spacing w:val="-7"/>
          <w:w w:val="85"/>
          <w:sz w:val="24"/>
          <w:szCs w:val="24"/>
        </w:rPr>
        <w:t xml:space="preserve">of </w:t>
      </w:r>
      <w:r w:rsidR="007031AC" w:rsidRPr="00A03A1F">
        <w:rPr>
          <w:rFonts w:asciiTheme="majorBidi" w:hAnsiTheme="majorBidi" w:cstheme="majorBidi"/>
          <w:color w:val="231F20"/>
          <w:w w:val="85"/>
          <w:sz w:val="24"/>
          <w:szCs w:val="24"/>
        </w:rPr>
        <w:t>waterborne diseases world-</w:t>
      </w:r>
      <w:r w:rsidR="00EF3A8A" w:rsidRPr="00A03A1F">
        <w:rPr>
          <w:rFonts w:asciiTheme="majorBidi" w:hAnsiTheme="majorBidi" w:cstheme="majorBidi"/>
          <w:color w:val="231F20"/>
          <w:w w:val="85"/>
          <w:sz w:val="24"/>
          <w:szCs w:val="24"/>
        </w:rPr>
        <w:t>wide.</w:t>
      </w:r>
    </w:p>
    <w:p w14:paraId="65E9737D" w14:textId="77777777" w:rsidR="00D65468" w:rsidRPr="00A03A1F" w:rsidRDefault="00D65468" w:rsidP="00AE6A1A">
      <w:pPr>
        <w:pStyle w:val="BodyText"/>
        <w:spacing w:before="107" w:line="264" w:lineRule="auto"/>
        <w:ind w:left="1417" w:right="1417" w:firstLine="158"/>
        <w:rPr>
          <w:rFonts w:asciiTheme="majorBidi" w:hAnsiTheme="majorBidi" w:cstheme="majorBidi"/>
          <w:color w:val="231F20"/>
          <w:w w:val="105"/>
          <w:sz w:val="24"/>
          <w:szCs w:val="24"/>
        </w:rPr>
      </w:pPr>
      <w:r w:rsidRPr="00A03A1F">
        <w:rPr>
          <w:rFonts w:asciiTheme="majorBidi" w:hAnsiTheme="majorBidi" w:cstheme="majorBidi"/>
          <w:color w:val="231F20"/>
          <w:w w:val="105"/>
          <w:sz w:val="24"/>
          <w:szCs w:val="24"/>
        </w:rPr>
        <w:t xml:space="preserve">There is a manifest need for additional transdisciplinary studies that assimilate knowledge gained from multi-research </w:t>
      </w:r>
      <w:r w:rsidRPr="00A03A1F">
        <w:rPr>
          <w:rFonts w:asciiTheme="majorBidi" w:hAnsiTheme="majorBidi" w:cstheme="majorBidi"/>
          <w:color w:val="231F20"/>
          <w:spacing w:val="-2"/>
          <w:w w:val="105"/>
          <w:sz w:val="24"/>
          <w:szCs w:val="24"/>
        </w:rPr>
        <w:t xml:space="preserve">endeavors </w:t>
      </w:r>
      <w:r w:rsidRPr="00A03A1F">
        <w:rPr>
          <w:rFonts w:asciiTheme="majorBidi" w:hAnsiTheme="majorBidi" w:cstheme="majorBidi"/>
          <w:color w:val="231F20"/>
          <w:w w:val="105"/>
          <w:sz w:val="24"/>
          <w:szCs w:val="24"/>
        </w:rPr>
        <w:t xml:space="preserve">studying pathogen contamination, and provide a comprehensive synopsis in order to comprehend the entirety of the problem. Therefore, the goal of this review is to present a broad research scope assessment of </w:t>
      </w:r>
      <w:r w:rsidR="00E4557D" w:rsidRPr="00A03A1F">
        <w:rPr>
          <w:rFonts w:asciiTheme="majorBidi" w:hAnsiTheme="majorBidi" w:cstheme="majorBidi"/>
          <w:color w:val="231F20"/>
          <w:w w:val="105"/>
          <w:sz w:val="24"/>
          <w:szCs w:val="24"/>
        </w:rPr>
        <w:t>E coli</w:t>
      </w:r>
      <w:r w:rsidRPr="00A03A1F">
        <w:rPr>
          <w:rFonts w:asciiTheme="majorBidi" w:hAnsiTheme="majorBidi" w:cstheme="majorBidi"/>
          <w:color w:val="231F20"/>
          <w:w w:val="105"/>
          <w:sz w:val="24"/>
          <w:szCs w:val="24"/>
        </w:rPr>
        <w:t xml:space="preserve"> contamination of water resources. It has been synthesized the potential health risks imposed by pathogens in water</w:t>
      </w:r>
      <w:r w:rsidRPr="00A03A1F">
        <w:rPr>
          <w:rFonts w:asciiTheme="majorBidi" w:hAnsiTheme="majorBidi" w:cstheme="majorBidi"/>
          <w:color w:val="231F20"/>
          <w:spacing w:val="-4"/>
          <w:w w:val="105"/>
          <w:sz w:val="24"/>
          <w:szCs w:val="24"/>
        </w:rPr>
        <w:t xml:space="preserve">. </w:t>
      </w:r>
      <w:r w:rsidRPr="00A03A1F">
        <w:rPr>
          <w:rFonts w:asciiTheme="majorBidi" w:hAnsiTheme="majorBidi" w:cstheme="majorBidi"/>
          <w:color w:val="231F20"/>
          <w:spacing w:val="-6"/>
          <w:w w:val="105"/>
          <w:sz w:val="24"/>
          <w:szCs w:val="24"/>
        </w:rPr>
        <w:t xml:space="preserve">Further, </w:t>
      </w:r>
      <w:r w:rsidRPr="00A03A1F">
        <w:rPr>
          <w:rFonts w:asciiTheme="majorBidi" w:hAnsiTheme="majorBidi" w:cstheme="majorBidi"/>
          <w:color w:val="231F20"/>
          <w:spacing w:val="-3"/>
          <w:w w:val="105"/>
          <w:sz w:val="24"/>
          <w:szCs w:val="24"/>
        </w:rPr>
        <w:t xml:space="preserve">the </w:t>
      </w:r>
      <w:r w:rsidRPr="00A03A1F">
        <w:rPr>
          <w:rFonts w:asciiTheme="majorBidi" w:hAnsiTheme="majorBidi" w:cstheme="majorBidi"/>
          <w:color w:val="231F20"/>
          <w:spacing w:val="-4"/>
          <w:w w:val="105"/>
          <w:sz w:val="24"/>
          <w:szCs w:val="24"/>
        </w:rPr>
        <w:t xml:space="preserve">impact </w:t>
      </w:r>
      <w:r w:rsidRPr="00A03A1F">
        <w:rPr>
          <w:rFonts w:asciiTheme="majorBidi" w:hAnsiTheme="majorBidi" w:cstheme="majorBidi"/>
          <w:color w:val="231F20"/>
          <w:w w:val="105"/>
          <w:sz w:val="24"/>
          <w:szCs w:val="24"/>
        </w:rPr>
        <w:t xml:space="preserve">of </w:t>
      </w:r>
      <w:r w:rsidRPr="00A03A1F">
        <w:rPr>
          <w:rFonts w:asciiTheme="majorBidi" w:hAnsiTheme="majorBidi" w:cstheme="majorBidi"/>
          <w:color w:val="231F20"/>
          <w:spacing w:val="-3"/>
          <w:w w:val="105"/>
          <w:sz w:val="24"/>
          <w:szCs w:val="24"/>
        </w:rPr>
        <w:t xml:space="preserve">water </w:t>
      </w:r>
      <w:r w:rsidRPr="00A03A1F">
        <w:rPr>
          <w:rFonts w:asciiTheme="majorBidi" w:hAnsiTheme="majorBidi" w:cstheme="majorBidi"/>
          <w:color w:val="231F20"/>
          <w:spacing w:val="-4"/>
          <w:w w:val="105"/>
          <w:sz w:val="24"/>
          <w:szCs w:val="24"/>
        </w:rPr>
        <w:t xml:space="preserve">resources development </w:t>
      </w:r>
      <w:r w:rsidRPr="00A03A1F">
        <w:rPr>
          <w:rFonts w:asciiTheme="majorBidi" w:hAnsiTheme="majorBidi" w:cstheme="majorBidi"/>
          <w:color w:val="231F20"/>
          <w:w w:val="105"/>
          <w:sz w:val="24"/>
          <w:szCs w:val="24"/>
        </w:rPr>
        <w:t xml:space="preserve">on </w:t>
      </w:r>
      <w:r w:rsidR="00D40E87" w:rsidRPr="00A03A1F">
        <w:rPr>
          <w:rFonts w:asciiTheme="majorBidi" w:hAnsiTheme="majorBidi" w:cstheme="majorBidi"/>
          <w:color w:val="231F20"/>
          <w:spacing w:val="-4"/>
          <w:w w:val="105"/>
          <w:sz w:val="24"/>
          <w:szCs w:val="24"/>
        </w:rPr>
        <w:t>E coli</w:t>
      </w:r>
      <w:r w:rsidRPr="00A03A1F">
        <w:rPr>
          <w:rFonts w:asciiTheme="majorBidi" w:hAnsiTheme="majorBidi" w:cstheme="majorBidi"/>
          <w:color w:val="231F20"/>
          <w:spacing w:val="-4"/>
          <w:w w:val="105"/>
          <w:sz w:val="24"/>
          <w:szCs w:val="24"/>
        </w:rPr>
        <w:t xml:space="preserve"> contamination, future challenges, </w:t>
      </w:r>
      <w:r w:rsidRPr="00A03A1F">
        <w:rPr>
          <w:rFonts w:asciiTheme="majorBidi" w:hAnsiTheme="majorBidi" w:cstheme="majorBidi"/>
          <w:color w:val="231F20"/>
          <w:spacing w:val="-3"/>
          <w:w w:val="105"/>
          <w:sz w:val="24"/>
          <w:szCs w:val="24"/>
        </w:rPr>
        <w:t xml:space="preserve">and </w:t>
      </w:r>
      <w:r w:rsidRPr="00A03A1F">
        <w:rPr>
          <w:rFonts w:asciiTheme="majorBidi" w:hAnsiTheme="majorBidi" w:cstheme="majorBidi"/>
          <w:color w:val="231F20"/>
          <w:spacing w:val="-4"/>
          <w:w w:val="105"/>
          <w:sz w:val="24"/>
          <w:szCs w:val="24"/>
        </w:rPr>
        <w:t xml:space="preserve">recommendations </w:t>
      </w:r>
      <w:r w:rsidRPr="00A03A1F">
        <w:rPr>
          <w:rFonts w:asciiTheme="majorBidi" w:hAnsiTheme="majorBidi" w:cstheme="majorBidi"/>
          <w:color w:val="231F20"/>
          <w:spacing w:val="-3"/>
          <w:w w:val="105"/>
          <w:sz w:val="24"/>
          <w:szCs w:val="24"/>
        </w:rPr>
        <w:t xml:space="preserve">are </w:t>
      </w:r>
      <w:r w:rsidRPr="00A03A1F">
        <w:rPr>
          <w:rFonts w:asciiTheme="majorBidi" w:hAnsiTheme="majorBidi" w:cstheme="majorBidi"/>
          <w:color w:val="231F20"/>
          <w:spacing w:val="-4"/>
          <w:w w:val="105"/>
          <w:sz w:val="24"/>
          <w:szCs w:val="24"/>
        </w:rPr>
        <w:t xml:space="preserve">summarized. </w:t>
      </w:r>
      <w:r w:rsidRPr="00A03A1F">
        <w:rPr>
          <w:rFonts w:asciiTheme="majorBidi" w:hAnsiTheme="majorBidi" w:cstheme="majorBidi"/>
          <w:color w:val="231F20"/>
          <w:w w:val="105"/>
          <w:sz w:val="24"/>
          <w:szCs w:val="24"/>
        </w:rPr>
        <w:t xml:space="preserve">In </w:t>
      </w:r>
      <w:r w:rsidRPr="00A03A1F">
        <w:rPr>
          <w:rFonts w:asciiTheme="majorBidi" w:hAnsiTheme="majorBidi" w:cstheme="majorBidi"/>
          <w:color w:val="231F20"/>
          <w:spacing w:val="-4"/>
          <w:w w:val="105"/>
          <w:sz w:val="24"/>
          <w:szCs w:val="24"/>
        </w:rPr>
        <w:t xml:space="preserve">addition, </w:t>
      </w:r>
      <w:r w:rsidRPr="00A03A1F">
        <w:rPr>
          <w:rFonts w:asciiTheme="majorBidi" w:hAnsiTheme="majorBidi" w:cstheme="majorBidi"/>
          <w:color w:val="231F20"/>
          <w:w w:val="105"/>
          <w:sz w:val="24"/>
          <w:szCs w:val="24"/>
        </w:rPr>
        <w:t xml:space="preserve">we </w:t>
      </w:r>
      <w:r w:rsidRPr="00A03A1F">
        <w:rPr>
          <w:rFonts w:asciiTheme="majorBidi" w:hAnsiTheme="majorBidi" w:cstheme="majorBidi"/>
          <w:color w:val="231F20"/>
          <w:spacing w:val="-4"/>
          <w:w w:val="105"/>
          <w:sz w:val="24"/>
          <w:szCs w:val="24"/>
        </w:rPr>
        <w:t xml:space="preserve">provide </w:t>
      </w:r>
      <w:r w:rsidRPr="00A03A1F">
        <w:rPr>
          <w:rFonts w:asciiTheme="majorBidi" w:hAnsiTheme="majorBidi" w:cstheme="majorBidi"/>
          <w:color w:val="231F20"/>
          <w:w w:val="105"/>
          <w:sz w:val="24"/>
          <w:szCs w:val="24"/>
        </w:rPr>
        <w:t xml:space="preserve">a </w:t>
      </w:r>
      <w:r w:rsidRPr="00A03A1F">
        <w:rPr>
          <w:rFonts w:asciiTheme="majorBidi" w:hAnsiTheme="majorBidi" w:cstheme="majorBidi"/>
          <w:color w:val="231F20"/>
          <w:spacing w:val="-4"/>
          <w:w w:val="105"/>
          <w:sz w:val="24"/>
          <w:szCs w:val="24"/>
        </w:rPr>
        <w:t xml:space="preserve">brief </w:t>
      </w:r>
      <w:r w:rsidR="00EF3A8A" w:rsidRPr="00A03A1F">
        <w:rPr>
          <w:rFonts w:asciiTheme="majorBidi" w:hAnsiTheme="majorBidi" w:cstheme="majorBidi"/>
          <w:color w:val="231F20"/>
          <w:spacing w:val="-4"/>
          <w:w w:val="105"/>
          <w:sz w:val="24"/>
          <w:szCs w:val="24"/>
        </w:rPr>
        <w:t xml:space="preserve">discussion </w:t>
      </w:r>
      <w:r w:rsidR="00EF3A8A" w:rsidRPr="00A03A1F">
        <w:rPr>
          <w:rFonts w:asciiTheme="majorBidi" w:hAnsiTheme="majorBidi" w:cstheme="majorBidi"/>
          <w:color w:val="231F20"/>
          <w:w w:val="105"/>
          <w:sz w:val="24"/>
          <w:szCs w:val="24"/>
        </w:rPr>
        <w:t>with</w:t>
      </w:r>
      <w:r w:rsidRPr="00A03A1F">
        <w:rPr>
          <w:rFonts w:asciiTheme="majorBidi" w:hAnsiTheme="majorBidi" w:cstheme="majorBidi"/>
          <w:color w:val="231F20"/>
          <w:w w:val="105"/>
          <w:sz w:val="24"/>
          <w:szCs w:val="24"/>
        </w:rPr>
        <w:t xml:space="preserve"> the </w:t>
      </w:r>
      <w:r w:rsidRPr="00A03A1F">
        <w:rPr>
          <w:rFonts w:asciiTheme="majorBidi" w:hAnsiTheme="majorBidi" w:cstheme="majorBidi"/>
          <w:color w:val="231F20"/>
          <w:w w:val="105"/>
          <w:sz w:val="24"/>
          <w:szCs w:val="24"/>
        </w:rPr>
        <w:lastRenderedPageBreak/>
        <w:t>use of indicator organisms for assessing water</w:t>
      </w:r>
      <w:r w:rsidRPr="00A03A1F">
        <w:rPr>
          <w:rFonts w:asciiTheme="majorBidi" w:hAnsiTheme="majorBidi" w:cstheme="majorBidi"/>
          <w:color w:val="231F20"/>
          <w:spacing w:val="-6"/>
          <w:w w:val="105"/>
          <w:sz w:val="24"/>
          <w:szCs w:val="24"/>
        </w:rPr>
        <w:t xml:space="preserve"> </w:t>
      </w:r>
      <w:proofErr w:type="gramStart"/>
      <w:r w:rsidRPr="00A03A1F">
        <w:rPr>
          <w:rFonts w:asciiTheme="majorBidi" w:hAnsiTheme="majorBidi" w:cstheme="majorBidi"/>
          <w:color w:val="231F20"/>
          <w:w w:val="105"/>
          <w:sz w:val="24"/>
          <w:szCs w:val="24"/>
        </w:rPr>
        <w:t>quality</w:t>
      </w:r>
      <w:r w:rsidR="00EF3A8A" w:rsidRPr="00A03A1F">
        <w:rPr>
          <w:rFonts w:asciiTheme="majorBidi" w:hAnsiTheme="majorBidi" w:cstheme="majorBidi"/>
          <w:color w:val="231F20"/>
          <w:w w:val="105"/>
          <w:sz w:val="24"/>
          <w:szCs w:val="24"/>
        </w:rPr>
        <w:t>.</w:t>
      </w:r>
      <w:r w:rsidR="00217699" w:rsidRPr="00A03A1F">
        <w:rPr>
          <w:rFonts w:asciiTheme="majorBidi" w:hAnsiTheme="majorBidi" w:cstheme="majorBidi"/>
          <w:color w:val="231F20"/>
          <w:w w:val="105"/>
          <w:sz w:val="24"/>
          <w:szCs w:val="24"/>
        </w:rPr>
        <w:t>(</w:t>
      </w:r>
      <w:proofErr w:type="gramEnd"/>
      <w:r w:rsidR="00217699" w:rsidRPr="00A03A1F">
        <w:rPr>
          <w:rFonts w:asciiTheme="majorBidi" w:hAnsiTheme="majorBidi" w:cstheme="majorBidi"/>
          <w:color w:val="222222"/>
          <w:sz w:val="24"/>
          <w:szCs w:val="24"/>
          <w:shd w:val="clear" w:color="auto" w:fill="FFFFFF"/>
        </w:rPr>
        <w:t xml:space="preserve"> Pandey, P.K.,</w:t>
      </w:r>
      <w:r w:rsidR="00EF3A8A" w:rsidRPr="00A03A1F">
        <w:rPr>
          <w:rFonts w:asciiTheme="majorBidi" w:hAnsiTheme="majorBidi" w:cstheme="majorBidi"/>
          <w:color w:val="222222"/>
          <w:sz w:val="24"/>
          <w:szCs w:val="24"/>
          <w:shd w:val="clear" w:color="auto" w:fill="FFFFFF"/>
        </w:rPr>
        <w:t xml:space="preserve"> et al</w:t>
      </w:r>
      <w:r w:rsidR="00217699" w:rsidRPr="00A03A1F">
        <w:rPr>
          <w:rFonts w:asciiTheme="majorBidi" w:hAnsiTheme="majorBidi" w:cstheme="majorBidi"/>
          <w:color w:val="222222"/>
          <w:sz w:val="24"/>
          <w:szCs w:val="24"/>
          <w:shd w:val="clear" w:color="auto" w:fill="FFFFFF"/>
        </w:rPr>
        <w:t>, 2014</w:t>
      </w:r>
      <w:r w:rsidR="00EF3A8A" w:rsidRPr="00A03A1F">
        <w:rPr>
          <w:rFonts w:asciiTheme="majorBidi" w:hAnsiTheme="majorBidi" w:cstheme="majorBidi"/>
          <w:color w:val="222222"/>
          <w:sz w:val="24"/>
          <w:szCs w:val="24"/>
          <w:shd w:val="clear" w:color="auto" w:fill="FFFFFF"/>
        </w:rPr>
        <w:t>)</w:t>
      </w:r>
    </w:p>
    <w:p w14:paraId="48008011" w14:textId="77777777" w:rsidR="00C371BB" w:rsidRPr="00A03A1F" w:rsidRDefault="00C371BB" w:rsidP="00AE6A1A">
      <w:pPr>
        <w:pStyle w:val="BodyText"/>
        <w:spacing w:before="107" w:line="264" w:lineRule="auto"/>
        <w:ind w:left="1417" w:right="1417" w:firstLine="158"/>
        <w:rPr>
          <w:rFonts w:asciiTheme="majorBidi" w:hAnsiTheme="majorBidi" w:cstheme="majorBidi"/>
          <w:color w:val="231F20"/>
          <w:w w:val="105"/>
          <w:sz w:val="24"/>
          <w:szCs w:val="24"/>
        </w:rPr>
      </w:pPr>
    </w:p>
    <w:p w14:paraId="563DD71A" w14:textId="77777777" w:rsidR="00C371BB" w:rsidRPr="00A03A1F" w:rsidRDefault="00C371BB" w:rsidP="00D40E87">
      <w:pPr>
        <w:pStyle w:val="BodyText"/>
        <w:spacing w:before="107" w:line="264" w:lineRule="auto"/>
        <w:ind w:left="-144" w:right="115" w:firstLine="158"/>
        <w:rPr>
          <w:rFonts w:asciiTheme="majorBidi" w:hAnsiTheme="majorBidi" w:cstheme="majorBidi"/>
          <w:color w:val="231F20"/>
          <w:w w:val="105"/>
          <w:sz w:val="24"/>
          <w:szCs w:val="24"/>
        </w:rPr>
      </w:pPr>
    </w:p>
    <w:p w14:paraId="1D71F2DD" w14:textId="77777777" w:rsidR="00C371BB" w:rsidRPr="00A03A1F" w:rsidRDefault="00C371BB" w:rsidP="00D40E87">
      <w:pPr>
        <w:pStyle w:val="BodyText"/>
        <w:spacing w:before="107" w:line="264" w:lineRule="auto"/>
        <w:ind w:left="-144" w:right="115" w:firstLine="158"/>
        <w:rPr>
          <w:rFonts w:asciiTheme="majorBidi" w:hAnsiTheme="majorBidi" w:cstheme="majorBidi"/>
          <w:color w:val="231F20"/>
          <w:w w:val="105"/>
          <w:sz w:val="24"/>
          <w:szCs w:val="24"/>
        </w:rPr>
      </w:pPr>
    </w:p>
    <w:p w14:paraId="377EC9C6" w14:textId="77777777" w:rsidR="00C371BB" w:rsidRPr="00A03A1F" w:rsidRDefault="00C371BB" w:rsidP="00D40E87">
      <w:pPr>
        <w:pStyle w:val="BodyText"/>
        <w:spacing w:before="107" w:line="264" w:lineRule="auto"/>
        <w:ind w:left="-144" w:right="115" w:firstLine="158"/>
        <w:rPr>
          <w:rFonts w:asciiTheme="majorBidi" w:hAnsiTheme="majorBidi" w:cstheme="majorBidi"/>
          <w:color w:val="231F20"/>
          <w:w w:val="105"/>
          <w:sz w:val="24"/>
          <w:szCs w:val="24"/>
        </w:rPr>
      </w:pPr>
    </w:p>
    <w:p w14:paraId="160F8155" w14:textId="77777777" w:rsidR="00C371BB" w:rsidRPr="00A03A1F" w:rsidRDefault="00C371BB" w:rsidP="00D40E87">
      <w:pPr>
        <w:pStyle w:val="BodyText"/>
        <w:spacing w:before="107" w:line="264" w:lineRule="auto"/>
        <w:ind w:left="-144" w:right="115" w:firstLine="158"/>
        <w:rPr>
          <w:rFonts w:asciiTheme="majorBidi" w:hAnsiTheme="majorBidi" w:cstheme="majorBidi"/>
          <w:color w:val="231F20"/>
          <w:w w:val="105"/>
          <w:sz w:val="24"/>
          <w:szCs w:val="24"/>
        </w:rPr>
      </w:pPr>
    </w:p>
    <w:p w14:paraId="6BE14988" w14:textId="77777777" w:rsidR="00C371BB" w:rsidRPr="00A03A1F" w:rsidRDefault="00C371BB" w:rsidP="00D40E87">
      <w:pPr>
        <w:pStyle w:val="BodyText"/>
        <w:spacing w:before="107" w:line="264" w:lineRule="auto"/>
        <w:ind w:left="-144" w:right="115" w:firstLine="158"/>
        <w:rPr>
          <w:rFonts w:asciiTheme="majorBidi" w:hAnsiTheme="majorBidi" w:cstheme="majorBidi"/>
          <w:color w:val="231F20"/>
          <w:w w:val="105"/>
          <w:sz w:val="24"/>
          <w:szCs w:val="24"/>
        </w:rPr>
      </w:pPr>
    </w:p>
    <w:p w14:paraId="3CCED454" w14:textId="77777777" w:rsidR="00C371BB" w:rsidRPr="00A03A1F" w:rsidRDefault="00C371BB" w:rsidP="00D40E87">
      <w:pPr>
        <w:pStyle w:val="BodyText"/>
        <w:spacing w:before="107" w:line="264" w:lineRule="auto"/>
        <w:ind w:left="-144" w:right="115" w:firstLine="158"/>
        <w:rPr>
          <w:rFonts w:asciiTheme="majorBidi" w:hAnsiTheme="majorBidi" w:cstheme="majorBidi"/>
          <w:sz w:val="24"/>
          <w:szCs w:val="24"/>
        </w:rPr>
      </w:pPr>
    </w:p>
    <w:p w14:paraId="65B45FF9" w14:textId="77777777" w:rsidR="00D65468" w:rsidRPr="00A03A1F" w:rsidRDefault="00D65468" w:rsidP="00444A71">
      <w:pPr>
        <w:pStyle w:val="BodyText"/>
        <w:spacing w:line="0" w:lineRule="atLeast"/>
        <w:ind w:left="-144" w:firstLine="200"/>
        <w:rPr>
          <w:rFonts w:asciiTheme="majorBidi" w:hAnsiTheme="majorBidi" w:cstheme="majorBidi"/>
          <w:sz w:val="24"/>
          <w:szCs w:val="24"/>
        </w:rPr>
      </w:pPr>
    </w:p>
    <w:p w14:paraId="53D2BBE8" w14:textId="77777777" w:rsidR="005553EA" w:rsidRPr="00A03A1F" w:rsidRDefault="005553EA" w:rsidP="00BE6DD1">
      <w:pPr>
        <w:pStyle w:val="BodyText"/>
        <w:spacing w:before="140"/>
        <w:ind w:left="0" w:firstLine="200"/>
        <w:rPr>
          <w:rFonts w:asciiTheme="majorBidi" w:hAnsiTheme="majorBidi" w:cstheme="majorBidi"/>
          <w:sz w:val="24"/>
          <w:szCs w:val="24"/>
        </w:rPr>
      </w:pPr>
    </w:p>
    <w:p w14:paraId="567F9510" w14:textId="77777777" w:rsidR="000F5AEA" w:rsidRPr="00A03A1F" w:rsidRDefault="00565DC9" w:rsidP="001F74F2">
      <w:pPr>
        <w:pStyle w:val="Heading1"/>
        <w:rPr>
          <w:rFonts w:asciiTheme="majorBidi" w:hAnsiTheme="majorBidi"/>
          <w:w w:val="105"/>
          <w:sz w:val="24"/>
          <w:szCs w:val="24"/>
        </w:rPr>
      </w:pPr>
      <w:bookmarkStart w:id="5" w:name="_Toc60348096"/>
      <w:r w:rsidRPr="00A03A1F">
        <w:rPr>
          <w:rFonts w:asciiTheme="majorBidi" w:hAnsiTheme="majorBidi"/>
          <w:w w:val="105"/>
          <w:sz w:val="24"/>
          <w:szCs w:val="24"/>
        </w:rPr>
        <w:t>Indicators of fecal contamination</w:t>
      </w:r>
      <w:bookmarkEnd w:id="5"/>
    </w:p>
    <w:p w14:paraId="77866239" w14:textId="49840D34" w:rsidR="00F06785" w:rsidRPr="00A03A1F" w:rsidRDefault="00F06785" w:rsidP="00670E99">
      <w:pPr>
        <w:pStyle w:val="ListParagraph"/>
        <w:tabs>
          <w:tab w:val="left" w:pos="1747"/>
        </w:tabs>
        <w:spacing w:before="120" w:line="333" w:lineRule="auto"/>
        <w:ind w:left="1417" w:right="1417" w:firstLine="0"/>
        <w:rPr>
          <w:rFonts w:asciiTheme="majorBidi" w:hAnsiTheme="majorBidi" w:cstheme="majorBidi"/>
          <w:w w:val="115"/>
          <w:sz w:val="24"/>
          <w:szCs w:val="24"/>
        </w:rPr>
      </w:pPr>
      <w:r w:rsidRPr="00A03A1F">
        <w:rPr>
          <w:rFonts w:asciiTheme="majorBidi" w:hAnsiTheme="majorBidi" w:cstheme="majorBidi"/>
          <w:w w:val="115"/>
          <w:sz w:val="24"/>
          <w:szCs w:val="24"/>
        </w:rPr>
        <w:t xml:space="preserve">The presence of indicator organisms indicates that water is contaminated by potentially dangerous fecal matter and hence their absence denotes in general the water safety. Although coliform organisms may not always be directly related to the presence of fecal contamination or pathogens in drinking water, the coliform test is still useful for monitoring the microbial quality of drinking </w:t>
      </w:r>
      <w:r w:rsidR="00DD3297" w:rsidRPr="00A03A1F">
        <w:rPr>
          <w:rFonts w:asciiTheme="majorBidi" w:hAnsiTheme="majorBidi" w:cstheme="majorBidi"/>
          <w:w w:val="115"/>
          <w:sz w:val="24"/>
          <w:szCs w:val="24"/>
        </w:rPr>
        <w:t>water. (</w:t>
      </w:r>
      <w:r w:rsidR="00670E99" w:rsidRPr="00A03A1F">
        <w:rPr>
          <w:rFonts w:asciiTheme="majorBidi" w:hAnsiTheme="majorBidi" w:cstheme="majorBidi"/>
          <w:w w:val="115"/>
          <w:sz w:val="24"/>
          <w:szCs w:val="24"/>
        </w:rPr>
        <w:t>Niemie</w:t>
      </w:r>
      <w:r w:rsidR="00217699" w:rsidRPr="00A03A1F">
        <w:rPr>
          <w:rFonts w:asciiTheme="majorBidi" w:hAnsiTheme="majorBidi" w:cstheme="majorBidi"/>
          <w:color w:val="222222"/>
          <w:sz w:val="24"/>
          <w:szCs w:val="24"/>
          <w:shd w:val="clear" w:color="auto" w:fill="FFFFFF"/>
        </w:rPr>
        <w:t>, R.M</w:t>
      </w:r>
      <w:r w:rsidR="00EF3A8A" w:rsidRPr="00A03A1F">
        <w:rPr>
          <w:rFonts w:asciiTheme="majorBidi" w:hAnsiTheme="majorBidi" w:cstheme="majorBidi"/>
          <w:color w:val="222222"/>
          <w:sz w:val="24"/>
          <w:szCs w:val="24"/>
          <w:shd w:val="clear" w:color="auto" w:fill="FFFFFF"/>
        </w:rPr>
        <w:t>, et al,</w:t>
      </w:r>
      <w:r w:rsidR="00217699" w:rsidRPr="00A03A1F">
        <w:rPr>
          <w:rFonts w:asciiTheme="majorBidi" w:hAnsiTheme="majorBidi" w:cstheme="majorBidi"/>
          <w:color w:val="222222"/>
          <w:sz w:val="24"/>
          <w:szCs w:val="24"/>
          <w:shd w:val="clear" w:color="auto" w:fill="FFFFFF"/>
        </w:rPr>
        <w:t>2001.)</w:t>
      </w:r>
      <w:r w:rsidRPr="00A03A1F">
        <w:rPr>
          <w:rFonts w:asciiTheme="majorBidi" w:hAnsiTheme="majorBidi" w:cstheme="majorBidi"/>
          <w:color w:val="222222"/>
          <w:w w:val="115"/>
          <w:position w:val="5"/>
          <w:sz w:val="24"/>
          <w:szCs w:val="24"/>
          <w:shd w:val="clear" w:color="auto" w:fill="FFFFFF"/>
        </w:rPr>
        <w:t xml:space="preserve"> </w:t>
      </w:r>
      <w:r w:rsidR="00DD3297" w:rsidRPr="00A03A1F">
        <w:rPr>
          <w:rFonts w:asciiTheme="majorBidi" w:hAnsiTheme="majorBidi" w:cstheme="majorBidi"/>
          <w:w w:val="115"/>
          <w:sz w:val="24"/>
          <w:szCs w:val="24"/>
        </w:rPr>
        <w:t>confirmed</w:t>
      </w:r>
      <w:r w:rsidRPr="00A03A1F">
        <w:rPr>
          <w:rFonts w:asciiTheme="majorBidi" w:hAnsiTheme="majorBidi" w:cstheme="majorBidi"/>
          <w:w w:val="115"/>
          <w:sz w:val="24"/>
          <w:szCs w:val="24"/>
        </w:rPr>
        <w:t xml:space="preserve"> </w:t>
      </w:r>
      <w:r w:rsidR="00DD3297" w:rsidRPr="00A03A1F">
        <w:rPr>
          <w:rFonts w:asciiTheme="majorBidi" w:hAnsiTheme="majorBidi" w:cstheme="majorBidi"/>
          <w:w w:val="115"/>
          <w:sz w:val="24"/>
          <w:szCs w:val="24"/>
        </w:rPr>
        <w:t xml:space="preserve">that </w:t>
      </w:r>
      <w:r w:rsidR="00DD3297" w:rsidRPr="00A03A1F">
        <w:rPr>
          <w:rFonts w:asciiTheme="majorBidi" w:hAnsiTheme="majorBidi" w:cstheme="majorBidi"/>
          <w:spacing w:val="10"/>
          <w:w w:val="115"/>
          <w:sz w:val="24"/>
          <w:szCs w:val="24"/>
        </w:rPr>
        <w:t>only</w:t>
      </w:r>
    </w:p>
    <w:p w14:paraId="7973159F" w14:textId="77777777" w:rsidR="00F06785" w:rsidRPr="00A03A1F" w:rsidRDefault="00F06785" w:rsidP="00670E99">
      <w:pPr>
        <w:spacing w:before="1"/>
        <w:ind w:left="1417" w:right="1417"/>
        <w:jc w:val="both"/>
        <w:rPr>
          <w:rFonts w:asciiTheme="majorBidi" w:hAnsiTheme="majorBidi" w:cstheme="majorBidi"/>
          <w:b/>
          <w:bCs/>
          <w:i/>
          <w:w w:val="105"/>
          <w:sz w:val="24"/>
          <w:szCs w:val="24"/>
        </w:rPr>
      </w:pPr>
      <w:r w:rsidRPr="00A03A1F">
        <w:rPr>
          <w:rFonts w:asciiTheme="majorBidi" w:hAnsiTheme="majorBidi" w:cstheme="majorBidi"/>
          <w:i/>
          <w:w w:val="110"/>
          <w:sz w:val="24"/>
          <w:szCs w:val="24"/>
        </w:rPr>
        <w:t xml:space="preserve">E. coli </w:t>
      </w:r>
      <w:r w:rsidRPr="00A03A1F">
        <w:rPr>
          <w:rFonts w:asciiTheme="majorBidi" w:hAnsiTheme="majorBidi" w:cstheme="majorBidi"/>
          <w:w w:val="110"/>
          <w:sz w:val="24"/>
          <w:szCs w:val="24"/>
        </w:rPr>
        <w:t>is considered as a specific and reliable indica</w:t>
      </w:r>
      <w:r w:rsidR="00670E99" w:rsidRPr="00A03A1F">
        <w:rPr>
          <w:rFonts w:asciiTheme="majorBidi" w:hAnsiTheme="majorBidi" w:cstheme="majorBidi"/>
          <w:w w:val="110"/>
          <w:sz w:val="24"/>
          <w:szCs w:val="24"/>
        </w:rPr>
        <w:t>tor of fecal pollution of water,</w:t>
      </w:r>
      <w:r w:rsidRPr="00A03A1F">
        <w:rPr>
          <w:rFonts w:asciiTheme="majorBidi" w:hAnsiTheme="majorBidi" w:cstheme="majorBidi"/>
          <w:w w:val="110"/>
          <w:sz w:val="24"/>
          <w:szCs w:val="24"/>
        </w:rPr>
        <w:t xml:space="preserve"> since the more general test for Fecal Coliforms (FC) also detects thermotolerant non-fecal coliform bacteria</w:t>
      </w:r>
    </w:p>
    <w:p w14:paraId="4F116AC6" w14:textId="77777777" w:rsidR="00B250D3" w:rsidRPr="00A03A1F" w:rsidRDefault="00670E99" w:rsidP="00670E99">
      <w:pPr>
        <w:tabs>
          <w:tab w:val="left" w:pos="471"/>
        </w:tabs>
        <w:ind w:left="1417" w:right="1417"/>
        <w:jc w:val="both"/>
        <w:rPr>
          <w:rFonts w:asciiTheme="majorBidi" w:hAnsiTheme="majorBidi" w:cstheme="majorBidi"/>
          <w:sz w:val="24"/>
          <w:szCs w:val="24"/>
        </w:rPr>
      </w:pPr>
      <w:r w:rsidRPr="00A03A1F">
        <w:rPr>
          <w:rFonts w:asciiTheme="majorBidi" w:hAnsiTheme="majorBidi" w:cstheme="majorBidi"/>
          <w:sz w:val="24"/>
          <w:szCs w:val="24"/>
        </w:rPr>
        <w:t>Water</w:t>
      </w:r>
      <w:r w:rsidR="00565DC9" w:rsidRPr="00A03A1F">
        <w:rPr>
          <w:rFonts w:asciiTheme="majorBidi" w:hAnsiTheme="majorBidi" w:cstheme="majorBidi"/>
          <w:sz w:val="24"/>
          <w:szCs w:val="24"/>
        </w:rPr>
        <w:t xml:space="preserve"> </w:t>
      </w:r>
      <w:r w:rsidRPr="00A03A1F">
        <w:rPr>
          <w:rFonts w:asciiTheme="majorBidi" w:hAnsiTheme="majorBidi" w:cstheme="majorBidi"/>
          <w:sz w:val="24"/>
          <w:szCs w:val="24"/>
        </w:rPr>
        <w:t>is</w:t>
      </w:r>
      <w:r w:rsidR="00565DC9" w:rsidRPr="00A03A1F">
        <w:rPr>
          <w:rFonts w:asciiTheme="majorBidi" w:hAnsiTheme="majorBidi" w:cstheme="majorBidi"/>
          <w:sz w:val="24"/>
          <w:szCs w:val="24"/>
        </w:rPr>
        <w:t xml:space="preserve"> </w:t>
      </w:r>
      <w:r w:rsidR="00B250D3" w:rsidRPr="00A03A1F">
        <w:rPr>
          <w:rFonts w:asciiTheme="majorBidi" w:hAnsiTheme="majorBidi" w:cstheme="majorBidi"/>
          <w:sz w:val="24"/>
          <w:szCs w:val="24"/>
        </w:rPr>
        <w:t xml:space="preserve">ordered </w:t>
      </w:r>
      <w:r w:rsidR="00565DC9" w:rsidRPr="00A03A1F">
        <w:rPr>
          <w:rFonts w:asciiTheme="majorBidi" w:hAnsiTheme="majorBidi" w:cstheme="majorBidi"/>
          <w:sz w:val="24"/>
          <w:szCs w:val="24"/>
        </w:rPr>
        <w:t>to be monitored for l</w:t>
      </w:r>
      <w:r w:rsidR="006B5046" w:rsidRPr="00A03A1F">
        <w:rPr>
          <w:rFonts w:asciiTheme="majorBidi" w:hAnsiTheme="majorBidi" w:cstheme="majorBidi"/>
          <w:sz w:val="24"/>
          <w:szCs w:val="24"/>
        </w:rPr>
        <w:t xml:space="preserve">evels of fecal </w:t>
      </w:r>
      <w:r w:rsidR="00B250D3" w:rsidRPr="00A03A1F">
        <w:rPr>
          <w:rFonts w:asciiTheme="majorBidi" w:hAnsiTheme="majorBidi" w:cstheme="majorBidi"/>
          <w:sz w:val="24"/>
          <w:szCs w:val="24"/>
        </w:rPr>
        <w:t>marker</w:t>
      </w:r>
      <w:r w:rsidR="006B5046" w:rsidRPr="00A03A1F">
        <w:rPr>
          <w:rFonts w:asciiTheme="majorBidi" w:hAnsiTheme="majorBidi" w:cstheme="majorBidi"/>
          <w:sz w:val="24"/>
          <w:szCs w:val="24"/>
        </w:rPr>
        <w:t xml:space="preserve"> bacte</w:t>
      </w:r>
      <w:r w:rsidR="00565DC9" w:rsidRPr="00A03A1F">
        <w:rPr>
          <w:rFonts w:asciiTheme="majorBidi" w:hAnsiTheme="majorBidi" w:cstheme="majorBidi"/>
          <w:sz w:val="24"/>
          <w:szCs w:val="24"/>
        </w:rPr>
        <w:t xml:space="preserve">ria. These bacteria are </w:t>
      </w:r>
      <w:r w:rsidR="00B250D3" w:rsidRPr="00A03A1F">
        <w:rPr>
          <w:rFonts w:asciiTheme="majorBidi" w:hAnsiTheme="majorBidi" w:cstheme="majorBidi"/>
          <w:sz w:val="24"/>
          <w:szCs w:val="24"/>
        </w:rPr>
        <w:t xml:space="preserve">utilized </w:t>
      </w:r>
      <w:r w:rsidR="00565DC9" w:rsidRPr="00A03A1F">
        <w:rPr>
          <w:rFonts w:asciiTheme="majorBidi" w:hAnsiTheme="majorBidi" w:cstheme="majorBidi"/>
          <w:sz w:val="24"/>
          <w:szCs w:val="24"/>
        </w:rPr>
        <w:t xml:space="preserve">to </w:t>
      </w:r>
      <w:r w:rsidR="00B250D3" w:rsidRPr="00A03A1F">
        <w:rPr>
          <w:rFonts w:asciiTheme="majorBidi" w:hAnsiTheme="majorBidi" w:cstheme="majorBidi"/>
          <w:sz w:val="24"/>
          <w:szCs w:val="24"/>
        </w:rPr>
        <w:t>demonstrate</w:t>
      </w:r>
      <w:r w:rsidR="00565DC9" w:rsidRPr="00A03A1F">
        <w:rPr>
          <w:rFonts w:asciiTheme="majorBidi" w:hAnsiTheme="majorBidi" w:cstheme="majorBidi"/>
          <w:sz w:val="24"/>
          <w:szCs w:val="24"/>
        </w:rPr>
        <w:t xml:space="preserve"> the potential presence of pathogens in the enviro</w:t>
      </w:r>
      <w:r w:rsidR="006B5046" w:rsidRPr="00A03A1F">
        <w:rPr>
          <w:rFonts w:asciiTheme="majorBidi" w:hAnsiTheme="majorBidi" w:cstheme="majorBidi"/>
          <w:sz w:val="24"/>
          <w:szCs w:val="24"/>
        </w:rPr>
        <w:t xml:space="preserve">nment, since detection and </w:t>
      </w:r>
      <w:r w:rsidR="00B250D3" w:rsidRPr="00A03A1F">
        <w:rPr>
          <w:rFonts w:asciiTheme="majorBidi" w:hAnsiTheme="majorBidi" w:cstheme="majorBidi"/>
          <w:sz w:val="24"/>
          <w:szCs w:val="24"/>
        </w:rPr>
        <w:t xml:space="preserve">identification </w:t>
      </w:r>
      <w:r w:rsidR="00565DC9" w:rsidRPr="00A03A1F">
        <w:rPr>
          <w:rFonts w:asciiTheme="majorBidi" w:hAnsiTheme="majorBidi" w:cstheme="majorBidi"/>
          <w:sz w:val="24"/>
          <w:szCs w:val="24"/>
        </w:rPr>
        <w:t>of</w:t>
      </w:r>
      <w:r w:rsidR="006B5046" w:rsidRPr="00A03A1F">
        <w:rPr>
          <w:rFonts w:asciiTheme="majorBidi" w:hAnsiTheme="majorBidi" w:cstheme="majorBidi"/>
          <w:sz w:val="24"/>
          <w:szCs w:val="24"/>
        </w:rPr>
        <w:t xml:space="preserve"> </w:t>
      </w:r>
      <w:r w:rsidR="00B250D3" w:rsidRPr="00A03A1F">
        <w:rPr>
          <w:rFonts w:asciiTheme="majorBidi" w:hAnsiTheme="majorBidi" w:cstheme="majorBidi"/>
          <w:sz w:val="24"/>
          <w:szCs w:val="24"/>
        </w:rPr>
        <w:t xml:space="preserve">numerous </w:t>
      </w:r>
      <w:r w:rsidR="00565DC9" w:rsidRPr="00A03A1F">
        <w:rPr>
          <w:rFonts w:asciiTheme="majorBidi" w:hAnsiTheme="majorBidi" w:cstheme="majorBidi"/>
          <w:sz w:val="24"/>
          <w:szCs w:val="24"/>
        </w:rPr>
        <w:t>types</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of</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pathogenic</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organisms</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is</w:t>
      </w:r>
      <w:r w:rsidR="006B5046" w:rsidRPr="00A03A1F">
        <w:rPr>
          <w:rFonts w:asciiTheme="majorBidi" w:hAnsiTheme="majorBidi" w:cstheme="majorBidi"/>
          <w:sz w:val="24"/>
          <w:szCs w:val="24"/>
        </w:rPr>
        <w:t xml:space="preserve"> </w:t>
      </w:r>
      <w:r w:rsidR="00B250D3" w:rsidRPr="00A03A1F">
        <w:rPr>
          <w:rFonts w:asciiTheme="majorBidi" w:hAnsiTheme="majorBidi" w:cstheme="majorBidi"/>
          <w:sz w:val="24"/>
          <w:szCs w:val="24"/>
        </w:rPr>
        <w:t xml:space="preserve">frequently </w:t>
      </w:r>
      <w:r w:rsidR="006B5046" w:rsidRPr="00A03A1F">
        <w:rPr>
          <w:rFonts w:asciiTheme="majorBidi" w:hAnsiTheme="majorBidi" w:cstheme="majorBidi"/>
          <w:sz w:val="24"/>
          <w:szCs w:val="24"/>
        </w:rPr>
        <w:t>dif</w:t>
      </w:r>
      <w:r w:rsidR="00565DC9" w:rsidRPr="00A03A1F">
        <w:rPr>
          <w:rFonts w:asciiTheme="majorBidi" w:hAnsiTheme="majorBidi" w:cstheme="majorBidi"/>
          <w:sz w:val="24"/>
          <w:szCs w:val="24"/>
        </w:rPr>
        <w:t>ficult due to their low numbers and specific growth requirements</w:t>
      </w:r>
      <w:r w:rsidRPr="00A03A1F">
        <w:rPr>
          <w:rFonts w:asciiTheme="majorBidi" w:hAnsiTheme="majorBidi" w:cstheme="majorBidi"/>
          <w:sz w:val="24"/>
          <w:szCs w:val="24"/>
        </w:rPr>
        <w:t>.</w:t>
      </w:r>
      <w:r w:rsidR="00217699" w:rsidRPr="00A03A1F">
        <w:rPr>
          <w:rFonts w:asciiTheme="majorBidi" w:hAnsiTheme="majorBidi" w:cstheme="majorBidi"/>
          <w:sz w:val="24"/>
          <w:szCs w:val="24"/>
          <w:vertAlign w:val="superscript"/>
        </w:rPr>
        <w:t>(</w:t>
      </w:r>
      <w:r w:rsidR="00217699" w:rsidRPr="00A03A1F">
        <w:rPr>
          <w:rFonts w:asciiTheme="majorBidi" w:hAnsiTheme="majorBidi" w:cstheme="majorBidi"/>
          <w:w w:val="105"/>
          <w:sz w:val="24"/>
          <w:szCs w:val="24"/>
        </w:rPr>
        <w:t>Stewart,</w:t>
      </w:r>
      <w:r w:rsidR="00217699" w:rsidRPr="00A03A1F">
        <w:rPr>
          <w:rFonts w:asciiTheme="majorBidi" w:hAnsiTheme="majorBidi" w:cstheme="majorBidi"/>
          <w:spacing w:val="-8"/>
          <w:w w:val="105"/>
          <w:sz w:val="24"/>
          <w:szCs w:val="24"/>
        </w:rPr>
        <w:t xml:space="preserve"> </w:t>
      </w:r>
      <w:r w:rsidR="00217699" w:rsidRPr="00A03A1F">
        <w:rPr>
          <w:rFonts w:asciiTheme="majorBidi" w:hAnsiTheme="majorBidi" w:cstheme="majorBidi"/>
          <w:w w:val="105"/>
          <w:sz w:val="24"/>
          <w:szCs w:val="24"/>
        </w:rPr>
        <w:t>J.W.</w:t>
      </w:r>
      <w:r w:rsidR="00217699" w:rsidRPr="00A03A1F">
        <w:rPr>
          <w:rFonts w:asciiTheme="majorBidi" w:hAnsiTheme="majorBidi" w:cstheme="majorBidi"/>
          <w:spacing w:val="-8"/>
          <w:w w:val="105"/>
          <w:sz w:val="24"/>
          <w:szCs w:val="24"/>
        </w:rPr>
        <w:t xml:space="preserve"> </w:t>
      </w:r>
      <w:r w:rsidR="00217699" w:rsidRPr="00A03A1F">
        <w:rPr>
          <w:rFonts w:asciiTheme="majorBidi" w:hAnsiTheme="majorBidi" w:cstheme="majorBidi"/>
          <w:w w:val="105"/>
          <w:sz w:val="24"/>
          <w:szCs w:val="24"/>
        </w:rPr>
        <w:t>Santo</w:t>
      </w:r>
      <w:r w:rsidR="00217699" w:rsidRPr="00A03A1F">
        <w:rPr>
          <w:rFonts w:asciiTheme="majorBidi" w:hAnsiTheme="majorBidi" w:cstheme="majorBidi"/>
          <w:spacing w:val="-7"/>
          <w:w w:val="105"/>
          <w:sz w:val="24"/>
          <w:szCs w:val="24"/>
        </w:rPr>
        <w:t xml:space="preserve"> </w:t>
      </w:r>
      <w:r w:rsidR="00217699" w:rsidRPr="00A03A1F">
        <w:rPr>
          <w:rFonts w:asciiTheme="majorBidi" w:hAnsiTheme="majorBidi" w:cstheme="majorBidi"/>
          <w:w w:val="105"/>
          <w:sz w:val="24"/>
          <w:szCs w:val="24"/>
        </w:rPr>
        <w:t>Domingo,</w:t>
      </w:r>
      <w:r w:rsidRPr="00A03A1F">
        <w:rPr>
          <w:rFonts w:asciiTheme="majorBidi" w:hAnsiTheme="majorBidi" w:cstheme="majorBidi"/>
          <w:w w:val="105"/>
          <w:sz w:val="24"/>
          <w:szCs w:val="24"/>
        </w:rPr>
        <w:t>et al,</w:t>
      </w:r>
      <w:r w:rsidR="00217699" w:rsidRPr="00A03A1F">
        <w:rPr>
          <w:rFonts w:asciiTheme="majorBidi" w:hAnsiTheme="majorBidi" w:cstheme="majorBidi"/>
          <w:spacing w:val="-7"/>
          <w:w w:val="105"/>
          <w:sz w:val="24"/>
          <w:szCs w:val="24"/>
        </w:rPr>
        <w:t xml:space="preserve"> </w:t>
      </w:r>
      <w:r w:rsidR="00217699" w:rsidRPr="00A03A1F">
        <w:rPr>
          <w:rFonts w:asciiTheme="majorBidi" w:hAnsiTheme="majorBidi" w:cstheme="majorBidi"/>
          <w:w w:val="105"/>
          <w:sz w:val="24"/>
          <w:szCs w:val="24"/>
        </w:rPr>
        <w:t>2007</w:t>
      </w:r>
      <w:r w:rsidRPr="00A03A1F">
        <w:rPr>
          <w:rFonts w:asciiTheme="majorBidi" w:hAnsiTheme="majorBidi" w:cstheme="majorBidi"/>
          <w:w w:val="105"/>
          <w:sz w:val="24"/>
          <w:szCs w:val="24"/>
        </w:rPr>
        <w:t>)</w:t>
      </w:r>
      <w:r w:rsidR="00565DC9" w:rsidRPr="00A03A1F">
        <w:rPr>
          <w:rFonts w:asciiTheme="majorBidi" w:hAnsiTheme="majorBidi" w:cstheme="majorBidi"/>
          <w:sz w:val="24"/>
          <w:szCs w:val="24"/>
        </w:rPr>
        <w:t xml:space="preserve">. </w:t>
      </w:r>
      <w:r w:rsidR="00B250D3" w:rsidRPr="00A03A1F">
        <w:rPr>
          <w:rFonts w:asciiTheme="majorBidi" w:hAnsiTheme="majorBidi" w:cstheme="majorBidi"/>
          <w:sz w:val="24"/>
          <w:szCs w:val="24"/>
        </w:rPr>
        <w:t>Whereas</w:t>
      </w:r>
      <w:r w:rsidR="00565DC9" w:rsidRPr="00A03A1F">
        <w:rPr>
          <w:rFonts w:asciiTheme="majorBidi" w:hAnsiTheme="majorBidi" w:cstheme="majorBidi"/>
          <w:sz w:val="24"/>
          <w:szCs w:val="24"/>
        </w:rPr>
        <w:t xml:space="preserve"> </w:t>
      </w:r>
      <w:r w:rsidR="00B250D3" w:rsidRPr="00A03A1F">
        <w:rPr>
          <w:rFonts w:asciiTheme="majorBidi" w:hAnsiTheme="majorBidi" w:cstheme="majorBidi"/>
          <w:sz w:val="24"/>
          <w:szCs w:val="24"/>
        </w:rPr>
        <w:t xml:space="preserve">few </w:t>
      </w:r>
      <w:r w:rsidR="00565DC9" w:rsidRPr="00A03A1F">
        <w:rPr>
          <w:rFonts w:asciiTheme="majorBidi" w:hAnsiTheme="majorBidi" w:cstheme="majorBidi"/>
          <w:sz w:val="24"/>
          <w:szCs w:val="24"/>
        </w:rPr>
        <w:t xml:space="preserve">bacteria are </w:t>
      </w:r>
      <w:r w:rsidR="00B250D3" w:rsidRPr="00A03A1F">
        <w:rPr>
          <w:rFonts w:asciiTheme="majorBidi" w:hAnsiTheme="majorBidi" w:cstheme="majorBidi"/>
          <w:sz w:val="24"/>
          <w:szCs w:val="24"/>
        </w:rPr>
        <w:t xml:space="preserve">right now utilized </w:t>
      </w:r>
      <w:r w:rsidR="00565DC9" w:rsidRPr="00A03A1F">
        <w:rPr>
          <w:rFonts w:asciiTheme="majorBidi" w:hAnsiTheme="majorBidi" w:cstheme="majorBidi"/>
          <w:spacing w:val="-8"/>
          <w:sz w:val="24"/>
          <w:szCs w:val="24"/>
        </w:rPr>
        <w:t xml:space="preserve">as </w:t>
      </w:r>
      <w:r w:rsidR="00565DC9" w:rsidRPr="00A03A1F">
        <w:rPr>
          <w:rFonts w:asciiTheme="majorBidi" w:hAnsiTheme="majorBidi" w:cstheme="majorBidi"/>
          <w:sz w:val="24"/>
          <w:szCs w:val="24"/>
        </w:rPr>
        <w:t>indicator</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organisms</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for</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fecal</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contamination,</w:t>
      </w:r>
      <w:r w:rsidR="006B5046"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the</w:t>
      </w:r>
      <w:r w:rsidR="006B5046" w:rsidRPr="00A03A1F">
        <w:rPr>
          <w:rFonts w:asciiTheme="majorBidi" w:hAnsiTheme="majorBidi" w:cstheme="majorBidi"/>
          <w:sz w:val="24"/>
          <w:szCs w:val="24"/>
        </w:rPr>
        <w:t xml:space="preserve"> </w:t>
      </w:r>
      <w:r w:rsidR="00B250D3" w:rsidRPr="00A03A1F">
        <w:rPr>
          <w:rFonts w:asciiTheme="majorBidi" w:hAnsiTheme="majorBidi" w:cstheme="majorBidi"/>
          <w:sz w:val="24"/>
          <w:szCs w:val="24"/>
        </w:rPr>
        <w:t xml:space="preserve">perfect </w:t>
      </w:r>
      <w:r w:rsidR="006B5046" w:rsidRPr="00A03A1F">
        <w:rPr>
          <w:rFonts w:asciiTheme="majorBidi" w:hAnsiTheme="majorBidi" w:cstheme="majorBidi"/>
          <w:sz w:val="24"/>
          <w:szCs w:val="24"/>
        </w:rPr>
        <w:t>indica</w:t>
      </w:r>
      <w:r w:rsidR="00565DC9" w:rsidRPr="00A03A1F">
        <w:rPr>
          <w:rFonts w:asciiTheme="majorBidi" w:hAnsiTheme="majorBidi" w:cstheme="majorBidi"/>
          <w:sz w:val="24"/>
          <w:szCs w:val="24"/>
        </w:rPr>
        <w:t xml:space="preserve">tor bacterium </w:t>
      </w:r>
      <w:r w:rsidR="00B250D3" w:rsidRPr="00A03A1F">
        <w:rPr>
          <w:rFonts w:asciiTheme="majorBidi" w:hAnsiTheme="majorBidi" w:cstheme="majorBidi"/>
          <w:sz w:val="24"/>
          <w:szCs w:val="24"/>
        </w:rPr>
        <w:t xml:space="preserve">ought to </w:t>
      </w:r>
      <w:r w:rsidR="00565DC9" w:rsidRPr="00A03A1F">
        <w:rPr>
          <w:rFonts w:asciiTheme="majorBidi" w:hAnsiTheme="majorBidi" w:cstheme="majorBidi"/>
          <w:sz w:val="24"/>
          <w:szCs w:val="24"/>
        </w:rPr>
        <w:t xml:space="preserve">be: </w:t>
      </w:r>
    </w:p>
    <w:p w14:paraId="6A3A0B10" w14:textId="77777777" w:rsidR="00B250D3" w:rsidRPr="00A03A1F" w:rsidRDefault="00565DC9" w:rsidP="00670E99">
      <w:pPr>
        <w:pStyle w:val="BodyText"/>
        <w:spacing w:before="140"/>
        <w:ind w:left="1417" w:right="1417" w:firstLine="199"/>
        <w:rPr>
          <w:rFonts w:asciiTheme="majorBidi" w:hAnsiTheme="majorBidi" w:cstheme="majorBidi"/>
          <w:sz w:val="24"/>
          <w:szCs w:val="24"/>
        </w:rPr>
      </w:pPr>
      <w:r w:rsidRPr="00A03A1F">
        <w:rPr>
          <w:rFonts w:asciiTheme="majorBidi" w:hAnsiTheme="majorBidi" w:cstheme="majorBidi"/>
          <w:sz w:val="24"/>
          <w:szCs w:val="24"/>
        </w:rPr>
        <w:t xml:space="preserve">1) </w:t>
      </w:r>
      <w:r w:rsidR="00D3504B" w:rsidRPr="00A03A1F">
        <w:rPr>
          <w:rFonts w:asciiTheme="majorBidi" w:hAnsiTheme="majorBidi" w:cstheme="majorBidi"/>
          <w:sz w:val="24"/>
          <w:szCs w:val="24"/>
        </w:rPr>
        <w:t>Show</w:t>
      </w:r>
      <w:r w:rsidR="00B66523" w:rsidRPr="00A03A1F">
        <w:rPr>
          <w:rFonts w:asciiTheme="majorBidi" w:hAnsiTheme="majorBidi" w:cstheme="majorBidi"/>
          <w:sz w:val="24"/>
          <w:szCs w:val="24"/>
        </w:rPr>
        <w:t xml:space="preserve"> </w:t>
      </w:r>
      <w:r w:rsidRPr="00A03A1F">
        <w:rPr>
          <w:rFonts w:asciiTheme="majorBidi" w:hAnsiTheme="majorBidi" w:cstheme="majorBidi"/>
          <w:sz w:val="24"/>
          <w:szCs w:val="24"/>
        </w:rPr>
        <w:t>in intestinal tracts of warm-blooded animals</w:t>
      </w:r>
      <w:r w:rsidR="00670E99" w:rsidRPr="00A03A1F">
        <w:rPr>
          <w:rFonts w:asciiTheme="majorBidi" w:hAnsiTheme="majorBidi" w:cstheme="majorBidi"/>
          <w:sz w:val="24"/>
          <w:szCs w:val="24"/>
        </w:rPr>
        <w:t>.</w:t>
      </w:r>
      <w:r w:rsidRPr="00A03A1F">
        <w:rPr>
          <w:rFonts w:asciiTheme="majorBidi" w:hAnsiTheme="majorBidi" w:cstheme="majorBidi"/>
          <w:sz w:val="24"/>
          <w:szCs w:val="24"/>
        </w:rPr>
        <w:t xml:space="preserve"> </w:t>
      </w:r>
    </w:p>
    <w:p w14:paraId="4FC75C8C" w14:textId="77777777" w:rsidR="00B66523" w:rsidRPr="00A03A1F" w:rsidRDefault="00565DC9" w:rsidP="00670E99">
      <w:pPr>
        <w:pStyle w:val="BodyText"/>
        <w:spacing w:before="140"/>
        <w:ind w:left="1417" w:right="1417" w:firstLine="199"/>
        <w:rPr>
          <w:rFonts w:asciiTheme="majorBidi" w:hAnsiTheme="majorBidi" w:cstheme="majorBidi"/>
          <w:sz w:val="24"/>
          <w:szCs w:val="24"/>
        </w:rPr>
      </w:pPr>
      <w:r w:rsidRPr="00A03A1F">
        <w:rPr>
          <w:rFonts w:asciiTheme="majorBidi" w:hAnsiTheme="majorBidi" w:cstheme="majorBidi"/>
          <w:sz w:val="24"/>
          <w:szCs w:val="24"/>
        </w:rPr>
        <w:t xml:space="preserve">2) </w:t>
      </w:r>
      <w:r w:rsidR="006B4230" w:rsidRPr="00A03A1F">
        <w:rPr>
          <w:rFonts w:asciiTheme="majorBidi" w:hAnsiTheme="majorBidi" w:cstheme="majorBidi"/>
          <w:sz w:val="24"/>
          <w:szCs w:val="24"/>
        </w:rPr>
        <w:t>Display</w:t>
      </w:r>
      <w:r w:rsidR="00B66523" w:rsidRPr="00A03A1F">
        <w:rPr>
          <w:rFonts w:asciiTheme="majorBidi" w:hAnsiTheme="majorBidi" w:cstheme="majorBidi"/>
          <w:sz w:val="24"/>
          <w:szCs w:val="24"/>
        </w:rPr>
        <w:t xml:space="preserve"> </w:t>
      </w:r>
      <w:r w:rsidR="00670E99" w:rsidRPr="00A03A1F">
        <w:rPr>
          <w:rFonts w:asciiTheme="majorBidi" w:hAnsiTheme="majorBidi" w:cstheme="majorBidi"/>
          <w:sz w:val="24"/>
          <w:szCs w:val="24"/>
        </w:rPr>
        <w:t xml:space="preserve">when pathogens are there, and </w:t>
      </w:r>
      <w:r w:rsidR="00B66523" w:rsidRPr="00A03A1F">
        <w:rPr>
          <w:rFonts w:asciiTheme="majorBidi" w:hAnsiTheme="majorBidi" w:cstheme="majorBidi"/>
          <w:sz w:val="24"/>
          <w:szCs w:val="24"/>
        </w:rPr>
        <w:t xml:space="preserve">missing </w:t>
      </w:r>
      <w:r w:rsidR="00670E99" w:rsidRPr="00A03A1F">
        <w:rPr>
          <w:rFonts w:asciiTheme="majorBidi" w:hAnsiTheme="majorBidi" w:cstheme="majorBidi"/>
          <w:sz w:val="24"/>
          <w:szCs w:val="24"/>
        </w:rPr>
        <w:t>in uncontaminated samples.</w:t>
      </w:r>
    </w:p>
    <w:p w14:paraId="2E364ABD" w14:textId="77777777" w:rsidR="00B66523" w:rsidRPr="00A03A1F" w:rsidRDefault="00565DC9" w:rsidP="00670E99">
      <w:pPr>
        <w:pStyle w:val="BodyText"/>
        <w:spacing w:before="140"/>
        <w:ind w:left="1417" w:right="1417" w:firstLine="199"/>
        <w:rPr>
          <w:rFonts w:asciiTheme="majorBidi" w:hAnsiTheme="majorBidi" w:cstheme="majorBidi"/>
          <w:sz w:val="24"/>
          <w:szCs w:val="24"/>
        </w:rPr>
      </w:pPr>
      <w:r w:rsidRPr="00A03A1F">
        <w:rPr>
          <w:rFonts w:asciiTheme="majorBidi" w:hAnsiTheme="majorBidi" w:cstheme="majorBidi"/>
          <w:sz w:val="24"/>
          <w:szCs w:val="24"/>
        </w:rPr>
        <w:lastRenderedPageBreak/>
        <w:t xml:space="preserve"> 3) </w:t>
      </w:r>
      <w:r w:rsidR="00B66523" w:rsidRPr="00A03A1F">
        <w:rPr>
          <w:rFonts w:asciiTheme="majorBidi" w:hAnsiTheme="majorBidi" w:cstheme="majorBidi"/>
          <w:sz w:val="24"/>
          <w:szCs w:val="24"/>
        </w:rPr>
        <w:t xml:space="preserve">show </w:t>
      </w:r>
      <w:r w:rsidRPr="00A03A1F">
        <w:rPr>
          <w:rFonts w:asciiTheme="majorBidi" w:hAnsiTheme="majorBidi" w:cstheme="majorBidi"/>
          <w:sz w:val="24"/>
          <w:szCs w:val="24"/>
        </w:rPr>
        <w:t xml:space="preserve">in greater numbers than the pathogen, </w:t>
      </w:r>
    </w:p>
    <w:p w14:paraId="73DE135E" w14:textId="77777777" w:rsidR="00B66523" w:rsidRPr="00A03A1F" w:rsidRDefault="00565DC9" w:rsidP="00670E99">
      <w:pPr>
        <w:pStyle w:val="BodyText"/>
        <w:spacing w:before="140"/>
        <w:ind w:left="1417" w:right="1417" w:firstLine="199"/>
        <w:rPr>
          <w:rFonts w:asciiTheme="majorBidi" w:hAnsiTheme="majorBidi" w:cstheme="majorBidi"/>
          <w:sz w:val="24"/>
          <w:szCs w:val="24"/>
        </w:rPr>
      </w:pPr>
      <w:r w:rsidRPr="00A03A1F">
        <w:rPr>
          <w:rFonts w:asciiTheme="majorBidi" w:hAnsiTheme="majorBidi" w:cstheme="majorBidi"/>
          <w:sz w:val="24"/>
          <w:szCs w:val="24"/>
        </w:rPr>
        <w:t xml:space="preserve">4) </w:t>
      </w:r>
      <w:r w:rsidR="0010786A" w:rsidRPr="00A03A1F">
        <w:rPr>
          <w:rFonts w:asciiTheme="majorBidi" w:hAnsiTheme="majorBidi" w:cstheme="majorBidi"/>
          <w:sz w:val="24"/>
          <w:szCs w:val="24"/>
        </w:rPr>
        <w:t>Able</w:t>
      </w:r>
      <w:r w:rsidRPr="00A03A1F">
        <w:rPr>
          <w:rFonts w:asciiTheme="majorBidi" w:hAnsiTheme="majorBidi" w:cstheme="majorBidi"/>
          <w:sz w:val="24"/>
          <w:szCs w:val="24"/>
        </w:rPr>
        <w:t xml:space="preserve"> to </w:t>
      </w:r>
      <w:r w:rsidR="00B66523" w:rsidRPr="00A03A1F">
        <w:rPr>
          <w:rFonts w:asciiTheme="majorBidi" w:hAnsiTheme="majorBidi" w:cstheme="majorBidi"/>
          <w:sz w:val="24"/>
          <w:szCs w:val="24"/>
        </w:rPr>
        <w:t xml:space="preserve">outlive essentially </w:t>
      </w:r>
      <w:r w:rsidRPr="00A03A1F">
        <w:rPr>
          <w:rFonts w:asciiTheme="majorBidi" w:hAnsiTheme="majorBidi" w:cstheme="majorBidi"/>
          <w:sz w:val="24"/>
          <w:szCs w:val="24"/>
        </w:rPr>
        <w:t>to pathogens</w:t>
      </w:r>
      <w:r w:rsidR="00D40E87" w:rsidRPr="00A03A1F">
        <w:rPr>
          <w:rFonts w:asciiTheme="majorBidi" w:hAnsiTheme="majorBidi" w:cstheme="majorBidi"/>
          <w:sz w:val="24"/>
          <w:szCs w:val="24"/>
        </w:rPr>
        <w:t xml:space="preserve"> </w:t>
      </w:r>
      <w:r w:rsidRPr="00A03A1F">
        <w:rPr>
          <w:rFonts w:asciiTheme="majorBidi" w:hAnsiTheme="majorBidi" w:cstheme="majorBidi"/>
          <w:sz w:val="24"/>
          <w:szCs w:val="24"/>
        </w:rPr>
        <w:t>in</w:t>
      </w:r>
      <w:r w:rsidR="00D40E87" w:rsidRPr="00A03A1F">
        <w:rPr>
          <w:rFonts w:asciiTheme="majorBidi" w:hAnsiTheme="majorBidi" w:cstheme="majorBidi"/>
          <w:sz w:val="24"/>
          <w:szCs w:val="24"/>
        </w:rPr>
        <w:t xml:space="preserve"> </w:t>
      </w:r>
      <w:r w:rsidRPr="00A03A1F">
        <w:rPr>
          <w:rFonts w:asciiTheme="majorBidi" w:hAnsiTheme="majorBidi" w:cstheme="majorBidi"/>
          <w:sz w:val="24"/>
          <w:szCs w:val="24"/>
        </w:rPr>
        <w:t>the</w:t>
      </w:r>
      <w:r w:rsidR="00D40E87" w:rsidRPr="00A03A1F">
        <w:rPr>
          <w:rFonts w:asciiTheme="majorBidi" w:hAnsiTheme="majorBidi" w:cstheme="majorBidi"/>
          <w:sz w:val="24"/>
          <w:szCs w:val="24"/>
        </w:rPr>
        <w:t xml:space="preserve"> </w:t>
      </w:r>
      <w:r w:rsidRPr="00A03A1F">
        <w:rPr>
          <w:rFonts w:asciiTheme="majorBidi" w:hAnsiTheme="majorBidi" w:cstheme="majorBidi"/>
          <w:sz w:val="24"/>
          <w:szCs w:val="24"/>
        </w:rPr>
        <w:t>environment;</w:t>
      </w:r>
    </w:p>
    <w:p w14:paraId="2999EDC4" w14:textId="77777777" w:rsidR="00B66523" w:rsidRPr="00A03A1F" w:rsidRDefault="00565DC9" w:rsidP="00670E99">
      <w:pPr>
        <w:pStyle w:val="BodyText"/>
        <w:spacing w:before="140"/>
        <w:ind w:left="1417" w:right="1417" w:firstLine="199"/>
        <w:rPr>
          <w:rFonts w:asciiTheme="majorBidi" w:hAnsiTheme="majorBidi" w:cstheme="majorBidi"/>
          <w:sz w:val="24"/>
          <w:szCs w:val="24"/>
        </w:rPr>
      </w:pPr>
      <w:r w:rsidRPr="00A03A1F">
        <w:rPr>
          <w:rFonts w:asciiTheme="majorBidi" w:hAnsiTheme="majorBidi" w:cstheme="majorBidi"/>
          <w:sz w:val="24"/>
          <w:szCs w:val="24"/>
        </w:rPr>
        <w:t xml:space="preserve">5) </w:t>
      </w:r>
      <w:r w:rsidR="006A44D8" w:rsidRPr="00A03A1F">
        <w:rPr>
          <w:rFonts w:asciiTheme="majorBidi" w:hAnsiTheme="majorBidi" w:cstheme="majorBidi"/>
          <w:sz w:val="24"/>
          <w:szCs w:val="24"/>
        </w:rPr>
        <w:t>Be</w:t>
      </w:r>
      <w:r w:rsidR="00D40E87" w:rsidRPr="00A03A1F">
        <w:rPr>
          <w:rFonts w:asciiTheme="majorBidi" w:hAnsiTheme="majorBidi" w:cstheme="majorBidi"/>
          <w:sz w:val="24"/>
          <w:szCs w:val="24"/>
        </w:rPr>
        <w:t xml:space="preserve"> </w:t>
      </w:r>
      <w:r w:rsidR="006A44D8" w:rsidRPr="00A03A1F">
        <w:rPr>
          <w:rFonts w:asciiTheme="majorBidi" w:hAnsiTheme="majorBidi" w:cstheme="majorBidi"/>
          <w:sz w:val="24"/>
          <w:szCs w:val="24"/>
        </w:rPr>
        <w:t>unable</w:t>
      </w:r>
      <w:r w:rsidR="00D40E87" w:rsidRPr="00A03A1F">
        <w:rPr>
          <w:rFonts w:asciiTheme="majorBidi" w:hAnsiTheme="majorBidi" w:cstheme="majorBidi"/>
          <w:sz w:val="24"/>
          <w:szCs w:val="24"/>
        </w:rPr>
        <w:t xml:space="preserve"> </w:t>
      </w:r>
      <w:r w:rsidR="006A44D8" w:rsidRPr="00A03A1F">
        <w:rPr>
          <w:rFonts w:asciiTheme="majorBidi" w:hAnsiTheme="majorBidi" w:cstheme="majorBidi"/>
          <w:sz w:val="24"/>
          <w:szCs w:val="24"/>
        </w:rPr>
        <w:t>to</w:t>
      </w:r>
      <w:r w:rsidR="00D40E87" w:rsidRPr="00A03A1F">
        <w:rPr>
          <w:rFonts w:asciiTheme="majorBidi" w:hAnsiTheme="majorBidi" w:cstheme="majorBidi"/>
          <w:sz w:val="24"/>
          <w:szCs w:val="24"/>
        </w:rPr>
        <w:t xml:space="preserve"> </w:t>
      </w:r>
      <w:r w:rsidR="006A44D8" w:rsidRPr="00A03A1F">
        <w:rPr>
          <w:rFonts w:asciiTheme="majorBidi" w:hAnsiTheme="majorBidi" w:cstheme="majorBidi"/>
          <w:sz w:val="24"/>
          <w:szCs w:val="24"/>
        </w:rPr>
        <w:t>multiply</w:t>
      </w:r>
      <w:r w:rsidR="00D40E87" w:rsidRPr="00A03A1F">
        <w:rPr>
          <w:rFonts w:asciiTheme="majorBidi" w:hAnsiTheme="majorBidi" w:cstheme="majorBidi"/>
          <w:sz w:val="24"/>
          <w:szCs w:val="24"/>
        </w:rPr>
        <w:t xml:space="preserve"> </w:t>
      </w:r>
      <w:r w:rsidR="006A44D8" w:rsidRPr="00A03A1F">
        <w:rPr>
          <w:rFonts w:asciiTheme="majorBidi" w:hAnsiTheme="majorBidi" w:cstheme="majorBidi"/>
          <w:sz w:val="24"/>
          <w:szCs w:val="24"/>
        </w:rPr>
        <w:t>in</w:t>
      </w:r>
      <w:r w:rsidR="00D40E87" w:rsidRPr="00A03A1F">
        <w:rPr>
          <w:rFonts w:asciiTheme="majorBidi" w:hAnsiTheme="majorBidi" w:cstheme="majorBidi"/>
          <w:sz w:val="24"/>
          <w:szCs w:val="24"/>
        </w:rPr>
        <w:t xml:space="preserve"> </w:t>
      </w:r>
      <w:r w:rsidR="006A44D8" w:rsidRPr="00A03A1F">
        <w:rPr>
          <w:rFonts w:asciiTheme="majorBidi" w:hAnsiTheme="majorBidi" w:cstheme="majorBidi"/>
          <w:sz w:val="24"/>
          <w:szCs w:val="24"/>
        </w:rPr>
        <w:t>the</w:t>
      </w:r>
      <w:r w:rsidRPr="00A03A1F">
        <w:rPr>
          <w:rFonts w:asciiTheme="majorBidi" w:hAnsiTheme="majorBidi" w:cstheme="majorBidi"/>
          <w:sz w:val="24"/>
          <w:szCs w:val="24"/>
        </w:rPr>
        <w:t xml:space="preserve"> environment; </w:t>
      </w:r>
    </w:p>
    <w:p w14:paraId="11435258" w14:textId="77777777" w:rsidR="00B66523" w:rsidRPr="00A03A1F" w:rsidRDefault="00565DC9" w:rsidP="00670E99">
      <w:pPr>
        <w:pStyle w:val="BodyText"/>
        <w:spacing w:before="140"/>
        <w:ind w:left="1417" w:right="1417" w:firstLine="199"/>
        <w:rPr>
          <w:rFonts w:asciiTheme="majorBidi" w:hAnsiTheme="majorBidi" w:cstheme="majorBidi"/>
          <w:sz w:val="24"/>
          <w:szCs w:val="24"/>
        </w:rPr>
      </w:pPr>
      <w:r w:rsidRPr="00A03A1F">
        <w:rPr>
          <w:rFonts w:asciiTheme="majorBidi" w:hAnsiTheme="majorBidi" w:cstheme="majorBidi"/>
          <w:sz w:val="24"/>
          <w:szCs w:val="24"/>
        </w:rPr>
        <w:t xml:space="preserve">6) </w:t>
      </w:r>
      <w:r w:rsidR="009633C7" w:rsidRPr="00A03A1F">
        <w:rPr>
          <w:rFonts w:asciiTheme="majorBidi" w:hAnsiTheme="majorBidi" w:cstheme="majorBidi"/>
          <w:sz w:val="24"/>
          <w:szCs w:val="24"/>
        </w:rPr>
        <w:t>Recognized</w:t>
      </w:r>
      <w:r w:rsidR="00B66523" w:rsidRPr="00A03A1F">
        <w:rPr>
          <w:rFonts w:asciiTheme="majorBidi" w:hAnsiTheme="majorBidi" w:cstheme="majorBidi"/>
          <w:sz w:val="24"/>
          <w:szCs w:val="24"/>
        </w:rPr>
        <w:t xml:space="preserve"> </w:t>
      </w:r>
      <w:r w:rsidRPr="00A03A1F">
        <w:rPr>
          <w:rFonts w:asciiTheme="majorBidi" w:hAnsiTheme="majorBidi" w:cstheme="majorBidi"/>
          <w:sz w:val="24"/>
          <w:szCs w:val="24"/>
        </w:rPr>
        <w:t xml:space="preserve">and </w:t>
      </w:r>
      <w:r w:rsidR="00B66523" w:rsidRPr="00A03A1F">
        <w:rPr>
          <w:rFonts w:asciiTheme="majorBidi" w:hAnsiTheme="majorBidi" w:cstheme="majorBidi"/>
          <w:sz w:val="24"/>
          <w:szCs w:val="24"/>
        </w:rPr>
        <w:t xml:space="preserve">measured </w:t>
      </w:r>
      <w:r w:rsidRPr="00A03A1F">
        <w:rPr>
          <w:rFonts w:asciiTheme="majorBidi" w:hAnsiTheme="majorBidi" w:cstheme="majorBidi"/>
          <w:sz w:val="24"/>
          <w:szCs w:val="24"/>
        </w:rPr>
        <w:t xml:space="preserve">by easy, rapid, and inexpensive methods; </w:t>
      </w:r>
    </w:p>
    <w:p w14:paraId="5EBAC126" w14:textId="77777777" w:rsidR="00B66523" w:rsidRPr="00A03A1F" w:rsidRDefault="00B66523" w:rsidP="00670E99">
      <w:pPr>
        <w:pStyle w:val="BodyText"/>
        <w:spacing w:before="140"/>
        <w:ind w:left="1417" w:right="1417" w:firstLine="199"/>
        <w:rPr>
          <w:rFonts w:asciiTheme="majorBidi" w:hAnsiTheme="majorBidi" w:cstheme="majorBidi"/>
          <w:sz w:val="24"/>
          <w:szCs w:val="24"/>
        </w:rPr>
      </w:pPr>
    </w:p>
    <w:p w14:paraId="3D90BE13" w14:textId="240A0B59" w:rsidR="00565DC9" w:rsidRPr="00A03A1F" w:rsidRDefault="00565DC9" w:rsidP="00670E99">
      <w:pPr>
        <w:tabs>
          <w:tab w:val="left" w:pos="470"/>
        </w:tabs>
        <w:ind w:left="1417" w:right="1417"/>
        <w:jc w:val="both"/>
        <w:rPr>
          <w:rFonts w:asciiTheme="majorBidi" w:hAnsiTheme="majorBidi" w:cstheme="majorBidi"/>
          <w:sz w:val="24"/>
          <w:szCs w:val="24"/>
        </w:rPr>
      </w:pPr>
      <w:r w:rsidRPr="00A03A1F">
        <w:rPr>
          <w:rFonts w:asciiTheme="majorBidi" w:hAnsiTheme="majorBidi" w:cstheme="majorBidi"/>
          <w:sz w:val="24"/>
          <w:szCs w:val="24"/>
        </w:rPr>
        <w:t>Coliforms</w:t>
      </w:r>
      <w:r w:rsidR="006B5046" w:rsidRPr="00A03A1F">
        <w:rPr>
          <w:rFonts w:asciiTheme="majorBidi" w:hAnsiTheme="majorBidi" w:cstheme="majorBidi"/>
          <w:sz w:val="24"/>
          <w:szCs w:val="24"/>
        </w:rPr>
        <w:t xml:space="preserve"> are </w:t>
      </w:r>
      <w:r w:rsidR="00B66523" w:rsidRPr="00A03A1F">
        <w:rPr>
          <w:rFonts w:asciiTheme="majorBidi" w:hAnsiTheme="majorBidi" w:cstheme="majorBidi"/>
          <w:sz w:val="24"/>
          <w:szCs w:val="24"/>
        </w:rPr>
        <w:t xml:space="preserve">characterized </w:t>
      </w:r>
      <w:r w:rsidR="006B5046" w:rsidRPr="00A03A1F">
        <w:rPr>
          <w:rFonts w:asciiTheme="majorBidi" w:hAnsiTheme="majorBidi" w:cstheme="majorBidi"/>
          <w:sz w:val="24"/>
          <w:szCs w:val="24"/>
        </w:rPr>
        <w:t>as the lactose-fer</w:t>
      </w:r>
      <w:r w:rsidRPr="00A03A1F">
        <w:rPr>
          <w:rFonts w:asciiTheme="majorBidi" w:hAnsiTheme="majorBidi" w:cstheme="majorBidi"/>
          <w:sz w:val="24"/>
          <w:szCs w:val="24"/>
        </w:rPr>
        <w:t xml:space="preserve">menting, gram-negative, </w:t>
      </w:r>
      <w:r w:rsidRPr="00A03A1F">
        <w:rPr>
          <w:rFonts w:asciiTheme="majorBidi" w:hAnsiTheme="majorBidi" w:cstheme="majorBidi"/>
          <w:i/>
          <w:sz w:val="24"/>
          <w:szCs w:val="24"/>
        </w:rPr>
        <w:t>Enterobactericeae</w:t>
      </w:r>
      <w:r w:rsidRPr="00A03A1F">
        <w:rPr>
          <w:rFonts w:asciiTheme="majorBidi" w:hAnsiTheme="majorBidi" w:cstheme="majorBidi"/>
          <w:sz w:val="24"/>
          <w:szCs w:val="24"/>
        </w:rPr>
        <w:t xml:space="preserve">, </w:t>
      </w:r>
      <w:r w:rsidR="00B66523" w:rsidRPr="00A03A1F">
        <w:rPr>
          <w:rFonts w:asciiTheme="majorBidi" w:hAnsiTheme="majorBidi" w:cstheme="majorBidi"/>
          <w:sz w:val="24"/>
          <w:szCs w:val="24"/>
        </w:rPr>
        <w:t xml:space="preserve">counting </w:t>
      </w:r>
      <w:r w:rsidRPr="00A03A1F">
        <w:rPr>
          <w:rFonts w:asciiTheme="majorBidi" w:hAnsiTheme="majorBidi" w:cstheme="majorBidi"/>
          <w:i/>
          <w:sz w:val="24"/>
          <w:szCs w:val="24"/>
        </w:rPr>
        <w:t>E. coli</w:t>
      </w:r>
      <w:r w:rsidRPr="00A03A1F">
        <w:rPr>
          <w:rFonts w:asciiTheme="majorBidi" w:hAnsiTheme="majorBidi" w:cstheme="majorBidi"/>
          <w:sz w:val="24"/>
          <w:szCs w:val="24"/>
        </w:rPr>
        <w:t xml:space="preserve">, </w:t>
      </w:r>
      <w:r w:rsidRPr="00A03A1F">
        <w:rPr>
          <w:rFonts w:asciiTheme="majorBidi" w:hAnsiTheme="majorBidi" w:cstheme="majorBidi"/>
          <w:i/>
          <w:sz w:val="24"/>
          <w:szCs w:val="24"/>
        </w:rPr>
        <w:t>Enterobacter</w:t>
      </w:r>
      <w:r w:rsidRPr="00A03A1F">
        <w:rPr>
          <w:rFonts w:asciiTheme="majorBidi" w:hAnsiTheme="majorBidi" w:cstheme="majorBidi"/>
          <w:sz w:val="24"/>
          <w:szCs w:val="24"/>
        </w:rPr>
        <w:t xml:space="preserve">, </w:t>
      </w:r>
      <w:r w:rsidRPr="00A03A1F">
        <w:rPr>
          <w:rFonts w:asciiTheme="majorBidi" w:hAnsiTheme="majorBidi" w:cstheme="majorBidi"/>
          <w:i/>
          <w:sz w:val="24"/>
          <w:szCs w:val="24"/>
        </w:rPr>
        <w:t>Klebsiella</w:t>
      </w:r>
      <w:r w:rsidRPr="00A03A1F">
        <w:rPr>
          <w:rFonts w:asciiTheme="majorBidi" w:hAnsiTheme="majorBidi" w:cstheme="majorBidi"/>
          <w:sz w:val="24"/>
          <w:szCs w:val="24"/>
        </w:rPr>
        <w:t xml:space="preserve">, and </w:t>
      </w:r>
      <w:proofErr w:type="gramStart"/>
      <w:r w:rsidRPr="00A03A1F">
        <w:rPr>
          <w:rFonts w:asciiTheme="majorBidi" w:hAnsiTheme="majorBidi" w:cstheme="majorBidi"/>
          <w:i/>
          <w:sz w:val="24"/>
          <w:szCs w:val="24"/>
        </w:rPr>
        <w:t>Citrobactor</w:t>
      </w:r>
      <w:r w:rsidR="00217699" w:rsidRPr="00A03A1F">
        <w:rPr>
          <w:rFonts w:asciiTheme="majorBidi" w:hAnsiTheme="majorBidi" w:cstheme="majorBidi"/>
          <w:sz w:val="24"/>
          <w:szCs w:val="24"/>
          <w:vertAlign w:val="superscript"/>
        </w:rPr>
        <w:t>(</w:t>
      </w:r>
      <w:proofErr w:type="gramEnd"/>
      <w:r w:rsidR="00217699" w:rsidRPr="00A03A1F">
        <w:rPr>
          <w:rFonts w:asciiTheme="majorBidi" w:hAnsiTheme="majorBidi" w:cstheme="majorBidi"/>
          <w:w w:val="105"/>
          <w:sz w:val="24"/>
          <w:szCs w:val="24"/>
        </w:rPr>
        <w:t>Leclerc, D.A.A. Mossel.</w:t>
      </w:r>
      <w:r w:rsidR="00670E99" w:rsidRPr="00A03A1F">
        <w:rPr>
          <w:rFonts w:asciiTheme="majorBidi" w:hAnsiTheme="majorBidi" w:cstheme="majorBidi"/>
          <w:w w:val="105"/>
          <w:sz w:val="24"/>
          <w:szCs w:val="24"/>
        </w:rPr>
        <w:t>et al,</w:t>
      </w:r>
      <w:r w:rsidR="00217699" w:rsidRPr="00A03A1F">
        <w:rPr>
          <w:rFonts w:asciiTheme="majorBidi" w:hAnsiTheme="majorBidi" w:cstheme="majorBidi"/>
          <w:w w:val="105"/>
          <w:sz w:val="24"/>
          <w:szCs w:val="24"/>
        </w:rPr>
        <w:t xml:space="preserve"> 2001</w:t>
      </w:r>
      <w:r w:rsidR="00217699" w:rsidRPr="00A03A1F">
        <w:rPr>
          <w:rFonts w:asciiTheme="majorBidi" w:hAnsiTheme="majorBidi" w:cstheme="majorBidi"/>
          <w:sz w:val="24"/>
          <w:szCs w:val="24"/>
        </w:rPr>
        <w:t>)</w:t>
      </w:r>
      <w:r w:rsidR="006B5046" w:rsidRPr="00A03A1F">
        <w:rPr>
          <w:rFonts w:asciiTheme="majorBidi" w:hAnsiTheme="majorBidi" w:cstheme="majorBidi"/>
          <w:sz w:val="24"/>
          <w:szCs w:val="24"/>
        </w:rPr>
        <w:t>. Ther</w:t>
      </w:r>
      <w:r w:rsidRPr="00A03A1F">
        <w:rPr>
          <w:rFonts w:asciiTheme="majorBidi" w:hAnsiTheme="majorBidi" w:cstheme="majorBidi"/>
          <w:sz w:val="24"/>
          <w:szCs w:val="24"/>
        </w:rPr>
        <w:t xml:space="preserve">motrophic coliforms (also called “fecal coliforms”), which can </w:t>
      </w:r>
      <w:r w:rsidR="00B66523" w:rsidRPr="00A03A1F">
        <w:rPr>
          <w:rFonts w:asciiTheme="majorBidi" w:hAnsiTheme="majorBidi" w:cstheme="majorBidi"/>
          <w:sz w:val="24"/>
          <w:szCs w:val="24"/>
        </w:rPr>
        <w:t xml:space="preserve">develop </w:t>
      </w:r>
      <w:r w:rsidRPr="00A03A1F">
        <w:rPr>
          <w:rFonts w:asciiTheme="majorBidi" w:hAnsiTheme="majorBidi" w:cstheme="majorBidi"/>
          <w:sz w:val="24"/>
          <w:szCs w:val="24"/>
        </w:rPr>
        <w:t xml:space="preserve">at </w:t>
      </w:r>
      <w:r w:rsidR="00092931" w:rsidRPr="00A03A1F">
        <w:rPr>
          <w:rFonts w:asciiTheme="majorBidi" w:hAnsiTheme="majorBidi" w:cstheme="majorBidi"/>
          <w:sz w:val="24"/>
          <w:szCs w:val="24"/>
        </w:rPr>
        <w:t>a</w:t>
      </w:r>
      <w:r w:rsidRPr="00A03A1F">
        <w:rPr>
          <w:rFonts w:asciiTheme="majorBidi" w:hAnsiTheme="majorBidi" w:cstheme="majorBidi"/>
          <w:sz w:val="24"/>
          <w:szCs w:val="24"/>
        </w:rPr>
        <w:t xml:space="preserve"> </w:t>
      </w:r>
      <w:r w:rsidR="00B66523" w:rsidRPr="00A03A1F">
        <w:rPr>
          <w:rFonts w:asciiTheme="majorBidi" w:hAnsiTheme="majorBidi" w:cstheme="majorBidi"/>
          <w:sz w:val="24"/>
          <w:szCs w:val="24"/>
        </w:rPr>
        <w:t xml:space="preserve">hoisted </w:t>
      </w:r>
      <w:r w:rsidRPr="00A03A1F">
        <w:rPr>
          <w:rFonts w:asciiTheme="majorBidi" w:hAnsiTheme="majorBidi" w:cstheme="majorBidi"/>
          <w:sz w:val="24"/>
          <w:szCs w:val="24"/>
        </w:rPr>
        <w:t xml:space="preserve">temperature (44.5°C), were </w:t>
      </w:r>
      <w:r w:rsidR="00B66523" w:rsidRPr="00A03A1F">
        <w:rPr>
          <w:rFonts w:asciiTheme="majorBidi" w:hAnsiTheme="majorBidi" w:cstheme="majorBidi"/>
          <w:sz w:val="24"/>
          <w:szCs w:val="24"/>
        </w:rPr>
        <w:t xml:space="preserve">at first suggested </w:t>
      </w:r>
      <w:r w:rsidRPr="00A03A1F">
        <w:rPr>
          <w:rFonts w:asciiTheme="majorBidi" w:hAnsiTheme="majorBidi" w:cstheme="majorBidi"/>
          <w:sz w:val="24"/>
          <w:szCs w:val="24"/>
        </w:rPr>
        <w:t>as a more “fecal-specific” indicator</w:t>
      </w:r>
      <w:r w:rsidR="00670E99" w:rsidRPr="00A03A1F">
        <w:rPr>
          <w:rFonts w:asciiTheme="majorBidi" w:hAnsiTheme="majorBidi" w:cstheme="majorBidi"/>
          <w:sz w:val="24"/>
          <w:szCs w:val="24"/>
        </w:rPr>
        <w:t>.</w:t>
      </w:r>
      <w:r w:rsidR="00670E99" w:rsidRPr="00A03A1F">
        <w:rPr>
          <w:rFonts w:asciiTheme="majorBidi" w:hAnsiTheme="majorBidi" w:cstheme="majorBidi"/>
          <w:sz w:val="24"/>
          <w:szCs w:val="24"/>
          <w:vertAlign w:val="superscript"/>
        </w:rPr>
        <w:t xml:space="preserve"> </w:t>
      </w:r>
      <w:r w:rsidR="00217699" w:rsidRPr="00A03A1F">
        <w:rPr>
          <w:rFonts w:asciiTheme="majorBidi" w:hAnsiTheme="majorBidi" w:cstheme="majorBidi"/>
          <w:sz w:val="24"/>
          <w:szCs w:val="24"/>
          <w:vertAlign w:val="superscript"/>
        </w:rPr>
        <w:t>(</w:t>
      </w:r>
      <w:r w:rsidR="00217699" w:rsidRPr="00A03A1F">
        <w:rPr>
          <w:rFonts w:asciiTheme="majorBidi" w:hAnsiTheme="majorBidi" w:cstheme="majorBidi"/>
          <w:w w:val="105"/>
          <w:sz w:val="24"/>
          <w:szCs w:val="24"/>
        </w:rPr>
        <w:t>USEPA</w:t>
      </w:r>
      <w:r w:rsidR="00670E99" w:rsidRPr="00A03A1F">
        <w:rPr>
          <w:rFonts w:asciiTheme="majorBidi" w:hAnsiTheme="majorBidi" w:cstheme="majorBidi"/>
          <w:w w:val="105"/>
          <w:sz w:val="24"/>
          <w:szCs w:val="24"/>
        </w:rPr>
        <w:t xml:space="preserve">, </w:t>
      </w:r>
      <w:r w:rsidR="00217699" w:rsidRPr="00A03A1F">
        <w:rPr>
          <w:rFonts w:asciiTheme="majorBidi" w:hAnsiTheme="majorBidi" w:cstheme="majorBidi"/>
          <w:w w:val="105"/>
          <w:sz w:val="24"/>
          <w:szCs w:val="24"/>
        </w:rPr>
        <w:t>1976</w:t>
      </w:r>
      <w:r w:rsidR="00217699" w:rsidRPr="00A03A1F">
        <w:rPr>
          <w:rFonts w:asciiTheme="majorBidi" w:hAnsiTheme="majorBidi" w:cstheme="majorBidi"/>
          <w:sz w:val="24"/>
          <w:szCs w:val="24"/>
        </w:rPr>
        <w:t>)</w:t>
      </w:r>
      <w:r w:rsidR="00766155" w:rsidRPr="00A03A1F">
        <w:rPr>
          <w:rFonts w:asciiTheme="majorBidi" w:hAnsiTheme="majorBidi" w:cstheme="majorBidi"/>
          <w:sz w:val="24"/>
          <w:szCs w:val="24"/>
        </w:rPr>
        <w:t xml:space="preserve">. </w:t>
      </w:r>
      <w:r w:rsidR="00CE65AE" w:rsidRPr="00A03A1F">
        <w:rPr>
          <w:rFonts w:asciiTheme="majorBidi" w:hAnsiTheme="majorBidi" w:cstheme="majorBidi"/>
          <w:sz w:val="24"/>
          <w:szCs w:val="24"/>
        </w:rPr>
        <w:t>N</w:t>
      </w:r>
      <w:r w:rsidR="00766155" w:rsidRPr="00A03A1F">
        <w:rPr>
          <w:rFonts w:asciiTheme="majorBidi" w:hAnsiTheme="majorBidi" w:cstheme="majorBidi"/>
          <w:sz w:val="24"/>
          <w:szCs w:val="24"/>
        </w:rPr>
        <w:t>evertheless</w:t>
      </w:r>
      <w:r w:rsidRPr="00A03A1F">
        <w:rPr>
          <w:rFonts w:asciiTheme="majorBidi" w:hAnsiTheme="majorBidi" w:cstheme="majorBidi"/>
          <w:sz w:val="24"/>
          <w:szCs w:val="24"/>
        </w:rPr>
        <w:t xml:space="preserve">, </w:t>
      </w:r>
      <w:r w:rsidR="00B66523" w:rsidRPr="00A03A1F">
        <w:rPr>
          <w:rFonts w:asciiTheme="majorBidi" w:hAnsiTheme="majorBidi" w:cstheme="majorBidi"/>
          <w:sz w:val="24"/>
          <w:szCs w:val="24"/>
        </w:rPr>
        <w:t xml:space="preserve">a few individuals </w:t>
      </w:r>
      <w:r w:rsidRPr="00A03A1F">
        <w:rPr>
          <w:rFonts w:asciiTheme="majorBidi" w:hAnsiTheme="majorBidi" w:cstheme="majorBidi"/>
          <w:sz w:val="24"/>
          <w:szCs w:val="24"/>
        </w:rPr>
        <w:t xml:space="preserve">of thermotrophic coliforms, such as </w:t>
      </w:r>
      <w:r w:rsidRPr="00A03A1F">
        <w:rPr>
          <w:rFonts w:asciiTheme="majorBidi" w:hAnsiTheme="majorBidi" w:cstheme="majorBidi"/>
          <w:i/>
          <w:sz w:val="24"/>
          <w:szCs w:val="24"/>
        </w:rPr>
        <w:t>Klebsiella</w:t>
      </w:r>
      <w:r w:rsidRPr="00A03A1F">
        <w:rPr>
          <w:rFonts w:asciiTheme="majorBidi" w:hAnsiTheme="majorBidi" w:cstheme="majorBidi"/>
          <w:sz w:val="24"/>
          <w:szCs w:val="24"/>
        </w:rPr>
        <w:t xml:space="preserve">, </w:t>
      </w:r>
      <w:r w:rsidR="00766155" w:rsidRPr="00A03A1F">
        <w:rPr>
          <w:rFonts w:asciiTheme="majorBidi" w:hAnsiTheme="majorBidi" w:cstheme="majorBidi"/>
          <w:sz w:val="24"/>
          <w:szCs w:val="24"/>
        </w:rPr>
        <w:t>be able to</w:t>
      </w:r>
      <w:r w:rsidRPr="00A03A1F">
        <w:rPr>
          <w:rFonts w:asciiTheme="majorBidi" w:hAnsiTheme="majorBidi" w:cstheme="majorBidi"/>
          <w:sz w:val="24"/>
          <w:szCs w:val="24"/>
        </w:rPr>
        <w:t xml:space="preserve"> </w:t>
      </w:r>
      <w:r w:rsidR="00B66523" w:rsidRPr="00A03A1F">
        <w:rPr>
          <w:rFonts w:asciiTheme="majorBidi" w:hAnsiTheme="majorBidi" w:cstheme="majorBidi"/>
          <w:sz w:val="24"/>
          <w:szCs w:val="24"/>
        </w:rPr>
        <w:t xml:space="preserve">start </w:t>
      </w:r>
      <w:r w:rsidRPr="00A03A1F">
        <w:rPr>
          <w:rFonts w:asciiTheme="majorBidi" w:hAnsiTheme="majorBidi" w:cstheme="majorBidi"/>
          <w:sz w:val="24"/>
          <w:szCs w:val="24"/>
        </w:rPr>
        <w:t xml:space="preserve">from non-fecal sources as </w:t>
      </w:r>
      <w:r w:rsidR="00DD3297" w:rsidRPr="00A03A1F">
        <w:rPr>
          <w:rFonts w:asciiTheme="majorBidi" w:hAnsiTheme="majorBidi" w:cstheme="majorBidi"/>
          <w:sz w:val="24"/>
          <w:szCs w:val="24"/>
        </w:rPr>
        <w:t>well</w:t>
      </w:r>
      <w:r w:rsidR="00DD3297" w:rsidRPr="00A03A1F">
        <w:rPr>
          <w:rFonts w:asciiTheme="majorBidi" w:hAnsiTheme="majorBidi" w:cstheme="majorBidi"/>
          <w:sz w:val="24"/>
          <w:szCs w:val="24"/>
          <w:vertAlign w:val="superscript"/>
        </w:rPr>
        <w:t xml:space="preserve"> (</w:t>
      </w:r>
      <w:r w:rsidR="00DD3297" w:rsidRPr="00A03A1F">
        <w:rPr>
          <w:rFonts w:asciiTheme="majorBidi" w:hAnsiTheme="majorBidi" w:cstheme="majorBidi"/>
          <w:sz w:val="24"/>
          <w:szCs w:val="24"/>
        </w:rPr>
        <w:t>USEPA</w:t>
      </w:r>
      <w:r w:rsidR="00217699" w:rsidRPr="00A03A1F">
        <w:rPr>
          <w:rFonts w:asciiTheme="majorBidi" w:hAnsiTheme="majorBidi" w:cstheme="majorBidi"/>
          <w:sz w:val="24"/>
          <w:szCs w:val="24"/>
        </w:rPr>
        <w:t>. 1986)</w:t>
      </w:r>
      <w:r w:rsidRPr="00A03A1F">
        <w:rPr>
          <w:rFonts w:asciiTheme="majorBidi" w:hAnsiTheme="majorBidi" w:cstheme="majorBidi"/>
          <w:sz w:val="24"/>
          <w:szCs w:val="24"/>
        </w:rPr>
        <w:t>.</w:t>
      </w:r>
    </w:p>
    <w:p w14:paraId="74D8AEA0" w14:textId="77777777" w:rsidR="00565DC9" w:rsidRPr="00A03A1F" w:rsidRDefault="00565DC9" w:rsidP="00670E99">
      <w:pPr>
        <w:pStyle w:val="Heading1"/>
        <w:ind w:left="1417" w:right="1417"/>
        <w:rPr>
          <w:rFonts w:asciiTheme="majorBidi" w:hAnsiTheme="majorBidi"/>
          <w:sz w:val="24"/>
          <w:szCs w:val="24"/>
        </w:rPr>
      </w:pPr>
      <w:bookmarkStart w:id="6" w:name="_Toc60347437"/>
      <w:bookmarkStart w:id="7" w:name="_Toc60348097"/>
      <w:r w:rsidRPr="00A03A1F">
        <w:rPr>
          <w:rFonts w:asciiTheme="majorBidi" w:hAnsiTheme="majorBidi"/>
          <w:sz w:val="24"/>
          <w:szCs w:val="24"/>
        </w:rPr>
        <w:t>Escherichia coli</w:t>
      </w:r>
      <w:bookmarkEnd w:id="6"/>
      <w:bookmarkEnd w:id="7"/>
      <w:r w:rsidRPr="00A03A1F">
        <w:rPr>
          <w:rFonts w:asciiTheme="majorBidi" w:hAnsiTheme="majorBidi"/>
          <w:sz w:val="24"/>
          <w:szCs w:val="24"/>
        </w:rPr>
        <w:t xml:space="preserve"> </w:t>
      </w:r>
    </w:p>
    <w:p w14:paraId="37B01428" w14:textId="77777777" w:rsidR="0013548F" w:rsidRPr="00A03A1F" w:rsidRDefault="0013548F" w:rsidP="007727B8">
      <w:pPr>
        <w:ind w:left="1417" w:right="1417"/>
        <w:rPr>
          <w:rFonts w:asciiTheme="majorBidi" w:hAnsiTheme="majorBidi" w:cstheme="majorBidi"/>
          <w:sz w:val="24"/>
          <w:szCs w:val="24"/>
        </w:rPr>
      </w:pPr>
      <w:r w:rsidRPr="00A03A1F">
        <w:rPr>
          <w:rFonts w:asciiTheme="majorBidi" w:hAnsiTheme="majorBidi" w:cstheme="majorBidi"/>
          <w:sz w:val="24"/>
          <w:szCs w:val="24"/>
        </w:rPr>
        <w:t>Use of Escherichia coli as indicator organism Escherichia coli are the predominant member of the facultative anaerobic portion of the human colonic normal flora.</w:t>
      </w:r>
      <w:r w:rsidR="007727B8" w:rsidRPr="00A03A1F">
        <w:rPr>
          <w:rFonts w:asciiTheme="majorBidi" w:hAnsiTheme="majorBidi" w:cstheme="majorBidi"/>
          <w:sz w:val="24"/>
          <w:szCs w:val="24"/>
        </w:rPr>
        <w:t>(</w:t>
      </w:r>
      <w:r w:rsidR="007727B8" w:rsidRPr="00A03A1F">
        <w:rPr>
          <w:rFonts w:asciiTheme="majorBidi" w:hAnsiTheme="majorBidi" w:cstheme="majorBidi"/>
          <w:color w:val="222222"/>
          <w:sz w:val="24"/>
          <w:szCs w:val="24"/>
          <w:shd w:val="clear" w:color="auto" w:fill="FFFFFF"/>
        </w:rPr>
        <w:t xml:space="preserve"> Emch, M.Ali,et al,2008)</w:t>
      </w:r>
      <w:r w:rsidRPr="00A03A1F">
        <w:rPr>
          <w:rFonts w:asciiTheme="majorBidi" w:hAnsiTheme="majorBidi" w:cstheme="majorBidi"/>
          <w:sz w:val="24"/>
          <w:szCs w:val="24"/>
        </w:rPr>
        <w:t xml:space="preserve"> The bacterium’s only natural habitat is the large intestine of warm-blooded animals and since E. coli, with some exceptions, generally does not survive well outside of the intestinal tract, its presence in environmental samples, food, or water usually indicates recent faecal contamination or poor sanitation practices in food-processing facilities.The population of E. coli in these samples is influenced by the extent of faecal pollution, lack of hygienic practices, and storage conditions.</w:t>
      </w:r>
      <w:r w:rsidR="007727B8" w:rsidRPr="00A03A1F">
        <w:rPr>
          <w:rFonts w:asciiTheme="majorBidi" w:hAnsiTheme="majorBidi" w:cstheme="majorBidi"/>
          <w:sz w:val="24"/>
          <w:szCs w:val="24"/>
        </w:rPr>
        <w:t xml:space="preserve"> </w:t>
      </w:r>
      <w:r w:rsidR="00217699" w:rsidRPr="00A03A1F">
        <w:rPr>
          <w:rFonts w:asciiTheme="majorBidi" w:hAnsiTheme="majorBidi" w:cstheme="majorBidi"/>
          <w:sz w:val="24"/>
          <w:szCs w:val="24"/>
        </w:rPr>
        <w:t>(</w:t>
      </w:r>
      <w:r w:rsidR="00217699" w:rsidRPr="00A03A1F">
        <w:rPr>
          <w:rFonts w:asciiTheme="majorBidi" w:hAnsiTheme="majorBidi" w:cstheme="majorBidi"/>
          <w:color w:val="222222"/>
          <w:sz w:val="24"/>
          <w:szCs w:val="24"/>
          <w:shd w:val="clear" w:color="auto" w:fill="FFFFFF"/>
        </w:rPr>
        <w:t>Emch, M., Ali, 2008</w:t>
      </w:r>
      <w:r w:rsidR="007727B8" w:rsidRPr="00A03A1F">
        <w:rPr>
          <w:rFonts w:asciiTheme="majorBidi" w:hAnsiTheme="majorBidi" w:cstheme="majorBidi"/>
          <w:color w:val="222222"/>
          <w:sz w:val="24"/>
          <w:szCs w:val="24"/>
          <w:shd w:val="clear" w:color="auto" w:fill="FFFFFF"/>
        </w:rPr>
        <w:t>)</w:t>
      </w:r>
      <w:r w:rsidRPr="00A03A1F">
        <w:rPr>
          <w:rFonts w:asciiTheme="majorBidi" w:hAnsiTheme="majorBidi" w:cstheme="majorBidi"/>
          <w:sz w:val="24"/>
          <w:szCs w:val="24"/>
        </w:rPr>
        <w:t>The m</w:t>
      </w:r>
      <w:r w:rsidR="00CE65AE" w:rsidRPr="00A03A1F">
        <w:rPr>
          <w:rFonts w:asciiTheme="majorBidi" w:hAnsiTheme="majorBidi" w:cstheme="majorBidi"/>
          <w:sz w:val="24"/>
          <w:szCs w:val="24"/>
        </w:rPr>
        <w:t>o</w:t>
      </w:r>
      <w:r w:rsidRPr="00A03A1F">
        <w:rPr>
          <w:rFonts w:asciiTheme="majorBidi" w:hAnsiTheme="majorBidi" w:cstheme="majorBidi"/>
          <w:sz w:val="24"/>
          <w:szCs w:val="24"/>
        </w:rPr>
        <w:t>re presence of E. coli in food or water does not indicate directly that pathogenic microorganisms are in the sample, but it does indicate that there is a heightened risk of the presence of other faecal-borne bacteria and viruses, many of which, such as Salmonella spp. or hepatitis A virus, are pathogenic.</w:t>
      </w:r>
      <w:r w:rsidR="007727B8" w:rsidRPr="00A03A1F">
        <w:rPr>
          <w:rFonts w:asciiTheme="majorBidi" w:hAnsiTheme="majorBidi" w:cstheme="majorBidi"/>
          <w:sz w:val="24"/>
          <w:szCs w:val="24"/>
        </w:rPr>
        <w:t xml:space="preserve"> </w:t>
      </w:r>
      <w:r w:rsidR="004A02BA" w:rsidRPr="00A03A1F">
        <w:rPr>
          <w:rFonts w:asciiTheme="majorBidi" w:hAnsiTheme="majorBidi" w:cstheme="majorBidi"/>
          <w:sz w:val="24"/>
          <w:szCs w:val="24"/>
        </w:rPr>
        <w:t>(</w:t>
      </w:r>
      <w:r w:rsidR="004A02BA" w:rsidRPr="00A03A1F">
        <w:rPr>
          <w:rFonts w:asciiTheme="majorBidi" w:hAnsiTheme="majorBidi" w:cstheme="majorBidi"/>
          <w:color w:val="222222"/>
          <w:sz w:val="24"/>
          <w:szCs w:val="24"/>
          <w:shd w:val="clear" w:color="auto" w:fill="FFFFFF"/>
        </w:rPr>
        <w:t>Hale, T.L., 1991)</w:t>
      </w:r>
      <w:r w:rsidRPr="00A03A1F">
        <w:rPr>
          <w:rFonts w:asciiTheme="majorBidi" w:hAnsiTheme="majorBidi" w:cstheme="majorBidi"/>
          <w:sz w:val="24"/>
          <w:szCs w:val="24"/>
        </w:rPr>
        <w:t xml:space="preserve"> For this reason, E. coli is widely used as an indicator organism to identify food and water samples that may contain unacceptable levels of fecal contamination.</w:t>
      </w:r>
      <w:r w:rsidR="007727B8" w:rsidRPr="00A03A1F">
        <w:rPr>
          <w:rFonts w:asciiTheme="majorBidi" w:hAnsiTheme="majorBidi" w:cstheme="majorBidi"/>
          <w:sz w:val="24"/>
          <w:szCs w:val="24"/>
        </w:rPr>
        <w:t xml:space="preserve"> </w:t>
      </w:r>
      <w:r w:rsidR="004A02BA" w:rsidRPr="00A03A1F">
        <w:rPr>
          <w:rFonts w:asciiTheme="majorBidi" w:hAnsiTheme="majorBidi" w:cstheme="majorBidi"/>
          <w:sz w:val="24"/>
          <w:szCs w:val="24"/>
        </w:rPr>
        <w:t>(</w:t>
      </w:r>
      <w:r w:rsidR="004A02BA" w:rsidRPr="00A03A1F">
        <w:rPr>
          <w:rFonts w:asciiTheme="majorBidi" w:hAnsiTheme="majorBidi" w:cstheme="majorBidi"/>
          <w:color w:val="222222"/>
          <w:sz w:val="24"/>
          <w:szCs w:val="24"/>
          <w:shd w:val="clear" w:color="auto" w:fill="FFFFFF"/>
        </w:rPr>
        <w:t>Todar, K., 2009.)</w:t>
      </w:r>
      <w:r w:rsidRPr="00A03A1F">
        <w:rPr>
          <w:rFonts w:asciiTheme="majorBidi" w:hAnsiTheme="majorBidi" w:cstheme="majorBidi"/>
          <w:sz w:val="24"/>
          <w:szCs w:val="24"/>
        </w:rPr>
        <w:t xml:space="preserve"> E. coli is considered a more specific indicator of fecal contamination than fecal coliforms since the more general test for fecal coliforms also detects thermotolerant non-fecal coliform bacteria. </w:t>
      </w:r>
      <w:r w:rsidR="004A02BA" w:rsidRPr="00A03A1F">
        <w:rPr>
          <w:rFonts w:asciiTheme="majorBidi" w:hAnsiTheme="majorBidi" w:cstheme="majorBidi"/>
          <w:sz w:val="24"/>
          <w:szCs w:val="24"/>
        </w:rPr>
        <w:t>(</w:t>
      </w:r>
      <w:r w:rsidR="004A02BA" w:rsidRPr="00A03A1F">
        <w:rPr>
          <w:rFonts w:asciiTheme="majorBidi" w:hAnsiTheme="majorBidi" w:cstheme="majorBidi"/>
          <w:color w:val="222222"/>
          <w:sz w:val="24"/>
          <w:szCs w:val="24"/>
          <w:shd w:val="clear" w:color="auto" w:fill="FFFFFF"/>
        </w:rPr>
        <w:t>Tetteh, G.L. and Beuchat, L.R., 2003.)</w:t>
      </w:r>
      <w:r w:rsidRPr="00A03A1F">
        <w:rPr>
          <w:rFonts w:asciiTheme="majorBidi" w:hAnsiTheme="majorBidi" w:cstheme="majorBidi"/>
          <w:sz w:val="24"/>
          <w:szCs w:val="24"/>
        </w:rPr>
        <w:t xml:space="preserve">The E. coli test recommended by the United States Environmental Protection Agency (EPA) confirms presumptive </w:t>
      </w:r>
      <w:r w:rsidRPr="00A03A1F">
        <w:rPr>
          <w:rFonts w:asciiTheme="majorBidi" w:hAnsiTheme="majorBidi" w:cstheme="majorBidi"/>
          <w:sz w:val="24"/>
          <w:szCs w:val="24"/>
        </w:rPr>
        <w:lastRenderedPageBreak/>
        <w:t>fecal coliforms by testing for the lack of an enzyme which is selective for the E. coli organism. This test separates E. coli from non-fecal thermotolerant coliforms.</w:t>
      </w:r>
    </w:p>
    <w:p w14:paraId="790208E3" w14:textId="77777777" w:rsidR="00980F12" w:rsidRPr="00A03A1F" w:rsidRDefault="007727B8" w:rsidP="007727B8">
      <w:pPr>
        <w:tabs>
          <w:tab w:val="left" w:pos="760"/>
        </w:tabs>
        <w:spacing w:line="295" w:lineRule="auto"/>
        <w:ind w:left="1417" w:right="1417"/>
        <w:rPr>
          <w:rFonts w:asciiTheme="majorBidi" w:hAnsiTheme="majorBidi" w:cstheme="majorBidi"/>
          <w:sz w:val="24"/>
          <w:szCs w:val="24"/>
        </w:rPr>
      </w:pPr>
      <w:r w:rsidRPr="00A03A1F">
        <w:rPr>
          <w:rFonts w:asciiTheme="majorBidi" w:hAnsiTheme="majorBidi" w:cstheme="majorBidi"/>
          <w:i/>
          <w:sz w:val="24"/>
          <w:szCs w:val="24"/>
        </w:rPr>
        <w:t xml:space="preserve"> </w:t>
      </w:r>
      <w:r w:rsidR="00980F12" w:rsidRPr="00A03A1F">
        <w:rPr>
          <w:rFonts w:asciiTheme="majorBidi" w:hAnsiTheme="majorBidi" w:cstheme="majorBidi"/>
          <w:i/>
          <w:sz w:val="24"/>
          <w:szCs w:val="24"/>
        </w:rPr>
        <w:t xml:space="preserve">E. coli </w:t>
      </w:r>
      <w:r w:rsidRPr="00A03A1F">
        <w:rPr>
          <w:rFonts w:asciiTheme="majorBidi" w:hAnsiTheme="majorBidi" w:cstheme="majorBidi"/>
          <w:sz w:val="24"/>
          <w:szCs w:val="24"/>
        </w:rPr>
        <w:t>is a</w:t>
      </w:r>
      <w:r w:rsidR="00980F12" w:rsidRPr="00A03A1F">
        <w:rPr>
          <w:rFonts w:asciiTheme="majorBidi" w:hAnsiTheme="majorBidi" w:cstheme="majorBidi"/>
          <w:sz w:val="24"/>
          <w:szCs w:val="24"/>
        </w:rPr>
        <w:t xml:space="preserve"> natural and essential part of the bacterial flora in the gut </w:t>
      </w:r>
      <w:r w:rsidR="00980F12" w:rsidRPr="00A03A1F">
        <w:rPr>
          <w:rFonts w:asciiTheme="majorBidi" w:hAnsiTheme="majorBidi" w:cstheme="majorBidi"/>
          <w:spacing w:val="3"/>
          <w:sz w:val="24"/>
          <w:szCs w:val="24"/>
        </w:rPr>
        <w:t xml:space="preserve">of </w:t>
      </w:r>
      <w:r w:rsidR="00980F12" w:rsidRPr="00A03A1F">
        <w:rPr>
          <w:rFonts w:asciiTheme="majorBidi" w:hAnsiTheme="majorBidi" w:cstheme="majorBidi"/>
          <w:sz w:val="24"/>
          <w:szCs w:val="24"/>
        </w:rPr>
        <w:t xml:space="preserve">humans and animals. Most </w:t>
      </w:r>
      <w:r w:rsidR="00980F12" w:rsidRPr="00A03A1F">
        <w:rPr>
          <w:rFonts w:asciiTheme="majorBidi" w:hAnsiTheme="majorBidi" w:cstheme="majorBidi"/>
          <w:i/>
          <w:sz w:val="24"/>
          <w:szCs w:val="24"/>
        </w:rPr>
        <w:t xml:space="preserve">E. coli </w:t>
      </w:r>
      <w:r w:rsidR="00980F12" w:rsidRPr="00A03A1F">
        <w:rPr>
          <w:rFonts w:asciiTheme="majorBidi" w:hAnsiTheme="majorBidi" w:cstheme="majorBidi"/>
          <w:sz w:val="24"/>
          <w:szCs w:val="24"/>
        </w:rPr>
        <w:t xml:space="preserve">strains are nonpathogenic and reside harmlessly in the colon. However, certain serotypes do play a role in intestinal and extra-intestinal diseases, such as urinary tract infections </w:t>
      </w:r>
      <w:proofErr w:type="gramStart"/>
      <w:r w:rsidR="004A02BA" w:rsidRPr="00A03A1F">
        <w:rPr>
          <w:rFonts w:asciiTheme="majorBidi" w:hAnsiTheme="majorBidi" w:cstheme="majorBidi"/>
          <w:sz w:val="24"/>
          <w:szCs w:val="24"/>
        </w:rPr>
        <w:t>( Scheutz</w:t>
      </w:r>
      <w:proofErr w:type="gramEnd"/>
      <w:r w:rsidR="004A02BA" w:rsidRPr="00A03A1F">
        <w:rPr>
          <w:rFonts w:asciiTheme="majorBidi" w:hAnsiTheme="majorBidi" w:cstheme="majorBidi"/>
          <w:sz w:val="24"/>
          <w:szCs w:val="24"/>
        </w:rPr>
        <w:t>, F.; Strockbine, 2005)</w:t>
      </w:r>
      <w:r w:rsidR="00980F12" w:rsidRPr="00A03A1F">
        <w:rPr>
          <w:rFonts w:asciiTheme="majorBidi" w:hAnsiTheme="majorBidi" w:cstheme="majorBidi"/>
          <w:sz w:val="24"/>
          <w:szCs w:val="24"/>
        </w:rPr>
        <w:t xml:space="preserve">. </w:t>
      </w:r>
      <w:r w:rsidR="00980F12" w:rsidRPr="00A03A1F">
        <w:rPr>
          <w:rFonts w:asciiTheme="majorBidi" w:hAnsiTheme="majorBidi" w:cstheme="majorBidi"/>
          <w:spacing w:val="-3"/>
          <w:sz w:val="24"/>
          <w:szCs w:val="24"/>
        </w:rPr>
        <w:t xml:space="preserve">In </w:t>
      </w:r>
      <w:r w:rsidR="00980F12" w:rsidRPr="00A03A1F">
        <w:rPr>
          <w:rFonts w:asciiTheme="majorBidi" w:hAnsiTheme="majorBidi" w:cstheme="majorBidi"/>
          <w:sz w:val="24"/>
          <w:szCs w:val="24"/>
        </w:rPr>
        <w:t xml:space="preserve">a </w:t>
      </w:r>
      <w:r w:rsidR="00980F12" w:rsidRPr="00A03A1F">
        <w:rPr>
          <w:rFonts w:asciiTheme="majorBidi" w:hAnsiTheme="majorBidi" w:cstheme="majorBidi"/>
          <w:spacing w:val="-5"/>
          <w:sz w:val="24"/>
          <w:szCs w:val="24"/>
        </w:rPr>
        <w:t xml:space="preserve">study </w:t>
      </w:r>
      <w:r w:rsidR="00980F12" w:rsidRPr="00A03A1F">
        <w:rPr>
          <w:rFonts w:asciiTheme="majorBidi" w:hAnsiTheme="majorBidi" w:cstheme="majorBidi"/>
          <w:spacing w:val="-3"/>
          <w:sz w:val="24"/>
          <w:szCs w:val="24"/>
        </w:rPr>
        <w:t xml:space="preserve">of </w:t>
      </w:r>
      <w:r w:rsidR="00980F12" w:rsidRPr="00A03A1F">
        <w:rPr>
          <w:rFonts w:asciiTheme="majorBidi" w:hAnsiTheme="majorBidi" w:cstheme="majorBidi"/>
          <w:spacing w:val="-4"/>
          <w:sz w:val="24"/>
          <w:szCs w:val="24"/>
        </w:rPr>
        <w:t xml:space="preserve">the </w:t>
      </w:r>
      <w:r w:rsidR="00980F12" w:rsidRPr="00A03A1F">
        <w:rPr>
          <w:rFonts w:asciiTheme="majorBidi" w:hAnsiTheme="majorBidi" w:cstheme="majorBidi"/>
          <w:spacing w:val="-6"/>
          <w:sz w:val="24"/>
          <w:szCs w:val="24"/>
        </w:rPr>
        <w:t xml:space="preserve">enteric bacteria it says that </w:t>
      </w:r>
      <w:r w:rsidR="00980F12" w:rsidRPr="00A03A1F">
        <w:rPr>
          <w:rFonts w:asciiTheme="majorBidi" w:hAnsiTheme="majorBidi" w:cstheme="majorBidi"/>
          <w:i/>
          <w:sz w:val="24"/>
          <w:szCs w:val="24"/>
        </w:rPr>
        <w:t xml:space="preserve">E. coli </w:t>
      </w:r>
      <w:r w:rsidR="00980F12" w:rsidRPr="00A03A1F">
        <w:rPr>
          <w:rFonts w:asciiTheme="majorBidi" w:hAnsiTheme="majorBidi" w:cstheme="majorBidi"/>
          <w:sz w:val="24"/>
          <w:szCs w:val="24"/>
        </w:rPr>
        <w:t>was the commonest species, being isolated from nearly half of the species</w:t>
      </w:r>
      <w:r w:rsidR="00980F12" w:rsidRPr="00A03A1F">
        <w:rPr>
          <w:rFonts w:asciiTheme="majorBidi" w:hAnsiTheme="majorBidi" w:cstheme="majorBidi"/>
          <w:spacing w:val="-5"/>
          <w:sz w:val="24"/>
          <w:szCs w:val="24"/>
        </w:rPr>
        <w:t xml:space="preserve"> </w:t>
      </w:r>
      <w:r w:rsidR="00980F12" w:rsidRPr="00A03A1F">
        <w:rPr>
          <w:rFonts w:asciiTheme="majorBidi" w:hAnsiTheme="majorBidi" w:cstheme="majorBidi"/>
          <w:sz w:val="24"/>
          <w:szCs w:val="24"/>
        </w:rPr>
        <w:t>studied.</w:t>
      </w:r>
    </w:p>
    <w:p w14:paraId="5E1BDBCF" w14:textId="77777777" w:rsidR="00980F12" w:rsidRPr="00A03A1F" w:rsidRDefault="00980F12" w:rsidP="00670E99">
      <w:pPr>
        <w:ind w:left="1417" w:right="1417"/>
        <w:rPr>
          <w:rFonts w:asciiTheme="majorBidi" w:hAnsiTheme="majorBidi" w:cstheme="majorBidi"/>
          <w:sz w:val="24"/>
          <w:szCs w:val="24"/>
        </w:rPr>
      </w:pPr>
    </w:p>
    <w:p w14:paraId="6DCC6B0A" w14:textId="1A1C77E4" w:rsidR="00565DC9" w:rsidRPr="00A03A1F" w:rsidRDefault="00156817" w:rsidP="006A677D">
      <w:pPr>
        <w:tabs>
          <w:tab w:val="left" w:pos="471"/>
        </w:tabs>
        <w:spacing w:before="3"/>
        <w:ind w:left="1417" w:right="1417"/>
        <w:jc w:val="both"/>
        <w:rPr>
          <w:rFonts w:asciiTheme="majorBidi" w:hAnsiTheme="majorBidi" w:cstheme="majorBidi"/>
          <w:sz w:val="24"/>
          <w:szCs w:val="24"/>
        </w:rPr>
      </w:pPr>
      <w:r w:rsidRPr="00A03A1F">
        <w:rPr>
          <w:rFonts w:asciiTheme="majorBidi" w:hAnsiTheme="majorBidi" w:cstheme="majorBidi"/>
          <w:i/>
          <w:sz w:val="24"/>
          <w:szCs w:val="24"/>
        </w:rPr>
        <w:t>E.</w:t>
      </w:r>
      <w:r w:rsidR="00BA23B8" w:rsidRPr="00A03A1F">
        <w:rPr>
          <w:rFonts w:asciiTheme="majorBidi" w:hAnsiTheme="majorBidi" w:cstheme="majorBidi"/>
          <w:i/>
          <w:sz w:val="24"/>
          <w:szCs w:val="24"/>
        </w:rPr>
        <w:t xml:space="preserve">coli </w:t>
      </w:r>
      <w:r w:rsidR="00092931" w:rsidRPr="00A03A1F">
        <w:rPr>
          <w:rFonts w:asciiTheme="majorBidi" w:hAnsiTheme="majorBidi" w:cstheme="majorBidi"/>
          <w:sz w:val="24"/>
          <w:szCs w:val="24"/>
        </w:rPr>
        <w:t xml:space="preserve">is </w:t>
      </w:r>
      <w:r w:rsidR="00BA23B8" w:rsidRPr="00A03A1F">
        <w:rPr>
          <w:rFonts w:asciiTheme="majorBidi" w:hAnsiTheme="majorBidi" w:cstheme="majorBidi"/>
          <w:sz w:val="24"/>
          <w:szCs w:val="24"/>
        </w:rPr>
        <w:t xml:space="preserve">a rod-shape, </w:t>
      </w:r>
      <w:r w:rsidR="00565DC9" w:rsidRPr="00A03A1F">
        <w:rPr>
          <w:rFonts w:asciiTheme="majorBidi" w:hAnsiTheme="majorBidi" w:cstheme="majorBidi"/>
          <w:sz w:val="24"/>
          <w:szCs w:val="24"/>
        </w:rPr>
        <w:t>gram-negative, gamma</w:t>
      </w:r>
      <w:r w:rsidR="00BA23B8" w:rsidRPr="00A03A1F">
        <w:rPr>
          <w:rFonts w:asciiTheme="majorBidi" w:hAnsiTheme="majorBidi" w:cstheme="majorBidi"/>
          <w:sz w:val="24"/>
          <w:szCs w:val="24"/>
        </w:rPr>
        <w:t xml:space="preserve"> proteobacte</w:t>
      </w:r>
      <w:r w:rsidR="00565DC9" w:rsidRPr="00A03A1F">
        <w:rPr>
          <w:rFonts w:asciiTheme="majorBidi" w:hAnsiTheme="majorBidi" w:cstheme="majorBidi"/>
          <w:sz w:val="24"/>
          <w:szCs w:val="24"/>
        </w:rPr>
        <w:t>rium</w:t>
      </w:r>
      <w:r w:rsidR="00BA23B8" w:rsidRPr="00A03A1F">
        <w:rPr>
          <w:rFonts w:asciiTheme="majorBidi" w:hAnsiTheme="majorBidi" w:cstheme="majorBidi"/>
          <w:sz w:val="24"/>
          <w:szCs w:val="24"/>
        </w:rPr>
        <w:t xml:space="preserve"> with</w:t>
      </w:r>
      <w:r w:rsidR="00565DC9" w:rsidRPr="00A03A1F">
        <w:rPr>
          <w:rFonts w:asciiTheme="majorBidi" w:hAnsiTheme="majorBidi" w:cstheme="majorBidi"/>
          <w:sz w:val="24"/>
          <w:szCs w:val="24"/>
        </w:rPr>
        <w:t>in</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the</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family</w:t>
      </w:r>
      <w:r w:rsidR="00BA23B8" w:rsidRPr="00A03A1F">
        <w:rPr>
          <w:rFonts w:asciiTheme="majorBidi" w:hAnsiTheme="majorBidi" w:cstheme="majorBidi"/>
          <w:sz w:val="24"/>
          <w:szCs w:val="24"/>
        </w:rPr>
        <w:t xml:space="preserve"> </w:t>
      </w:r>
      <w:r w:rsidR="00565DC9" w:rsidRPr="00A03A1F">
        <w:rPr>
          <w:rFonts w:asciiTheme="majorBidi" w:hAnsiTheme="majorBidi" w:cstheme="majorBidi"/>
          <w:i/>
          <w:sz w:val="24"/>
          <w:szCs w:val="24"/>
        </w:rPr>
        <w:t>Enterobactericeae</w:t>
      </w:r>
      <w:r w:rsidR="00565DC9" w:rsidRPr="00A03A1F">
        <w:rPr>
          <w:rFonts w:asciiTheme="majorBidi" w:hAnsiTheme="majorBidi" w:cstheme="majorBidi"/>
          <w:sz w:val="24"/>
          <w:szCs w:val="24"/>
        </w:rPr>
        <w:t xml:space="preserve">. The </w:t>
      </w:r>
      <w:r w:rsidR="000B6B11" w:rsidRPr="00A03A1F">
        <w:rPr>
          <w:rFonts w:asciiTheme="majorBidi" w:hAnsiTheme="majorBidi" w:cstheme="majorBidi"/>
          <w:sz w:val="24"/>
          <w:szCs w:val="24"/>
        </w:rPr>
        <w:t>necessary</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habitat of </w:t>
      </w:r>
      <w:r w:rsidR="00565DC9" w:rsidRPr="00A03A1F">
        <w:rPr>
          <w:rFonts w:asciiTheme="majorBidi" w:hAnsiTheme="majorBidi" w:cstheme="majorBidi"/>
          <w:i/>
          <w:sz w:val="24"/>
          <w:szCs w:val="24"/>
        </w:rPr>
        <w:t>E. coli</w:t>
      </w:r>
      <w:r w:rsidR="00BA23B8" w:rsidRPr="00A03A1F">
        <w:rPr>
          <w:rFonts w:asciiTheme="majorBidi" w:hAnsiTheme="majorBidi" w:cstheme="majorBidi"/>
          <w:i/>
          <w:sz w:val="24"/>
          <w:szCs w:val="24"/>
        </w:rPr>
        <w:t xml:space="preserve"> </w:t>
      </w:r>
      <w:r w:rsidR="00565DC9" w:rsidRPr="00A03A1F">
        <w:rPr>
          <w:rFonts w:asciiTheme="majorBidi" w:hAnsiTheme="majorBidi" w:cstheme="majorBidi"/>
          <w:sz w:val="24"/>
          <w:szCs w:val="24"/>
        </w:rPr>
        <w:t>is</w:t>
      </w:r>
      <w:r w:rsidR="00BA23B8" w:rsidRPr="00A03A1F">
        <w:rPr>
          <w:rFonts w:asciiTheme="majorBidi" w:hAnsiTheme="majorBidi" w:cstheme="majorBidi"/>
          <w:sz w:val="24"/>
          <w:szCs w:val="24"/>
        </w:rPr>
        <w:t xml:space="preserve"> thought t</w:t>
      </w:r>
      <w:r w:rsidR="00565DC9" w:rsidRPr="00A03A1F">
        <w:rPr>
          <w:rFonts w:asciiTheme="majorBidi" w:hAnsiTheme="majorBidi" w:cstheme="majorBidi"/>
          <w:sz w:val="24"/>
          <w:szCs w:val="24"/>
        </w:rPr>
        <w:t>o</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be</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the</w:t>
      </w:r>
      <w:r w:rsidR="00BA23B8" w:rsidRPr="00A03A1F">
        <w:rPr>
          <w:rFonts w:asciiTheme="majorBidi" w:hAnsiTheme="majorBidi" w:cstheme="majorBidi"/>
          <w:sz w:val="24"/>
          <w:szCs w:val="24"/>
        </w:rPr>
        <w:t xml:space="preserve"> </w:t>
      </w:r>
      <w:r w:rsidR="000B6B11" w:rsidRPr="00A03A1F">
        <w:rPr>
          <w:rFonts w:asciiTheme="majorBidi" w:hAnsiTheme="majorBidi" w:cstheme="majorBidi"/>
          <w:sz w:val="24"/>
          <w:szCs w:val="24"/>
        </w:rPr>
        <w:t>minor</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intestine</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of</w:t>
      </w:r>
      <w:r w:rsidR="00BA23B8"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warm-blooded</w:t>
      </w:r>
      <w:r w:rsidR="00BA23B8" w:rsidRPr="00A03A1F">
        <w:rPr>
          <w:rFonts w:asciiTheme="majorBidi" w:hAnsiTheme="majorBidi" w:cstheme="majorBidi"/>
          <w:sz w:val="24"/>
          <w:szCs w:val="24"/>
        </w:rPr>
        <w:t xml:space="preserve"> ani</w:t>
      </w:r>
      <w:r w:rsidR="00565DC9" w:rsidRPr="00A03A1F">
        <w:rPr>
          <w:rFonts w:asciiTheme="majorBidi" w:hAnsiTheme="majorBidi" w:cstheme="majorBidi"/>
          <w:sz w:val="24"/>
          <w:szCs w:val="24"/>
        </w:rPr>
        <w:t xml:space="preserve">mals, </w:t>
      </w:r>
      <w:r w:rsidR="000B6B11" w:rsidRPr="00A03A1F">
        <w:rPr>
          <w:rFonts w:asciiTheme="majorBidi" w:hAnsiTheme="majorBidi" w:cstheme="majorBidi"/>
          <w:sz w:val="24"/>
          <w:szCs w:val="24"/>
        </w:rPr>
        <w:t>as well as</w:t>
      </w:r>
      <w:r w:rsidR="00565DC9" w:rsidRPr="00A03A1F">
        <w:rPr>
          <w:rFonts w:asciiTheme="majorBidi" w:hAnsiTheme="majorBidi" w:cstheme="majorBidi"/>
          <w:sz w:val="24"/>
          <w:szCs w:val="24"/>
        </w:rPr>
        <w:t xml:space="preserve"> </w:t>
      </w:r>
      <w:r w:rsidR="00DD3297" w:rsidRPr="00A03A1F">
        <w:rPr>
          <w:rFonts w:asciiTheme="majorBidi" w:hAnsiTheme="majorBidi" w:cstheme="majorBidi"/>
          <w:sz w:val="24"/>
          <w:szCs w:val="24"/>
        </w:rPr>
        <w:t>humans</w:t>
      </w:r>
      <w:r w:rsidR="00DD3297" w:rsidRPr="00A03A1F">
        <w:rPr>
          <w:rFonts w:asciiTheme="majorBidi" w:hAnsiTheme="majorBidi" w:cstheme="majorBidi"/>
          <w:sz w:val="24"/>
          <w:szCs w:val="24"/>
          <w:vertAlign w:val="superscript"/>
        </w:rPr>
        <w:t xml:space="preserve"> (</w:t>
      </w:r>
      <w:r w:rsidR="00DD3297" w:rsidRPr="00A03A1F">
        <w:rPr>
          <w:rFonts w:asciiTheme="majorBidi" w:hAnsiTheme="majorBidi" w:cstheme="majorBidi"/>
          <w:w w:val="105"/>
          <w:sz w:val="24"/>
          <w:szCs w:val="24"/>
        </w:rPr>
        <w:t>Savageau</w:t>
      </w:r>
      <w:r w:rsidR="004A02BA" w:rsidRPr="00A03A1F">
        <w:rPr>
          <w:rFonts w:asciiTheme="majorBidi" w:hAnsiTheme="majorBidi" w:cstheme="majorBidi"/>
          <w:w w:val="105"/>
          <w:sz w:val="24"/>
          <w:szCs w:val="24"/>
        </w:rPr>
        <w:t>, M.A. 1983)</w:t>
      </w:r>
      <w:r w:rsidR="00565DC9" w:rsidRPr="00A03A1F">
        <w:rPr>
          <w:rFonts w:asciiTheme="majorBidi" w:hAnsiTheme="majorBidi" w:cstheme="majorBidi"/>
          <w:sz w:val="24"/>
          <w:szCs w:val="24"/>
        </w:rPr>
        <w:t xml:space="preserve">. </w:t>
      </w:r>
      <w:r w:rsidR="00BA23B8" w:rsidRPr="00A03A1F">
        <w:rPr>
          <w:rFonts w:asciiTheme="majorBidi" w:hAnsiTheme="majorBidi" w:cstheme="majorBidi"/>
          <w:sz w:val="24"/>
          <w:szCs w:val="24"/>
        </w:rPr>
        <w:t xml:space="preserve">More </w:t>
      </w:r>
      <w:r w:rsidR="00565DC9" w:rsidRPr="00A03A1F">
        <w:rPr>
          <w:rFonts w:asciiTheme="majorBidi" w:hAnsiTheme="majorBidi" w:cstheme="majorBidi"/>
          <w:sz w:val="24"/>
          <w:szCs w:val="24"/>
        </w:rPr>
        <w:t>than one million (10</w:t>
      </w:r>
      <w:r w:rsidR="00565DC9" w:rsidRPr="00A03A1F">
        <w:rPr>
          <w:rFonts w:asciiTheme="majorBidi" w:hAnsiTheme="majorBidi" w:cstheme="majorBidi"/>
          <w:sz w:val="24"/>
          <w:szCs w:val="24"/>
          <w:vertAlign w:val="superscript"/>
        </w:rPr>
        <w:t>6</w:t>
      </w:r>
      <w:r w:rsidR="00565DC9" w:rsidRPr="00A03A1F">
        <w:rPr>
          <w:rFonts w:asciiTheme="majorBidi" w:hAnsiTheme="majorBidi" w:cstheme="majorBidi"/>
          <w:sz w:val="24"/>
          <w:szCs w:val="24"/>
        </w:rPr>
        <w:t xml:space="preserve">) </w:t>
      </w:r>
      <w:r w:rsidR="00DD3297" w:rsidRPr="00A03A1F">
        <w:rPr>
          <w:rFonts w:asciiTheme="majorBidi" w:hAnsiTheme="majorBidi" w:cstheme="majorBidi"/>
          <w:i/>
          <w:spacing w:val="-12"/>
          <w:sz w:val="24"/>
          <w:szCs w:val="24"/>
        </w:rPr>
        <w:t>E.</w:t>
      </w:r>
      <w:r w:rsidR="00DD3297" w:rsidRPr="00A03A1F">
        <w:rPr>
          <w:rFonts w:asciiTheme="majorBidi" w:hAnsiTheme="majorBidi" w:cstheme="majorBidi"/>
          <w:i/>
          <w:sz w:val="24"/>
          <w:szCs w:val="24"/>
        </w:rPr>
        <w:t xml:space="preserve"> coli</w:t>
      </w:r>
      <w:r w:rsidR="00565DC9" w:rsidRPr="00A03A1F">
        <w:rPr>
          <w:rFonts w:asciiTheme="majorBidi" w:hAnsiTheme="majorBidi" w:cstheme="majorBidi"/>
          <w:i/>
          <w:sz w:val="24"/>
          <w:szCs w:val="24"/>
        </w:rPr>
        <w:t xml:space="preserve"> </w:t>
      </w:r>
      <w:r w:rsidR="00565DC9" w:rsidRPr="00A03A1F">
        <w:rPr>
          <w:rFonts w:asciiTheme="majorBidi" w:hAnsiTheme="majorBidi" w:cstheme="majorBidi"/>
          <w:sz w:val="24"/>
          <w:szCs w:val="24"/>
        </w:rPr>
        <w:t xml:space="preserve">cells are generally </w:t>
      </w:r>
      <w:r w:rsidR="00BA23B8" w:rsidRPr="00A03A1F">
        <w:rPr>
          <w:rFonts w:asciiTheme="majorBidi" w:hAnsiTheme="majorBidi" w:cstheme="majorBidi"/>
          <w:sz w:val="24"/>
          <w:szCs w:val="24"/>
        </w:rPr>
        <w:t xml:space="preserve">show </w:t>
      </w:r>
      <w:r w:rsidR="00565DC9" w:rsidRPr="00A03A1F">
        <w:rPr>
          <w:rFonts w:asciiTheme="majorBidi" w:hAnsiTheme="majorBidi" w:cstheme="majorBidi"/>
          <w:sz w:val="24"/>
          <w:szCs w:val="24"/>
        </w:rPr>
        <w:t xml:space="preserve">in 1 g of colon material, and are </w:t>
      </w:r>
      <w:r w:rsidR="00BA23B8" w:rsidRPr="00A03A1F">
        <w:rPr>
          <w:rFonts w:asciiTheme="majorBidi" w:hAnsiTheme="majorBidi" w:cstheme="majorBidi"/>
          <w:sz w:val="24"/>
          <w:szCs w:val="24"/>
        </w:rPr>
        <w:t xml:space="preserve">frequently </w:t>
      </w:r>
      <w:r w:rsidR="00565DC9" w:rsidRPr="00A03A1F">
        <w:rPr>
          <w:rFonts w:asciiTheme="majorBidi" w:hAnsiTheme="majorBidi" w:cstheme="majorBidi"/>
          <w:sz w:val="24"/>
          <w:szCs w:val="24"/>
        </w:rPr>
        <w:t>released into the e</w:t>
      </w:r>
      <w:r w:rsidR="00BA23B8" w:rsidRPr="00A03A1F">
        <w:rPr>
          <w:rFonts w:asciiTheme="majorBidi" w:hAnsiTheme="majorBidi" w:cstheme="majorBidi"/>
          <w:sz w:val="24"/>
          <w:szCs w:val="24"/>
        </w:rPr>
        <w:t>nvironment (their secondary hab</w:t>
      </w:r>
      <w:r w:rsidR="00565DC9" w:rsidRPr="00A03A1F">
        <w:rPr>
          <w:rFonts w:asciiTheme="majorBidi" w:hAnsiTheme="majorBidi" w:cstheme="majorBidi"/>
          <w:sz w:val="24"/>
          <w:szCs w:val="24"/>
        </w:rPr>
        <w:t xml:space="preserve">itat) through fecal </w:t>
      </w:r>
      <w:r w:rsidR="00DD3297" w:rsidRPr="00A03A1F">
        <w:rPr>
          <w:rFonts w:asciiTheme="majorBidi" w:hAnsiTheme="majorBidi" w:cstheme="majorBidi"/>
          <w:sz w:val="24"/>
          <w:szCs w:val="24"/>
        </w:rPr>
        <w:t>deposition</w:t>
      </w:r>
      <w:r w:rsidR="00DD3297" w:rsidRPr="00A03A1F">
        <w:rPr>
          <w:rFonts w:asciiTheme="majorBidi" w:hAnsiTheme="majorBidi" w:cstheme="majorBidi"/>
          <w:sz w:val="24"/>
          <w:szCs w:val="24"/>
          <w:vertAlign w:val="superscript"/>
        </w:rPr>
        <w:t xml:space="preserve"> (</w:t>
      </w:r>
      <w:r w:rsidR="00DD3297" w:rsidRPr="00A03A1F">
        <w:rPr>
          <w:rFonts w:asciiTheme="majorBidi" w:hAnsiTheme="majorBidi" w:cstheme="majorBidi"/>
          <w:w w:val="105"/>
          <w:sz w:val="24"/>
          <w:szCs w:val="24"/>
        </w:rPr>
        <w:t>Savichtcheva</w:t>
      </w:r>
      <w:r w:rsidR="004A02BA" w:rsidRPr="00A03A1F">
        <w:rPr>
          <w:rFonts w:asciiTheme="majorBidi" w:hAnsiTheme="majorBidi" w:cstheme="majorBidi"/>
          <w:w w:val="105"/>
          <w:sz w:val="24"/>
          <w:szCs w:val="24"/>
        </w:rPr>
        <w:t xml:space="preserve">, O., N. </w:t>
      </w:r>
      <w:r w:rsidR="007727B8" w:rsidRPr="00A03A1F">
        <w:rPr>
          <w:rFonts w:asciiTheme="majorBidi" w:hAnsiTheme="majorBidi" w:cstheme="majorBidi"/>
          <w:w w:val="105"/>
          <w:sz w:val="24"/>
          <w:szCs w:val="24"/>
        </w:rPr>
        <w:t>et al,</w:t>
      </w:r>
      <w:r w:rsidR="004A02BA" w:rsidRPr="00A03A1F">
        <w:rPr>
          <w:rFonts w:asciiTheme="majorBidi" w:hAnsiTheme="majorBidi" w:cstheme="majorBidi"/>
          <w:w w:val="105"/>
          <w:sz w:val="24"/>
          <w:szCs w:val="24"/>
        </w:rPr>
        <w:t>2007</w:t>
      </w:r>
      <w:r w:rsidR="00DD3297" w:rsidRPr="00A03A1F">
        <w:rPr>
          <w:rFonts w:asciiTheme="majorBidi" w:hAnsiTheme="majorBidi" w:cstheme="majorBidi"/>
          <w:w w:val="105"/>
          <w:sz w:val="24"/>
          <w:szCs w:val="24"/>
        </w:rPr>
        <w:t>)</w:t>
      </w:r>
      <w:r w:rsidR="00DD3297" w:rsidRPr="00A03A1F">
        <w:rPr>
          <w:rFonts w:asciiTheme="majorBidi" w:hAnsiTheme="majorBidi" w:cstheme="majorBidi"/>
          <w:sz w:val="24"/>
          <w:szCs w:val="24"/>
        </w:rPr>
        <w:t>. Until</w:t>
      </w:r>
      <w:r w:rsidR="00BA23B8" w:rsidRPr="00A03A1F">
        <w:rPr>
          <w:rFonts w:asciiTheme="majorBidi" w:hAnsiTheme="majorBidi" w:cstheme="majorBidi"/>
          <w:spacing w:val="-3"/>
          <w:sz w:val="24"/>
          <w:szCs w:val="24"/>
        </w:rPr>
        <w:t xml:space="preserve"> moderately as of late</w:t>
      </w:r>
      <w:r w:rsidR="00565DC9" w:rsidRPr="00A03A1F">
        <w:rPr>
          <w:rFonts w:asciiTheme="majorBidi" w:hAnsiTheme="majorBidi" w:cstheme="majorBidi"/>
          <w:sz w:val="24"/>
          <w:szCs w:val="24"/>
        </w:rPr>
        <w:t>, however</w:t>
      </w:r>
      <w:r w:rsidR="00BA23B8" w:rsidRPr="00A03A1F">
        <w:rPr>
          <w:rFonts w:asciiTheme="majorBidi" w:hAnsiTheme="majorBidi" w:cstheme="majorBidi"/>
          <w:sz w:val="24"/>
          <w:szCs w:val="24"/>
        </w:rPr>
        <w:t>, E</w:t>
      </w:r>
      <w:r w:rsidR="00565DC9" w:rsidRPr="00A03A1F">
        <w:rPr>
          <w:rFonts w:asciiTheme="majorBidi" w:hAnsiTheme="majorBidi" w:cstheme="majorBidi"/>
          <w:i/>
          <w:sz w:val="24"/>
          <w:szCs w:val="24"/>
        </w:rPr>
        <w:t xml:space="preserve">. coli </w:t>
      </w:r>
      <w:r w:rsidR="00565DC9" w:rsidRPr="00A03A1F">
        <w:rPr>
          <w:rFonts w:asciiTheme="majorBidi" w:hAnsiTheme="majorBidi" w:cstheme="majorBidi"/>
          <w:sz w:val="24"/>
          <w:szCs w:val="24"/>
        </w:rPr>
        <w:t xml:space="preserve">was believed to survive </w:t>
      </w:r>
      <w:r w:rsidR="00BA23B8" w:rsidRPr="00A03A1F">
        <w:rPr>
          <w:rFonts w:asciiTheme="majorBidi" w:hAnsiTheme="majorBidi" w:cstheme="majorBidi"/>
          <w:sz w:val="24"/>
          <w:szCs w:val="24"/>
        </w:rPr>
        <w:t xml:space="preserve">ineffectively </w:t>
      </w:r>
      <w:r w:rsidR="00565DC9" w:rsidRPr="00A03A1F">
        <w:rPr>
          <w:rFonts w:asciiTheme="majorBidi" w:hAnsiTheme="majorBidi" w:cstheme="majorBidi"/>
          <w:sz w:val="24"/>
          <w:szCs w:val="24"/>
        </w:rPr>
        <w:t xml:space="preserve">in the </w:t>
      </w:r>
      <w:r w:rsidR="008128A7" w:rsidRPr="00A03A1F">
        <w:rPr>
          <w:rFonts w:asciiTheme="majorBidi" w:hAnsiTheme="majorBidi" w:cstheme="majorBidi"/>
          <w:sz w:val="24"/>
          <w:szCs w:val="24"/>
        </w:rPr>
        <w:t>environment</w:t>
      </w:r>
      <w:r w:rsidR="00565DC9" w:rsidRPr="00A03A1F">
        <w:rPr>
          <w:rFonts w:asciiTheme="majorBidi" w:hAnsiTheme="majorBidi" w:cstheme="majorBidi"/>
          <w:sz w:val="24"/>
          <w:szCs w:val="24"/>
        </w:rPr>
        <w:t xml:space="preserve"> and not to grow in secondary habitats, such as water, sediment, and </w:t>
      </w:r>
      <w:r w:rsidR="00DD3297" w:rsidRPr="00A03A1F">
        <w:rPr>
          <w:rFonts w:asciiTheme="majorBidi" w:hAnsiTheme="majorBidi" w:cstheme="majorBidi"/>
          <w:sz w:val="24"/>
          <w:szCs w:val="24"/>
        </w:rPr>
        <w:t>soil</w:t>
      </w:r>
      <w:r w:rsidR="00DD3297" w:rsidRPr="00A03A1F">
        <w:rPr>
          <w:rFonts w:asciiTheme="majorBidi" w:hAnsiTheme="majorBidi" w:cstheme="majorBidi"/>
          <w:sz w:val="24"/>
          <w:szCs w:val="24"/>
          <w:vertAlign w:val="superscript"/>
        </w:rPr>
        <w:t xml:space="preserve"> (</w:t>
      </w:r>
      <w:r w:rsidR="004A02BA" w:rsidRPr="00A03A1F">
        <w:rPr>
          <w:rFonts w:asciiTheme="majorBidi" w:hAnsiTheme="majorBidi" w:cstheme="majorBidi"/>
          <w:w w:val="105"/>
          <w:sz w:val="24"/>
          <w:szCs w:val="24"/>
        </w:rPr>
        <w:t>Winfield,</w:t>
      </w:r>
      <w:r w:rsidR="004A02BA" w:rsidRPr="00A03A1F">
        <w:rPr>
          <w:rFonts w:asciiTheme="majorBidi" w:hAnsiTheme="majorBidi" w:cstheme="majorBidi"/>
          <w:spacing w:val="-13"/>
          <w:w w:val="105"/>
          <w:sz w:val="24"/>
          <w:szCs w:val="24"/>
        </w:rPr>
        <w:t xml:space="preserve"> </w:t>
      </w:r>
      <w:r w:rsidR="004A02BA" w:rsidRPr="00A03A1F">
        <w:rPr>
          <w:rFonts w:asciiTheme="majorBidi" w:hAnsiTheme="majorBidi" w:cstheme="majorBidi"/>
          <w:w w:val="105"/>
          <w:sz w:val="24"/>
          <w:szCs w:val="24"/>
        </w:rPr>
        <w:t>M.D.,</w:t>
      </w:r>
      <w:r w:rsidR="004A02BA" w:rsidRPr="00A03A1F">
        <w:rPr>
          <w:rFonts w:asciiTheme="majorBidi" w:hAnsiTheme="majorBidi" w:cstheme="majorBidi"/>
          <w:spacing w:val="-12"/>
          <w:w w:val="105"/>
          <w:sz w:val="24"/>
          <w:szCs w:val="24"/>
        </w:rPr>
        <w:t xml:space="preserve"> </w:t>
      </w:r>
      <w:r w:rsidR="006A677D" w:rsidRPr="00A03A1F">
        <w:rPr>
          <w:rFonts w:asciiTheme="majorBidi" w:hAnsiTheme="majorBidi" w:cstheme="majorBidi"/>
          <w:w w:val="105"/>
          <w:sz w:val="24"/>
          <w:szCs w:val="24"/>
        </w:rPr>
        <w:t>et al,</w:t>
      </w:r>
      <w:r w:rsidR="004A02BA" w:rsidRPr="00A03A1F">
        <w:rPr>
          <w:rFonts w:asciiTheme="majorBidi" w:hAnsiTheme="majorBidi" w:cstheme="majorBidi"/>
          <w:w w:val="105"/>
          <w:sz w:val="24"/>
          <w:szCs w:val="24"/>
        </w:rPr>
        <w:t>2003</w:t>
      </w:r>
      <w:r w:rsidR="004A02BA" w:rsidRPr="00A03A1F">
        <w:rPr>
          <w:rFonts w:asciiTheme="majorBidi" w:hAnsiTheme="majorBidi" w:cstheme="majorBidi"/>
          <w:sz w:val="24"/>
          <w:szCs w:val="24"/>
        </w:rPr>
        <w:t>)</w:t>
      </w:r>
      <w:r w:rsidR="00565DC9" w:rsidRPr="00A03A1F">
        <w:rPr>
          <w:rFonts w:asciiTheme="majorBidi" w:hAnsiTheme="majorBidi" w:cstheme="majorBidi"/>
          <w:sz w:val="24"/>
          <w:szCs w:val="24"/>
        </w:rPr>
        <w:t xml:space="preserve">.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faces </w:t>
      </w:r>
      <w:r w:rsidR="00BA23B8" w:rsidRPr="00A03A1F">
        <w:rPr>
          <w:rFonts w:asciiTheme="majorBidi" w:hAnsiTheme="majorBidi" w:cstheme="majorBidi"/>
          <w:spacing w:val="-9"/>
          <w:sz w:val="24"/>
          <w:szCs w:val="24"/>
        </w:rPr>
        <w:t xml:space="preserve">numerous </w:t>
      </w:r>
      <w:r w:rsidR="00565DC9" w:rsidRPr="00A03A1F">
        <w:rPr>
          <w:rFonts w:asciiTheme="majorBidi" w:hAnsiTheme="majorBidi" w:cstheme="majorBidi"/>
          <w:sz w:val="24"/>
          <w:szCs w:val="24"/>
        </w:rPr>
        <w:t xml:space="preserve">stresses in the environment, </w:t>
      </w:r>
      <w:r w:rsidR="00BA23B8" w:rsidRPr="00A03A1F">
        <w:rPr>
          <w:rFonts w:asciiTheme="majorBidi" w:hAnsiTheme="majorBidi" w:cstheme="majorBidi"/>
          <w:sz w:val="24"/>
          <w:szCs w:val="24"/>
        </w:rPr>
        <w:t xml:space="preserve">counting </w:t>
      </w:r>
      <w:r w:rsidR="00565DC9" w:rsidRPr="00A03A1F">
        <w:rPr>
          <w:rFonts w:asciiTheme="majorBidi" w:hAnsiTheme="majorBidi" w:cstheme="majorBidi"/>
          <w:sz w:val="24"/>
          <w:szCs w:val="24"/>
        </w:rPr>
        <w:t>low and high temper</w:t>
      </w:r>
      <w:r w:rsidR="00920914" w:rsidRPr="00A03A1F">
        <w:rPr>
          <w:rFonts w:asciiTheme="majorBidi" w:hAnsiTheme="majorBidi" w:cstheme="majorBidi"/>
          <w:sz w:val="24"/>
          <w:szCs w:val="24"/>
        </w:rPr>
        <w:t>ature</w:t>
      </w:r>
      <w:r w:rsidR="006A677D" w:rsidRPr="00A03A1F">
        <w:rPr>
          <w:rFonts w:asciiTheme="majorBidi" w:hAnsiTheme="majorBidi" w:cstheme="majorBidi"/>
          <w:sz w:val="24"/>
          <w:szCs w:val="24"/>
        </w:rPr>
        <w:t>.</w:t>
      </w:r>
      <w:r w:rsidR="00A9523E" w:rsidRPr="00A03A1F">
        <w:rPr>
          <w:rFonts w:asciiTheme="majorBidi" w:hAnsiTheme="majorBidi" w:cstheme="majorBidi"/>
          <w:sz w:val="24"/>
          <w:szCs w:val="24"/>
        </w:rPr>
        <w:t>(</w:t>
      </w:r>
      <w:r w:rsidR="00A9523E" w:rsidRPr="00A03A1F">
        <w:rPr>
          <w:rFonts w:asciiTheme="majorBidi" w:hAnsiTheme="majorBidi" w:cstheme="majorBidi"/>
          <w:w w:val="105"/>
          <w:sz w:val="24"/>
          <w:szCs w:val="24"/>
        </w:rPr>
        <w:t>Williams,</w:t>
      </w:r>
      <w:r w:rsidR="00A9523E" w:rsidRPr="00A03A1F">
        <w:rPr>
          <w:rFonts w:asciiTheme="majorBidi" w:hAnsiTheme="majorBidi" w:cstheme="majorBidi"/>
          <w:spacing w:val="-11"/>
          <w:w w:val="105"/>
          <w:sz w:val="24"/>
          <w:szCs w:val="24"/>
        </w:rPr>
        <w:t xml:space="preserve"> </w:t>
      </w:r>
      <w:r w:rsidR="00A9523E" w:rsidRPr="00A03A1F">
        <w:rPr>
          <w:rFonts w:asciiTheme="majorBidi" w:hAnsiTheme="majorBidi" w:cstheme="majorBidi"/>
          <w:w w:val="105"/>
          <w:sz w:val="24"/>
          <w:szCs w:val="24"/>
        </w:rPr>
        <w:t>L.M.</w:t>
      </w:r>
      <w:r w:rsidR="00A9523E" w:rsidRPr="00A03A1F">
        <w:rPr>
          <w:rFonts w:asciiTheme="majorBidi" w:hAnsiTheme="majorBidi" w:cstheme="majorBidi"/>
          <w:spacing w:val="-11"/>
          <w:w w:val="105"/>
          <w:sz w:val="24"/>
          <w:szCs w:val="24"/>
        </w:rPr>
        <w:t xml:space="preserve"> </w:t>
      </w:r>
      <w:r w:rsidR="00A9523E" w:rsidRPr="00A03A1F">
        <w:rPr>
          <w:rFonts w:asciiTheme="majorBidi" w:hAnsiTheme="majorBidi" w:cstheme="majorBidi"/>
          <w:w w:val="105"/>
          <w:sz w:val="24"/>
          <w:szCs w:val="24"/>
        </w:rPr>
        <w:t>Avery</w:t>
      </w:r>
      <w:r w:rsidR="006A677D" w:rsidRPr="00A03A1F">
        <w:rPr>
          <w:rFonts w:asciiTheme="majorBidi" w:hAnsiTheme="majorBidi" w:cstheme="majorBidi"/>
          <w:w w:val="105"/>
          <w:sz w:val="24"/>
          <w:szCs w:val="24"/>
        </w:rPr>
        <w:t>, et al,</w:t>
      </w:r>
      <w:r w:rsidR="00A9523E" w:rsidRPr="00A03A1F">
        <w:rPr>
          <w:rFonts w:asciiTheme="majorBidi" w:hAnsiTheme="majorBidi" w:cstheme="majorBidi"/>
          <w:w w:val="105"/>
          <w:sz w:val="24"/>
          <w:szCs w:val="24"/>
        </w:rPr>
        <w:t>2005</w:t>
      </w:r>
      <w:r w:rsidR="00565DC9" w:rsidRPr="00A03A1F">
        <w:rPr>
          <w:rFonts w:asciiTheme="majorBidi" w:hAnsiTheme="majorBidi" w:cstheme="majorBidi"/>
          <w:sz w:val="24"/>
          <w:szCs w:val="24"/>
        </w:rPr>
        <w:t>)</w:t>
      </w:r>
      <w:r w:rsidR="00920914" w:rsidRPr="00A03A1F">
        <w:rPr>
          <w:rFonts w:asciiTheme="majorBidi" w:hAnsiTheme="majorBidi" w:cstheme="majorBidi"/>
          <w:position w:val="-5"/>
          <w:sz w:val="24"/>
          <w:szCs w:val="24"/>
        </w:rPr>
        <w:t xml:space="preserve">,restricted  </w:t>
      </w:r>
      <w:r w:rsidR="00565DC9" w:rsidRPr="00A03A1F">
        <w:rPr>
          <w:rFonts w:asciiTheme="majorBidi" w:hAnsiTheme="majorBidi" w:cstheme="majorBidi"/>
          <w:position w:val="-5"/>
          <w:sz w:val="24"/>
          <w:szCs w:val="24"/>
        </w:rPr>
        <w:t>moisture</w:t>
      </w:r>
      <w:r w:rsidR="00A9523E" w:rsidRPr="00A03A1F">
        <w:rPr>
          <w:rFonts w:asciiTheme="majorBidi" w:hAnsiTheme="majorBidi" w:cstheme="majorBidi"/>
          <w:sz w:val="24"/>
          <w:szCs w:val="24"/>
        </w:rPr>
        <w:t>(</w:t>
      </w:r>
      <w:r w:rsidR="006A677D" w:rsidRPr="00A03A1F">
        <w:rPr>
          <w:rFonts w:asciiTheme="majorBidi" w:hAnsiTheme="majorBidi" w:cstheme="majorBidi"/>
          <w:w w:val="105"/>
          <w:sz w:val="24"/>
          <w:szCs w:val="24"/>
        </w:rPr>
        <w:t>Solo-Gabriele,</w:t>
      </w:r>
      <w:r w:rsidR="00A9523E" w:rsidRPr="00A03A1F">
        <w:rPr>
          <w:rFonts w:asciiTheme="majorBidi" w:hAnsiTheme="majorBidi" w:cstheme="majorBidi"/>
          <w:w w:val="105"/>
          <w:sz w:val="24"/>
          <w:szCs w:val="24"/>
        </w:rPr>
        <w:t>M.A. Wolfert</w:t>
      </w:r>
      <w:r w:rsidR="006A677D" w:rsidRPr="00A03A1F">
        <w:rPr>
          <w:rFonts w:asciiTheme="majorBidi" w:hAnsiTheme="majorBidi" w:cstheme="majorBidi"/>
          <w:w w:val="105"/>
          <w:sz w:val="24"/>
          <w:szCs w:val="24"/>
        </w:rPr>
        <w:t>,et al,</w:t>
      </w:r>
      <w:r w:rsidR="00A9523E" w:rsidRPr="00A03A1F">
        <w:rPr>
          <w:rFonts w:asciiTheme="majorBidi" w:hAnsiTheme="majorBidi" w:cstheme="majorBidi"/>
          <w:w w:val="105"/>
          <w:sz w:val="24"/>
          <w:szCs w:val="24"/>
        </w:rPr>
        <w:t xml:space="preserve"> 2000</w:t>
      </w:r>
      <w:r w:rsidR="00A9523E" w:rsidRPr="00A03A1F">
        <w:rPr>
          <w:rFonts w:asciiTheme="majorBidi" w:hAnsiTheme="majorBidi" w:cstheme="majorBidi"/>
          <w:position w:val="-5"/>
          <w:sz w:val="24"/>
          <w:szCs w:val="24"/>
        </w:rPr>
        <w:t>)</w:t>
      </w:r>
      <w:r w:rsidR="00565DC9" w:rsidRPr="00A03A1F">
        <w:rPr>
          <w:rFonts w:asciiTheme="majorBidi" w:hAnsiTheme="majorBidi" w:cstheme="majorBidi"/>
          <w:position w:val="-5"/>
          <w:sz w:val="24"/>
          <w:szCs w:val="24"/>
        </w:rPr>
        <w:t>, variation</w:t>
      </w:r>
      <w:r w:rsidR="00565DC9" w:rsidRPr="00A03A1F">
        <w:rPr>
          <w:rFonts w:asciiTheme="majorBidi" w:hAnsiTheme="majorBidi" w:cstheme="majorBidi"/>
          <w:sz w:val="24"/>
          <w:szCs w:val="24"/>
        </w:rPr>
        <w:t xml:space="preserve"> in soil texture</w:t>
      </w:r>
      <w:r w:rsidR="00A9523E" w:rsidRPr="00A03A1F">
        <w:rPr>
          <w:rFonts w:asciiTheme="majorBidi" w:hAnsiTheme="majorBidi" w:cstheme="majorBidi"/>
          <w:sz w:val="24"/>
          <w:szCs w:val="24"/>
        </w:rPr>
        <w:t>(</w:t>
      </w:r>
      <w:r w:rsidR="00A9523E" w:rsidRPr="00A03A1F">
        <w:rPr>
          <w:rFonts w:asciiTheme="majorBidi" w:hAnsiTheme="majorBidi" w:cstheme="majorBidi"/>
          <w:w w:val="105"/>
          <w:sz w:val="24"/>
          <w:szCs w:val="24"/>
        </w:rPr>
        <w:t>Ogden, I.D</w:t>
      </w:r>
      <w:r w:rsidR="006A677D" w:rsidRPr="00A03A1F">
        <w:rPr>
          <w:rFonts w:asciiTheme="majorBidi" w:hAnsiTheme="majorBidi" w:cstheme="majorBidi"/>
          <w:w w:val="105"/>
          <w:sz w:val="24"/>
          <w:szCs w:val="24"/>
        </w:rPr>
        <w:t>,et al,</w:t>
      </w:r>
      <w:r w:rsidR="00A9523E" w:rsidRPr="00A03A1F">
        <w:rPr>
          <w:rFonts w:asciiTheme="majorBidi" w:hAnsiTheme="majorBidi" w:cstheme="majorBidi"/>
          <w:w w:val="105"/>
          <w:sz w:val="24"/>
          <w:szCs w:val="24"/>
        </w:rPr>
        <w:t>200</w:t>
      </w:r>
      <w:r w:rsidR="006A677D" w:rsidRPr="00A03A1F">
        <w:rPr>
          <w:rFonts w:asciiTheme="majorBidi" w:hAnsiTheme="majorBidi" w:cstheme="majorBidi"/>
          <w:w w:val="105"/>
          <w:sz w:val="24"/>
          <w:szCs w:val="24"/>
        </w:rPr>
        <w:t>1)</w:t>
      </w:r>
      <w:r w:rsidR="00565DC9" w:rsidRPr="00A03A1F">
        <w:rPr>
          <w:rFonts w:asciiTheme="majorBidi" w:hAnsiTheme="majorBidi" w:cstheme="majorBidi"/>
          <w:sz w:val="24"/>
          <w:szCs w:val="24"/>
        </w:rPr>
        <w:t>low organic matter content</w:t>
      </w:r>
      <w:r w:rsidR="00A9523E" w:rsidRPr="00A03A1F">
        <w:rPr>
          <w:rFonts w:asciiTheme="majorBidi" w:hAnsiTheme="majorBidi" w:cstheme="majorBidi"/>
          <w:spacing w:val="-34"/>
          <w:sz w:val="24"/>
          <w:szCs w:val="24"/>
        </w:rPr>
        <w:t>,</w:t>
      </w:r>
      <w:r w:rsidR="006A677D" w:rsidRPr="00A03A1F">
        <w:rPr>
          <w:rFonts w:asciiTheme="majorBidi" w:hAnsiTheme="majorBidi" w:cstheme="majorBidi"/>
          <w:spacing w:val="-34"/>
          <w:sz w:val="24"/>
          <w:szCs w:val="24"/>
        </w:rPr>
        <w:t xml:space="preserve"> </w:t>
      </w:r>
      <w:r w:rsidR="00565DC9" w:rsidRPr="00A03A1F">
        <w:rPr>
          <w:rFonts w:asciiTheme="majorBidi" w:hAnsiTheme="majorBidi" w:cstheme="majorBidi"/>
          <w:spacing w:val="-34"/>
          <w:sz w:val="24"/>
          <w:szCs w:val="24"/>
        </w:rPr>
        <w:t xml:space="preserve">high </w:t>
      </w:r>
      <w:r w:rsidR="00565DC9" w:rsidRPr="00A03A1F">
        <w:rPr>
          <w:rFonts w:asciiTheme="majorBidi" w:hAnsiTheme="majorBidi" w:cstheme="majorBidi"/>
          <w:sz w:val="24"/>
          <w:szCs w:val="24"/>
        </w:rPr>
        <w:t>salinity</w:t>
      </w:r>
      <w:r w:rsidR="006A677D" w:rsidRPr="00A03A1F">
        <w:rPr>
          <w:rFonts w:asciiTheme="majorBidi" w:hAnsiTheme="majorBidi" w:cstheme="majorBidi"/>
          <w:sz w:val="24"/>
          <w:szCs w:val="24"/>
          <w:vertAlign w:val="superscript"/>
        </w:rPr>
        <w:t xml:space="preserve"> </w:t>
      </w:r>
      <w:r w:rsidR="00A9523E" w:rsidRPr="00A03A1F">
        <w:rPr>
          <w:rFonts w:asciiTheme="majorBidi" w:hAnsiTheme="majorBidi" w:cstheme="majorBidi"/>
          <w:sz w:val="24"/>
          <w:szCs w:val="24"/>
          <w:vertAlign w:val="superscript"/>
        </w:rPr>
        <w:t>(</w:t>
      </w:r>
      <w:r w:rsidR="00A9523E" w:rsidRPr="00A03A1F">
        <w:rPr>
          <w:rFonts w:asciiTheme="majorBidi" w:hAnsiTheme="majorBidi" w:cstheme="majorBidi"/>
          <w:w w:val="105"/>
          <w:sz w:val="24"/>
          <w:szCs w:val="24"/>
        </w:rPr>
        <w:t>Stewart,</w:t>
      </w:r>
      <w:r w:rsidR="00A9523E" w:rsidRPr="00A03A1F">
        <w:rPr>
          <w:rFonts w:asciiTheme="majorBidi" w:hAnsiTheme="majorBidi" w:cstheme="majorBidi"/>
          <w:spacing w:val="-8"/>
          <w:w w:val="105"/>
          <w:sz w:val="24"/>
          <w:szCs w:val="24"/>
        </w:rPr>
        <w:t xml:space="preserve"> </w:t>
      </w:r>
      <w:r w:rsidR="00A9523E" w:rsidRPr="00A03A1F">
        <w:rPr>
          <w:rFonts w:asciiTheme="majorBidi" w:hAnsiTheme="majorBidi" w:cstheme="majorBidi"/>
          <w:w w:val="105"/>
          <w:sz w:val="24"/>
          <w:szCs w:val="24"/>
        </w:rPr>
        <w:t>J.W</w:t>
      </w:r>
      <w:r w:rsidR="006A677D" w:rsidRPr="00A03A1F">
        <w:rPr>
          <w:rFonts w:asciiTheme="majorBidi" w:hAnsiTheme="majorBidi" w:cstheme="majorBidi"/>
          <w:w w:val="105"/>
          <w:sz w:val="24"/>
          <w:szCs w:val="24"/>
        </w:rPr>
        <w:t>,et al,</w:t>
      </w:r>
      <w:r w:rsidR="00A9523E" w:rsidRPr="00A03A1F">
        <w:rPr>
          <w:rFonts w:asciiTheme="majorBidi" w:hAnsiTheme="majorBidi" w:cstheme="majorBidi"/>
          <w:w w:val="105"/>
          <w:sz w:val="24"/>
          <w:szCs w:val="24"/>
        </w:rPr>
        <w:t>2007</w:t>
      </w:r>
      <w:r w:rsidR="00565DC9" w:rsidRPr="00A03A1F">
        <w:rPr>
          <w:rFonts w:asciiTheme="majorBidi" w:hAnsiTheme="majorBidi" w:cstheme="majorBidi"/>
          <w:sz w:val="24"/>
          <w:szCs w:val="24"/>
          <w:vertAlign w:val="superscript"/>
        </w:rPr>
        <w:t>)</w:t>
      </w:r>
      <w:r w:rsidR="00565DC9" w:rsidRPr="00A03A1F">
        <w:rPr>
          <w:rFonts w:asciiTheme="majorBidi" w:hAnsiTheme="majorBidi" w:cstheme="majorBidi"/>
          <w:sz w:val="24"/>
          <w:szCs w:val="24"/>
        </w:rPr>
        <w:t>, solar radiation, and</w:t>
      </w:r>
      <w:r w:rsidR="00A9523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predation</w:t>
      </w:r>
      <w:r w:rsidR="006A677D" w:rsidRPr="00A03A1F">
        <w:rPr>
          <w:rFonts w:asciiTheme="majorBidi" w:hAnsiTheme="majorBidi" w:cstheme="majorBidi"/>
          <w:sz w:val="24"/>
          <w:szCs w:val="24"/>
          <w:vertAlign w:val="superscript"/>
        </w:rPr>
        <w:t>(</w:t>
      </w:r>
      <w:r w:rsidR="00A9523E" w:rsidRPr="00A03A1F">
        <w:rPr>
          <w:rFonts w:asciiTheme="majorBidi" w:hAnsiTheme="majorBidi" w:cstheme="majorBidi"/>
          <w:w w:val="105"/>
          <w:sz w:val="24"/>
          <w:szCs w:val="24"/>
        </w:rPr>
        <w:t>Solo-Gabriele, M.A. Wolfert</w:t>
      </w:r>
      <w:r w:rsidR="006A677D" w:rsidRPr="00A03A1F">
        <w:rPr>
          <w:rFonts w:asciiTheme="majorBidi" w:hAnsiTheme="majorBidi" w:cstheme="majorBidi"/>
          <w:w w:val="105"/>
          <w:sz w:val="24"/>
          <w:szCs w:val="24"/>
        </w:rPr>
        <w:t>,et al,</w:t>
      </w:r>
      <w:r w:rsidR="00A9523E" w:rsidRPr="00A03A1F">
        <w:rPr>
          <w:rFonts w:asciiTheme="majorBidi" w:hAnsiTheme="majorBidi" w:cstheme="majorBidi"/>
          <w:w w:val="105"/>
          <w:sz w:val="24"/>
          <w:szCs w:val="24"/>
        </w:rPr>
        <w:t xml:space="preserve"> 2000)</w:t>
      </w:r>
    </w:p>
    <w:p w14:paraId="56334C7A" w14:textId="77777777" w:rsidR="00920914" w:rsidRPr="00A03A1F" w:rsidRDefault="00920914" w:rsidP="007727B8">
      <w:pPr>
        <w:pStyle w:val="BodyText"/>
        <w:ind w:left="1417" w:right="1417" w:firstLine="200"/>
        <w:rPr>
          <w:rFonts w:asciiTheme="majorBidi" w:hAnsiTheme="majorBidi" w:cstheme="majorBidi"/>
          <w:w w:val="105"/>
          <w:sz w:val="24"/>
          <w:szCs w:val="24"/>
        </w:rPr>
      </w:pPr>
    </w:p>
    <w:p w14:paraId="0909C941" w14:textId="77777777" w:rsidR="00565DC9" w:rsidRPr="00A03A1F" w:rsidRDefault="00920914" w:rsidP="006A677D">
      <w:pPr>
        <w:tabs>
          <w:tab w:val="left" w:pos="471"/>
        </w:tabs>
        <w:spacing w:before="3"/>
        <w:ind w:left="1417" w:right="1417"/>
        <w:jc w:val="both"/>
        <w:rPr>
          <w:rFonts w:asciiTheme="majorBidi" w:hAnsiTheme="majorBidi" w:cstheme="majorBidi"/>
          <w:sz w:val="24"/>
          <w:szCs w:val="24"/>
        </w:rPr>
      </w:pPr>
      <w:r w:rsidRPr="00A03A1F">
        <w:rPr>
          <w:rFonts w:asciiTheme="majorBidi" w:hAnsiTheme="majorBidi" w:cstheme="majorBidi"/>
          <w:w w:val="105"/>
          <w:sz w:val="24"/>
          <w:szCs w:val="24"/>
        </w:rPr>
        <w:t>latest</w:t>
      </w:r>
      <w:r w:rsidR="00565DC9" w:rsidRPr="00A03A1F">
        <w:rPr>
          <w:rFonts w:asciiTheme="majorBidi" w:hAnsiTheme="majorBidi" w:cstheme="majorBidi"/>
          <w:w w:val="105"/>
          <w:sz w:val="24"/>
          <w:szCs w:val="24"/>
        </w:rPr>
        <w:t xml:space="preserve"> studies, however, have </w:t>
      </w:r>
      <w:r w:rsidRPr="00A03A1F">
        <w:rPr>
          <w:rFonts w:asciiTheme="majorBidi" w:hAnsiTheme="majorBidi" w:cstheme="majorBidi"/>
          <w:w w:val="105"/>
          <w:sz w:val="24"/>
          <w:szCs w:val="24"/>
        </w:rPr>
        <w:t xml:space="preserve">appeared </w:t>
      </w:r>
      <w:r w:rsidR="00565DC9" w:rsidRPr="00A03A1F">
        <w:rPr>
          <w:rFonts w:asciiTheme="majorBidi" w:hAnsiTheme="majorBidi" w:cstheme="majorBidi"/>
          <w:w w:val="105"/>
          <w:sz w:val="24"/>
          <w:szCs w:val="24"/>
        </w:rPr>
        <w:t xml:space="preserve">that </w:t>
      </w:r>
      <w:r w:rsidR="00565DC9" w:rsidRPr="00A03A1F">
        <w:rPr>
          <w:rFonts w:asciiTheme="majorBidi" w:hAnsiTheme="majorBidi" w:cstheme="majorBidi"/>
          <w:i/>
          <w:w w:val="105"/>
          <w:sz w:val="24"/>
          <w:szCs w:val="24"/>
        </w:rPr>
        <w:t xml:space="preserve">E. coli </w:t>
      </w:r>
      <w:r w:rsidR="00565DC9" w:rsidRPr="00A03A1F">
        <w:rPr>
          <w:rFonts w:asciiTheme="majorBidi" w:hAnsiTheme="majorBidi" w:cstheme="majorBidi"/>
          <w:w w:val="105"/>
          <w:sz w:val="24"/>
          <w:szCs w:val="24"/>
        </w:rPr>
        <w:t xml:space="preserve">can survive for long periods of time </w:t>
      </w:r>
      <w:r w:rsidRPr="00A03A1F">
        <w:rPr>
          <w:rFonts w:asciiTheme="majorBidi" w:hAnsiTheme="majorBidi" w:cstheme="majorBidi"/>
          <w:w w:val="105"/>
          <w:sz w:val="24"/>
          <w:szCs w:val="24"/>
        </w:rPr>
        <w:t>with</w:t>
      </w:r>
      <w:r w:rsidR="00565DC9" w:rsidRPr="00A03A1F">
        <w:rPr>
          <w:rFonts w:asciiTheme="majorBidi" w:hAnsiTheme="majorBidi" w:cstheme="majorBidi"/>
          <w:w w:val="105"/>
          <w:sz w:val="24"/>
          <w:szCs w:val="24"/>
        </w:rPr>
        <w:t xml:space="preserve">in the environment, and </w:t>
      </w:r>
      <w:r w:rsidRPr="00A03A1F">
        <w:rPr>
          <w:rFonts w:asciiTheme="majorBidi" w:hAnsiTheme="majorBidi" w:cstheme="majorBidi"/>
          <w:w w:val="105"/>
          <w:sz w:val="24"/>
          <w:szCs w:val="24"/>
        </w:rPr>
        <w:t xml:space="preserve">possibly </w:t>
      </w:r>
      <w:r w:rsidR="00565DC9" w:rsidRPr="00A03A1F">
        <w:rPr>
          <w:rFonts w:asciiTheme="majorBidi" w:hAnsiTheme="majorBidi" w:cstheme="majorBidi"/>
          <w:w w:val="105"/>
          <w:sz w:val="24"/>
          <w:szCs w:val="24"/>
        </w:rPr>
        <w:t>replicate, in water, on algae, and in soils in tropical</w:t>
      </w:r>
      <w:r w:rsidR="00C96EA7" w:rsidRPr="00A03A1F">
        <w:rPr>
          <w:rFonts w:asciiTheme="majorBidi" w:hAnsiTheme="majorBidi" w:cstheme="majorBidi"/>
          <w:w w:val="105"/>
          <w:sz w:val="24"/>
          <w:szCs w:val="24"/>
          <w:vertAlign w:val="superscript"/>
        </w:rPr>
        <w:t>(</w:t>
      </w:r>
      <w:r w:rsidR="00C96EA7" w:rsidRPr="00A03A1F">
        <w:rPr>
          <w:rFonts w:asciiTheme="majorBidi" w:hAnsiTheme="majorBidi" w:cstheme="majorBidi"/>
          <w:w w:val="105"/>
          <w:sz w:val="24"/>
          <w:szCs w:val="24"/>
        </w:rPr>
        <w:t xml:space="preserve"> Fujioka, R.S</w:t>
      </w:r>
      <w:r w:rsidR="006A677D" w:rsidRPr="00A03A1F">
        <w:rPr>
          <w:rFonts w:asciiTheme="majorBidi" w:hAnsiTheme="majorBidi" w:cstheme="majorBidi"/>
          <w:w w:val="105"/>
          <w:sz w:val="24"/>
          <w:szCs w:val="24"/>
        </w:rPr>
        <w:t>,et al</w:t>
      </w:r>
      <w:r w:rsidR="00C96EA7" w:rsidRPr="00A03A1F">
        <w:rPr>
          <w:rFonts w:asciiTheme="majorBidi" w:hAnsiTheme="majorBidi" w:cstheme="majorBidi"/>
          <w:w w:val="105"/>
          <w:sz w:val="24"/>
          <w:szCs w:val="24"/>
        </w:rPr>
        <w:t>. 2003)</w:t>
      </w:r>
      <w:r w:rsidR="00565DC9" w:rsidRPr="00A03A1F">
        <w:rPr>
          <w:rFonts w:asciiTheme="majorBidi" w:hAnsiTheme="majorBidi" w:cstheme="majorBidi"/>
          <w:w w:val="105"/>
          <w:sz w:val="24"/>
          <w:szCs w:val="24"/>
        </w:rPr>
        <w:t>,subtropical</w:t>
      </w:r>
      <w:r w:rsidR="00C96EA7" w:rsidRPr="00A03A1F">
        <w:rPr>
          <w:rFonts w:asciiTheme="majorBidi" w:hAnsiTheme="majorBidi" w:cstheme="majorBidi"/>
          <w:w w:val="105"/>
          <w:sz w:val="24"/>
          <w:szCs w:val="24"/>
          <w:vertAlign w:val="superscript"/>
        </w:rPr>
        <w:t xml:space="preserve"> </w:t>
      </w:r>
      <w:r w:rsidR="00565DC9" w:rsidRPr="00A03A1F">
        <w:rPr>
          <w:rFonts w:asciiTheme="majorBidi" w:hAnsiTheme="majorBidi" w:cstheme="majorBidi"/>
          <w:w w:val="105"/>
          <w:sz w:val="24"/>
          <w:szCs w:val="24"/>
        </w:rPr>
        <w:t>and</w:t>
      </w:r>
      <w:r w:rsidR="00C96EA7"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temperate</w:t>
      </w:r>
      <w:r w:rsidRPr="00A03A1F">
        <w:rPr>
          <w:rFonts w:asciiTheme="majorBidi" w:hAnsiTheme="majorBidi" w:cstheme="majorBidi"/>
          <w:w w:val="105"/>
          <w:sz w:val="24"/>
          <w:szCs w:val="24"/>
        </w:rPr>
        <w:t xml:space="preserve"> </w:t>
      </w:r>
      <w:r w:rsidR="00565DC9" w:rsidRPr="00A03A1F">
        <w:rPr>
          <w:rFonts w:asciiTheme="majorBidi" w:hAnsiTheme="majorBidi" w:cstheme="majorBidi"/>
          <w:spacing w:val="-24"/>
          <w:w w:val="105"/>
          <w:sz w:val="24"/>
          <w:szCs w:val="24"/>
        </w:rPr>
        <w:t>environ</w:t>
      </w:r>
      <w:r w:rsidR="00565DC9" w:rsidRPr="00A03A1F">
        <w:rPr>
          <w:rFonts w:asciiTheme="majorBidi" w:hAnsiTheme="majorBidi" w:cstheme="majorBidi"/>
          <w:w w:val="105"/>
          <w:sz w:val="24"/>
          <w:szCs w:val="24"/>
        </w:rPr>
        <w:t>ments</w:t>
      </w:r>
      <w:r w:rsidR="00C96EA7" w:rsidRPr="00A03A1F">
        <w:rPr>
          <w:rFonts w:asciiTheme="majorBidi" w:hAnsiTheme="majorBidi" w:cstheme="majorBidi"/>
          <w:w w:val="105"/>
          <w:sz w:val="24"/>
          <w:szCs w:val="24"/>
        </w:rPr>
        <w:t xml:space="preserve"> </w:t>
      </w:r>
      <w:r w:rsidR="006A677D" w:rsidRPr="00A03A1F">
        <w:rPr>
          <w:rFonts w:asciiTheme="majorBidi" w:hAnsiTheme="majorBidi" w:cstheme="majorBidi"/>
          <w:w w:val="105"/>
          <w:sz w:val="24"/>
          <w:szCs w:val="24"/>
          <w:vertAlign w:val="superscript"/>
        </w:rPr>
        <w:t>(</w:t>
      </w:r>
      <w:r w:rsidR="00C96EA7" w:rsidRPr="00A03A1F">
        <w:rPr>
          <w:rFonts w:asciiTheme="majorBidi" w:hAnsiTheme="majorBidi" w:cstheme="majorBidi"/>
          <w:w w:val="105"/>
          <w:sz w:val="24"/>
          <w:szCs w:val="24"/>
        </w:rPr>
        <w:t>Ishii, S., W.B. Ksoll</w:t>
      </w:r>
      <w:r w:rsidR="006A677D" w:rsidRPr="00A03A1F">
        <w:rPr>
          <w:rFonts w:asciiTheme="majorBidi" w:hAnsiTheme="majorBidi" w:cstheme="majorBidi"/>
          <w:w w:val="105"/>
          <w:sz w:val="24"/>
          <w:szCs w:val="24"/>
        </w:rPr>
        <w:t>, et al</w:t>
      </w:r>
      <w:r w:rsidR="00C96EA7" w:rsidRPr="00A03A1F">
        <w:rPr>
          <w:rFonts w:asciiTheme="majorBidi" w:hAnsiTheme="majorBidi" w:cstheme="majorBidi"/>
          <w:w w:val="105"/>
          <w:sz w:val="24"/>
          <w:szCs w:val="24"/>
        </w:rPr>
        <w:t>. 200</w:t>
      </w:r>
      <w:r w:rsidR="006A677D" w:rsidRPr="00A03A1F">
        <w:rPr>
          <w:rFonts w:asciiTheme="majorBidi" w:hAnsiTheme="majorBidi" w:cstheme="majorBidi"/>
          <w:w w:val="105"/>
          <w:sz w:val="24"/>
          <w:szCs w:val="24"/>
        </w:rPr>
        <w:t>6</w:t>
      </w:r>
      <w:r w:rsidR="00C96EA7" w:rsidRPr="00A03A1F">
        <w:rPr>
          <w:rFonts w:asciiTheme="majorBidi" w:hAnsiTheme="majorBidi" w:cstheme="majorBidi"/>
          <w:w w:val="105"/>
          <w:sz w:val="24"/>
          <w:szCs w:val="24"/>
        </w:rPr>
        <w:t>)</w:t>
      </w:r>
      <w:r w:rsidRPr="00A03A1F">
        <w:rPr>
          <w:rFonts w:asciiTheme="majorBidi" w:hAnsiTheme="majorBidi" w:cstheme="majorBidi"/>
          <w:w w:val="105"/>
          <w:sz w:val="24"/>
          <w:szCs w:val="24"/>
        </w:rPr>
        <w:t xml:space="preserve">.Relatively </w:t>
      </w:r>
      <w:r w:rsidR="00565DC9" w:rsidRPr="00A03A1F">
        <w:rPr>
          <w:rFonts w:asciiTheme="majorBidi" w:hAnsiTheme="majorBidi" w:cstheme="majorBidi"/>
          <w:w w:val="105"/>
          <w:sz w:val="24"/>
          <w:szCs w:val="24"/>
        </w:rPr>
        <w:t xml:space="preserve">high concentrations </w:t>
      </w:r>
      <w:r w:rsidR="00565DC9" w:rsidRPr="00A03A1F">
        <w:rPr>
          <w:rFonts w:asciiTheme="majorBidi" w:hAnsiTheme="majorBidi" w:cstheme="majorBidi"/>
          <w:spacing w:val="-39"/>
          <w:w w:val="105"/>
          <w:sz w:val="24"/>
          <w:szCs w:val="24"/>
        </w:rPr>
        <w:t xml:space="preserve">of </w:t>
      </w:r>
      <w:r w:rsidR="00565DC9" w:rsidRPr="00A03A1F">
        <w:rPr>
          <w:rFonts w:asciiTheme="majorBidi" w:hAnsiTheme="majorBidi" w:cstheme="majorBidi"/>
          <w:w w:val="105"/>
          <w:sz w:val="24"/>
          <w:szCs w:val="24"/>
        </w:rPr>
        <w:t>nutrients</w:t>
      </w:r>
      <w:r w:rsidR="00C96D56"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and</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warm</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temperatures</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in</w:t>
      </w:r>
      <w:r w:rsidRPr="00A03A1F">
        <w:rPr>
          <w:rFonts w:asciiTheme="majorBidi" w:hAnsiTheme="majorBidi" w:cstheme="majorBidi"/>
          <w:w w:val="105"/>
          <w:sz w:val="24"/>
          <w:szCs w:val="24"/>
        </w:rPr>
        <w:t xml:space="preserve"> tropical and </w:t>
      </w:r>
      <w:r w:rsidR="00565DC9" w:rsidRPr="00A03A1F">
        <w:rPr>
          <w:rFonts w:asciiTheme="majorBidi" w:hAnsiTheme="majorBidi" w:cstheme="majorBidi"/>
          <w:w w:val="105"/>
          <w:sz w:val="24"/>
          <w:szCs w:val="24"/>
        </w:rPr>
        <w:t xml:space="preserve">subtropical environments are likely factors enabling </w:t>
      </w:r>
      <w:r w:rsidR="00565DC9" w:rsidRPr="00A03A1F">
        <w:rPr>
          <w:rFonts w:asciiTheme="majorBidi" w:hAnsiTheme="majorBidi" w:cstheme="majorBidi"/>
          <w:i/>
          <w:w w:val="105"/>
          <w:sz w:val="24"/>
          <w:szCs w:val="24"/>
        </w:rPr>
        <w:t xml:space="preserve">E. coli </w:t>
      </w:r>
      <w:r w:rsidR="00565DC9" w:rsidRPr="00A03A1F">
        <w:rPr>
          <w:rFonts w:asciiTheme="majorBidi" w:hAnsiTheme="majorBidi" w:cstheme="majorBidi"/>
          <w:w w:val="105"/>
          <w:sz w:val="24"/>
          <w:szCs w:val="24"/>
        </w:rPr>
        <w:t xml:space="preserve">to </w:t>
      </w:r>
      <w:r w:rsidR="00DC1DA2" w:rsidRPr="00A03A1F">
        <w:rPr>
          <w:rFonts w:asciiTheme="majorBidi" w:hAnsiTheme="majorBidi" w:cstheme="majorBidi"/>
          <w:w w:val="105"/>
          <w:sz w:val="24"/>
          <w:szCs w:val="24"/>
        </w:rPr>
        <w:t>stay alive</w:t>
      </w:r>
      <w:r w:rsidR="00565DC9" w:rsidRPr="00A03A1F">
        <w:rPr>
          <w:rFonts w:asciiTheme="majorBidi" w:hAnsiTheme="majorBidi" w:cstheme="majorBidi"/>
          <w:w w:val="105"/>
          <w:sz w:val="24"/>
          <w:szCs w:val="24"/>
        </w:rPr>
        <w:t xml:space="preserve"> and</w:t>
      </w:r>
      <w:r w:rsidR="00DC1DA2"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grow</w:t>
      </w:r>
      <w:r w:rsidR="00DC1DA2"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outside</w:t>
      </w:r>
      <w:r w:rsidR="00DC1DA2"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of</w:t>
      </w:r>
      <w:r w:rsidR="00DC1DA2"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the</w:t>
      </w:r>
      <w:r w:rsidR="00DC1DA2"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host</w:t>
      </w:r>
      <w:r w:rsidR="00565DC9" w:rsidRPr="00A03A1F">
        <w:rPr>
          <w:rFonts w:asciiTheme="majorBidi" w:hAnsiTheme="majorBidi" w:cstheme="majorBidi"/>
          <w:w w:val="105"/>
          <w:sz w:val="24"/>
          <w:szCs w:val="24"/>
          <w:vertAlign w:val="superscript"/>
        </w:rPr>
        <w:t>,</w:t>
      </w:r>
      <w:r w:rsidR="00C96EA7" w:rsidRPr="00A03A1F">
        <w:rPr>
          <w:rFonts w:asciiTheme="majorBidi" w:hAnsiTheme="majorBidi" w:cstheme="majorBidi"/>
          <w:w w:val="105"/>
          <w:sz w:val="24"/>
          <w:szCs w:val="24"/>
          <w:vertAlign w:val="superscript"/>
        </w:rPr>
        <w:t>(</w:t>
      </w:r>
      <w:r w:rsidR="00C96EA7" w:rsidRPr="00A03A1F">
        <w:rPr>
          <w:rFonts w:asciiTheme="majorBidi" w:hAnsiTheme="majorBidi" w:cstheme="majorBidi"/>
          <w:w w:val="105"/>
          <w:sz w:val="24"/>
          <w:szCs w:val="24"/>
        </w:rPr>
        <w:t xml:space="preserve"> Carrillo,</w:t>
      </w:r>
      <w:r w:rsidR="006A677D" w:rsidRPr="00A03A1F">
        <w:rPr>
          <w:rFonts w:asciiTheme="majorBidi" w:hAnsiTheme="majorBidi" w:cstheme="majorBidi"/>
          <w:w w:val="105"/>
          <w:sz w:val="24"/>
          <w:szCs w:val="24"/>
        </w:rPr>
        <w:t>E. Estrada,et al,</w:t>
      </w:r>
      <w:r w:rsidR="00C96EA7" w:rsidRPr="00A03A1F">
        <w:rPr>
          <w:rFonts w:asciiTheme="majorBidi" w:hAnsiTheme="majorBidi" w:cstheme="majorBidi"/>
          <w:w w:val="105"/>
          <w:sz w:val="24"/>
          <w:szCs w:val="24"/>
        </w:rPr>
        <w:t xml:space="preserve">1985) </w:t>
      </w:r>
      <w:r w:rsidR="00565DC9" w:rsidRPr="00A03A1F">
        <w:rPr>
          <w:rFonts w:asciiTheme="majorBidi" w:hAnsiTheme="majorBidi" w:cstheme="majorBidi"/>
          <w:w w:val="105"/>
          <w:sz w:val="24"/>
          <w:szCs w:val="24"/>
        </w:rPr>
        <w:t>The</w:t>
      </w:r>
      <w:r w:rsidRPr="00A03A1F">
        <w:rPr>
          <w:rFonts w:asciiTheme="majorBidi" w:hAnsiTheme="majorBidi" w:cstheme="majorBidi"/>
          <w:w w:val="105"/>
          <w:sz w:val="24"/>
          <w:szCs w:val="24"/>
        </w:rPr>
        <w:t xml:space="preserve"> </w:t>
      </w:r>
      <w:r w:rsidR="00DC1DA2" w:rsidRPr="00A03A1F">
        <w:rPr>
          <w:rFonts w:asciiTheme="majorBidi" w:hAnsiTheme="majorBidi" w:cstheme="majorBidi"/>
          <w:w w:val="105"/>
          <w:sz w:val="24"/>
          <w:szCs w:val="24"/>
        </w:rPr>
        <w:t>accumulation</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of</w:t>
      </w:r>
      <w:r w:rsidRPr="00A03A1F">
        <w:rPr>
          <w:rFonts w:asciiTheme="majorBidi" w:hAnsiTheme="majorBidi" w:cstheme="majorBidi"/>
          <w:w w:val="105"/>
          <w:sz w:val="24"/>
          <w:szCs w:val="24"/>
        </w:rPr>
        <w:t xml:space="preserve"> </w:t>
      </w:r>
      <w:r w:rsidR="00565DC9" w:rsidRPr="00A03A1F">
        <w:rPr>
          <w:rFonts w:asciiTheme="majorBidi" w:hAnsiTheme="majorBidi" w:cstheme="majorBidi"/>
          <w:spacing w:val="-6"/>
          <w:w w:val="105"/>
          <w:sz w:val="24"/>
          <w:szCs w:val="24"/>
        </w:rPr>
        <w:t xml:space="preserve">nutrients, </w:t>
      </w:r>
      <w:r w:rsidR="00565DC9" w:rsidRPr="00A03A1F">
        <w:rPr>
          <w:rFonts w:asciiTheme="majorBidi" w:hAnsiTheme="majorBidi" w:cstheme="majorBidi"/>
          <w:w w:val="105"/>
          <w:sz w:val="24"/>
          <w:szCs w:val="24"/>
        </w:rPr>
        <w:t>such</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as</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manure,</w:t>
      </w:r>
      <w:r w:rsidRPr="00A03A1F">
        <w:rPr>
          <w:rFonts w:asciiTheme="majorBidi" w:hAnsiTheme="majorBidi" w:cstheme="majorBidi"/>
          <w:w w:val="105"/>
          <w:sz w:val="24"/>
          <w:szCs w:val="24"/>
        </w:rPr>
        <w:t xml:space="preserve"> </w:t>
      </w:r>
      <w:r w:rsidR="00DC1DA2" w:rsidRPr="00A03A1F">
        <w:rPr>
          <w:rFonts w:asciiTheme="majorBidi" w:hAnsiTheme="majorBidi" w:cstheme="majorBidi"/>
          <w:w w:val="105"/>
          <w:sz w:val="24"/>
          <w:szCs w:val="24"/>
        </w:rPr>
        <w:t>significantly</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increased</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the</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concentration</w:t>
      </w:r>
      <w:r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of</w:t>
      </w:r>
      <w:r w:rsidRPr="00A03A1F">
        <w:rPr>
          <w:rFonts w:asciiTheme="majorBidi" w:hAnsiTheme="majorBidi" w:cstheme="majorBidi"/>
          <w:w w:val="105"/>
          <w:sz w:val="24"/>
          <w:szCs w:val="24"/>
        </w:rPr>
        <w:t xml:space="preserve"> </w:t>
      </w:r>
      <w:r w:rsidR="00565DC9" w:rsidRPr="00A03A1F">
        <w:rPr>
          <w:rFonts w:asciiTheme="majorBidi" w:hAnsiTheme="majorBidi" w:cstheme="majorBidi"/>
          <w:i/>
          <w:w w:val="105"/>
          <w:sz w:val="24"/>
          <w:szCs w:val="24"/>
        </w:rPr>
        <w:lastRenderedPageBreak/>
        <w:t>E.coli</w:t>
      </w:r>
      <w:r w:rsidR="00565DC9" w:rsidRPr="00A03A1F">
        <w:rPr>
          <w:rFonts w:asciiTheme="majorBidi" w:hAnsiTheme="majorBidi" w:cstheme="majorBidi"/>
          <w:w w:val="105"/>
          <w:sz w:val="24"/>
          <w:szCs w:val="24"/>
        </w:rPr>
        <w:t>,</w:t>
      </w:r>
      <w:r w:rsidR="00C96EA7" w:rsidRPr="00A03A1F">
        <w:rPr>
          <w:rFonts w:asciiTheme="majorBidi" w:hAnsiTheme="majorBidi" w:cstheme="majorBidi"/>
          <w:w w:val="105"/>
          <w:sz w:val="24"/>
          <w:szCs w:val="24"/>
        </w:rPr>
        <w:t xml:space="preserve"> </w:t>
      </w:r>
      <w:r w:rsidR="00565DC9" w:rsidRPr="00A03A1F">
        <w:rPr>
          <w:rFonts w:asciiTheme="majorBidi" w:hAnsiTheme="majorBidi" w:cstheme="majorBidi"/>
          <w:w w:val="105"/>
          <w:sz w:val="24"/>
          <w:szCs w:val="24"/>
        </w:rPr>
        <w:t>suggest</w:t>
      </w:r>
      <w:r w:rsidRPr="00A03A1F">
        <w:rPr>
          <w:rFonts w:asciiTheme="majorBidi" w:hAnsiTheme="majorBidi" w:cstheme="majorBidi"/>
          <w:w w:val="105"/>
          <w:sz w:val="24"/>
          <w:szCs w:val="24"/>
        </w:rPr>
        <w:t xml:space="preserve">ing </w:t>
      </w:r>
      <w:r w:rsidR="00565DC9" w:rsidRPr="00A03A1F">
        <w:rPr>
          <w:rFonts w:asciiTheme="majorBidi" w:hAnsiTheme="majorBidi" w:cstheme="majorBidi"/>
          <w:w w:val="105"/>
          <w:sz w:val="24"/>
          <w:szCs w:val="24"/>
        </w:rPr>
        <w:t>that</w:t>
      </w:r>
      <w:r w:rsidRPr="00A03A1F">
        <w:rPr>
          <w:rFonts w:asciiTheme="majorBidi" w:hAnsiTheme="majorBidi" w:cstheme="majorBidi"/>
          <w:w w:val="105"/>
          <w:sz w:val="24"/>
          <w:szCs w:val="24"/>
        </w:rPr>
        <w:t xml:space="preserve"> </w:t>
      </w:r>
      <w:r w:rsidR="00565DC9" w:rsidRPr="00A03A1F">
        <w:rPr>
          <w:rFonts w:asciiTheme="majorBidi" w:hAnsiTheme="majorBidi" w:cstheme="majorBidi"/>
          <w:i/>
          <w:w w:val="105"/>
          <w:sz w:val="24"/>
          <w:szCs w:val="24"/>
        </w:rPr>
        <w:t>E.coli</w:t>
      </w:r>
      <w:r w:rsidRPr="00A03A1F">
        <w:rPr>
          <w:rFonts w:asciiTheme="majorBidi" w:hAnsiTheme="majorBidi" w:cstheme="majorBidi"/>
          <w:i/>
          <w:w w:val="105"/>
          <w:sz w:val="24"/>
          <w:szCs w:val="24"/>
        </w:rPr>
        <w:t xml:space="preserve"> </w:t>
      </w:r>
      <w:r w:rsidR="00565DC9" w:rsidRPr="00A03A1F">
        <w:rPr>
          <w:rFonts w:asciiTheme="majorBidi" w:hAnsiTheme="majorBidi" w:cstheme="majorBidi"/>
          <w:w w:val="105"/>
          <w:sz w:val="24"/>
          <w:szCs w:val="24"/>
        </w:rPr>
        <w:t>can</w:t>
      </w:r>
      <w:r w:rsidRPr="00A03A1F">
        <w:rPr>
          <w:rFonts w:asciiTheme="majorBidi" w:hAnsiTheme="majorBidi" w:cstheme="majorBidi"/>
          <w:w w:val="105"/>
          <w:sz w:val="24"/>
          <w:szCs w:val="24"/>
        </w:rPr>
        <w:t xml:space="preserve"> </w:t>
      </w:r>
      <w:r w:rsidR="00DC1DA2" w:rsidRPr="00A03A1F">
        <w:rPr>
          <w:rFonts w:asciiTheme="majorBidi" w:hAnsiTheme="majorBidi" w:cstheme="majorBidi"/>
          <w:w w:val="105"/>
          <w:sz w:val="24"/>
          <w:szCs w:val="24"/>
        </w:rPr>
        <w:t>develop</w:t>
      </w:r>
      <w:r w:rsidRPr="00A03A1F">
        <w:rPr>
          <w:rFonts w:asciiTheme="majorBidi" w:hAnsiTheme="majorBidi" w:cstheme="majorBidi"/>
          <w:w w:val="105"/>
          <w:sz w:val="24"/>
          <w:szCs w:val="24"/>
        </w:rPr>
        <w:t xml:space="preserve"> </w:t>
      </w:r>
      <w:r w:rsidR="00DC1DA2" w:rsidRPr="00A03A1F">
        <w:rPr>
          <w:rFonts w:asciiTheme="majorBidi" w:hAnsiTheme="majorBidi" w:cstheme="majorBidi"/>
          <w:w w:val="105"/>
          <w:sz w:val="24"/>
          <w:szCs w:val="24"/>
        </w:rPr>
        <w:t>and</w:t>
      </w:r>
      <w:r w:rsidRPr="00A03A1F">
        <w:rPr>
          <w:rFonts w:asciiTheme="majorBidi" w:hAnsiTheme="majorBidi" w:cstheme="majorBidi"/>
          <w:w w:val="105"/>
          <w:sz w:val="24"/>
          <w:szCs w:val="24"/>
        </w:rPr>
        <w:t xml:space="preserve"> </w:t>
      </w:r>
      <w:r w:rsidR="00565DC9" w:rsidRPr="00A03A1F">
        <w:rPr>
          <w:rFonts w:asciiTheme="majorBidi" w:hAnsiTheme="majorBidi" w:cstheme="majorBidi"/>
          <w:spacing w:val="-5"/>
          <w:w w:val="105"/>
          <w:sz w:val="24"/>
          <w:szCs w:val="24"/>
        </w:rPr>
        <w:t>main</w:t>
      </w:r>
      <w:r w:rsidR="00565DC9" w:rsidRPr="00A03A1F">
        <w:rPr>
          <w:rFonts w:asciiTheme="majorBidi" w:hAnsiTheme="majorBidi" w:cstheme="majorBidi"/>
          <w:w w:val="105"/>
          <w:sz w:val="24"/>
          <w:szCs w:val="24"/>
        </w:rPr>
        <w:t>tain</w:t>
      </w:r>
      <w:r w:rsidRPr="00A03A1F">
        <w:rPr>
          <w:rFonts w:asciiTheme="majorBidi" w:hAnsiTheme="majorBidi" w:cstheme="majorBidi"/>
          <w:w w:val="105"/>
          <w:sz w:val="24"/>
          <w:szCs w:val="24"/>
        </w:rPr>
        <w:t xml:space="preserve"> their population </w:t>
      </w:r>
      <w:r w:rsidR="00565DC9" w:rsidRPr="00A03A1F">
        <w:rPr>
          <w:rFonts w:asciiTheme="majorBidi" w:hAnsiTheme="majorBidi" w:cstheme="majorBidi"/>
          <w:w w:val="105"/>
          <w:sz w:val="24"/>
          <w:szCs w:val="24"/>
        </w:rPr>
        <w:t>in</w:t>
      </w:r>
      <w:r w:rsidRPr="00A03A1F">
        <w:rPr>
          <w:rFonts w:asciiTheme="majorBidi" w:hAnsiTheme="majorBidi" w:cstheme="majorBidi"/>
          <w:w w:val="105"/>
          <w:sz w:val="24"/>
          <w:szCs w:val="24"/>
        </w:rPr>
        <w:t xml:space="preserve"> temperate en</w:t>
      </w:r>
      <w:r w:rsidR="00565DC9" w:rsidRPr="00A03A1F">
        <w:rPr>
          <w:rFonts w:asciiTheme="majorBidi" w:hAnsiTheme="majorBidi" w:cstheme="majorBidi"/>
          <w:w w:val="105"/>
          <w:sz w:val="24"/>
          <w:szCs w:val="24"/>
        </w:rPr>
        <w:t>vironment</w:t>
      </w:r>
      <w:r w:rsidRPr="00A03A1F">
        <w:rPr>
          <w:rFonts w:asciiTheme="majorBidi" w:hAnsiTheme="majorBidi" w:cstheme="majorBidi"/>
          <w:w w:val="105"/>
          <w:sz w:val="24"/>
          <w:szCs w:val="24"/>
        </w:rPr>
        <w:t>s if favorable</w:t>
      </w:r>
      <w:r w:rsidR="00565DC9" w:rsidRPr="00A03A1F">
        <w:rPr>
          <w:rFonts w:asciiTheme="majorBidi" w:hAnsiTheme="majorBidi" w:cstheme="majorBidi"/>
          <w:w w:val="105"/>
          <w:sz w:val="24"/>
          <w:szCs w:val="24"/>
        </w:rPr>
        <w:t xml:space="preserve"> conditions exist (Fig.1).</w:t>
      </w:r>
    </w:p>
    <w:p w14:paraId="577A696D" w14:textId="77777777" w:rsidR="00DC1DA2" w:rsidRPr="00A03A1F" w:rsidRDefault="00C96EA7" w:rsidP="001D36A9">
      <w:pPr>
        <w:tabs>
          <w:tab w:val="left" w:pos="471"/>
        </w:tabs>
        <w:spacing w:before="3"/>
        <w:ind w:left="1417" w:right="1417"/>
        <w:jc w:val="both"/>
        <w:rPr>
          <w:rFonts w:asciiTheme="majorBidi" w:hAnsiTheme="majorBidi" w:cstheme="majorBidi"/>
          <w:sz w:val="24"/>
          <w:szCs w:val="24"/>
        </w:rPr>
      </w:pPr>
      <w:r w:rsidRPr="00A03A1F">
        <w:rPr>
          <w:rFonts w:asciiTheme="majorBidi" w:hAnsiTheme="majorBidi" w:cstheme="majorBidi"/>
          <w:sz w:val="24"/>
          <w:szCs w:val="24"/>
        </w:rPr>
        <w:t xml:space="preserve"> (</w:t>
      </w:r>
      <w:r w:rsidRPr="00A03A1F">
        <w:rPr>
          <w:rFonts w:asciiTheme="majorBidi" w:hAnsiTheme="majorBidi" w:cstheme="majorBidi"/>
          <w:w w:val="105"/>
          <w:sz w:val="24"/>
          <w:szCs w:val="24"/>
        </w:rPr>
        <w:t>By</w:t>
      </w:r>
      <w:r w:rsidR="001D36A9" w:rsidRPr="00A03A1F">
        <w:rPr>
          <w:rFonts w:asciiTheme="majorBidi" w:hAnsiTheme="majorBidi" w:cstheme="majorBidi"/>
          <w:w w:val="105"/>
          <w:sz w:val="24"/>
          <w:szCs w:val="24"/>
        </w:rPr>
        <w:t xml:space="preserve"> </w:t>
      </w:r>
      <w:r w:rsidRPr="00A03A1F">
        <w:rPr>
          <w:rFonts w:asciiTheme="majorBidi" w:hAnsiTheme="majorBidi" w:cstheme="majorBidi"/>
          <w:w w:val="105"/>
          <w:sz w:val="24"/>
          <w:szCs w:val="24"/>
        </w:rPr>
        <w:t>appanahalli,</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M.N.</w:t>
      </w:r>
      <w:r w:rsidR="001D36A9" w:rsidRPr="00A03A1F">
        <w:rPr>
          <w:rFonts w:asciiTheme="majorBidi" w:hAnsiTheme="majorBidi" w:cstheme="majorBidi"/>
          <w:w w:val="105"/>
          <w:sz w:val="24"/>
          <w:szCs w:val="24"/>
        </w:rPr>
        <w:t>, et al.</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2006</w:t>
      </w:r>
      <w:r w:rsidR="00565DC9" w:rsidRPr="00A03A1F">
        <w:rPr>
          <w:rFonts w:asciiTheme="majorBidi" w:hAnsiTheme="majorBidi" w:cstheme="majorBidi"/>
          <w:sz w:val="24"/>
          <w:szCs w:val="24"/>
          <w:vertAlign w:val="superscript"/>
        </w:rPr>
        <w:t>)</w:t>
      </w:r>
      <w:r w:rsidR="00565DC9" w:rsidRPr="00A03A1F">
        <w:rPr>
          <w:rFonts w:asciiTheme="majorBidi" w:hAnsiTheme="majorBidi" w:cstheme="majorBidi"/>
          <w:sz w:val="24"/>
          <w:szCs w:val="24"/>
        </w:rPr>
        <w:t xml:space="preserve"> reported that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strains were </w:t>
      </w:r>
      <w:r w:rsidR="002B29E6" w:rsidRPr="00A03A1F">
        <w:rPr>
          <w:rFonts w:asciiTheme="majorBidi" w:hAnsiTheme="majorBidi" w:cstheme="majorBidi"/>
          <w:sz w:val="24"/>
          <w:szCs w:val="24"/>
        </w:rPr>
        <w:t xml:space="preserve">habitually isolated </w:t>
      </w:r>
      <w:r w:rsidR="00DC1DA2" w:rsidRPr="00A03A1F">
        <w:rPr>
          <w:rFonts w:asciiTheme="majorBidi" w:hAnsiTheme="majorBidi" w:cstheme="majorBidi"/>
          <w:sz w:val="24"/>
          <w:szCs w:val="24"/>
        </w:rPr>
        <w:t>from sure protected temperatures</w:t>
      </w:r>
      <w:r w:rsidR="00565DC9" w:rsidRPr="00A03A1F">
        <w:rPr>
          <w:rFonts w:asciiTheme="majorBidi" w:hAnsiTheme="majorBidi" w:cstheme="majorBidi"/>
          <w:sz w:val="24"/>
          <w:szCs w:val="24"/>
        </w:rPr>
        <w:t xml:space="preserve"> soils in Indiana, and their genetic structure was </w:t>
      </w:r>
      <w:r w:rsidR="002B29E6" w:rsidRPr="00A03A1F">
        <w:rPr>
          <w:rFonts w:asciiTheme="majorBidi" w:hAnsiTheme="majorBidi" w:cstheme="majorBidi"/>
          <w:sz w:val="24"/>
          <w:szCs w:val="24"/>
        </w:rPr>
        <w:t xml:space="preserve">different </w:t>
      </w:r>
      <w:r w:rsidR="00565DC9" w:rsidRPr="00A03A1F">
        <w:rPr>
          <w:rFonts w:asciiTheme="majorBidi" w:hAnsiTheme="majorBidi" w:cstheme="majorBidi"/>
          <w:sz w:val="24"/>
          <w:szCs w:val="24"/>
        </w:rPr>
        <w:t>from these bacteria isolate</w:t>
      </w:r>
      <w:r w:rsidR="00DC1DA2" w:rsidRPr="00A03A1F">
        <w:rPr>
          <w:rFonts w:asciiTheme="majorBidi" w:hAnsiTheme="majorBidi" w:cstheme="majorBidi"/>
          <w:sz w:val="24"/>
          <w:szCs w:val="24"/>
        </w:rPr>
        <w:t>d from animals (Fig. 2A).</w:t>
      </w:r>
      <w:r w:rsidR="00274C09" w:rsidRPr="00A03A1F">
        <w:rPr>
          <w:rFonts w:asciiTheme="majorBidi" w:hAnsiTheme="majorBidi" w:cstheme="majorBidi"/>
          <w:sz w:val="24"/>
          <w:szCs w:val="24"/>
        </w:rPr>
        <w:t xml:space="preserve">additionally </w:t>
      </w:r>
      <w:r w:rsidR="00565DC9" w:rsidRPr="00A03A1F">
        <w:rPr>
          <w:rFonts w:asciiTheme="majorBidi" w:hAnsiTheme="majorBidi" w:cstheme="majorBidi"/>
          <w:sz w:val="24"/>
          <w:szCs w:val="24"/>
        </w:rPr>
        <w:t>,</w:t>
      </w:r>
      <w:r w:rsidRPr="00A03A1F">
        <w:rPr>
          <w:rFonts w:asciiTheme="majorBidi" w:hAnsiTheme="majorBidi" w:cstheme="majorBidi"/>
          <w:sz w:val="24"/>
          <w:szCs w:val="24"/>
        </w:rPr>
        <w:t>(</w:t>
      </w:r>
      <w:r w:rsidRPr="00A03A1F">
        <w:rPr>
          <w:rFonts w:asciiTheme="majorBidi" w:hAnsiTheme="majorBidi" w:cstheme="majorBidi"/>
          <w:w w:val="105"/>
          <w:sz w:val="24"/>
          <w:szCs w:val="24"/>
        </w:rPr>
        <w:t xml:space="preserve"> Ishii, S., W.B. Ksoll</w:t>
      </w:r>
      <w:r w:rsidR="001D36A9" w:rsidRPr="00A03A1F">
        <w:rPr>
          <w:rFonts w:asciiTheme="majorBidi" w:hAnsiTheme="majorBidi" w:cstheme="majorBidi"/>
          <w:w w:val="105"/>
          <w:sz w:val="24"/>
          <w:szCs w:val="24"/>
        </w:rPr>
        <w:t>,et al</w:t>
      </w:r>
      <w:r w:rsidRPr="00A03A1F">
        <w:rPr>
          <w:rFonts w:asciiTheme="majorBidi" w:hAnsiTheme="majorBidi" w:cstheme="majorBidi"/>
          <w:w w:val="105"/>
          <w:sz w:val="24"/>
          <w:szCs w:val="24"/>
        </w:rPr>
        <w:t>. 2006</w:t>
      </w:r>
      <w:r w:rsidR="001D36A9" w:rsidRPr="00A03A1F">
        <w:rPr>
          <w:rFonts w:asciiTheme="majorBidi" w:hAnsiTheme="majorBidi" w:cstheme="majorBidi"/>
          <w:w w:val="105"/>
          <w:sz w:val="24"/>
          <w:szCs w:val="24"/>
        </w:rPr>
        <w:t>)</w:t>
      </w:r>
      <w:r w:rsidR="00565DC9" w:rsidRPr="00A03A1F">
        <w:rPr>
          <w:rFonts w:asciiTheme="majorBidi" w:hAnsiTheme="majorBidi" w:cstheme="majorBidi"/>
          <w:sz w:val="24"/>
          <w:szCs w:val="24"/>
        </w:rPr>
        <w:t>reported that geno</w:t>
      </w:r>
      <w:r w:rsidR="00DC1DA2" w:rsidRPr="00A03A1F">
        <w:rPr>
          <w:rFonts w:asciiTheme="majorBidi" w:hAnsiTheme="majorBidi" w:cstheme="majorBidi"/>
          <w:sz w:val="24"/>
          <w:szCs w:val="24"/>
        </w:rPr>
        <w:t xml:space="preserve"> </w:t>
      </w:r>
      <w:r w:rsidR="002B29E6" w:rsidRPr="00A03A1F">
        <w:rPr>
          <w:rFonts w:asciiTheme="majorBidi" w:hAnsiTheme="majorBidi" w:cstheme="majorBidi"/>
          <w:sz w:val="24"/>
          <w:szCs w:val="24"/>
        </w:rPr>
        <w:t xml:space="preserve">ordinarily </w:t>
      </w:r>
      <w:r w:rsidR="00274C09" w:rsidRPr="00A03A1F">
        <w:rPr>
          <w:rFonts w:asciiTheme="majorBidi" w:hAnsiTheme="majorBidi" w:cstheme="majorBidi"/>
          <w:sz w:val="24"/>
          <w:szCs w:val="24"/>
        </w:rPr>
        <w:t>indistinguishable</w:t>
      </w:r>
      <w:r w:rsidR="00565DC9" w:rsidRPr="00A03A1F">
        <w:rPr>
          <w:rFonts w:asciiTheme="majorBidi" w:hAnsiTheme="majorBidi" w:cstheme="majorBidi"/>
          <w:sz w:val="24"/>
          <w:szCs w:val="24"/>
        </w:rPr>
        <w:t xml:space="preserve"> </w:t>
      </w:r>
      <w:r w:rsidR="00565DC9" w:rsidRPr="00A03A1F">
        <w:rPr>
          <w:rFonts w:asciiTheme="majorBidi" w:hAnsiTheme="majorBidi" w:cstheme="majorBidi"/>
          <w:i/>
          <w:spacing w:val="-7"/>
          <w:sz w:val="24"/>
          <w:szCs w:val="24"/>
        </w:rPr>
        <w:t xml:space="preserve">E. </w:t>
      </w:r>
      <w:r w:rsidR="00565DC9" w:rsidRPr="00A03A1F">
        <w:rPr>
          <w:rFonts w:asciiTheme="majorBidi" w:hAnsiTheme="majorBidi" w:cstheme="majorBidi"/>
          <w:i/>
          <w:sz w:val="24"/>
          <w:szCs w:val="24"/>
        </w:rPr>
        <w:t xml:space="preserve">coli </w:t>
      </w:r>
      <w:r w:rsidR="00565DC9" w:rsidRPr="00A03A1F">
        <w:rPr>
          <w:rFonts w:asciiTheme="majorBidi" w:hAnsiTheme="majorBidi" w:cstheme="majorBidi"/>
          <w:sz w:val="24"/>
          <w:szCs w:val="24"/>
        </w:rPr>
        <w:t xml:space="preserve">strains were </w:t>
      </w:r>
      <w:r w:rsidR="002B29E6" w:rsidRPr="00A03A1F">
        <w:rPr>
          <w:rFonts w:asciiTheme="majorBidi" w:hAnsiTheme="majorBidi" w:cstheme="majorBidi"/>
          <w:sz w:val="24"/>
          <w:szCs w:val="24"/>
        </w:rPr>
        <w:t xml:space="preserve">always </w:t>
      </w:r>
      <w:r w:rsidR="00565DC9" w:rsidRPr="00A03A1F">
        <w:rPr>
          <w:rFonts w:asciiTheme="majorBidi" w:hAnsiTheme="majorBidi" w:cstheme="majorBidi"/>
          <w:sz w:val="24"/>
          <w:szCs w:val="24"/>
        </w:rPr>
        <w:t xml:space="preserve">isolated from a temperate soil. The soil-borne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strains had DNA fingerprint </w:t>
      </w:r>
      <w:r w:rsidR="002B29E6" w:rsidRPr="00A03A1F">
        <w:rPr>
          <w:rFonts w:asciiTheme="majorBidi" w:hAnsiTheme="majorBidi" w:cstheme="majorBidi"/>
          <w:sz w:val="24"/>
          <w:szCs w:val="24"/>
        </w:rPr>
        <w:t xml:space="preserve">impression designs </w:t>
      </w:r>
      <w:r w:rsidR="00DC1DA2" w:rsidRPr="00A03A1F">
        <w:rPr>
          <w:rFonts w:asciiTheme="majorBidi" w:hAnsiTheme="majorBidi" w:cstheme="majorBidi"/>
          <w:sz w:val="24"/>
          <w:szCs w:val="24"/>
        </w:rPr>
        <w:t>from animal-born</w:t>
      </w:r>
      <w:r w:rsidR="001D36A9" w:rsidRPr="00A03A1F">
        <w:rPr>
          <w:rFonts w:asciiTheme="majorBidi" w:hAnsiTheme="majorBidi" w:cstheme="majorBidi"/>
          <w:sz w:val="24"/>
          <w:szCs w:val="24"/>
        </w:rPr>
        <w:t xml:space="preserve">e </w:t>
      </w:r>
      <w:r w:rsidR="0034619F" w:rsidRPr="00A03A1F">
        <w:rPr>
          <w:rFonts w:asciiTheme="majorBidi" w:hAnsiTheme="majorBidi" w:cstheme="majorBidi"/>
          <w:sz w:val="24"/>
          <w:szCs w:val="24"/>
        </w:rPr>
        <w:t>separates</w:t>
      </w:r>
      <w:r w:rsidR="00565DC9" w:rsidRPr="00A03A1F">
        <w:rPr>
          <w:rFonts w:asciiTheme="majorBidi" w:hAnsiTheme="majorBidi" w:cstheme="majorBidi"/>
          <w:sz w:val="24"/>
          <w:szCs w:val="24"/>
        </w:rPr>
        <w:t xml:space="preserve">, </w:t>
      </w:r>
      <w:r w:rsidR="0034619F" w:rsidRPr="00A03A1F">
        <w:rPr>
          <w:rFonts w:asciiTheme="majorBidi" w:hAnsiTheme="majorBidi" w:cstheme="majorBidi"/>
          <w:sz w:val="24"/>
          <w:szCs w:val="24"/>
        </w:rPr>
        <w:t xml:space="preserve">proposing </w:t>
      </w:r>
      <w:r w:rsidR="00565DC9" w:rsidRPr="00A03A1F">
        <w:rPr>
          <w:rFonts w:asciiTheme="majorBidi" w:hAnsiTheme="majorBidi" w:cstheme="majorBidi"/>
          <w:sz w:val="24"/>
          <w:szCs w:val="24"/>
        </w:rPr>
        <w:t xml:space="preserve">that they were not </w:t>
      </w:r>
      <w:r w:rsidR="000B6B11" w:rsidRPr="00A03A1F">
        <w:rPr>
          <w:rFonts w:asciiTheme="majorBidi" w:hAnsiTheme="majorBidi" w:cstheme="majorBidi"/>
          <w:sz w:val="24"/>
          <w:szCs w:val="24"/>
        </w:rPr>
        <w:t>recently</w:t>
      </w:r>
      <w:r w:rsidR="00565DC9" w:rsidRPr="00A03A1F">
        <w:rPr>
          <w:rFonts w:asciiTheme="majorBidi" w:hAnsiTheme="majorBidi" w:cstheme="majorBidi"/>
          <w:sz w:val="24"/>
          <w:szCs w:val="24"/>
        </w:rPr>
        <w:t xml:space="preserve"> deposited by animals</w:t>
      </w:r>
      <w:r w:rsidR="00DC1DA2" w:rsidRPr="00A03A1F">
        <w:rPr>
          <w:rFonts w:asciiTheme="majorBidi" w:hAnsiTheme="majorBidi" w:cstheme="majorBidi"/>
          <w:sz w:val="24"/>
          <w:szCs w:val="24"/>
          <w:vertAlign w:val="superscript"/>
        </w:rPr>
        <w:t xml:space="preserve"> </w:t>
      </w:r>
    </w:p>
    <w:p w14:paraId="0E2B57E3" w14:textId="118669BE" w:rsidR="00565DC9" w:rsidRPr="00A03A1F" w:rsidRDefault="001D36A9" w:rsidP="001D36A9">
      <w:pPr>
        <w:pStyle w:val="BodyText"/>
        <w:ind w:left="1417" w:right="1417"/>
        <w:rPr>
          <w:rFonts w:asciiTheme="majorBidi" w:hAnsiTheme="majorBidi" w:cstheme="majorBidi"/>
          <w:w w:val="105"/>
          <w:sz w:val="24"/>
          <w:szCs w:val="24"/>
        </w:rPr>
      </w:pPr>
      <w:r w:rsidRPr="00A03A1F">
        <w:rPr>
          <w:rFonts w:asciiTheme="majorBidi" w:hAnsiTheme="majorBidi" w:cstheme="majorBidi"/>
          <w:spacing w:val="-35"/>
          <w:sz w:val="24"/>
          <w:szCs w:val="24"/>
        </w:rPr>
        <w:t xml:space="preserve">It </w:t>
      </w:r>
      <w:r w:rsidR="00DD3297" w:rsidRPr="00A03A1F">
        <w:rPr>
          <w:rFonts w:asciiTheme="majorBidi" w:hAnsiTheme="majorBidi" w:cstheme="majorBidi"/>
          <w:spacing w:val="-35"/>
          <w:sz w:val="24"/>
          <w:szCs w:val="24"/>
        </w:rPr>
        <w:t>Has also</w:t>
      </w:r>
      <w:r w:rsidR="00DC1DA2"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been</w:t>
      </w:r>
      <w:r w:rsidR="00DC1DA2" w:rsidRPr="00A03A1F">
        <w:rPr>
          <w:rFonts w:asciiTheme="majorBidi" w:hAnsiTheme="majorBidi" w:cstheme="majorBidi"/>
          <w:sz w:val="24"/>
          <w:szCs w:val="24"/>
        </w:rPr>
        <w:t xml:space="preserve"> </w:t>
      </w:r>
      <w:r w:rsidR="00DD3297" w:rsidRPr="00A03A1F">
        <w:rPr>
          <w:rFonts w:asciiTheme="majorBidi" w:hAnsiTheme="majorBidi" w:cstheme="majorBidi"/>
          <w:sz w:val="24"/>
          <w:szCs w:val="24"/>
        </w:rPr>
        <w:t>reported. (</w:t>
      </w:r>
      <w:r w:rsidR="00C96EA7" w:rsidRPr="00A03A1F">
        <w:rPr>
          <w:rFonts w:asciiTheme="majorBidi" w:hAnsiTheme="majorBidi" w:cstheme="majorBidi"/>
          <w:w w:val="105"/>
          <w:sz w:val="24"/>
          <w:szCs w:val="24"/>
        </w:rPr>
        <w:t xml:space="preserve">Na, S.H., </w:t>
      </w:r>
      <w:r w:rsidRPr="00A03A1F">
        <w:rPr>
          <w:rFonts w:asciiTheme="majorBidi" w:hAnsiTheme="majorBidi" w:cstheme="majorBidi"/>
          <w:w w:val="105"/>
          <w:sz w:val="24"/>
          <w:szCs w:val="24"/>
        </w:rPr>
        <w:t>et al,</w:t>
      </w:r>
      <w:r w:rsidR="00C96EA7" w:rsidRPr="00A03A1F">
        <w:rPr>
          <w:rFonts w:asciiTheme="majorBidi" w:hAnsiTheme="majorBidi" w:cstheme="majorBidi"/>
          <w:w w:val="105"/>
          <w:sz w:val="24"/>
          <w:szCs w:val="24"/>
        </w:rPr>
        <w:t>2006</w:t>
      </w:r>
      <w:r w:rsidR="00565DC9" w:rsidRPr="00A03A1F">
        <w:rPr>
          <w:rFonts w:asciiTheme="majorBidi" w:hAnsiTheme="majorBidi" w:cstheme="majorBidi"/>
          <w:sz w:val="24"/>
          <w:szCs w:val="24"/>
          <w:vertAlign w:val="superscript"/>
        </w:rPr>
        <w:t>)</w:t>
      </w:r>
      <w:r w:rsidR="00DC1DA2" w:rsidRPr="00A03A1F">
        <w:rPr>
          <w:rFonts w:asciiTheme="majorBidi" w:hAnsiTheme="majorBidi" w:cstheme="majorBidi"/>
          <w:sz w:val="24"/>
          <w:szCs w:val="24"/>
          <w:vertAlign w:val="superscript"/>
        </w:rPr>
        <w:t xml:space="preserve"> </w:t>
      </w:r>
      <w:r w:rsidR="00EE05BE" w:rsidRPr="00A03A1F">
        <w:rPr>
          <w:rFonts w:asciiTheme="majorBidi" w:hAnsiTheme="majorBidi" w:cstheme="majorBidi"/>
          <w:sz w:val="24"/>
          <w:szCs w:val="24"/>
        </w:rPr>
        <w:t xml:space="preserve">appeared </w:t>
      </w:r>
      <w:r w:rsidR="00565DC9" w:rsidRPr="00A03A1F">
        <w:rPr>
          <w:rFonts w:asciiTheme="majorBidi" w:hAnsiTheme="majorBidi" w:cstheme="majorBidi"/>
          <w:sz w:val="24"/>
          <w:szCs w:val="24"/>
        </w:rPr>
        <w:t>that</w:t>
      </w:r>
      <w:r w:rsidR="00DC1DA2" w:rsidRPr="00A03A1F">
        <w:rPr>
          <w:rFonts w:asciiTheme="majorBidi" w:hAnsiTheme="majorBidi" w:cstheme="majorBidi"/>
          <w:sz w:val="24"/>
          <w:szCs w:val="24"/>
        </w:rPr>
        <w:t xml:space="preserve"> </w:t>
      </w:r>
      <w:r w:rsidR="00DD3297" w:rsidRPr="00A03A1F">
        <w:rPr>
          <w:rFonts w:asciiTheme="majorBidi" w:hAnsiTheme="majorBidi" w:cstheme="majorBidi"/>
          <w:i/>
          <w:sz w:val="24"/>
          <w:szCs w:val="24"/>
        </w:rPr>
        <w:t>E. coli</w:t>
      </w:r>
      <w:r w:rsidR="00DC1DA2" w:rsidRPr="00A03A1F">
        <w:rPr>
          <w:rFonts w:asciiTheme="majorBidi" w:hAnsiTheme="majorBidi" w:cstheme="majorBidi"/>
          <w:i/>
          <w:sz w:val="24"/>
          <w:szCs w:val="24"/>
        </w:rPr>
        <w:t xml:space="preserve"> </w:t>
      </w:r>
      <w:r w:rsidR="00565DC9" w:rsidRPr="00A03A1F">
        <w:rPr>
          <w:rFonts w:asciiTheme="majorBidi" w:hAnsiTheme="majorBidi" w:cstheme="majorBidi"/>
          <w:sz w:val="24"/>
          <w:szCs w:val="24"/>
        </w:rPr>
        <w:t>can</w:t>
      </w:r>
      <w:r w:rsidR="00DC1DA2" w:rsidRPr="00A03A1F">
        <w:rPr>
          <w:rFonts w:asciiTheme="majorBidi" w:hAnsiTheme="majorBidi" w:cstheme="majorBidi"/>
          <w:sz w:val="24"/>
          <w:szCs w:val="24"/>
        </w:rPr>
        <w:t xml:space="preserve"> enter</w:t>
      </w:r>
      <w:r w:rsidR="00DC1DA2" w:rsidRPr="00A03A1F">
        <w:rPr>
          <w:rFonts w:asciiTheme="majorBidi" w:hAnsiTheme="majorBidi" w:cstheme="majorBidi"/>
          <w:spacing w:val="-19"/>
          <w:sz w:val="24"/>
          <w:szCs w:val="24"/>
        </w:rPr>
        <w:t xml:space="preserve"> </w:t>
      </w:r>
      <w:r w:rsidR="00DC1DA2" w:rsidRPr="00A03A1F">
        <w:rPr>
          <w:rFonts w:asciiTheme="majorBidi" w:hAnsiTheme="majorBidi" w:cstheme="majorBidi"/>
          <w:sz w:val="24"/>
          <w:szCs w:val="24"/>
        </w:rPr>
        <w:t xml:space="preserve">viable But </w:t>
      </w:r>
      <w:r w:rsidR="00565DC9" w:rsidRPr="00A03A1F">
        <w:rPr>
          <w:rFonts w:asciiTheme="majorBidi" w:hAnsiTheme="majorBidi" w:cstheme="majorBidi"/>
          <w:sz w:val="24"/>
          <w:szCs w:val="24"/>
        </w:rPr>
        <w:t>non</w:t>
      </w:r>
      <w:r w:rsidR="00DC1DA2"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culturable (VBNC) state in natural water held at 4°C. Taken together, these </w:t>
      </w:r>
      <w:r w:rsidR="00EE05BE" w:rsidRPr="00A03A1F">
        <w:rPr>
          <w:rFonts w:asciiTheme="majorBidi" w:hAnsiTheme="majorBidi" w:cstheme="majorBidi"/>
          <w:sz w:val="24"/>
          <w:szCs w:val="24"/>
        </w:rPr>
        <w:t>consequences</w:t>
      </w:r>
      <w:r w:rsidR="00565DC9" w:rsidRPr="00A03A1F">
        <w:rPr>
          <w:rFonts w:asciiTheme="majorBidi" w:hAnsiTheme="majorBidi" w:cstheme="majorBidi"/>
          <w:sz w:val="24"/>
          <w:szCs w:val="24"/>
        </w:rPr>
        <w:t xml:space="preserve"> </w:t>
      </w:r>
      <w:r w:rsidR="00EE05BE" w:rsidRPr="00A03A1F">
        <w:rPr>
          <w:rFonts w:asciiTheme="majorBidi" w:hAnsiTheme="majorBidi" w:cstheme="majorBidi"/>
          <w:sz w:val="24"/>
          <w:szCs w:val="24"/>
        </w:rPr>
        <w:t>propose</w:t>
      </w:r>
      <w:r w:rsidR="00565DC9" w:rsidRPr="00A03A1F">
        <w:rPr>
          <w:rFonts w:asciiTheme="majorBidi" w:hAnsiTheme="majorBidi" w:cstheme="majorBidi"/>
          <w:sz w:val="24"/>
          <w:szCs w:val="24"/>
        </w:rPr>
        <w:t xml:space="preserve"> that</w:t>
      </w:r>
      <w:r w:rsidR="00EE05BE" w:rsidRPr="00A03A1F">
        <w:rPr>
          <w:rFonts w:asciiTheme="majorBidi" w:hAnsiTheme="majorBidi" w:cstheme="majorBidi"/>
          <w:sz w:val="24"/>
          <w:szCs w:val="24"/>
        </w:rPr>
        <w:t xml:space="preserve"> </w:t>
      </w:r>
      <w:proofErr w:type="gramStart"/>
      <w:r w:rsidR="00EE05BE" w:rsidRPr="00A03A1F">
        <w:rPr>
          <w:rFonts w:asciiTheme="majorBidi" w:hAnsiTheme="majorBidi" w:cstheme="majorBidi"/>
          <w:i/>
          <w:sz w:val="24"/>
          <w:szCs w:val="24"/>
        </w:rPr>
        <w:t>E.</w:t>
      </w:r>
      <w:r w:rsidR="00565DC9" w:rsidRPr="00A03A1F">
        <w:rPr>
          <w:rFonts w:asciiTheme="majorBidi" w:hAnsiTheme="majorBidi" w:cstheme="majorBidi"/>
          <w:i/>
          <w:sz w:val="24"/>
          <w:szCs w:val="24"/>
        </w:rPr>
        <w:t>coli</w:t>
      </w:r>
      <w:proofErr w:type="gramEnd"/>
      <w:r w:rsidR="00565DC9" w:rsidRPr="00A03A1F">
        <w:rPr>
          <w:rFonts w:asciiTheme="majorBidi" w:hAnsiTheme="majorBidi" w:cstheme="majorBidi"/>
          <w:i/>
          <w:sz w:val="24"/>
          <w:szCs w:val="24"/>
        </w:rPr>
        <w:t xml:space="preserve"> </w:t>
      </w:r>
      <w:r w:rsidR="00565DC9" w:rsidRPr="00A03A1F">
        <w:rPr>
          <w:rFonts w:asciiTheme="majorBidi" w:hAnsiTheme="majorBidi" w:cstheme="majorBidi"/>
          <w:sz w:val="24"/>
          <w:szCs w:val="24"/>
        </w:rPr>
        <w:t>can</w:t>
      </w:r>
      <w:r w:rsidR="00EE05BE" w:rsidRPr="00A03A1F">
        <w:rPr>
          <w:rFonts w:asciiTheme="majorBidi" w:hAnsiTheme="majorBidi" w:cstheme="majorBidi"/>
          <w:sz w:val="24"/>
          <w:szCs w:val="24"/>
        </w:rPr>
        <w:t xml:space="preserve"> stay alive</w:t>
      </w:r>
      <w:r w:rsidR="00565DC9" w:rsidRPr="00A03A1F">
        <w:rPr>
          <w:rFonts w:asciiTheme="majorBidi" w:hAnsiTheme="majorBidi" w:cstheme="majorBidi"/>
          <w:sz w:val="24"/>
          <w:szCs w:val="24"/>
        </w:rPr>
        <w:t xml:space="preserve">, grow, and become “naturalized” members of soil and algal communities.The </w:t>
      </w:r>
      <w:r w:rsidR="00EE05BE" w:rsidRPr="00A03A1F">
        <w:rPr>
          <w:rFonts w:asciiTheme="majorBidi" w:hAnsiTheme="majorBidi" w:cstheme="majorBidi"/>
          <w:sz w:val="24"/>
          <w:szCs w:val="24"/>
        </w:rPr>
        <w:t>capability</w:t>
      </w:r>
      <w:r w:rsidR="00565DC9" w:rsidRPr="00A03A1F">
        <w:rPr>
          <w:rFonts w:asciiTheme="majorBidi" w:hAnsiTheme="majorBidi" w:cstheme="majorBidi"/>
          <w:sz w:val="24"/>
          <w:szCs w:val="24"/>
        </w:rPr>
        <w:t xml:space="preserve"> of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to s</w:t>
      </w:r>
      <w:r w:rsidR="00EE05BE" w:rsidRPr="00A03A1F">
        <w:rPr>
          <w:rFonts w:asciiTheme="majorBidi" w:hAnsiTheme="majorBidi" w:cstheme="majorBidi"/>
          <w:sz w:val="24"/>
          <w:szCs w:val="24"/>
        </w:rPr>
        <w:t>urvive and grow in the environ</w:t>
      </w:r>
      <w:r w:rsidR="00565DC9" w:rsidRPr="00A03A1F">
        <w:rPr>
          <w:rFonts w:asciiTheme="majorBidi" w:hAnsiTheme="majorBidi" w:cstheme="majorBidi"/>
          <w:sz w:val="24"/>
          <w:szCs w:val="24"/>
        </w:rPr>
        <w:t xml:space="preserve">ment is </w:t>
      </w:r>
      <w:r w:rsidR="00EE05BE" w:rsidRPr="00A03A1F">
        <w:rPr>
          <w:rFonts w:asciiTheme="majorBidi" w:hAnsiTheme="majorBidi" w:cstheme="majorBidi"/>
          <w:sz w:val="24"/>
          <w:szCs w:val="24"/>
        </w:rPr>
        <w:t>expected</w:t>
      </w:r>
      <w:r w:rsidR="00565DC9" w:rsidRPr="00A03A1F">
        <w:rPr>
          <w:rFonts w:asciiTheme="majorBidi" w:hAnsiTheme="majorBidi" w:cstheme="majorBidi"/>
          <w:sz w:val="24"/>
          <w:szCs w:val="24"/>
        </w:rPr>
        <w:t xml:space="preserve"> due to its </w:t>
      </w:r>
      <w:r w:rsidR="00EE05BE" w:rsidRPr="00A03A1F">
        <w:rPr>
          <w:rFonts w:asciiTheme="majorBidi" w:hAnsiTheme="majorBidi" w:cstheme="majorBidi"/>
          <w:sz w:val="24"/>
          <w:szCs w:val="24"/>
        </w:rPr>
        <w:t>flexibility</w:t>
      </w:r>
      <w:r w:rsidR="00565DC9" w:rsidRPr="00A03A1F">
        <w:rPr>
          <w:rFonts w:asciiTheme="majorBidi" w:hAnsiTheme="majorBidi" w:cstheme="majorBidi"/>
          <w:sz w:val="24"/>
          <w:szCs w:val="24"/>
        </w:rPr>
        <w:t xml:space="preserve"> in energy acquisition.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is a heterotrophic bacter</w:t>
      </w:r>
      <w:r w:rsidR="00EE05BE" w:rsidRPr="00A03A1F">
        <w:rPr>
          <w:rFonts w:asciiTheme="majorBidi" w:hAnsiTheme="majorBidi" w:cstheme="majorBidi"/>
          <w:sz w:val="24"/>
          <w:szCs w:val="24"/>
        </w:rPr>
        <w:t>ium, requiring only simple car</w:t>
      </w:r>
      <w:r w:rsidR="00565DC9" w:rsidRPr="00A03A1F">
        <w:rPr>
          <w:rFonts w:asciiTheme="majorBidi" w:hAnsiTheme="majorBidi" w:cstheme="majorBidi"/>
          <w:sz w:val="24"/>
          <w:szCs w:val="24"/>
        </w:rPr>
        <w:t xml:space="preserve">bon and nitrogen sources, </w:t>
      </w:r>
      <w:r w:rsidR="00EE05BE" w:rsidRPr="00A03A1F">
        <w:rPr>
          <w:rFonts w:asciiTheme="majorBidi" w:hAnsiTheme="majorBidi" w:cstheme="majorBidi"/>
          <w:sz w:val="24"/>
          <w:szCs w:val="24"/>
        </w:rPr>
        <w:t xml:space="preserve">additionally </w:t>
      </w:r>
      <w:r w:rsidR="00565DC9" w:rsidRPr="00A03A1F">
        <w:rPr>
          <w:rFonts w:asciiTheme="majorBidi" w:hAnsiTheme="majorBidi" w:cstheme="majorBidi"/>
          <w:sz w:val="24"/>
          <w:szCs w:val="24"/>
        </w:rPr>
        <w:t xml:space="preserve">phosphorus, sulfur, and other trace elements for their growth. This bacterium can </w:t>
      </w:r>
      <w:r w:rsidR="00EE05BE" w:rsidRPr="00A03A1F">
        <w:rPr>
          <w:rFonts w:asciiTheme="majorBidi" w:hAnsiTheme="majorBidi" w:cstheme="majorBidi"/>
          <w:sz w:val="24"/>
          <w:szCs w:val="24"/>
        </w:rPr>
        <w:t xml:space="preserve">moreover </w:t>
      </w:r>
      <w:r w:rsidR="00565DC9" w:rsidRPr="00A03A1F">
        <w:rPr>
          <w:rFonts w:asciiTheme="majorBidi" w:hAnsiTheme="majorBidi" w:cstheme="majorBidi"/>
          <w:sz w:val="24"/>
          <w:szCs w:val="24"/>
        </w:rPr>
        <w:t>degrade</w:t>
      </w:r>
      <w:r w:rsidR="00EE05BE" w:rsidRPr="00A03A1F">
        <w:rPr>
          <w:rFonts w:asciiTheme="majorBidi" w:hAnsiTheme="majorBidi" w:cstheme="majorBidi"/>
          <w:sz w:val="24"/>
          <w:szCs w:val="24"/>
        </w:rPr>
        <w:t xml:space="preserve"> different </w:t>
      </w:r>
      <w:r w:rsidR="00565DC9" w:rsidRPr="00A03A1F">
        <w:rPr>
          <w:rFonts w:asciiTheme="majorBidi" w:hAnsiTheme="majorBidi" w:cstheme="majorBidi"/>
          <w:sz w:val="24"/>
          <w:szCs w:val="24"/>
        </w:rPr>
        <w:t>types</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of</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aromatic</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compounds</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such</w:t>
      </w:r>
      <w:r w:rsidR="00EE05BE" w:rsidRPr="00A03A1F">
        <w:rPr>
          <w:rFonts w:asciiTheme="majorBidi" w:hAnsiTheme="majorBidi" w:cstheme="majorBidi"/>
          <w:sz w:val="24"/>
          <w:szCs w:val="24"/>
        </w:rPr>
        <w:t xml:space="preserve"> as phenyl acetic</w:t>
      </w:r>
      <w:r w:rsidR="00565DC9" w:rsidRPr="00A03A1F">
        <w:rPr>
          <w:rFonts w:asciiTheme="majorBidi" w:hAnsiTheme="majorBidi" w:cstheme="majorBidi"/>
          <w:sz w:val="24"/>
          <w:szCs w:val="24"/>
        </w:rPr>
        <w:t xml:space="preserve"> acid and benzoic acid, to </w:t>
      </w:r>
      <w:r w:rsidR="00EE05BE" w:rsidRPr="00A03A1F">
        <w:rPr>
          <w:rFonts w:asciiTheme="majorBidi" w:hAnsiTheme="majorBidi" w:cstheme="majorBidi"/>
          <w:sz w:val="24"/>
          <w:szCs w:val="24"/>
        </w:rPr>
        <w:t xml:space="preserve">produce </w:t>
      </w:r>
      <w:proofErr w:type="gramStart"/>
      <w:r w:rsidR="00565DC9" w:rsidRPr="00A03A1F">
        <w:rPr>
          <w:rFonts w:asciiTheme="majorBidi" w:hAnsiTheme="majorBidi" w:cstheme="majorBidi"/>
          <w:sz w:val="24"/>
          <w:szCs w:val="24"/>
        </w:rPr>
        <w:t>energy.</w:t>
      </w:r>
      <w:r w:rsidR="00C96EA7" w:rsidRPr="00A03A1F">
        <w:rPr>
          <w:rFonts w:asciiTheme="majorBidi" w:hAnsiTheme="majorBidi" w:cstheme="majorBidi"/>
          <w:sz w:val="24"/>
          <w:szCs w:val="24"/>
        </w:rPr>
        <w:t>(</w:t>
      </w:r>
      <w:proofErr w:type="gramEnd"/>
      <w:r w:rsidR="00C96EA7" w:rsidRPr="00A03A1F">
        <w:rPr>
          <w:rFonts w:asciiTheme="majorBidi" w:hAnsiTheme="majorBidi" w:cstheme="majorBidi"/>
          <w:w w:val="105"/>
          <w:sz w:val="24"/>
          <w:szCs w:val="24"/>
        </w:rPr>
        <w:t xml:space="preserve"> Díaz,</w:t>
      </w:r>
      <w:r w:rsidR="00C96EA7" w:rsidRPr="00A03A1F">
        <w:rPr>
          <w:rFonts w:asciiTheme="majorBidi" w:hAnsiTheme="majorBidi" w:cstheme="majorBidi"/>
          <w:spacing w:val="-6"/>
          <w:w w:val="105"/>
          <w:sz w:val="24"/>
          <w:szCs w:val="24"/>
        </w:rPr>
        <w:t xml:space="preserve"> </w:t>
      </w:r>
      <w:r w:rsidR="00C96EA7" w:rsidRPr="00A03A1F">
        <w:rPr>
          <w:rFonts w:asciiTheme="majorBidi" w:hAnsiTheme="majorBidi" w:cstheme="majorBidi"/>
          <w:w w:val="105"/>
          <w:sz w:val="24"/>
          <w:szCs w:val="24"/>
        </w:rPr>
        <w:t>E.,</w:t>
      </w:r>
      <w:r w:rsidR="00C96EA7" w:rsidRPr="00A03A1F">
        <w:rPr>
          <w:rFonts w:asciiTheme="majorBidi" w:hAnsiTheme="majorBidi" w:cstheme="majorBidi"/>
          <w:spacing w:val="-5"/>
          <w:w w:val="105"/>
          <w:sz w:val="24"/>
          <w:szCs w:val="24"/>
        </w:rPr>
        <w:t xml:space="preserve"> </w:t>
      </w:r>
      <w:r w:rsidR="00C96EA7" w:rsidRPr="00A03A1F">
        <w:rPr>
          <w:rFonts w:asciiTheme="majorBidi" w:hAnsiTheme="majorBidi" w:cstheme="majorBidi"/>
          <w:w w:val="105"/>
          <w:sz w:val="24"/>
          <w:szCs w:val="24"/>
        </w:rPr>
        <w:t>A.</w:t>
      </w:r>
      <w:r w:rsidR="00C96EA7" w:rsidRPr="00A03A1F">
        <w:rPr>
          <w:rFonts w:asciiTheme="majorBidi" w:hAnsiTheme="majorBidi" w:cstheme="majorBidi"/>
          <w:spacing w:val="-5"/>
          <w:w w:val="105"/>
          <w:sz w:val="24"/>
          <w:szCs w:val="24"/>
        </w:rPr>
        <w:t xml:space="preserve"> </w:t>
      </w:r>
      <w:r w:rsidR="00C96EA7" w:rsidRPr="00A03A1F">
        <w:rPr>
          <w:rFonts w:asciiTheme="majorBidi" w:hAnsiTheme="majorBidi" w:cstheme="majorBidi"/>
          <w:w w:val="105"/>
          <w:sz w:val="24"/>
          <w:szCs w:val="24"/>
        </w:rPr>
        <w:t>Ferrandez</w:t>
      </w:r>
      <w:r w:rsidRPr="00A03A1F">
        <w:rPr>
          <w:rFonts w:asciiTheme="majorBidi" w:hAnsiTheme="majorBidi" w:cstheme="majorBidi"/>
          <w:w w:val="105"/>
          <w:sz w:val="24"/>
          <w:szCs w:val="24"/>
        </w:rPr>
        <w:t>,et al,</w:t>
      </w:r>
      <w:r w:rsidR="00C96EA7" w:rsidRPr="00A03A1F">
        <w:rPr>
          <w:rFonts w:asciiTheme="majorBidi" w:hAnsiTheme="majorBidi" w:cstheme="majorBidi"/>
          <w:w w:val="105"/>
          <w:sz w:val="24"/>
          <w:szCs w:val="24"/>
        </w:rPr>
        <w:t>2001</w:t>
      </w:r>
      <w:r w:rsidR="00C96EA7" w:rsidRPr="00A03A1F">
        <w:rPr>
          <w:rFonts w:asciiTheme="majorBidi" w:hAnsiTheme="majorBidi" w:cstheme="majorBidi"/>
          <w:sz w:val="24"/>
          <w:szCs w:val="24"/>
        </w:rPr>
        <w:t>)</w:t>
      </w:r>
      <w:r w:rsidR="00565DC9" w:rsidRPr="00A03A1F">
        <w:rPr>
          <w:rFonts w:asciiTheme="majorBidi" w:hAnsiTheme="majorBidi" w:cstheme="majorBidi"/>
          <w:sz w:val="24"/>
          <w:szCs w:val="24"/>
        </w:rPr>
        <w:t xml:space="preserve"> In </w:t>
      </w:r>
      <w:r w:rsidR="00565DC9" w:rsidRPr="00A03A1F">
        <w:rPr>
          <w:rFonts w:asciiTheme="majorBidi" w:hAnsiTheme="majorBidi" w:cstheme="majorBidi"/>
          <w:spacing w:val="-4"/>
          <w:sz w:val="24"/>
          <w:szCs w:val="24"/>
        </w:rPr>
        <w:t>addi</w:t>
      </w:r>
      <w:r w:rsidR="00565DC9" w:rsidRPr="00A03A1F">
        <w:rPr>
          <w:rFonts w:asciiTheme="majorBidi" w:hAnsiTheme="majorBidi" w:cstheme="majorBidi"/>
          <w:sz w:val="24"/>
          <w:szCs w:val="24"/>
        </w:rPr>
        <w:t xml:space="preserve">tion,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can grow both </w:t>
      </w:r>
      <w:r w:rsidR="00EE05BE" w:rsidRPr="00A03A1F">
        <w:rPr>
          <w:rFonts w:asciiTheme="majorBidi" w:hAnsiTheme="majorBidi" w:cstheme="majorBidi"/>
          <w:sz w:val="24"/>
          <w:szCs w:val="24"/>
        </w:rPr>
        <w:t>beneath aerobic and anaerobic con</w:t>
      </w:r>
      <w:r w:rsidR="00565DC9" w:rsidRPr="00A03A1F">
        <w:rPr>
          <w:rFonts w:asciiTheme="majorBidi" w:hAnsiTheme="majorBidi" w:cstheme="majorBidi"/>
          <w:sz w:val="24"/>
          <w:szCs w:val="24"/>
        </w:rPr>
        <w:t xml:space="preserve">ditions, which they may face in a </w:t>
      </w:r>
      <w:r w:rsidR="00EE05BE" w:rsidRPr="00A03A1F">
        <w:rPr>
          <w:rFonts w:asciiTheme="majorBidi" w:hAnsiTheme="majorBidi" w:cstheme="majorBidi"/>
          <w:sz w:val="24"/>
          <w:szCs w:val="24"/>
        </w:rPr>
        <w:t>diversity</w:t>
      </w:r>
      <w:r w:rsidR="00565DC9" w:rsidRPr="00A03A1F">
        <w:rPr>
          <w:rFonts w:asciiTheme="majorBidi" w:hAnsiTheme="majorBidi" w:cstheme="majorBidi"/>
          <w:sz w:val="24"/>
          <w:szCs w:val="24"/>
        </w:rPr>
        <w:t xml:space="preserve"> of fluctuating environments.</w:t>
      </w:r>
      <w:r w:rsidR="00EE05BE" w:rsidRPr="00A03A1F">
        <w:rPr>
          <w:rFonts w:asciiTheme="majorBidi" w:hAnsiTheme="majorBidi" w:cstheme="majorBidi"/>
          <w:sz w:val="24"/>
          <w:szCs w:val="24"/>
        </w:rPr>
        <w:t xml:space="preserve"> Besides</w:t>
      </w:r>
      <w:r w:rsidR="00565DC9" w:rsidRPr="00A03A1F">
        <w:rPr>
          <w:rFonts w:asciiTheme="majorBidi" w:hAnsiTheme="majorBidi" w:cstheme="majorBidi"/>
          <w:sz w:val="24"/>
          <w:szCs w:val="24"/>
        </w:rPr>
        <w:t xml:space="preserve">,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can grow </w:t>
      </w:r>
      <w:r w:rsidR="008349A6" w:rsidRPr="00A03A1F">
        <w:rPr>
          <w:rFonts w:asciiTheme="majorBidi" w:hAnsiTheme="majorBidi" w:cstheme="majorBidi"/>
          <w:sz w:val="24"/>
          <w:szCs w:val="24"/>
        </w:rPr>
        <w:t>above</w:t>
      </w:r>
      <w:r w:rsidR="00565DC9" w:rsidRPr="00A03A1F">
        <w:rPr>
          <w:rFonts w:asciiTheme="majorBidi" w:hAnsiTheme="majorBidi" w:cstheme="majorBidi"/>
          <w:sz w:val="24"/>
          <w:szCs w:val="24"/>
        </w:rPr>
        <w:t xml:space="preserve"> a </w:t>
      </w:r>
      <w:r w:rsidR="008349A6" w:rsidRPr="00A03A1F">
        <w:rPr>
          <w:rFonts w:asciiTheme="majorBidi" w:hAnsiTheme="majorBidi" w:cstheme="majorBidi"/>
          <w:sz w:val="24"/>
          <w:szCs w:val="24"/>
        </w:rPr>
        <w:t xml:space="preserve">wide </w:t>
      </w:r>
      <w:r w:rsidR="00565DC9" w:rsidRPr="00A03A1F">
        <w:rPr>
          <w:rFonts w:asciiTheme="majorBidi" w:hAnsiTheme="majorBidi" w:cstheme="majorBidi"/>
          <w:sz w:val="24"/>
          <w:szCs w:val="24"/>
        </w:rPr>
        <w:t>range of temperatures (7.5–49°</w:t>
      </w:r>
      <w:r w:rsidR="00EE05BE" w:rsidRPr="00A03A1F">
        <w:rPr>
          <w:rFonts w:asciiTheme="majorBidi" w:hAnsiTheme="majorBidi" w:cstheme="majorBidi"/>
          <w:sz w:val="24"/>
          <w:szCs w:val="24"/>
        </w:rPr>
        <w:t>C), with has a growth opti</w:t>
      </w:r>
      <w:r w:rsidR="00565DC9" w:rsidRPr="00A03A1F">
        <w:rPr>
          <w:rFonts w:asciiTheme="majorBidi" w:hAnsiTheme="majorBidi" w:cstheme="majorBidi"/>
          <w:sz w:val="24"/>
          <w:szCs w:val="24"/>
        </w:rPr>
        <w:t>mum of 37°</w:t>
      </w:r>
      <w:proofErr w:type="gramStart"/>
      <w:r w:rsidR="00565DC9" w:rsidRPr="00A03A1F">
        <w:rPr>
          <w:rFonts w:asciiTheme="majorBidi" w:hAnsiTheme="majorBidi" w:cstheme="majorBidi"/>
          <w:sz w:val="24"/>
          <w:szCs w:val="24"/>
        </w:rPr>
        <w:t>C</w:t>
      </w:r>
      <w:r w:rsidRPr="00A03A1F">
        <w:rPr>
          <w:rFonts w:asciiTheme="majorBidi" w:hAnsiTheme="majorBidi" w:cstheme="majorBidi"/>
          <w:sz w:val="24"/>
          <w:szCs w:val="24"/>
          <w:vertAlign w:val="superscript"/>
        </w:rPr>
        <w:t>.</w:t>
      </w:r>
      <w:r w:rsidR="00C96EA7" w:rsidRPr="00A03A1F">
        <w:rPr>
          <w:rFonts w:asciiTheme="majorBidi" w:hAnsiTheme="majorBidi" w:cstheme="majorBidi"/>
          <w:sz w:val="24"/>
          <w:szCs w:val="24"/>
          <w:vertAlign w:val="superscript"/>
        </w:rPr>
        <w:t>(</w:t>
      </w:r>
      <w:proofErr w:type="gramEnd"/>
      <w:r w:rsidR="00C96EA7" w:rsidRPr="00A03A1F">
        <w:rPr>
          <w:rFonts w:asciiTheme="majorBidi" w:hAnsiTheme="majorBidi" w:cstheme="majorBidi"/>
          <w:w w:val="105"/>
          <w:sz w:val="24"/>
          <w:szCs w:val="24"/>
        </w:rPr>
        <w:t xml:space="preserve">Jones, T., C.O. Gill, </w:t>
      </w:r>
      <w:r w:rsidRPr="00A03A1F">
        <w:rPr>
          <w:rFonts w:asciiTheme="majorBidi" w:hAnsiTheme="majorBidi" w:cstheme="majorBidi"/>
          <w:w w:val="105"/>
          <w:sz w:val="24"/>
          <w:szCs w:val="24"/>
        </w:rPr>
        <w:t>et al,</w:t>
      </w:r>
      <w:r w:rsidR="00C96EA7" w:rsidRPr="00A03A1F">
        <w:rPr>
          <w:rFonts w:asciiTheme="majorBidi" w:hAnsiTheme="majorBidi" w:cstheme="majorBidi"/>
          <w:w w:val="105"/>
          <w:sz w:val="24"/>
          <w:szCs w:val="24"/>
        </w:rPr>
        <w:t>2004</w:t>
      </w:r>
      <w:r w:rsidR="00565DC9" w:rsidRPr="00A03A1F">
        <w:rPr>
          <w:rFonts w:asciiTheme="majorBidi" w:hAnsiTheme="majorBidi" w:cstheme="majorBidi"/>
          <w:sz w:val="24"/>
          <w:szCs w:val="24"/>
          <w:vertAlign w:val="superscript"/>
        </w:rPr>
        <w:t>)</w:t>
      </w:r>
      <w:r w:rsidR="00565DC9" w:rsidRPr="00A03A1F">
        <w:rPr>
          <w:rFonts w:asciiTheme="majorBidi" w:hAnsiTheme="majorBidi" w:cstheme="majorBidi"/>
          <w:sz w:val="24"/>
          <w:szCs w:val="24"/>
        </w:rPr>
        <w:t xml:space="preserve">. The long-term survival of </w:t>
      </w:r>
      <w:r w:rsidR="00565DC9" w:rsidRPr="00A03A1F">
        <w:rPr>
          <w:rFonts w:asciiTheme="majorBidi" w:hAnsiTheme="majorBidi" w:cstheme="majorBidi"/>
          <w:i/>
          <w:sz w:val="24"/>
          <w:szCs w:val="24"/>
        </w:rPr>
        <w:t xml:space="preserve">E. coli </w:t>
      </w:r>
      <w:r w:rsidR="008349A6" w:rsidRPr="00A03A1F">
        <w:rPr>
          <w:rFonts w:asciiTheme="majorBidi" w:hAnsiTheme="majorBidi" w:cstheme="majorBidi"/>
          <w:spacing w:val="-12"/>
          <w:sz w:val="24"/>
          <w:szCs w:val="24"/>
        </w:rPr>
        <w:t xml:space="preserve">beneath </w:t>
      </w:r>
      <w:r w:rsidR="00565DC9" w:rsidRPr="00A03A1F">
        <w:rPr>
          <w:rFonts w:asciiTheme="majorBidi" w:hAnsiTheme="majorBidi" w:cstheme="majorBidi"/>
          <w:sz w:val="24"/>
          <w:szCs w:val="24"/>
        </w:rPr>
        <w:t xml:space="preserve">freezing temperature has </w:t>
      </w:r>
      <w:r w:rsidR="008349A6" w:rsidRPr="00A03A1F">
        <w:rPr>
          <w:rFonts w:asciiTheme="majorBidi" w:hAnsiTheme="majorBidi" w:cstheme="majorBidi"/>
          <w:sz w:val="24"/>
          <w:szCs w:val="24"/>
        </w:rPr>
        <w:t xml:space="preserve">moreover </w:t>
      </w:r>
      <w:r w:rsidR="00565DC9" w:rsidRPr="00A03A1F">
        <w:rPr>
          <w:rFonts w:asciiTheme="majorBidi" w:hAnsiTheme="majorBidi" w:cstheme="majorBidi"/>
          <w:sz w:val="24"/>
          <w:szCs w:val="24"/>
        </w:rPr>
        <w:t xml:space="preserve">been </w:t>
      </w:r>
      <w:proofErr w:type="gramStart"/>
      <w:r w:rsidR="00565DC9" w:rsidRPr="00A03A1F">
        <w:rPr>
          <w:rFonts w:asciiTheme="majorBidi" w:hAnsiTheme="majorBidi" w:cstheme="majorBidi"/>
          <w:sz w:val="24"/>
          <w:szCs w:val="24"/>
        </w:rPr>
        <w:t>reported</w:t>
      </w:r>
      <w:r w:rsidRPr="00A03A1F">
        <w:rPr>
          <w:rFonts w:asciiTheme="majorBidi" w:hAnsiTheme="majorBidi" w:cstheme="majorBidi"/>
          <w:sz w:val="24"/>
          <w:szCs w:val="24"/>
          <w:vertAlign w:val="superscript"/>
        </w:rPr>
        <w:t>,</w:t>
      </w:r>
      <w:r w:rsidR="00C96EA7" w:rsidRPr="00A03A1F">
        <w:rPr>
          <w:rFonts w:asciiTheme="majorBidi" w:hAnsiTheme="majorBidi" w:cstheme="majorBidi"/>
          <w:sz w:val="24"/>
          <w:szCs w:val="24"/>
          <w:vertAlign w:val="superscript"/>
        </w:rPr>
        <w:t>(</w:t>
      </w:r>
      <w:proofErr w:type="gramEnd"/>
      <w:r w:rsidR="00C96EA7" w:rsidRPr="00A03A1F">
        <w:rPr>
          <w:rFonts w:asciiTheme="majorBidi" w:hAnsiTheme="majorBidi" w:cstheme="majorBidi"/>
          <w:w w:val="105"/>
          <w:sz w:val="24"/>
          <w:szCs w:val="24"/>
        </w:rPr>
        <w:t xml:space="preserve"> Gagliardi,</w:t>
      </w:r>
      <w:r w:rsidR="00C96EA7" w:rsidRPr="00A03A1F">
        <w:rPr>
          <w:rFonts w:asciiTheme="majorBidi" w:hAnsiTheme="majorBidi" w:cstheme="majorBidi"/>
          <w:spacing w:val="-13"/>
          <w:w w:val="105"/>
          <w:sz w:val="24"/>
          <w:szCs w:val="24"/>
        </w:rPr>
        <w:t xml:space="preserve"> </w:t>
      </w:r>
      <w:r w:rsidR="00C96EA7" w:rsidRPr="00A03A1F">
        <w:rPr>
          <w:rFonts w:asciiTheme="majorBidi" w:hAnsiTheme="majorBidi" w:cstheme="majorBidi"/>
          <w:w w:val="105"/>
          <w:sz w:val="24"/>
          <w:szCs w:val="24"/>
        </w:rPr>
        <w:t>J.V.,</w:t>
      </w:r>
      <w:r w:rsidR="00C96EA7"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et al,</w:t>
      </w:r>
      <w:r w:rsidR="00C96EA7" w:rsidRPr="00A03A1F">
        <w:rPr>
          <w:rFonts w:asciiTheme="majorBidi" w:hAnsiTheme="majorBidi" w:cstheme="majorBidi"/>
          <w:w w:val="105"/>
          <w:sz w:val="24"/>
          <w:szCs w:val="24"/>
        </w:rPr>
        <w:t>2002</w:t>
      </w:r>
      <w:r w:rsidR="00C96EA7" w:rsidRPr="00A03A1F">
        <w:rPr>
          <w:rFonts w:asciiTheme="majorBidi" w:hAnsiTheme="majorBidi" w:cstheme="majorBidi"/>
          <w:sz w:val="24"/>
          <w:szCs w:val="24"/>
        </w:rPr>
        <w:t>)</w:t>
      </w:r>
      <w:r w:rsidR="00565DC9" w:rsidRPr="00A03A1F">
        <w:rPr>
          <w:rFonts w:asciiTheme="majorBidi" w:hAnsiTheme="majorBidi" w:cstheme="majorBidi"/>
          <w:sz w:val="24"/>
          <w:szCs w:val="24"/>
        </w:rPr>
        <w:t xml:space="preserve">. The </w:t>
      </w:r>
      <w:r w:rsidR="008349A6" w:rsidRPr="00A03A1F">
        <w:rPr>
          <w:rFonts w:asciiTheme="majorBidi" w:hAnsiTheme="majorBidi" w:cstheme="majorBidi"/>
          <w:spacing w:val="-10"/>
          <w:sz w:val="24"/>
          <w:szCs w:val="24"/>
        </w:rPr>
        <w:t>capability</w:t>
      </w:r>
      <w:r w:rsidR="00565DC9" w:rsidRPr="00A03A1F">
        <w:rPr>
          <w:rFonts w:asciiTheme="majorBidi" w:hAnsiTheme="majorBidi" w:cstheme="majorBidi"/>
          <w:spacing w:val="-10"/>
          <w:sz w:val="24"/>
          <w:szCs w:val="24"/>
        </w:rPr>
        <w:t xml:space="preserve"> </w:t>
      </w:r>
      <w:r w:rsidR="00565DC9" w:rsidRPr="00A03A1F">
        <w:rPr>
          <w:rFonts w:asciiTheme="majorBidi" w:hAnsiTheme="majorBidi" w:cstheme="majorBidi"/>
          <w:sz w:val="24"/>
          <w:szCs w:val="24"/>
        </w:rPr>
        <w:t>of</w:t>
      </w:r>
      <w:r w:rsidR="00EE05BE" w:rsidRPr="00A03A1F">
        <w:rPr>
          <w:rFonts w:asciiTheme="majorBidi" w:hAnsiTheme="majorBidi" w:cstheme="majorBidi"/>
          <w:sz w:val="24"/>
          <w:szCs w:val="24"/>
        </w:rPr>
        <w:t xml:space="preserve"> </w:t>
      </w:r>
      <w:r w:rsidR="00565DC9" w:rsidRPr="00A03A1F">
        <w:rPr>
          <w:rFonts w:asciiTheme="majorBidi" w:hAnsiTheme="majorBidi" w:cstheme="majorBidi"/>
          <w:i/>
          <w:sz w:val="24"/>
          <w:szCs w:val="24"/>
        </w:rPr>
        <w:t>E.coli</w:t>
      </w:r>
      <w:r w:rsidR="00EE05BE" w:rsidRPr="00A03A1F">
        <w:rPr>
          <w:rFonts w:asciiTheme="majorBidi" w:hAnsiTheme="majorBidi" w:cstheme="majorBidi"/>
          <w:i/>
          <w:sz w:val="24"/>
          <w:szCs w:val="24"/>
        </w:rPr>
        <w:t xml:space="preserve"> </w:t>
      </w:r>
      <w:r w:rsidR="00565DC9" w:rsidRPr="00A03A1F">
        <w:rPr>
          <w:rFonts w:asciiTheme="majorBidi" w:hAnsiTheme="majorBidi" w:cstheme="majorBidi"/>
          <w:sz w:val="24"/>
          <w:szCs w:val="24"/>
        </w:rPr>
        <w:t>to</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grow</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and</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survive</w:t>
      </w:r>
      <w:r w:rsidR="00EE05BE" w:rsidRPr="00A03A1F">
        <w:rPr>
          <w:rFonts w:asciiTheme="majorBidi" w:hAnsiTheme="majorBidi" w:cstheme="majorBidi"/>
          <w:sz w:val="24"/>
          <w:szCs w:val="24"/>
        </w:rPr>
        <w:t xml:space="preserve"> </w:t>
      </w:r>
      <w:r w:rsidR="008349A6" w:rsidRPr="00A03A1F">
        <w:rPr>
          <w:rFonts w:asciiTheme="majorBidi" w:hAnsiTheme="majorBidi" w:cstheme="majorBidi"/>
          <w:sz w:val="24"/>
          <w:szCs w:val="24"/>
        </w:rPr>
        <w:t>over</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various</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conditions</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likely allows them to </w:t>
      </w:r>
      <w:r w:rsidR="008349A6" w:rsidRPr="00A03A1F">
        <w:rPr>
          <w:rFonts w:asciiTheme="majorBidi" w:hAnsiTheme="majorBidi" w:cstheme="majorBidi"/>
          <w:sz w:val="24"/>
          <w:szCs w:val="24"/>
        </w:rPr>
        <w:t>turn into</w:t>
      </w:r>
      <w:r w:rsidR="00565DC9" w:rsidRPr="00A03A1F">
        <w:rPr>
          <w:rFonts w:asciiTheme="majorBidi" w:hAnsiTheme="majorBidi" w:cstheme="majorBidi"/>
          <w:sz w:val="24"/>
          <w:szCs w:val="24"/>
        </w:rPr>
        <w:t xml:space="preserve"> an integrated member of microbial communities in a variety of</w:t>
      </w:r>
      <w:r w:rsidR="00EE05BE"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environments.</w:t>
      </w:r>
    </w:p>
    <w:p w14:paraId="2FD75869" w14:textId="77777777" w:rsidR="001F74F2" w:rsidRPr="00A03A1F" w:rsidRDefault="001F74F2" w:rsidP="00070871">
      <w:pPr>
        <w:pStyle w:val="BodyText"/>
        <w:ind w:left="0" w:firstLine="200"/>
        <w:rPr>
          <w:rFonts w:asciiTheme="majorBidi" w:hAnsiTheme="majorBidi" w:cstheme="majorBidi"/>
          <w:sz w:val="24"/>
          <w:szCs w:val="24"/>
        </w:rPr>
      </w:pPr>
    </w:p>
    <w:p w14:paraId="73678FC7" w14:textId="77777777" w:rsidR="001F74F2" w:rsidRPr="00A03A1F" w:rsidRDefault="001F74F2" w:rsidP="00070871">
      <w:pPr>
        <w:pStyle w:val="BodyText"/>
        <w:ind w:left="0" w:firstLine="200"/>
        <w:rPr>
          <w:rFonts w:asciiTheme="majorBidi" w:hAnsiTheme="majorBidi" w:cstheme="majorBidi"/>
          <w:sz w:val="24"/>
          <w:szCs w:val="24"/>
        </w:rPr>
      </w:pPr>
    </w:p>
    <w:p w14:paraId="6703CB1D" w14:textId="77777777" w:rsidR="001F74F2" w:rsidRPr="00A03A1F" w:rsidRDefault="001F74F2" w:rsidP="00070871">
      <w:pPr>
        <w:pStyle w:val="BodyText"/>
        <w:ind w:left="0" w:firstLine="200"/>
        <w:rPr>
          <w:rFonts w:asciiTheme="majorBidi" w:hAnsiTheme="majorBidi" w:cstheme="majorBidi"/>
          <w:sz w:val="24"/>
          <w:szCs w:val="24"/>
        </w:rPr>
      </w:pPr>
    </w:p>
    <w:p w14:paraId="17940143" w14:textId="77777777" w:rsidR="00565DC9" w:rsidRPr="00A03A1F" w:rsidRDefault="00565DC9" w:rsidP="00070871">
      <w:pPr>
        <w:pStyle w:val="BodyText"/>
        <w:ind w:left="0" w:firstLine="200"/>
        <w:rPr>
          <w:rFonts w:asciiTheme="majorBidi" w:hAnsiTheme="majorBidi" w:cstheme="majorBidi"/>
          <w:sz w:val="24"/>
          <w:szCs w:val="24"/>
        </w:rPr>
      </w:pPr>
    </w:p>
    <w:p w14:paraId="24012622" w14:textId="77777777" w:rsidR="001D36A9" w:rsidRPr="00A03A1F" w:rsidRDefault="001D36A9" w:rsidP="00070871">
      <w:pPr>
        <w:pStyle w:val="BodyText"/>
        <w:ind w:left="0" w:firstLine="200"/>
        <w:rPr>
          <w:rFonts w:asciiTheme="majorBidi" w:hAnsiTheme="majorBidi" w:cstheme="majorBidi"/>
          <w:sz w:val="24"/>
          <w:szCs w:val="24"/>
        </w:rPr>
      </w:pPr>
    </w:p>
    <w:p w14:paraId="5B20A211" w14:textId="77777777" w:rsidR="001D36A9" w:rsidRPr="00A03A1F" w:rsidRDefault="001D36A9" w:rsidP="00070871">
      <w:pPr>
        <w:pStyle w:val="BodyText"/>
        <w:ind w:left="0" w:firstLine="200"/>
        <w:rPr>
          <w:rFonts w:asciiTheme="majorBidi" w:hAnsiTheme="majorBidi" w:cstheme="majorBidi"/>
          <w:sz w:val="24"/>
          <w:szCs w:val="24"/>
        </w:rPr>
      </w:pPr>
    </w:p>
    <w:p w14:paraId="0DF65D77" w14:textId="77777777" w:rsidR="001D36A9" w:rsidRPr="00A03A1F" w:rsidRDefault="001D36A9" w:rsidP="00070871">
      <w:pPr>
        <w:pStyle w:val="BodyText"/>
        <w:ind w:left="0" w:firstLine="200"/>
        <w:rPr>
          <w:rFonts w:asciiTheme="majorBidi" w:hAnsiTheme="majorBidi" w:cstheme="majorBidi"/>
          <w:sz w:val="24"/>
          <w:szCs w:val="24"/>
        </w:rPr>
      </w:pPr>
    </w:p>
    <w:p w14:paraId="3F6C584D" w14:textId="77777777" w:rsidR="001D36A9" w:rsidRPr="00A03A1F" w:rsidRDefault="001D36A9" w:rsidP="00070871">
      <w:pPr>
        <w:pStyle w:val="BodyText"/>
        <w:ind w:left="0" w:firstLine="200"/>
        <w:rPr>
          <w:rFonts w:asciiTheme="majorBidi" w:hAnsiTheme="majorBidi" w:cstheme="majorBidi"/>
          <w:sz w:val="24"/>
          <w:szCs w:val="24"/>
        </w:rPr>
      </w:pPr>
    </w:p>
    <w:p w14:paraId="3A84530C" w14:textId="77777777" w:rsidR="001D36A9" w:rsidRPr="00A03A1F" w:rsidRDefault="001D36A9" w:rsidP="00070871">
      <w:pPr>
        <w:pStyle w:val="BodyText"/>
        <w:ind w:left="0" w:firstLine="200"/>
        <w:rPr>
          <w:rFonts w:asciiTheme="majorBidi" w:hAnsiTheme="majorBidi" w:cstheme="majorBidi"/>
          <w:sz w:val="24"/>
          <w:szCs w:val="24"/>
        </w:rPr>
      </w:pPr>
    </w:p>
    <w:p w14:paraId="0172BB5F" w14:textId="77777777" w:rsidR="001D36A9" w:rsidRPr="00A03A1F" w:rsidRDefault="001D36A9" w:rsidP="00070871">
      <w:pPr>
        <w:pStyle w:val="BodyText"/>
        <w:ind w:left="0" w:firstLine="200"/>
        <w:rPr>
          <w:rFonts w:asciiTheme="majorBidi" w:hAnsiTheme="majorBidi" w:cstheme="majorBidi"/>
          <w:sz w:val="24"/>
          <w:szCs w:val="24"/>
        </w:rPr>
      </w:pPr>
    </w:p>
    <w:p w14:paraId="298ACDFB" w14:textId="77777777" w:rsidR="001D36A9" w:rsidRPr="00A03A1F" w:rsidRDefault="001D36A9" w:rsidP="00070871">
      <w:pPr>
        <w:pStyle w:val="BodyText"/>
        <w:ind w:left="0" w:firstLine="200"/>
        <w:rPr>
          <w:rFonts w:asciiTheme="majorBidi" w:hAnsiTheme="majorBidi" w:cstheme="majorBidi"/>
          <w:sz w:val="24"/>
          <w:szCs w:val="24"/>
        </w:rPr>
      </w:pPr>
    </w:p>
    <w:p w14:paraId="4D0CDEF1" w14:textId="77777777" w:rsidR="001D36A9" w:rsidRPr="00A03A1F" w:rsidRDefault="001D36A9" w:rsidP="00070871">
      <w:pPr>
        <w:pStyle w:val="BodyText"/>
        <w:ind w:left="0" w:firstLine="200"/>
        <w:rPr>
          <w:rFonts w:asciiTheme="majorBidi" w:hAnsiTheme="majorBidi" w:cstheme="majorBidi"/>
          <w:sz w:val="24"/>
          <w:szCs w:val="24"/>
        </w:rPr>
      </w:pPr>
    </w:p>
    <w:p w14:paraId="01D190D8" w14:textId="77777777" w:rsidR="001D36A9" w:rsidRPr="00A03A1F" w:rsidRDefault="001D36A9" w:rsidP="00070871">
      <w:pPr>
        <w:pStyle w:val="BodyText"/>
        <w:ind w:left="0" w:firstLine="200"/>
        <w:rPr>
          <w:rFonts w:asciiTheme="majorBidi" w:hAnsiTheme="majorBidi" w:cstheme="majorBidi"/>
          <w:sz w:val="24"/>
          <w:szCs w:val="24"/>
        </w:rPr>
      </w:pPr>
    </w:p>
    <w:p w14:paraId="5FAE5C9F" w14:textId="77777777" w:rsidR="001D36A9" w:rsidRPr="00A03A1F" w:rsidRDefault="001D36A9" w:rsidP="00070871">
      <w:pPr>
        <w:pStyle w:val="BodyText"/>
        <w:ind w:left="0" w:firstLine="200"/>
        <w:rPr>
          <w:rFonts w:asciiTheme="majorBidi" w:hAnsiTheme="majorBidi" w:cstheme="majorBidi"/>
          <w:sz w:val="24"/>
          <w:szCs w:val="24"/>
        </w:rPr>
      </w:pPr>
    </w:p>
    <w:p w14:paraId="3F243BC5" w14:textId="77777777" w:rsidR="00565DC9" w:rsidRPr="00A03A1F" w:rsidRDefault="00565DC9" w:rsidP="00070871">
      <w:pPr>
        <w:pStyle w:val="BodyText"/>
        <w:ind w:left="0" w:firstLine="200"/>
        <w:rPr>
          <w:rFonts w:asciiTheme="majorBidi" w:hAnsiTheme="majorBidi" w:cstheme="majorBidi"/>
          <w:sz w:val="24"/>
          <w:szCs w:val="24"/>
        </w:rPr>
      </w:pPr>
      <w:r w:rsidRPr="00A03A1F">
        <w:rPr>
          <w:rFonts w:asciiTheme="majorBidi" w:hAnsiTheme="majorBidi" w:cstheme="majorBidi"/>
          <w:noProof/>
          <w:sz w:val="24"/>
          <w:szCs w:val="24"/>
        </w:rPr>
        <w:drawing>
          <wp:inline distT="0" distB="0" distL="0" distR="0" wp14:anchorId="581B60F0" wp14:editId="2D62AD0F">
            <wp:extent cx="3787406" cy="470182"/>
            <wp:effectExtent l="19050" t="0" r="3544"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852466" cy="478259"/>
                    </a:xfrm>
                    <a:prstGeom prst="rect">
                      <a:avLst/>
                    </a:prstGeom>
                  </pic:spPr>
                </pic:pic>
              </a:graphicData>
            </a:graphic>
          </wp:inline>
        </w:drawing>
      </w:r>
    </w:p>
    <w:p w14:paraId="6C15D6A5" w14:textId="77777777" w:rsidR="00565DC9" w:rsidRPr="00A03A1F" w:rsidRDefault="008349A6" w:rsidP="00070871">
      <w:pPr>
        <w:pStyle w:val="BodyText"/>
        <w:ind w:left="0" w:firstLine="200"/>
        <w:rPr>
          <w:rFonts w:asciiTheme="majorBidi" w:hAnsiTheme="majorBidi" w:cstheme="majorBidi"/>
          <w:sz w:val="24"/>
          <w:szCs w:val="24"/>
        </w:rPr>
      </w:pPr>
      <w:r w:rsidRPr="00A03A1F">
        <w:rPr>
          <w:rFonts w:asciiTheme="majorBidi" w:hAnsiTheme="majorBidi" w:cstheme="majorBidi"/>
          <w:noProof/>
          <w:sz w:val="24"/>
          <w:szCs w:val="24"/>
        </w:rPr>
        <w:drawing>
          <wp:anchor distT="0" distB="0" distL="0" distR="0" simplePos="0" relativeHeight="251668480" behindDoc="1" locked="0" layoutInCell="1" allowOverlap="1" wp14:anchorId="3D95E913" wp14:editId="3B1B4276">
            <wp:simplePos x="0" y="0"/>
            <wp:positionH relativeFrom="page">
              <wp:posOffset>4841957</wp:posOffset>
            </wp:positionH>
            <wp:positionV relativeFrom="paragraph">
              <wp:posOffset>785025</wp:posOffset>
            </wp:positionV>
            <wp:extent cx="1738498" cy="356260"/>
            <wp:effectExtent l="1905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0" cstate="print"/>
                    <a:stretch>
                      <a:fillRect/>
                    </a:stretch>
                  </pic:blipFill>
                  <pic:spPr>
                    <a:xfrm>
                      <a:off x="0" y="0"/>
                      <a:ext cx="1738498" cy="356260"/>
                    </a:xfrm>
                    <a:prstGeom prst="rect">
                      <a:avLst/>
                    </a:prstGeom>
                  </pic:spPr>
                </pic:pic>
              </a:graphicData>
            </a:graphic>
          </wp:anchor>
        </w:drawing>
      </w:r>
      <w:r w:rsidR="001528B9">
        <w:rPr>
          <w:rFonts w:asciiTheme="majorBidi" w:hAnsiTheme="majorBidi" w:cstheme="majorBidi"/>
          <w:noProof/>
          <w:sz w:val="24"/>
          <w:szCs w:val="24"/>
        </w:rPr>
      </w:r>
      <w:r w:rsidR="001528B9">
        <w:rPr>
          <w:rFonts w:asciiTheme="majorBidi" w:hAnsiTheme="majorBidi" w:cstheme="majorBidi"/>
          <w:noProof/>
          <w:sz w:val="24"/>
          <w:szCs w:val="24"/>
        </w:rPr>
        <w:pict w14:anchorId="44B83E1B">
          <v:group id="Group 2" o:spid="_x0000_s1027" style="width:310.15pt;height:193.45pt;mso-position-horizontal-relative:char;mso-position-vertical-relative:line" coordsize="3603,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791;width:2579;height: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xEvAAAANsAAAAPAAAAZHJzL2Rvd25yZXYueG1sRE/NDsFA&#10;EL5LvMNmJG5siQhliRDi6C/Ok+5oS3e26S7K01uJxG2+fL8zndemEA+qXG5ZQa8bgSBOrM45VXA6&#10;rjsjEM4jaywsk4IXOZjPmo0pxto+eU+Pg09FCGEXo4LM+zKW0iUZGXRdWxIH7mIrgz7AKpW6wmcI&#10;N4XsR9FQGsw5NGRY0jKj5Ha4GwXb6+ZIg/d5t3OrzdKfT5pu67FS7Va9mIDwVPu/+Ofe6jC/D99f&#10;wgFy9gEAAP//AwBQSwECLQAUAAYACAAAACEA2+H2y+4AAACFAQAAEwAAAAAAAAAAAAAAAAAAAAAA&#10;W0NvbnRlbnRfVHlwZXNdLnhtbFBLAQItABQABgAIAAAAIQBa9CxbvwAAABUBAAALAAAAAAAAAAAA&#10;AAAAAB8BAABfcmVscy8ucmVsc1BLAQItABQABgAIAAAAIQCndWxEvAAAANsAAAAPAAAAAAAAAAAA&#10;AAAAAAcCAABkcnMvZG93bnJldi54bWxQSwUGAAAAAAMAAwC3AAAA8AIAAAAA&#10;">
              <v:imagedata r:id="rId11" o:title=""/>
            </v:shape>
            <v:shape id="Picture 12" o:spid="_x0000_s1029" type="#_x0000_t75" style="position:absolute;left:2104;top:7;width:1101;height: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6JwgAAANsAAAAPAAAAZHJzL2Rvd25yZXYueG1sRE9Na8Mw&#10;DL0P9h+MBrutTksXRlo3lEBp6GUsG4PeRKwmprEcYjfJ/n09GOymx/vUNp9tJ0YavHGsYLlIQBDX&#10;ThtuFHx9Hl7eQPiArLFzTAp+yEO+e3zYYqbdxB80VqERMYR9hgraEPpMSl+3ZNEvXE8cuYsbLIYI&#10;h0bqAacYbju5SpJUWjQcG1rsqWipvlY3q+CW+qspz2Z9eH0/nb+1PPJYsFLPT/N+AyLQHP7Ff+5S&#10;x/lr+P0lHiB3dwAAAP//AwBQSwECLQAUAAYACAAAACEA2+H2y+4AAACFAQAAEwAAAAAAAAAAAAAA&#10;AAAAAAAAW0NvbnRlbnRfVHlwZXNdLnhtbFBLAQItABQABgAIAAAAIQBa9CxbvwAAABUBAAALAAAA&#10;AAAAAAAAAAAAAB8BAABfcmVscy8ucmVsc1BLAQItABQABgAIAAAAIQAe0T6JwgAAANsAAAAPAAAA&#10;AAAAAAAAAAAAAAcCAABkcnMvZG93bnJldi54bWxQSwUGAAAAAAMAAwC3AAAA9gIAAAAA&#10;">
              <v:imagedata r:id="rId12" o:title=""/>
            </v:shape>
            <v:shape id="Picture 11" o:spid="_x0000_s1030" type="#_x0000_t75" style="position:absolute;left:685;top:400;width:846;height: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r1wQAAANsAAAAPAAAAZHJzL2Rvd25yZXYueG1sRE9Na8JA&#10;EL0L/odlBG91Yw9BoqtUQSweLMZ46G2anSbB7GzMrjH9965Q8DaP9zmLVW9q0VHrKssKppMIBHFu&#10;dcWFguy0fZuBcB5ZY22ZFPyRg9VyOFhgou2dj9SlvhAhhF2CCkrvm0RKl5dk0E1sQxy4X9sa9AG2&#10;hdQt3kO4qeV7FMXSYMWhocSGNiXll/RmFPzsd+fDl06vWeZkR99p3KzNVanxqP+Yg/DU+5f43/2p&#10;w/wYnr+EA+TyAQAA//8DAFBLAQItABQABgAIAAAAIQDb4fbL7gAAAIUBAAATAAAAAAAAAAAAAAAA&#10;AAAAAABbQ29udGVudF9UeXBlc10ueG1sUEsBAi0AFAAGAAgAAAAhAFr0LFu/AAAAFQEAAAsAAAAA&#10;AAAAAAAAAAAAHwEAAF9yZWxzLy5yZWxzUEsBAi0AFAAGAAgAAAAhAK8GivXBAAAA2wAAAA8AAAAA&#10;AAAAAAAAAAAABwIAAGRycy9kb3ducmV2LnhtbFBLBQYAAAAAAwADALcAAAD1AgAAAAA=&#10;">
              <v:imagedata r:id="rId13" o:title=""/>
            </v:shape>
            <v:shape id="Freeform 10" o:spid="_x0000_s1031" style="position:absolute;left:297;top:5;width:322;height:707;visibility:visible;mso-wrap-style:square;v-text-anchor:top" coordsize="32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QdwgAAANsAAAAPAAAAZHJzL2Rvd25yZXYueG1sRI9BawIx&#10;EIXvBf9DGKGXUrMKimyNIrKWXrV6HzbjZnEzWZKo2/76zkHobYb35r1vVpvBd+pOMbWBDUwnBSji&#10;OtiWGwOn7/37ElTKyBa7wGTghxJs1qOXFZY2PPhA92NulIRwKtGAy7kvtU61I49pEnpi0S4hesyy&#10;xkbbiA8J952eFcVCe2xZGhz2tHNUX483b4CrKsbParZYzpsdn8/94bd+c8a8joftB6hMQ/43P6+/&#10;rOALrPwiA+j1HwAAAP//AwBQSwECLQAUAAYACAAAACEA2+H2y+4AAACFAQAAEwAAAAAAAAAAAAAA&#10;AAAAAAAAW0NvbnRlbnRfVHlwZXNdLnhtbFBLAQItABQABgAIAAAAIQBa9CxbvwAAABUBAAALAAAA&#10;AAAAAAAAAAAAAB8BAABfcmVscy8ucmVsc1BLAQItABQABgAIAAAAIQBwyHQdwgAAANsAAAAPAAAA&#10;AAAAAAAAAAAAAAcCAABkcnMvZG93bnJldi54bWxQSwUGAAAAAAMAAwC3AAAA9gIAAAAA&#10;" path="m,176r80,l80,706r161,l241,176r80,l160,,,176xe" filled="f" strokecolor="#231f20" strokeweight=".5pt">
              <v:path arrowok="t" o:connecttype="custom" o:connectlocs="0,181;80,181;80,711;241,711;241,181;321,181;160,5;0,181" o:connectangles="0,0,0,0,0,0,0,0"/>
            </v:shape>
            <v:shape id="Picture 9" o:spid="_x0000_s1032" type="#_x0000_t75" style="position:absolute;left:2396;top:1376;width:822;height:2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cPwQAAANsAAAAPAAAAZHJzL2Rvd25yZXYueG1sRE/LisIw&#10;FN0L/kO4ghvRdIqKVqPIgIzgxhfi8tpc22pzU5qM1r+fLAZcHs57vmxMKZ5Uu8Kygq9BBII4tbrg&#10;TMHpuO5PQDiPrLG0TAre5GC5aLfmmGj74j09Dz4TIYRdggpy76tESpfmZNANbEUcuJutDfoA60zq&#10;Gl8h3JQyjqKxNFhwaMixou+c0sfh1ygYXaeX/X07+pHxcDfk1ZnOu3dPqW6nWc1AeGr8R/zv3mgF&#10;cVgfvoQfIBd/AAAA//8DAFBLAQItABQABgAIAAAAIQDb4fbL7gAAAIUBAAATAAAAAAAAAAAAAAAA&#10;AAAAAABbQ29udGVudF9UeXBlc10ueG1sUEsBAi0AFAAGAAgAAAAhAFr0LFu/AAAAFQEAAAsAAAAA&#10;AAAAAAAAAAAAHwEAAF9yZWxzLy5yZWxzUEsBAi0AFAAGAAgAAAAhANYy9w/BAAAA2wAAAA8AAAAA&#10;AAAAAAAAAAAABwIAAGRycy9kb3ducmV2LnhtbFBLBQYAAAAAAwADALcAAAD1AgAAAAA=&#10;">
              <v:imagedata r:id="rId14" o:title=""/>
            </v:shape>
            <v:shape id="Picture 8" o:spid="_x0000_s1033" type="#_x0000_t75" style="position:absolute;left:2396;top:1779;width:832;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2KwgAAANsAAAAPAAAAZHJzL2Rvd25yZXYueG1sRI/NasMw&#10;EITvhb6D2EJujRwfUuNGCSFgyCGXuH2ArbWVRa2VsRT/5OmjQqHHYWa+YXaH2XVipCFYzwo26wwE&#10;ceO1ZaPg86N6LUCEiKyx80wKFgpw2D8/7bDUfuIrjXU0IkE4lKigjbEvpQxNSw7D2vfEyfv2g8OY&#10;5GCkHnBKcNfJPMu20qHltNBiT6eWmp/65hR82aoIp7uht0tuF7c05jguRqnVy3x8BxFpjv/hv/ZZ&#10;K8g38Psl/QC5fwAAAP//AwBQSwECLQAUAAYACAAAACEA2+H2y+4AAACFAQAAEwAAAAAAAAAAAAAA&#10;AAAAAAAAW0NvbnRlbnRfVHlwZXNdLnhtbFBLAQItABQABgAIAAAAIQBa9CxbvwAAABUBAAALAAAA&#10;AAAAAAAAAAAAAB8BAABfcmVscy8ucmVsc1BLAQItABQABgAIAAAAIQCKNm2KwgAAANsAAAAPAAAA&#10;AAAAAAAAAAAAAAcCAABkcnMvZG93bnJldi54bWxQSwUGAAAAAAMAAwC3AAAA9gIAAAAA&#10;">
              <v:imagedata r:id="rId15" o:title=""/>
            </v:shape>
            <v:shape id="Picture 7" o:spid="_x0000_s1034" type="#_x0000_t75" style="position:absolute;left:1937;top:7;width:1665;height:30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IXxAAAANsAAAAPAAAAZHJzL2Rvd25yZXYueG1sRI9La8Mw&#10;EITvhf4HsYVeSiLFh9A4lk0phLSEHprHfWNt/ai1MpaaOP++CgRyHGbmGyYrRtuJEw2+caxhNlUg&#10;iEtnGq407HerySsIH5ANdo5Jw4U8FPnjQ4apcWf+ptM2VCJC2KeooQ6hT6X0ZU0W/dT1xNH7cYPF&#10;EOVQSTPgOcJtJxOl5tJiw3Ghxp7eayp/t39Ww2bRfParNR6/2sXhhTZSSdUqrZ+fxrcliEBjuIdv&#10;7Q+jIUng+iX+AJn/AwAA//8DAFBLAQItABQABgAIAAAAIQDb4fbL7gAAAIUBAAATAAAAAAAAAAAA&#10;AAAAAAAAAABbQ29udGVudF9UeXBlc10ueG1sUEsBAi0AFAAGAAgAAAAhAFr0LFu/AAAAFQEAAAsA&#10;AAAAAAAAAAAAAAAAHwEAAF9yZWxzLy5yZWxzUEsBAi0AFAAGAAgAAAAhAAIQQhfEAAAA2wAAAA8A&#10;AAAAAAAAAAAAAAAABwIAAGRycy9kb3ducmV2LnhtbFBLBQYAAAAAAwADALcAAAD4AgAAAAA=&#10;">
              <v:imagedata r:id="rId16" o:title=""/>
            </v:shape>
            <v:shape id="Picture 6" o:spid="_x0000_s1035" type="#_x0000_t75" style="position:absolute;left:54;top:1437;width:717;height: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qAxwAAANsAAAAPAAAAZHJzL2Rvd25yZXYueG1sRI/dasJA&#10;FITvBd9hOULvdFNb/EndhNLSKoqI2kIvD9nTJDV7NmRXTd/eFQQvh5n5hpmlranEiRpXWlbwOIhA&#10;EGdWl5wr+Np/9CcgnEfWWFkmBf/kIE26nRnG2p55S6edz0WAsItRQeF9HUvpsoIMuoGtiYP3axuD&#10;Psgml7rBc4CbSg6jaCQNlhwWCqzpraDssDsaBdnq/XkzXR3n4+VhPZqWn8uf7z9U6qHXvr6A8NT6&#10;e/jWXmgFwye4fgk/QCYXAAAA//8DAFBLAQItABQABgAIAAAAIQDb4fbL7gAAAIUBAAATAAAAAAAA&#10;AAAAAAAAAAAAAABbQ29udGVudF9UeXBlc10ueG1sUEsBAi0AFAAGAAgAAAAhAFr0LFu/AAAAFQEA&#10;AAsAAAAAAAAAAAAAAAAAHwEAAF9yZWxzLy5yZWxzUEsBAi0AFAAGAAgAAAAhAGl52oDHAAAA2wAA&#10;AA8AAAAAAAAAAAAAAAAABwIAAGRycy9kb3ducmV2LnhtbFBLBQYAAAAAAwADALcAAAD7AgAAAAA=&#10;">
              <v:imagedata r:id="rId17" o:title=""/>
            </v:shape>
            <v:shape id="Freeform 5" o:spid="_x0000_s1036" style="position:absolute;left:847;top:16;width:491;height:335;visibility:visible;mso-wrap-style:square;v-text-anchor:top" coordsize="4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2b0xQAAANsAAAAPAAAAZHJzL2Rvd25yZXYueG1sRI9Ba8JA&#10;FITvgv9heYVepG4qWiR1FbHYeio2FtrjM/tMgtm3S3abxH/fFQSPw8x8wyxWvalFS42vLCt4Hicg&#10;iHOrKy4UfB+2T3MQPiBrrC2Tggt5WC2HgwWm2nb8RW0WChEh7FNUUIbgUil9XpJBP7aOOHon2xgM&#10;UTaF1A12EW5qOUmSF2mw4rhQoqNNSfk5+zMKjjP39sn7n637GCXdsa/b38v7SanHh379CiJQH+7h&#10;W3unFUymcP0Sf4Bc/gMAAP//AwBQSwECLQAUAAYACAAAACEA2+H2y+4AAACFAQAAEwAAAAAAAAAA&#10;AAAAAAAAAAAAW0NvbnRlbnRfVHlwZXNdLnhtbFBLAQItABQABgAIAAAAIQBa9CxbvwAAABUBAAAL&#10;AAAAAAAAAAAAAAAAAB8BAABfcmVscy8ucmVsc1BLAQItABQABgAIAAAAIQDaV2b0xQAAANsAAAAP&#10;AAAAAAAAAAAAAAAAAAcCAABkcnMvZG93bnJldi54bWxQSwUGAAAAAAMAAwC3AAAA+QIAAAAA&#10;" path="m163,111r9,44l195,190r35,24l273,223r42,-9l350,190r23,-35l382,111r109,l480,182r-31,61l401,291r-59,32l273,334,204,323,144,291,97,243,66,182,55,112r,-1l,111,109,,218,111r-55,xe" filled="f" strokecolor="#231f20" strokeweight=".5pt">
              <v:path arrowok="t" o:connecttype="custom" o:connectlocs="163,127;172,171;195,206;230,230;273,239;315,230;350,206;373,171;382,127;491,127;480,198;449,259;401,307;342,339;273,350;204,339;144,307;97,259;66,198;55,128;55,127;0,127;109,16;218,127;163,127" o:connectangles="0,0,0,0,0,0,0,0,0,0,0,0,0,0,0,0,0,0,0,0,0,0,0,0,0"/>
            </v:shape>
            <v:shape id="Freeform 4" o:spid="_x0000_s1037" style="position:absolute;left:881;top:1338;width:498;height:345;visibility:visible;mso-wrap-style:square;v-text-anchor:top" coordsize="49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wxQAAANsAAAAPAAAAZHJzL2Rvd25yZXYueG1sRI/NasMw&#10;EITvgbyD2EAvpZZraFPcKCEUCoFe8tvzYm1sx9bKsdTIydNXhUKOw+x8szNbDKYVF+pdbVnBc5KC&#10;IC6srrlUsN99Pr2BcB5ZY2uZFFzJwWI+Hs0w1zbwhi5bX4oIYZejgsr7LpfSFRUZdIntiKN3tL1B&#10;H2VfSt1jiHDTyixNX6XBmmNDhR19VFQ02x8T3yi+cRO+TllYHx4bnp5voVndlHqYDMt3EJ4Gfz/+&#10;T6+0guwF/rZEAMj5LwAAAP//AwBQSwECLQAUAAYACAAAACEA2+H2y+4AAACFAQAAEwAAAAAAAAAA&#10;AAAAAAAAAAAAW0NvbnRlbnRfVHlwZXNdLnhtbFBLAQItABQABgAIAAAAIQBa9CxbvwAAABUBAAAL&#10;AAAAAAAAAAAAAAAAAB8BAABfcmVscy8ucmVsc1BLAQItABQABgAIAAAAIQBJf+3wxQAAANsAAAAP&#10;AAAAAAAAAAAAAAAAAAcCAABkcnMvZG93bnJldi54bWxQSwUGAAAAAAMAAwC3AAAA+QIAAAAA&#10;" path="m331,230r-9,-45l299,149,264,124r-44,-9l178,124r-35,25l119,185r-9,45l,230,11,157,42,94,90,45,151,12,220,r70,12l351,45r48,49l430,157r12,73l497,230,386,345,276,230r55,xe" filled="f" strokecolor="#231f20" strokeweight=".5pt">
              <v:path arrowok="t" o:connecttype="custom" o:connectlocs="331,1568;322,1523;299,1487;264,1462;220,1453;178,1462;143,1487;119,1523;110,1568;0,1568;11,1495;42,1432;90,1383;151,1350;220,1338;290,1350;351,1383;399,1432;430,1495;442,1568;497,1568;386,1683;276,1568;331,1568" o:connectangles="0,0,0,0,0,0,0,0,0,0,0,0,0,0,0,0,0,0,0,0,0,0,0,0"/>
            </v:shape>
            <v:shape id="Freeform 3" o:spid="_x0000_s1038" style="position:absolute;left:847;top:1622;width:498;height:345;visibility:visible;mso-wrap-style:square;v-text-anchor:top" coordsize="49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XOHxQAAANsAAAAPAAAAZHJzL2Rvd25yZXYueG1sRI9Ba8JA&#10;EIXvBf/DMkIvUjfmoJK6CSIUhF6qVc9Ddpqkyc6m2dVN/fXdQqHHx5v3vXmbYjSduNHgGssKFvME&#10;BHFpdcOVgtP7y9MahPPIGjvLpOCbHBT55GGDmbaBD3Q7+kpECLsMFdTe95mUrqzJoJvbnjh6H3Yw&#10;6KMcKqkHDBFuOpkmyVIabDg21NjTrqayPV5NfKO84CG8fqbh7TxrefV1D+3+rtTjdNw+g/A0+v/j&#10;v/ReK0iX8LslAkDmPwAAAP//AwBQSwECLQAUAAYACAAAACEA2+H2y+4AAACFAQAAEwAAAAAAAAAA&#10;AAAAAAAAAAAAW0NvbnRlbnRfVHlwZXNdLnhtbFBLAQItABQABgAIAAAAIQBa9CxbvwAAABUBAAAL&#10;AAAAAAAAAAAAAAAAAB8BAABfcmVscy8ucmVsc1BLAQItABQABgAIAAAAIQC5rXOHxQAAANsAAAAP&#10;AAAAAAAAAAAAAAAAAAcCAABkcnMvZG93bnJldi54bWxQSwUGAAAAAAMAAwC3AAAA+QIAAAAA&#10;" path="m166,115r8,44l198,196r35,25l276,230r43,-9l355,196r23,-37l387,115r111,l486,187r-31,63l407,300r-61,33l276,344,207,333,146,300,98,250,67,187,56,115,,115,111,,221,115r-55,xe" filled="f" strokecolor="#231f20" strokeweight=".5pt">
              <v:path arrowok="t" o:connecttype="custom" o:connectlocs="166,1738;174,1782;198,1819;233,1844;276,1853;319,1844;355,1819;378,1782;387,1738;498,1738;486,1810;455,1873;407,1923;346,1956;276,1967;207,1956;146,1923;98,1873;67,1810;56,1738;0,1738;111,1623;221,1738;166,1738" o:connectangles="0,0,0,0,0,0,0,0,0,0,0,0,0,0,0,0,0,0,0,0,0,0,0,0"/>
            </v:shape>
            <w10:anchorlock/>
          </v:group>
        </w:pict>
      </w:r>
    </w:p>
    <w:p w14:paraId="1CD86F3B" w14:textId="77777777" w:rsidR="00565DC9" w:rsidRPr="00A03A1F" w:rsidRDefault="00565DC9" w:rsidP="00070871">
      <w:pPr>
        <w:spacing w:before="237" w:line="268" w:lineRule="auto"/>
        <w:rPr>
          <w:rFonts w:asciiTheme="majorBidi" w:hAnsiTheme="majorBidi" w:cstheme="majorBidi"/>
          <w:sz w:val="24"/>
          <w:szCs w:val="24"/>
        </w:rPr>
      </w:pPr>
    </w:p>
    <w:p w14:paraId="362FE481" w14:textId="77777777" w:rsidR="00562250" w:rsidRPr="00A03A1F" w:rsidRDefault="00565DC9" w:rsidP="00070871">
      <w:pPr>
        <w:spacing w:before="102" w:line="220" w:lineRule="auto"/>
        <w:jc w:val="both"/>
        <w:rPr>
          <w:rFonts w:asciiTheme="majorBidi" w:hAnsiTheme="majorBidi" w:cstheme="majorBidi"/>
          <w:sz w:val="24"/>
          <w:szCs w:val="24"/>
        </w:rPr>
      </w:pPr>
      <w:r w:rsidRPr="00A03A1F">
        <w:rPr>
          <w:rFonts w:asciiTheme="majorBidi" w:hAnsiTheme="majorBidi" w:cstheme="majorBidi"/>
          <w:sz w:val="24"/>
          <w:szCs w:val="24"/>
        </w:rPr>
        <w:t xml:space="preserve">Fig. 1. Schematic </w:t>
      </w:r>
      <w:r w:rsidR="000E7C50" w:rsidRPr="00A03A1F">
        <w:rPr>
          <w:rFonts w:asciiTheme="majorBidi" w:hAnsiTheme="majorBidi" w:cstheme="majorBidi"/>
          <w:sz w:val="24"/>
          <w:szCs w:val="24"/>
        </w:rPr>
        <w:t xml:space="preserve">graph </w:t>
      </w:r>
      <w:r w:rsidRPr="00A03A1F">
        <w:rPr>
          <w:rFonts w:asciiTheme="majorBidi" w:hAnsiTheme="majorBidi" w:cstheme="majorBidi"/>
          <w:sz w:val="24"/>
          <w:szCs w:val="24"/>
        </w:rPr>
        <w:t xml:space="preserve">of the lifecycle of </w:t>
      </w:r>
      <w:r w:rsidRPr="00A03A1F">
        <w:rPr>
          <w:rFonts w:asciiTheme="majorBidi" w:hAnsiTheme="majorBidi" w:cstheme="majorBidi"/>
          <w:i/>
          <w:sz w:val="24"/>
          <w:szCs w:val="24"/>
        </w:rPr>
        <w:t>E. coli</w:t>
      </w:r>
      <w:r w:rsidRPr="00A03A1F">
        <w:rPr>
          <w:rFonts w:asciiTheme="majorBidi" w:hAnsiTheme="majorBidi" w:cstheme="majorBidi"/>
          <w:sz w:val="24"/>
          <w:szCs w:val="24"/>
        </w:rPr>
        <w:t xml:space="preserve">. </w:t>
      </w:r>
    </w:p>
    <w:p w14:paraId="665DF9EF" w14:textId="77777777" w:rsidR="00562250" w:rsidRPr="00A03A1F" w:rsidRDefault="00562250" w:rsidP="00070871">
      <w:pPr>
        <w:spacing w:before="102" w:line="220" w:lineRule="auto"/>
        <w:jc w:val="both"/>
        <w:rPr>
          <w:rFonts w:asciiTheme="majorBidi" w:hAnsiTheme="majorBidi" w:cstheme="majorBidi"/>
          <w:sz w:val="24"/>
          <w:szCs w:val="24"/>
        </w:rPr>
      </w:pPr>
    </w:p>
    <w:p w14:paraId="3E4A3432" w14:textId="77777777" w:rsidR="00565DC9" w:rsidRPr="00A03A1F" w:rsidRDefault="00565DC9" w:rsidP="00AE6A1A">
      <w:pPr>
        <w:spacing w:before="102" w:line="220" w:lineRule="auto"/>
        <w:ind w:left="1417" w:right="1417"/>
        <w:jc w:val="both"/>
        <w:rPr>
          <w:rFonts w:asciiTheme="majorBidi" w:hAnsiTheme="majorBidi" w:cstheme="majorBidi"/>
          <w:sz w:val="24"/>
          <w:szCs w:val="24"/>
        </w:rPr>
      </w:pPr>
      <w:r w:rsidRPr="00A03A1F">
        <w:rPr>
          <w:rFonts w:asciiTheme="majorBidi" w:hAnsiTheme="majorBidi" w:cstheme="majorBidi"/>
          <w:sz w:val="24"/>
          <w:szCs w:val="24"/>
        </w:rPr>
        <w:t xml:space="preserve">Once </w:t>
      </w: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 xml:space="preserve">is released from their primary host (warm-blooded animals) through fecal droppings, the </w:t>
      </w:r>
      <w:r w:rsidR="000E7C50" w:rsidRPr="00A03A1F">
        <w:rPr>
          <w:rFonts w:asciiTheme="majorBidi" w:hAnsiTheme="majorBidi" w:cstheme="majorBidi"/>
          <w:sz w:val="24"/>
          <w:szCs w:val="24"/>
        </w:rPr>
        <w:t>mainstream</w:t>
      </w:r>
      <w:r w:rsidRPr="00A03A1F">
        <w:rPr>
          <w:rFonts w:asciiTheme="majorBidi" w:hAnsiTheme="majorBidi" w:cstheme="majorBidi"/>
          <w:sz w:val="24"/>
          <w:szCs w:val="24"/>
        </w:rPr>
        <w:t xml:space="preserve"> of the released bacteria </w:t>
      </w:r>
      <w:proofErr w:type="gramStart"/>
      <w:r w:rsidRPr="00A03A1F">
        <w:rPr>
          <w:rFonts w:asciiTheme="majorBidi" w:hAnsiTheme="majorBidi" w:cstheme="majorBidi"/>
          <w:sz w:val="24"/>
          <w:szCs w:val="24"/>
        </w:rPr>
        <w:t>die</w:t>
      </w:r>
      <w:proofErr w:type="gramEnd"/>
      <w:r w:rsidRPr="00A03A1F">
        <w:rPr>
          <w:rFonts w:asciiTheme="majorBidi" w:hAnsiTheme="majorBidi" w:cstheme="majorBidi"/>
          <w:sz w:val="24"/>
          <w:szCs w:val="24"/>
        </w:rPr>
        <w:t xml:space="preserve"> due to low nutrients and other environmental factors. </w:t>
      </w:r>
      <w:r w:rsidR="000E7C50" w:rsidRPr="00A03A1F">
        <w:rPr>
          <w:rFonts w:asciiTheme="majorBidi" w:hAnsiTheme="majorBidi" w:cstheme="majorBidi"/>
          <w:sz w:val="24"/>
          <w:szCs w:val="24"/>
        </w:rPr>
        <w:t xml:space="preserve"> A few </w:t>
      </w:r>
      <w:r w:rsidRPr="00A03A1F">
        <w:rPr>
          <w:rFonts w:asciiTheme="majorBidi" w:hAnsiTheme="majorBidi" w:cstheme="majorBidi"/>
          <w:sz w:val="24"/>
          <w:szCs w:val="24"/>
        </w:rPr>
        <w:t xml:space="preserve">of them, however, </w:t>
      </w:r>
      <w:r w:rsidR="000E7C50" w:rsidRPr="00A03A1F">
        <w:rPr>
          <w:rFonts w:asciiTheme="majorBidi" w:hAnsiTheme="majorBidi" w:cstheme="majorBidi"/>
          <w:sz w:val="24"/>
          <w:szCs w:val="24"/>
        </w:rPr>
        <w:t>turn out to be</w:t>
      </w:r>
      <w:r w:rsidRPr="00A03A1F">
        <w:rPr>
          <w:rFonts w:asciiTheme="majorBidi" w:hAnsiTheme="majorBidi" w:cstheme="majorBidi"/>
          <w:sz w:val="24"/>
          <w:szCs w:val="24"/>
        </w:rPr>
        <w:t xml:space="preserve"> attached to soil, sand, sediment, or algae surfaces, and survive longer. In some </w:t>
      </w:r>
      <w:r w:rsidR="000E7C50" w:rsidRPr="00A03A1F">
        <w:rPr>
          <w:rFonts w:asciiTheme="majorBidi" w:hAnsiTheme="majorBidi" w:cstheme="majorBidi"/>
          <w:sz w:val="24"/>
          <w:szCs w:val="24"/>
        </w:rPr>
        <w:t>circumstances</w:t>
      </w:r>
      <w:r w:rsidRPr="00A03A1F">
        <w:rPr>
          <w:rFonts w:asciiTheme="majorBidi" w:hAnsiTheme="majorBidi" w:cstheme="majorBidi"/>
          <w:sz w:val="24"/>
          <w:szCs w:val="24"/>
        </w:rPr>
        <w:t xml:space="preserve">, these </w:t>
      </w: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 xml:space="preserve">strains </w:t>
      </w:r>
      <w:r w:rsidR="000E7C50" w:rsidRPr="00A03A1F">
        <w:rPr>
          <w:rFonts w:asciiTheme="majorBidi" w:hAnsiTheme="majorBidi" w:cstheme="majorBidi"/>
          <w:sz w:val="24"/>
          <w:szCs w:val="24"/>
        </w:rPr>
        <w:t>be able to</w:t>
      </w:r>
      <w:r w:rsidRPr="00A03A1F">
        <w:rPr>
          <w:rFonts w:asciiTheme="majorBidi" w:hAnsiTheme="majorBidi" w:cstheme="majorBidi"/>
          <w:sz w:val="24"/>
          <w:szCs w:val="24"/>
        </w:rPr>
        <w:t xml:space="preserve"> grow and maintain their populations long enough to become adapted or “naturalized” to the environment. The adapted or naturalized </w:t>
      </w:r>
      <w:r w:rsidRPr="00A03A1F">
        <w:rPr>
          <w:rFonts w:asciiTheme="majorBidi" w:hAnsiTheme="majorBidi" w:cstheme="majorBidi"/>
          <w:i/>
          <w:sz w:val="24"/>
          <w:szCs w:val="24"/>
        </w:rPr>
        <w:t xml:space="preserve">E. coli </w:t>
      </w:r>
      <w:r w:rsidR="000E7C50" w:rsidRPr="00A03A1F">
        <w:rPr>
          <w:rFonts w:asciiTheme="majorBidi" w:hAnsiTheme="majorBidi" w:cstheme="majorBidi"/>
          <w:sz w:val="24"/>
          <w:szCs w:val="24"/>
        </w:rPr>
        <w:t>stay alive</w:t>
      </w:r>
      <w:r w:rsidRPr="00A03A1F">
        <w:rPr>
          <w:rFonts w:asciiTheme="majorBidi" w:hAnsiTheme="majorBidi" w:cstheme="majorBidi"/>
          <w:sz w:val="24"/>
          <w:szCs w:val="24"/>
        </w:rPr>
        <w:t xml:space="preserve"> and replicated in the environment, and can be reintroduced to animal hosts through </w:t>
      </w:r>
      <w:r w:rsidR="000E7C50" w:rsidRPr="00A03A1F">
        <w:rPr>
          <w:rFonts w:asciiTheme="majorBidi" w:hAnsiTheme="majorBidi" w:cstheme="majorBidi"/>
          <w:sz w:val="24"/>
          <w:szCs w:val="24"/>
        </w:rPr>
        <w:t xml:space="preserve">get in touch with </w:t>
      </w:r>
      <w:r w:rsidRPr="00A03A1F">
        <w:rPr>
          <w:rFonts w:asciiTheme="majorBidi" w:hAnsiTheme="majorBidi" w:cstheme="majorBidi"/>
          <w:sz w:val="24"/>
          <w:szCs w:val="24"/>
        </w:rPr>
        <w:t xml:space="preserve"> water and food.</w:t>
      </w:r>
    </w:p>
    <w:p w14:paraId="3FC12AFF" w14:textId="77777777" w:rsidR="00565DC9" w:rsidRPr="00A03A1F" w:rsidRDefault="000E7C50" w:rsidP="00070871">
      <w:pPr>
        <w:pStyle w:val="BodyText"/>
        <w:ind w:left="0"/>
        <w:jc w:val="left"/>
        <w:rPr>
          <w:rFonts w:asciiTheme="majorBidi" w:hAnsiTheme="majorBidi" w:cstheme="majorBidi"/>
          <w:sz w:val="24"/>
          <w:szCs w:val="24"/>
        </w:rPr>
      </w:pPr>
      <w:r w:rsidRPr="00A03A1F">
        <w:rPr>
          <w:rFonts w:asciiTheme="majorBidi" w:hAnsiTheme="majorBidi" w:cstheme="majorBidi"/>
          <w:noProof/>
          <w:sz w:val="24"/>
          <w:szCs w:val="24"/>
        </w:rPr>
        <w:drawing>
          <wp:anchor distT="0" distB="0" distL="0" distR="0" simplePos="0" relativeHeight="251667456" behindDoc="0" locked="0" layoutInCell="1" allowOverlap="1" wp14:anchorId="6B3368B9" wp14:editId="2E457606">
            <wp:simplePos x="0" y="0"/>
            <wp:positionH relativeFrom="page">
              <wp:posOffset>3048000</wp:posOffset>
            </wp:positionH>
            <wp:positionV relativeFrom="paragraph">
              <wp:posOffset>320040</wp:posOffset>
            </wp:positionV>
            <wp:extent cx="2057400" cy="2171700"/>
            <wp:effectExtent l="19050" t="0" r="0" b="0"/>
            <wp:wrapTopAndBottom/>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8" cstate="print"/>
                    <a:stretch>
                      <a:fillRect/>
                    </a:stretch>
                  </pic:blipFill>
                  <pic:spPr>
                    <a:xfrm>
                      <a:off x="0" y="0"/>
                      <a:ext cx="2057400" cy="2171700"/>
                    </a:xfrm>
                    <a:prstGeom prst="rect">
                      <a:avLst/>
                    </a:prstGeom>
                  </pic:spPr>
                </pic:pic>
              </a:graphicData>
            </a:graphic>
          </wp:anchor>
        </w:drawing>
      </w:r>
      <w:r w:rsidRPr="00A03A1F">
        <w:rPr>
          <w:rFonts w:asciiTheme="majorBidi" w:hAnsiTheme="majorBidi" w:cstheme="majorBidi"/>
          <w:noProof/>
          <w:sz w:val="24"/>
          <w:szCs w:val="24"/>
        </w:rPr>
        <w:drawing>
          <wp:anchor distT="0" distB="0" distL="0" distR="0" simplePos="0" relativeHeight="251666432" behindDoc="0" locked="0" layoutInCell="1" allowOverlap="1" wp14:anchorId="39CD7E8D" wp14:editId="1B7CADCF">
            <wp:simplePos x="0" y="0"/>
            <wp:positionH relativeFrom="page">
              <wp:posOffset>904875</wp:posOffset>
            </wp:positionH>
            <wp:positionV relativeFrom="paragraph">
              <wp:posOffset>320040</wp:posOffset>
            </wp:positionV>
            <wp:extent cx="1839595" cy="2171700"/>
            <wp:effectExtent l="19050" t="0" r="8255" b="0"/>
            <wp:wrapTopAndBottom/>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9" cstate="print"/>
                    <a:stretch>
                      <a:fillRect/>
                    </a:stretch>
                  </pic:blipFill>
                  <pic:spPr>
                    <a:xfrm>
                      <a:off x="0" y="0"/>
                      <a:ext cx="1839595" cy="2171700"/>
                    </a:xfrm>
                    <a:prstGeom prst="rect">
                      <a:avLst/>
                    </a:prstGeom>
                  </pic:spPr>
                </pic:pic>
              </a:graphicData>
            </a:graphic>
          </wp:anchor>
        </w:drawing>
      </w:r>
    </w:p>
    <w:p w14:paraId="709B4164" w14:textId="77777777" w:rsidR="00565DC9" w:rsidRPr="00A03A1F" w:rsidRDefault="00565DC9" w:rsidP="00070871">
      <w:pPr>
        <w:pStyle w:val="BodyText"/>
        <w:spacing w:before="10"/>
        <w:ind w:left="0"/>
        <w:jc w:val="left"/>
        <w:rPr>
          <w:rFonts w:asciiTheme="majorBidi" w:hAnsiTheme="majorBidi" w:cstheme="majorBidi"/>
          <w:sz w:val="24"/>
          <w:szCs w:val="24"/>
        </w:rPr>
      </w:pPr>
    </w:p>
    <w:p w14:paraId="0F28817B" w14:textId="77777777" w:rsidR="00565DC9" w:rsidRPr="00A03A1F" w:rsidRDefault="00565DC9" w:rsidP="00070871">
      <w:pPr>
        <w:spacing w:before="237" w:line="268" w:lineRule="auto"/>
        <w:rPr>
          <w:rFonts w:asciiTheme="majorBidi" w:hAnsiTheme="majorBidi" w:cstheme="majorBidi"/>
          <w:sz w:val="24"/>
          <w:szCs w:val="24"/>
        </w:rPr>
      </w:pPr>
    </w:p>
    <w:p w14:paraId="1FFC11BE" w14:textId="77777777" w:rsidR="00632835" w:rsidRPr="00A03A1F" w:rsidRDefault="00565DC9" w:rsidP="00632835">
      <w:pPr>
        <w:jc w:val="both"/>
        <w:rPr>
          <w:rFonts w:asciiTheme="majorBidi" w:hAnsiTheme="majorBidi" w:cstheme="majorBidi"/>
          <w:sz w:val="24"/>
          <w:szCs w:val="24"/>
        </w:rPr>
      </w:pPr>
      <w:r w:rsidRPr="00A03A1F">
        <w:rPr>
          <w:rFonts w:asciiTheme="majorBidi" w:hAnsiTheme="majorBidi" w:cstheme="majorBidi"/>
          <w:sz w:val="24"/>
          <w:szCs w:val="24"/>
        </w:rPr>
        <w:tab/>
      </w:r>
    </w:p>
    <w:p w14:paraId="2441797F" w14:textId="77777777" w:rsidR="008128A7" w:rsidRPr="00A03A1F" w:rsidRDefault="00565DC9" w:rsidP="00632835">
      <w:pPr>
        <w:pStyle w:val="Heading1"/>
        <w:rPr>
          <w:rFonts w:asciiTheme="majorBidi" w:hAnsiTheme="majorBidi"/>
          <w:sz w:val="24"/>
          <w:szCs w:val="24"/>
        </w:rPr>
      </w:pPr>
      <w:bookmarkStart w:id="8" w:name="_Toc60348098"/>
      <w:r w:rsidRPr="00A03A1F">
        <w:rPr>
          <w:rFonts w:asciiTheme="majorBidi" w:hAnsiTheme="majorBidi"/>
          <w:sz w:val="24"/>
          <w:szCs w:val="24"/>
        </w:rPr>
        <w:t>Pathogenic E. coli</w:t>
      </w:r>
      <w:bookmarkEnd w:id="8"/>
    </w:p>
    <w:p w14:paraId="7EDEBDF2" w14:textId="77777777" w:rsidR="00565DC9" w:rsidRPr="00A03A1F" w:rsidRDefault="000E7C50" w:rsidP="008757B1">
      <w:pPr>
        <w:tabs>
          <w:tab w:val="left" w:pos="471"/>
        </w:tabs>
        <w:ind w:left="1417" w:right="1417"/>
        <w:jc w:val="both"/>
        <w:rPr>
          <w:rFonts w:asciiTheme="majorBidi" w:hAnsiTheme="majorBidi" w:cstheme="majorBidi"/>
          <w:sz w:val="24"/>
          <w:szCs w:val="24"/>
        </w:rPr>
      </w:pPr>
      <w:r w:rsidRPr="00A03A1F">
        <w:rPr>
          <w:rFonts w:asciiTheme="majorBidi" w:hAnsiTheme="majorBidi" w:cstheme="majorBidi"/>
          <w:sz w:val="24"/>
          <w:szCs w:val="24"/>
        </w:rPr>
        <w:t>even though</w:t>
      </w:r>
      <w:r w:rsidR="00565DC9" w:rsidRPr="00A03A1F">
        <w:rPr>
          <w:rFonts w:asciiTheme="majorBidi" w:hAnsiTheme="majorBidi" w:cstheme="majorBidi"/>
          <w:sz w:val="24"/>
          <w:szCs w:val="24"/>
        </w:rPr>
        <w:t xml:space="preserve"> most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are harmless </w:t>
      </w:r>
      <w:r w:rsidR="001D36A9" w:rsidRPr="00A03A1F">
        <w:rPr>
          <w:rFonts w:asciiTheme="majorBidi" w:hAnsiTheme="majorBidi" w:cstheme="majorBidi"/>
          <w:sz w:val="24"/>
          <w:szCs w:val="24"/>
        </w:rPr>
        <w:t>commensally</w:t>
      </w:r>
      <w:r w:rsidR="00565DC9" w:rsidRPr="00A03A1F">
        <w:rPr>
          <w:rFonts w:asciiTheme="majorBidi" w:hAnsiTheme="majorBidi" w:cstheme="majorBidi"/>
          <w:sz w:val="24"/>
          <w:szCs w:val="24"/>
        </w:rPr>
        <w:t xml:space="preserve"> bacteria, some strains can </w:t>
      </w:r>
      <w:r w:rsidRPr="00A03A1F">
        <w:rPr>
          <w:rFonts w:asciiTheme="majorBidi" w:hAnsiTheme="majorBidi" w:cstheme="majorBidi"/>
          <w:sz w:val="24"/>
          <w:szCs w:val="24"/>
        </w:rPr>
        <w:t xml:space="preserve">be </w:t>
      </w:r>
      <w:r w:rsidR="006976B8" w:rsidRPr="00A03A1F">
        <w:rPr>
          <w:rFonts w:asciiTheme="majorBidi" w:hAnsiTheme="majorBidi" w:cstheme="majorBidi"/>
          <w:sz w:val="24"/>
          <w:szCs w:val="24"/>
        </w:rPr>
        <w:t>cause</w:t>
      </w:r>
      <w:r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huma</w:t>
      </w:r>
      <w:r w:rsidRPr="00A03A1F">
        <w:rPr>
          <w:rFonts w:asciiTheme="majorBidi" w:hAnsiTheme="majorBidi" w:cstheme="majorBidi"/>
          <w:sz w:val="24"/>
          <w:szCs w:val="24"/>
        </w:rPr>
        <w:t>n diseases. Shiga toxin-produc</w:t>
      </w:r>
      <w:r w:rsidR="00565DC9" w:rsidRPr="00A03A1F">
        <w:rPr>
          <w:rFonts w:asciiTheme="majorBidi" w:hAnsiTheme="majorBidi" w:cstheme="majorBidi"/>
          <w:sz w:val="24"/>
          <w:szCs w:val="24"/>
        </w:rPr>
        <w:t xml:space="preserve">ing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(STEC), </w:t>
      </w:r>
      <w:r w:rsidRPr="00A03A1F">
        <w:rPr>
          <w:rFonts w:asciiTheme="majorBidi" w:hAnsiTheme="majorBidi" w:cstheme="majorBidi"/>
          <w:sz w:val="24"/>
          <w:szCs w:val="24"/>
        </w:rPr>
        <w:t>as well as</w:t>
      </w:r>
      <w:r w:rsidR="00565DC9" w:rsidRPr="00A03A1F">
        <w:rPr>
          <w:rFonts w:asciiTheme="majorBidi" w:hAnsiTheme="majorBidi" w:cstheme="majorBidi"/>
          <w:sz w:val="24"/>
          <w:szCs w:val="24"/>
        </w:rPr>
        <w:t xml:space="preserve"> enterohemorrhagic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(EHEC), can</w:t>
      </w:r>
      <w:r w:rsidR="006976B8" w:rsidRPr="00A03A1F">
        <w:rPr>
          <w:rFonts w:asciiTheme="majorBidi" w:hAnsiTheme="majorBidi" w:cstheme="majorBidi"/>
          <w:sz w:val="24"/>
          <w:szCs w:val="24"/>
        </w:rPr>
        <w:t xml:space="preserve"> be</w:t>
      </w:r>
      <w:r w:rsidR="00565DC9" w:rsidRPr="00A03A1F">
        <w:rPr>
          <w:rFonts w:asciiTheme="majorBidi" w:hAnsiTheme="majorBidi" w:cstheme="majorBidi"/>
          <w:sz w:val="24"/>
          <w:szCs w:val="24"/>
        </w:rPr>
        <w:t xml:space="preserve"> </w:t>
      </w:r>
      <w:r w:rsidR="006976B8" w:rsidRPr="00A03A1F">
        <w:rPr>
          <w:rFonts w:asciiTheme="majorBidi" w:hAnsiTheme="majorBidi" w:cstheme="majorBidi"/>
          <w:sz w:val="24"/>
          <w:szCs w:val="24"/>
        </w:rPr>
        <w:t xml:space="preserve">reason </w:t>
      </w:r>
      <w:proofErr w:type="gramStart"/>
      <w:r w:rsidR="006976B8" w:rsidRPr="00A03A1F">
        <w:rPr>
          <w:rFonts w:asciiTheme="majorBidi" w:hAnsiTheme="majorBidi" w:cstheme="majorBidi"/>
          <w:sz w:val="24"/>
          <w:szCs w:val="24"/>
        </w:rPr>
        <w:t xml:space="preserve">for </w:t>
      </w:r>
      <w:r w:rsidR="00565DC9" w:rsidRPr="00A03A1F">
        <w:rPr>
          <w:rFonts w:asciiTheme="majorBidi" w:hAnsiTheme="majorBidi" w:cstheme="majorBidi"/>
          <w:sz w:val="24"/>
          <w:szCs w:val="24"/>
        </w:rPr>
        <w:t xml:space="preserve"> bloody</w:t>
      </w:r>
      <w:proofErr w:type="gramEnd"/>
      <w:r w:rsidR="00565DC9" w:rsidRPr="00A03A1F">
        <w:rPr>
          <w:rFonts w:asciiTheme="majorBidi" w:hAnsiTheme="majorBidi" w:cstheme="majorBidi"/>
          <w:sz w:val="24"/>
          <w:szCs w:val="24"/>
        </w:rPr>
        <w:t xml:space="preserve"> diarrhea as well as potentially fatal human diseases, such as hemolytic uremic syndrome (HUS) and hemorrhagic colitis (HC)</w:t>
      </w:r>
      <w:r w:rsidR="00B804C8" w:rsidRPr="00A03A1F">
        <w:rPr>
          <w:rFonts w:asciiTheme="majorBidi" w:hAnsiTheme="majorBidi" w:cstheme="majorBidi"/>
          <w:sz w:val="24"/>
          <w:szCs w:val="24"/>
          <w:vertAlign w:val="superscript"/>
        </w:rPr>
        <w:t>(</w:t>
      </w:r>
      <w:r w:rsidR="00B804C8" w:rsidRPr="00A03A1F">
        <w:rPr>
          <w:rFonts w:asciiTheme="majorBidi" w:hAnsiTheme="majorBidi" w:cstheme="majorBidi"/>
          <w:w w:val="105"/>
          <w:sz w:val="24"/>
          <w:szCs w:val="24"/>
        </w:rPr>
        <w:t xml:space="preserve"> </w:t>
      </w:r>
      <w:r w:rsidR="00BC7F42" w:rsidRPr="00A03A1F">
        <w:rPr>
          <w:rFonts w:asciiTheme="majorBidi" w:hAnsiTheme="majorBidi" w:cstheme="majorBidi"/>
          <w:w w:val="105"/>
          <w:sz w:val="24"/>
          <w:szCs w:val="24"/>
        </w:rPr>
        <w:t>Nataro, J.P., and J.et al,</w:t>
      </w:r>
      <w:r w:rsidR="00B804C8" w:rsidRPr="00A03A1F">
        <w:rPr>
          <w:rFonts w:asciiTheme="majorBidi" w:hAnsiTheme="majorBidi" w:cstheme="majorBidi"/>
          <w:w w:val="105"/>
          <w:sz w:val="24"/>
          <w:szCs w:val="24"/>
        </w:rPr>
        <w:t xml:space="preserve"> 1998.)</w:t>
      </w:r>
      <w:r w:rsidR="00565DC9" w:rsidRPr="00A03A1F">
        <w:rPr>
          <w:rFonts w:asciiTheme="majorBidi" w:hAnsiTheme="majorBidi" w:cstheme="majorBidi"/>
          <w:sz w:val="24"/>
          <w:szCs w:val="24"/>
        </w:rPr>
        <w:t xml:space="preserve">.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O157:H7 </w:t>
      </w:r>
      <w:r w:rsidR="00565DC9" w:rsidRPr="00A03A1F">
        <w:rPr>
          <w:rFonts w:asciiTheme="majorBidi" w:hAnsiTheme="majorBidi" w:cstheme="majorBidi"/>
          <w:spacing w:val="-9"/>
          <w:sz w:val="24"/>
          <w:szCs w:val="24"/>
        </w:rPr>
        <w:t xml:space="preserve">is </w:t>
      </w:r>
      <w:r w:rsidR="008A3CE3" w:rsidRPr="00A03A1F">
        <w:rPr>
          <w:rFonts w:asciiTheme="majorBidi" w:hAnsiTheme="majorBidi" w:cstheme="majorBidi"/>
          <w:sz w:val="24"/>
          <w:szCs w:val="24"/>
        </w:rPr>
        <w:t xml:space="preserve">one of </w:t>
      </w:r>
      <w:r w:rsidR="00565DC9" w:rsidRPr="00A03A1F">
        <w:rPr>
          <w:rFonts w:asciiTheme="majorBidi" w:hAnsiTheme="majorBidi" w:cstheme="majorBidi"/>
          <w:sz w:val="24"/>
          <w:szCs w:val="24"/>
        </w:rPr>
        <w:t>the most recognized serotypes of EHEC, and has caused many large outbreak</w:t>
      </w:r>
      <w:r w:rsidR="008A3CE3" w:rsidRPr="00A03A1F">
        <w:rPr>
          <w:rFonts w:asciiTheme="majorBidi" w:hAnsiTheme="majorBidi" w:cstheme="majorBidi"/>
          <w:sz w:val="24"/>
          <w:szCs w:val="24"/>
        </w:rPr>
        <w:t>s of food- and water-borne ill</w:t>
      </w:r>
      <w:r w:rsidR="00565DC9" w:rsidRPr="00A03A1F">
        <w:rPr>
          <w:rFonts w:asciiTheme="majorBidi" w:hAnsiTheme="majorBidi" w:cstheme="majorBidi"/>
          <w:sz w:val="24"/>
          <w:szCs w:val="24"/>
        </w:rPr>
        <w:t xml:space="preserve">ness. In addition to STEC and EHEC, at least five additional pathogroups of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have been </w:t>
      </w:r>
      <w:r w:rsidR="008A3CE3" w:rsidRPr="00A03A1F">
        <w:rPr>
          <w:rFonts w:asciiTheme="majorBidi" w:hAnsiTheme="majorBidi" w:cstheme="majorBidi"/>
          <w:sz w:val="24"/>
          <w:szCs w:val="24"/>
        </w:rPr>
        <w:t>recognized. Entero patho</w:t>
      </w:r>
      <w:r w:rsidR="00565DC9" w:rsidRPr="00A03A1F">
        <w:rPr>
          <w:rFonts w:asciiTheme="majorBidi" w:hAnsiTheme="majorBidi" w:cstheme="majorBidi"/>
          <w:sz w:val="24"/>
          <w:szCs w:val="24"/>
        </w:rPr>
        <w:t xml:space="preserve">genic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(EPEC) are one of the major </w:t>
      </w:r>
      <w:r w:rsidR="008A3CE3" w:rsidRPr="00A03A1F">
        <w:rPr>
          <w:rFonts w:asciiTheme="majorBidi" w:hAnsiTheme="majorBidi" w:cstheme="majorBidi"/>
          <w:sz w:val="24"/>
          <w:szCs w:val="24"/>
        </w:rPr>
        <w:t>reassign of</w:t>
      </w:r>
      <w:r w:rsidR="00565DC9" w:rsidRPr="00A03A1F">
        <w:rPr>
          <w:rFonts w:asciiTheme="majorBidi" w:hAnsiTheme="majorBidi" w:cstheme="majorBidi"/>
          <w:sz w:val="24"/>
          <w:szCs w:val="24"/>
        </w:rPr>
        <w:t xml:space="preserve"> watery diarrhea in infants, </w:t>
      </w:r>
      <w:r w:rsidR="008A3CE3" w:rsidRPr="00A03A1F">
        <w:rPr>
          <w:rFonts w:asciiTheme="majorBidi" w:hAnsiTheme="majorBidi" w:cstheme="majorBidi"/>
          <w:sz w:val="24"/>
          <w:szCs w:val="24"/>
        </w:rPr>
        <w:t>particularly</w:t>
      </w:r>
      <w:r w:rsidR="00565DC9" w:rsidRPr="00A03A1F">
        <w:rPr>
          <w:rFonts w:asciiTheme="majorBidi" w:hAnsiTheme="majorBidi" w:cstheme="majorBidi"/>
          <w:sz w:val="24"/>
          <w:szCs w:val="24"/>
        </w:rPr>
        <w:t xml:space="preserve"> in developing countries. Entero</w:t>
      </w:r>
      <w:r w:rsidR="008A3CE3"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toxigenic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(ET</w:t>
      </w:r>
      <w:r w:rsidR="008A3CE3" w:rsidRPr="00A03A1F">
        <w:rPr>
          <w:rFonts w:asciiTheme="majorBidi" w:hAnsiTheme="majorBidi" w:cstheme="majorBidi"/>
          <w:sz w:val="24"/>
          <w:szCs w:val="24"/>
        </w:rPr>
        <w:t>EC) are the major cause of trav</w:t>
      </w:r>
      <w:r w:rsidR="00565DC9" w:rsidRPr="00A03A1F">
        <w:rPr>
          <w:rFonts w:asciiTheme="majorBidi" w:hAnsiTheme="majorBidi" w:cstheme="majorBidi"/>
          <w:sz w:val="24"/>
          <w:szCs w:val="24"/>
        </w:rPr>
        <w:t xml:space="preserve">eler’s diarrhea and enteroaggregative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(EAEC) can </w:t>
      </w:r>
      <w:proofErr w:type="gramStart"/>
      <w:r w:rsidR="008A3CE3" w:rsidRPr="00A03A1F">
        <w:rPr>
          <w:rFonts w:asciiTheme="majorBidi" w:hAnsiTheme="majorBidi" w:cstheme="majorBidi"/>
          <w:sz w:val="24"/>
          <w:szCs w:val="24"/>
        </w:rPr>
        <w:t>effect</w:t>
      </w:r>
      <w:proofErr w:type="gramEnd"/>
      <w:r w:rsidR="00565DC9" w:rsidRPr="00A03A1F">
        <w:rPr>
          <w:rFonts w:asciiTheme="majorBidi" w:hAnsiTheme="majorBidi" w:cstheme="majorBidi"/>
          <w:sz w:val="24"/>
          <w:szCs w:val="24"/>
        </w:rPr>
        <w:t xml:space="preserve"> persistent diarrhea, </w:t>
      </w:r>
      <w:r w:rsidR="008A3CE3" w:rsidRPr="00A03A1F">
        <w:rPr>
          <w:rFonts w:asciiTheme="majorBidi" w:hAnsiTheme="majorBidi" w:cstheme="majorBidi"/>
          <w:sz w:val="24"/>
          <w:szCs w:val="24"/>
        </w:rPr>
        <w:t>enduring</w:t>
      </w:r>
      <w:r w:rsidR="00565DC9" w:rsidRPr="00A03A1F">
        <w:rPr>
          <w:rFonts w:asciiTheme="majorBidi" w:hAnsiTheme="majorBidi" w:cstheme="majorBidi"/>
          <w:sz w:val="24"/>
          <w:szCs w:val="24"/>
        </w:rPr>
        <w:t xml:space="preserve"> for </w:t>
      </w:r>
      <w:r w:rsidR="008A3CE3" w:rsidRPr="00A03A1F">
        <w:rPr>
          <w:rFonts w:asciiTheme="majorBidi" w:hAnsiTheme="majorBidi" w:cstheme="majorBidi"/>
          <w:sz w:val="24"/>
          <w:szCs w:val="24"/>
        </w:rPr>
        <w:t>further</w:t>
      </w:r>
      <w:r w:rsidR="00565DC9" w:rsidRPr="00A03A1F">
        <w:rPr>
          <w:rFonts w:asciiTheme="majorBidi" w:hAnsiTheme="majorBidi" w:cstheme="majorBidi"/>
          <w:sz w:val="24"/>
          <w:szCs w:val="24"/>
        </w:rPr>
        <w:t xml:space="preserve"> than two weeks. Entero</w:t>
      </w:r>
      <w:r w:rsidR="008A3CE3"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invasive</w:t>
      </w:r>
      <w:r w:rsidR="008A3CE3" w:rsidRPr="00A03A1F">
        <w:rPr>
          <w:rFonts w:asciiTheme="majorBidi" w:hAnsiTheme="majorBidi" w:cstheme="majorBidi"/>
          <w:sz w:val="24"/>
          <w:szCs w:val="24"/>
        </w:rPr>
        <w:t xml:space="preserve"> </w:t>
      </w:r>
      <w:proofErr w:type="gramStart"/>
      <w:r w:rsidR="00565DC9" w:rsidRPr="00A03A1F">
        <w:rPr>
          <w:rFonts w:asciiTheme="majorBidi" w:hAnsiTheme="majorBidi" w:cstheme="majorBidi"/>
          <w:i/>
          <w:sz w:val="24"/>
          <w:szCs w:val="24"/>
        </w:rPr>
        <w:t>E.coli</w:t>
      </w:r>
      <w:proofErr w:type="gramEnd"/>
      <w:r w:rsidR="00565DC9" w:rsidRPr="00A03A1F">
        <w:rPr>
          <w:rFonts w:asciiTheme="majorBidi" w:hAnsiTheme="majorBidi" w:cstheme="majorBidi"/>
          <w:sz w:val="24"/>
          <w:szCs w:val="24"/>
        </w:rPr>
        <w:t>(EIEC)are</w:t>
      </w:r>
      <w:r w:rsidR="008A3CE3"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genetically,</w:t>
      </w:r>
      <w:r w:rsidR="008A3CE3"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biochemically, and pathogenically </w:t>
      </w:r>
      <w:r w:rsidR="008A3CE3" w:rsidRPr="00A03A1F">
        <w:rPr>
          <w:rFonts w:asciiTheme="majorBidi" w:hAnsiTheme="majorBidi" w:cstheme="majorBidi"/>
          <w:sz w:val="24"/>
          <w:szCs w:val="24"/>
        </w:rPr>
        <w:t>directly</w:t>
      </w:r>
      <w:r w:rsidR="00565DC9" w:rsidRPr="00A03A1F">
        <w:rPr>
          <w:rFonts w:asciiTheme="majorBidi" w:hAnsiTheme="majorBidi" w:cstheme="majorBidi"/>
          <w:sz w:val="24"/>
          <w:szCs w:val="24"/>
        </w:rPr>
        <w:t xml:space="preserve"> related to </w:t>
      </w:r>
      <w:r w:rsidR="00565DC9" w:rsidRPr="00A03A1F">
        <w:rPr>
          <w:rFonts w:asciiTheme="majorBidi" w:hAnsiTheme="majorBidi" w:cstheme="majorBidi"/>
          <w:i/>
          <w:sz w:val="24"/>
          <w:szCs w:val="24"/>
        </w:rPr>
        <w:t>Shigella</w:t>
      </w:r>
      <w:r w:rsidR="00BC7F42" w:rsidRPr="00A03A1F">
        <w:rPr>
          <w:rFonts w:asciiTheme="majorBidi" w:hAnsiTheme="majorBidi" w:cstheme="majorBidi"/>
          <w:i/>
          <w:sz w:val="24"/>
          <w:szCs w:val="24"/>
        </w:rPr>
        <w:t xml:space="preserve"> </w:t>
      </w:r>
      <w:r w:rsidR="00B804C8" w:rsidRPr="00A03A1F">
        <w:rPr>
          <w:rFonts w:asciiTheme="majorBidi" w:hAnsiTheme="majorBidi" w:cstheme="majorBidi"/>
          <w:sz w:val="24"/>
          <w:szCs w:val="24"/>
          <w:vertAlign w:val="superscript"/>
        </w:rPr>
        <w:t>(</w:t>
      </w:r>
      <w:r w:rsidR="00B804C8" w:rsidRPr="00A03A1F">
        <w:rPr>
          <w:rFonts w:asciiTheme="majorBidi" w:hAnsiTheme="majorBidi" w:cstheme="majorBidi"/>
          <w:w w:val="105"/>
          <w:sz w:val="24"/>
          <w:szCs w:val="24"/>
        </w:rPr>
        <w:t xml:space="preserve">Nataro, J.P., </w:t>
      </w:r>
      <w:r w:rsidR="00BC7F42" w:rsidRPr="00A03A1F">
        <w:rPr>
          <w:rFonts w:asciiTheme="majorBidi" w:hAnsiTheme="majorBidi" w:cstheme="majorBidi"/>
          <w:w w:val="105"/>
          <w:sz w:val="24"/>
          <w:szCs w:val="24"/>
        </w:rPr>
        <w:t>et al.</w:t>
      </w:r>
      <w:r w:rsidR="00B804C8" w:rsidRPr="00A03A1F">
        <w:rPr>
          <w:rFonts w:asciiTheme="majorBidi" w:hAnsiTheme="majorBidi" w:cstheme="majorBidi"/>
          <w:w w:val="105"/>
          <w:sz w:val="24"/>
          <w:szCs w:val="24"/>
        </w:rPr>
        <w:t>1998)</w:t>
      </w:r>
      <w:r w:rsidR="00565DC9" w:rsidRPr="00A03A1F">
        <w:rPr>
          <w:rFonts w:asciiTheme="majorBidi" w:hAnsiTheme="majorBidi" w:cstheme="majorBidi"/>
          <w:sz w:val="24"/>
          <w:szCs w:val="24"/>
        </w:rPr>
        <w:t xml:space="preserve">. </w:t>
      </w:r>
      <w:r w:rsidR="00565DC9" w:rsidRPr="00A03A1F">
        <w:rPr>
          <w:rFonts w:asciiTheme="majorBidi" w:hAnsiTheme="majorBidi" w:cstheme="majorBidi"/>
          <w:spacing w:val="-6"/>
          <w:sz w:val="24"/>
          <w:szCs w:val="24"/>
        </w:rPr>
        <w:t xml:space="preserve">Several, </w:t>
      </w:r>
      <w:r w:rsidR="00565DC9" w:rsidRPr="00A03A1F">
        <w:rPr>
          <w:rFonts w:asciiTheme="majorBidi" w:hAnsiTheme="majorBidi" w:cstheme="majorBidi"/>
          <w:sz w:val="24"/>
          <w:szCs w:val="24"/>
        </w:rPr>
        <w:t xml:space="preserve">researchers </w:t>
      </w:r>
      <w:r w:rsidR="008A3CE3" w:rsidRPr="00A03A1F">
        <w:rPr>
          <w:rFonts w:asciiTheme="majorBidi" w:hAnsiTheme="majorBidi" w:cstheme="majorBidi"/>
          <w:sz w:val="24"/>
          <w:szCs w:val="24"/>
        </w:rPr>
        <w:t>believe</w:t>
      </w:r>
      <w:r w:rsidR="00565DC9" w:rsidRPr="00A03A1F">
        <w:rPr>
          <w:rFonts w:asciiTheme="majorBidi" w:hAnsiTheme="majorBidi" w:cstheme="majorBidi"/>
          <w:sz w:val="24"/>
          <w:szCs w:val="24"/>
        </w:rPr>
        <w:t xml:space="preserve"> </w:t>
      </w:r>
      <w:r w:rsidR="008A3CE3" w:rsidRPr="00A03A1F">
        <w:rPr>
          <w:rFonts w:asciiTheme="majorBidi" w:hAnsiTheme="majorBidi" w:cstheme="majorBidi"/>
          <w:sz w:val="24"/>
          <w:szCs w:val="24"/>
        </w:rPr>
        <w:t xml:space="preserve">that </w:t>
      </w:r>
      <w:r w:rsidR="00565DC9" w:rsidRPr="00A03A1F">
        <w:rPr>
          <w:rFonts w:asciiTheme="majorBidi" w:hAnsiTheme="majorBidi" w:cstheme="majorBidi"/>
          <w:i/>
          <w:sz w:val="24"/>
          <w:szCs w:val="24"/>
        </w:rPr>
        <w:t xml:space="preserve">Shigella </w:t>
      </w:r>
      <w:r w:rsidR="00565DC9" w:rsidRPr="00A03A1F">
        <w:rPr>
          <w:rFonts w:asciiTheme="majorBidi" w:hAnsiTheme="majorBidi" w:cstheme="majorBidi"/>
          <w:sz w:val="24"/>
          <w:szCs w:val="24"/>
        </w:rPr>
        <w:t xml:space="preserve">as being a subgroup of </w:t>
      </w:r>
      <w:r w:rsidR="00565DC9" w:rsidRPr="00A03A1F">
        <w:rPr>
          <w:rFonts w:asciiTheme="majorBidi" w:hAnsiTheme="majorBidi" w:cstheme="majorBidi"/>
          <w:i/>
          <w:sz w:val="24"/>
          <w:szCs w:val="24"/>
        </w:rPr>
        <w:t xml:space="preserve">E. </w:t>
      </w:r>
      <w:proofErr w:type="gramStart"/>
      <w:r w:rsidR="00565DC9" w:rsidRPr="00A03A1F">
        <w:rPr>
          <w:rFonts w:asciiTheme="majorBidi" w:hAnsiTheme="majorBidi" w:cstheme="majorBidi"/>
          <w:i/>
          <w:sz w:val="24"/>
          <w:szCs w:val="24"/>
        </w:rPr>
        <w:t>coli</w:t>
      </w:r>
      <w:r w:rsidR="00B804C8" w:rsidRPr="00A03A1F">
        <w:rPr>
          <w:rFonts w:asciiTheme="majorBidi" w:hAnsiTheme="majorBidi" w:cstheme="majorBidi"/>
          <w:sz w:val="24"/>
          <w:szCs w:val="24"/>
          <w:vertAlign w:val="superscript"/>
        </w:rPr>
        <w:t>(</w:t>
      </w:r>
      <w:r w:rsidR="00B804C8" w:rsidRPr="00A03A1F">
        <w:rPr>
          <w:rFonts w:asciiTheme="majorBidi" w:hAnsiTheme="majorBidi" w:cstheme="majorBidi"/>
          <w:w w:val="105"/>
          <w:sz w:val="24"/>
          <w:szCs w:val="24"/>
        </w:rPr>
        <w:t xml:space="preserve"> Pupo</w:t>
      </w:r>
      <w:proofErr w:type="gramEnd"/>
      <w:r w:rsidR="00B804C8" w:rsidRPr="00A03A1F">
        <w:rPr>
          <w:rFonts w:asciiTheme="majorBidi" w:hAnsiTheme="majorBidi" w:cstheme="majorBidi"/>
          <w:w w:val="105"/>
          <w:sz w:val="24"/>
          <w:szCs w:val="24"/>
        </w:rPr>
        <w:t xml:space="preserve">, G.M., </w:t>
      </w:r>
      <w:r w:rsidR="00BC7F42" w:rsidRPr="00A03A1F">
        <w:rPr>
          <w:rFonts w:asciiTheme="majorBidi" w:hAnsiTheme="majorBidi" w:cstheme="majorBidi"/>
          <w:w w:val="105"/>
          <w:sz w:val="24"/>
          <w:szCs w:val="24"/>
        </w:rPr>
        <w:t>et al.</w:t>
      </w:r>
      <w:r w:rsidR="00B804C8" w:rsidRPr="00A03A1F">
        <w:rPr>
          <w:rFonts w:asciiTheme="majorBidi" w:hAnsiTheme="majorBidi" w:cstheme="majorBidi"/>
          <w:w w:val="105"/>
          <w:sz w:val="24"/>
          <w:szCs w:val="24"/>
        </w:rPr>
        <w:t>2000)</w:t>
      </w:r>
      <w:r w:rsidR="00565DC9" w:rsidRPr="00A03A1F">
        <w:rPr>
          <w:rFonts w:asciiTheme="majorBidi" w:hAnsiTheme="majorBidi" w:cstheme="majorBidi"/>
          <w:sz w:val="24"/>
          <w:szCs w:val="24"/>
        </w:rPr>
        <w:t xml:space="preserve">. While </w:t>
      </w:r>
      <w:r w:rsidR="008A3CE3" w:rsidRPr="00A03A1F">
        <w:rPr>
          <w:rFonts w:asciiTheme="majorBidi" w:hAnsiTheme="majorBidi" w:cstheme="majorBidi"/>
          <w:sz w:val="24"/>
          <w:szCs w:val="24"/>
        </w:rPr>
        <w:t>extra intestinal</w:t>
      </w:r>
      <w:r w:rsidR="00565DC9" w:rsidRPr="00A03A1F">
        <w:rPr>
          <w:rFonts w:asciiTheme="majorBidi" w:hAnsiTheme="majorBidi" w:cstheme="majorBidi"/>
          <w:sz w:val="24"/>
          <w:szCs w:val="24"/>
        </w:rPr>
        <w:t xml:space="preserve"> pathogenic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pacing w:val="-3"/>
          <w:sz w:val="24"/>
          <w:szCs w:val="24"/>
        </w:rPr>
        <w:t xml:space="preserve">(ExPEC), </w:t>
      </w:r>
      <w:r w:rsidR="008A3CE3" w:rsidRPr="00A03A1F">
        <w:rPr>
          <w:rFonts w:asciiTheme="majorBidi" w:hAnsiTheme="majorBidi" w:cstheme="majorBidi"/>
          <w:sz w:val="24"/>
          <w:szCs w:val="24"/>
        </w:rPr>
        <w:t>as well as</w:t>
      </w:r>
      <w:r w:rsidR="00565DC9" w:rsidRPr="00A03A1F">
        <w:rPr>
          <w:rFonts w:asciiTheme="majorBidi" w:hAnsiTheme="majorBidi" w:cstheme="majorBidi"/>
          <w:sz w:val="24"/>
          <w:szCs w:val="24"/>
        </w:rPr>
        <w:t xml:space="preserve"> uropathogenic and avian pathogenic strains, are </w:t>
      </w:r>
      <w:r w:rsidR="008A3CE3" w:rsidRPr="00A03A1F">
        <w:rPr>
          <w:rFonts w:asciiTheme="majorBidi" w:hAnsiTheme="majorBidi" w:cstheme="majorBidi"/>
          <w:sz w:val="24"/>
          <w:szCs w:val="24"/>
        </w:rPr>
        <w:t>considered</w:t>
      </w:r>
      <w:r w:rsidR="00565DC9" w:rsidRPr="00A03A1F">
        <w:rPr>
          <w:rFonts w:asciiTheme="majorBidi" w:hAnsiTheme="majorBidi" w:cstheme="majorBidi"/>
          <w:sz w:val="24"/>
          <w:szCs w:val="24"/>
        </w:rPr>
        <w:t xml:space="preserve"> to be harmless while they are in the intestinal tracts, they </w:t>
      </w:r>
      <w:r w:rsidR="008A3CE3" w:rsidRPr="00A03A1F">
        <w:rPr>
          <w:rFonts w:asciiTheme="majorBidi" w:hAnsiTheme="majorBidi" w:cstheme="majorBidi"/>
          <w:sz w:val="24"/>
          <w:szCs w:val="24"/>
        </w:rPr>
        <w:t>be capable of</w:t>
      </w:r>
      <w:r w:rsidR="00565DC9" w:rsidRPr="00A03A1F">
        <w:rPr>
          <w:rFonts w:asciiTheme="majorBidi" w:hAnsiTheme="majorBidi" w:cstheme="majorBidi"/>
          <w:sz w:val="24"/>
          <w:szCs w:val="24"/>
        </w:rPr>
        <w:t xml:space="preserve"> cause neonatal meningitis/sepsis and urinary tract </w:t>
      </w:r>
      <w:r w:rsidR="008A3CE3" w:rsidRPr="00A03A1F">
        <w:rPr>
          <w:rFonts w:asciiTheme="majorBidi" w:hAnsiTheme="majorBidi" w:cstheme="majorBidi"/>
          <w:sz w:val="24"/>
          <w:szCs w:val="24"/>
        </w:rPr>
        <w:t xml:space="preserve">illness </w:t>
      </w:r>
      <w:r w:rsidR="00565DC9" w:rsidRPr="00A03A1F">
        <w:rPr>
          <w:rFonts w:asciiTheme="majorBidi" w:hAnsiTheme="majorBidi" w:cstheme="majorBidi"/>
          <w:sz w:val="24"/>
          <w:szCs w:val="24"/>
        </w:rPr>
        <w:t>if acquired</w:t>
      </w:r>
      <w:r w:rsidR="008A3CE3"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 by</w:t>
      </w:r>
      <w:r w:rsidR="008A3CE3"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others</w:t>
      </w:r>
      <w:r w:rsidR="00B804C8" w:rsidRPr="00A03A1F">
        <w:rPr>
          <w:rFonts w:asciiTheme="majorBidi" w:hAnsiTheme="majorBidi" w:cstheme="majorBidi"/>
          <w:sz w:val="24"/>
          <w:szCs w:val="24"/>
          <w:vertAlign w:val="superscript"/>
        </w:rPr>
        <w:t>(</w:t>
      </w:r>
      <w:r w:rsidR="00B804C8" w:rsidRPr="00A03A1F">
        <w:rPr>
          <w:rFonts w:asciiTheme="majorBidi" w:hAnsiTheme="majorBidi" w:cstheme="majorBidi"/>
          <w:w w:val="105"/>
          <w:sz w:val="24"/>
          <w:szCs w:val="24"/>
        </w:rPr>
        <w:t xml:space="preserve"> Welch, R.A.,</w:t>
      </w:r>
      <w:r w:rsidR="00BC7F42" w:rsidRPr="00A03A1F">
        <w:rPr>
          <w:rFonts w:asciiTheme="majorBidi" w:hAnsiTheme="majorBidi" w:cstheme="majorBidi"/>
          <w:w w:val="105"/>
          <w:sz w:val="24"/>
          <w:szCs w:val="24"/>
        </w:rPr>
        <w:t>et al.</w:t>
      </w:r>
      <w:r w:rsidR="00B804C8" w:rsidRPr="00A03A1F">
        <w:rPr>
          <w:rFonts w:asciiTheme="majorBidi" w:hAnsiTheme="majorBidi" w:cstheme="majorBidi"/>
          <w:w w:val="105"/>
          <w:sz w:val="24"/>
          <w:szCs w:val="24"/>
        </w:rPr>
        <w:t>2002</w:t>
      </w:r>
      <w:r w:rsidR="00BC7F42" w:rsidRPr="00A03A1F">
        <w:rPr>
          <w:rFonts w:asciiTheme="majorBidi" w:hAnsiTheme="majorBidi" w:cstheme="majorBidi"/>
          <w:sz w:val="24"/>
          <w:szCs w:val="24"/>
        </w:rPr>
        <w:t>)</w:t>
      </w:r>
      <w:r w:rsidR="008A3CE3" w:rsidRPr="00A03A1F">
        <w:rPr>
          <w:rFonts w:asciiTheme="majorBidi" w:hAnsiTheme="majorBidi" w:cstheme="majorBidi"/>
          <w:sz w:val="24"/>
          <w:szCs w:val="24"/>
        </w:rPr>
        <w:t xml:space="preserve">broad </w:t>
      </w:r>
      <w:r w:rsidR="00A770A7" w:rsidRPr="00A03A1F">
        <w:rPr>
          <w:rFonts w:asciiTheme="majorBidi" w:hAnsiTheme="majorBidi" w:cstheme="majorBidi"/>
          <w:sz w:val="24"/>
          <w:szCs w:val="24"/>
        </w:rPr>
        <w:t xml:space="preserve"> surveys </w:t>
      </w:r>
      <w:r w:rsidR="00565DC9" w:rsidRPr="00A03A1F">
        <w:rPr>
          <w:rFonts w:asciiTheme="majorBidi" w:hAnsiTheme="majorBidi" w:cstheme="majorBidi"/>
          <w:sz w:val="24"/>
          <w:szCs w:val="24"/>
        </w:rPr>
        <w:t xml:space="preserve">are available on the </w:t>
      </w:r>
      <w:r w:rsidR="00A770A7" w:rsidRPr="00A03A1F">
        <w:rPr>
          <w:rFonts w:asciiTheme="majorBidi" w:hAnsiTheme="majorBidi" w:cstheme="majorBidi"/>
          <w:sz w:val="24"/>
          <w:szCs w:val="24"/>
        </w:rPr>
        <w:t>pathogens is, diag</w:t>
      </w:r>
      <w:r w:rsidR="00565DC9" w:rsidRPr="00A03A1F">
        <w:rPr>
          <w:rFonts w:asciiTheme="majorBidi" w:hAnsiTheme="majorBidi" w:cstheme="majorBidi"/>
          <w:sz w:val="24"/>
          <w:szCs w:val="24"/>
        </w:rPr>
        <w:t xml:space="preserve">nosis, and sources of pathogenic </w:t>
      </w:r>
      <w:r w:rsidR="00565DC9" w:rsidRPr="00A03A1F">
        <w:rPr>
          <w:rFonts w:asciiTheme="majorBidi" w:hAnsiTheme="majorBidi" w:cstheme="majorBidi"/>
          <w:i/>
          <w:sz w:val="24"/>
          <w:szCs w:val="24"/>
        </w:rPr>
        <w:t>E. coli</w:t>
      </w:r>
      <w:r w:rsidR="00B804C8" w:rsidRPr="00A03A1F">
        <w:rPr>
          <w:rFonts w:asciiTheme="majorBidi" w:hAnsiTheme="majorBidi" w:cstheme="majorBidi"/>
          <w:sz w:val="24"/>
          <w:szCs w:val="24"/>
          <w:vertAlign w:val="superscript"/>
        </w:rPr>
        <w:t>(</w:t>
      </w:r>
      <w:r w:rsidR="00B804C8" w:rsidRPr="00A03A1F">
        <w:rPr>
          <w:rFonts w:asciiTheme="majorBidi" w:hAnsiTheme="majorBidi" w:cstheme="majorBidi"/>
          <w:w w:val="105"/>
          <w:sz w:val="24"/>
          <w:szCs w:val="24"/>
        </w:rPr>
        <w:t xml:space="preserve">Paton, J.C., </w:t>
      </w:r>
      <w:r w:rsidR="008757B1" w:rsidRPr="00A03A1F">
        <w:rPr>
          <w:rFonts w:asciiTheme="majorBidi" w:hAnsiTheme="majorBidi" w:cstheme="majorBidi"/>
          <w:w w:val="105"/>
          <w:sz w:val="24"/>
          <w:szCs w:val="24"/>
        </w:rPr>
        <w:t>et al.</w:t>
      </w:r>
      <w:r w:rsidR="00B804C8" w:rsidRPr="00A03A1F">
        <w:rPr>
          <w:rFonts w:asciiTheme="majorBidi" w:hAnsiTheme="majorBidi" w:cstheme="majorBidi"/>
          <w:w w:val="105"/>
          <w:sz w:val="24"/>
          <w:szCs w:val="24"/>
        </w:rPr>
        <w:t>1998</w:t>
      </w:r>
      <w:r w:rsidR="00565DC9" w:rsidRPr="00A03A1F">
        <w:rPr>
          <w:rFonts w:asciiTheme="majorBidi" w:hAnsiTheme="majorBidi" w:cstheme="majorBidi"/>
          <w:sz w:val="24"/>
          <w:szCs w:val="24"/>
          <w:vertAlign w:val="superscript"/>
        </w:rPr>
        <w:t>)</w:t>
      </w:r>
      <w:r w:rsidR="00565DC9" w:rsidRPr="00A03A1F">
        <w:rPr>
          <w:rFonts w:asciiTheme="majorBidi" w:hAnsiTheme="majorBidi" w:cstheme="majorBidi"/>
          <w:sz w:val="24"/>
          <w:szCs w:val="24"/>
        </w:rPr>
        <w:t>.</w:t>
      </w:r>
      <w:r w:rsidR="00A770A7" w:rsidRPr="00A03A1F">
        <w:rPr>
          <w:rFonts w:asciiTheme="majorBidi" w:hAnsiTheme="majorBidi" w:cstheme="majorBidi"/>
          <w:spacing w:val="-12"/>
          <w:sz w:val="24"/>
          <w:szCs w:val="24"/>
        </w:rPr>
        <w:t>In any case</w:t>
      </w:r>
      <w:r w:rsidR="00565DC9" w:rsidRPr="00A03A1F">
        <w:rPr>
          <w:rFonts w:asciiTheme="majorBidi" w:hAnsiTheme="majorBidi" w:cstheme="majorBidi"/>
          <w:spacing w:val="-12"/>
          <w:sz w:val="24"/>
          <w:szCs w:val="24"/>
        </w:rPr>
        <w:t xml:space="preserve">, </w:t>
      </w:r>
      <w:r w:rsidR="00565DC9" w:rsidRPr="00A03A1F">
        <w:rPr>
          <w:rFonts w:asciiTheme="majorBidi" w:hAnsiTheme="majorBidi" w:cstheme="majorBidi"/>
          <w:sz w:val="24"/>
          <w:szCs w:val="24"/>
        </w:rPr>
        <w:t xml:space="preserve">the distribution of pathogenic </w:t>
      </w:r>
      <w:r w:rsidR="00565DC9" w:rsidRPr="00A03A1F">
        <w:rPr>
          <w:rFonts w:asciiTheme="majorBidi" w:hAnsiTheme="majorBidi" w:cstheme="majorBidi"/>
          <w:i/>
          <w:sz w:val="24"/>
          <w:szCs w:val="24"/>
        </w:rPr>
        <w:t xml:space="preserve">E. coli </w:t>
      </w:r>
      <w:r w:rsidR="00565DC9" w:rsidRPr="00A03A1F">
        <w:rPr>
          <w:rFonts w:asciiTheme="majorBidi" w:hAnsiTheme="majorBidi" w:cstheme="majorBidi"/>
          <w:sz w:val="24"/>
          <w:szCs w:val="24"/>
        </w:rPr>
        <w:t xml:space="preserve">in the environment has not been </w:t>
      </w:r>
      <w:r w:rsidR="00A770A7" w:rsidRPr="00A03A1F">
        <w:rPr>
          <w:rFonts w:asciiTheme="majorBidi" w:hAnsiTheme="majorBidi" w:cstheme="majorBidi"/>
          <w:sz w:val="24"/>
          <w:szCs w:val="24"/>
        </w:rPr>
        <w:t xml:space="preserve">inspected </w:t>
      </w:r>
      <w:r w:rsidR="00565DC9" w:rsidRPr="00A03A1F">
        <w:rPr>
          <w:rFonts w:asciiTheme="majorBidi" w:hAnsiTheme="majorBidi" w:cstheme="majorBidi"/>
          <w:sz w:val="24"/>
          <w:szCs w:val="24"/>
        </w:rPr>
        <w:t xml:space="preserve">in detail. </w:t>
      </w:r>
      <w:r w:rsidR="00A770A7" w:rsidRPr="00A03A1F">
        <w:rPr>
          <w:rFonts w:asciiTheme="majorBidi" w:hAnsiTheme="majorBidi" w:cstheme="majorBidi"/>
          <w:sz w:val="24"/>
          <w:szCs w:val="24"/>
        </w:rPr>
        <w:t>A few ponders have</w:t>
      </w:r>
      <w:r w:rsidR="00565DC9" w:rsidRPr="00A03A1F">
        <w:rPr>
          <w:rFonts w:asciiTheme="majorBidi" w:hAnsiTheme="majorBidi" w:cstheme="majorBidi"/>
          <w:sz w:val="24"/>
          <w:szCs w:val="24"/>
        </w:rPr>
        <w:t xml:space="preserve"> </w:t>
      </w:r>
      <w:r w:rsidR="00A770A7" w:rsidRPr="00A03A1F">
        <w:rPr>
          <w:rFonts w:asciiTheme="majorBidi" w:hAnsiTheme="majorBidi" w:cstheme="majorBidi"/>
          <w:sz w:val="24"/>
          <w:szCs w:val="24"/>
        </w:rPr>
        <w:t>exposed</w:t>
      </w:r>
      <w:r w:rsidR="00565DC9" w:rsidRPr="00A03A1F">
        <w:rPr>
          <w:rFonts w:asciiTheme="majorBidi" w:hAnsiTheme="majorBidi" w:cstheme="majorBidi"/>
          <w:sz w:val="24"/>
          <w:szCs w:val="24"/>
        </w:rPr>
        <w:t xml:space="preserve"> that EPEC</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strains</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can</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be</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more</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frequently</w:t>
      </w:r>
      <w:r w:rsidR="00A770A7" w:rsidRPr="00A03A1F">
        <w:rPr>
          <w:rFonts w:asciiTheme="majorBidi" w:hAnsiTheme="majorBidi" w:cstheme="majorBidi"/>
          <w:sz w:val="24"/>
          <w:szCs w:val="24"/>
        </w:rPr>
        <w:t xml:space="preserve"> detected in the environ</w:t>
      </w:r>
      <w:r w:rsidR="00565DC9" w:rsidRPr="00A03A1F">
        <w:rPr>
          <w:rFonts w:asciiTheme="majorBidi" w:hAnsiTheme="majorBidi" w:cstheme="majorBidi"/>
          <w:sz w:val="24"/>
          <w:szCs w:val="24"/>
        </w:rPr>
        <w:t xml:space="preserve">ment than the </w:t>
      </w:r>
      <w:proofErr w:type="gramStart"/>
      <w:r w:rsidR="00565DC9" w:rsidRPr="00A03A1F">
        <w:rPr>
          <w:rFonts w:asciiTheme="majorBidi" w:hAnsiTheme="majorBidi" w:cstheme="majorBidi"/>
          <w:sz w:val="24"/>
          <w:szCs w:val="24"/>
        </w:rPr>
        <w:t>STEC</w:t>
      </w:r>
      <w:r w:rsidR="00B804C8" w:rsidRPr="00A03A1F">
        <w:rPr>
          <w:rFonts w:asciiTheme="majorBidi" w:hAnsiTheme="majorBidi" w:cstheme="majorBidi"/>
          <w:sz w:val="24"/>
          <w:szCs w:val="24"/>
          <w:vertAlign w:val="superscript"/>
        </w:rPr>
        <w:t>(</w:t>
      </w:r>
      <w:proofErr w:type="gramEnd"/>
      <w:r w:rsidR="00B804C8" w:rsidRPr="00A03A1F">
        <w:rPr>
          <w:rFonts w:asciiTheme="majorBidi" w:hAnsiTheme="majorBidi" w:cstheme="majorBidi"/>
          <w:w w:val="105"/>
          <w:sz w:val="24"/>
          <w:szCs w:val="24"/>
        </w:rPr>
        <w:t>Lauber,</w:t>
      </w:r>
      <w:r w:rsidR="00B804C8" w:rsidRPr="00A03A1F">
        <w:rPr>
          <w:rFonts w:asciiTheme="majorBidi" w:hAnsiTheme="majorBidi" w:cstheme="majorBidi"/>
          <w:spacing w:val="-5"/>
          <w:w w:val="105"/>
          <w:sz w:val="24"/>
          <w:szCs w:val="24"/>
        </w:rPr>
        <w:t xml:space="preserve"> </w:t>
      </w:r>
      <w:r w:rsidR="00B804C8" w:rsidRPr="00A03A1F">
        <w:rPr>
          <w:rFonts w:asciiTheme="majorBidi" w:hAnsiTheme="majorBidi" w:cstheme="majorBidi"/>
          <w:w w:val="105"/>
          <w:sz w:val="24"/>
          <w:szCs w:val="24"/>
        </w:rPr>
        <w:t>C.L.,2003</w:t>
      </w:r>
      <w:r w:rsidR="00565DC9" w:rsidRPr="00A03A1F">
        <w:rPr>
          <w:rFonts w:asciiTheme="majorBidi" w:hAnsiTheme="majorBidi" w:cstheme="majorBidi"/>
          <w:sz w:val="24"/>
          <w:szCs w:val="24"/>
          <w:vertAlign w:val="superscript"/>
        </w:rPr>
        <w:t>)</w:t>
      </w:r>
      <w:r w:rsidR="00565DC9" w:rsidRPr="00A03A1F">
        <w:rPr>
          <w:rFonts w:asciiTheme="majorBidi" w:hAnsiTheme="majorBidi" w:cstheme="majorBidi"/>
          <w:sz w:val="24"/>
          <w:szCs w:val="24"/>
        </w:rPr>
        <w:t xml:space="preserve"> </w:t>
      </w:r>
      <w:r w:rsidR="00A770A7" w:rsidRPr="00A03A1F">
        <w:rPr>
          <w:rFonts w:asciiTheme="majorBidi" w:hAnsiTheme="majorBidi" w:cstheme="majorBidi"/>
          <w:sz w:val="24"/>
          <w:szCs w:val="24"/>
        </w:rPr>
        <w:t>reported</w:t>
      </w:r>
      <w:r w:rsidR="00565DC9" w:rsidRPr="00A03A1F">
        <w:rPr>
          <w:rFonts w:asciiTheme="majorBidi" w:hAnsiTheme="majorBidi" w:cstheme="majorBidi"/>
          <w:sz w:val="24"/>
          <w:szCs w:val="24"/>
        </w:rPr>
        <w:t xml:space="preserve"> the occurrence of </w:t>
      </w:r>
      <w:r w:rsidR="006976B8" w:rsidRPr="00A03A1F">
        <w:rPr>
          <w:rFonts w:asciiTheme="majorBidi" w:hAnsiTheme="majorBidi" w:cstheme="majorBidi"/>
          <w:sz w:val="24"/>
          <w:szCs w:val="24"/>
        </w:rPr>
        <w:t>possible</w:t>
      </w:r>
      <w:r w:rsidR="00565DC9" w:rsidRPr="00A03A1F">
        <w:rPr>
          <w:rFonts w:asciiTheme="majorBidi" w:hAnsiTheme="majorBidi" w:cstheme="majorBidi"/>
          <w:sz w:val="24"/>
          <w:szCs w:val="24"/>
        </w:rPr>
        <w:t xml:space="preserve"> EPEC strains, but no STEC, at Great Lake beaches. </w:t>
      </w:r>
      <w:r w:rsidR="00A770A7" w:rsidRPr="00A03A1F">
        <w:rPr>
          <w:rFonts w:asciiTheme="majorBidi" w:hAnsiTheme="majorBidi" w:cstheme="majorBidi"/>
          <w:sz w:val="24"/>
          <w:szCs w:val="24"/>
        </w:rPr>
        <w:t>likewise</w:t>
      </w:r>
      <w:r w:rsidR="00565DC9" w:rsidRPr="00A03A1F">
        <w:rPr>
          <w:rFonts w:asciiTheme="majorBidi" w:hAnsiTheme="majorBidi" w:cstheme="majorBidi"/>
          <w:sz w:val="24"/>
          <w:szCs w:val="24"/>
        </w:rPr>
        <w:t xml:space="preserve">, </w:t>
      </w:r>
      <w:r w:rsidR="00B804C8" w:rsidRPr="00A03A1F">
        <w:rPr>
          <w:rFonts w:asciiTheme="majorBidi" w:hAnsiTheme="majorBidi" w:cstheme="majorBidi"/>
          <w:sz w:val="24"/>
          <w:szCs w:val="24"/>
        </w:rPr>
        <w:t>(</w:t>
      </w:r>
      <w:r w:rsidR="00B804C8" w:rsidRPr="00A03A1F">
        <w:rPr>
          <w:rFonts w:asciiTheme="majorBidi" w:hAnsiTheme="majorBidi" w:cstheme="majorBidi"/>
          <w:w w:val="105"/>
          <w:sz w:val="24"/>
          <w:szCs w:val="24"/>
        </w:rPr>
        <w:t xml:space="preserve">Higgins, J.A., </w:t>
      </w:r>
      <w:r w:rsidR="008757B1" w:rsidRPr="00A03A1F">
        <w:rPr>
          <w:rFonts w:asciiTheme="majorBidi" w:hAnsiTheme="majorBidi" w:cstheme="majorBidi"/>
          <w:w w:val="105"/>
          <w:sz w:val="24"/>
          <w:szCs w:val="24"/>
        </w:rPr>
        <w:t>et al.</w:t>
      </w:r>
      <w:proofErr w:type="gramStart"/>
      <w:r w:rsidR="00B804C8" w:rsidRPr="00A03A1F">
        <w:rPr>
          <w:rFonts w:asciiTheme="majorBidi" w:hAnsiTheme="majorBidi" w:cstheme="majorBidi"/>
          <w:w w:val="105"/>
          <w:sz w:val="24"/>
          <w:szCs w:val="24"/>
        </w:rPr>
        <w:t>2005</w:t>
      </w:r>
      <w:r w:rsidR="008757B1" w:rsidRPr="00A03A1F">
        <w:rPr>
          <w:rFonts w:asciiTheme="majorBidi" w:hAnsiTheme="majorBidi" w:cstheme="majorBidi"/>
          <w:w w:val="105"/>
          <w:sz w:val="24"/>
          <w:szCs w:val="24"/>
        </w:rPr>
        <w:t>)</w:t>
      </w:r>
      <w:r w:rsidR="00565DC9" w:rsidRPr="00A03A1F">
        <w:rPr>
          <w:rFonts w:asciiTheme="majorBidi" w:hAnsiTheme="majorBidi" w:cstheme="majorBidi"/>
          <w:sz w:val="24"/>
          <w:szCs w:val="24"/>
        </w:rPr>
        <w:t>reported</w:t>
      </w:r>
      <w:proofErr w:type="gramEnd"/>
      <w:r w:rsidR="00565DC9" w:rsidRPr="00A03A1F">
        <w:rPr>
          <w:rFonts w:asciiTheme="majorBidi" w:hAnsiTheme="majorBidi" w:cstheme="majorBidi"/>
          <w:sz w:val="24"/>
          <w:szCs w:val="24"/>
        </w:rPr>
        <w:t xml:space="preserve"> that the </w:t>
      </w:r>
      <w:r w:rsidR="00A770A7" w:rsidRPr="00A03A1F">
        <w:rPr>
          <w:rFonts w:asciiTheme="majorBidi" w:hAnsiTheme="majorBidi" w:cstheme="majorBidi"/>
          <w:sz w:val="24"/>
          <w:szCs w:val="24"/>
        </w:rPr>
        <w:t>Intiman</w:t>
      </w:r>
      <w:r w:rsidR="00565DC9" w:rsidRPr="00A03A1F">
        <w:rPr>
          <w:rFonts w:asciiTheme="majorBidi" w:hAnsiTheme="majorBidi" w:cstheme="majorBidi"/>
          <w:sz w:val="24"/>
          <w:szCs w:val="24"/>
        </w:rPr>
        <w:t xml:space="preserve"> receptor gene</w:t>
      </w:r>
      <w:r w:rsidR="008757B1" w:rsidRPr="00A03A1F">
        <w:rPr>
          <w:rFonts w:asciiTheme="majorBidi" w:hAnsiTheme="majorBidi" w:cstheme="majorBidi"/>
          <w:sz w:val="24"/>
          <w:szCs w:val="24"/>
        </w:rPr>
        <w:t xml:space="preserve"> </w:t>
      </w:r>
      <w:r w:rsidR="00565DC9" w:rsidRPr="00A03A1F">
        <w:rPr>
          <w:rFonts w:asciiTheme="majorBidi" w:hAnsiTheme="majorBidi" w:cstheme="majorBidi"/>
          <w:i/>
          <w:sz w:val="24"/>
          <w:szCs w:val="24"/>
        </w:rPr>
        <w:t>tir</w:t>
      </w:r>
      <w:r w:rsidR="00A770A7" w:rsidRPr="00A03A1F">
        <w:rPr>
          <w:rFonts w:asciiTheme="majorBidi" w:hAnsiTheme="majorBidi" w:cstheme="majorBidi"/>
          <w:sz w:val="24"/>
          <w:szCs w:val="24"/>
        </w:rPr>
        <w:t>, an EPEC viru</w:t>
      </w:r>
      <w:r w:rsidR="00565DC9" w:rsidRPr="00A03A1F">
        <w:rPr>
          <w:rFonts w:asciiTheme="majorBidi" w:hAnsiTheme="majorBidi" w:cstheme="majorBidi"/>
          <w:sz w:val="24"/>
          <w:szCs w:val="24"/>
        </w:rPr>
        <w:t xml:space="preserve">lence </w:t>
      </w:r>
      <w:r w:rsidR="00A770A7" w:rsidRPr="00A03A1F">
        <w:rPr>
          <w:rFonts w:asciiTheme="majorBidi" w:hAnsiTheme="majorBidi" w:cstheme="majorBidi"/>
          <w:sz w:val="24"/>
          <w:szCs w:val="24"/>
        </w:rPr>
        <w:t>reason</w:t>
      </w:r>
      <w:r w:rsidR="00565DC9" w:rsidRPr="00A03A1F">
        <w:rPr>
          <w:rFonts w:asciiTheme="majorBidi" w:hAnsiTheme="majorBidi" w:cstheme="majorBidi"/>
          <w:sz w:val="24"/>
          <w:szCs w:val="24"/>
        </w:rPr>
        <w:t xml:space="preserve">, was more frequently detected than </w:t>
      </w:r>
      <w:r w:rsidR="00565DC9" w:rsidRPr="00A03A1F">
        <w:rPr>
          <w:rFonts w:asciiTheme="majorBidi" w:hAnsiTheme="majorBidi" w:cstheme="majorBidi"/>
          <w:i/>
          <w:sz w:val="24"/>
          <w:szCs w:val="24"/>
        </w:rPr>
        <w:t xml:space="preserve">stx </w:t>
      </w:r>
      <w:r w:rsidR="00565DC9" w:rsidRPr="00A03A1F">
        <w:rPr>
          <w:rFonts w:asciiTheme="majorBidi" w:hAnsiTheme="majorBidi" w:cstheme="majorBidi"/>
          <w:sz w:val="24"/>
          <w:szCs w:val="24"/>
        </w:rPr>
        <w:t xml:space="preserve">genes (STEC virulence factor) in water samples from urban streams. </w:t>
      </w:r>
      <w:r w:rsidR="00A770A7" w:rsidRPr="00A03A1F">
        <w:rPr>
          <w:rFonts w:asciiTheme="majorBidi" w:hAnsiTheme="majorBidi" w:cstheme="majorBidi"/>
          <w:sz w:val="24"/>
          <w:szCs w:val="24"/>
        </w:rPr>
        <w:t xml:space="preserve">Whereas </w:t>
      </w:r>
      <w:r w:rsidR="00565DC9" w:rsidRPr="00A03A1F">
        <w:rPr>
          <w:rFonts w:asciiTheme="majorBidi" w:hAnsiTheme="majorBidi" w:cstheme="majorBidi"/>
          <w:sz w:val="24"/>
          <w:szCs w:val="24"/>
        </w:rPr>
        <w:t xml:space="preserve">cattle and other ruminant animals (sheep, goats, and deer) </w:t>
      </w:r>
      <w:r w:rsidR="006976B8" w:rsidRPr="00A03A1F">
        <w:rPr>
          <w:rFonts w:asciiTheme="majorBidi" w:hAnsiTheme="majorBidi" w:cstheme="majorBidi"/>
          <w:sz w:val="24"/>
          <w:szCs w:val="24"/>
        </w:rPr>
        <w:t>might</w:t>
      </w:r>
      <w:r w:rsidR="00565DC9" w:rsidRPr="00A03A1F">
        <w:rPr>
          <w:rFonts w:asciiTheme="majorBidi" w:hAnsiTheme="majorBidi" w:cstheme="majorBidi"/>
          <w:sz w:val="24"/>
          <w:szCs w:val="24"/>
        </w:rPr>
        <w:t xml:space="preserve"> serve as major reservoirs of </w:t>
      </w:r>
      <w:proofErr w:type="gramStart"/>
      <w:r w:rsidR="00565DC9" w:rsidRPr="00A03A1F">
        <w:rPr>
          <w:rFonts w:asciiTheme="majorBidi" w:hAnsiTheme="majorBidi" w:cstheme="majorBidi"/>
          <w:sz w:val="24"/>
          <w:szCs w:val="24"/>
        </w:rPr>
        <w:t>STEC</w:t>
      </w:r>
      <w:r w:rsidR="00B804C8" w:rsidRPr="00A03A1F">
        <w:rPr>
          <w:rFonts w:asciiTheme="majorBidi" w:hAnsiTheme="majorBidi" w:cstheme="majorBidi"/>
          <w:sz w:val="24"/>
          <w:szCs w:val="24"/>
        </w:rPr>
        <w:t>(</w:t>
      </w:r>
      <w:proofErr w:type="gramEnd"/>
      <w:r w:rsidR="00B804C8" w:rsidRPr="00A03A1F">
        <w:rPr>
          <w:rFonts w:asciiTheme="majorBidi" w:hAnsiTheme="majorBidi" w:cstheme="majorBidi"/>
          <w:w w:val="105"/>
          <w:sz w:val="24"/>
          <w:szCs w:val="24"/>
        </w:rPr>
        <w:t xml:space="preserve">Ishii, S., K.P. </w:t>
      </w:r>
      <w:r w:rsidR="008757B1" w:rsidRPr="00A03A1F">
        <w:rPr>
          <w:rFonts w:asciiTheme="majorBidi" w:hAnsiTheme="majorBidi" w:cstheme="majorBidi"/>
          <w:w w:val="105"/>
          <w:sz w:val="24"/>
          <w:szCs w:val="24"/>
        </w:rPr>
        <w:t>,et al.</w:t>
      </w:r>
      <w:r w:rsidR="00B804C8" w:rsidRPr="00A03A1F">
        <w:rPr>
          <w:rFonts w:asciiTheme="majorBidi" w:hAnsiTheme="majorBidi" w:cstheme="majorBidi"/>
          <w:w w:val="105"/>
          <w:sz w:val="24"/>
          <w:szCs w:val="24"/>
        </w:rPr>
        <w:t>2007</w:t>
      </w:r>
      <w:r w:rsidR="008757B1" w:rsidRPr="00A03A1F">
        <w:rPr>
          <w:rFonts w:asciiTheme="majorBidi" w:hAnsiTheme="majorBidi" w:cstheme="majorBidi"/>
          <w:sz w:val="24"/>
          <w:szCs w:val="24"/>
        </w:rPr>
        <w:t>)</w:t>
      </w:r>
      <w:r w:rsidR="00565DC9" w:rsidRPr="00A03A1F">
        <w:rPr>
          <w:rFonts w:asciiTheme="majorBidi" w:hAnsiTheme="majorBidi" w:cstheme="majorBidi"/>
          <w:sz w:val="24"/>
          <w:szCs w:val="24"/>
        </w:rPr>
        <w:t xml:space="preserve">, EPEC strains might be </w:t>
      </w:r>
      <w:r w:rsidR="00A770A7" w:rsidRPr="00A03A1F">
        <w:rPr>
          <w:rFonts w:asciiTheme="majorBidi" w:hAnsiTheme="majorBidi" w:cstheme="majorBidi"/>
          <w:sz w:val="24"/>
          <w:szCs w:val="24"/>
        </w:rPr>
        <w:t>equally</w:t>
      </w:r>
      <w:r w:rsidR="00565DC9" w:rsidRPr="00A03A1F">
        <w:rPr>
          <w:rFonts w:asciiTheme="majorBidi" w:hAnsiTheme="majorBidi" w:cstheme="majorBidi"/>
          <w:sz w:val="24"/>
          <w:szCs w:val="24"/>
        </w:rPr>
        <w:t xml:space="preserve"> </w:t>
      </w:r>
      <w:r w:rsidR="00565DC9" w:rsidRPr="00A03A1F">
        <w:rPr>
          <w:rFonts w:asciiTheme="majorBidi" w:hAnsiTheme="majorBidi" w:cstheme="majorBidi"/>
          <w:spacing w:val="-8"/>
          <w:sz w:val="24"/>
          <w:szCs w:val="24"/>
        </w:rPr>
        <w:t xml:space="preserve">distributed </w:t>
      </w:r>
      <w:r w:rsidR="00565DC9" w:rsidRPr="00A03A1F">
        <w:rPr>
          <w:rFonts w:asciiTheme="majorBidi" w:hAnsiTheme="majorBidi" w:cstheme="majorBidi"/>
          <w:sz w:val="24"/>
          <w:szCs w:val="24"/>
        </w:rPr>
        <w:t>among diverse human and animal hosts</w:t>
      </w:r>
      <w:r w:rsidR="00B804C8" w:rsidRPr="00A03A1F">
        <w:rPr>
          <w:rFonts w:asciiTheme="majorBidi" w:hAnsiTheme="majorBidi" w:cstheme="majorBidi"/>
          <w:sz w:val="24"/>
          <w:szCs w:val="24"/>
          <w:vertAlign w:val="superscript"/>
        </w:rPr>
        <w:t>.</w:t>
      </w:r>
      <w:r w:rsidR="008757B1" w:rsidRPr="00A03A1F">
        <w:rPr>
          <w:rFonts w:asciiTheme="majorBidi" w:hAnsiTheme="majorBidi" w:cstheme="majorBidi"/>
          <w:sz w:val="24"/>
          <w:szCs w:val="24"/>
          <w:vertAlign w:val="superscript"/>
        </w:rPr>
        <w:t xml:space="preserve"> </w:t>
      </w:r>
      <w:r w:rsidR="00565DC9" w:rsidRPr="00A03A1F">
        <w:rPr>
          <w:rFonts w:asciiTheme="majorBidi" w:hAnsiTheme="majorBidi" w:cstheme="majorBidi"/>
          <w:sz w:val="24"/>
          <w:szCs w:val="24"/>
        </w:rPr>
        <w:t xml:space="preserve">The broad </w:t>
      </w:r>
      <w:r w:rsidR="00565DC9" w:rsidRPr="00A03A1F">
        <w:rPr>
          <w:rFonts w:asciiTheme="majorBidi" w:hAnsiTheme="majorBidi" w:cstheme="majorBidi"/>
          <w:spacing w:val="-4"/>
          <w:sz w:val="24"/>
          <w:szCs w:val="24"/>
        </w:rPr>
        <w:t>distri</w:t>
      </w:r>
      <w:r w:rsidR="00565DC9" w:rsidRPr="00A03A1F">
        <w:rPr>
          <w:rFonts w:asciiTheme="majorBidi" w:hAnsiTheme="majorBidi" w:cstheme="majorBidi"/>
          <w:sz w:val="24"/>
          <w:szCs w:val="24"/>
        </w:rPr>
        <w:t>bution</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of</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potential</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EPECinalarge</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number</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lastRenderedPageBreak/>
        <w:t>of</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animal</w:t>
      </w:r>
      <w:r w:rsidR="00A770A7"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hosts may, in part, explain the frequent detection of </w:t>
      </w:r>
      <w:r w:rsidR="00312EC4" w:rsidRPr="00A03A1F">
        <w:rPr>
          <w:rFonts w:asciiTheme="majorBidi" w:hAnsiTheme="majorBidi" w:cstheme="majorBidi"/>
          <w:sz w:val="24"/>
          <w:szCs w:val="24"/>
        </w:rPr>
        <w:t>this pathogen in the</w:t>
      </w:r>
      <w:r w:rsidR="008757B1" w:rsidRPr="00A03A1F">
        <w:rPr>
          <w:rFonts w:asciiTheme="majorBidi" w:hAnsiTheme="majorBidi" w:cstheme="majorBidi"/>
          <w:sz w:val="24"/>
          <w:szCs w:val="24"/>
        </w:rPr>
        <w:t xml:space="preserve"> </w:t>
      </w:r>
      <w:r w:rsidR="00312EC4" w:rsidRPr="00A03A1F">
        <w:rPr>
          <w:rFonts w:asciiTheme="majorBidi" w:hAnsiTheme="majorBidi" w:cstheme="majorBidi"/>
          <w:sz w:val="24"/>
          <w:szCs w:val="24"/>
        </w:rPr>
        <w:t>environment.</w:t>
      </w:r>
    </w:p>
    <w:p w14:paraId="4229F1B0" w14:textId="77777777" w:rsidR="00312EC4" w:rsidRPr="00A03A1F" w:rsidRDefault="00312EC4" w:rsidP="001D36A9">
      <w:pPr>
        <w:pStyle w:val="Heading2"/>
        <w:ind w:left="1417" w:right="1417"/>
        <w:rPr>
          <w:rFonts w:asciiTheme="majorBidi" w:hAnsiTheme="majorBidi"/>
          <w:sz w:val="24"/>
          <w:szCs w:val="24"/>
        </w:rPr>
      </w:pPr>
      <w:bookmarkStart w:id="9" w:name="_Toc60348099"/>
      <w:r w:rsidRPr="00A03A1F">
        <w:rPr>
          <w:rFonts w:asciiTheme="majorBidi" w:hAnsiTheme="majorBidi"/>
          <w:sz w:val="24"/>
          <w:szCs w:val="24"/>
        </w:rPr>
        <w:t>Pathogenic Escherichia coli Strains</w:t>
      </w:r>
      <w:bookmarkEnd w:id="9"/>
    </w:p>
    <w:p w14:paraId="5E29C1AE" w14:textId="77777777" w:rsidR="00312EC4" w:rsidRPr="00A03A1F" w:rsidRDefault="00312EC4" w:rsidP="001D36A9">
      <w:pPr>
        <w:pStyle w:val="BodyText"/>
        <w:spacing w:before="2"/>
        <w:ind w:left="1417" w:right="1417"/>
        <w:jc w:val="left"/>
        <w:rPr>
          <w:rFonts w:asciiTheme="majorBidi" w:hAnsiTheme="majorBidi" w:cstheme="majorBidi"/>
          <w:b/>
          <w:sz w:val="24"/>
          <w:szCs w:val="24"/>
        </w:rPr>
      </w:pPr>
    </w:p>
    <w:p w14:paraId="02F81AC3" w14:textId="77777777" w:rsidR="00312EC4" w:rsidRPr="00A03A1F" w:rsidRDefault="00312EC4" w:rsidP="008757B1">
      <w:pPr>
        <w:pStyle w:val="BodyText"/>
        <w:spacing w:line="295" w:lineRule="auto"/>
        <w:ind w:left="1417" w:right="1417" w:firstLine="288"/>
        <w:rPr>
          <w:rFonts w:asciiTheme="majorBidi" w:hAnsiTheme="majorBidi" w:cstheme="majorBidi"/>
          <w:sz w:val="24"/>
          <w:szCs w:val="24"/>
        </w:rPr>
      </w:pP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strains isolated from intestinal diseases have been grouped into at least six different main groups, based on epidemiological evidence, phenotypic traits, clinical features of the disease and specific virulence factors. From these, enterotoxigenic (ETEC, namely O148), enterohemorrhagic (EHEC, namely O157) and enteroinvasive serotypes (EIEC, namely O124) are of outstanding importance and can be transmi</w:t>
      </w:r>
      <w:r w:rsidR="008757B1" w:rsidRPr="00A03A1F">
        <w:rPr>
          <w:rFonts w:asciiTheme="majorBidi" w:hAnsiTheme="majorBidi" w:cstheme="majorBidi"/>
          <w:sz w:val="24"/>
          <w:szCs w:val="24"/>
        </w:rPr>
        <w:t xml:space="preserve">tted through contaminated </w:t>
      </w:r>
      <w:proofErr w:type="gramStart"/>
      <w:r w:rsidR="008757B1" w:rsidRPr="00A03A1F">
        <w:rPr>
          <w:rFonts w:asciiTheme="majorBidi" w:hAnsiTheme="majorBidi" w:cstheme="majorBidi"/>
          <w:sz w:val="24"/>
          <w:szCs w:val="24"/>
        </w:rPr>
        <w:t>water.</w:t>
      </w:r>
      <w:r w:rsidR="00270BC6" w:rsidRPr="00A03A1F">
        <w:rPr>
          <w:rFonts w:asciiTheme="majorBidi" w:hAnsiTheme="majorBidi" w:cstheme="majorBidi"/>
          <w:sz w:val="24"/>
          <w:szCs w:val="24"/>
        </w:rPr>
        <w:t>(</w:t>
      </w:r>
      <w:proofErr w:type="gramEnd"/>
      <w:r w:rsidR="00270BC6" w:rsidRPr="00A03A1F">
        <w:rPr>
          <w:rFonts w:asciiTheme="majorBidi" w:hAnsiTheme="majorBidi" w:cstheme="majorBidi"/>
          <w:color w:val="222222"/>
          <w:sz w:val="24"/>
          <w:szCs w:val="24"/>
          <w:shd w:val="clear" w:color="auto" w:fill="FFFFFF"/>
        </w:rPr>
        <w:t xml:space="preserve"> Huys, G., Cnockaert,</w:t>
      </w:r>
      <w:r w:rsidR="008757B1" w:rsidRPr="00A03A1F">
        <w:rPr>
          <w:rFonts w:asciiTheme="majorBidi" w:hAnsiTheme="majorBidi" w:cstheme="majorBidi"/>
          <w:color w:val="222222"/>
          <w:sz w:val="24"/>
          <w:szCs w:val="24"/>
          <w:shd w:val="clear" w:color="auto" w:fill="FFFFFF"/>
        </w:rPr>
        <w:t>et al</w:t>
      </w:r>
      <w:r w:rsidR="00270BC6" w:rsidRPr="00A03A1F">
        <w:rPr>
          <w:rFonts w:asciiTheme="majorBidi" w:hAnsiTheme="majorBidi" w:cstheme="majorBidi"/>
          <w:color w:val="222222"/>
          <w:sz w:val="24"/>
          <w:szCs w:val="24"/>
          <w:shd w:val="clear" w:color="auto" w:fill="FFFFFF"/>
        </w:rPr>
        <w:t xml:space="preserve"> 2003</w:t>
      </w:r>
      <w:r w:rsidR="006B1665" w:rsidRPr="00A03A1F">
        <w:rPr>
          <w:rFonts w:asciiTheme="majorBidi" w:hAnsiTheme="majorBidi" w:cstheme="majorBidi"/>
          <w:color w:val="222222"/>
          <w:sz w:val="24"/>
          <w:szCs w:val="24"/>
          <w:shd w:val="clear" w:color="auto" w:fill="FFFFFF"/>
        </w:rPr>
        <w:t>)</w:t>
      </w:r>
    </w:p>
    <w:p w14:paraId="0327698F" w14:textId="77777777" w:rsidR="00312EC4" w:rsidRPr="00A03A1F" w:rsidRDefault="00312EC4" w:rsidP="001D36A9">
      <w:pPr>
        <w:pStyle w:val="Heading2"/>
        <w:ind w:left="1417" w:right="1417"/>
        <w:rPr>
          <w:rFonts w:asciiTheme="majorBidi" w:hAnsiTheme="majorBidi"/>
          <w:sz w:val="24"/>
          <w:szCs w:val="24"/>
        </w:rPr>
      </w:pPr>
    </w:p>
    <w:p w14:paraId="1A0947B4" w14:textId="77777777" w:rsidR="00312EC4" w:rsidRPr="00A03A1F" w:rsidRDefault="00312EC4" w:rsidP="001D36A9">
      <w:pPr>
        <w:pStyle w:val="Heading2"/>
        <w:ind w:left="1417" w:right="1417"/>
        <w:rPr>
          <w:rFonts w:asciiTheme="majorBidi" w:hAnsiTheme="majorBidi"/>
          <w:i/>
          <w:sz w:val="24"/>
          <w:szCs w:val="24"/>
        </w:rPr>
      </w:pPr>
      <w:bookmarkStart w:id="10" w:name="_Toc60348100"/>
      <w:r w:rsidRPr="00A03A1F">
        <w:rPr>
          <w:rFonts w:asciiTheme="majorBidi" w:hAnsiTheme="majorBidi"/>
          <w:i/>
          <w:sz w:val="24"/>
          <w:szCs w:val="24"/>
        </w:rPr>
        <w:t>Enterotoxigenic E. coli (ETEC)</w:t>
      </w:r>
      <w:r w:rsidRPr="00A03A1F">
        <w:rPr>
          <w:rFonts w:asciiTheme="majorBidi" w:hAnsiTheme="majorBidi"/>
          <w:i/>
          <w:spacing w:val="-2"/>
          <w:sz w:val="24"/>
          <w:szCs w:val="24"/>
        </w:rPr>
        <w:t xml:space="preserve"> </w:t>
      </w:r>
      <w:r w:rsidRPr="00A03A1F">
        <w:rPr>
          <w:rFonts w:asciiTheme="majorBidi" w:hAnsiTheme="majorBidi"/>
          <w:i/>
          <w:sz w:val="24"/>
          <w:szCs w:val="24"/>
        </w:rPr>
        <w:t>Strains</w:t>
      </w:r>
      <w:bookmarkEnd w:id="10"/>
    </w:p>
    <w:p w14:paraId="71108A11" w14:textId="77777777" w:rsidR="00312EC4" w:rsidRPr="00A03A1F" w:rsidRDefault="00312EC4" w:rsidP="001D36A9">
      <w:pPr>
        <w:pStyle w:val="BodyText"/>
        <w:spacing w:before="4"/>
        <w:ind w:left="1417" w:right="1417"/>
        <w:jc w:val="left"/>
        <w:rPr>
          <w:rFonts w:asciiTheme="majorBidi" w:hAnsiTheme="majorBidi" w:cstheme="majorBidi"/>
          <w:i/>
          <w:sz w:val="24"/>
          <w:szCs w:val="24"/>
        </w:rPr>
      </w:pPr>
    </w:p>
    <w:p w14:paraId="228DA3E9" w14:textId="77777777" w:rsidR="00312EC4" w:rsidRPr="00A03A1F" w:rsidRDefault="00312EC4" w:rsidP="006B1665">
      <w:pPr>
        <w:pStyle w:val="BodyText"/>
        <w:spacing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Enterotoxigenic </w:t>
      </w: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 xml:space="preserve">(ETEC) serotypes can cause infantile gastroenteritis. The number of reports of their occurrence in developed countries is comparatively small, but it is an extremely important cause of diarrhea in the developing world, where there is no adequate clean water and poor sanitation. In developing countries, these strains are the most commonly isolated bacterial enteropathogen in children below 5 years of age, and account for several hundred million cases of diarrhea and several ten of thousand deaths each year </w:t>
      </w:r>
      <w:r w:rsidR="006B1665"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Cabral, J.P., 2010</w:t>
      </w:r>
      <w:r w:rsidR="006B1665" w:rsidRPr="00A03A1F">
        <w:rPr>
          <w:rFonts w:asciiTheme="majorBidi" w:hAnsiTheme="majorBidi" w:cstheme="majorBidi"/>
          <w:color w:val="222222"/>
          <w:sz w:val="24"/>
          <w:szCs w:val="24"/>
          <w:shd w:val="clear" w:color="auto" w:fill="FFFFFF"/>
        </w:rPr>
        <w:t>)</w:t>
      </w:r>
    </w:p>
    <w:p w14:paraId="2ED5DB1E" w14:textId="77777777" w:rsidR="00312EC4" w:rsidRPr="00A03A1F" w:rsidRDefault="00312EC4" w:rsidP="006B1665">
      <w:pPr>
        <w:pStyle w:val="BodyText"/>
        <w:spacing w:before="1"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Disease caused by ETEC follows ingestion of contaminated food or water and is characterized by profuse watery diarrhea lasting for several days that often leads to dehydration and malnutrition in young children </w:t>
      </w:r>
      <w:r w:rsidR="006B1665"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Bettelheim, K.A., 1991</w:t>
      </w:r>
      <w:r w:rsidR="006B1665" w:rsidRPr="00A03A1F">
        <w:rPr>
          <w:rFonts w:asciiTheme="majorBidi" w:hAnsiTheme="majorBidi" w:cstheme="majorBidi"/>
          <w:color w:val="222222"/>
          <w:sz w:val="24"/>
          <w:szCs w:val="24"/>
          <w:shd w:val="clear" w:color="auto" w:fill="FFFFFF"/>
        </w:rPr>
        <w:t>).</w:t>
      </w:r>
      <w:r w:rsidRPr="00A03A1F">
        <w:rPr>
          <w:rFonts w:asciiTheme="majorBidi" w:hAnsiTheme="majorBidi" w:cstheme="majorBidi"/>
          <w:sz w:val="24"/>
          <w:szCs w:val="24"/>
        </w:rPr>
        <w:t>ETEC al</w:t>
      </w:r>
      <w:r w:rsidRPr="00A03A1F">
        <w:rPr>
          <w:rFonts w:asciiTheme="majorBidi" w:hAnsiTheme="majorBidi" w:cstheme="majorBidi"/>
          <w:w w:val="99"/>
          <w:sz w:val="24"/>
          <w:szCs w:val="24"/>
        </w:rPr>
        <w:t>so</w:t>
      </w:r>
      <w:r w:rsidRPr="00A03A1F">
        <w:rPr>
          <w:rFonts w:asciiTheme="majorBidi" w:hAnsiTheme="majorBidi" w:cstheme="majorBidi"/>
          <w:sz w:val="24"/>
          <w:szCs w:val="24"/>
        </w:rPr>
        <w:t xml:space="preserve"> are the m</w:t>
      </w:r>
      <w:r w:rsidRPr="00A03A1F">
        <w:rPr>
          <w:rFonts w:asciiTheme="majorBidi" w:hAnsiTheme="majorBidi" w:cstheme="majorBidi"/>
          <w:w w:val="99"/>
          <w:sz w:val="24"/>
          <w:szCs w:val="24"/>
        </w:rPr>
        <w:t>ost</w:t>
      </w:r>
      <w:r w:rsidRPr="00A03A1F">
        <w:rPr>
          <w:rFonts w:asciiTheme="majorBidi" w:hAnsiTheme="majorBidi" w:cstheme="majorBidi"/>
          <w:sz w:val="24"/>
          <w:szCs w:val="24"/>
        </w:rPr>
        <w:t xml:space="preserve"> common cause of</w:t>
      </w:r>
      <w:r w:rsidR="00921F66" w:rsidRPr="00A03A1F">
        <w:rPr>
          <w:rFonts w:asciiTheme="majorBidi" w:hAnsiTheme="majorBidi" w:cstheme="majorBidi"/>
          <w:sz w:val="24"/>
          <w:szCs w:val="24"/>
        </w:rPr>
        <w:t xml:space="preserve"> </w:t>
      </w:r>
      <w:r w:rsidR="00921F66" w:rsidRPr="00A03A1F">
        <w:rPr>
          <w:rFonts w:asciiTheme="majorBidi" w:hAnsiTheme="majorBidi" w:cstheme="majorBidi"/>
          <w:w w:val="99"/>
          <w:sz w:val="24"/>
          <w:szCs w:val="24"/>
        </w:rPr>
        <w:t>travelers</w:t>
      </w:r>
      <w:r w:rsidR="00921F66" w:rsidRPr="00A03A1F">
        <w:rPr>
          <w:rFonts w:asciiTheme="majorBidi" w:hAnsiTheme="majorBidi" w:cstheme="majorBidi"/>
          <w:sz w:val="24"/>
          <w:szCs w:val="24"/>
        </w:rPr>
        <w:t>‘diarrhea</w:t>
      </w:r>
      <w:r w:rsidRPr="00A03A1F">
        <w:rPr>
          <w:rFonts w:asciiTheme="majorBidi" w:hAnsiTheme="majorBidi" w:cstheme="majorBidi"/>
          <w:w w:val="57"/>
          <w:sz w:val="24"/>
          <w:szCs w:val="24"/>
        </w:rPr>
        <w:t>‖</w:t>
      </w:r>
      <w:r w:rsidRPr="00A03A1F">
        <w:rPr>
          <w:rFonts w:asciiTheme="majorBidi" w:hAnsiTheme="majorBidi" w:cstheme="majorBidi"/>
          <w:sz w:val="24"/>
          <w:szCs w:val="24"/>
        </w:rPr>
        <w:t xml:space="preserve"> that affect</w:t>
      </w:r>
      <w:r w:rsidRPr="00A03A1F">
        <w:rPr>
          <w:rFonts w:asciiTheme="majorBidi" w:hAnsiTheme="majorBidi" w:cstheme="majorBidi"/>
          <w:w w:val="99"/>
          <w:sz w:val="24"/>
          <w:szCs w:val="24"/>
        </w:rPr>
        <w:t xml:space="preserve">s </w:t>
      </w:r>
      <w:r w:rsidRPr="00A03A1F">
        <w:rPr>
          <w:rFonts w:asciiTheme="majorBidi" w:hAnsiTheme="majorBidi" w:cstheme="majorBidi"/>
          <w:sz w:val="24"/>
          <w:szCs w:val="24"/>
        </w:rPr>
        <w:t xml:space="preserve">individuals from industrialized countries travelling to developing regions of the World </w:t>
      </w:r>
      <w:r w:rsidR="006B1665"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Cabral, J.P., 2010</w:t>
      </w:r>
      <w:r w:rsidR="006B1665" w:rsidRPr="00A03A1F">
        <w:rPr>
          <w:rFonts w:asciiTheme="majorBidi" w:hAnsiTheme="majorBidi" w:cstheme="majorBidi"/>
          <w:color w:val="222222"/>
          <w:sz w:val="24"/>
          <w:szCs w:val="24"/>
          <w:shd w:val="clear" w:color="auto" w:fill="FFFFFF"/>
        </w:rPr>
        <w:t>)</w:t>
      </w:r>
    </w:p>
    <w:p w14:paraId="5D43CD96" w14:textId="77777777" w:rsidR="005553EA" w:rsidRPr="00A03A1F" w:rsidRDefault="005553EA" w:rsidP="001D36A9">
      <w:pPr>
        <w:pStyle w:val="BodyText"/>
        <w:spacing w:before="1" w:line="295" w:lineRule="auto"/>
        <w:ind w:left="1417" w:right="1417" w:firstLine="288"/>
        <w:rPr>
          <w:rFonts w:asciiTheme="majorBidi" w:hAnsiTheme="majorBidi" w:cstheme="majorBidi"/>
          <w:sz w:val="24"/>
          <w:szCs w:val="24"/>
        </w:rPr>
      </w:pPr>
    </w:p>
    <w:p w14:paraId="0D32DC78" w14:textId="77777777" w:rsidR="005553EA" w:rsidRPr="00A03A1F" w:rsidRDefault="005553EA" w:rsidP="001D36A9">
      <w:pPr>
        <w:pStyle w:val="BodyText"/>
        <w:spacing w:before="1" w:line="295" w:lineRule="auto"/>
        <w:ind w:left="1417" w:right="1417" w:firstLine="288"/>
        <w:rPr>
          <w:rFonts w:asciiTheme="majorBidi" w:hAnsiTheme="majorBidi" w:cstheme="majorBidi"/>
          <w:sz w:val="24"/>
          <w:szCs w:val="24"/>
        </w:rPr>
      </w:pPr>
    </w:p>
    <w:p w14:paraId="7340AD6D" w14:textId="77777777" w:rsidR="005553EA" w:rsidRPr="00A03A1F" w:rsidRDefault="005553EA" w:rsidP="001D36A9">
      <w:pPr>
        <w:pStyle w:val="BodyText"/>
        <w:spacing w:before="1" w:line="295" w:lineRule="auto"/>
        <w:ind w:left="1417" w:right="1417" w:firstLine="288"/>
        <w:rPr>
          <w:rFonts w:asciiTheme="majorBidi" w:hAnsiTheme="majorBidi" w:cstheme="majorBidi"/>
          <w:sz w:val="24"/>
          <w:szCs w:val="24"/>
        </w:rPr>
      </w:pPr>
    </w:p>
    <w:p w14:paraId="134A1387" w14:textId="77777777" w:rsidR="005553EA" w:rsidRPr="00A03A1F" w:rsidRDefault="005553EA" w:rsidP="001D36A9">
      <w:pPr>
        <w:pStyle w:val="BodyText"/>
        <w:spacing w:before="1" w:line="295" w:lineRule="auto"/>
        <w:ind w:left="1417" w:right="1417" w:firstLine="288"/>
        <w:rPr>
          <w:rFonts w:asciiTheme="majorBidi" w:hAnsiTheme="majorBidi" w:cstheme="majorBidi"/>
          <w:sz w:val="24"/>
          <w:szCs w:val="24"/>
        </w:rPr>
      </w:pPr>
    </w:p>
    <w:p w14:paraId="1BDBEF4C" w14:textId="77777777" w:rsidR="005553EA" w:rsidRPr="00A03A1F" w:rsidRDefault="005553EA" w:rsidP="001D36A9">
      <w:pPr>
        <w:pStyle w:val="BodyText"/>
        <w:spacing w:before="1" w:line="295" w:lineRule="auto"/>
        <w:ind w:left="1417" w:right="1417" w:firstLine="288"/>
        <w:rPr>
          <w:rFonts w:asciiTheme="majorBidi" w:hAnsiTheme="majorBidi" w:cstheme="majorBidi"/>
          <w:sz w:val="24"/>
          <w:szCs w:val="24"/>
        </w:rPr>
      </w:pPr>
    </w:p>
    <w:p w14:paraId="5F77F480" w14:textId="77777777" w:rsidR="00C371BB" w:rsidRPr="00A03A1F" w:rsidRDefault="00C371BB" w:rsidP="001D36A9">
      <w:pPr>
        <w:pStyle w:val="BodyText"/>
        <w:spacing w:before="1" w:line="295" w:lineRule="auto"/>
        <w:ind w:left="1417" w:right="1417" w:firstLine="288"/>
        <w:rPr>
          <w:rFonts w:asciiTheme="majorBidi" w:hAnsiTheme="majorBidi" w:cstheme="majorBidi"/>
          <w:sz w:val="24"/>
          <w:szCs w:val="24"/>
        </w:rPr>
      </w:pPr>
    </w:p>
    <w:p w14:paraId="17EBADB1" w14:textId="77777777" w:rsidR="00C371BB" w:rsidRPr="00A03A1F" w:rsidRDefault="00C371BB" w:rsidP="001D36A9">
      <w:pPr>
        <w:pStyle w:val="BodyText"/>
        <w:spacing w:before="1" w:line="295" w:lineRule="auto"/>
        <w:ind w:left="1417" w:right="1417" w:firstLine="288"/>
        <w:rPr>
          <w:rFonts w:asciiTheme="majorBidi" w:hAnsiTheme="majorBidi" w:cstheme="majorBidi"/>
          <w:sz w:val="24"/>
          <w:szCs w:val="24"/>
        </w:rPr>
      </w:pPr>
    </w:p>
    <w:p w14:paraId="477314F3" w14:textId="77777777" w:rsidR="00C371BB" w:rsidRPr="00A03A1F" w:rsidRDefault="00C371BB" w:rsidP="001D36A9">
      <w:pPr>
        <w:pStyle w:val="BodyText"/>
        <w:spacing w:before="1" w:line="295" w:lineRule="auto"/>
        <w:ind w:left="1417" w:right="1417" w:firstLine="288"/>
        <w:rPr>
          <w:rFonts w:asciiTheme="majorBidi" w:hAnsiTheme="majorBidi" w:cstheme="majorBidi"/>
          <w:sz w:val="24"/>
          <w:szCs w:val="24"/>
        </w:rPr>
      </w:pPr>
    </w:p>
    <w:p w14:paraId="24F78A37" w14:textId="77777777" w:rsidR="00C371BB" w:rsidRPr="00A03A1F" w:rsidRDefault="00C371BB" w:rsidP="001D36A9">
      <w:pPr>
        <w:pStyle w:val="BodyText"/>
        <w:spacing w:before="1" w:line="295" w:lineRule="auto"/>
        <w:ind w:left="1417" w:right="1417" w:firstLine="288"/>
        <w:rPr>
          <w:rFonts w:asciiTheme="majorBidi" w:hAnsiTheme="majorBidi" w:cstheme="majorBidi"/>
          <w:sz w:val="24"/>
          <w:szCs w:val="24"/>
        </w:rPr>
      </w:pPr>
    </w:p>
    <w:p w14:paraId="477E34F3" w14:textId="77777777" w:rsidR="00312EC4" w:rsidRPr="00A03A1F" w:rsidRDefault="00312EC4" w:rsidP="001D36A9">
      <w:pPr>
        <w:pStyle w:val="BodyText"/>
        <w:ind w:left="1417" w:right="1417"/>
        <w:jc w:val="left"/>
        <w:rPr>
          <w:rFonts w:asciiTheme="majorBidi" w:hAnsiTheme="majorBidi" w:cstheme="majorBidi"/>
          <w:sz w:val="24"/>
          <w:szCs w:val="24"/>
        </w:rPr>
      </w:pPr>
    </w:p>
    <w:p w14:paraId="4FC2275E" w14:textId="77777777" w:rsidR="00312EC4" w:rsidRPr="00A03A1F" w:rsidRDefault="00312EC4" w:rsidP="001D36A9">
      <w:pPr>
        <w:pStyle w:val="Heading2"/>
        <w:ind w:left="1417" w:right="1417"/>
        <w:rPr>
          <w:rFonts w:asciiTheme="majorBidi" w:hAnsiTheme="majorBidi"/>
          <w:sz w:val="24"/>
          <w:szCs w:val="24"/>
        </w:rPr>
      </w:pPr>
      <w:bookmarkStart w:id="11" w:name="_Toc60348101"/>
      <w:r w:rsidRPr="00A03A1F">
        <w:rPr>
          <w:rFonts w:asciiTheme="majorBidi" w:hAnsiTheme="majorBidi"/>
          <w:sz w:val="24"/>
          <w:szCs w:val="24"/>
        </w:rPr>
        <w:t>Enterohemorrhagic E. coli (EHEC)</w:t>
      </w:r>
      <w:r w:rsidRPr="00A03A1F">
        <w:rPr>
          <w:rFonts w:asciiTheme="majorBidi" w:hAnsiTheme="majorBidi"/>
          <w:spacing w:val="-2"/>
          <w:sz w:val="24"/>
          <w:szCs w:val="24"/>
        </w:rPr>
        <w:t xml:space="preserve"> </w:t>
      </w:r>
      <w:r w:rsidRPr="00A03A1F">
        <w:rPr>
          <w:rFonts w:asciiTheme="majorBidi" w:hAnsiTheme="majorBidi"/>
          <w:sz w:val="24"/>
          <w:szCs w:val="24"/>
        </w:rPr>
        <w:t>Strains</w:t>
      </w:r>
      <w:bookmarkEnd w:id="11"/>
    </w:p>
    <w:p w14:paraId="666D19DD" w14:textId="77777777" w:rsidR="00312EC4" w:rsidRPr="00A03A1F" w:rsidRDefault="00312EC4" w:rsidP="001D36A9">
      <w:pPr>
        <w:pStyle w:val="BodyText"/>
        <w:spacing w:before="3"/>
        <w:ind w:left="1417" w:right="1417"/>
        <w:jc w:val="left"/>
        <w:rPr>
          <w:rFonts w:asciiTheme="majorBidi" w:hAnsiTheme="majorBidi" w:cstheme="majorBidi"/>
          <w:i/>
          <w:sz w:val="24"/>
          <w:szCs w:val="24"/>
        </w:rPr>
      </w:pPr>
    </w:p>
    <w:p w14:paraId="02860F87" w14:textId="77777777" w:rsidR="00312EC4" w:rsidRPr="00A03A1F" w:rsidRDefault="00312EC4" w:rsidP="006B1665">
      <w:pPr>
        <w:pStyle w:val="BodyText"/>
        <w:spacing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Reported outbreaks had been associated mainly with the consumption of contaminated foods, such as raw or undercooked ground meat products and raw milk. The primary reservoir of this bacterium has been found to be healthy cattle</w:t>
      </w:r>
      <w:r w:rsidRPr="00A03A1F">
        <w:rPr>
          <w:rFonts w:asciiTheme="majorBidi" w:hAnsiTheme="majorBidi" w:cstheme="majorBidi"/>
          <w:spacing w:val="1"/>
          <w:sz w:val="24"/>
          <w:szCs w:val="24"/>
        </w:rPr>
        <w:t xml:space="preserve"> </w:t>
      </w:r>
      <w:r w:rsidR="006B1665"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Ottawa, O., 2006</w:t>
      </w:r>
      <w:r w:rsidR="006B1665" w:rsidRPr="00A03A1F">
        <w:rPr>
          <w:rFonts w:asciiTheme="majorBidi" w:hAnsiTheme="majorBidi" w:cstheme="majorBidi"/>
          <w:color w:val="222222"/>
          <w:sz w:val="24"/>
          <w:szCs w:val="24"/>
          <w:shd w:val="clear" w:color="auto" w:fill="FFFFFF"/>
        </w:rPr>
        <w:t>)</w:t>
      </w:r>
    </w:p>
    <w:p w14:paraId="6C0E5228" w14:textId="77777777" w:rsidR="00312EC4" w:rsidRPr="00A03A1F" w:rsidRDefault="00312EC4" w:rsidP="006B1665">
      <w:pPr>
        <w:pStyle w:val="BodyText"/>
        <w:spacing w:before="1" w:line="295" w:lineRule="auto"/>
        <w:ind w:left="1417" w:right="1417" w:firstLine="288"/>
        <w:rPr>
          <w:rFonts w:asciiTheme="majorBidi" w:hAnsiTheme="majorBidi" w:cstheme="majorBidi"/>
          <w:sz w:val="24"/>
          <w:szCs w:val="24"/>
        </w:rPr>
      </w:pPr>
      <w:r w:rsidRPr="00A03A1F">
        <w:rPr>
          <w:rFonts w:asciiTheme="majorBidi" w:hAnsiTheme="majorBidi" w:cstheme="majorBidi"/>
          <w:i/>
          <w:sz w:val="24"/>
          <w:szCs w:val="24"/>
        </w:rPr>
        <w:t xml:space="preserve">E. </w:t>
      </w:r>
      <w:r w:rsidRPr="00A03A1F">
        <w:rPr>
          <w:rFonts w:asciiTheme="majorBidi" w:hAnsiTheme="majorBidi" w:cstheme="majorBidi"/>
          <w:i/>
          <w:spacing w:val="-3"/>
          <w:sz w:val="24"/>
          <w:szCs w:val="24"/>
        </w:rPr>
        <w:t xml:space="preserve">coli </w:t>
      </w:r>
      <w:r w:rsidRPr="00A03A1F">
        <w:rPr>
          <w:rFonts w:asciiTheme="majorBidi" w:hAnsiTheme="majorBidi" w:cstheme="majorBidi"/>
          <w:spacing w:val="-4"/>
          <w:sz w:val="24"/>
          <w:szCs w:val="24"/>
        </w:rPr>
        <w:t xml:space="preserve">serotype O157:H7 causes abdominal pain, bloody diarrhea, </w:t>
      </w:r>
      <w:r w:rsidRPr="00A03A1F">
        <w:rPr>
          <w:rFonts w:asciiTheme="majorBidi" w:hAnsiTheme="majorBidi" w:cstheme="majorBidi"/>
          <w:spacing w:val="-3"/>
          <w:sz w:val="24"/>
          <w:szCs w:val="24"/>
        </w:rPr>
        <w:t xml:space="preserve">and </w:t>
      </w:r>
      <w:r w:rsidRPr="00A03A1F">
        <w:rPr>
          <w:rFonts w:asciiTheme="majorBidi" w:hAnsiTheme="majorBidi" w:cstheme="majorBidi"/>
          <w:spacing w:val="-4"/>
          <w:sz w:val="24"/>
          <w:szCs w:val="24"/>
        </w:rPr>
        <w:t xml:space="preserve">hemolytic uremic syndrome. </w:t>
      </w:r>
      <w:r w:rsidRPr="00A03A1F">
        <w:rPr>
          <w:rFonts w:asciiTheme="majorBidi" w:hAnsiTheme="majorBidi" w:cstheme="majorBidi"/>
          <w:spacing w:val="-3"/>
          <w:sz w:val="24"/>
          <w:szCs w:val="24"/>
        </w:rPr>
        <w:t xml:space="preserve">This </w:t>
      </w:r>
      <w:r w:rsidRPr="00A03A1F">
        <w:rPr>
          <w:rFonts w:asciiTheme="majorBidi" w:hAnsiTheme="majorBidi" w:cstheme="majorBidi"/>
          <w:spacing w:val="-4"/>
          <w:sz w:val="24"/>
          <w:szCs w:val="24"/>
        </w:rPr>
        <w:t xml:space="preserve">bacterium produces Shiga-like toxins. </w:t>
      </w:r>
      <w:r w:rsidRPr="00A03A1F">
        <w:rPr>
          <w:rFonts w:asciiTheme="majorBidi" w:hAnsiTheme="majorBidi" w:cstheme="majorBidi"/>
          <w:spacing w:val="-3"/>
          <w:sz w:val="24"/>
          <w:szCs w:val="24"/>
        </w:rPr>
        <w:t xml:space="preserve">The </w:t>
      </w:r>
      <w:r w:rsidRPr="00A03A1F">
        <w:rPr>
          <w:rFonts w:asciiTheme="majorBidi" w:hAnsiTheme="majorBidi" w:cstheme="majorBidi"/>
          <w:spacing w:val="-4"/>
          <w:sz w:val="24"/>
          <w:szCs w:val="24"/>
        </w:rPr>
        <w:t xml:space="preserve">incubation period </w:t>
      </w:r>
      <w:r w:rsidRPr="00A03A1F">
        <w:rPr>
          <w:rFonts w:asciiTheme="majorBidi" w:hAnsiTheme="majorBidi" w:cstheme="majorBidi"/>
          <w:sz w:val="24"/>
          <w:szCs w:val="24"/>
        </w:rPr>
        <w:t xml:space="preserve">is </w:t>
      </w:r>
      <w:r w:rsidRPr="00A03A1F">
        <w:rPr>
          <w:rFonts w:asciiTheme="majorBidi" w:hAnsiTheme="majorBidi" w:cstheme="majorBidi"/>
          <w:spacing w:val="-3"/>
          <w:sz w:val="24"/>
          <w:szCs w:val="24"/>
        </w:rPr>
        <w:t xml:space="preserve">3–4 </w:t>
      </w:r>
      <w:r w:rsidRPr="00A03A1F">
        <w:rPr>
          <w:rFonts w:asciiTheme="majorBidi" w:hAnsiTheme="majorBidi" w:cstheme="majorBidi"/>
          <w:spacing w:val="-4"/>
          <w:sz w:val="24"/>
          <w:szCs w:val="24"/>
        </w:rPr>
        <w:t xml:space="preserve">days, </w:t>
      </w:r>
      <w:r w:rsidRPr="00A03A1F">
        <w:rPr>
          <w:rFonts w:asciiTheme="majorBidi" w:hAnsiTheme="majorBidi" w:cstheme="majorBidi"/>
          <w:spacing w:val="-3"/>
          <w:sz w:val="24"/>
          <w:szCs w:val="24"/>
        </w:rPr>
        <w:t xml:space="preserve">and the </w:t>
      </w:r>
      <w:r w:rsidRPr="00A03A1F">
        <w:rPr>
          <w:rFonts w:asciiTheme="majorBidi" w:hAnsiTheme="majorBidi" w:cstheme="majorBidi"/>
          <w:spacing w:val="-4"/>
          <w:sz w:val="24"/>
          <w:szCs w:val="24"/>
        </w:rPr>
        <w:t xml:space="preserve">symptoms occur </w:t>
      </w:r>
      <w:r w:rsidRPr="00A03A1F">
        <w:rPr>
          <w:rFonts w:asciiTheme="majorBidi" w:hAnsiTheme="majorBidi" w:cstheme="majorBidi"/>
          <w:spacing w:val="-3"/>
          <w:sz w:val="24"/>
          <w:szCs w:val="24"/>
        </w:rPr>
        <w:t>for 7–10</w:t>
      </w:r>
      <w:r w:rsidRPr="00A03A1F">
        <w:rPr>
          <w:rFonts w:asciiTheme="majorBidi" w:hAnsiTheme="majorBidi" w:cstheme="majorBidi"/>
          <w:spacing w:val="-8"/>
          <w:sz w:val="24"/>
          <w:szCs w:val="24"/>
        </w:rPr>
        <w:t xml:space="preserve"> </w:t>
      </w:r>
      <w:r w:rsidRPr="00A03A1F">
        <w:rPr>
          <w:rFonts w:asciiTheme="majorBidi" w:hAnsiTheme="majorBidi" w:cstheme="majorBidi"/>
          <w:spacing w:val="-4"/>
          <w:sz w:val="24"/>
          <w:szCs w:val="24"/>
        </w:rPr>
        <w:t>days.</w:t>
      </w:r>
      <w:r w:rsidRPr="00A03A1F">
        <w:rPr>
          <w:rFonts w:asciiTheme="majorBidi" w:hAnsiTheme="majorBidi" w:cstheme="majorBidi"/>
          <w:spacing w:val="-8"/>
          <w:sz w:val="24"/>
          <w:szCs w:val="24"/>
        </w:rPr>
        <w:t xml:space="preserve"> </w:t>
      </w:r>
      <w:r w:rsidRPr="00A03A1F">
        <w:rPr>
          <w:rFonts w:asciiTheme="majorBidi" w:hAnsiTheme="majorBidi" w:cstheme="majorBidi"/>
          <w:sz w:val="24"/>
          <w:szCs w:val="24"/>
        </w:rPr>
        <w:t>It</w:t>
      </w:r>
      <w:r w:rsidRPr="00A03A1F">
        <w:rPr>
          <w:rFonts w:asciiTheme="majorBidi" w:hAnsiTheme="majorBidi" w:cstheme="majorBidi"/>
          <w:spacing w:val="-6"/>
          <w:sz w:val="24"/>
          <w:szCs w:val="24"/>
        </w:rPr>
        <w:t xml:space="preserve"> </w:t>
      </w:r>
      <w:r w:rsidRPr="00A03A1F">
        <w:rPr>
          <w:rFonts w:asciiTheme="majorBidi" w:hAnsiTheme="majorBidi" w:cstheme="majorBidi"/>
          <w:sz w:val="24"/>
          <w:szCs w:val="24"/>
        </w:rPr>
        <w:t>is</w:t>
      </w:r>
      <w:r w:rsidRPr="00A03A1F">
        <w:rPr>
          <w:rFonts w:asciiTheme="majorBidi" w:hAnsiTheme="majorBidi" w:cstheme="majorBidi"/>
          <w:spacing w:val="-7"/>
          <w:sz w:val="24"/>
          <w:szCs w:val="24"/>
        </w:rPr>
        <w:t xml:space="preserve"> </w:t>
      </w:r>
      <w:r w:rsidRPr="00A03A1F">
        <w:rPr>
          <w:rFonts w:asciiTheme="majorBidi" w:hAnsiTheme="majorBidi" w:cstheme="majorBidi"/>
          <w:spacing w:val="-4"/>
          <w:sz w:val="24"/>
          <w:szCs w:val="24"/>
        </w:rPr>
        <w:t>estimated</w:t>
      </w:r>
      <w:r w:rsidRPr="00A03A1F">
        <w:rPr>
          <w:rFonts w:asciiTheme="majorBidi" w:hAnsiTheme="majorBidi" w:cstheme="majorBidi"/>
          <w:spacing w:val="-7"/>
          <w:sz w:val="24"/>
          <w:szCs w:val="24"/>
        </w:rPr>
        <w:t xml:space="preserve"> </w:t>
      </w:r>
      <w:r w:rsidRPr="00A03A1F">
        <w:rPr>
          <w:rFonts w:asciiTheme="majorBidi" w:hAnsiTheme="majorBidi" w:cstheme="majorBidi"/>
          <w:spacing w:val="-3"/>
          <w:sz w:val="24"/>
          <w:szCs w:val="24"/>
        </w:rPr>
        <w:t>that</w:t>
      </w:r>
      <w:r w:rsidRPr="00A03A1F">
        <w:rPr>
          <w:rFonts w:asciiTheme="majorBidi" w:hAnsiTheme="majorBidi" w:cstheme="majorBidi"/>
          <w:spacing w:val="-7"/>
          <w:sz w:val="24"/>
          <w:szCs w:val="24"/>
        </w:rPr>
        <w:t xml:space="preserve"> </w:t>
      </w:r>
      <w:r w:rsidRPr="00A03A1F">
        <w:rPr>
          <w:rFonts w:asciiTheme="majorBidi" w:hAnsiTheme="majorBidi" w:cstheme="majorBidi"/>
          <w:spacing w:val="-3"/>
          <w:sz w:val="24"/>
          <w:szCs w:val="24"/>
        </w:rPr>
        <w:t>2–7%</w:t>
      </w:r>
      <w:r w:rsidRPr="00A03A1F">
        <w:rPr>
          <w:rFonts w:asciiTheme="majorBidi" w:hAnsiTheme="majorBidi" w:cstheme="majorBidi"/>
          <w:spacing w:val="-7"/>
          <w:sz w:val="24"/>
          <w:szCs w:val="24"/>
        </w:rPr>
        <w:t xml:space="preserve"> </w:t>
      </w:r>
      <w:r w:rsidRPr="00A03A1F">
        <w:rPr>
          <w:rFonts w:asciiTheme="majorBidi" w:hAnsiTheme="majorBidi" w:cstheme="majorBidi"/>
          <w:sz w:val="24"/>
          <w:szCs w:val="24"/>
        </w:rPr>
        <w:t>of</w:t>
      </w:r>
      <w:r w:rsidRPr="00A03A1F">
        <w:rPr>
          <w:rFonts w:asciiTheme="majorBidi" w:hAnsiTheme="majorBidi" w:cstheme="majorBidi"/>
          <w:spacing w:val="-7"/>
          <w:sz w:val="24"/>
          <w:szCs w:val="24"/>
        </w:rPr>
        <w:t xml:space="preserve"> </w:t>
      </w:r>
      <w:r w:rsidRPr="00A03A1F">
        <w:rPr>
          <w:rFonts w:asciiTheme="majorBidi" w:hAnsiTheme="majorBidi" w:cstheme="majorBidi"/>
          <w:i/>
          <w:sz w:val="24"/>
          <w:szCs w:val="24"/>
        </w:rPr>
        <w:t>E.</w:t>
      </w:r>
      <w:r w:rsidRPr="00A03A1F">
        <w:rPr>
          <w:rFonts w:asciiTheme="majorBidi" w:hAnsiTheme="majorBidi" w:cstheme="majorBidi"/>
          <w:i/>
          <w:spacing w:val="-8"/>
          <w:sz w:val="24"/>
          <w:szCs w:val="24"/>
        </w:rPr>
        <w:t xml:space="preserve"> </w:t>
      </w:r>
      <w:r w:rsidRPr="00A03A1F">
        <w:rPr>
          <w:rFonts w:asciiTheme="majorBidi" w:hAnsiTheme="majorBidi" w:cstheme="majorBidi"/>
          <w:i/>
          <w:spacing w:val="-3"/>
          <w:sz w:val="24"/>
          <w:szCs w:val="24"/>
        </w:rPr>
        <w:t>coli</w:t>
      </w:r>
      <w:r w:rsidRPr="00A03A1F">
        <w:rPr>
          <w:rFonts w:asciiTheme="majorBidi" w:hAnsiTheme="majorBidi" w:cstheme="majorBidi"/>
          <w:i/>
          <w:spacing w:val="-6"/>
          <w:sz w:val="24"/>
          <w:szCs w:val="24"/>
        </w:rPr>
        <w:t xml:space="preserve"> </w:t>
      </w:r>
      <w:r w:rsidRPr="00A03A1F">
        <w:rPr>
          <w:rFonts w:asciiTheme="majorBidi" w:hAnsiTheme="majorBidi" w:cstheme="majorBidi"/>
          <w:spacing w:val="-4"/>
          <w:sz w:val="24"/>
          <w:szCs w:val="24"/>
        </w:rPr>
        <w:t>O157:H7</w:t>
      </w:r>
      <w:r w:rsidRPr="00A03A1F">
        <w:rPr>
          <w:rFonts w:asciiTheme="majorBidi" w:hAnsiTheme="majorBidi" w:cstheme="majorBidi"/>
          <w:spacing w:val="-8"/>
          <w:sz w:val="24"/>
          <w:szCs w:val="24"/>
        </w:rPr>
        <w:t xml:space="preserve"> </w:t>
      </w:r>
      <w:r w:rsidRPr="00A03A1F">
        <w:rPr>
          <w:rFonts w:asciiTheme="majorBidi" w:hAnsiTheme="majorBidi" w:cstheme="majorBidi"/>
          <w:spacing w:val="-4"/>
          <w:sz w:val="24"/>
          <w:szCs w:val="24"/>
        </w:rPr>
        <w:t>infections</w:t>
      </w:r>
      <w:r w:rsidRPr="00A03A1F">
        <w:rPr>
          <w:rFonts w:asciiTheme="majorBidi" w:hAnsiTheme="majorBidi" w:cstheme="majorBidi"/>
          <w:spacing w:val="-7"/>
          <w:sz w:val="24"/>
          <w:szCs w:val="24"/>
        </w:rPr>
        <w:t xml:space="preserve"> </w:t>
      </w:r>
      <w:r w:rsidRPr="00A03A1F">
        <w:rPr>
          <w:rFonts w:asciiTheme="majorBidi" w:hAnsiTheme="majorBidi" w:cstheme="majorBidi"/>
          <w:spacing w:val="-4"/>
          <w:sz w:val="24"/>
          <w:szCs w:val="24"/>
        </w:rPr>
        <w:t>result</w:t>
      </w:r>
      <w:r w:rsidRPr="00A03A1F">
        <w:rPr>
          <w:rFonts w:asciiTheme="majorBidi" w:hAnsiTheme="majorBidi" w:cstheme="majorBidi"/>
          <w:spacing w:val="-6"/>
          <w:sz w:val="24"/>
          <w:szCs w:val="24"/>
        </w:rPr>
        <w:t xml:space="preserve"> </w:t>
      </w:r>
      <w:r w:rsidRPr="00A03A1F">
        <w:rPr>
          <w:rFonts w:asciiTheme="majorBidi" w:hAnsiTheme="majorBidi" w:cstheme="majorBidi"/>
          <w:sz w:val="24"/>
          <w:szCs w:val="24"/>
        </w:rPr>
        <w:t>in</w:t>
      </w:r>
      <w:r w:rsidRPr="00A03A1F">
        <w:rPr>
          <w:rFonts w:asciiTheme="majorBidi" w:hAnsiTheme="majorBidi" w:cstheme="majorBidi"/>
          <w:spacing w:val="-8"/>
          <w:sz w:val="24"/>
          <w:szCs w:val="24"/>
        </w:rPr>
        <w:t xml:space="preserve"> </w:t>
      </w:r>
      <w:r w:rsidRPr="00A03A1F">
        <w:rPr>
          <w:rFonts w:asciiTheme="majorBidi" w:hAnsiTheme="majorBidi" w:cstheme="majorBidi"/>
          <w:spacing w:val="-4"/>
          <w:sz w:val="24"/>
          <w:szCs w:val="24"/>
        </w:rPr>
        <w:t>acute</w:t>
      </w:r>
      <w:r w:rsidRPr="00A03A1F">
        <w:rPr>
          <w:rFonts w:asciiTheme="majorBidi" w:hAnsiTheme="majorBidi" w:cstheme="majorBidi"/>
          <w:spacing w:val="-6"/>
          <w:sz w:val="24"/>
          <w:szCs w:val="24"/>
        </w:rPr>
        <w:t xml:space="preserve"> </w:t>
      </w:r>
      <w:r w:rsidRPr="00A03A1F">
        <w:rPr>
          <w:rFonts w:asciiTheme="majorBidi" w:hAnsiTheme="majorBidi" w:cstheme="majorBidi"/>
          <w:spacing w:val="-4"/>
          <w:sz w:val="24"/>
          <w:szCs w:val="24"/>
        </w:rPr>
        <w:t>renal</w:t>
      </w:r>
      <w:r w:rsidRPr="00A03A1F">
        <w:rPr>
          <w:rFonts w:asciiTheme="majorBidi" w:hAnsiTheme="majorBidi" w:cstheme="majorBidi"/>
          <w:spacing w:val="-7"/>
          <w:sz w:val="24"/>
          <w:szCs w:val="24"/>
        </w:rPr>
        <w:t xml:space="preserve"> </w:t>
      </w:r>
      <w:r w:rsidRPr="00A03A1F">
        <w:rPr>
          <w:rFonts w:asciiTheme="majorBidi" w:hAnsiTheme="majorBidi" w:cstheme="majorBidi"/>
          <w:spacing w:val="-4"/>
          <w:sz w:val="24"/>
          <w:szCs w:val="24"/>
        </w:rPr>
        <w:t>failure</w:t>
      </w:r>
      <w:r w:rsidRPr="00A03A1F">
        <w:rPr>
          <w:rFonts w:asciiTheme="majorBidi" w:hAnsiTheme="majorBidi" w:cstheme="majorBidi"/>
          <w:spacing w:val="-6"/>
          <w:sz w:val="24"/>
          <w:szCs w:val="24"/>
        </w:rPr>
        <w:t xml:space="preserve"> </w:t>
      </w:r>
      <w:r w:rsidR="006B1665" w:rsidRPr="00A03A1F">
        <w:rPr>
          <w:rFonts w:asciiTheme="majorBidi" w:hAnsiTheme="majorBidi" w:cstheme="majorBidi"/>
          <w:spacing w:val="-4"/>
          <w:sz w:val="24"/>
          <w:szCs w:val="24"/>
        </w:rPr>
        <w:t>(</w:t>
      </w:r>
      <w:r w:rsidR="00270BC6" w:rsidRPr="00A03A1F">
        <w:rPr>
          <w:rFonts w:asciiTheme="majorBidi" w:hAnsiTheme="majorBidi" w:cstheme="majorBidi"/>
          <w:color w:val="222222"/>
          <w:sz w:val="24"/>
          <w:szCs w:val="24"/>
          <w:shd w:val="clear" w:color="auto" w:fill="FFFFFF"/>
        </w:rPr>
        <w:t>Cabral, J.P., 2010</w:t>
      </w:r>
      <w:r w:rsidR="006B1665" w:rsidRPr="00A03A1F">
        <w:rPr>
          <w:rFonts w:asciiTheme="majorBidi" w:hAnsiTheme="majorBidi" w:cstheme="majorBidi"/>
          <w:color w:val="222222"/>
          <w:sz w:val="24"/>
          <w:szCs w:val="24"/>
          <w:shd w:val="clear" w:color="auto" w:fill="FFFFFF"/>
        </w:rPr>
        <w:t>)</w:t>
      </w:r>
    </w:p>
    <w:p w14:paraId="7C72B780" w14:textId="77777777" w:rsidR="00312EC4" w:rsidRPr="00A03A1F" w:rsidRDefault="00312EC4" w:rsidP="006B1665">
      <w:pPr>
        <w:pStyle w:val="BodyText"/>
        <w:spacing w:before="1"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Although </w:t>
      </w: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 xml:space="preserve">O157:H7 is not usually a concern in treated drinking water, outbreaks involving consumption of drinking water contaminated with human sewage or cattle feces have been documented. An increasing number of outbreaks are associated with the consumption of fruits and vegetables (sprouts, lettuce, coleslaw, salad) contaminated with feces from domestic or wild animals at some stage during cultivation or handling. EHEC has also been isolated from bodies of water (ponds, streams), wells and water troughs, and has been found to survive for months in manure and water-trough </w:t>
      </w:r>
      <w:proofErr w:type="gramStart"/>
      <w:r w:rsidRPr="00A03A1F">
        <w:rPr>
          <w:rFonts w:asciiTheme="majorBidi" w:hAnsiTheme="majorBidi" w:cstheme="majorBidi"/>
          <w:sz w:val="24"/>
          <w:szCs w:val="24"/>
        </w:rPr>
        <w:t>sediments</w:t>
      </w:r>
      <w:r w:rsidR="006B1665" w:rsidRPr="00A03A1F">
        <w:rPr>
          <w:rFonts w:asciiTheme="majorBidi" w:hAnsiTheme="majorBidi" w:cstheme="majorBidi"/>
          <w:sz w:val="24"/>
          <w:szCs w:val="24"/>
        </w:rPr>
        <w:t>(</w:t>
      </w:r>
      <w:proofErr w:type="gramEnd"/>
      <w:r w:rsidR="00270BC6" w:rsidRPr="00A03A1F">
        <w:rPr>
          <w:rFonts w:asciiTheme="majorBidi" w:hAnsiTheme="majorBidi" w:cstheme="majorBidi"/>
          <w:color w:val="222222"/>
          <w:sz w:val="24"/>
          <w:szCs w:val="24"/>
          <w:shd w:val="clear" w:color="auto" w:fill="FFFFFF"/>
        </w:rPr>
        <w:t>Cabral, J.P., 2010</w:t>
      </w:r>
      <w:r w:rsidR="006B1665" w:rsidRPr="00A03A1F">
        <w:rPr>
          <w:rFonts w:asciiTheme="majorBidi" w:hAnsiTheme="majorBidi" w:cstheme="majorBidi"/>
          <w:color w:val="222222"/>
          <w:sz w:val="24"/>
          <w:szCs w:val="24"/>
          <w:shd w:val="clear" w:color="auto" w:fill="FFFFFF"/>
        </w:rPr>
        <w:t>)</w:t>
      </w:r>
    </w:p>
    <w:p w14:paraId="57F69AB7" w14:textId="77777777" w:rsidR="00312EC4" w:rsidRPr="00A03A1F" w:rsidRDefault="00312EC4" w:rsidP="006B1665">
      <w:pPr>
        <w:pStyle w:val="BodyText"/>
        <w:spacing w:before="1"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Person-to-person contact is an important mode of transmission through the oral-fecal route. An asymptomatic carrier state has been reported, where individuals show no clinical signs of disease but are capable of infecting others </w:t>
      </w:r>
      <w:r w:rsidR="006B1665"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Ottawa, O., 2006</w:t>
      </w:r>
      <w:r w:rsidR="006B1665" w:rsidRPr="00A03A1F">
        <w:rPr>
          <w:rFonts w:asciiTheme="majorBidi" w:hAnsiTheme="majorBidi" w:cstheme="majorBidi"/>
          <w:color w:val="222222"/>
          <w:sz w:val="24"/>
          <w:szCs w:val="24"/>
          <w:shd w:val="clear" w:color="auto" w:fill="FFFFFF"/>
        </w:rPr>
        <w:t>)</w:t>
      </w:r>
    </w:p>
    <w:p w14:paraId="2A9A4A01" w14:textId="77777777" w:rsidR="00312EC4" w:rsidRPr="00A03A1F" w:rsidRDefault="00312EC4" w:rsidP="001D36A9">
      <w:pPr>
        <w:spacing w:line="295" w:lineRule="auto"/>
        <w:ind w:left="1417" w:right="1417"/>
        <w:rPr>
          <w:rFonts w:asciiTheme="majorBidi" w:hAnsiTheme="majorBidi" w:cstheme="majorBidi"/>
          <w:sz w:val="24"/>
          <w:szCs w:val="24"/>
        </w:rPr>
        <w:sectPr w:rsidR="00312EC4" w:rsidRPr="00A03A1F" w:rsidSect="00B30BB3">
          <w:pgSz w:w="11909" w:h="16834" w:code="9"/>
          <w:pgMar w:top="1418" w:right="1418" w:bottom="1418" w:left="1418" w:header="924" w:footer="0" w:gutter="0"/>
          <w:pgBorders w:display="firstPage" w:offsetFrom="page">
            <w:top w:val="single" w:sz="24" w:space="24" w:color="auto"/>
            <w:left w:val="single" w:sz="24" w:space="24" w:color="auto"/>
            <w:bottom w:val="single" w:sz="24" w:space="24" w:color="auto"/>
            <w:right w:val="single" w:sz="24" w:space="24" w:color="auto"/>
          </w:pgBorders>
          <w:cols w:space="720"/>
          <w:docGrid w:linePitch="299"/>
        </w:sectPr>
      </w:pPr>
    </w:p>
    <w:p w14:paraId="7C15D4F0" w14:textId="77777777" w:rsidR="00312EC4" w:rsidRPr="00A03A1F" w:rsidRDefault="00312EC4" w:rsidP="001D36A9">
      <w:pPr>
        <w:pStyle w:val="BodyText"/>
        <w:ind w:left="1417" w:right="1417"/>
        <w:jc w:val="left"/>
        <w:rPr>
          <w:rFonts w:asciiTheme="majorBidi" w:hAnsiTheme="majorBidi" w:cstheme="majorBidi"/>
          <w:sz w:val="24"/>
          <w:szCs w:val="24"/>
        </w:rPr>
      </w:pPr>
    </w:p>
    <w:p w14:paraId="6C96ED73" w14:textId="77777777" w:rsidR="00312EC4" w:rsidRPr="00A03A1F" w:rsidRDefault="00312EC4" w:rsidP="001D36A9">
      <w:pPr>
        <w:pStyle w:val="Heading2"/>
        <w:ind w:left="1417" w:right="1417"/>
        <w:rPr>
          <w:rFonts w:asciiTheme="majorBidi" w:hAnsiTheme="majorBidi"/>
          <w:sz w:val="24"/>
          <w:szCs w:val="24"/>
        </w:rPr>
      </w:pPr>
      <w:bookmarkStart w:id="12" w:name="_Toc60348102"/>
      <w:r w:rsidRPr="00A03A1F">
        <w:rPr>
          <w:rFonts w:asciiTheme="majorBidi" w:hAnsiTheme="majorBidi"/>
          <w:sz w:val="24"/>
          <w:szCs w:val="24"/>
        </w:rPr>
        <w:t>Enteroinvasive E. coli (EIEC)</w:t>
      </w:r>
      <w:r w:rsidRPr="00A03A1F">
        <w:rPr>
          <w:rFonts w:asciiTheme="majorBidi" w:hAnsiTheme="majorBidi"/>
          <w:spacing w:val="-2"/>
          <w:sz w:val="24"/>
          <w:szCs w:val="24"/>
        </w:rPr>
        <w:t xml:space="preserve"> </w:t>
      </w:r>
      <w:r w:rsidRPr="00A03A1F">
        <w:rPr>
          <w:rFonts w:asciiTheme="majorBidi" w:hAnsiTheme="majorBidi"/>
          <w:sz w:val="24"/>
          <w:szCs w:val="24"/>
        </w:rPr>
        <w:t>Strains</w:t>
      </w:r>
      <w:bookmarkEnd w:id="12"/>
    </w:p>
    <w:p w14:paraId="75205520" w14:textId="77777777" w:rsidR="00312EC4" w:rsidRPr="00A03A1F" w:rsidRDefault="00312EC4" w:rsidP="001D36A9">
      <w:pPr>
        <w:pStyle w:val="BodyText"/>
        <w:spacing w:before="3"/>
        <w:ind w:left="1417" w:right="1417"/>
        <w:jc w:val="left"/>
        <w:rPr>
          <w:rFonts w:asciiTheme="majorBidi" w:hAnsiTheme="majorBidi" w:cstheme="majorBidi"/>
          <w:i/>
          <w:sz w:val="24"/>
          <w:szCs w:val="24"/>
        </w:rPr>
      </w:pPr>
    </w:p>
    <w:p w14:paraId="746EB2AB" w14:textId="77777777" w:rsidR="00312EC4" w:rsidRPr="00A03A1F" w:rsidRDefault="00312EC4" w:rsidP="006B1665">
      <w:pPr>
        <w:pStyle w:val="BodyText"/>
        <w:spacing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Enteroinvasive </w:t>
      </w: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 xml:space="preserve">(EIEC) behave in many respects like shigellae. They are capable of invading and multiplying in the intestinal epithelial cells of the distal large bowel in humans. The illness is characterized by abdominal cramps, diarrhea, vomiting, fever, chills, a generalized malaise, and the appearance of blood and mucus in the stools of infected </w:t>
      </w:r>
      <w:proofErr w:type="gramStart"/>
      <w:r w:rsidRPr="00A03A1F">
        <w:rPr>
          <w:rFonts w:asciiTheme="majorBidi" w:hAnsiTheme="majorBidi" w:cstheme="majorBidi"/>
          <w:sz w:val="24"/>
          <w:szCs w:val="24"/>
        </w:rPr>
        <w:t>individuals.</w:t>
      </w:r>
      <w:r w:rsidR="006B1665" w:rsidRPr="00A03A1F">
        <w:rPr>
          <w:rFonts w:asciiTheme="majorBidi" w:hAnsiTheme="majorBidi" w:cstheme="majorBidi"/>
          <w:sz w:val="24"/>
          <w:szCs w:val="24"/>
        </w:rPr>
        <w:t>(</w:t>
      </w:r>
      <w:proofErr w:type="gramEnd"/>
      <w:r w:rsidR="00270BC6" w:rsidRPr="00A03A1F">
        <w:rPr>
          <w:rFonts w:asciiTheme="majorBidi" w:hAnsiTheme="majorBidi" w:cstheme="majorBidi"/>
          <w:color w:val="222222"/>
          <w:sz w:val="24"/>
          <w:szCs w:val="24"/>
          <w:shd w:val="clear" w:color="auto" w:fill="FFFFFF"/>
        </w:rPr>
        <w:t>Parker, F.R., 2005</w:t>
      </w:r>
      <w:r w:rsidR="006B1665" w:rsidRPr="00A03A1F">
        <w:rPr>
          <w:rFonts w:asciiTheme="majorBidi" w:hAnsiTheme="majorBidi" w:cstheme="majorBidi"/>
          <w:color w:val="222222"/>
          <w:sz w:val="24"/>
          <w:szCs w:val="24"/>
          <w:shd w:val="clear" w:color="auto" w:fill="FFFFFF"/>
        </w:rPr>
        <w:t>)</w:t>
      </w:r>
    </w:p>
    <w:p w14:paraId="55C948AD" w14:textId="77777777" w:rsidR="00312EC4" w:rsidRPr="00A03A1F" w:rsidRDefault="00312EC4" w:rsidP="006B1665">
      <w:pPr>
        <w:pStyle w:val="BodyText"/>
        <w:spacing w:before="1"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EIEC strains were isolated, for instance, from 28 subjects in the Jesreel district of Israel during a peak period for dysentery. An investigation in Croatia showed that </w:t>
      </w:r>
      <w:r w:rsidRPr="00A03A1F">
        <w:rPr>
          <w:rFonts w:asciiTheme="majorBidi" w:hAnsiTheme="majorBidi" w:cstheme="majorBidi"/>
          <w:i/>
          <w:sz w:val="24"/>
          <w:szCs w:val="24"/>
        </w:rPr>
        <w:t xml:space="preserve">E. coli </w:t>
      </w:r>
      <w:r w:rsidRPr="00A03A1F">
        <w:rPr>
          <w:rFonts w:asciiTheme="majorBidi" w:hAnsiTheme="majorBidi" w:cstheme="majorBidi"/>
          <w:sz w:val="24"/>
          <w:szCs w:val="24"/>
        </w:rPr>
        <w:t xml:space="preserve">O124 could frequently be isolated from cases of gastroenteritis, enterocolitis, and dysentery. The dysentery was more common among the older age groups, while the two other types of disease occurred equally in all age groups. A 1985 survey was carried out in Bankok, Thailand in which 410 children with diarrhea and an equal number of control children without diarrhea were examined for the presence of strains of </w:t>
      </w:r>
      <w:r w:rsidRPr="00A03A1F">
        <w:rPr>
          <w:rFonts w:asciiTheme="majorBidi" w:hAnsiTheme="majorBidi" w:cstheme="majorBidi"/>
          <w:i/>
          <w:sz w:val="24"/>
          <w:szCs w:val="24"/>
        </w:rPr>
        <w:t>Shigella</w:t>
      </w:r>
      <w:r w:rsidRPr="00A03A1F">
        <w:rPr>
          <w:rFonts w:asciiTheme="majorBidi" w:hAnsiTheme="majorBidi" w:cstheme="majorBidi"/>
          <w:sz w:val="24"/>
          <w:szCs w:val="24"/>
        </w:rPr>
        <w:t xml:space="preserve">, EIEC, and other pathogens. It was found that 17 of the children with diarrhea and six without yielded EIEC </w:t>
      </w:r>
      <w:r w:rsidR="006B1665"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Garrity, G.M., 2005</w:t>
      </w:r>
      <w:r w:rsidR="006B1665" w:rsidRPr="00A03A1F">
        <w:rPr>
          <w:rFonts w:asciiTheme="majorBidi" w:hAnsiTheme="majorBidi" w:cstheme="majorBidi"/>
          <w:color w:val="222222"/>
          <w:sz w:val="24"/>
          <w:szCs w:val="24"/>
          <w:shd w:val="clear" w:color="auto" w:fill="FFFFFF"/>
        </w:rPr>
        <w:t>)</w:t>
      </w:r>
    </w:p>
    <w:p w14:paraId="25F5E6BF" w14:textId="77777777" w:rsidR="00312EC4" w:rsidRPr="00A03A1F" w:rsidRDefault="00312EC4" w:rsidP="00BD4E9F">
      <w:pPr>
        <w:pStyle w:val="BodyText"/>
        <w:spacing w:before="50" w:after="50" w:line="295" w:lineRule="auto"/>
        <w:ind w:left="1417" w:right="1417" w:firstLine="288"/>
        <w:rPr>
          <w:rFonts w:asciiTheme="majorBidi" w:hAnsiTheme="majorBidi" w:cstheme="majorBidi"/>
          <w:sz w:val="24"/>
          <w:szCs w:val="24"/>
        </w:rPr>
      </w:pPr>
      <w:r w:rsidRPr="00A03A1F">
        <w:rPr>
          <w:rFonts w:asciiTheme="majorBidi" w:hAnsiTheme="majorBidi" w:cstheme="majorBidi"/>
          <w:sz w:val="24"/>
          <w:szCs w:val="24"/>
        </w:rPr>
        <w:t xml:space="preserve">Any food contaminated with human feces from an ill individual, either directly or via contaminated water, could cause disease in others. Outbreaks have been associated with hamburger meat and unpasteurized milk </w:t>
      </w:r>
      <w:r w:rsidR="00BD4E9F" w:rsidRPr="00A03A1F">
        <w:rPr>
          <w:rFonts w:asciiTheme="majorBidi" w:hAnsiTheme="majorBidi" w:cstheme="majorBidi"/>
          <w:sz w:val="24"/>
          <w:szCs w:val="24"/>
        </w:rPr>
        <w:t>(</w:t>
      </w:r>
      <w:r w:rsidR="00270BC6" w:rsidRPr="00A03A1F">
        <w:rPr>
          <w:rFonts w:asciiTheme="majorBidi" w:hAnsiTheme="majorBidi" w:cstheme="majorBidi"/>
          <w:color w:val="222222"/>
          <w:sz w:val="24"/>
          <w:szCs w:val="24"/>
          <w:shd w:val="clear" w:color="auto" w:fill="FFFFFF"/>
        </w:rPr>
        <w:t>Parker, F.R., 2005</w:t>
      </w:r>
      <w:r w:rsidR="00BD4E9F" w:rsidRPr="00A03A1F">
        <w:rPr>
          <w:rFonts w:asciiTheme="majorBidi" w:hAnsiTheme="majorBidi" w:cstheme="majorBidi"/>
          <w:color w:val="222222"/>
          <w:sz w:val="24"/>
          <w:szCs w:val="24"/>
          <w:shd w:val="clear" w:color="auto" w:fill="FFFFFF"/>
        </w:rPr>
        <w:t>)</w:t>
      </w:r>
    </w:p>
    <w:p w14:paraId="65A1F551" w14:textId="77777777" w:rsidR="00312EC4" w:rsidRPr="00A03A1F" w:rsidRDefault="00312EC4" w:rsidP="001D36A9">
      <w:pPr>
        <w:pStyle w:val="BodyText"/>
        <w:spacing w:before="68"/>
        <w:ind w:left="1417" w:right="1417"/>
        <w:jc w:val="left"/>
        <w:rPr>
          <w:rFonts w:asciiTheme="majorBidi" w:hAnsiTheme="majorBidi" w:cstheme="majorBidi"/>
          <w:sz w:val="24"/>
          <w:szCs w:val="24"/>
        </w:rPr>
      </w:pPr>
    </w:p>
    <w:p w14:paraId="114D0CA7" w14:textId="77777777" w:rsidR="00565DC9" w:rsidRPr="00A03A1F" w:rsidRDefault="00565DC9" w:rsidP="001D36A9">
      <w:pPr>
        <w:pStyle w:val="BodyText"/>
        <w:spacing w:before="10"/>
        <w:ind w:left="1417" w:right="1417"/>
        <w:jc w:val="left"/>
        <w:rPr>
          <w:rFonts w:asciiTheme="majorBidi" w:hAnsiTheme="majorBidi" w:cstheme="majorBidi"/>
          <w:sz w:val="24"/>
          <w:szCs w:val="24"/>
        </w:rPr>
      </w:pPr>
    </w:p>
    <w:p w14:paraId="53EB2F8B" w14:textId="77777777" w:rsidR="00AB11D1" w:rsidRPr="00A03A1F" w:rsidRDefault="00AB11D1" w:rsidP="001D36A9">
      <w:pPr>
        <w:pStyle w:val="BodyText"/>
        <w:spacing w:before="10"/>
        <w:ind w:left="1417" w:right="1417"/>
        <w:jc w:val="left"/>
        <w:rPr>
          <w:rFonts w:asciiTheme="majorBidi" w:hAnsiTheme="majorBidi" w:cstheme="majorBidi"/>
          <w:sz w:val="24"/>
          <w:szCs w:val="24"/>
        </w:rPr>
      </w:pPr>
    </w:p>
    <w:p w14:paraId="008BCF47" w14:textId="77777777" w:rsidR="00632835" w:rsidRPr="00A03A1F" w:rsidRDefault="00632835" w:rsidP="001D36A9">
      <w:pPr>
        <w:pStyle w:val="Heading1"/>
        <w:ind w:left="1417" w:right="1417"/>
        <w:rPr>
          <w:rFonts w:asciiTheme="majorBidi" w:hAnsiTheme="majorBidi"/>
          <w:sz w:val="24"/>
          <w:szCs w:val="24"/>
        </w:rPr>
      </w:pPr>
      <w:bookmarkStart w:id="13" w:name="_Toc60347438"/>
    </w:p>
    <w:p w14:paraId="0E9B79DD" w14:textId="77777777" w:rsidR="00632835" w:rsidRPr="00A03A1F" w:rsidRDefault="00632835" w:rsidP="001D36A9">
      <w:pPr>
        <w:ind w:left="1417" w:right="1417"/>
        <w:rPr>
          <w:rFonts w:asciiTheme="majorBidi" w:hAnsiTheme="majorBidi" w:cstheme="majorBidi"/>
          <w:sz w:val="24"/>
          <w:szCs w:val="24"/>
        </w:rPr>
      </w:pPr>
    </w:p>
    <w:p w14:paraId="7D9EC70F" w14:textId="77777777" w:rsidR="00632835" w:rsidRPr="00A03A1F" w:rsidRDefault="00632835" w:rsidP="001D36A9">
      <w:pPr>
        <w:pStyle w:val="Heading1"/>
        <w:ind w:left="1417" w:right="1417"/>
        <w:rPr>
          <w:rFonts w:asciiTheme="majorBidi" w:hAnsiTheme="majorBidi"/>
          <w:sz w:val="24"/>
          <w:szCs w:val="24"/>
        </w:rPr>
      </w:pPr>
    </w:p>
    <w:p w14:paraId="4F47837F" w14:textId="77777777" w:rsidR="00BE6DD1" w:rsidRPr="00A03A1F" w:rsidRDefault="00BE6DD1" w:rsidP="001D36A9">
      <w:pPr>
        <w:pStyle w:val="Heading1"/>
        <w:ind w:left="1417" w:right="1417"/>
        <w:rPr>
          <w:rFonts w:asciiTheme="majorBidi" w:hAnsiTheme="majorBidi"/>
          <w:sz w:val="24"/>
          <w:szCs w:val="24"/>
        </w:rPr>
      </w:pPr>
      <w:bookmarkStart w:id="14" w:name="_Toc60348103"/>
    </w:p>
    <w:p w14:paraId="058C76BB" w14:textId="77777777" w:rsidR="00BE6DD1" w:rsidRPr="00A03A1F" w:rsidRDefault="00BE6DD1" w:rsidP="001D36A9">
      <w:pPr>
        <w:pStyle w:val="Heading1"/>
        <w:ind w:left="1417" w:right="1417"/>
        <w:rPr>
          <w:rFonts w:asciiTheme="majorBidi" w:hAnsiTheme="majorBidi"/>
          <w:sz w:val="24"/>
          <w:szCs w:val="24"/>
        </w:rPr>
      </w:pPr>
    </w:p>
    <w:p w14:paraId="78B3A45E" w14:textId="77777777" w:rsidR="00BE6DD1" w:rsidRPr="00A03A1F" w:rsidRDefault="00BE6DD1" w:rsidP="001D36A9">
      <w:pPr>
        <w:ind w:left="1417" w:right="1417"/>
        <w:rPr>
          <w:rFonts w:asciiTheme="majorBidi" w:hAnsiTheme="majorBidi" w:cstheme="majorBidi"/>
          <w:sz w:val="24"/>
          <w:szCs w:val="24"/>
        </w:rPr>
      </w:pPr>
    </w:p>
    <w:p w14:paraId="1EB5B272" w14:textId="77777777" w:rsidR="00090B39" w:rsidRPr="00A03A1F" w:rsidRDefault="00090B39" w:rsidP="001D36A9">
      <w:pPr>
        <w:pStyle w:val="Heading1"/>
        <w:ind w:left="1417" w:right="1417"/>
        <w:jc w:val="both"/>
        <w:rPr>
          <w:rFonts w:asciiTheme="majorBidi" w:hAnsiTheme="majorBidi"/>
          <w:sz w:val="24"/>
          <w:szCs w:val="24"/>
        </w:rPr>
      </w:pPr>
      <w:r w:rsidRPr="00A03A1F">
        <w:rPr>
          <w:rFonts w:asciiTheme="majorBidi" w:hAnsiTheme="majorBidi"/>
          <w:sz w:val="24"/>
          <w:szCs w:val="24"/>
        </w:rPr>
        <w:t>Conclusion</w:t>
      </w:r>
      <w:bookmarkEnd w:id="13"/>
      <w:bookmarkEnd w:id="14"/>
    </w:p>
    <w:p w14:paraId="3B8B827A" w14:textId="77777777" w:rsidR="00090B39" w:rsidRPr="00A03A1F" w:rsidRDefault="00F06785" w:rsidP="00BD4E9F">
      <w:pPr>
        <w:tabs>
          <w:tab w:val="left" w:pos="471"/>
        </w:tabs>
        <w:ind w:left="1417" w:right="1417"/>
        <w:jc w:val="both"/>
        <w:rPr>
          <w:rFonts w:asciiTheme="majorBidi" w:hAnsiTheme="majorBidi" w:cstheme="majorBidi"/>
          <w:sz w:val="24"/>
          <w:szCs w:val="24"/>
        </w:rPr>
      </w:pPr>
      <w:r w:rsidRPr="00A03A1F">
        <w:rPr>
          <w:rFonts w:asciiTheme="majorBidi" w:hAnsiTheme="majorBidi" w:cstheme="majorBidi"/>
          <w:color w:val="231F20"/>
          <w:w w:val="105"/>
          <w:sz w:val="24"/>
          <w:szCs w:val="24"/>
        </w:rPr>
        <w:t>The worldwide</w:t>
      </w:r>
      <w:r w:rsidR="00270BC6" w:rsidRPr="00A03A1F">
        <w:rPr>
          <w:rFonts w:asciiTheme="majorBidi" w:hAnsiTheme="majorBidi" w:cstheme="majorBidi"/>
          <w:color w:val="231F20"/>
          <w:w w:val="105"/>
          <w:sz w:val="24"/>
          <w:szCs w:val="24"/>
        </w:rPr>
        <w:t xml:space="preserve"> prevalence of pathogen contam</w:t>
      </w:r>
      <w:r w:rsidRPr="00A03A1F">
        <w:rPr>
          <w:rFonts w:asciiTheme="majorBidi" w:hAnsiTheme="majorBidi" w:cstheme="majorBidi"/>
          <w:color w:val="231F20"/>
          <w:w w:val="105"/>
          <w:sz w:val="24"/>
          <w:szCs w:val="24"/>
        </w:rPr>
        <w:t>ination is a serious co</w:t>
      </w:r>
      <w:r w:rsidR="00DF252C" w:rsidRPr="00A03A1F">
        <w:rPr>
          <w:rFonts w:asciiTheme="majorBidi" w:hAnsiTheme="majorBidi" w:cstheme="majorBidi"/>
          <w:color w:val="231F20"/>
          <w:w w:val="105"/>
          <w:sz w:val="24"/>
          <w:szCs w:val="24"/>
        </w:rPr>
        <w:t>ncern, and enhancing the under</w:t>
      </w:r>
      <w:r w:rsidRPr="00A03A1F">
        <w:rPr>
          <w:rFonts w:asciiTheme="majorBidi" w:hAnsiTheme="majorBidi" w:cstheme="majorBidi"/>
          <w:color w:val="231F20"/>
          <w:w w:val="105"/>
          <w:sz w:val="24"/>
          <w:szCs w:val="24"/>
        </w:rPr>
        <w:t>standing of major pathogen sources and their significant impacts on water resources is crucial.</w:t>
      </w:r>
      <w:r w:rsidR="00DF252C" w:rsidRPr="00A03A1F">
        <w:rPr>
          <w:rFonts w:asciiTheme="majorBidi" w:hAnsiTheme="majorBidi" w:cstheme="majorBidi"/>
          <w:color w:val="231F20"/>
          <w:w w:val="105"/>
          <w:sz w:val="24"/>
          <w:szCs w:val="24"/>
        </w:rPr>
        <w:t xml:space="preserve"> </w:t>
      </w:r>
      <w:r w:rsidR="006E1620" w:rsidRPr="00A03A1F">
        <w:rPr>
          <w:rFonts w:asciiTheme="majorBidi" w:hAnsiTheme="majorBidi" w:cstheme="majorBidi"/>
          <w:sz w:val="24"/>
          <w:szCs w:val="24"/>
        </w:rPr>
        <w:t>Safe drinking water for all is one of the major challenges of the 21st</w:t>
      </w:r>
      <w:r w:rsidR="006E1620" w:rsidRPr="00A03A1F">
        <w:rPr>
          <w:rFonts w:asciiTheme="majorBidi" w:hAnsiTheme="majorBidi" w:cstheme="majorBidi"/>
          <w:spacing w:val="-1"/>
          <w:sz w:val="24"/>
          <w:szCs w:val="24"/>
        </w:rPr>
        <w:t xml:space="preserve"> </w:t>
      </w:r>
      <w:r w:rsidR="006E1620" w:rsidRPr="00A03A1F">
        <w:rPr>
          <w:rFonts w:asciiTheme="majorBidi" w:hAnsiTheme="majorBidi" w:cstheme="majorBidi"/>
          <w:sz w:val="24"/>
          <w:szCs w:val="24"/>
        </w:rPr>
        <w:t>century.</w:t>
      </w:r>
      <w:r w:rsidR="00DF252C" w:rsidRPr="00A03A1F">
        <w:rPr>
          <w:rFonts w:asciiTheme="majorBidi" w:hAnsiTheme="majorBidi" w:cstheme="majorBidi"/>
          <w:sz w:val="24"/>
          <w:szCs w:val="24"/>
        </w:rPr>
        <w:t xml:space="preserve"> </w:t>
      </w:r>
      <w:r w:rsidR="006E1620" w:rsidRPr="00A03A1F">
        <w:rPr>
          <w:rFonts w:asciiTheme="majorBidi" w:hAnsiTheme="majorBidi" w:cstheme="majorBidi"/>
          <w:sz w:val="24"/>
          <w:szCs w:val="24"/>
        </w:rPr>
        <w:t>Microbiological control of drinking water should be the norm</w:t>
      </w:r>
      <w:r w:rsidR="006E1620" w:rsidRPr="00A03A1F">
        <w:rPr>
          <w:rFonts w:asciiTheme="majorBidi" w:hAnsiTheme="majorBidi" w:cstheme="majorBidi"/>
          <w:spacing w:val="-2"/>
          <w:sz w:val="24"/>
          <w:szCs w:val="24"/>
        </w:rPr>
        <w:t xml:space="preserve"> </w:t>
      </w:r>
      <w:r w:rsidR="00DF252C" w:rsidRPr="00A03A1F">
        <w:rPr>
          <w:rFonts w:asciiTheme="majorBidi" w:hAnsiTheme="majorBidi" w:cstheme="majorBidi"/>
          <w:sz w:val="24"/>
          <w:szCs w:val="24"/>
        </w:rPr>
        <w:t>everywhere</w:t>
      </w:r>
      <w:r w:rsidR="006E1620" w:rsidRPr="00A03A1F">
        <w:rPr>
          <w:rFonts w:asciiTheme="majorBidi" w:hAnsiTheme="majorBidi" w:cstheme="majorBidi"/>
          <w:sz w:val="24"/>
          <w:szCs w:val="24"/>
        </w:rPr>
        <w:t>.</w:t>
      </w:r>
      <w:r w:rsidR="00DF252C" w:rsidRPr="00A03A1F">
        <w:rPr>
          <w:rFonts w:asciiTheme="majorBidi" w:hAnsiTheme="majorBidi" w:cstheme="majorBidi"/>
          <w:sz w:val="24"/>
          <w:szCs w:val="24"/>
        </w:rPr>
        <w:t xml:space="preserve"> </w:t>
      </w:r>
      <w:r w:rsidR="00565DC9" w:rsidRPr="00A03A1F">
        <w:rPr>
          <w:rFonts w:asciiTheme="majorBidi" w:hAnsiTheme="majorBidi" w:cstheme="majorBidi"/>
          <w:sz w:val="24"/>
          <w:szCs w:val="24"/>
        </w:rPr>
        <w:t xml:space="preserve">It is </w:t>
      </w:r>
      <w:r w:rsidR="003F01B4" w:rsidRPr="00A03A1F">
        <w:rPr>
          <w:rFonts w:asciiTheme="majorBidi" w:hAnsiTheme="majorBidi" w:cstheme="majorBidi"/>
          <w:sz w:val="24"/>
          <w:szCs w:val="24"/>
        </w:rPr>
        <w:t>obvious</w:t>
      </w:r>
      <w:r w:rsidR="00565DC9" w:rsidRPr="00A03A1F">
        <w:rPr>
          <w:rFonts w:asciiTheme="majorBidi" w:hAnsiTheme="majorBidi" w:cstheme="majorBidi"/>
          <w:sz w:val="24"/>
          <w:szCs w:val="24"/>
        </w:rPr>
        <w:t xml:space="preserve"> </w:t>
      </w:r>
      <w:r w:rsidR="003F01B4" w:rsidRPr="00A03A1F">
        <w:rPr>
          <w:rFonts w:asciiTheme="majorBidi" w:hAnsiTheme="majorBidi" w:cstheme="majorBidi"/>
          <w:sz w:val="24"/>
          <w:szCs w:val="24"/>
        </w:rPr>
        <w:t xml:space="preserve">that </w:t>
      </w:r>
      <w:r w:rsidR="00565DC9" w:rsidRPr="00A03A1F">
        <w:rPr>
          <w:rFonts w:asciiTheme="majorBidi" w:hAnsiTheme="majorBidi" w:cstheme="majorBidi"/>
          <w:sz w:val="24"/>
          <w:szCs w:val="24"/>
        </w:rPr>
        <w:t xml:space="preserve">results of numerous studies that </w:t>
      </w:r>
      <w:r w:rsidR="003F01B4" w:rsidRPr="00A03A1F">
        <w:rPr>
          <w:rFonts w:asciiTheme="majorBidi" w:hAnsiTheme="majorBidi" w:cstheme="majorBidi"/>
          <w:sz w:val="24"/>
          <w:szCs w:val="24"/>
        </w:rPr>
        <w:t>exchange</w:t>
      </w:r>
      <w:r w:rsidR="00565DC9" w:rsidRPr="00A03A1F">
        <w:rPr>
          <w:rFonts w:asciiTheme="majorBidi" w:hAnsiTheme="majorBidi" w:cstheme="majorBidi"/>
          <w:sz w:val="24"/>
          <w:szCs w:val="24"/>
        </w:rPr>
        <w:t xml:space="preserve"> fecal indicators need to be </w:t>
      </w:r>
      <w:r w:rsidR="003F01B4" w:rsidRPr="00A03A1F">
        <w:rPr>
          <w:rFonts w:asciiTheme="majorBidi" w:hAnsiTheme="majorBidi" w:cstheme="majorBidi"/>
          <w:sz w:val="24"/>
          <w:szCs w:val="24"/>
        </w:rPr>
        <w:t>residential</w:t>
      </w:r>
      <w:r w:rsidR="00036337" w:rsidRPr="00A03A1F">
        <w:rPr>
          <w:rFonts w:asciiTheme="majorBidi" w:hAnsiTheme="majorBidi" w:cstheme="majorBidi"/>
          <w:sz w:val="24"/>
          <w:szCs w:val="24"/>
        </w:rPr>
        <w:t xml:space="preserve"> in order to </w:t>
      </w:r>
      <w:r w:rsidR="002F2946" w:rsidRPr="00A03A1F">
        <w:rPr>
          <w:rFonts w:asciiTheme="majorBidi" w:hAnsiTheme="majorBidi" w:cstheme="majorBidi"/>
          <w:sz w:val="24"/>
          <w:szCs w:val="24"/>
        </w:rPr>
        <w:t>improve</w:t>
      </w:r>
      <w:r w:rsidR="00036337" w:rsidRPr="00A03A1F">
        <w:rPr>
          <w:rFonts w:asciiTheme="majorBidi" w:hAnsiTheme="majorBidi" w:cstheme="majorBidi"/>
          <w:sz w:val="24"/>
          <w:szCs w:val="24"/>
        </w:rPr>
        <w:t xml:space="preserve"> pre</w:t>
      </w:r>
      <w:r w:rsidR="00565DC9" w:rsidRPr="00A03A1F">
        <w:rPr>
          <w:rFonts w:asciiTheme="majorBidi" w:hAnsiTheme="majorBidi" w:cstheme="majorBidi"/>
          <w:sz w:val="24"/>
          <w:szCs w:val="24"/>
        </w:rPr>
        <w:t xml:space="preserve">dict public health risks. </w:t>
      </w:r>
      <w:r w:rsidR="006E1620" w:rsidRPr="00A03A1F">
        <w:rPr>
          <w:rFonts w:asciiTheme="majorBidi" w:hAnsiTheme="majorBidi" w:cstheme="majorBidi"/>
          <w:sz w:val="24"/>
          <w:szCs w:val="24"/>
        </w:rPr>
        <w:t>(</w:t>
      </w:r>
      <w:r w:rsidR="00DF252C" w:rsidRPr="00A03A1F">
        <w:rPr>
          <w:rFonts w:asciiTheme="majorBidi" w:hAnsiTheme="majorBidi" w:cstheme="majorBidi"/>
          <w:w w:val="105"/>
          <w:sz w:val="24"/>
          <w:szCs w:val="24"/>
        </w:rPr>
        <w:t xml:space="preserve">Savichtcheva, </w:t>
      </w:r>
      <w:r w:rsidR="00BD4E9F" w:rsidRPr="00A03A1F">
        <w:rPr>
          <w:rFonts w:asciiTheme="majorBidi" w:hAnsiTheme="majorBidi" w:cstheme="majorBidi"/>
          <w:w w:val="105"/>
          <w:sz w:val="24"/>
          <w:szCs w:val="24"/>
        </w:rPr>
        <w:t>et al.</w:t>
      </w:r>
      <w:r w:rsidR="00DF252C" w:rsidRPr="00A03A1F">
        <w:rPr>
          <w:rFonts w:asciiTheme="majorBidi" w:hAnsiTheme="majorBidi" w:cstheme="majorBidi"/>
          <w:w w:val="105"/>
          <w:sz w:val="24"/>
          <w:szCs w:val="24"/>
        </w:rPr>
        <w:t>2007</w:t>
      </w:r>
      <w:r w:rsidR="00DF252C" w:rsidRPr="00A03A1F">
        <w:rPr>
          <w:rFonts w:asciiTheme="majorBidi" w:hAnsiTheme="majorBidi" w:cstheme="majorBidi"/>
          <w:sz w:val="24"/>
          <w:szCs w:val="24"/>
          <w:vertAlign w:val="superscript"/>
        </w:rPr>
        <w:t>)</w:t>
      </w:r>
      <w:r w:rsidR="00DF252C" w:rsidRPr="00A03A1F">
        <w:rPr>
          <w:rFonts w:asciiTheme="majorBidi" w:hAnsiTheme="majorBidi" w:cstheme="majorBidi"/>
          <w:sz w:val="24"/>
          <w:szCs w:val="24"/>
        </w:rPr>
        <w:t xml:space="preserve"> reported that </w:t>
      </w:r>
      <w:r w:rsidR="00DF252C" w:rsidRPr="00A03A1F">
        <w:rPr>
          <w:rFonts w:asciiTheme="majorBidi" w:hAnsiTheme="majorBidi" w:cstheme="majorBidi"/>
          <w:spacing w:val="-14"/>
          <w:sz w:val="24"/>
          <w:szCs w:val="24"/>
        </w:rPr>
        <w:t xml:space="preserve">a </w:t>
      </w:r>
      <w:r w:rsidR="00DF252C" w:rsidRPr="00A03A1F">
        <w:rPr>
          <w:rFonts w:asciiTheme="majorBidi" w:hAnsiTheme="majorBidi" w:cstheme="majorBidi"/>
          <w:sz w:val="24"/>
          <w:szCs w:val="24"/>
        </w:rPr>
        <w:t xml:space="preserve">genetic marker for Bacteroides had a higher predictive value for the incident of bacterial enteric pathogens than those based on whole and fecal coliforms. </w:t>
      </w:r>
      <w:r w:rsidR="00BD4E9F" w:rsidRPr="00A03A1F">
        <w:rPr>
          <w:rFonts w:asciiTheme="majorBidi" w:hAnsiTheme="majorBidi" w:cstheme="majorBidi"/>
          <w:color w:val="231F20"/>
          <w:w w:val="90"/>
          <w:sz w:val="24"/>
          <w:szCs w:val="24"/>
        </w:rPr>
        <w:t>It’s</w:t>
      </w:r>
      <w:r w:rsidR="00DF252C" w:rsidRPr="00A03A1F">
        <w:rPr>
          <w:rFonts w:asciiTheme="majorBidi" w:hAnsiTheme="majorBidi" w:cstheme="majorBidi"/>
          <w:color w:val="231F20"/>
          <w:w w:val="90"/>
          <w:sz w:val="24"/>
          <w:szCs w:val="24"/>
        </w:rPr>
        <w:t xml:space="preserve"> obvious that E.coli appears </w:t>
      </w:r>
      <w:r w:rsidR="00DF252C" w:rsidRPr="00A03A1F">
        <w:rPr>
          <w:rFonts w:asciiTheme="majorBidi" w:hAnsiTheme="majorBidi" w:cstheme="majorBidi"/>
          <w:color w:val="231F20"/>
          <w:spacing w:val="-8"/>
          <w:w w:val="90"/>
          <w:sz w:val="24"/>
          <w:szCs w:val="24"/>
        </w:rPr>
        <w:t xml:space="preserve">to </w:t>
      </w:r>
      <w:r w:rsidR="00DF252C" w:rsidRPr="00A03A1F">
        <w:rPr>
          <w:rFonts w:asciiTheme="majorBidi" w:hAnsiTheme="majorBidi" w:cstheme="majorBidi"/>
          <w:color w:val="231F20"/>
          <w:w w:val="85"/>
          <w:sz w:val="24"/>
          <w:szCs w:val="24"/>
        </w:rPr>
        <w:t xml:space="preserve">be the most excellent in principal of bacteriological </w:t>
      </w:r>
      <w:r w:rsidR="00DF252C" w:rsidRPr="00A03A1F">
        <w:rPr>
          <w:rFonts w:asciiTheme="majorBidi" w:hAnsiTheme="majorBidi" w:cstheme="majorBidi"/>
          <w:color w:val="231F20"/>
          <w:spacing w:val="-3"/>
          <w:w w:val="85"/>
          <w:sz w:val="24"/>
          <w:szCs w:val="24"/>
        </w:rPr>
        <w:t xml:space="preserve">quality </w:t>
      </w:r>
      <w:r w:rsidR="00DF252C" w:rsidRPr="00A03A1F">
        <w:rPr>
          <w:rFonts w:asciiTheme="majorBidi" w:hAnsiTheme="majorBidi" w:cstheme="majorBidi"/>
          <w:color w:val="231F20"/>
          <w:w w:val="85"/>
          <w:sz w:val="24"/>
          <w:szCs w:val="24"/>
        </w:rPr>
        <w:t xml:space="preserve">of water, primarily because of the, </w:t>
      </w:r>
      <w:r w:rsidR="00DF252C" w:rsidRPr="00A03A1F">
        <w:rPr>
          <w:rFonts w:asciiTheme="majorBidi" w:hAnsiTheme="majorBidi" w:cstheme="majorBidi"/>
          <w:color w:val="231F20"/>
          <w:spacing w:val="-2"/>
          <w:w w:val="85"/>
          <w:sz w:val="24"/>
          <w:szCs w:val="24"/>
        </w:rPr>
        <w:t xml:space="preserve">availability </w:t>
      </w:r>
      <w:r w:rsidR="00BD4E9F" w:rsidRPr="00A03A1F">
        <w:rPr>
          <w:rFonts w:asciiTheme="majorBidi" w:hAnsiTheme="majorBidi" w:cstheme="majorBidi"/>
          <w:color w:val="231F20"/>
          <w:w w:val="85"/>
          <w:sz w:val="24"/>
          <w:szCs w:val="24"/>
        </w:rPr>
        <w:t>of foldable</w:t>
      </w:r>
      <w:r w:rsidR="00DF252C" w:rsidRPr="00A03A1F">
        <w:rPr>
          <w:rFonts w:asciiTheme="majorBidi" w:hAnsiTheme="majorBidi" w:cstheme="majorBidi"/>
          <w:color w:val="231F20"/>
          <w:w w:val="85"/>
          <w:sz w:val="24"/>
          <w:szCs w:val="24"/>
        </w:rPr>
        <w:t xml:space="preserve">, fast, sensitive, specific and </w:t>
      </w:r>
      <w:r w:rsidR="00DF252C" w:rsidRPr="00A03A1F">
        <w:rPr>
          <w:rFonts w:asciiTheme="majorBidi" w:hAnsiTheme="majorBidi" w:cstheme="majorBidi"/>
          <w:color w:val="231F20"/>
          <w:spacing w:val="-4"/>
          <w:w w:val="85"/>
          <w:sz w:val="24"/>
          <w:szCs w:val="24"/>
        </w:rPr>
        <w:t>easi</w:t>
      </w:r>
      <w:r w:rsidR="00DF252C" w:rsidRPr="00A03A1F">
        <w:rPr>
          <w:rFonts w:asciiTheme="majorBidi" w:hAnsiTheme="majorBidi" w:cstheme="majorBidi"/>
          <w:color w:val="231F20"/>
          <w:w w:val="90"/>
          <w:sz w:val="24"/>
          <w:szCs w:val="24"/>
        </w:rPr>
        <w:t>er to achieve detection methods for E.</w:t>
      </w:r>
      <w:r w:rsidR="00DF252C" w:rsidRPr="00A03A1F">
        <w:rPr>
          <w:rFonts w:asciiTheme="majorBidi" w:hAnsiTheme="majorBidi" w:cstheme="majorBidi"/>
          <w:color w:val="231F20"/>
          <w:spacing w:val="-4"/>
          <w:w w:val="90"/>
          <w:sz w:val="24"/>
          <w:szCs w:val="24"/>
        </w:rPr>
        <w:t xml:space="preserve">coli.  </w:t>
      </w:r>
      <w:r w:rsidR="00BD4E9F" w:rsidRPr="00A03A1F">
        <w:rPr>
          <w:rFonts w:asciiTheme="majorBidi" w:hAnsiTheme="majorBidi" w:cstheme="majorBidi"/>
          <w:color w:val="231F20"/>
          <w:w w:val="90"/>
          <w:sz w:val="24"/>
          <w:szCs w:val="24"/>
        </w:rPr>
        <w:t>Though</w:t>
      </w:r>
      <w:r w:rsidR="00DF252C" w:rsidRPr="00A03A1F">
        <w:rPr>
          <w:rFonts w:asciiTheme="majorBidi" w:hAnsiTheme="majorBidi" w:cstheme="majorBidi"/>
          <w:color w:val="231F20"/>
          <w:w w:val="90"/>
          <w:sz w:val="24"/>
          <w:szCs w:val="24"/>
        </w:rPr>
        <w:t xml:space="preserve"> the fact remains that the lifespan </w:t>
      </w:r>
      <w:r w:rsidR="00DF252C" w:rsidRPr="00A03A1F">
        <w:rPr>
          <w:rFonts w:asciiTheme="majorBidi" w:hAnsiTheme="majorBidi" w:cstheme="majorBidi"/>
          <w:color w:val="231F20"/>
          <w:spacing w:val="-6"/>
          <w:w w:val="90"/>
          <w:sz w:val="24"/>
          <w:szCs w:val="24"/>
        </w:rPr>
        <w:t>of</w:t>
      </w:r>
      <w:r w:rsidR="00DF252C" w:rsidRPr="00A03A1F">
        <w:rPr>
          <w:rFonts w:asciiTheme="majorBidi" w:hAnsiTheme="majorBidi" w:cstheme="majorBidi"/>
          <w:sz w:val="24"/>
          <w:szCs w:val="24"/>
        </w:rPr>
        <w:t xml:space="preserve"> </w:t>
      </w:r>
      <w:r w:rsidR="00DF252C" w:rsidRPr="00A03A1F">
        <w:rPr>
          <w:rFonts w:asciiTheme="majorBidi" w:hAnsiTheme="majorBidi" w:cstheme="majorBidi"/>
          <w:color w:val="231F20"/>
          <w:w w:val="95"/>
          <w:sz w:val="24"/>
          <w:szCs w:val="24"/>
        </w:rPr>
        <w:t>E.coli in water is short, thus it best deter</w:t>
      </w:r>
      <w:r w:rsidR="00DF252C" w:rsidRPr="00A03A1F">
        <w:rPr>
          <w:rFonts w:asciiTheme="majorBidi" w:hAnsiTheme="majorBidi" w:cstheme="majorBidi"/>
          <w:color w:val="231F20"/>
          <w:w w:val="90"/>
          <w:sz w:val="24"/>
          <w:szCs w:val="24"/>
        </w:rPr>
        <w:t xml:space="preserve">mines, recent contaminations. It is consequently </w:t>
      </w:r>
      <w:r w:rsidR="00DF252C" w:rsidRPr="00A03A1F">
        <w:rPr>
          <w:rFonts w:asciiTheme="majorBidi" w:hAnsiTheme="majorBidi" w:cstheme="majorBidi"/>
          <w:color w:val="231F20"/>
          <w:w w:val="85"/>
          <w:sz w:val="24"/>
          <w:szCs w:val="24"/>
        </w:rPr>
        <w:t xml:space="preserve">significant that there is continuous monitoring </w:t>
      </w:r>
      <w:r w:rsidR="00DF252C" w:rsidRPr="00A03A1F">
        <w:rPr>
          <w:rFonts w:asciiTheme="majorBidi" w:hAnsiTheme="majorBidi" w:cstheme="majorBidi"/>
          <w:color w:val="231F20"/>
          <w:w w:val="90"/>
          <w:sz w:val="24"/>
          <w:szCs w:val="24"/>
        </w:rPr>
        <w:t xml:space="preserve">for E. coli to determine the bacteriological </w:t>
      </w:r>
      <w:r w:rsidR="00DF252C" w:rsidRPr="00A03A1F">
        <w:rPr>
          <w:rFonts w:asciiTheme="majorBidi" w:hAnsiTheme="majorBidi" w:cstheme="majorBidi"/>
          <w:color w:val="231F20"/>
          <w:w w:val="95"/>
          <w:sz w:val="24"/>
          <w:szCs w:val="24"/>
        </w:rPr>
        <w:t>eminence of water.</w:t>
      </w:r>
    </w:p>
    <w:p w14:paraId="72194B99" w14:textId="77777777" w:rsidR="002F2946" w:rsidRPr="00A03A1F" w:rsidRDefault="00632835" w:rsidP="001D36A9">
      <w:pPr>
        <w:pStyle w:val="BodyText"/>
        <w:tabs>
          <w:tab w:val="left" w:pos="5727"/>
        </w:tabs>
        <w:spacing w:line="249" w:lineRule="auto"/>
        <w:ind w:left="1417" w:right="1417"/>
        <w:jc w:val="left"/>
        <w:rPr>
          <w:rFonts w:asciiTheme="majorBidi" w:hAnsiTheme="majorBidi" w:cstheme="majorBidi"/>
          <w:sz w:val="24"/>
          <w:szCs w:val="24"/>
        </w:rPr>
      </w:pPr>
      <w:r w:rsidRPr="00A03A1F">
        <w:rPr>
          <w:rFonts w:asciiTheme="majorBidi" w:hAnsiTheme="majorBidi" w:cstheme="majorBidi"/>
          <w:sz w:val="24"/>
          <w:szCs w:val="24"/>
        </w:rPr>
        <w:tab/>
      </w:r>
    </w:p>
    <w:p w14:paraId="4F761F26" w14:textId="77777777" w:rsidR="002F2946" w:rsidRPr="00A03A1F" w:rsidRDefault="002F2946" w:rsidP="001D36A9">
      <w:pPr>
        <w:pStyle w:val="BodyText"/>
        <w:spacing w:line="249" w:lineRule="auto"/>
        <w:ind w:left="1417" w:right="1417"/>
        <w:jc w:val="left"/>
        <w:rPr>
          <w:rFonts w:asciiTheme="majorBidi" w:hAnsiTheme="majorBidi" w:cstheme="majorBidi"/>
          <w:sz w:val="24"/>
          <w:szCs w:val="24"/>
        </w:rPr>
      </w:pPr>
    </w:p>
    <w:p w14:paraId="0195C44F" w14:textId="77777777" w:rsidR="002F2946" w:rsidRPr="00A03A1F" w:rsidRDefault="002F2946" w:rsidP="001D36A9">
      <w:pPr>
        <w:pStyle w:val="BodyText"/>
        <w:spacing w:line="249" w:lineRule="auto"/>
        <w:ind w:left="1417" w:right="1417"/>
        <w:jc w:val="left"/>
        <w:rPr>
          <w:rFonts w:asciiTheme="majorBidi" w:hAnsiTheme="majorBidi" w:cstheme="majorBidi"/>
          <w:sz w:val="24"/>
          <w:szCs w:val="24"/>
        </w:rPr>
      </w:pPr>
    </w:p>
    <w:p w14:paraId="6998B375" w14:textId="77777777" w:rsidR="002F2946" w:rsidRPr="00A03A1F" w:rsidRDefault="002F2946" w:rsidP="001D36A9">
      <w:pPr>
        <w:pStyle w:val="BodyText"/>
        <w:spacing w:line="249" w:lineRule="auto"/>
        <w:ind w:left="1417" w:right="1417"/>
        <w:jc w:val="left"/>
        <w:rPr>
          <w:rFonts w:asciiTheme="majorBidi" w:hAnsiTheme="majorBidi" w:cstheme="majorBidi"/>
          <w:sz w:val="24"/>
          <w:szCs w:val="24"/>
        </w:rPr>
      </w:pPr>
    </w:p>
    <w:p w14:paraId="22298884" w14:textId="77777777" w:rsidR="002F2946" w:rsidRPr="00A03A1F" w:rsidRDefault="002F2946" w:rsidP="001D36A9">
      <w:pPr>
        <w:pStyle w:val="BodyText"/>
        <w:spacing w:line="249" w:lineRule="auto"/>
        <w:ind w:left="1417" w:right="1417"/>
        <w:jc w:val="left"/>
        <w:rPr>
          <w:rFonts w:asciiTheme="majorBidi" w:hAnsiTheme="majorBidi" w:cstheme="majorBidi"/>
          <w:sz w:val="24"/>
          <w:szCs w:val="24"/>
        </w:rPr>
      </w:pPr>
    </w:p>
    <w:p w14:paraId="2E66FC4E" w14:textId="77777777" w:rsidR="002F2946" w:rsidRPr="00A03A1F" w:rsidRDefault="002F2946" w:rsidP="001D36A9">
      <w:pPr>
        <w:pStyle w:val="BodyText"/>
        <w:spacing w:line="249" w:lineRule="auto"/>
        <w:ind w:left="1417" w:right="1417"/>
        <w:jc w:val="left"/>
        <w:rPr>
          <w:rFonts w:asciiTheme="majorBidi" w:hAnsiTheme="majorBidi" w:cstheme="majorBidi"/>
          <w:sz w:val="24"/>
          <w:szCs w:val="24"/>
        </w:rPr>
      </w:pPr>
    </w:p>
    <w:p w14:paraId="3FEA19B2" w14:textId="77777777" w:rsidR="002F2946" w:rsidRPr="00A03A1F" w:rsidRDefault="002F2946" w:rsidP="00070871">
      <w:pPr>
        <w:pStyle w:val="BodyText"/>
        <w:spacing w:line="249" w:lineRule="auto"/>
        <w:ind w:left="0"/>
        <w:jc w:val="left"/>
        <w:rPr>
          <w:rFonts w:asciiTheme="majorBidi" w:hAnsiTheme="majorBidi" w:cstheme="majorBidi"/>
          <w:sz w:val="24"/>
          <w:szCs w:val="24"/>
        </w:rPr>
      </w:pPr>
    </w:p>
    <w:p w14:paraId="12E8A7F2" w14:textId="77777777" w:rsidR="002F2946" w:rsidRPr="00A03A1F" w:rsidRDefault="002F2946" w:rsidP="00070871">
      <w:pPr>
        <w:pStyle w:val="BodyText"/>
        <w:spacing w:line="249" w:lineRule="auto"/>
        <w:ind w:left="0"/>
        <w:jc w:val="left"/>
        <w:rPr>
          <w:rFonts w:asciiTheme="majorBidi" w:hAnsiTheme="majorBidi" w:cstheme="majorBidi"/>
          <w:sz w:val="24"/>
          <w:szCs w:val="24"/>
        </w:rPr>
      </w:pPr>
    </w:p>
    <w:p w14:paraId="027FA012" w14:textId="77777777" w:rsidR="002F2946" w:rsidRPr="00A03A1F" w:rsidRDefault="002F2946" w:rsidP="00070871">
      <w:pPr>
        <w:pStyle w:val="BodyText"/>
        <w:spacing w:line="249" w:lineRule="auto"/>
        <w:ind w:left="0"/>
        <w:jc w:val="left"/>
        <w:rPr>
          <w:rFonts w:asciiTheme="majorBidi" w:hAnsiTheme="majorBidi" w:cstheme="majorBidi"/>
          <w:sz w:val="24"/>
          <w:szCs w:val="24"/>
        </w:rPr>
      </w:pPr>
    </w:p>
    <w:p w14:paraId="752C8C02" w14:textId="77777777" w:rsidR="002F2946" w:rsidRPr="00A03A1F" w:rsidRDefault="002F2946" w:rsidP="00070871">
      <w:pPr>
        <w:pStyle w:val="BodyText"/>
        <w:spacing w:line="249" w:lineRule="auto"/>
        <w:ind w:left="0"/>
        <w:jc w:val="left"/>
        <w:rPr>
          <w:rFonts w:asciiTheme="majorBidi" w:hAnsiTheme="majorBidi" w:cstheme="majorBidi"/>
          <w:sz w:val="24"/>
          <w:szCs w:val="24"/>
        </w:rPr>
      </w:pPr>
    </w:p>
    <w:p w14:paraId="49040EC8" w14:textId="77777777" w:rsidR="002F2946" w:rsidRPr="00A03A1F" w:rsidRDefault="002F2946" w:rsidP="00070871">
      <w:pPr>
        <w:pStyle w:val="BodyText"/>
        <w:spacing w:line="249" w:lineRule="auto"/>
        <w:ind w:left="0"/>
        <w:jc w:val="left"/>
        <w:rPr>
          <w:rFonts w:asciiTheme="majorBidi" w:hAnsiTheme="majorBidi" w:cstheme="majorBidi"/>
          <w:sz w:val="24"/>
          <w:szCs w:val="24"/>
        </w:rPr>
      </w:pPr>
    </w:p>
    <w:p w14:paraId="3BB7E859" w14:textId="77777777" w:rsidR="002F2946" w:rsidRDefault="002F2946" w:rsidP="00070871">
      <w:pPr>
        <w:pStyle w:val="BodyText"/>
        <w:spacing w:line="249" w:lineRule="auto"/>
        <w:ind w:left="0"/>
        <w:jc w:val="left"/>
        <w:rPr>
          <w:rFonts w:asciiTheme="majorBidi" w:hAnsiTheme="majorBidi" w:cstheme="majorBidi"/>
          <w:sz w:val="24"/>
          <w:szCs w:val="24"/>
        </w:rPr>
      </w:pPr>
    </w:p>
    <w:p w14:paraId="19596212" w14:textId="77777777" w:rsidR="00AE6A1A" w:rsidRPr="00A03A1F" w:rsidRDefault="00AE6A1A" w:rsidP="00070871">
      <w:pPr>
        <w:pStyle w:val="BodyText"/>
        <w:spacing w:line="249" w:lineRule="auto"/>
        <w:ind w:left="0"/>
        <w:jc w:val="left"/>
        <w:rPr>
          <w:rFonts w:asciiTheme="majorBidi" w:hAnsiTheme="majorBidi" w:cstheme="majorBidi"/>
          <w:sz w:val="24"/>
          <w:szCs w:val="24"/>
        </w:rPr>
      </w:pPr>
    </w:p>
    <w:p w14:paraId="151407CF" w14:textId="77777777" w:rsidR="00090B39" w:rsidRPr="00A03A1F" w:rsidRDefault="00090B39" w:rsidP="00070871">
      <w:pPr>
        <w:pStyle w:val="BodyText"/>
        <w:spacing w:before="1"/>
        <w:ind w:left="0" w:firstLine="200"/>
        <w:rPr>
          <w:rFonts w:asciiTheme="majorBidi" w:hAnsiTheme="majorBidi" w:cstheme="majorBidi"/>
          <w:sz w:val="24"/>
          <w:szCs w:val="24"/>
        </w:rPr>
      </w:pPr>
    </w:p>
    <w:p w14:paraId="3C7C5DAD" w14:textId="77777777" w:rsidR="00846DB0" w:rsidRPr="00A03A1F" w:rsidRDefault="002F2946" w:rsidP="00846DB0">
      <w:pPr>
        <w:pStyle w:val="BodyText"/>
        <w:ind w:left="0"/>
        <w:rPr>
          <w:rFonts w:asciiTheme="majorBidi" w:hAnsiTheme="majorBidi" w:cstheme="majorBidi"/>
          <w:b/>
          <w:bCs/>
          <w:sz w:val="24"/>
          <w:szCs w:val="24"/>
        </w:rPr>
      </w:pPr>
      <w:r w:rsidRPr="00A03A1F">
        <w:rPr>
          <w:rFonts w:asciiTheme="majorBidi" w:hAnsiTheme="majorBidi" w:cstheme="majorBidi"/>
          <w:b/>
          <w:bCs/>
          <w:sz w:val="24"/>
          <w:szCs w:val="24"/>
        </w:rPr>
        <w:lastRenderedPageBreak/>
        <w:t>Reference</w:t>
      </w:r>
    </w:p>
    <w:p w14:paraId="0A2288A6" w14:textId="77777777" w:rsidR="00846DB0" w:rsidRPr="00A03A1F" w:rsidRDefault="00846DB0" w:rsidP="00787385">
      <w:pPr>
        <w:pStyle w:val="BodyText"/>
        <w:ind w:left="0"/>
        <w:rPr>
          <w:rFonts w:asciiTheme="majorBidi" w:hAnsiTheme="majorBidi" w:cstheme="majorBidi"/>
          <w:w w:val="105"/>
          <w:sz w:val="24"/>
          <w:szCs w:val="24"/>
        </w:rPr>
      </w:pPr>
    </w:p>
    <w:p w14:paraId="69E0F0C4" w14:textId="77777777" w:rsidR="00846DB0" w:rsidRPr="00A03A1F" w:rsidRDefault="00846DB0" w:rsidP="00787385">
      <w:pPr>
        <w:tabs>
          <w:tab w:val="left" w:pos="471"/>
        </w:tabs>
        <w:spacing w:before="1"/>
        <w:ind w:right="107"/>
        <w:jc w:val="both"/>
        <w:rPr>
          <w:rFonts w:asciiTheme="majorBidi" w:hAnsiTheme="majorBidi" w:cstheme="majorBidi"/>
          <w:sz w:val="24"/>
          <w:szCs w:val="24"/>
        </w:rPr>
      </w:pPr>
    </w:p>
    <w:p w14:paraId="75816C56" w14:textId="77777777" w:rsidR="00846DB0" w:rsidRPr="00A03A1F" w:rsidRDefault="00846DB0">
      <w:pPr>
        <w:pStyle w:val="BodyText"/>
        <w:ind w:left="0"/>
        <w:rPr>
          <w:rFonts w:asciiTheme="majorBidi" w:hAnsiTheme="majorBidi" w:cstheme="majorBidi"/>
          <w:color w:val="222222"/>
          <w:sz w:val="24"/>
          <w:szCs w:val="24"/>
          <w:shd w:val="clear" w:color="auto" w:fill="FFFFFF"/>
        </w:rPr>
      </w:pPr>
    </w:p>
    <w:p w14:paraId="012616FB" w14:textId="77777777" w:rsidR="00846DB0" w:rsidRPr="00A03A1F" w:rsidRDefault="00846DB0">
      <w:pPr>
        <w:pStyle w:val="BodyText"/>
        <w:ind w:left="0"/>
        <w:rPr>
          <w:rFonts w:asciiTheme="majorBidi" w:hAnsiTheme="majorBidi" w:cstheme="majorBidi"/>
          <w:color w:val="222222"/>
          <w:sz w:val="24"/>
          <w:szCs w:val="24"/>
          <w:shd w:val="clear" w:color="auto" w:fill="FFFFFF"/>
        </w:rPr>
      </w:pPr>
    </w:p>
    <w:p w14:paraId="2D4C58DA"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Bartram, J., Fewtrell, L. and Stenström, T.A., 2001. </w:t>
      </w:r>
      <w:r w:rsidRPr="00A03A1F">
        <w:rPr>
          <w:rFonts w:asciiTheme="majorBidi" w:hAnsiTheme="majorBidi" w:cstheme="majorBidi"/>
          <w:i/>
          <w:iCs/>
          <w:color w:val="222222"/>
          <w:sz w:val="24"/>
          <w:szCs w:val="24"/>
          <w:shd w:val="clear" w:color="auto" w:fill="FFFFFF"/>
        </w:rPr>
        <w:t>Harmonised assessment of risk and risk management for water-related infectious disease: an overview</w:t>
      </w:r>
      <w:r w:rsidRPr="00A03A1F">
        <w:rPr>
          <w:rFonts w:asciiTheme="majorBidi" w:hAnsiTheme="majorBidi" w:cstheme="majorBidi"/>
          <w:color w:val="222222"/>
          <w:sz w:val="24"/>
          <w:szCs w:val="24"/>
          <w:shd w:val="clear" w:color="auto" w:fill="FFFFFF"/>
        </w:rPr>
        <w:t> (pp. 1-16). IWA Publishing, London</w:t>
      </w:r>
    </w:p>
    <w:p w14:paraId="64F9697A" w14:textId="77777777" w:rsidR="00846DB0" w:rsidRPr="00A03A1F" w:rsidRDefault="00DD7F92" w:rsidP="00DD7F92">
      <w:pPr>
        <w:pStyle w:val="BodyText"/>
        <w:tabs>
          <w:tab w:val="left" w:pos="1641"/>
          <w:tab w:val="left" w:pos="4020"/>
        </w:tabs>
        <w:ind w:left="0" w:firstLine="1635"/>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ab/>
      </w:r>
      <w:r w:rsidRPr="00A03A1F">
        <w:rPr>
          <w:rFonts w:asciiTheme="majorBidi" w:hAnsiTheme="majorBidi" w:cstheme="majorBidi"/>
          <w:color w:val="222222"/>
          <w:sz w:val="24"/>
          <w:szCs w:val="24"/>
          <w:shd w:val="clear" w:color="auto" w:fill="FFFFFF"/>
        </w:rPr>
        <w:tab/>
      </w:r>
    </w:p>
    <w:p w14:paraId="4F506132"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Bettelheim, K.A., 1991. The genus Escherichia. </w:t>
      </w:r>
      <w:r w:rsidRPr="00A03A1F">
        <w:rPr>
          <w:rFonts w:asciiTheme="majorBidi" w:hAnsiTheme="majorBidi" w:cstheme="majorBidi"/>
          <w:i/>
          <w:iCs/>
          <w:color w:val="222222"/>
          <w:sz w:val="24"/>
          <w:szCs w:val="24"/>
          <w:shd w:val="clear" w:color="auto" w:fill="FFFFFF"/>
        </w:rPr>
        <w:t>The Prokaryotes: An Evolving Electronic Resource for the Microbiological Community</w:t>
      </w:r>
      <w:r w:rsidRPr="00A03A1F">
        <w:rPr>
          <w:rFonts w:asciiTheme="majorBidi" w:hAnsiTheme="majorBidi" w:cstheme="majorBidi"/>
          <w:color w:val="222222"/>
          <w:sz w:val="24"/>
          <w:szCs w:val="24"/>
          <w:shd w:val="clear" w:color="auto" w:fill="FFFFFF"/>
        </w:rPr>
        <w:t>, pp.2696-2736</w:t>
      </w:r>
    </w:p>
    <w:p w14:paraId="59ADA4A9"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Burton, G.A., Gunnison, D. and Lanza, G.R., 1987. Survival of pathogenic bacteria in various freshwater sediments. </w:t>
      </w:r>
      <w:r w:rsidRPr="00A03A1F">
        <w:rPr>
          <w:rFonts w:asciiTheme="majorBidi" w:hAnsiTheme="majorBidi" w:cstheme="majorBidi"/>
          <w:i/>
          <w:iCs/>
          <w:color w:val="222222"/>
          <w:sz w:val="24"/>
          <w:szCs w:val="24"/>
          <w:shd w:val="clear" w:color="auto" w:fill="FFFFFF"/>
        </w:rPr>
        <w:t>Applied and Environmental Microbiology</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53</w:t>
      </w:r>
      <w:r w:rsidRPr="00A03A1F">
        <w:rPr>
          <w:rFonts w:asciiTheme="majorBidi" w:hAnsiTheme="majorBidi" w:cstheme="majorBidi"/>
          <w:color w:val="222222"/>
          <w:sz w:val="24"/>
          <w:szCs w:val="24"/>
          <w:shd w:val="clear" w:color="auto" w:fill="FFFFFF"/>
        </w:rPr>
        <w:t>(4), pp.633-638</w:t>
      </w:r>
    </w:p>
    <w:p w14:paraId="7592DE01" w14:textId="77777777" w:rsidR="00846DB0" w:rsidRPr="00A03A1F" w:rsidRDefault="00846DB0" w:rsidP="00846DB0">
      <w:pPr>
        <w:pStyle w:val="ListParagraph"/>
        <w:numPr>
          <w:ilvl w:val="0"/>
          <w:numId w:val="16"/>
        </w:numPr>
        <w:tabs>
          <w:tab w:val="left" w:pos="471"/>
        </w:tabs>
        <w:spacing w:before="3"/>
        <w:ind w:right="39"/>
        <w:rPr>
          <w:rFonts w:asciiTheme="majorBidi" w:hAnsiTheme="majorBidi" w:cstheme="majorBidi"/>
          <w:sz w:val="24"/>
          <w:szCs w:val="24"/>
        </w:rPr>
      </w:pPr>
      <w:r w:rsidRPr="00A03A1F">
        <w:rPr>
          <w:rFonts w:asciiTheme="majorBidi" w:hAnsiTheme="majorBidi" w:cstheme="majorBidi"/>
          <w:w w:val="105"/>
          <w:sz w:val="24"/>
          <w:szCs w:val="24"/>
        </w:rPr>
        <w:t>Byappanahalli,</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M.N.,</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R.L.</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Whitman,</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D.A.</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Shively,</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M.J.</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Sadowsky, and</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S.</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Ishii.</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2006.</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Population</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structure,</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persistence,</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 xml:space="preserve">seasonality of autochthonous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temperate, coastal forest soil from</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a</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Great</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Lakes</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watershed.</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Environ.</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Microbiol.</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8:504–513.</w:t>
      </w:r>
    </w:p>
    <w:p w14:paraId="1E5BBACF"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sz w:val="24"/>
          <w:szCs w:val="24"/>
        </w:rPr>
      </w:pPr>
      <w:r w:rsidRPr="00A03A1F">
        <w:rPr>
          <w:rFonts w:asciiTheme="majorBidi" w:hAnsiTheme="majorBidi" w:cstheme="majorBidi"/>
          <w:color w:val="222222"/>
          <w:sz w:val="24"/>
          <w:szCs w:val="24"/>
          <w:shd w:val="clear" w:color="auto" w:fill="FFFFFF"/>
        </w:rPr>
        <w:t>Cabral, J.P., 2010. Water microbiology. Bacterial pathogens and water. </w:t>
      </w:r>
      <w:r w:rsidRPr="00A03A1F">
        <w:rPr>
          <w:rFonts w:asciiTheme="majorBidi" w:hAnsiTheme="majorBidi" w:cstheme="majorBidi"/>
          <w:i/>
          <w:iCs/>
          <w:color w:val="222222"/>
          <w:sz w:val="24"/>
          <w:szCs w:val="24"/>
          <w:shd w:val="clear" w:color="auto" w:fill="FFFFFF"/>
        </w:rPr>
        <w:t>International journal of environmental research and public health</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7</w:t>
      </w:r>
      <w:r w:rsidRPr="00A03A1F">
        <w:rPr>
          <w:rFonts w:asciiTheme="majorBidi" w:hAnsiTheme="majorBidi" w:cstheme="majorBidi"/>
          <w:color w:val="222222"/>
          <w:sz w:val="24"/>
          <w:szCs w:val="24"/>
          <w:shd w:val="clear" w:color="auto" w:fill="FFFFFF"/>
        </w:rPr>
        <w:t>(10), pp.3657-3703.</w:t>
      </w:r>
    </w:p>
    <w:p w14:paraId="401A6726"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Cabral, J.P., 2010. Water microbiology. Bacterial pathogens and water. </w:t>
      </w:r>
      <w:r w:rsidRPr="00A03A1F">
        <w:rPr>
          <w:rFonts w:asciiTheme="majorBidi" w:hAnsiTheme="majorBidi" w:cstheme="majorBidi"/>
          <w:i/>
          <w:iCs/>
          <w:color w:val="222222"/>
          <w:sz w:val="24"/>
          <w:szCs w:val="24"/>
          <w:shd w:val="clear" w:color="auto" w:fill="FFFFFF"/>
        </w:rPr>
        <w:t>International journal of environmental research and public health</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7</w:t>
      </w:r>
      <w:r w:rsidRPr="00A03A1F">
        <w:rPr>
          <w:rFonts w:asciiTheme="majorBidi" w:hAnsiTheme="majorBidi" w:cstheme="majorBidi"/>
          <w:color w:val="222222"/>
          <w:sz w:val="24"/>
          <w:szCs w:val="24"/>
          <w:shd w:val="clear" w:color="auto" w:fill="FFFFFF"/>
        </w:rPr>
        <w:t>(10), pp.3657-3703</w:t>
      </w:r>
    </w:p>
    <w:p w14:paraId="4FF3EF60"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spacing w:val="-4"/>
          <w:sz w:val="24"/>
          <w:szCs w:val="24"/>
        </w:rPr>
      </w:pPr>
      <w:r w:rsidRPr="00A03A1F">
        <w:rPr>
          <w:rFonts w:asciiTheme="majorBidi" w:hAnsiTheme="majorBidi" w:cstheme="majorBidi"/>
          <w:color w:val="222222"/>
          <w:sz w:val="24"/>
          <w:szCs w:val="24"/>
          <w:shd w:val="clear" w:color="auto" w:fill="FFFFFF"/>
        </w:rPr>
        <w:t>Cabral, J.P., 2010. Water microbiology. Bacterial pathogens and water. </w:t>
      </w:r>
      <w:r w:rsidRPr="00A03A1F">
        <w:rPr>
          <w:rFonts w:asciiTheme="majorBidi" w:hAnsiTheme="majorBidi" w:cstheme="majorBidi"/>
          <w:i/>
          <w:iCs/>
          <w:color w:val="222222"/>
          <w:sz w:val="24"/>
          <w:szCs w:val="24"/>
          <w:shd w:val="clear" w:color="auto" w:fill="FFFFFF"/>
        </w:rPr>
        <w:t>International journal of environmental research and public health</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7</w:t>
      </w:r>
      <w:r w:rsidRPr="00A03A1F">
        <w:rPr>
          <w:rFonts w:asciiTheme="majorBidi" w:hAnsiTheme="majorBidi" w:cstheme="majorBidi"/>
          <w:color w:val="222222"/>
          <w:sz w:val="24"/>
          <w:szCs w:val="24"/>
          <w:shd w:val="clear" w:color="auto" w:fill="FFFFFF"/>
        </w:rPr>
        <w:t>(10), pp.3657-3703.</w:t>
      </w:r>
    </w:p>
    <w:p w14:paraId="5C331628"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Cabral, J.P., 2010. Water microbiology. Bacterial pathogens and water. </w:t>
      </w:r>
      <w:r w:rsidRPr="00A03A1F">
        <w:rPr>
          <w:rFonts w:asciiTheme="majorBidi" w:hAnsiTheme="majorBidi" w:cstheme="majorBidi"/>
          <w:i/>
          <w:iCs/>
          <w:color w:val="222222"/>
          <w:sz w:val="24"/>
          <w:szCs w:val="24"/>
          <w:shd w:val="clear" w:color="auto" w:fill="FFFFFF"/>
        </w:rPr>
        <w:t>International journal of environmental research and public health</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7</w:t>
      </w:r>
      <w:r w:rsidRPr="00A03A1F">
        <w:rPr>
          <w:rFonts w:asciiTheme="majorBidi" w:hAnsiTheme="majorBidi" w:cstheme="majorBidi"/>
          <w:color w:val="222222"/>
          <w:sz w:val="24"/>
          <w:szCs w:val="24"/>
          <w:shd w:val="clear" w:color="auto" w:fill="FFFFFF"/>
        </w:rPr>
        <w:t>(10), pp.3657-3703</w:t>
      </w:r>
    </w:p>
    <w:p w14:paraId="2EE5E608" w14:textId="77777777" w:rsidR="00846DB0" w:rsidRPr="00A03A1F" w:rsidRDefault="00846DB0" w:rsidP="00846DB0">
      <w:pPr>
        <w:pStyle w:val="ListParagraph"/>
        <w:numPr>
          <w:ilvl w:val="0"/>
          <w:numId w:val="16"/>
        </w:numPr>
        <w:tabs>
          <w:tab w:val="left" w:pos="471"/>
        </w:tabs>
        <w:spacing w:before="1"/>
        <w:ind w:right="39"/>
        <w:rPr>
          <w:rFonts w:asciiTheme="majorBidi" w:hAnsiTheme="majorBidi" w:cstheme="majorBidi"/>
          <w:sz w:val="24"/>
          <w:szCs w:val="24"/>
        </w:rPr>
      </w:pPr>
      <w:r w:rsidRPr="00A03A1F">
        <w:rPr>
          <w:rFonts w:asciiTheme="majorBidi" w:hAnsiTheme="majorBidi" w:cstheme="majorBidi"/>
          <w:w w:val="105"/>
          <w:sz w:val="24"/>
          <w:szCs w:val="24"/>
        </w:rPr>
        <w:t xml:space="preserve">Carrillo, M., E. Estrada, and T.C. Hazen. 1985. Survival and enu- meration of the fecal indicators </w:t>
      </w:r>
      <w:r w:rsidRPr="00A03A1F">
        <w:rPr>
          <w:rFonts w:asciiTheme="majorBidi" w:hAnsiTheme="majorBidi" w:cstheme="majorBidi"/>
          <w:i/>
          <w:w w:val="105"/>
          <w:sz w:val="24"/>
          <w:szCs w:val="24"/>
        </w:rPr>
        <w:t xml:space="preserve">Bifidobacterium adolescentis </w:t>
      </w:r>
      <w:r w:rsidRPr="00A03A1F">
        <w:rPr>
          <w:rFonts w:asciiTheme="majorBidi" w:hAnsiTheme="majorBidi" w:cstheme="majorBidi"/>
          <w:w w:val="105"/>
          <w:sz w:val="24"/>
          <w:szCs w:val="24"/>
        </w:rPr>
        <w:t xml:space="preserve">and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a tropical rain forest watershed. Appl. Environ. Microbiol.</w:t>
      </w:r>
      <w:r w:rsidRPr="00A03A1F">
        <w:rPr>
          <w:rFonts w:asciiTheme="majorBidi" w:hAnsiTheme="majorBidi" w:cstheme="majorBidi"/>
          <w:spacing w:val="-2"/>
          <w:w w:val="105"/>
          <w:sz w:val="24"/>
          <w:szCs w:val="24"/>
        </w:rPr>
        <w:t xml:space="preserve"> </w:t>
      </w:r>
      <w:r w:rsidRPr="00A03A1F">
        <w:rPr>
          <w:rFonts w:asciiTheme="majorBidi" w:hAnsiTheme="majorBidi" w:cstheme="majorBidi"/>
          <w:w w:val="105"/>
          <w:sz w:val="24"/>
          <w:szCs w:val="24"/>
        </w:rPr>
        <w:t>50:468–476.</w:t>
      </w:r>
    </w:p>
    <w:p w14:paraId="44B69128"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Díaz,</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E.,</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A.</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Ferrandez,</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M.A.</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Prieto,</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J.L.</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Garcia.</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2001.</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 xml:space="preserve">Biodeg- radation of aromatic compounds by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Microbiol. Mol. Biol. Rev.</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65:523–569</w:t>
      </w:r>
    </w:p>
    <w:p w14:paraId="2AEB739D"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Dooge, J.C., 2001. Integrated management of water resources. In </w:t>
      </w:r>
      <w:r w:rsidRPr="00A03A1F">
        <w:rPr>
          <w:rFonts w:asciiTheme="majorBidi" w:hAnsiTheme="majorBidi" w:cstheme="majorBidi"/>
          <w:i/>
          <w:iCs/>
          <w:color w:val="222222"/>
          <w:sz w:val="24"/>
          <w:szCs w:val="24"/>
          <w:shd w:val="clear" w:color="auto" w:fill="FFFFFF"/>
        </w:rPr>
        <w:t>Understanding the Earth System</w:t>
      </w:r>
      <w:r w:rsidRPr="00A03A1F">
        <w:rPr>
          <w:rFonts w:asciiTheme="majorBidi" w:hAnsiTheme="majorBidi" w:cstheme="majorBidi"/>
          <w:color w:val="222222"/>
          <w:sz w:val="24"/>
          <w:szCs w:val="24"/>
          <w:shd w:val="clear" w:color="auto" w:fill="FFFFFF"/>
        </w:rPr>
        <w:t> (pp. 115-123). Springer, Berlin, Heidelberg.</w:t>
      </w:r>
    </w:p>
    <w:p w14:paraId="25BF1DD6"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Emch, M., Ali, M. and Yunus, M., 2008. Risk areas and neighborhood-level risk factors for Shigella dysenteriae 1 and Shigella flexneri. </w:t>
      </w:r>
      <w:r w:rsidRPr="00A03A1F">
        <w:rPr>
          <w:rFonts w:asciiTheme="majorBidi" w:hAnsiTheme="majorBidi" w:cstheme="majorBidi"/>
          <w:i/>
          <w:iCs/>
          <w:color w:val="222222"/>
          <w:sz w:val="24"/>
          <w:szCs w:val="24"/>
          <w:shd w:val="clear" w:color="auto" w:fill="FFFFFF"/>
        </w:rPr>
        <w:t>Health &amp; Place</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14</w:t>
      </w:r>
      <w:r w:rsidRPr="00A03A1F">
        <w:rPr>
          <w:rFonts w:asciiTheme="majorBidi" w:hAnsiTheme="majorBidi" w:cstheme="majorBidi"/>
          <w:color w:val="222222"/>
          <w:sz w:val="24"/>
          <w:szCs w:val="24"/>
          <w:shd w:val="clear" w:color="auto" w:fill="FFFFFF"/>
        </w:rPr>
        <w:t>(1), pp.96-105</w:t>
      </w:r>
    </w:p>
    <w:p w14:paraId="2FE85F61"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Fujioka, R.S., and M.N. Byappanahalli. 2003. Proceedings and Report: Tropical Water Quality Indicator Workshop, SR-2004-01, pp. 1–95. Honolulu, HI, USA: University of Hawaii, Water Resources Research Center. </w:t>
      </w:r>
      <w:hyperlink r:id="rId20">
        <w:r w:rsidRPr="00A03A1F">
          <w:rPr>
            <w:rFonts w:asciiTheme="majorBidi" w:hAnsiTheme="majorBidi" w:cstheme="majorBidi"/>
            <w:w w:val="105"/>
            <w:sz w:val="24"/>
            <w:szCs w:val="24"/>
          </w:rPr>
          <w:t>http://www.wrrc.hawaii.edu/</w:t>
        </w:r>
      </w:hyperlink>
      <w:r w:rsidRPr="00A03A1F">
        <w:rPr>
          <w:rFonts w:asciiTheme="majorBidi" w:hAnsiTheme="majorBidi" w:cstheme="majorBidi"/>
          <w:w w:val="105"/>
          <w:sz w:val="24"/>
          <w:szCs w:val="24"/>
        </w:rPr>
        <w:t xml:space="preserve"> tropindworkshop.html</w:t>
      </w:r>
    </w:p>
    <w:p w14:paraId="009FCE67" w14:textId="77777777" w:rsidR="00846DB0" w:rsidRPr="00A03A1F" w:rsidRDefault="00846DB0" w:rsidP="00846DB0">
      <w:pPr>
        <w:pStyle w:val="ListParagraph"/>
        <w:numPr>
          <w:ilvl w:val="0"/>
          <w:numId w:val="16"/>
        </w:numPr>
        <w:tabs>
          <w:tab w:val="left" w:pos="471"/>
        </w:tabs>
        <w:spacing w:before="4"/>
        <w:ind w:right="0"/>
        <w:jc w:val="left"/>
        <w:rPr>
          <w:rFonts w:asciiTheme="majorBidi" w:hAnsiTheme="majorBidi" w:cstheme="majorBidi"/>
          <w:i/>
          <w:sz w:val="24"/>
          <w:szCs w:val="24"/>
        </w:rPr>
      </w:pPr>
      <w:r w:rsidRPr="00A03A1F">
        <w:rPr>
          <w:rFonts w:asciiTheme="majorBidi" w:hAnsiTheme="majorBidi" w:cstheme="majorBidi"/>
          <w:w w:val="105"/>
          <w:sz w:val="24"/>
          <w:szCs w:val="24"/>
        </w:rPr>
        <w:t>Gagliardi,</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J.V.,</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J.S.</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Karns.</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2002.</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Persistence</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13"/>
          <w:w w:val="105"/>
          <w:sz w:val="24"/>
          <w:szCs w:val="24"/>
        </w:rPr>
        <w:t xml:space="preserve"> </w:t>
      </w:r>
      <w:r w:rsidRPr="00A03A1F">
        <w:rPr>
          <w:rFonts w:asciiTheme="majorBidi" w:hAnsiTheme="majorBidi" w:cstheme="majorBidi"/>
          <w:i/>
          <w:w w:val="105"/>
          <w:sz w:val="24"/>
          <w:szCs w:val="24"/>
        </w:rPr>
        <w:t>Escherichia</w:t>
      </w:r>
      <w:r w:rsidRPr="00A03A1F">
        <w:rPr>
          <w:rFonts w:asciiTheme="majorBidi" w:hAnsiTheme="majorBidi" w:cstheme="majorBidi"/>
          <w:i/>
          <w:spacing w:val="-13"/>
          <w:w w:val="105"/>
          <w:sz w:val="24"/>
          <w:szCs w:val="24"/>
        </w:rPr>
        <w:t xml:space="preserve"> </w:t>
      </w:r>
      <w:r w:rsidRPr="00A03A1F">
        <w:rPr>
          <w:rFonts w:asciiTheme="majorBidi" w:hAnsiTheme="majorBidi" w:cstheme="majorBidi"/>
          <w:i/>
          <w:w w:val="105"/>
          <w:sz w:val="24"/>
          <w:szCs w:val="24"/>
        </w:rPr>
        <w:t>coli</w:t>
      </w:r>
    </w:p>
    <w:p w14:paraId="0DBE07CF"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i/>
          <w:iCs/>
          <w:color w:val="222222"/>
          <w:sz w:val="24"/>
          <w:szCs w:val="24"/>
          <w:shd w:val="clear" w:color="auto" w:fill="FFFFFF"/>
        </w:rPr>
      </w:pPr>
      <w:r w:rsidRPr="00A03A1F">
        <w:rPr>
          <w:rFonts w:asciiTheme="majorBidi" w:hAnsiTheme="majorBidi" w:cstheme="majorBidi"/>
          <w:color w:val="222222"/>
          <w:sz w:val="24"/>
          <w:szCs w:val="24"/>
          <w:shd w:val="clear" w:color="auto" w:fill="FFFFFF"/>
        </w:rPr>
        <w:t>Garrity, G.M., 2005. Systematic bacteriology. </w:t>
      </w:r>
      <w:r w:rsidRPr="00A03A1F">
        <w:rPr>
          <w:rFonts w:asciiTheme="majorBidi" w:hAnsiTheme="majorBidi" w:cstheme="majorBidi"/>
          <w:i/>
          <w:iCs/>
          <w:color w:val="222222"/>
          <w:sz w:val="24"/>
          <w:szCs w:val="24"/>
          <w:shd w:val="clear" w:color="auto" w:fill="FFFFFF"/>
        </w:rPr>
        <w:t>The Proteobacteria, Part C: The Alpha-, Beta-, Delta-, and Epsilonproteobacteria, Bergey’s Manual Trust, Department of Microbiology and Molecular Genetics,</w:t>
      </w:r>
    </w:p>
    <w:p w14:paraId="4E3E4121"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Gerald, P., 2011. Water science. University of Washington. </w:t>
      </w:r>
    </w:p>
    <w:p w14:paraId="4555656B" w14:textId="77777777" w:rsidR="00846DB0" w:rsidRPr="00A03A1F" w:rsidRDefault="00846DB0" w:rsidP="00846DB0">
      <w:pPr>
        <w:pStyle w:val="BodyText"/>
        <w:ind w:left="426"/>
        <w:rPr>
          <w:rFonts w:asciiTheme="majorBidi" w:hAnsiTheme="majorBidi" w:cstheme="majorBidi"/>
          <w:color w:val="222222"/>
          <w:sz w:val="24"/>
          <w:szCs w:val="24"/>
          <w:shd w:val="clear" w:color="auto" w:fill="FFFFFF"/>
        </w:rPr>
      </w:pPr>
    </w:p>
    <w:p w14:paraId="78209488"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 xml:space="preserve"> Hale, T.L., 1991. Genetic basis of virulence in Shigella species.</w:t>
      </w:r>
      <w:r w:rsidRPr="00A03A1F">
        <w:rPr>
          <w:rFonts w:asciiTheme="majorBidi" w:hAnsiTheme="majorBidi" w:cstheme="majorBidi"/>
          <w:i/>
          <w:iCs/>
          <w:color w:val="222222"/>
          <w:sz w:val="24"/>
          <w:szCs w:val="24"/>
          <w:shd w:val="clear" w:color="auto" w:fill="FFFFFF"/>
        </w:rPr>
        <w:t xml:space="preserve"> Microbiology and </w:t>
      </w:r>
      <w:r w:rsidRPr="00A03A1F">
        <w:rPr>
          <w:rFonts w:asciiTheme="majorBidi" w:hAnsiTheme="majorBidi" w:cstheme="majorBidi"/>
          <w:i/>
          <w:iCs/>
          <w:color w:val="222222"/>
          <w:sz w:val="24"/>
          <w:szCs w:val="24"/>
          <w:shd w:val="clear" w:color="auto" w:fill="FFFFFF"/>
        </w:rPr>
        <w:lastRenderedPageBreak/>
        <w:t>Molecular Biology Reviews</w:t>
      </w:r>
      <w:r w:rsidRPr="00A03A1F">
        <w:rPr>
          <w:rFonts w:asciiTheme="majorBidi" w:hAnsiTheme="majorBidi" w:cstheme="majorBidi"/>
          <w:color w:val="222222"/>
          <w:sz w:val="24"/>
          <w:szCs w:val="24"/>
          <w:shd w:val="clear" w:color="auto" w:fill="FFFFFF"/>
        </w:rPr>
        <w:t>,</w:t>
      </w:r>
      <w:r w:rsidRPr="00A03A1F">
        <w:rPr>
          <w:rFonts w:asciiTheme="majorBidi" w:hAnsiTheme="majorBidi" w:cstheme="majorBidi"/>
          <w:i/>
          <w:iCs/>
          <w:color w:val="222222"/>
          <w:sz w:val="24"/>
          <w:szCs w:val="24"/>
          <w:shd w:val="clear" w:color="auto" w:fill="FFFFFF"/>
        </w:rPr>
        <w:t> 55</w:t>
      </w:r>
      <w:r w:rsidRPr="00A03A1F">
        <w:rPr>
          <w:rFonts w:asciiTheme="majorBidi" w:hAnsiTheme="majorBidi" w:cstheme="majorBidi"/>
          <w:color w:val="222222"/>
          <w:sz w:val="24"/>
          <w:szCs w:val="24"/>
          <w:shd w:val="clear" w:color="auto" w:fill="FFFFFF"/>
        </w:rPr>
        <w:t>(2), pp.206-224.</w:t>
      </w:r>
    </w:p>
    <w:p w14:paraId="14EF1D5F"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Higgins, J.A., K.T. Belt, J.S. Karns, J. Russell-Anelli, and D.R. Shelton.</w:t>
      </w:r>
      <w:r w:rsidRPr="00A03A1F">
        <w:rPr>
          <w:rFonts w:asciiTheme="majorBidi" w:hAnsiTheme="majorBidi" w:cstheme="majorBidi"/>
          <w:spacing w:val="-15"/>
          <w:w w:val="105"/>
          <w:sz w:val="24"/>
          <w:szCs w:val="24"/>
        </w:rPr>
        <w:t xml:space="preserve"> </w:t>
      </w:r>
      <w:r w:rsidRPr="00A03A1F">
        <w:rPr>
          <w:rFonts w:asciiTheme="majorBidi" w:hAnsiTheme="majorBidi" w:cstheme="majorBidi"/>
          <w:w w:val="105"/>
          <w:sz w:val="24"/>
          <w:szCs w:val="24"/>
        </w:rPr>
        <w:t>2005.</w:t>
      </w:r>
      <w:r w:rsidRPr="00A03A1F">
        <w:rPr>
          <w:rFonts w:asciiTheme="majorBidi" w:hAnsiTheme="majorBidi" w:cstheme="majorBidi"/>
          <w:spacing w:val="-13"/>
          <w:w w:val="105"/>
          <w:sz w:val="24"/>
          <w:szCs w:val="24"/>
        </w:rPr>
        <w:t xml:space="preserve"> </w:t>
      </w:r>
      <w:r w:rsidRPr="00A03A1F">
        <w:rPr>
          <w:rFonts w:asciiTheme="majorBidi" w:hAnsiTheme="majorBidi" w:cstheme="majorBidi"/>
          <w:i/>
          <w:w w:val="105"/>
          <w:sz w:val="24"/>
          <w:szCs w:val="24"/>
        </w:rPr>
        <w:t>tir</w:t>
      </w:r>
      <w:r w:rsidRPr="00A03A1F">
        <w:rPr>
          <w:rFonts w:asciiTheme="majorBidi" w:hAnsiTheme="majorBidi" w:cstheme="majorBidi"/>
          <w:w w:val="105"/>
          <w:sz w:val="24"/>
          <w:szCs w:val="24"/>
        </w:rPr>
        <w:t>-</w:t>
      </w:r>
      <w:r w:rsidRPr="00A03A1F">
        <w:rPr>
          <w:rFonts w:asciiTheme="majorBidi" w:hAnsiTheme="majorBidi" w:cstheme="majorBidi"/>
          <w:spacing w:val="-15"/>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4"/>
          <w:w w:val="105"/>
          <w:sz w:val="24"/>
          <w:szCs w:val="24"/>
        </w:rPr>
        <w:t xml:space="preserve"> </w:t>
      </w:r>
      <w:r w:rsidRPr="00A03A1F">
        <w:rPr>
          <w:rFonts w:asciiTheme="majorBidi" w:hAnsiTheme="majorBidi" w:cstheme="majorBidi"/>
          <w:i/>
          <w:w w:val="105"/>
          <w:sz w:val="24"/>
          <w:szCs w:val="24"/>
        </w:rPr>
        <w:t>stx</w:t>
      </w:r>
      <w:r w:rsidRPr="00A03A1F">
        <w:rPr>
          <w:rFonts w:asciiTheme="majorBidi" w:hAnsiTheme="majorBidi" w:cstheme="majorBidi"/>
          <w:w w:val="105"/>
          <w:sz w:val="24"/>
          <w:szCs w:val="24"/>
        </w:rPr>
        <w:t>-positive</w:t>
      </w:r>
      <w:r w:rsidRPr="00A03A1F">
        <w:rPr>
          <w:rFonts w:asciiTheme="majorBidi" w:hAnsiTheme="majorBidi" w:cstheme="majorBidi"/>
          <w:spacing w:val="-14"/>
          <w:w w:val="105"/>
          <w:sz w:val="24"/>
          <w:szCs w:val="24"/>
        </w:rPr>
        <w:t xml:space="preserve"> </w:t>
      </w:r>
      <w:r w:rsidRPr="00A03A1F">
        <w:rPr>
          <w:rFonts w:asciiTheme="majorBidi" w:hAnsiTheme="majorBidi" w:cstheme="majorBidi"/>
          <w:i/>
          <w:w w:val="105"/>
          <w:sz w:val="24"/>
          <w:szCs w:val="24"/>
        </w:rPr>
        <w:t>Escherichia</w:t>
      </w:r>
      <w:r w:rsidRPr="00A03A1F">
        <w:rPr>
          <w:rFonts w:asciiTheme="majorBidi" w:hAnsiTheme="majorBidi" w:cstheme="majorBidi"/>
          <w:i/>
          <w:spacing w:val="-14"/>
          <w:w w:val="105"/>
          <w:sz w:val="24"/>
          <w:szCs w:val="24"/>
        </w:rPr>
        <w:t xml:space="preserve"> </w:t>
      </w:r>
      <w:r w:rsidRPr="00A03A1F">
        <w:rPr>
          <w:rFonts w:asciiTheme="majorBidi" w:hAnsiTheme="majorBidi" w:cstheme="majorBidi"/>
          <w:i/>
          <w:w w:val="105"/>
          <w:sz w:val="24"/>
          <w:szCs w:val="24"/>
        </w:rPr>
        <w:t>coli</w:t>
      </w:r>
      <w:r w:rsidRPr="00A03A1F">
        <w:rPr>
          <w:rFonts w:asciiTheme="majorBidi" w:hAnsiTheme="majorBidi" w:cstheme="majorBidi"/>
          <w:i/>
          <w:spacing w:val="-14"/>
          <w:w w:val="105"/>
          <w:sz w:val="24"/>
          <w:szCs w:val="24"/>
        </w:rPr>
        <w:t xml:space="preserve"> </w:t>
      </w:r>
      <w:r w:rsidRPr="00A03A1F">
        <w:rPr>
          <w:rFonts w:asciiTheme="majorBidi" w:hAnsiTheme="majorBidi" w:cstheme="majorBidi"/>
          <w:w w:val="105"/>
          <w:sz w:val="24"/>
          <w:szCs w:val="24"/>
        </w:rPr>
        <w:t>in</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stream</w:t>
      </w:r>
      <w:r w:rsidRPr="00A03A1F">
        <w:rPr>
          <w:rFonts w:asciiTheme="majorBidi" w:hAnsiTheme="majorBidi" w:cstheme="majorBidi"/>
          <w:spacing w:val="-14"/>
          <w:w w:val="105"/>
          <w:sz w:val="24"/>
          <w:szCs w:val="24"/>
        </w:rPr>
        <w:t xml:space="preserve"> </w:t>
      </w:r>
      <w:r w:rsidRPr="00A03A1F">
        <w:rPr>
          <w:rFonts w:asciiTheme="majorBidi" w:hAnsiTheme="majorBidi" w:cstheme="majorBidi"/>
          <w:w w:val="105"/>
          <w:sz w:val="24"/>
          <w:szCs w:val="24"/>
        </w:rPr>
        <w:t>waters in</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a</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metropolitan</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area.</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Appl.</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Environ.</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Microbiol.</w:t>
      </w:r>
      <w:r w:rsidRPr="00A03A1F">
        <w:rPr>
          <w:rFonts w:asciiTheme="majorBidi" w:hAnsiTheme="majorBidi" w:cstheme="majorBidi"/>
          <w:spacing w:val="-11"/>
          <w:w w:val="105"/>
          <w:sz w:val="24"/>
          <w:szCs w:val="24"/>
        </w:rPr>
        <w:t xml:space="preserve"> </w:t>
      </w:r>
      <w:r w:rsidRPr="00A03A1F">
        <w:rPr>
          <w:rFonts w:asciiTheme="majorBidi" w:hAnsiTheme="majorBidi" w:cstheme="majorBidi"/>
          <w:w w:val="105"/>
          <w:sz w:val="24"/>
          <w:szCs w:val="24"/>
        </w:rPr>
        <w:t>71:2511–2519</w:t>
      </w:r>
    </w:p>
    <w:p w14:paraId="344671A5"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Huys, G., Cnockaert, M., Janda, J.M. and Swings, J., 2003. Escherichia albertii sp. nov., a diarrhoeagenic species isolated from stool specimens of Bangladeshi children. </w:t>
      </w:r>
      <w:r w:rsidRPr="00A03A1F">
        <w:rPr>
          <w:rFonts w:asciiTheme="majorBidi" w:hAnsiTheme="majorBidi" w:cstheme="majorBidi"/>
          <w:i/>
          <w:iCs/>
          <w:color w:val="222222"/>
          <w:sz w:val="24"/>
          <w:szCs w:val="24"/>
          <w:shd w:val="clear" w:color="auto" w:fill="FFFFFF"/>
        </w:rPr>
        <w:t>International journal of systematic and evolutionary microbiology</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53</w:t>
      </w:r>
      <w:r w:rsidRPr="00A03A1F">
        <w:rPr>
          <w:rFonts w:asciiTheme="majorBidi" w:hAnsiTheme="majorBidi" w:cstheme="majorBidi"/>
          <w:color w:val="222222"/>
          <w:sz w:val="24"/>
          <w:szCs w:val="24"/>
          <w:shd w:val="clear" w:color="auto" w:fill="FFFFFF"/>
        </w:rPr>
        <w:t>(3), pp.807-810.</w:t>
      </w:r>
    </w:p>
    <w:p w14:paraId="0D82A042" w14:textId="77777777" w:rsidR="00846DB0" w:rsidRPr="00A03A1F" w:rsidRDefault="00846DB0" w:rsidP="00846DB0">
      <w:pPr>
        <w:pStyle w:val="BodyText"/>
        <w:numPr>
          <w:ilvl w:val="0"/>
          <w:numId w:val="16"/>
        </w:numPr>
        <w:rPr>
          <w:rFonts w:asciiTheme="majorBidi" w:hAnsiTheme="majorBidi" w:cstheme="majorBidi"/>
          <w:i/>
          <w:iCs/>
          <w:color w:val="222222"/>
          <w:sz w:val="24"/>
          <w:szCs w:val="24"/>
          <w:shd w:val="clear" w:color="auto" w:fill="FFFFFF"/>
        </w:rPr>
      </w:pPr>
      <w:r w:rsidRPr="00A03A1F">
        <w:rPr>
          <w:rFonts w:asciiTheme="majorBidi" w:hAnsiTheme="majorBidi" w:cstheme="majorBidi"/>
          <w:color w:val="222222"/>
          <w:sz w:val="24"/>
          <w:szCs w:val="24"/>
          <w:shd w:val="clear" w:color="auto" w:fill="FFFFFF"/>
        </w:rPr>
        <w:t>International Water Management Institute, 2007. Water for food, water for life: A comprehensive assessment of water management in agriculture. </w:t>
      </w:r>
      <w:r w:rsidRPr="00A03A1F">
        <w:rPr>
          <w:rFonts w:asciiTheme="majorBidi" w:hAnsiTheme="majorBidi" w:cstheme="majorBidi"/>
          <w:i/>
          <w:iCs/>
          <w:color w:val="222222"/>
          <w:sz w:val="24"/>
          <w:szCs w:val="24"/>
          <w:shd w:val="clear" w:color="auto" w:fill="FFFFFF"/>
        </w:rPr>
        <w:t>Comprehensive assessment of water management in agriculture</w:t>
      </w:r>
    </w:p>
    <w:p w14:paraId="674ACB3B" w14:textId="77777777" w:rsidR="00846DB0" w:rsidRPr="00A03A1F" w:rsidRDefault="00846DB0" w:rsidP="00846DB0">
      <w:pPr>
        <w:pStyle w:val="ListParagraph"/>
        <w:numPr>
          <w:ilvl w:val="0"/>
          <w:numId w:val="16"/>
        </w:numPr>
        <w:tabs>
          <w:tab w:val="left" w:pos="471"/>
        </w:tabs>
        <w:spacing w:before="1"/>
        <w:ind w:right="107"/>
        <w:jc w:val="left"/>
        <w:rPr>
          <w:rFonts w:asciiTheme="majorBidi" w:hAnsiTheme="majorBidi" w:cstheme="majorBidi"/>
          <w:w w:val="105"/>
          <w:sz w:val="24"/>
          <w:szCs w:val="24"/>
        </w:rPr>
      </w:pPr>
      <w:r w:rsidRPr="00A03A1F">
        <w:rPr>
          <w:rFonts w:asciiTheme="majorBidi" w:hAnsiTheme="majorBidi" w:cstheme="majorBidi"/>
          <w:w w:val="105"/>
          <w:sz w:val="24"/>
          <w:szCs w:val="24"/>
        </w:rPr>
        <w:t>Ishii, S., K.P. Meyer, and M.J. Sadowsky. 2007. Relationship between</w:t>
      </w:r>
      <w:r w:rsidRPr="00A03A1F">
        <w:rPr>
          <w:rFonts w:asciiTheme="majorBidi" w:hAnsiTheme="majorBidi" w:cstheme="majorBidi"/>
          <w:spacing w:val="-19"/>
          <w:w w:val="105"/>
          <w:sz w:val="24"/>
          <w:szCs w:val="24"/>
        </w:rPr>
        <w:t xml:space="preserve"> </w:t>
      </w:r>
      <w:r w:rsidRPr="00A03A1F">
        <w:rPr>
          <w:rFonts w:asciiTheme="majorBidi" w:hAnsiTheme="majorBidi" w:cstheme="majorBidi"/>
          <w:w w:val="105"/>
          <w:sz w:val="24"/>
          <w:szCs w:val="24"/>
        </w:rPr>
        <w:t>phylogenetic</w:t>
      </w:r>
      <w:r w:rsidRPr="00A03A1F">
        <w:rPr>
          <w:rFonts w:asciiTheme="majorBidi" w:hAnsiTheme="majorBidi" w:cstheme="majorBidi"/>
          <w:spacing w:val="-18"/>
          <w:w w:val="105"/>
          <w:sz w:val="24"/>
          <w:szCs w:val="24"/>
        </w:rPr>
        <w:t xml:space="preserve"> </w:t>
      </w:r>
      <w:r w:rsidRPr="00A03A1F">
        <w:rPr>
          <w:rFonts w:asciiTheme="majorBidi" w:hAnsiTheme="majorBidi" w:cstheme="majorBidi"/>
          <w:w w:val="105"/>
          <w:sz w:val="24"/>
          <w:szCs w:val="24"/>
        </w:rPr>
        <w:t>groups,</w:t>
      </w:r>
      <w:r w:rsidRPr="00A03A1F">
        <w:rPr>
          <w:rFonts w:asciiTheme="majorBidi" w:hAnsiTheme="majorBidi" w:cstheme="majorBidi"/>
          <w:spacing w:val="-19"/>
          <w:w w:val="105"/>
          <w:sz w:val="24"/>
          <w:szCs w:val="24"/>
        </w:rPr>
        <w:t xml:space="preserve"> </w:t>
      </w:r>
      <w:r w:rsidRPr="00A03A1F">
        <w:rPr>
          <w:rFonts w:asciiTheme="majorBidi" w:hAnsiTheme="majorBidi" w:cstheme="majorBidi"/>
          <w:w w:val="105"/>
          <w:sz w:val="24"/>
          <w:szCs w:val="24"/>
        </w:rPr>
        <w:t>genotypic</w:t>
      </w:r>
      <w:r w:rsidRPr="00A03A1F">
        <w:rPr>
          <w:rFonts w:asciiTheme="majorBidi" w:hAnsiTheme="majorBidi" w:cstheme="majorBidi"/>
          <w:spacing w:val="-18"/>
          <w:w w:val="105"/>
          <w:sz w:val="24"/>
          <w:szCs w:val="24"/>
        </w:rPr>
        <w:t xml:space="preserve"> </w:t>
      </w:r>
      <w:r w:rsidRPr="00A03A1F">
        <w:rPr>
          <w:rFonts w:asciiTheme="majorBidi" w:hAnsiTheme="majorBidi" w:cstheme="majorBidi"/>
          <w:w w:val="105"/>
          <w:sz w:val="24"/>
          <w:szCs w:val="24"/>
        </w:rPr>
        <w:t>clusters,</w:t>
      </w:r>
      <w:r w:rsidRPr="00A03A1F">
        <w:rPr>
          <w:rFonts w:asciiTheme="majorBidi" w:hAnsiTheme="majorBidi" w:cstheme="majorBidi"/>
          <w:spacing w:val="-19"/>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8"/>
          <w:w w:val="105"/>
          <w:sz w:val="24"/>
          <w:szCs w:val="24"/>
        </w:rPr>
        <w:t xml:space="preserve"> </w:t>
      </w:r>
      <w:r w:rsidRPr="00A03A1F">
        <w:rPr>
          <w:rFonts w:asciiTheme="majorBidi" w:hAnsiTheme="majorBidi" w:cstheme="majorBidi"/>
          <w:w w:val="105"/>
          <w:sz w:val="24"/>
          <w:szCs w:val="24"/>
        </w:rPr>
        <w:t>virulence</w:t>
      </w:r>
      <w:r w:rsidRPr="00A03A1F">
        <w:rPr>
          <w:rFonts w:asciiTheme="majorBidi" w:hAnsiTheme="majorBidi" w:cstheme="majorBidi"/>
          <w:spacing w:val="-19"/>
          <w:w w:val="105"/>
          <w:sz w:val="24"/>
          <w:szCs w:val="24"/>
        </w:rPr>
        <w:t xml:space="preserve"> </w:t>
      </w:r>
      <w:r w:rsidRPr="00A03A1F">
        <w:rPr>
          <w:rFonts w:asciiTheme="majorBidi" w:hAnsiTheme="majorBidi" w:cstheme="majorBidi"/>
          <w:w w:val="105"/>
          <w:sz w:val="24"/>
          <w:szCs w:val="24"/>
        </w:rPr>
        <w:t xml:space="preserve">gene profiles of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strains from diverse human and animal sources. Appl. Environ. Microbiol.</w:t>
      </w:r>
      <w:r w:rsidRPr="00A03A1F">
        <w:rPr>
          <w:rFonts w:asciiTheme="majorBidi" w:hAnsiTheme="majorBidi" w:cstheme="majorBidi"/>
          <w:spacing w:val="-18"/>
          <w:w w:val="105"/>
          <w:sz w:val="24"/>
          <w:szCs w:val="24"/>
        </w:rPr>
        <w:t xml:space="preserve"> </w:t>
      </w:r>
      <w:r w:rsidRPr="00A03A1F">
        <w:rPr>
          <w:rFonts w:asciiTheme="majorBidi" w:hAnsiTheme="majorBidi" w:cstheme="majorBidi"/>
          <w:w w:val="105"/>
          <w:sz w:val="24"/>
          <w:szCs w:val="24"/>
        </w:rPr>
        <w:t>73:5703–5710.</w:t>
      </w:r>
    </w:p>
    <w:p w14:paraId="3B638CAC"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Ishii, S., W.B. Ksoll, R.E. Hicks, and M.J. Sadoswky. 2006. Pres- ence and growth of naturalized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temperate soils from</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Lake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Superior</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watersheds.</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Appl.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Environ.</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Microbiol.</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72:612– 621</w:t>
      </w:r>
    </w:p>
    <w:p w14:paraId="75186E16" w14:textId="77777777" w:rsidR="00846DB0" w:rsidRPr="00A03A1F" w:rsidRDefault="00846DB0" w:rsidP="00846DB0">
      <w:pPr>
        <w:pStyle w:val="ListParagraph"/>
        <w:numPr>
          <w:ilvl w:val="0"/>
          <w:numId w:val="16"/>
        </w:numPr>
        <w:tabs>
          <w:tab w:val="left" w:pos="471"/>
        </w:tabs>
        <w:spacing w:before="3"/>
        <w:ind w:right="108"/>
        <w:jc w:val="right"/>
        <w:rPr>
          <w:rFonts w:asciiTheme="majorBidi" w:hAnsiTheme="majorBidi" w:cstheme="majorBidi"/>
          <w:sz w:val="24"/>
          <w:szCs w:val="24"/>
        </w:rPr>
      </w:pPr>
      <w:r w:rsidRPr="00A03A1F">
        <w:rPr>
          <w:rFonts w:asciiTheme="majorBidi" w:hAnsiTheme="majorBidi" w:cstheme="majorBidi"/>
          <w:w w:val="105"/>
          <w:sz w:val="24"/>
          <w:szCs w:val="24"/>
        </w:rPr>
        <w:t xml:space="preserve">Ishii, S., W.B. Ksoll, R.E. Hicks, and M.J. Sadoswky. 2006. Pres- ence and growth of naturalized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temperate soils from</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Lake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Superior</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watersheds.</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Appl.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Environ.</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Microbiol.</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72:612– 621.</w:t>
      </w:r>
    </w:p>
    <w:p w14:paraId="45442665"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Jones, T., C.O. Gill, and L.M. McMullen. 2004. The behaviour of log phase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at temperatures that fluctuate about the minimum for growth. Lett. Appl. Microbiol.</w:t>
      </w:r>
      <w:r w:rsidRPr="00A03A1F">
        <w:rPr>
          <w:rFonts w:asciiTheme="majorBidi" w:hAnsiTheme="majorBidi" w:cstheme="majorBidi"/>
          <w:spacing w:val="-31"/>
          <w:w w:val="105"/>
          <w:sz w:val="24"/>
          <w:szCs w:val="24"/>
        </w:rPr>
        <w:t xml:space="preserve"> </w:t>
      </w:r>
      <w:r w:rsidRPr="00A03A1F">
        <w:rPr>
          <w:rFonts w:asciiTheme="majorBidi" w:hAnsiTheme="majorBidi" w:cstheme="majorBidi"/>
          <w:w w:val="105"/>
          <w:sz w:val="24"/>
          <w:szCs w:val="24"/>
        </w:rPr>
        <w:t>39:296–300.</w:t>
      </w:r>
    </w:p>
    <w:p w14:paraId="6281D9D0"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Lauber,</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C.L.,</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L.</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Glatzer,</w:t>
      </w:r>
      <w:r w:rsidRPr="00A03A1F">
        <w:rPr>
          <w:rFonts w:asciiTheme="majorBidi" w:hAnsiTheme="majorBidi" w:cstheme="majorBidi"/>
          <w:spacing w:val="-4"/>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R.L.</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Sinsabaugh.</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2003.</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Prevalence</w:t>
      </w:r>
      <w:r w:rsidRPr="00A03A1F">
        <w:rPr>
          <w:rFonts w:asciiTheme="majorBidi" w:hAnsiTheme="majorBidi" w:cstheme="majorBidi"/>
          <w:spacing w:val="-4"/>
          <w:w w:val="105"/>
          <w:sz w:val="24"/>
          <w:szCs w:val="24"/>
        </w:rPr>
        <w:t xml:space="preserve"> </w:t>
      </w:r>
      <w:r w:rsidRPr="00A03A1F">
        <w:rPr>
          <w:rFonts w:asciiTheme="majorBidi" w:hAnsiTheme="majorBidi" w:cstheme="majorBidi"/>
          <w:w w:val="105"/>
          <w:sz w:val="24"/>
          <w:szCs w:val="24"/>
        </w:rPr>
        <w:t xml:space="preserve">of pathogenic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recreational waters. J. Great Lakes Res.</w:t>
      </w:r>
      <w:r w:rsidRPr="00A03A1F">
        <w:rPr>
          <w:rFonts w:asciiTheme="majorBidi" w:hAnsiTheme="majorBidi" w:cstheme="majorBidi"/>
          <w:spacing w:val="-2"/>
          <w:w w:val="105"/>
          <w:sz w:val="24"/>
          <w:szCs w:val="24"/>
        </w:rPr>
        <w:t xml:space="preserve"> </w:t>
      </w:r>
      <w:r w:rsidRPr="00A03A1F">
        <w:rPr>
          <w:rFonts w:asciiTheme="majorBidi" w:hAnsiTheme="majorBidi" w:cstheme="majorBidi"/>
          <w:w w:val="105"/>
          <w:sz w:val="24"/>
          <w:szCs w:val="24"/>
        </w:rPr>
        <w:t>29:301–306</w:t>
      </w:r>
    </w:p>
    <w:p w14:paraId="2A8DFAB2" w14:textId="77777777" w:rsidR="00846DB0" w:rsidRPr="00A03A1F" w:rsidRDefault="00846DB0" w:rsidP="00846DB0">
      <w:pPr>
        <w:pStyle w:val="ListParagraph"/>
        <w:numPr>
          <w:ilvl w:val="0"/>
          <w:numId w:val="16"/>
        </w:numPr>
        <w:tabs>
          <w:tab w:val="left" w:pos="471"/>
        </w:tabs>
        <w:ind w:right="40"/>
        <w:rPr>
          <w:rFonts w:asciiTheme="majorBidi" w:hAnsiTheme="majorBidi" w:cstheme="majorBidi"/>
          <w:sz w:val="24"/>
          <w:szCs w:val="24"/>
        </w:rPr>
      </w:pPr>
      <w:r w:rsidRPr="00A03A1F">
        <w:rPr>
          <w:rFonts w:asciiTheme="majorBidi" w:hAnsiTheme="majorBidi" w:cstheme="majorBidi"/>
          <w:w w:val="105"/>
          <w:sz w:val="24"/>
          <w:szCs w:val="24"/>
        </w:rPr>
        <w:t>Leclerc, H., D.A.A. Mossel, S.C. Edberg, and C.B. Struijk. 2001. Advances</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in</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the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bacteriology</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the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coliform</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group:</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their</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suitability as</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markers</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microbial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water</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safety.</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Ann.</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Rev.</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Microbiol.</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55:201– 234.</w:t>
      </w:r>
    </w:p>
    <w:p w14:paraId="23D75B5A"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Medema, G.J., Payment, P., Dufour, A., Robertson, W., Waite, M., Hunter, P., Kirby, R. and Andersson, Y., 2003. Safe drinking water: an ongoing challenge. </w:t>
      </w:r>
      <w:r w:rsidRPr="00A03A1F">
        <w:rPr>
          <w:rFonts w:asciiTheme="majorBidi" w:hAnsiTheme="majorBidi" w:cstheme="majorBidi"/>
          <w:i/>
          <w:iCs/>
          <w:color w:val="222222"/>
          <w:sz w:val="24"/>
          <w:szCs w:val="24"/>
          <w:shd w:val="clear" w:color="auto" w:fill="FFFFFF"/>
        </w:rPr>
        <w:t>Assessing Microbial Safety of Drinking Water</w:t>
      </w:r>
      <w:r w:rsidRPr="00A03A1F">
        <w:rPr>
          <w:rFonts w:asciiTheme="majorBidi" w:hAnsiTheme="majorBidi" w:cstheme="majorBidi"/>
          <w:color w:val="222222"/>
          <w:sz w:val="24"/>
          <w:szCs w:val="24"/>
          <w:shd w:val="clear" w:color="auto" w:fill="FFFFFF"/>
        </w:rPr>
        <w:t>, p.11</w:t>
      </w:r>
    </w:p>
    <w:p w14:paraId="17D859A0"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Na, S.H., K. Miyanaga, H. Unno, and Y. Tanji. 2006. The survival response of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K12 in a natural environment. Appl. Microbiol. Biotechnol.</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72:386–392</w:t>
      </w:r>
    </w:p>
    <w:p w14:paraId="61F2FF01"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Nataro, J.P., and J.B. Kaper. 1998. Diarrheagenic </w:t>
      </w:r>
      <w:r w:rsidRPr="00A03A1F">
        <w:rPr>
          <w:rFonts w:asciiTheme="majorBidi" w:hAnsiTheme="majorBidi" w:cstheme="majorBidi"/>
          <w:i/>
          <w:w w:val="105"/>
          <w:sz w:val="24"/>
          <w:szCs w:val="24"/>
        </w:rPr>
        <w:t>Escherichia coli</w:t>
      </w:r>
      <w:r w:rsidRPr="00A03A1F">
        <w:rPr>
          <w:rFonts w:asciiTheme="majorBidi" w:hAnsiTheme="majorBidi" w:cstheme="majorBidi"/>
          <w:w w:val="105"/>
          <w:sz w:val="24"/>
          <w:szCs w:val="24"/>
        </w:rPr>
        <w:t>. Clin. Microbiol. Rev.</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11:142–201.</w:t>
      </w:r>
    </w:p>
    <w:p w14:paraId="422DA5D3"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Nataro, J.P., and J.B. Kaper. 1998. Diarrheagenic </w:t>
      </w:r>
      <w:r w:rsidRPr="00A03A1F">
        <w:rPr>
          <w:rFonts w:asciiTheme="majorBidi" w:hAnsiTheme="majorBidi" w:cstheme="majorBidi"/>
          <w:i/>
          <w:w w:val="105"/>
          <w:sz w:val="24"/>
          <w:szCs w:val="24"/>
        </w:rPr>
        <w:t>Escherichia coli</w:t>
      </w:r>
      <w:r w:rsidRPr="00A03A1F">
        <w:rPr>
          <w:rFonts w:asciiTheme="majorBidi" w:hAnsiTheme="majorBidi" w:cstheme="majorBidi"/>
          <w:w w:val="105"/>
          <w:sz w:val="24"/>
          <w:szCs w:val="24"/>
        </w:rPr>
        <w:t>. Clin. Microbiol. Rev.</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11:142–201</w:t>
      </w:r>
    </w:p>
    <w:p w14:paraId="6C3F6F09"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w w:val="115"/>
          <w:position w:val="5"/>
          <w:sz w:val="24"/>
          <w:szCs w:val="24"/>
          <w:shd w:val="clear" w:color="auto" w:fill="FFFFFF"/>
        </w:rPr>
        <w:t>N</w:t>
      </w:r>
      <w:r w:rsidRPr="00A03A1F">
        <w:rPr>
          <w:rFonts w:asciiTheme="majorBidi" w:hAnsiTheme="majorBidi" w:cstheme="majorBidi"/>
          <w:color w:val="222222"/>
          <w:sz w:val="24"/>
          <w:szCs w:val="24"/>
          <w:shd w:val="clear" w:color="auto" w:fill="FFFFFF"/>
        </w:rPr>
        <w:t>iemi, R.M., Heikkilä, M.P., Lahti, K., Kalso, S. and Niemelä, S.I., 2001. Comparison of methods for determining the numbers and species distribution of coliform bacteria in well water samples. </w:t>
      </w:r>
      <w:r w:rsidRPr="00A03A1F">
        <w:rPr>
          <w:rFonts w:asciiTheme="majorBidi" w:hAnsiTheme="majorBidi" w:cstheme="majorBidi"/>
          <w:i/>
          <w:iCs/>
          <w:color w:val="222222"/>
          <w:sz w:val="24"/>
          <w:szCs w:val="24"/>
          <w:shd w:val="clear" w:color="auto" w:fill="FFFFFF"/>
        </w:rPr>
        <w:t>Journal of applied microbiology,</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90(</w:t>
      </w:r>
      <w:r w:rsidRPr="00A03A1F">
        <w:rPr>
          <w:rFonts w:asciiTheme="majorBidi" w:hAnsiTheme="majorBidi" w:cstheme="majorBidi"/>
          <w:color w:val="222222"/>
          <w:sz w:val="24"/>
          <w:szCs w:val="24"/>
          <w:shd w:val="clear" w:color="auto" w:fill="FFFFFF"/>
        </w:rPr>
        <w:t>6), pp.850-858</w:t>
      </w:r>
    </w:p>
    <w:p w14:paraId="58938EE0"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O157:H7 in soil and on plant roots. Environ. Microbiol. 4:89–96</w:t>
      </w:r>
    </w:p>
    <w:p w14:paraId="2FDD02B7"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Ogden, I.D., D.R. Fenlon, A.J.A. Vinten, and D. Lewis. 2001. The fate</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7"/>
          <w:w w:val="105"/>
          <w:sz w:val="24"/>
          <w:szCs w:val="24"/>
        </w:rPr>
        <w:t xml:space="preserve"> </w:t>
      </w:r>
      <w:r w:rsidRPr="00A03A1F">
        <w:rPr>
          <w:rFonts w:asciiTheme="majorBidi" w:hAnsiTheme="majorBidi" w:cstheme="majorBidi"/>
          <w:i/>
          <w:w w:val="105"/>
          <w:sz w:val="24"/>
          <w:szCs w:val="24"/>
        </w:rPr>
        <w:t>Escherichia</w:t>
      </w:r>
      <w:r w:rsidRPr="00A03A1F">
        <w:rPr>
          <w:rFonts w:asciiTheme="majorBidi" w:hAnsiTheme="majorBidi" w:cstheme="majorBidi"/>
          <w:i/>
          <w:spacing w:val="-8"/>
          <w:w w:val="105"/>
          <w:sz w:val="24"/>
          <w:szCs w:val="24"/>
        </w:rPr>
        <w:t xml:space="preserve"> </w:t>
      </w:r>
      <w:r w:rsidRPr="00A03A1F">
        <w:rPr>
          <w:rFonts w:asciiTheme="majorBidi" w:hAnsiTheme="majorBidi" w:cstheme="majorBidi"/>
          <w:i/>
          <w:w w:val="105"/>
          <w:sz w:val="24"/>
          <w:szCs w:val="24"/>
        </w:rPr>
        <w:t>coli</w:t>
      </w:r>
      <w:r w:rsidRPr="00A03A1F">
        <w:rPr>
          <w:rFonts w:asciiTheme="majorBidi" w:hAnsiTheme="majorBidi" w:cstheme="majorBidi"/>
          <w:i/>
          <w:spacing w:val="-10"/>
          <w:w w:val="105"/>
          <w:sz w:val="24"/>
          <w:szCs w:val="24"/>
        </w:rPr>
        <w:t xml:space="preserve"> </w:t>
      </w:r>
      <w:r w:rsidRPr="00A03A1F">
        <w:rPr>
          <w:rFonts w:asciiTheme="majorBidi" w:hAnsiTheme="majorBidi" w:cstheme="majorBidi"/>
          <w:w w:val="105"/>
          <w:sz w:val="24"/>
          <w:szCs w:val="24"/>
        </w:rPr>
        <w:t>O157</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in</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soil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its</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potential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to</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contaminate drinking water. Intl. J. Food Microbiol.</w:t>
      </w:r>
      <w:r w:rsidRPr="00A03A1F">
        <w:rPr>
          <w:rFonts w:asciiTheme="majorBidi" w:hAnsiTheme="majorBidi" w:cstheme="majorBidi"/>
          <w:spacing w:val="-26"/>
          <w:w w:val="105"/>
          <w:sz w:val="24"/>
          <w:szCs w:val="24"/>
        </w:rPr>
        <w:t xml:space="preserve"> </w:t>
      </w:r>
      <w:r w:rsidRPr="00A03A1F">
        <w:rPr>
          <w:rFonts w:asciiTheme="majorBidi" w:hAnsiTheme="majorBidi" w:cstheme="majorBidi"/>
          <w:w w:val="105"/>
          <w:sz w:val="24"/>
          <w:szCs w:val="24"/>
        </w:rPr>
        <w:t>66:111–117</w:t>
      </w:r>
    </w:p>
    <w:p w14:paraId="4CBDEA11"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 xml:space="preserve">Ottawa, O., 2006. Guidelines for Canadian drinking water quality: guideline technical </w:t>
      </w:r>
      <w:r w:rsidRPr="00A03A1F">
        <w:rPr>
          <w:rFonts w:asciiTheme="majorBidi" w:hAnsiTheme="majorBidi" w:cstheme="majorBidi"/>
          <w:color w:val="222222"/>
          <w:sz w:val="24"/>
          <w:szCs w:val="24"/>
          <w:shd w:val="clear" w:color="auto" w:fill="FFFFFF"/>
        </w:rPr>
        <w:lastRenderedPageBreak/>
        <w:t>document—bacterial waterborne pathogens—current and emerging organisms of concern.</w:t>
      </w:r>
    </w:p>
    <w:p w14:paraId="2CC961DF"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Pandey, P.K., Kass, P.H., Soupir, M.L., Biswas, S. and Singh, V.P., 2014. Contamination of water resources by pathogenic bacteria. </w:t>
      </w:r>
      <w:r w:rsidRPr="00A03A1F">
        <w:rPr>
          <w:rFonts w:asciiTheme="majorBidi" w:hAnsiTheme="majorBidi" w:cstheme="majorBidi"/>
          <w:i/>
          <w:iCs/>
          <w:color w:val="222222"/>
          <w:sz w:val="24"/>
          <w:szCs w:val="24"/>
          <w:shd w:val="clear" w:color="auto" w:fill="FFFFFF"/>
        </w:rPr>
        <w:t>Amb Express</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4</w:t>
      </w:r>
      <w:r w:rsidRPr="00A03A1F">
        <w:rPr>
          <w:rFonts w:asciiTheme="majorBidi" w:hAnsiTheme="majorBidi" w:cstheme="majorBidi"/>
          <w:color w:val="222222"/>
          <w:sz w:val="24"/>
          <w:szCs w:val="24"/>
          <w:shd w:val="clear" w:color="auto" w:fill="FFFFFF"/>
        </w:rPr>
        <w:t>(1), p.51</w:t>
      </w:r>
    </w:p>
    <w:p w14:paraId="44BC7DBB"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Parker, F.R., 2005. Department of Health and Human Services, US Food and Drug Administration: Authority and Responsibility. In </w:t>
      </w:r>
      <w:r w:rsidRPr="00A03A1F">
        <w:rPr>
          <w:rFonts w:asciiTheme="majorBidi" w:hAnsiTheme="majorBidi" w:cstheme="majorBidi"/>
          <w:i/>
          <w:iCs/>
          <w:color w:val="222222"/>
          <w:sz w:val="24"/>
          <w:szCs w:val="24"/>
          <w:shd w:val="clear" w:color="auto" w:fill="FFFFFF"/>
        </w:rPr>
        <w:t>FDA Administrative Enforcement Manual</w:t>
      </w:r>
      <w:r w:rsidRPr="00A03A1F">
        <w:rPr>
          <w:rFonts w:asciiTheme="majorBidi" w:hAnsiTheme="majorBidi" w:cstheme="majorBidi"/>
          <w:color w:val="222222"/>
          <w:sz w:val="24"/>
          <w:szCs w:val="24"/>
          <w:shd w:val="clear" w:color="auto" w:fill="FFFFFF"/>
        </w:rPr>
        <w:t> (pp. 21-60). CRC Press</w:t>
      </w:r>
    </w:p>
    <w:p w14:paraId="0E3040FC" w14:textId="77777777" w:rsidR="00846DB0" w:rsidRPr="00A03A1F" w:rsidRDefault="00846DB0" w:rsidP="00846DB0">
      <w:pPr>
        <w:pStyle w:val="ListParagraph"/>
        <w:numPr>
          <w:ilvl w:val="0"/>
          <w:numId w:val="16"/>
        </w:numPr>
        <w:tabs>
          <w:tab w:val="left" w:pos="471"/>
        </w:tabs>
        <w:spacing w:before="1"/>
        <w:ind w:right="107"/>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Parker, F.R., 2005. Department of Health and Human Services, US Food and Drug Administration: Authority and Responsibility. In </w:t>
      </w:r>
      <w:r w:rsidRPr="00A03A1F">
        <w:rPr>
          <w:rFonts w:asciiTheme="majorBidi" w:hAnsiTheme="majorBidi" w:cstheme="majorBidi"/>
          <w:i/>
          <w:iCs/>
          <w:color w:val="222222"/>
          <w:sz w:val="24"/>
          <w:szCs w:val="24"/>
          <w:shd w:val="clear" w:color="auto" w:fill="FFFFFF"/>
        </w:rPr>
        <w:t>FDA Administrative Enforcement Manual</w:t>
      </w:r>
      <w:r w:rsidRPr="00A03A1F">
        <w:rPr>
          <w:rFonts w:asciiTheme="majorBidi" w:hAnsiTheme="majorBidi" w:cstheme="majorBidi"/>
          <w:color w:val="222222"/>
          <w:sz w:val="24"/>
          <w:szCs w:val="24"/>
          <w:shd w:val="clear" w:color="auto" w:fill="FFFFFF"/>
        </w:rPr>
        <w:t> (pp. 21-60). CRC Press</w:t>
      </w:r>
    </w:p>
    <w:p w14:paraId="6C39B30D"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Paton, J.C., and A.W. Paton. 1998. Pathogenesis and diagnosis of Shiga toxin-producing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infections. Clin. Microbiol. Rev.</w:t>
      </w:r>
      <w:r w:rsidRPr="00A03A1F">
        <w:rPr>
          <w:rFonts w:asciiTheme="majorBidi" w:hAnsiTheme="majorBidi" w:cstheme="majorBidi"/>
          <w:spacing w:val="-3"/>
          <w:w w:val="105"/>
          <w:sz w:val="24"/>
          <w:szCs w:val="24"/>
        </w:rPr>
        <w:t xml:space="preserve"> </w:t>
      </w:r>
      <w:r w:rsidRPr="00A03A1F">
        <w:rPr>
          <w:rFonts w:asciiTheme="majorBidi" w:hAnsiTheme="majorBidi" w:cstheme="majorBidi"/>
          <w:w w:val="105"/>
          <w:sz w:val="24"/>
          <w:szCs w:val="24"/>
        </w:rPr>
        <w:t>11:450–479.</w:t>
      </w:r>
    </w:p>
    <w:p w14:paraId="7C96D9B4" w14:textId="77777777" w:rsidR="00846DB0" w:rsidRPr="00A03A1F" w:rsidRDefault="00846DB0" w:rsidP="00846DB0">
      <w:pPr>
        <w:pStyle w:val="BodyText"/>
        <w:numPr>
          <w:ilvl w:val="0"/>
          <w:numId w:val="16"/>
        </w:numPr>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Payment, P., 1997. Epidemiology of endemic gastrointestinal and respiratory diseases: incidence, fraction attributable to tap water and costs to society. </w:t>
      </w:r>
      <w:r w:rsidRPr="00A03A1F">
        <w:rPr>
          <w:rFonts w:asciiTheme="majorBidi" w:hAnsiTheme="majorBidi" w:cstheme="majorBidi"/>
          <w:i/>
          <w:iCs/>
          <w:color w:val="222222"/>
          <w:sz w:val="24"/>
          <w:szCs w:val="24"/>
          <w:shd w:val="clear" w:color="auto" w:fill="FFFFFF"/>
        </w:rPr>
        <w:t>Water Science and Technology</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35</w:t>
      </w:r>
      <w:r w:rsidRPr="00A03A1F">
        <w:rPr>
          <w:rFonts w:asciiTheme="majorBidi" w:hAnsiTheme="majorBidi" w:cstheme="majorBidi"/>
          <w:color w:val="222222"/>
          <w:sz w:val="24"/>
          <w:szCs w:val="24"/>
          <w:shd w:val="clear" w:color="auto" w:fill="FFFFFF"/>
        </w:rPr>
        <w:t>(11-12), pp.7-10</w:t>
      </w:r>
    </w:p>
    <w:p w14:paraId="422AC274"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Pupo, G.M., R. Lan, and P.R. Reeves. 2000. Multiple independent origins</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10"/>
          <w:w w:val="105"/>
          <w:sz w:val="24"/>
          <w:szCs w:val="24"/>
        </w:rPr>
        <w:t xml:space="preserve"> </w:t>
      </w:r>
      <w:r w:rsidRPr="00A03A1F">
        <w:rPr>
          <w:rFonts w:asciiTheme="majorBidi" w:hAnsiTheme="majorBidi" w:cstheme="majorBidi"/>
          <w:i/>
          <w:w w:val="105"/>
          <w:sz w:val="24"/>
          <w:szCs w:val="24"/>
        </w:rPr>
        <w:t>Shigella</w:t>
      </w:r>
      <w:r w:rsidRPr="00A03A1F">
        <w:rPr>
          <w:rFonts w:asciiTheme="majorBidi" w:hAnsiTheme="majorBidi" w:cstheme="majorBidi"/>
          <w:i/>
          <w:spacing w:val="-9"/>
          <w:w w:val="105"/>
          <w:sz w:val="24"/>
          <w:szCs w:val="24"/>
        </w:rPr>
        <w:t xml:space="preserve"> </w:t>
      </w:r>
      <w:r w:rsidRPr="00A03A1F">
        <w:rPr>
          <w:rFonts w:asciiTheme="majorBidi" w:hAnsiTheme="majorBidi" w:cstheme="majorBidi"/>
          <w:w w:val="105"/>
          <w:sz w:val="24"/>
          <w:szCs w:val="24"/>
        </w:rPr>
        <w:t>clones</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9"/>
          <w:w w:val="105"/>
          <w:sz w:val="24"/>
          <w:szCs w:val="24"/>
        </w:rPr>
        <w:t xml:space="preserve"> </w:t>
      </w:r>
      <w:r w:rsidRPr="00A03A1F">
        <w:rPr>
          <w:rFonts w:asciiTheme="majorBidi" w:hAnsiTheme="majorBidi" w:cstheme="majorBidi"/>
          <w:i/>
          <w:w w:val="105"/>
          <w:sz w:val="24"/>
          <w:szCs w:val="24"/>
        </w:rPr>
        <w:t>Escherichia</w:t>
      </w:r>
      <w:r w:rsidRPr="00A03A1F">
        <w:rPr>
          <w:rFonts w:asciiTheme="majorBidi" w:hAnsiTheme="majorBidi" w:cstheme="majorBidi"/>
          <w:i/>
          <w:spacing w:val="-9"/>
          <w:w w:val="105"/>
          <w:sz w:val="24"/>
          <w:szCs w:val="24"/>
        </w:rPr>
        <w:t xml:space="preserve"> </w:t>
      </w:r>
      <w:r w:rsidRPr="00A03A1F">
        <w:rPr>
          <w:rFonts w:asciiTheme="majorBidi" w:hAnsiTheme="majorBidi" w:cstheme="majorBidi"/>
          <w:i/>
          <w:w w:val="105"/>
          <w:sz w:val="24"/>
          <w:szCs w:val="24"/>
        </w:rPr>
        <w:t>coli</w:t>
      </w:r>
      <w:r w:rsidRPr="00A03A1F">
        <w:rPr>
          <w:rFonts w:asciiTheme="majorBidi" w:hAnsiTheme="majorBidi" w:cstheme="majorBidi"/>
          <w:i/>
          <w:spacing w:val="-10"/>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convergent</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evolu- tion of any of their characteristics. Proc. Natl. Acad. Sci. USA 97:10567–10572</w:t>
      </w:r>
    </w:p>
    <w:p w14:paraId="7D72C3EA" w14:textId="77777777" w:rsidR="00846DB0" w:rsidRPr="00A03A1F" w:rsidRDefault="00846DB0" w:rsidP="00846DB0">
      <w:pPr>
        <w:pStyle w:val="BodyText"/>
        <w:numPr>
          <w:ilvl w:val="0"/>
          <w:numId w:val="16"/>
        </w:numPr>
        <w:tabs>
          <w:tab w:val="left" w:pos="5793"/>
        </w:tabs>
        <w:rPr>
          <w:rFonts w:asciiTheme="majorBidi" w:hAnsiTheme="majorBidi" w:cstheme="majorBidi"/>
          <w:w w:val="105"/>
          <w:sz w:val="24"/>
          <w:szCs w:val="24"/>
        </w:rPr>
      </w:pPr>
      <w:r w:rsidRPr="00A03A1F">
        <w:rPr>
          <w:rFonts w:asciiTheme="majorBidi" w:hAnsiTheme="majorBidi" w:cstheme="majorBidi"/>
          <w:w w:val="105"/>
          <w:sz w:val="24"/>
          <w:szCs w:val="24"/>
        </w:rPr>
        <w:t xml:space="preserve">Savageau, M.A. 1983.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habitats, cell types, and molecular</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mechanisms</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gene</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control.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Am.</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Nat.</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122:732–74</w:t>
      </w:r>
    </w:p>
    <w:p w14:paraId="36D2D7CD" w14:textId="77777777" w:rsidR="00846DB0" w:rsidRPr="00A03A1F" w:rsidRDefault="00846DB0" w:rsidP="00846DB0">
      <w:pPr>
        <w:pStyle w:val="BodyText"/>
        <w:numPr>
          <w:ilvl w:val="0"/>
          <w:numId w:val="16"/>
        </w:numPr>
        <w:tabs>
          <w:tab w:val="left" w:pos="5793"/>
        </w:tabs>
        <w:rPr>
          <w:rFonts w:asciiTheme="majorBidi" w:hAnsiTheme="majorBidi" w:cstheme="majorBidi"/>
          <w:w w:val="105"/>
          <w:sz w:val="24"/>
          <w:szCs w:val="24"/>
        </w:rPr>
      </w:pPr>
      <w:r w:rsidRPr="00A03A1F">
        <w:rPr>
          <w:rFonts w:asciiTheme="majorBidi" w:hAnsiTheme="majorBidi" w:cstheme="majorBidi"/>
          <w:w w:val="105"/>
          <w:sz w:val="24"/>
          <w:szCs w:val="24"/>
        </w:rPr>
        <w:t>Savichtcheva, O., N. Okayama, and S. Okabe. 2007. Relationship between</w:t>
      </w:r>
      <w:r w:rsidRPr="00A03A1F">
        <w:rPr>
          <w:rFonts w:asciiTheme="majorBidi" w:hAnsiTheme="majorBidi" w:cstheme="majorBidi"/>
          <w:spacing w:val="-17"/>
          <w:w w:val="105"/>
          <w:sz w:val="24"/>
          <w:szCs w:val="24"/>
        </w:rPr>
        <w:t xml:space="preserve"> </w:t>
      </w:r>
      <w:r w:rsidRPr="00A03A1F">
        <w:rPr>
          <w:rFonts w:asciiTheme="majorBidi" w:hAnsiTheme="majorBidi" w:cstheme="majorBidi"/>
          <w:i/>
          <w:w w:val="105"/>
          <w:sz w:val="24"/>
          <w:szCs w:val="24"/>
        </w:rPr>
        <w:t>Bacteroides</w:t>
      </w:r>
      <w:r w:rsidRPr="00A03A1F">
        <w:rPr>
          <w:rFonts w:asciiTheme="majorBidi" w:hAnsiTheme="majorBidi" w:cstheme="majorBidi"/>
          <w:i/>
          <w:spacing w:val="-17"/>
          <w:w w:val="105"/>
          <w:sz w:val="24"/>
          <w:szCs w:val="24"/>
        </w:rPr>
        <w:t xml:space="preserve"> </w:t>
      </w:r>
      <w:r w:rsidRPr="00A03A1F">
        <w:rPr>
          <w:rFonts w:asciiTheme="majorBidi" w:hAnsiTheme="majorBidi" w:cstheme="majorBidi"/>
          <w:w w:val="105"/>
          <w:sz w:val="24"/>
          <w:szCs w:val="24"/>
        </w:rPr>
        <w:t>16S</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rRNA</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genetic</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markes</w:t>
      </w:r>
      <w:r w:rsidRPr="00A03A1F">
        <w:rPr>
          <w:rFonts w:asciiTheme="majorBidi" w:hAnsiTheme="majorBidi" w:cstheme="majorBidi"/>
          <w:spacing w:val="-17"/>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presence</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bac- terial enteric pathogens and conventional fecal indicators. Water Res.</w:t>
      </w:r>
      <w:r w:rsidRPr="00A03A1F">
        <w:rPr>
          <w:rFonts w:asciiTheme="majorBidi" w:hAnsiTheme="majorBidi" w:cstheme="majorBidi"/>
          <w:spacing w:val="-3"/>
          <w:w w:val="105"/>
          <w:sz w:val="24"/>
          <w:szCs w:val="24"/>
        </w:rPr>
        <w:t xml:space="preserve"> </w:t>
      </w:r>
      <w:r w:rsidRPr="00A03A1F">
        <w:rPr>
          <w:rFonts w:asciiTheme="majorBidi" w:hAnsiTheme="majorBidi" w:cstheme="majorBidi"/>
          <w:w w:val="105"/>
          <w:sz w:val="24"/>
          <w:szCs w:val="24"/>
        </w:rPr>
        <w:t>41:3615–3628.</w:t>
      </w:r>
    </w:p>
    <w:p w14:paraId="51ADAD9C" w14:textId="77777777" w:rsidR="00846DB0" w:rsidRPr="00A03A1F" w:rsidRDefault="00846DB0" w:rsidP="00846DB0">
      <w:pPr>
        <w:pStyle w:val="BodyText"/>
        <w:numPr>
          <w:ilvl w:val="0"/>
          <w:numId w:val="16"/>
        </w:numPr>
        <w:tabs>
          <w:tab w:val="left" w:pos="5793"/>
        </w:tabs>
        <w:rPr>
          <w:rFonts w:asciiTheme="majorBidi" w:hAnsiTheme="majorBidi" w:cstheme="majorBidi"/>
          <w:sz w:val="24"/>
          <w:szCs w:val="24"/>
        </w:rPr>
      </w:pPr>
      <w:r w:rsidRPr="00A03A1F">
        <w:rPr>
          <w:rFonts w:asciiTheme="majorBidi" w:hAnsiTheme="majorBidi" w:cstheme="majorBidi"/>
          <w:sz w:val="24"/>
          <w:szCs w:val="24"/>
        </w:rPr>
        <w:t xml:space="preserve">Scheutz, F.; Strockbine, N.A. Genus </w:t>
      </w:r>
      <w:r w:rsidRPr="00A03A1F">
        <w:rPr>
          <w:rFonts w:asciiTheme="majorBidi" w:hAnsiTheme="majorBidi" w:cstheme="majorBidi"/>
          <w:i/>
          <w:sz w:val="24"/>
          <w:szCs w:val="24"/>
        </w:rPr>
        <w:t>Escherichia</w:t>
      </w:r>
      <w:r w:rsidRPr="00A03A1F">
        <w:rPr>
          <w:rFonts w:asciiTheme="majorBidi" w:hAnsiTheme="majorBidi" w:cstheme="majorBidi"/>
          <w:sz w:val="24"/>
          <w:szCs w:val="24"/>
        </w:rPr>
        <w:t xml:space="preserve">. In </w:t>
      </w:r>
      <w:r w:rsidRPr="00A03A1F">
        <w:rPr>
          <w:rFonts w:asciiTheme="majorBidi" w:hAnsiTheme="majorBidi" w:cstheme="majorBidi"/>
          <w:i/>
          <w:sz w:val="24"/>
          <w:szCs w:val="24"/>
        </w:rPr>
        <w:t>Bergey’s Manual of Systematic Bacteriology</w:t>
      </w:r>
      <w:r w:rsidRPr="00A03A1F">
        <w:rPr>
          <w:rFonts w:asciiTheme="majorBidi" w:hAnsiTheme="majorBidi" w:cstheme="majorBidi"/>
          <w:sz w:val="24"/>
          <w:szCs w:val="24"/>
        </w:rPr>
        <w:t>, 2nd ed.; Brenner, D.J., Krieg, N.R., Staley, J.T</w:t>
      </w:r>
      <w:r w:rsidRPr="00A03A1F">
        <w:rPr>
          <w:rFonts w:asciiTheme="majorBidi" w:hAnsiTheme="majorBidi" w:cstheme="majorBidi"/>
          <w:i/>
          <w:sz w:val="24"/>
          <w:szCs w:val="24"/>
        </w:rPr>
        <w:t>.</w:t>
      </w:r>
      <w:r w:rsidRPr="00A03A1F">
        <w:rPr>
          <w:rFonts w:asciiTheme="majorBidi" w:hAnsiTheme="majorBidi" w:cstheme="majorBidi"/>
          <w:sz w:val="24"/>
          <w:szCs w:val="24"/>
        </w:rPr>
        <w:t>, Eds.; Springer: New York, NY, USA, 2005; Volume 2, Part B, pp.</w:t>
      </w:r>
      <w:r w:rsidRPr="00A03A1F">
        <w:rPr>
          <w:rFonts w:asciiTheme="majorBidi" w:hAnsiTheme="majorBidi" w:cstheme="majorBidi"/>
          <w:spacing w:val="-1"/>
          <w:sz w:val="24"/>
          <w:szCs w:val="24"/>
        </w:rPr>
        <w:t xml:space="preserve"> </w:t>
      </w:r>
      <w:r w:rsidRPr="00A03A1F">
        <w:rPr>
          <w:rFonts w:asciiTheme="majorBidi" w:hAnsiTheme="majorBidi" w:cstheme="majorBidi"/>
          <w:sz w:val="24"/>
          <w:szCs w:val="24"/>
        </w:rPr>
        <w:t>607–623.</w:t>
      </w:r>
    </w:p>
    <w:p w14:paraId="0EEA2738" w14:textId="77777777" w:rsidR="00846DB0" w:rsidRPr="00A03A1F" w:rsidRDefault="00846DB0" w:rsidP="00846DB0">
      <w:pPr>
        <w:pStyle w:val="BodyText"/>
        <w:numPr>
          <w:ilvl w:val="0"/>
          <w:numId w:val="16"/>
        </w:numPr>
        <w:tabs>
          <w:tab w:val="left" w:pos="5793"/>
        </w:tabs>
        <w:rPr>
          <w:rFonts w:asciiTheme="majorBidi" w:hAnsiTheme="majorBidi" w:cstheme="majorBidi"/>
          <w:w w:val="105"/>
          <w:sz w:val="24"/>
          <w:szCs w:val="24"/>
        </w:rPr>
      </w:pPr>
      <w:r w:rsidRPr="00A03A1F">
        <w:rPr>
          <w:rFonts w:asciiTheme="majorBidi" w:hAnsiTheme="majorBidi" w:cstheme="majorBidi"/>
          <w:w w:val="105"/>
          <w:sz w:val="24"/>
          <w:szCs w:val="24"/>
        </w:rPr>
        <w:t xml:space="preserve">Solo-Gabriele, H.M., M.A. Wolfert, T.R. Desmarais, and C.J. Palmer. 2000. Sources of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a coastal subtropical environment. Appl. Environ. Microbiol.</w:t>
      </w:r>
      <w:r w:rsidRPr="00A03A1F">
        <w:rPr>
          <w:rFonts w:asciiTheme="majorBidi" w:hAnsiTheme="majorBidi" w:cstheme="majorBidi"/>
          <w:spacing w:val="-18"/>
          <w:w w:val="105"/>
          <w:sz w:val="24"/>
          <w:szCs w:val="24"/>
        </w:rPr>
        <w:t xml:space="preserve"> (</w:t>
      </w:r>
      <w:r w:rsidRPr="00A03A1F">
        <w:rPr>
          <w:rFonts w:asciiTheme="majorBidi" w:hAnsiTheme="majorBidi" w:cstheme="majorBidi"/>
          <w:w w:val="105"/>
          <w:sz w:val="24"/>
          <w:szCs w:val="24"/>
        </w:rPr>
        <w:t>Scott, T.M., J.B. Rose, T.M. Jenkins, S.R. Farrah, and J. Lukasik. 2002. Microbial source tracking: current methodology and future directions. Appl. Environ. Microbiol.</w:t>
      </w:r>
      <w:r w:rsidRPr="00A03A1F">
        <w:rPr>
          <w:rFonts w:asciiTheme="majorBidi" w:hAnsiTheme="majorBidi" w:cstheme="majorBidi"/>
          <w:spacing w:val="-20"/>
          <w:w w:val="105"/>
          <w:sz w:val="24"/>
          <w:szCs w:val="24"/>
        </w:rPr>
        <w:t xml:space="preserve"> </w:t>
      </w:r>
      <w:r w:rsidRPr="00A03A1F">
        <w:rPr>
          <w:rFonts w:asciiTheme="majorBidi" w:hAnsiTheme="majorBidi" w:cstheme="majorBidi"/>
          <w:w w:val="105"/>
          <w:sz w:val="24"/>
          <w:szCs w:val="24"/>
        </w:rPr>
        <w:t>68:5796–5803.)66:230–237</w:t>
      </w:r>
    </w:p>
    <w:p w14:paraId="47EF5840" w14:textId="77777777" w:rsidR="00846DB0" w:rsidRPr="00A03A1F" w:rsidRDefault="00846DB0" w:rsidP="00846DB0">
      <w:pPr>
        <w:pStyle w:val="BodyText"/>
        <w:numPr>
          <w:ilvl w:val="0"/>
          <w:numId w:val="16"/>
        </w:numPr>
        <w:rPr>
          <w:rFonts w:asciiTheme="majorBidi" w:hAnsiTheme="majorBidi" w:cstheme="majorBidi"/>
          <w:w w:val="105"/>
          <w:sz w:val="24"/>
          <w:szCs w:val="24"/>
        </w:rPr>
      </w:pPr>
      <w:r w:rsidRPr="00A03A1F">
        <w:rPr>
          <w:rFonts w:asciiTheme="majorBidi" w:hAnsiTheme="majorBidi" w:cstheme="majorBidi"/>
          <w:w w:val="105"/>
          <w:sz w:val="24"/>
          <w:szCs w:val="24"/>
        </w:rPr>
        <w:t xml:space="preserve">Solo-Gabriele, H.M., M.A. Wolfert, T.R. Desmarais, and C.J. Palmer. 2000. Sources of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in a coastal subtropical environment. Appl. Environ. Microbiol.</w:t>
      </w:r>
      <w:r w:rsidRPr="00A03A1F">
        <w:rPr>
          <w:rFonts w:asciiTheme="majorBidi" w:hAnsiTheme="majorBidi" w:cstheme="majorBidi"/>
          <w:spacing w:val="-18"/>
          <w:w w:val="105"/>
          <w:sz w:val="24"/>
          <w:szCs w:val="24"/>
        </w:rPr>
        <w:t xml:space="preserve"> </w:t>
      </w:r>
      <w:r w:rsidRPr="00A03A1F">
        <w:rPr>
          <w:rFonts w:asciiTheme="majorBidi" w:hAnsiTheme="majorBidi" w:cstheme="majorBidi"/>
          <w:w w:val="105"/>
          <w:sz w:val="24"/>
          <w:szCs w:val="24"/>
        </w:rPr>
        <w:t>66:230–237</w:t>
      </w:r>
    </w:p>
    <w:p w14:paraId="44195EF9" w14:textId="77777777" w:rsidR="00846DB0" w:rsidRPr="00A03A1F" w:rsidRDefault="00846DB0" w:rsidP="00846DB0">
      <w:pPr>
        <w:pStyle w:val="ListParagraph"/>
        <w:numPr>
          <w:ilvl w:val="0"/>
          <w:numId w:val="16"/>
        </w:numPr>
        <w:tabs>
          <w:tab w:val="left" w:pos="471"/>
        </w:tabs>
        <w:ind w:right="107"/>
        <w:rPr>
          <w:rFonts w:asciiTheme="majorBidi" w:hAnsiTheme="majorBidi" w:cstheme="majorBidi"/>
          <w:sz w:val="24"/>
          <w:szCs w:val="24"/>
        </w:rPr>
      </w:pPr>
      <w:r w:rsidRPr="00A03A1F">
        <w:rPr>
          <w:rFonts w:asciiTheme="majorBidi" w:hAnsiTheme="majorBidi" w:cstheme="majorBidi"/>
          <w:w w:val="105"/>
          <w:sz w:val="24"/>
          <w:szCs w:val="24"/>
        </w:rPr>
        <w:t>Stewart,</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J.,</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J.W.</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Santo</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Domingo,</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T.J.</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Wade.</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2007.</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Fecal</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 xml:space="preserve">pollu- tion, public health, and microbial source tracking, p. 1–32. </w:t>
      </w:r>
      <w:r w:rsidRPr="00A03A1F">
        <w:rPr>
          <w:rFonts w:asciiTheme="majorBidi" w:hAnsiTheme="majorBidi" w:cstheme="majorBidi"/>
          <w:i/>
          <w:w w:val="105"/>
          <w:sz w:val="24"/>
          <w:szCs w:val="24"/>
        </w:rPr>
        <w:t>In</w:t>
      </w:r>
      <w:r w:rsidRPr="00A03A1F">
        <w:rPr>
          <w:rFonts w:asciiTheme="majorBidi" w:hAnsiTheme="majorBidi" w:cstheme="majorBidi"/>
          <w:w w:val="105"/>
          <w:sz w:val="24"/>
          <w:szCs w:val="24"/>
        </w:rPr>
        <w:t>: J.W. Santo</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Domingo</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M.J.</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Sadowsky</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(eds.)</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Microbial</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Source</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Track- ing. ASM Press, Washington,</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D.C.</w:t>
      </w:r>
    </w:p>
    <w:p w14:paraId="1C5D5A7D" w14:textId="77777777" w:rsidR="00846DB0" w:rsidRPr="00A03A1F" w:rsidRDefault="00846DB0" w:rsidP="00846DB0">
      <w:pPr>
        <w:pStyle w:val="ListParagraph"/>
        <w:numPr>
          <w:ilvl w:val="0"/>
          <w:numId w:val="16"/>
        </w:numPr>
        <w:tabs>
          <w:tab w:val="left" w:pos="471"/>
        </w:tabs>
        <w:ind w:right="107"/>
        <w:rPr>
          <w:rFonts w:asciiTheme="majorBidi" w:hAnsiTheme="majorBidi" w:cstheme="majorBidi"/>
          <w:sz w:val="24"/>
          <w:szCs w:val="24"/>
        </w:rPr>
      </w:pPr>
      <w:r w:rsidRPr="00A03A1F">
        <w:rPr>
          <w:rFonts w:asciiTheme="majorBidi" w:hAnsiTheme="majorBidi" w:cstheme="majorBidi"/>
          <w:w w:val="105"/>
          <w:sz w:val="24"/>
          <w:szCs w:val="24"/>
        </w:rPr>
        <w:t>Stewart,</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J.,</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J.W.</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Santo</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Domingo,</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T.J.</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Wade.</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2007.</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Fecal</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 xml:space="preserve">pollu- tion, public health, and microbial source tracking, p. 1–32. </w:t>
      </w:r>
      <w:r w:rsidRPr="00A03A1F">
        <w:rPr>
          <w:rFonts w:asciiTheme="majorBidi" w:hAnsiTheme="majorBidi" w:cstheme="majorBidi"/>
          <w:i/>
          <w:w w:val="105"/>
          <w:sz w:val="24"/>
          <w:szCs w:val="24"/>
        </w:rPr>
        <w:t>In</w:t>
      </w:r>
      <w:r w:rsidRPr="00A03A1F">
        <w:rPr>
          <w:rFonts w:asciiTheme="majorBidi" w:hAnsiTheme="majorBidi" w:cstheme="majorBidi"/>
          <w:w w:val="105"/>
          <w:sz w:val="24"/>
          <w:szCs w:val="24"/>
        </w:rPr>
        <w:t>: J.W. Santo</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Domingo</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M.J.</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Sadowsky</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(eds.)</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Microbial</w:t>
      </w:r>
      <w:r w:rsidRPr="00A03A1F">
        <w:rPr>
          <w:rFonts w:asciiTheme="majorBidi" w:hAnsiTheme="majorBidi" w:cstheme="majorBidi"/>
          <w:spacing w:val="-5"/>
          <w:w w:val="105"/>
          <w:sz w:val="24"/>
          <w:szCs w:val="24"/>
        </w:rPr>
        <w:t xml:space="preserve"> </w:t>
      </w:r>
      <w:r w:rsidRPr="00A03A1F">
        <w:rPr>
          <w:rFonts w:asciiTheme="majorBidi" w:hAnsiTheme="majorBidi" w:cstheme="majorBidi"/>
          <w:w w:val="105"/>
          <w:sz w:val="24"/>
          <w:szCs w:val="24"/>
        </w:rPr>
        <w:t>Source</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Track- ing. ASM Press, Washington,</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D.C.</w:t>
      </w:r>
    </w:p>
    <w:p w14:paraId="446533B1" w14:textId="77777777" w:rsidR="00846DB0" w:rsidRPr="00A03A1F" w:rsidRDefault="00846DB0" w:rsidP="00846DB0">
      <w:pPr>
        <w:pStyle w:val="BodyText"/>
        <w:numPr>
          <w:ilvl w:val="0"/>
          <w:numId w:val="16"/>
        </w:numPr>
        <w:tabs>
          <w:tab w:val="left" w:pos="5793"/>
        </w:tabs>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Tetteh, G.L. and Beuchat, L.R., 2003. Survival, growth, and inactivation of acid-stressed Shigella flexneri as affected by pH and temperature. </w:t>
      </w:r>
      <w:r w:rsidRPr="00A03A1F">
        <w:rPr>
          <w:rFonts w:asciiTheme="majorBidi" w:hAnsiTheme="majorBidi" w:cstheme="majorBidi"/>
          <w:i/>
          <w:iCs/>
          <w:color w:val="222222"/>
          <w:sz w:val="24"/>
          <w:szCs w:val="24"/>
          <w:shd w:val="clear" w:color="auto" w:fill="FFFFFF"/>
        </w:rPr>
        <w:t>International journal of food microbiology</w:t>
      </w:r>
      <w:r w:rsidRPr="00A03A1F">
        <w:rPr>
          <w:rFonts w:asciiTheme="majorBidi" w:hAnsiTheme="majorBidi" w:cstheme="majorBidi"/>
          <w:color w:val="222222"/>
          <w:sz w:val="24"/>
          <w:szCs w:val="24"/>
          <w:shd w:val="clear" w:color="auto" w:fill="FFFFFF"/>
        </w:rPr>
        <w:t>, </w:t>
      </w:r>
      <w:r w:rsidRPr="00A03A1F">
        <w:rPr>
          <w:rFonts w:asciiTheme="majorBidi" w:hAnsiTheme="majorBidi" w:cstheme="majorBidi"/>
          <w:i/>
          <w:iCs/>
          <w:color w:val="222222"/>
          <w:sz w:val="24"/>
          <w:szCs w:val="24"/>
          <w:shd w:val="clear" w:color="auto" w:fill="FFFFFF"/>
        </w:rPr>
        <w:t>87</w:t>
      </w:r>
      <w:r w:rsidRPr="00A03A1F">
        <w:rPr>
          <w:rFonts w:asciiTheme="majorBidi" w:hAnsiTheme="majorBidi" w:cstheme="majorBidi"/>
          <w:color w:val="222222"/>
          <w:sz w:val="24"/>
          <w:szCs w:val="24"/>
          <w:shd w:val="clear" w:color="auto" w:fill="FFFFFF"/>
        </w:rPr>
        <w:t>(1-2), pp.131-138</w:t>
      </w:r>
    </w:p>
    <w:p w14:paraId="797CF5AC" w14:textId="77777777" w:rsidR="00846DB0" w:rsidRPr="00A03A1F" w:rsidRDefault="00846DB0" w:rsidP="00846DB0">
      <w:pPr>
        <w:pStyle w:val="BodyText"/>
        <w:numPr>
          <w:ilvl w:val="0"/>
          <w:numId w:val="16"/>
        </w:numPr>
        <w:tabs>
          <w:tab w:val="left" w:pos="5793"/>
        </w:tabs>
        <w:rPr>
          <w:rFonts w:asciiTheme="majorBidi" w:hAnsiTheme="majorBidi" w:cstheme="majorBidi"/>
          <w:color w:val="222222"/>
          <w:sz w:val="24"/>
          <w:szCs w:val="24"/>
          <w:shd w:val="clear" w:color="auto" w:fill="FFFFFF"/>
        </w:rPr>
      </w:pPr>
      <w:r w:rsidRPr="00A03A1F">
        <w:rPr>
          <w:rFonts w:asciiTheme="majorBidi" w:hAnsiTheme="majorBidi" w:cstheme="majorBidi"/>
          <w:color w:val="222222"/>
          <w:sz w:val="24"/>
          <w:szCs w:val="24"/>
          <w:shd w:val="clear" w:color="auto" w:fill="FFFFFF"/>
        </w:rPr>
        <w:t>Todar, K., 2009. Shigella and shigellosis. </w:t>
      </w:r>
      <w:r w:rsidRPr="00A03A1F">
        <w:rPr>
          <w:rFonts w:asciiTheme="majorBidi" w:hAnsiTheme="majorBidi" w:cstheme="majorBidi"/>
          <w:i/>
          <w:iCs/>
          <w:color w:val="222222"/>
          <w:sz w:val="24"/>
          <w:szCs w:val="24"/>
          <w:shd w:val="clear" w:color="auto" w:fill="FFFFFF"/>
        </w:rPr>
        <w:t>Todar’s online textbook of bacteriology</w:t>
      </w:r>
      <w:r w:rsidRPr="00A03A1F">
        <w:rPr>
          <w:rFonts w:asciiTheme="majorBidi" w:hAnsiTheme="majorBidi" w:cstheme="majorBidi"/>
          <w:color w:val="222222"/>
          <w:sz w:val="24"/>
          <w:szCs w:val="24"/>
          <w:shd w:val="clear" w:color="auto" w:fill="FFFFFF"/>
        </w:rPr>
        <w:t>.</w:t>
      </w:r>
      <w:r w:rsidRPr="00A03A1F">
        <w:rPr>
          <w:rFonts w:asciiTheme="majorBidi" w:hAnsiTheme="majorBidi" w:cstheme="majorBidi"/>
          <w:color w:val="222222"/>
          <w:sz w:val="24"/>
          <w:szCs w:val="24"/>
          <w:shd w:val="clear" w:color="auto" w:fill="FFFFFF"/>
        </w:rPr>
        <w:tab/>
      </w:r>
    </w:p>
    <w:p w14:paraId="49E9C8A9" w14:textId="77777777" w:rsidR="00846DB0" w:rsidRPr="00A03A1F" w:rsidRDefault="00846DB0" w:rsidP="00846DB0">
      <w:pPr>
        <w:pStyle w:val="BodyText"/>
        <w:numPr>
          <w:ilvl w:val="0"/>
          <w:numId w:val="16"/>
        </w:numPr>
        <w:rPr>
          <w:rFonts w:asciiTheme="majorBidi" w:hAnsiTheme="majorBidi" w:cstheme="majorBidi"/>
          <w:sz w:val="24"/>
          <w:szCs w:val="24"/>
        </w:rPr>
      </w:pPr>
      <w:r w:rsidRPr="00A03A1F">
        <w:rPr>
          <w:rFonts w:asciiTheme="majorBidi" w:hAnsiTheme="majorBidi" w:cstheme="majorBidi"/>
          <w:w w:val="105"/>
          <w:sz w:val="24"/>
          <w:szCs w:val="24"/>
        </w:rPr>
        <w:t>USEPA.</w:t>
      </w:r>
      <w:r w:rsidRPr="00A03A1F">
        <w:rPr>
          <w:rFonts w:asciiTheme="majorBidi" w:hAnsiTheme="majorBidi" w:cstheme="majorBidi"/>
          <w:spacing w:val="-17"/>
          <w:w w:val="105"/>
          <w:sz w:val="24"/>
          <w:szCs w:val="24"/>
        </w:rPr>
        <w:t xml:space="preserve"> </w:t>
      </w:r>
      <w:r w:rsidRPr="00A03A1F">
        <w:rPr>
          <w:rFonts w:asciiTheme="majorBidi" w:hAnsiTheme="majorBidi" w:cstheme="majorBidi"/>
          <w:w w:val="105"/>
          <w:sz w:val="24"/>
          <w:szCs w:val="24"/>
        </w:rPr>
        <w:t>1976.</w:t>
      </w:r>
      <w:r w:rsidRPr="00A03A1F">
        <w:rPr>
          <w:rFonts w:asciiTheme="majorBidi" w:hAnsiTheme="majorBidi" w:cstheme="majorBidi"/>
          <w:spacing w:val="-17"/>
          <w:w w:val="105"/>
          <w:sz w:val="24"/>
          <w:szCs w:val="24"/>
        </w:rPr>
        <w:t xml:space="preserve"> </w:t>
      </w:r>
      <w:r w:rsidRPr="00A03A1F">
        <w:rPr>
          <w:rFonts w:asciiTheme="majorBidi" w:hAnsiTheme="majorBidi" w:cstheme="majorBidi"/>
          <w:w w:val="105"/>
          <w:sz w:val="24"/>
          <w:szCs w:val="24"/>
        </w:rPr>
        <w:t>Quality</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criteria</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for</w:t>
      </w:r>
      <w:r w:rsidRPr="00A03A1F">
        <w:rPr>
          <w:rFonts w:asciiTheme="majorBidi" w:hAnsiTheme="majorBidi" w:cstheme="majorBidi"/>
          <w:spacing w:val="-17"/>
          <w:w w:val="105"/>
          <w:sz w:val="24"/>
          <w:szCs w:val="24"/>
        </w:rPr>
        <w:t xml:space="preserve"> </w:t>
      </w:r>
      <w:r w:rsidRPr="00A03A1F">
        <w:rPr>
          <w:rFonts w:asciiTheme="majorBidi" w:hAnsiTheme="majorBidi" w:cstheme="majorBidi"/>
          <w:w w:val="105"/>
          <w:sz w:val="24"/>
          <w:szCs w:val="24"/>
        </w:rPr>
        <w:t>water.</w:t>
      </w:r>
      <w:r w:rsidRPr="00A03A1F">
        <w:rPr>
          <w:rFonts w:asciiTheme="majorBidi" w:hAnsiTheme="majorBidi" w:cstheme="majorBidi"/>
          <w:spacing w:val="-17"/>
          <w:w w:val="105"/>
          <w:sz w:val="24"/>
          <w:szCs w:val="24"/>
        </w:rPr>
        <w:t xml:space="preserve"> </w:t>
      </w:r>
      <w:r w:rsidRPr="00A03A1F">
        <w:rPr>
          <w:rFonts w:asciiTheme="majorBidi" w:hAnsiTheme="majorBidi" w:cstheme="majorBidi"/>
          <w:w w:val="105"/>
          <w:sz w:val="24"/>
          <w:szCs w:val="24"/>
        </w:rPr>
        <w:t>United</w:t>
      </w:r>
      <w:r w:rsidRPr="00A03A1F">
        <w:rPr>
          <w:rFonts w:asciiTheme="majorBidi" w:hAnsiTheme="majorBidi" w:cstheme="majorBidi"/>
          <w:spacing w:val="-16"/>
          <w:w w:val="105"/>
          <w:sz w:val="24"/>
          <w:szCs w:val="24"/>
        </w:rPr>
        <w:t xml:space="preserve"> </w:t>
      </w:r>
      <w:r w:rsidRPr="00A03A1F">
        <w:rPr>
          <w:rFonts w:asciiTheme="majorBidi" w:hAnsiTheme="majorBidi" w:cstheme="majorBidi"/>
          <w:w w:val="105"/>
          <w:sz w:val="24"/>
          <w:szCs w:val="24"/>
        </w:rPr>
        <w:t>States</w:t>
      </w:r>
      <w:r w:rsidRPr="00A03A1F">
        <w:rPr>
          <w:rFonts w:asciiTheme="majorBidi" w:hAnsiTheme="majorBidi" w:cstheme="majorBidi"/>
          <w:spacing w:val="-17"/>
          <w:w w:val="105"/>
          <w:sz w:val="24"/>
          <w:szCs w:val="24"/>
        </w:rPr>
        <w:t xml:space="preserve"> </w:t>
      </w:r>
      <w:r w:rsidRPr="00A03A1F">
        <w:rPr>
          <w:rFonts w:asciiTheme="majorBidi" w:hAnsiTheme="majorBidi" w:cstheme="majorBidi"/>
          <w:w w:val="105"/>
          <w:sz w:val="24"/>
          <w:szCs w:val="24"/>
        </w:rPr>
        <w:t xml:space="preserve">Environmen- tal Protection Agency, Washington, D. C. http:// </w:t>
      </w:r>
      <w:hyperlink r:id="rId21">
        <w:r w:rsidRPr="00A03A1F">
          <w:rPr>
            <w:rFonts w:asciiTheme="majorBidi" w:hAnsiTheme="majorBidi" w:cstheme="majorBidi"/>
            <w:w w:val="105"/>
            <w:sz w:val="24"/>
            <w:szCs w:val="24"/>
          </w:rPr>
          <w:t>www.epa.gov/waterscience/criteria/redbook.pdf</w:t>
        </w:r>
      </w:hyperlink>
    </w:p>
    <w:p w14:paraId="28C3DAEE" w14:textId="77777777" w:rsidR="00846DB0" w:rsidRPr="00A03A1F" w:rsidRDefault="00846DB0" w:rsidP="00BB0801">
      <w:pPr>
        <w:pStyle w:val="BodyText"/>
        <w:numPr>
          <w:ilvl w:val="0"/>
          <w:numId w:val="16"/>
        </w:numPr>
        <w:bidi/>
        <w:rPr>
          <w:rFonts w:asciiTheme="majorBidi" w:hAnsiTheme="majorBidi" w:cstheme="majorBidi"/>
          <w:sz w:val="24"/>
          <w:szCs w:val="24"/>
        </w:rPr>
      </w:pPr>
      <w:r w:rsidRPr="00A03A1F">
        <w:rPr>
          <w:rFonts w:asciiTheme="majorBidi" w:hAnsiTheme="majorBidi" w:cstheme="majorBidi"/>
          <w:w w:val="105"/>
          <w:sz w:val="24"/>
          <w:szCs w:val="24"/>
        </w:rPr>
        <w:t xml:space="preserve">Welch, R.A., V. </w:t>
      </w:r>
      <w:proofErr w:type="gramStart"/>
      <w:r w:rsidRPr="00A03A1F">
        <w:rPr>
          <w:rFonts w:asciiTheme="majorBidi" w:hAnsiTheme="majorBidi" w:cstheme="majorBidi"/>
          <w:w w:val="105"/>
          <w:sz w:val="24"/>
          <w:szCs w:val="24"/>
        </w:rPr>
        <w:t>Burland</w:t>
      </w:r>
      <w:r w:rsidR="00BB0801" w:rsidRPr="00A03A1F">
        <w:rPr>
          <w:rFonts w:asciiTheme="majorBidi" w:hAnsiTheme="majorBidi" w:cstheme="majorBidi"/>
          <w:w w:val="105"/>
          <w:sz w:val="24"/>
          <w:szCs w:val="24"/>
        </w:rPr>
        <w:t xml:space="preserve"> </w:t>
      </w:r>
      <w:r w:rsidRPr="00A03A1F">
        <w:rPr>
          <w:rFonts w:asciiTheme="majorBidi" w:hAnsiTheme="majorBidi" w:cstheme="majorBidi"/>
          <w:w w:val="105"/>
          <w:sz w:val="24"/>
          <w:szCs w:val="24"/>
        </w:rPr>
        <w:t>.</w:t>
      </w:r>
      <w:proofErr w:type="gramEnd"/>
      <w:r w:rsidRPr="00A03A1F">
        <w:rPr>
          <w:rFonts w:asciiTheme="majorBidi" w:hAnsiTheme="majorBidi" w:cstheme="majorBidi"/>
          <w:w w:val="105"/>
          <w:sz w:val="24"/>
          <w:szCs w:val="24"/>
        </w:rPr>
        <w:t xml:space="preserve"> Plunkett, III, </w:t>
      </w:r>
      <w:r w:rsidRPr="00A03A1F">
        <w:rPr>
          <w:rFonts w:asciiTheme="majorBidi" w:hAnsiTheme="majorBidi" w:cstheme="majorBidi"/>
          <w:i/>
          <w:w w:val="105"/>
          <w:sz w:val="24"/>
          <w:szCs w:val="24"/>
        </w:rPr>
        <w:t xml:space="preserve">et al. </w:t>
      </w:r>
      <w:r w:rsidRPr="00A03A1F">
        <w:rPr>
          <w:rFonts w:asciiTheme="majorBidi" w:hAnsiTheme="majorBidi" w:cstheme="majorBidi"/>
          <w:w w:val="105"/>
          <w:sz w:val="24"/>
          <w:szCs w:val="24"/>
        </w:rPr>
        <w:t>2002. Extensive mosaic</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structure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lastRenderedPageBreak/>
        <w:t>revealed</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by</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the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complete</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genome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sequence</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uro- pathogenic</w:t>
      </w:r>
      <w:r w:rsidRPr="00A03A1F">
        <w:rPr>
          <w:rFonts w:asciiTheme="majorBidi" w:hAnsiTheme="majorBidi" w:cstheme="majorBidi"/>
          <w:spacing w:val="-10"/>
          <w:w w:val="105"/>
          <w:sz w:val="24"/>
          <w:szCs w:val="24"/>
        </w:rPr>
        <w:t xml:space="preserve"> </w:t>
      </w:r>
      <w:r w:rsidRPr="00A03A1F">
        <w:rPr>
          <w:rFonts w:asciiTheme="majorBidi" w:hAnsiTheme="majorBidi" w:cstheme="majorBidi"/>
          <w:i/>
          <w:w w:val="105"/>
          <w:sz w:val="24"/>
          <w:szCs w:val="24"/>
        </w:rPr>
        <w:t>Escherichia</w:t>
      </w:r>
      <w:r w:rsidRPr="00A03A1F">
        <w:rPr>
          <w:rFonts w:asciiTheme="majorBidi" w:hAnsiTheme="majorBidi" w:cstheme="majorBidi"/>
          <w:i/>
          <w:spacing w:val="-8"/>
          <w:w w:val="105"/>
          <w:sz w:val="24"/>
          <w:szCs w:val="24"/>
        </w:rPr>
        <w:t xml:space="preserve"> </w:t>
      </w:r>
      <w:r w:rsidRPr="00A03A1F">
        <w:rPr>
          <w:rFonts w:asciiTheme="majorBidi" w:hAnsiTheme="majorBidi" w:cstheme="majorBidi"/>
          <w:i/>
          <w:w w:val="105"/>
          <w:sz w:val="24"/>
          <w:szCs w:val="24"/>
        </w:rPr>
        <w:t>coli</w:t>
      </w:r>
      <w:r w:rsidRPr="00A03A1F">
        <w:rPr>
          <w:rFonts w:asciiTheme="majorBidi" w:hAnsiTheme="majorBidi" w:cstheme="majorBidi"/>
          <w:w w:val="105"/>
          <w:sz w:val="24"/>
          <w:szCs w:val="24"/>
        </w:rPr>
        <w:t>.</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Proc.</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Natl.</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Acad.</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Sci.</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USA</w:t>
      </w:r>
      <w:r w:rsidRPr="00A03A1F">
        <w:rPr>
          <w:rFonts w:asciiTheme="majorBidi" w:hAnsiTheme="majorBidi" w:cstheme="majorBidi"/>
          <w:spacing w:val="-9"/>
          <w:w w:val="105"/>
          <w:sz w:val="24"/>
          <w:szCs w:val="24"/>
        </w:rPr>
        <w:t xml:space="preserve"> </w:t>
      </w:r>
      <w:r w:rsidRPr="00A03A1F">
        <w:rPr>
          <w:rFonts w:asciiTheme="majorBidi" w:hAnsiTheme="majorBidi" w:cstheme="majorBidi"/>
          <w:w w:val="105"/>
          <w:sz w:val="24"/>
          <w:szCs w:val="24"/>
        </w:rPr>
        <w:t>99:17020– 17024.)</w:t>
      </w:r>
      <w:r w:rsidRPr="00A03A1F">
        <w:rPr>
          <w:rFonts w:asciiTheme="majorBidi" w:hAnsiTheme="majorBidi" w:cstheme="majorBidi"/>
          <w:sz w:val="24"/>
          <w:szCs w:val="24"/>
        </w:rPr>
        <w:t>.</w:t>
      </w:r>
    </w:p>
    <w:p w14:paraId="7CB2A6A3" w14:textId="77777777" w:rsidR="00846DB0" w:rsidRPr="00A03A1F" w:rsidRDefault="00846DB0" w:rsidP="00846DB0">
      <w:pPr>
        <w:pStyle w:val="BodyText"/>
        <w:numPr>
          <w:ilvl w:val="0"/>
          <w:numId w:val="16"/>
        </w:numPr>
        <w:tabs>
          <w:tab w:val="left" w:pos="5793"/>
        </w:tabs>
        <w:rPr>
          <w:rFonts w:asciiTheme="majorBidi" w:hAnsiTheme="majorBidi" w:cstheme="majorBidi"/>
          <w:w w:val="105"/>
          <w:sz w:val="24"/>
          <w:szCs w:val="24"/>
        </w:rPr>
      </w:pPr>
      <w:r w:rsidRPr="00A03A1F">
        <w:rPr>
          <w:rFonts w:asciiTheme="majorBidi" w:hAnsiTheme="majorBidi" w:cstheme="majorBidi"/>
          <w:w w:val="105"/>
          <w:sz w:val="24"/>
          <w:szCs w:val="24"/>
        </w:rPr>
        <w:t>Williams,</w:t>
      </w:r>
      <w:r w:rsidRPr="00A03A1F">
        <w:rPr>
          <w:rFonts w:asciiTheme="majorBidi" w:hAnsiTheme="majorBidi" w:cstheme="majorBidi"/>
          <w:spacing w:val="-11"/>
          <w:w w:val="105"/>
          <w:sz w:val="24"/>
          <w:szCs w:val="24"/>
        </w:rPr>
        <w:t xml:space="preserve"> </w:t>
      </w:r>
      <w:r w:rsidRPr="00A03A1F">
        <w:rPr>
          <w:rFonts w:asciiTheme="majorBidi" w:hAnsiTheme="majorBidi" w:cstheme="majorBidi"/>
          <w:w w:val="105"/>
          <w:sz w:val="24"/>
          <w:szCs w:val="24"/>
        </w:rPr>
        <w:t>A.P.,</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L.M.</w:t>
      </w:r>
      <w:r w:rsidRPr="00A03A1F">
        <w:rPr>
          <w:rFonts w:asciiTheme="majorBidi" w:hAnsiTheme="majorBidi" w:cstheme="majorBidi"/>
          <w:spacing w:val="-11"/>
          <w:w w:val="105"/>
          <w:sz w:val="24"/>
          <w:szCs w:val="24"/>
        </w:rPr>
        <w:t xml:space="preserve"> </w:t>
      </w:r>
      <w:r w:rsidRPr="00A03A1F">
        <w:rPr>
          <w:rFonts w:asciiTheme="majorBidi" w:hAnsiTheme="majorBidi" w:cstheme="majorBidi"/>
          <w:w w:val="105"/>
          <w:sz w:val="24"/>
          <w:szCs w:val="24"/>
        </w:rPr>
        <w:t>Avery,</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K.</w:t>
      </w:r>
      <w:r w:rsidRPr="00A03A1F">
        <w:rPr>
          <w:rFonts w:asciiTheme="majorBidi" w:hAnsiTheme="majorBidi" w:cstheme="majorBidi"/>
          <w:spacing w:val="-11"/>
          <w:w w:val="105"/>
          <w:sz w:val="24"/>
          <w:szCs w:val="24"/>
        </w:rPr>
        <w:t xml:space="preserve"> </w:t>
      </w:r>
      <w:r w:rsidRPr="00A03A1F">
        <w:rPr>
          <w:rFonts w:asciiTheme="majorBidi" w:hAnsiTheme="majorBidi" w:cstheme="majorBidi"/>
          <w:w w:val="105"/>
          <w:sz w:val="24"/>
          <w:szCs w:val="24"/>
        </w:rPr>
        <w:t>Killham,</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1"/>
          <w:w w:val="105"/>
          <w:sz w:val="24"/>
          <w:szCs w:val="24"/>
        </w:rPr>
        <w:t xml:space="preserve"> </w:t>
      </w:r>
      <w:r w:rsidRPr="00A03A1F">
        <w:rPr>
          <w:rFonts w:asciiTheme="majorBidi" w:hAnsiTheme="majorBidi" w:cstheme="majorBidi"/>
          <w:w w:val="105"/>
          <w:sz w:val="24"/>
          <w:szCs w:val="24"/>
        </w:rPr>
        <w:t>D.L.</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Jones.</w:t>
      </w:r>
      <w:r w:rsidRPr="00A03A1F">
        <w:rPr>
          <w:rFonts w:asciiTheme="majorBidi" w:hAnsiTheme="majorBidi" w:cstheme="majorBidi"/>
          <w:spacing w:val="-11"/>
          <w:w w:val="105"/>
          <w:sz w:val="24"/>
          <w:szCs w:val="24"/>
        </w:rPr>
        <w:t xml:space="preserve"> </w:t>
      </w:r>
      <w:r w:rsidRPr="00A03A1F">
        <w:rPr>
          <w:rFonts w:asciiTheme="majorBidi" w:hAnsiTheme="majorBidi" w:cstheme="majorBidi"/>
          <w:w w:val="105"/>
          <w:sz w:val="24"/>
          <w:szCs w:val="24"/>
        </w:rPr>
        <w:t>2005.</w:t>
      </w:r>
      <w:r w:rsidRPr="00A03A1F">
        <w:rPr>
          <w:rFonts w:asciiTheme="majorBidi" w:hAnsiTheme="majorBidi" w:cstheme="majorBidi"/>
          <w:spacing w:val="-10"/>
          <w:w w:val="105"/>
          <w:sz w:val="24"/>
          <w:szCs w:val="24"/>
        </w:rPr>
        <w:t xml:space="preserve"> </w:t>
      </w:r>
      <w:r w:rsidRPr="00A03A1F">
        <w:rPr>
          <w:rFonts w:asciiTheme="majorBidi" w:hAnsiTheme="majorBidi" w:cstheme="majorBidi"/>
          <w:w w:val="105"/>
          <w:sz w:val="24"/>
          <w:szCs w:val="24"/>
        </w:rPr>
        <w:t xml:space="preserve">Per- sistence of </w:t>
      </w:r>
      <w:r w:rsidRPr="00A03A1F">
        <w:rPr>
          <w:rFonts w:asciiTheme="majorBidi" w:hAnsiTheme="majorBidi" w:cstheme="majorBidi"/>
          <w:i/>
          <w:w w:val="105"/>
          <w:sz w:val="24"/>
          <w:szCs w:val="24"/>
        </w:rPr>
        <w:t xml:space="preserve">Escherichia coli </w:t>
      </w:r>
      <w:r w:rsidRPr="00A03A1F">
        <w:rPr>
          <w:rFonts w:asciiTheme="majorBidi" w:hAnsiTheme="majorBidi" w:cstheme="majorBidi"/>
          <w:w w:val="105"/>
          <w:sz w:val="24"/>
          <w:szCs w:val="24"/>
        </w:rPr>
        <w:t>O157 on farm surfaces under different environmental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conditions.</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J.</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Appl.</w:t>
      </w:r>
      <w:r w:rsidRPr="00A03A1F">
        <w:rPr>
          <w:rFonts w:asciiTheme="majorBidi" w:hAnsiTheme="majorBidi" w:cstheme="majorBidi"/>
          <w:spacing w:val="-8"/>
          <w:w w:val="105"/>
          <w:sz w:val="24"/>
          <w:szCs w:val="24"/>
        </w:rPr>
        <w:t xml:space="preserve"> </w:t>
      </w:r>
      <w:r w:rsidRPr="00A03A1F">
        <w:rPr>
          <w:rFonts w:asciiTheme="majorBidi" w:hAnsiTheme="majorBidi" w:cstheme="majorBidi"/>
          <w:w w:val="105"/>
          <w:sz w:val="24"/>
          <w:szCs w:val="24"/>
        </w:rPr>
        <w:t>Microbiol.</w:t>
      </w:r>
      <w:r w:rsidRPr="00A03A1F">
        <w:rPr>
          <w:rFonts w:asciiTheme="majorBidi" w:hAnsiTheme="majorBidi" w:cstheme="majorBidi"/>
          <w:spacing w:val="-7"/>
          <w:w w:val="105"/>
          <w:sz w:val="24"/>
          <w:szCs w:val="24"/>
        </w:rPr>
        <w:t xml:space="preserve"> </w:t>
      </w:r>
      <w:r w:rsidRPr="00A03A1F">
        <w:rPr>
          <w:rFonts w:asciiTheme="majorBidi" w:hAnsiTheme="majorBidi" w:cstheme="majorBidi"/>
          <w:w w:val="105"/>
          <w:sz w:val="24"/>
          <w:szCs w:val="24"/>
        </w:rPr>
        <w:t>98:1075–1083</w:t>
      </w:r>
    </w:p>
    <w:p w14:paraId="6CAFB4AC" w14:textId="77777777" w:rsidR="00846DB0" w:rsidRPr="00A03A1F" w:rsidRDefault="00846DB0" w:rsidP="00846DB0">
      <w:pPr>
        <w:pStyle w:val="BodyText"/>
        <w:numPr>
          <w:ilvl w:val="0"/>
          <w:numId w:val="16"/>
        </w:numPr>
        <w:tabs>
          <w:tab w:val="left" w:pos="5793"/>
        </w:tabs>
        <w:rPr>
          <w:rFonts w:asciiTheme="majorBidi" w:hAnsiTheme="majorBidi" w:cstheme="majorBidi"/>
          <w:w w:val="105"/>
          <w:sz w:val="24"/>
          <w:szCs w:val="24"/>
        </w:rPr>
      </w:pPr>
      <w:r w:rsidRPr="00A03A1F">
        <w:rPr>
          <w:rFonts w:asciiTheme="majorBidi" w:hAnsiTheme="majorBidi" w:cstheme="majorBidi"/>
          <w:w w:val="105"/>
          <w:sz w:val="24"/>
          <w:szCs w:val="24"/>
        </w:rPr>
        <w:t>Winfield,</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M.D.,</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and</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E.A.</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Groisman.</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2003.</w:t>
      </w:r>
      <w:r w:rsidRPr="00A03A1F">
        <w:rPr>
          <w:rFonts w:asciiTheme="majorBidi" w:hAnsiTheme="majorBidi" w:cstheme="majorBidi"/>
          <w:spacing w:val="-13"/>
          <w:w w:val="105"/>
          <w:sz w:val="24"/>
          <w:szCs w:val="24"/>
        </w:rPr>
        <w:t xml:space="preserve"> </w:t>
      </w:r>
      <w:r w:rsidRPr="00A03A1F">
        <w:rPr>
          <w:rFonts w:asciiTheme="majorBidi" w:hAnsiTheme="majorBidi" w:cstheme="majorBidi"/>
          <w:w w:val="105"/>
          <w:sz w:val="24"/>
          <w:szCs w:val="24"/>
        </w:rPr>
        <w:t>Role</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of</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nonhost</w:t>
      </w:r>
      <w:r w:rsidRPr="00A03A1F">
        <w:rPr>
          <w:rFonts w:asciiTheme="majorBidi" w:hAnsiTheme="majorBidi" w:cstheme="majorBidi"/>
          <w:spacing w:val="-12"/>
          <w:w w:val="105"/>
          <w:sz w:val="24"/>
          <w:szCs w:val="24"/>
        </w:rPr>
        <w:t xml:space="preserve"> </w:t>
      </w:r>
      <w:r w:rsidRPr="00A03A1F">
        <w:rPr>
          <w:rFonts w:asciiTheme="majorBidi" w:hAnsiTheme="majorBidi" w:cstheme="majorBidi"/>
          <w:w w:val="105"/>
          <w:sz w:val="24"/>
          <w:szCs w:val="24"/>
        </w:rPr>
        <w:t xml:space="preserve">environ- ments in the lifestyles of </w:t>
      </w:r>
      <w:r w:rsidRPr="00A03A1F">
        <w:rPr>
          <w:rFonts w:asciiTheme="majorBidi" w:hAnsiTheme="majorBidi" w:cstheme="majorBidi"/>
          <w:i/>
          <w:w w:val="105"/>
          <w:sz w:val="24"/>
          <w:szCs w:val="24"/>
        </w:rPr>
        <w:t xml:space="preserve">Salmonella </w:t>
      </w:r>
      <w:r w:rsidRPr="00A03A1F">
        <w:rPr>
          <w:rFonts w:asciiTheme="majorBidi" w:hAnsiTheme="majorBidi" w:cstheme="majorBidi"/>
          <w:w w:val="105"/>
          <w:sz w:val="24"/>
          <w:szCs w:val="24"/>
        </w:rPr>
        <w:t xml:space="preserve">and </w:t>
      </w:r>
      <w:r w:rsidRPr="00A03A1F">
        <w:rPr>
          <w:rFonts w:asciiTheme="majorBidi" w:hAnsiTheme="majorBidi" w:cstheme="majorBidi"/>
          <w:i/>
          <w:w w:val="105"/>
          <w:sz w:val="24"/>
          <w:szCs w:val="24"/>
        </w:rPr>
        <w:t>Escherichia coli</w:t>
      </w:r>
      <w:r w:rsidRPr="00A03A1F">
        <w:rPr>
          <w:rFonts w:asciiTheme="majorBidi" w:hAnsiTheme="majorBidi" w:cstheme="majorBidi"/>
          <w:w w:val="105"/>
          <w:sz w:val="24"/>
          <w:szCs w:val="24"/>
        </w:rPr>
        <w:t>. Appl. Environ. Microbiol.</w:t>
      </w:r>
      <w:r w:rsidRPr="00A03A1F">
        <w:rPr>
          <w:rFonts w:asciiTheme="majorBidi" w:hAnsiTheme="majorBidi" w:cstheme="majorBidi"/>
          <w:spacing w:val="-6"/>
          <w:w w:val="105"/>
          <w:sz w:val="24"/>
          <w:szCs w:val="24"/>
        </w:rPr>
        <w:t xml:space="preserve"> </w:t>
      </w:r>
      <w:r w:rsidRPr="00A03A1F">
        <w:rPr>
          <w:rFonts w:asciiTheme="majorBidi" w:hAnsiTheme="majorBidi" w:cstheme="majorBidi"/>
          <w:w w:val="105"/>
          <w:sz w:val="24"/>
          <w:szCs w:val="24"/>
        </w:rPr>
        <w:t>69:3687–3694</w:t>
      </w:r>
    </w:p>
    <w:p w14:paraId="2BB31542" w14:textId="77777777" w:rsidR="00846DB0" w:rsidRPr="00A03A1F" w:rsidRDefault="00846DB0">
      <w:pPr>
        <w:pStyle w:val="BodyText"/>
        <w:tabs>
          <w:tab w:val="left" w:pos="5793"/>
        </w:tabs>
        <w:ind w:left="0"/>
        <w:rPr>
          <w:rFonts w:asciiTheme="majorBidi" w:hAnsiTheme="majorBidi" w:cstheme="majorBidi"/>
          <w:w w:val="105"/>
          <w:sz w:val="24"/>
          <w:szCs w:val="24"/>
        </w:rPr>
      </w:pPr>
    </w:p>
    <w:sectPr w:rsidR="00846DB0" w:rsidRPr="00A03A1F" w:rsidSect="00B30BB3">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36C0" w14:textId="77777777" w:rsidR="001528B9" w:rsidRDefault="001528B9" w:rsidP="00565DC9">
      <w:pPr>
        <w:spacing w:after="0" w:line="240" w:lineRule="auto"/>
      </w:pPr>
      <w:r>
        <w:separator/>
      </w:r>
    </w:p>
  </w:endnote>
  <w:endnote w:type="continuationSeparator" w:id="0">
    <w:p w14:paraId="62F1E71C" w14:textId="77777777" w:rsidR="001528B9" w:rsidRDefault="001528B9" w:rsidP="0056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8B63" w14:textId="77777777" w:rsidR="001528B9" w:rsidRDefault="001528B9" w:rsidP="00565DC9">
      <w:pPr>
        <w:spacing w:after="0" w:line="240" w:lineRule="auto"/>
      </w:pPr>
      <w:r>
        <w:separator/>
      </w:r>
    </w:p>
  </w:footnote>
  <w:footnote w:type="continuationSeparator" w:id="0">
    <w:p w14:paraId="552D38D1" w14:textId="77777777" w:rsidR="001528B9" w:rsidRDefault="001528B9" w:rsidP="0056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BE9"/>
    <w:multiLevelType w:val="hybridMultilevel"/>
    <w:tmpl w:val="9DF2EA4A"/>
    <w:lvl w:ilvl="0" w:tplc="A63A7AA4">
      <w:start w:val="1"/>
      <w:numFmt w:val="decimal"/>
      <w:lvlText w:val="(%1)"/>
      <w:lvlJc w:val="left"/>
      <w:pPr>
        <w:ind w:left="431" w:hanging="341"/>
      </w:pPr>
      <w:rPr>
        <w:rFonts w:ascii="Times New Roman" w:eastAsia="Times New Roman" w:hAnsi="Times New Roman" w:cs="Times New Roman" w:hint="default"/>
        <w:spacing w:val="-2"/>
        <w:w w:val="99"/>
        <w:sz w:val="24"/>
        <w:szCs w:val="24"/>
        <w:lang w:val="en-US" w:eastAsia="en-US" w:bidi="ar-SA"/>
      </w:rPr>
    </w:lvl>
    <w:lvl w:ilvl="1" w:tplc="40F68AFE">
      <w:numFmt w:val="bullet"/>
      <w:lvlText w:val="•"/>
      <w:lvlJc w:val="left"/>
      <w:pPr>
        <w:ind w:left="1381" w:hanging="341"/>
      </w:pPr>
      <w:rPr>
        <w:rFonts w:hint="default"/>
        <w:lang w:val="en-US" w:eastAsia="en-US" w:bidi="ar-SA"/>
      </w:rPr>
    </w:lvl>
    <w:lvl w:ilvl="2" w:tplc="B816C718">
      <w:numFmt w:val="bullet"/>
      <w:lvlText w:val="•"/>
      <w:lvlJc w:val="left"/>
      <w:pPr>
        <w:ind w:left="2332" w:hanging="341"/>
      </w:pPr>
      <w:rPr>
        <w:rFonts w:hint="default"/>
        <w:lang w:val="en-US" w:eastAsia="en-US" w:bidi="ar-SA"/>
      </w:rPr>
    </w:lvl>
    <w:lvl w:ilvl="3" w:tplc="9CA88890">
      <w:numFmt w:val="bullet"/>
      <w:lvlText w:val="•"/>
      <w:lvlJc w:val="left"/>
      <w:pPr>
        <w:ind w:left="3284" w:hanging="341"/>
      </w:pPr>
      <w:rPr>
        <w:rFonts w:hint="default"/>
        <w:lang w:val="en-US" w:eastAsia="en-US" w:bidi="ar-SA"/>
      </w:rPr>
    </w:lvl>
    <w:lvl w:ilvl="4" w:tplc="93466A36">
      <w:numFmt w:val="bullet"/>
      <w:lvlText w:val="•"/>
      <w:lvlJc w:val="left"/>
      <w:pPr>
        <w:ind w:left="4235" w:hanging="341"/>
      </w:pPr>
      <w:rPr>
        <w:rFonts w:hint="default"/>
        <w:lang w:val="en-US" w:eastAsia="en-US" w:bidi="ar-SA"/>
      </w:rPr>
    </w:lvl>
    <w:lvl w:ilvl="5" w:tplc="33DE2306">
      <w:numFmt w:val="bullet"/>
      <w:lvlText w:val="•"/>
      <w:lvlJc w:val="left"/>
      <w:pPr>
        <w:ind w:left="5186" w:hanging="341"/>
      </w:pPr>
      <w:rPr>
        <w:rFonts w:hint="default"/>
        <w:lang w:val="en-US" w:eastAsia="en-US" w:bidi="ar-SA"/>
      </w:rPr>
    </w:lvl>
    <w:lvl w:ilvl="6" w:tplc="F636FD42">
      <w:numFmt w:val="bullet"/>
      <w:lvlText w:val="•"/>
      <w:lvlJc w:val="left"/>
      <w:pPr>
        <w:ind w:left="6138" w:hanging="341"/>
      </w:pPr>
      <w:rPr>
        <w:rFonts w:hint="default"/>
        <w:lang w:val="en-US" w:eastAsia="en-US" w:bidi="ar-SA"/>
      </w:rPr>
    </w:lvl>
    <w:lvl w:ilvl="7" w:tplc="87AC744E">
      <w:numFmt w:val="bullet"/>
      <w:lvlText w:val="•"/>
      <w:lvlJc w:val="left"/>
      <w:pPr>
        <w:ind w:left="7089" w:hanging="341"/>
      </w:pPr>
      <w:rPr>
        <w:rFonts w:hint="default"/>
        <w:lang w:val="en-US" w:eastAsia="en-US" w:bidi="ar-SA"/>
      </w:rPr>
    </w:lvl>
    <w:lvl w:ilvl="8" w:tplc="5CE65790">
      <w:numFmt w:val="bullet"/>
      <w:lvlText w:val="•"/>
      <w:lvlJc w:val="left"/>
      <w:pPr>
        <w:ind w:left="8040" w:hanging="341"/>
      </w:pPr>
      <w:rPr>
        <w:rFonts w:hint="default"/>
        <w:lang w:val="en-US" w:eastAsia="en-US" w:bidi="ar-SA"/>
      </w:rPr>
    </w:lvl>
  </w:abstractNum>
  <w:abstractNum w:abstractNumId="1" w15:restartNumberingAfterBreak="0">
    <w:nsid w:val="16E3414F"/>
    <w:multiLevelType w:val="hybridMultilevel"/>
    <w:tmpl w:val="4BA8F11A"/>
    <w:lvl w:ilvl="0" w:tplc="F7A4CF50">
      <w:start w:val="1"/>
      <w:numFmt w:val="decimal"/>
      <w:lvlText w:val="%1."/>
      <w:lvlJc w:val="left"/>
      <w:pPr>
        <w:ind w:left="1745" w:hanging="372"/>
      </w:pPr>
      <w:rPr>
        <w:rFonts w:ascii="Georgia" w:eastAsia="Georgia" w:hAnsi="Georgia" w:cs="Georgia" w:hint="default"/>
        <w:w w:val="96"/>
        <w:sz w:val="18"/>
        <w:szCs w:val="18"/>
        <w:lang w:val="en-US" w:eastAsia="en-US" w:bidi="ar-SA"/>
      </w:rPr>
    </w:lvl>
    <w:lvl w:ilvl="1" w:tplc="B93CCD7A">
      <w:numFmt w:val="bullet"/>
      <w:lvlText w:val="•"/>
      <w:lvlJc w:val="left"/>
      <w:pPr>
        <w:ind w:left="2452" w:hanging="372"/>
      </w:pPr>
      <w:rPr>
        <w:rFonts w:hint="default"/>
        <w:lang w:val="en-US" w:eastAsia="en-US" w:bidi="ar-SA"/>
      </w:rPr>
    </w:lvl>
    <w:lvl w:ilvl="2" w:tplc="5E60087C">
      <w:numFmt w:val="bullet"/>
      <w:lvlText w:val="•"/>
      <w:lvlJc w:val="left"/>
      <w:pPr>
        <w:ind w:left="3164" w:hanging="372"/>
      </w:pPr>
      <w:rPr>
        <w:rFonts w:hint="default"/>
        <w:lang w:val="en-US" w:eastAsia="en-US" w:bidi="ar-SA"/>
      </w:rPr>
    </w:lvl>
    <w:lvl w:ilvl="3" w:tplc="B67091B0">
      <w:numFmt w:val="bullet"/>
      <w:lvlText w:val="•"/>
      <w:lvlJc w:val="left"/>
      <w:pPr>
        <w:ind w:left="3876" w:hanging="372"/>
      </w:pPr>
      <w:rPr>
        <w:rFonts w:hint="default"/>
        <w:lang w:val="en-US" w:eastAsia="en-US" w:bidi="ar-SA"/>
      </w:rPr>
    </w:lvl>
    <w:lvl w:ilvl="4" w:tplc="A9C43C34">
      <w:numFmt w:val="bullet"/>
      <w:lvlText w:val="•"/>
      <w:lvlJc w:val="left"/>
      <w:pPr>
        <w:ind w:left="4588" w:hanging="372"/>
      </w:pPr>
      <w:rPr>
        <w:rFonts w:hint="default"/>
        <w:lang w:val="en-US" w:eastAsia="en-US" w:bidi="ar-SA"/>
      </w:rPr>
    </w:lvl>
    <w:lvl w:ilvl="5" w:tplc="07E8C9D0">
      <w:numFmt w:val="bullet"/>
      <w:lvlText w:val="•"/>
      <w:lvlJc w:val="left"/>
      <w:pPr>
        <w:ind w:left="5300" w:hanging="372"/>
      </w:pPr>
      <w:rPr>
        <w:rFonts w:hint="default"/>
        <w:lang w:val="en-US" w:eastAsia="en-US" w:bidi="ar-SA"/>
      </w:rPr>
    </w:lvl>
    <w:lvl w:ilvl="6" w:tplc="A750412A">
      <w:numFmt w:val="bullet"/>
      <w:lvlText w:val="•"/>
      <w:lvlJc w:val="left"/>
      <w:pPr>
        <w:ind w:left="6012" w:hanging="372"/>
      </w:pPr>
      <w:rPr>
        <w:rFonts w:hint="default"/>
        <w:lang w:val="en-US" w:eastAsia="en-US" w:bidi="ar-SA"/>
      </w:rPr>
    </w:lvl>
    <w:lvl w:ilvl="7" w:tplc="6CF44856">
      <w:numFmt w:val="bullet"/>
      <w:lvlText w:val="•"/>
      <w:lvlJc w:val="left"/>
      <w:pPr>
        <w:ind w:left="6724" w:hanging="372"/>
      </w:pPr>
      <w:rPr>
        <w:rFonts w:hint="default"/>
        <w:lang w:val="en-US" w:eastAsia="en-US" w:bidi="ar-SA"/>
      </w:rPr>
    </w:lvl>
    <w:lvl w:ilvl="8" w:tplc="6A56F384">
      <w:numFmt w:val="bullet"/>
      <w:lvlText w:val="•"/>
      <w:lvlJc w:val="left"/>
      <w:pPr>
        <w:ind w:left="7436" w:hanging="372"/>
      </w:pPr>
      <w:rPr>
        <w:rFonts w:hint="default"/>
        <w:lang w:val="en-US" w:eastAsia="en-US" w:bidi="ar-SA"/>
      </w:rPr>
    </w:lvl>
  </w:abstractNum>
  <w:abstractNum w:abstractNumId="2" w15:restartNumberingAfterBreak="0">
    <w:nsid w:val="1A265FD2"/>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3" w15:restartNumberingAfterBreak="0">
    <w:nsid w:val="2032651A"/>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4" w15:restartNumberingAfterBreak="0">
    <w:nsid w:val="22880405"/>
    <w:multiLevelType w:val="multilevel"/>
    <w:tmpl w:val="FE8025B2"/>
    <w:lvl w:ilvl="0">
      <w:start w:val="1"/>
      <w:numFmt w:val="decimal"/>
      <w:lvlText w:val="%1."/>
      <w:lvlJc w:val="left"/>
      <w:pPr>
        <w:ind w:left="452" w:hanging="240"/>
      </w:pPr>
      <w:rPr>
        <w:rFonts w:ascii="Times New Roman" w:eastAsia="Times New Roman" w:hAnsi="Times New Roman" w:cs="Times New Roman" w:hint="default"/>
        <w:b/>
        <w:bCs/>
        <w:w w:val="99"/>
        <w:sz w:val="24"/>
        <w:szCs w:val="24"/>
        <w:lang w:val="en-US" w:eastAsia="en-US" w:bidi="ar-SA"/>
      </w:rPr>
    </w:lvl>
    <w:lvl w:ilvl="1">
      <w:start w:val="1"/>
      <w:numFmt w:val="decimal"/>
      <w:lvlText w:val="%1.%2."/>
      <w:lvlJc w:val="left"/>
      <w:pPr>
        <w:ind w:left="632" w:hanging="420"/>
      </w:pPr>
      <w:rPr>
        <w:rFonts w:ascii="Times New Roman" w:eastAsia="Times New Roman" w:hAnsi="Times New Roman" w:cs="Times New Roman" w:hint="default"/>
        <w:i/>
        <w:w w:val="99"/>
        <w:sz w:val="24"/>
        <w:szCs w:val="24"/>
        <w:lang w:val="en-US" w:eastAsia="en-US" w:bidi="ar-SA"/>
      </w:rPr>
    </w:lvl>
    <w:lvl w:ilvl="2">
      <w:start w:val="1"/>
      <w:numFmt w:val="decimal"/>
      <w:lvlText w:val="%1.%2.%3."/>
      <w:lvlJc w:val="left"/>
      <w:pPr>
        <w:ind w:left="812" w:hanging="600"/>
      </w:pPr>
      <w:rPr>
        <w:rFonts w:ascii="Times New Roman" w:eastAsia="Times New Roman" w:hAnsi="Times New Roman" w:cs="Times New Roman" w:hint="default"/>
        <w:w w:val="99"/>
        <w:sz w:val="24"/>
        <w:szCs w:val="24"/>
        <w:lang w:val="en-US" w:eastAsia="en-US" w:bidi="ar-SA"/>
      </w:rPr>
    </w:lvl>
    <w:lvl w:ilvl="3">
      <w:numFmt w:val="bullet"/>
      <w:lvlText w:val="•"/>
      <w:lvlJc w:val="left"/>
      <w:pPr>
        <w:ind w:left="820" w:hanging="600"/>
      </w:pPr>
      <w:rPr>
        <w:rFonts w:hint="default"/>
        <w:lang w:val="en-US" w:eastAsia="en-US" w:bidi="ar-SA"/>
      </w:rPr>
    </w:lvl>
    <w:lvl w:ilvl="4">
      <w:numFmt w:val="bullet"/>
      <w:lvlText w:val="•"/>
      <w:lvlJc w:val="left"/>
      <w:pPr>
        <w:ind w:left="2181" w:hanging="600"/>
      </w:pPr>
      <w:rPr>
        <w:rFonts w:hint="default"/>
        <w:lang w:val="en-US" w:eastAsia="en-US" w:bidi="ar-SA"/>
      </w:rPr>
    </w:lvl>
    <w:lvl w:ilvl="5">
      <w:numFmt w:val="bullet"/>
      <w:lvlText w:val="•"/>
      <w:lvlJc w:val="left"/>
      <w:pPr>
        <w:ind w:left="3543" w:hanging="600"/>
      </w:pPr>
      <w:rPr>
        <w:rFonts w:hint="default"/>
        <w:lang w:val="en-US" w:eastAsia="en-US" w:bidi="ar-SA"/>
      </w:rPr>
    </w:lvl>
    <w:lvl w:ilvl="6">
      <w:numFmt w:val="bullet"/>
      <w:lvlText w:val="•"/>
      <w:lvlJc w:val="left"/>
      <w:pPr>
        <w:ind w:left="4905" w:hanging="600"/>
      </w:pPr>
      <w:rPr>
        <w:rFonts w:hint="default"/>
        <w:lang w:val="en-US" w:eastAsia="en-US" w:bidi="ar-SA"/>
      </w:rPr>
    </w:lvl>
    <w:lvl w:ilvl="7">
      <w:numFmt w:val="bullet"/>
      <w:lvlText w:val="•"/>
      <w:lvlJc w:val="left"/>
      <w:pPr>
        <w:ind w:left="6267" w:hanging="600"/>
      </w:pPr>
      <w:rPr>
        <w:rFonts w:hint="default"/>
        <w:lang w:val="en-US" w:eastAsia="en-US" w:bidi="ar-SA"/>
      </w:rPr>
    </w:lvl>
    <w:lvl w:ilvl="8">
      <w:numFmt w:val="bullet"/>
      <w:lvlText w:val="•"/>
      <w:lvlJc w:val="left"/>
      <w:pPr>
        <w:ind w:left="7629" w:hanging="600"/>
      </w:pPr>
      <w:rPr>
        <w:rFonts w:hint="default"/>
        <w:lang w:val="en-US" w:eastAsia="en-US" w:bidi="ar-SA"/>
      </w:rPr>
    </w:lvl>
  </w:abstractNum>
  <w:abstractNum w:abstractNumId="5" w15:restartNumberingAfterBreak="0">
    <w:nsid w:val="251128D5"/>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6" w15:restartNumberingAfterBreak="0">
    <w:nsid w:val="28B844E3"/>
    <w:multiLevelType w:val="hybridMultilevel"/>
    <w:tmpl w:val="DDAC9CEE"/>
    <w:lvl w:ilvl="0" w:tplc="EF44B798">
      <w:start w:val="1"/>
      <w:numFmt w:val="decimal"/>
      <w:lvlText w:val="%1."/>
      <w:lvlJc w:val="left"/>
      <w:pPr>
        <w:ind w:left="759" w:hanging="548"/>
      </w:pPr>
      <w:rPr>
        <w:rFonts w:ascii="Times New Roman" w:eastAsia="Times New Roman" w:hAnsi="Times New Roman" w:cs="Times New Roman" w:hint="default"/>
        <w:spacing w:val="-27"/>
        <w:w w:val="99"/>
        <w:sz w:val="24"/>
        <w:szCs w:val="24"/>
        <w:lang w:val="en-US" w:eastAsia="en-US" w:bidi="ar-SA"/>
      </w:rPr>
    </w:lvl>
    <w:lvl w:ilvl="1" w:tplc="EFDC64A8">
      <w:numFmt w:val="bullet"/>
      <w:lvlText w:val="•"/>
      <w:lvlJc w:val="left"/>
      <w:pPr>
        <w:ind w:left="1719" w:hanging="548"/>
      </w:pPr>
      <w:rPr>
        <w:rFonts w:hint="default"/>
        <w:lang w:val="en-US" w:eastAsia="en-US" w:bidi="ar-SA"/>
      </w:rPr>
    </w:lvl>
    <w:lvl w:ilvl="2" w:tplc="D722D4DE">
      <w:numFmt w:val="bullet"/>
      <w:lvlText w:val="•"/>
      <w:lvlJc w:val="left"/>
      <w:pPr>
        <w:ind w:left="2678" w:hanging="548"/>
      </w:pPr>
      <w:rPr>
        <w:rFonts w:hint="default"/>
        <w:lang w:val="en-US" w:eastAsia="en-US" w:bidi="ar-SA"/>
      </w:rPr>
    </w:lvl>
    <w:lvl w:ilvl="3" w:tplc="F3525924">
      <w:numFmt w:val="bullet"/>
      <w:lvlText w:val="•"/>
      <w:lvlJc w:val="left"/>
      <w:pPr>
        <w:ind w:left="3638" w:hanging="548"/>
      </w:pPr>
      <w:rPr>
        <w:rFonts w:hint="default"/>
        <w:lang w:val="en-US" w:eastAsia="en-US" w:bidi="ar-SA"/>
      </w:rPr>
    </w:lvl>
    <w:lvl w:ilvl="4" w:tplc="4FD2AA9E">
      <w:numFmt w:val="bullet"/>
      <w:lvlText w:val="•"/>
      <w:lvlJc w:val="left"/>
      <w:pPr>
        <w:ind w:left="4597" w:hanging="548"/>
      </w:pPr>
      <w:rPr>
        <w:rFonts w:hint="default"/>
        <w:lang w:val="en-US" w:eastAsia="en-US" w:bidi="ar-SA"/>
      </w:rPr>
    </w:lvl>
    <w:lvl w:ilvl="5" w:tplc="0B9A5762">
      <w:numFmt w:val="bullet"/>
      <w:lvlText w:val="•"/>
      <w:lvlJc w:val="left"/>
      <w:pPr>
        <w:ind w:left="5556" w:hanging="548"/>
      </w:pPr>
      <w:rPr>
        <w:rFonts w:hint="default"/>
        <w:lang w:val="en-US" w:eastAsia="en-US" w:bidi="ar-SA"/>
      </w:rPr>
    </w:lvl>
    <w:lvl w:ilvl="6" w:tplc="CDFE0FC0">
      <w:numFmt w:val="bullet"/>
      <w:lvlText w:val="•"/>
      <w:lvlJc w:val="left"/>
      <w:pPr>
        <w:ind w:left="6516" w:hanging="548"/>
      </w:pPr>
      <w:rPr>
        <w:rFonts w:hint="default"/>
        <w:lang w:val="en-US" w:eastAsia="en-US" w:bidi="ar-SA"/>
      </w:rPr>
    </w:lvl>
    <w:lvl w:ilvl="7" w:tplc="BE1A67C2">
      <w:numFmt w:val="bullet"/>
      <w:lvlText w:val="•"/>
      <w:lvlJc w:val="left"/>
      <w:pPr>
        <w:ind w:left="7475" w:hanging="548"/>
      </w:pPr>
      <w:rPr>
        <w:rFonts w:hint="default"/>
        <w:lang w:val="en-US" w:eastAsia="en-US" w:bidi="ar-SA"/>
      </w:rPr>
    </w:lvl>
    <w:lvl w:ilvl="8" w:tplc="EFF07BCE">
      <w:numFmt w:val="bullet"/>
      <w:lvlText w:val="•"/>
      <w:lvlJc w:val="left"/>
      <w:pPr>
        <w:ind w:left="8434" w:hanging="548"/>
      </w:pPr>
      <w:rPr>
        <w:rFonts w:hint="default"/>
        <w:lang w:val="en-US" w:eastAsia="en-US" w:bidi="ar-SA"/>
      </w:rPr>
    </w:lvl>
  </w:abstractNum>
  <w:abstractNum w:abstractNumId="7" w15:restartNumberingAfterBreak="0">
    <w:nsid w:val="41495919"/>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8" w15:restartNumberingAfterBreak="0">
    <w:nsid w:val="489364ED"/>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9" w15:restartNumberingAfterBreak="0">
    <w:nsid w:val="4A9B6F66"/>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10" w15:restartNumberingAfterBreak="0">
    <w:nsid w:val="4B734860"/>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11" w15:restartNumberingAfterBreak="0">
    <w:nsid w:val="5E720731"/>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12" w15:restartNumberingAfterBreak="0">
    <w:nsid w:val="640B42CA"/>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13" w15:restartNumberingAfterBreak="0">
    <w:nsid w:val="6D2E4CBC"/>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abstractNum w:abstractNumId="14" w15:restartNumberingAfterBreak="0">
    <w:nsid w:val="76903198"/>
    <w:multiLevelType w:val="hybridMultilevel"/>
    <w:tmpl w:val="88B85BB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100"/>
    <w:multiLevelType w:val="hybridMultilevel"/>
    <w:tmpl w:val="9114595C"/>
    <w:lvl w:ilvl="0" w:tplc="98EAD0C8">
      <w:start w:val="1"/>
      <w:numFmt w:val="decimal"/>
      <w:lvlText w:val="%1)"/>
      <w:lvlJc w:val="left"/>
      <w:pPr>
        <w:ind w:left="485" w:hanging="201"/>
        <w:jc w:val="right"/>
      </w:pPr>
      <w:rPr>
        <w:rFonts w:ascii="Times New Roman" w:eastAsia="Times New Roman" w:hAnsi="Times New Roman" w:cs="Times New Roman" w:hint="default"/>
        <w:spacing w:val="-1"/>
        <w:w w:val="103"/>
        <w:sz w:val="16"/>
        <w:szCs w:val="16"/>
        <w:lang w:val="en-US" w:eastAsia="en-US" w:bidi="ar-SA"/>
      </w:rPr>
    </w:lvl>
    <w:lvl w:ilvl="1" w:tplc="17F2F5BA">
      <w:numFmt w:val="bullet"/>
      <w:lvlText w:val="•"/>
      <w:lvlJc w:val="left"/>
      <w:pPr>
        <w:ind w:left="923" w:hanging="201"/>
      </w:pPr>
      <w:rPr>
        <w:rFonts w:hint="default"/>
        <w:lang w:val="en-US" w:eastAsia="en-US" w:bidi="ar-SA"/>
      </w:rPr>
    </w:lvl>
    <w:lvl w:ilvl="2" w:tplc="832EDC58">
      <w:numFmt w:val="bullet"/>
      <w:lvlText w:val="•"/>
      <w:lvlJc w:val="left"/>
      <w:pPr>
        <w:ind w:left="1387" w:hanging="201"/>
      </w:pPr>
      <w:rPr>
        <w:rFonts w:hint="default"/>
        <w:lang w:val="en-US" w:eastAsia="en-US" w:bidi="ar-SA"/>
      </w:rPr>
    </w:lvl>
    <w:lvl w:ilvl="3" w:tplc="C98A5152">
      <w:numFmt w:val="bullet"/>
      <w:lvlText w:val="•"/>
      <w:lvlJc w:val="left"/>
      <w:pPr>
        <w:ind w:left="1851" w:hanging="201"/>
      </w:pPr>
      <w:rPr>
        <w:rFonts w:hint="default"/>
        <w:lang w:val="en-US" w:eastAsia="en-US" w:bidi="ar-SA"/>
      </w:rPr>
    </w:lvl>
    <w:lvl w:ilvl="4" w:tplc="2496E524">
      <w:numFmt w:val="bullet"/>
      <w:lvlText w:val="•"/>
      <w:lvlJc w:val="left"/>
      <w:pPr>
        <w:ind w:left="2315" w:hanging="201"/>
      </w:pPr>
      <w:rPr>
        <w:rFonts w:hint="default"/>
        <w:lang w:val="en-US" w:eastAsia="en-US" w:bidi="ar-SA"/>
      </w:rPr>
    </w:lvl>
    <w:lvl w:ilvl="5" w:tplc="366E9AF2">
      <w:numFmt w:val="bullet"/>
      <w:lvlText w:val="•"/>
      <w:lvlJc w:val="left"/>
      <w:pPr>
        <w:ind w:left="2779" w:hanging="201"/>
      </w:pPr>
      <w:rPr>
        <w:rFonts w:hint="default"/>
        <w:lang w:val="en-US" w:eastAsia="en-US" w:bidi="ar-SA"/>
      </w:rPr>
    </w:lvl>
    <w:lvl w:ilvl="6" w:tplc="CD34011E">
      <w:numFmt w:val="bullet"/>
      <w:lvlText w:val="•"/>
      <w:lvlJc w:val="left"/>
      <w:pPr>
        <w:ind w:left="3243" w:hanging="201"/>
      </w:pPr>
      <w:rPr>
        <w:rFonts w:hint="default"/>
        <w:lang w:val="en-US" w:eastAsia="en-US" w:bidi="ar-SA"/>
      </w:rPr>
    </w:lvl>
    <w:lvl w:ilvl="7" w:tplc="50A0979A">
      <w:numFmt w:val="bullet"/>
      <w:lvlText w:val="•"/>
      <w:lvlJc w:val="left"/>
      <w:pPr>
        <w:ind w:left="3707" w:hanging="201"/>
      </w:pPr>
      <w:rPr>
        <w:rFonts w:hint="default"/>
        <w:lang w:val="en-US" w:eastAsia="en-US" w:bidi="ar-SA"/>
      </w:rPr>
    </w:lvl>
    <w:lvl w:ilvl="8" w:tplc="93CED2F8">
      <w:numFmt w:val="bullet"/>
      <w:lvlText w:val="•"/>
      <w:lvlJc w:val="left"/>
      <w:pPr>
        <w:ind w:left="4171" w:hanging="201"/>
      </w:pPr>
      <w:rPr>
        <w:rFonts w:hint="default"/>
        <w:lang w:val="en-US" w:eastAsia="en-US" w:bidi="ar-SA"/>
      </w:rPr>
    </w:lvl>
  </w:abstractNum>
  <w:num w:numId="1">
    <w:abstractNumId w:val="10"/>
  </w:num>
  <w:num w:numId="2">
    <w:abstractNumId w:val="4"/>
  </w:num>
  <w:num w:numId="3">
    <w:abstractNumId w:val="0"/>
  </w:num>
  <w:num w:numId="4">
    <w:abstractNumId w:val="1"/>
  </w:num>
  <w:num w:numId="5">
    <w:abstractNumId w:val="6"/>
  </w:num>
  <w:num w:numId="6">
    <w:abstractNumId w:val="3"/>
  </w:num>
  <w:num w:numId="7">
    <w:abstractNumId w:val="2"/>
  </w:num>
  <w:num w:numId="8">
    <w:abstractNumId w:val="9"/>
  </w:num>
  <w:num w:numId="9">
    <w:abstractNumId w:val="13"/>
  </w:num>
  <w:num w:numId="10">
    <w:abstractNumId w:val="15"/>
  </w:num>
  <w:num w:numId="11">
    <w:abstractNumId w:val="11"/>
  </w:num>
  <w:num w:numId="12">
    <w:abstractNumId w:val="8"/>
  </w:num>
  <w:num w:numId="13">
    <w:abstractNumId w:val="5"/>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5DC9"/>
    <w:rsid w:val="00002AF6"/>
    <w:rsid w:val="00027030"/>
    <w:rsid w:val="00036337"/>
    <w:rsid w:val="00061429"/>
    <w:rsid w:val="00070871"/>
    <w:rsid w:val="00075018"/>
    <w:rsid w:val="00084107"/>
    <w:rsid w:val="00090B39"/>
    <w:rsid w:val="00092931"/>
    <w:rsid w:val="000B66C5"/>
    <w:rsid w:val="000B6B11"/>
    <w:rsid w:val="000E7C50"/>
    <w:rsid w:val="000F5AEA"/>
    <w:rsid w:val="0010786A"/>
    <w:rsid w:val="001167AF"/>
    <w:rsid w:val="001171F5"/>
    <w:rsid w:val="0013548F"/>
    <w:rsid w:val="00150001"/>
    <w:rsid w:val="001528B9"/>
    <w:rsid w:val="00156817"/>
    <w:rsid w:val="00157D6D"/>
    <w:rsid w:val="00165CAA"/>
    <w:rsid w:val="001D36A9"/>
    <w:rsid w:val="001F33AF"/>
    <w:rsid w:val="001F74F2"/>
    <w:rsid w:val="0021637D"/>
    <w:rsid w:val="00217699"/>
    <w:rsid w:val="0023592C"/>
    <w:rsid w:val="00254DDC"/>
    <w:rsid w:val="00270BC6"/>
    <w:rsid w:val="00274C09"/>
    <w:rsid w:val="002B29E6"/>
    <w:rsid w:val="002D7B0B"/>
    <w:rsid w:val="002F2946"/>
    <w:rsid w:val="00305466"/>
    <w:rsid w:val="00312EC4"/>
    <w:rsid w:val="0034619F"/>
    <w:rsid w:val="00362C4C"/>
    <w:rsid w:val="003779D2"/>
    <w:rsid w:val="00381B66"/>
    <w:rsid w:val="0039184A"/>
    <w:rsid w:val="003A030F"/>
    <w:rsid w:val="003A5535"/>
    <w:rsid w:val="003F01B4"/>
    <w:rsid w:val="004023FB"/>
    <w:rsid w:val="00421DE5"/>
    <w:rsid w:val="00444A71"/>
    <w:rsid w:val="00450BD8"/>
    <w:rsid w:val="0047697E"/>
    <w:rsid w:val="00476FD8"/>
    <w:rsid w:val="004860BF"/>
    <w:rsid w:val="00497DA7"/>
    <w:rsid w:val="004A02BA"/>
    <w:rsid w:val="004A3579"/>
    <w:rsid w:val="004E1971"/>
    <w:rsid w:val="004E77EF"/>
    <w:rsid w:val="00537A54"/>
    <w:rsid w:val="005553EA"/>
    <w:rsid w:val="00562250"/>
    <w:rsid w:val="00565DC9"/>
    <w:rsid w:val="005A3B83"/>
    <w:rsid w:val="005E146C"/>
    <w:rsid w:val="005E39FE"/>
    <w:rsid w:val="006018C0"/>
    <w:rsid w:val="00607DA9"/>
    <w:rsid w:val="0061676F"/>
    <w:rsid w:val="006239ED"/>
    <w:rsid w:val="0062546F"/>
    <w:rsid w:val="00632835"/>
    <w:rsid w:val="006375FE"/>
    <w:rsid w:val="00637E3D"/>
    <w:rsid w:val="006536EC"/>
    <w:rsid w:val="00670E99"/>
    <w:rsid w:val="0068490B"/>
    <w:rsid w:val="00691DAF"/>
    <w:rsid w:val="006976B8"/>
    <w:rsid w:val="006A44D8"/>
    <w:rsid w:val="006A677D"/>
    <w:rsid w:val="006B1665"/>
    <w:rsid w:val="006B29BE"/>
    <w:rsid w:val="006B4230"/>
    <w:rsid w:val="006B5046"/>
    <w:rsid w:val="006E1620"/>
    <w:rsid w:val="007031AC"/>
    <w:rsid w:val="00735BAB"/>
    <w:rsid w:val="00766155"/>
    <w:rsid w:val="00771494"/>
    <w:rsid w:val="007727B8"/>
    <w:rsid w:val="00787385"/>
    <w:rsid w:val="00790C81"/>
    <w:rsid w:val="007E21C3"/>
    <w:rsid w:val="008128A7"/>
    <w:rsid w:val="008273FF"/>
    <w:rsid w:val="008349A6"/>
    <w:rsid w:val="008405F6"/>
    <w:rsid w:val="00841339"/>
    <w:rsid w:val="00844F80"/>
    <w:rsid w:val="00846DB0"/>
    <w:rsid w:val="008531CE"/>
    <w:rsid w:val="008757B1"/>
    <w:rsid w:val="008A3CE3"/>
    <w:rsid w:val="008B3BE4"/>
    <w:rsid w:val="008C0AB5"/>
    <w:rsid w:val="008E709A"/>
    <w:rsid w:val="00907F46"/>
    <w:rsid w:val="00920914"/>
    <w:rsid w:val="0092187F"/>
    <w:rsid w:val="00921F66"/>
    <w:rsid w:val="009633C7"/>
    <w:rsid w:val="00976C54"/>
    <w:rsid w:val="00980F12"/>
    <w:rsid w:val="00983C58"/>
    <w:rsid w:val="009C0C76"/>
    <w:rsid w:val="009C1BFD"/>
    <w:rsid w:val="009D721C"/>
    <w:rsid w:val="00A03A1F"/>
    <w:rsid w:val="00A33B57"/>
    <w:rsid w:val="00A73DAA"/>
    <w:rsid w:val="00A770A7"/>
    <w:rsid w:val="00A9523E"/>
    <w:rsid w:val="00AB11D1"/>
    <w:rsid w:val="00AC09B9"/>
    <w:rsid w:val="00AD2628"/>
    <w:rsid w:val="00AE6A1A"/>
    <w:rsid w:val="00AF4A6A"/>
    <w:rsid w:val="00B1736B"/>
    <w:rsid w:val="00B23D7E"/>
    <w:rsid w:val="00B250D3"/>
    <w:rsid w:val="00B30BB3"/>
    <w:rsid w:val="00B371CA"/>
    <w:rsid w:val="00B4498E"/>
    <w:rsid w:val="00B66523"/>
    <w:rsid w:val="00B804C8"/>
    <w:rsid w:val="00B84CCE"/>
    <w:rsid w:val="00BA23B8"/>
    <w:rsid w:val="00BB0801"/>
    <w:rsid w:val="00BC3F51"/>
    <w:rsid w:val="00BC6DB1"/>
    <w:rsid w:val="00BC742A"/>
    <w:rsid w:val="00BC7F42"/>
    <w:rsid w:val="00BD4E9F"/>
    <w:rsid w:val="00BE6DD1"/>
    <w:rsid w:val="00C371BB"/>
    <w:rsid w:val="00C47D2E"/>
    <w:rsid w:val="00C56D83"/>
    <w:rsid w:val="00C96D56"/>
    <w:rsid w:val="00C96EA7"/>
    <w:rsid w:val="00CA61E3"/>
    <w:rsid w:val="00CB6752"/>
    <w:rsid w:val="00CC2B29"/>
    <w:rsid w:val="00CE65AE"/>
    <w:rsid w:val="00CF20FB"/>
    <w:rsid w:val="00D20B2E"/>
    <w:rsid w:val="00D21DCB"/>
    <w:rsid w:val="00D235A4"/>
    <w:rsid w:val="00D30FF7"/>
    <w:rsid w:val="00D3504B"/>
    <w:rsid w:val="00D40E87"/>
    <w:rsid w:val="00D4289D"/>
    <w:rsid w:val="00D65468"/>
    <w:rsid w:val="00D96C6C"/>
    <w:rsid w:val="00D97390"/>
    <w:rsid w:val="00DC1DA2"/>
    <w:rsid w:val="00DC7AC5"/>
    <w:rsid w:val="00DD3297"/>
    <w:rsid w:val="00DD7F92"/>
    <w:rsid w:val="00DF252C"/>
    <w:rsid w:val="00E20C70"/>
    <w:rsid w:val="00E212AB"/>
    <w:rsid w:val="00E33682"/>
    <w:rsid w:val="00E4557D"/>
    <w:rsid w:val="00E8246A"/>
    <w:rsid w:val="00E9711C"/>
    <w:rsid w:val="00EA16D5"/>
    <w:rsid w:val="00EC3016"/>
    <w:rsid w:val="00EE04C0"/>
    <w:rsid w:val="00EE05BE"/>
    <w:rsid w:val="00EF3A8A"/>
    <w:rsid w:val="00F00DD7"/>
    <w:rsid w:val="00F06785"/>
    <w:rsid w:val="00F16DF5"/>
    <w:rsid w:val="00F33BBD"/>
    <w:rsid w:val="00F50F02"/>
    <w:rsid w:val="00F929EC"/>
    <w:rsid w:val="00F961AD"/>
    <w:rsid w:val="00FF3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1770820"/>
  <w15:docId w15:val="{BC5001E1-A05D-48EE-805A-537E258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A9"/>
  </w:style>
  <w:style w:type="paragraph" w:styleId="Heading1">
    <w:name w:val="heading 1"/>
    <w:basedOn w:val="Normal"/>
    <w:next w:val="Normal"/>
    <w:link w:val="Heading1Char"/>
    <w:uiPriority w:val="9"/>
    <w:qFormat/>
    <w:rsid w:val="001F74F2"/>
    <w:pPr>
      <w:keepNext/>
      <w:keepLines/>
      <w:spacing w:before="480" w:after="0"/>
      <w:outlineLvl w:val="0"/>
    </w:pPr>
    <w:rPr>
      <w:rFonts w:asciiTheme="majorHAnsi" w:eastAsiaTheme="majorEastAsia" w:hAnsiTheme="majorHAnsi"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632835"/>
    <w:pPr>
      <w:keepNext/>
      <w:keepLines/>
      <w:spacing w:before="200" w:after="0"/>
      <w:outlineLvl w:val="1"/>
    </w:pPr>
    <w:rPr>
      <w:rFonts w:asciiTheme="majorHAnsi" w:eastAsiaTheme="majorEastAsia" w:hAnsiTheme="majorHAnsi"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5DC9"/>
    <w:pPr>
      <w:widowControl w:val="0"/>
      <w:autoSpaceDE w:val="0"/>
      <w:autoSpaceDN w:val="0"/>
      <w:spacing w:after="0" w:line="240" w:lineRule="auto"/>
      <w:ind w:left="109"/>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65D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C9"/>
    <w:rPr>
      <w:rFonts w:ascii="Tahoma" w:hAnsi="Tahoma" w:cs="Tahoma"/>
      <w:sz w:val="16"/>
      <w:szCs w:val="16"/>
    </w:rPr>
  </w:style>
  <w:style w:type="paragraph" w:styleId="Header">
    <w:name w:val="header"/>
    <w:basedOn w:val="Normal"/>
    <w:link w:val="HeaderChar"/>
    <w:unhideWhenUsed/>
    <w:rsid w:val="00565DC9"/>
    <w:pPr>
      <w:tabs>
        <w:tab w:val="center" w:pos="4680"/>
        <w:tab w:val="right" w:pos="9360"/>
      </w:tabs>
      <w:spacing w:after="0" w:line="240" w:lineRule="auto"/>
    </w:pPr>
  </w:style>
  <w:style w:type="character" w:customStyle="1" w:styleId="HeaderChar">
    <w:name w:val="Header Char"/>
    <w:basedOn w:val="DefaultParagraphFont"/>
    <w:link w:val="Header"/>
    <w:rsid w:val="00565DC9"/>
  </w:style>
  <w:style w:type="paragraph" w:styleId="Footer">
    <w:name w:val="footer"/>
    <w:basedOn w:val="Normal"/>
    <w:link w:val="FooterChar"/>
    <w:uiPriority w:val="99"/>
    <w:semiHidden/>
    <w:unhideWhenUsed/>
    <w:rsid w:val="00565D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DC9"/>
  </w:style>
  <w:style w:type="paragraph" w:styleId="ListParagraph">
    <w:name w:val="List Paragraph"/>
    <w:basedOn w:val="Normal"/>
    <w:uiPriority w:val="1"/>
    <w:qFormat/>
    <w:rsid w:val="002F2946"/>
    <w:pPr>
      <w:widowControl w:val="0"/>
      <w:autoSpaceDE w:val="0"/>
      <w:autoSpaceDN w:val="0"/>
      <w:spacing w:before="2" w:after="0" w:line="240" w:lineRule="auto"/>
      <w:ind w:left="469" w:right="106" w:hanging="281"/>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F74F2"/>
    <w:rPr>
      <w:rFonts w:asciiTheme="majorHAnsi" w:eastAsiaTheme="majorEastAsia" w:hAnsiTheme="majorHAnsi" w:cstheme="majorBidi"/>
      <w:bCs/>
      <w:color w:val="365F91" w:themeColor="accent1" w:themeShade="BF"/>
      <w:sz w:val="32"/>
      <w:szCs w:val="28"/>
    </w:rPr>
  </w:style>
  <w:style w:type="paragraph" w:styleId="TOCHeading">
    <w:name w:val="TOC Heading"/>
    <w:basedOn w:val="Heading1"/>
    <w:next w:val="Normal"/>
    <w:uiPriority w:val="39"/>
    <w:semiHidden/>
    <w:unhideWhenUsed/>
    <w:qFormat/>
    <w:rsid w:val="00075018"/>
    <w:pPr>
      <w:outlineLvl w:val="9"/>
    </w:pPr>
  </w:style>
  <w:style w:type="paragraph" w:styleId="TOC1">
    <w:name w:val="toc 1"/>
    <w:basedOn w:val="Normal"/>
    <w:next w:val="Normal"/>
    <w:autoRedefine/>
    <w:uiPriority w:val="39"/>
    <w:unhideWhenUsed/>
    <w:qFormat/>
    <w:rsid w:val="00075018"/>
    <w:pPr>
      <w:spacing w:after="100"/>
    </w:pPr>
  </w:style>
  <w:style w:type="character" w:styleId="Hyperlink">
    <w:name w:val="Hyperlink"/>
    <w:basedOn w:val="DefaultParagraphFont"/>
    <w:uiPriority w:val="99"/>
    <w:unhideWhenUsed/>
    <w:rsid w:val="00075018"/>
    <w:rPr>
      <w:color w:val="0000FF" w:themeColor="hyperlink"/>
      <w:u w:val="single"/>
    </w:rPr>
  </w:style>
  <w:style w:type="paragraph" w:customStyle="1" w:styleId="TableParagraph">
    <w:name w:val="Table Paragraph"/>
    <w:basedOn w:val="Normal"/>
    <w:uiPriority w:val="1"/>
    <w:qFormat/>
    <w:rsid w:val="001171F5"/>
    <w:pPr>
      <w:widowControl w:val="0"/>
      <w:autoSpaceDE w:val="0"/>
      <w:autoSpaceDN w:val="0"/>
      <w:spacing w:after="0" w:line="196" w:lineRule="exact"/>
      <w:jc w:val="right"/>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32835"/>
    <w:rPr>
      <w:rFonts w:asciiTheme="majorHAnsi" w:eastAsiaTheme="majorEastAsia" w:hAnsiTheme="majorHAnsi" w:cstheme="majorBidi"/>
      <w:b/>
      <w:bCs/>
      <w:color w:val="C0504D" w:themeColor="accent2"/>
      <w:sz w:val="26"/>
      <w:szCs w:val="26"/>
    </w:rPr>
  </w:style>
  <w:style w:type="paragraph" w:styleId="TOC2">
    <w:name w:val="toc 2"/>
    <w:basedOn w:val="Normal"/>
    <w:next w:val="Normal"/>
    <w:autoRedefine/>
    <w:uiPriority w:val="39"/>
    <w:unhideWhenUsed/>
    <w:qFormat/>
    <w:rsid w:val="008B3BE4"/>
    <w:pPr>
      <w:spacing w:after="100"/>
      <w:ind w:left="220"/>
    </w:pPr>
  </w:style>
  <w:style w:type="paragraph" w:styleId="TOC3">
    <w:name w:val="toc 3"/>
    <w:basedOn w:val="Normal"/>
    <w:next w:val="Normal"/>
    <w:autoRedefine/>
    <w:uiPriority w:val="39"/>
    <w:semiHidden/>
    <w:unhideWhenUsed/>
    <w:qFormat/>
    <w:rsid w:val="008B3B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epa.gov/waterscience/criteria/redbook.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wrrc.hawai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A1856-F0F0-4F32-96A3-1EE7EEE2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5995</TotalTime>
  <Pages>18</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Links>
    <vt:vector size="6" baseType="variant">
      <vt:variant>
        <vt:i4>6029321</vt:i4>
      </vt:variant>
      <vt:variant>
        <vt:i4>3</vt:i4>
      </vt:variant>
      <vt:variant>
        <vt:i4>0</vt:i4>
      </vt:variant>
      <vt:variant>
        <vt:i4>5</vt:i4>
      </vt:variant>
      <vt:variant>
        <vt:lpwstr>http://ecoli.bham.ac.uk/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 Laptop Store</dc:creator>
  <cp:lastModifiedBy>dedan mhamad</cp:lastModifiedBy>
  <cp:revision>71</cp:revision>
  <dcterms:created xsi:type="dcterms:W3CDTF">2020-12-14T21:55:00Z</dcterms:created>
  <dcterms:modified xsi:type="dcterms:W3CDTF">2021-01-02T21:48:00Z</dcterms:modified>
</cp:coreProperties>
</file>