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6C" w:rsidRPr="00092463" w:rsidRDefault="00E0608D" w:rsidP="00E0608D">
      <w:pPr>
        <w:jc w:val="right"/>
        <w:rPr>
          <w:rFonts w:asciiTheme="majorBidi" w:hAnsiTheme="majorBidi" w:cstheme="majorBidi"/>
          <w:b/>
          <w:bCs/>
          <w:i/>
          <w:iCs/>
          <w:sz w:val="28"/>
          <w:szCs w:val="28"/>
          <w:lang w:bidi="ar-IQ"/>
        </w:rPr>
      </w:pPr>
      <w:r w:rsidRPr="00092463">
        <w:rPr>
          <w:rFonts w:asciiTheme="majorBidi" w:hAnsiTheme="majorBidi" w:cstheme="majorBidi"/>
          <w:b/>
          <w:bCs/>
          <w:i/>
          <w:iCs/>
          <w:sz w:val="28"/>
          <w:szCs w:val="28"/>
          <w:lang w:bidi="ar-IQ"/>
        </w:rPr>
        <w:t>Microbiology of water</w:t>
      </w:r>
    </w:p>
    <w:p w:rsidR="00CB554F" w:rsidRDefault="00E0608D" w:rsidP="002B2935">
      <w:pPr>
        <w:spacing w:after="0"/>
        <w:jc w:val="right"/>
        <w:rPr>
          <w:rFonts w:asciiTheme="majorBidi" w:hAnsiTheme="majorBidi" w:cstheme="majorBidi"/>
          <w:sz w:val="28"/>
          <w:szCs w:val="28"/>
          <w:lang w:bidi="ar-IQ"/>
        </w:rPr>
      </w:pPr>
      <w:r w:rsidRPr="00E0608D">
        <w:rPr>
          <w:rFonts w:asciiTheme="majorBidi" w:hAnsiTheme="majorBidi" w:cstheme="majorBidi"/>
          <w:sz w:val="28"/>
          <w:szCs w:val="28"/>
          <w:lang w:bidi="ar-IQ"/>
        </w:rPr>
        <w:t>Polluted waters contain vast amounts of organic matter that serves</w:t>
      </w:r>
      <w:r>
        <w:rPr>
          <w:rFonts w:asciiTheme="majorBidi" w:hAnsiTheme="majorBidi" w:cstheme="majorBidi"/>
          <w:sz w:val="28"/>
          <w:szCs w:val="28"/>
          <w:lang w:bidi="ar-IQ"/>
        </w:rPr>
        <w:t xml:space="preserve"> </w:t>
      </w:r>
      <w:r w:rsidRPr="00E0608D">
        <w:rPr>
          <w:rFonts w:asciiTheme="majorBidi" w:hAnsiTheme="majorBidi" w:cstheme="majorBidi"/>
          <w:sz w:val="28"/>
          <w:szCs w:val="28"/>
          <w:lang w:bidi="ar-IQ"/>
        </w:rPr>
        <w:t xml:space="preserve">as excellent nutritional sources for the growth and multiplication of </w:t>
      </w:r>
      <w:r w:rsidR="00085F3D" w:rsidRPr="00E0608D">
        <w:rPr>
          <w:rFonts w:asciiTheme="majorBidi" w:hAnsiTheme="majorBidi" w:cstheme="majorBidi"/>
          <w:sz w:val="28"/>
          <w:szCs w:val="28"/>
          <w:lang w:bidi="ar-IQ"/>
        </w:rPr>
        <w:t>microorganisms.</w:t>
      </w:r>
      <w:r w:rsidRPr="00E0608D">
        <w:rPr>
          <w:rFonts w:asciiTheme="majorBidi" w:hAnsiTheme="majorBidi" w:cstheme="majorBidi"/>
          <w:sz w:val="28"/>
          <w:szCs w:val="28"/>
          <w:lang w:bidi="ar-IQ"/>
        </w:rPr>
        <w:t xml:space="preserve"> </w:t>
      </w:r>
      <w:r w:rsidR="00085F3D" w:rsidRPr="00E0608D">
        <w:rPr>
          <w:rFonts w:asciiTheme="majorBidi" w:hAnsiTheme="majorBidi" w:cstheme="majorBidi"/>
          <w:sz w:val="28"/>
          <w:szCs w:val="28"/>
          <w:lang w:bidi="ar-IQ"/>
        </w:rPr>
        <w:t>The</w:t>
      </w:r>
      <w:r w:rsidRPr="00E0608D">
        <w:rPr>
          <w:rFonts w:asciiTheme="majorBidi" w:hAnsiTheme="majorBidi" w:cstheme="majorBidi"/>
          <w:sz w:val="28"/>
          <w:szCs w:val="28"/>
          <w:lang w:bidi="ar-IQ"/>
        </w:rPr>
        <w:t xml:space="preserve"> presence and number of coliform bacteria and other enteric organisms in water is</w:t>
      </w:r>
      <w:r>
        <w:rPr>
          <w:rFonts w:asciiTheme="majorBidi" w:hAnsiTheme="majorBidi" w:cstheme="majorBidi"/>
          <w:sz w:val="28"/>
          <w:szCs w:val="28"/>
          <w:lang w:bidi="ar-IQ"/>
        </w:rPr>
        <w:t xml:space="preserve"> </w:t>
      </w:r>
      <w:r w:rsidRPr="00E0608D">
        <w:rPr>
          <w:rFonts w:asciiTheme="majorBidi" w:hAnsiTheme="majorBidi" w:cstheme="majorBidi"/>
          <w:sz w:val="28"/>
          <w:szCs w:val="28"/>
          <w:lang w:bidi="ar-IQ"/>
        </w:rPr>
        <w:t>indicative of fecal contamination and may suggest the presence of pathogens. These pathogens</w:t>
      </w:r>
      <w:r>
        <w:rPr>
          <w:rFonts w:asciiTheme="majorBidi" w:hAnsiTheme="majorBidi" w:cstheme="majorBidi"/>
          <w:sz w:val="28"/>
          <w:szCs w:val="28"/>
          <w:lang w:bidi="ar-IQ"/>
        </w:rPr>
        <w:t xml:space="preserve"> </w:t>
      </w:r>
      <w:r w:rsidRPr="00E0608D">
        <w:rPr>
          <w:rFonts w:asciiTheme="majorBidi" w:hAnsiTheme="majorBidi" w:cstheme="majorBidi"/>
          <w:sz w:val="28"/>
          <w:szCs w:val="28"/>
          <w:lang w:bidi="ar-IQ"/>
        </w:rPr>
        <w:t>are responsible for intestinal infections such as bacillary dysentery, typhoid fever, cholera, and</w:t>
      </w:r>
      <w:r>
        <w:rPr>
          <w:rFonts w:asciiTheme="majorBidi" w:hAnsiTheme="majorBidi" w:cstheme="majorBidi"/>
          <w:sz w:val="28"/>
          <w:szCs w:val="28"/>
          <w:lang w:bidi="ar-IQ"/>
        </w:rPr>
        <w:t xml:space="preserve"> </w:t>
      </w:r>
      <w:r w:rsidRPr="00E0608D">
        <w:rPr>
          <w:rFonts w:asciiTheme="majorBidi" w:hAnsiTheme="majorBidi" w:cstheme="majorBidi"/>
          <w:sz w:val="28"/>
          <w:szCs w:val="28"/>
          <w:lang w:bidi="ar-IQ"/>
        </w:rPr>
        <w:t xml:space="preserve">paratyphoid fever. Therefore, water is examined to detect </w:t>
      </w:r>
      <w:r w:rsidRPr="00455125">
        <w:rPr>
          <w:rFonts w:asciiTheme="majorBidi" w:hAnsiTheme="majorBidi" w:cstheme="majorBidi"/>
          <w:i/>
          <w:iCs/>
          <w:sz w:val="28"/>
          <w:szCs w:val="28"/>
          <w:lang w:bidi="ar-IQ"/>
        </w:rPr>
        <w:t>Escherichia coli</w:t>
      </w:r>
      <w:r w:rsidRPr="00E0608D">
        <w:rPr>
          <w:rFonts w:asciiTheme="majorBidi" w:hAnsiTheme="majorBidi" w:cstheme="majorBidi"/>
          <w:sz w:val="28"/>
          <w:szCs w:val="28"/>
          <w:lang w:bidi="ar-IQ"/>
        </w:rPr>
        <w:t>, the</w:t>
      </w:r>
      <w:r>
        <w:rPr>
          <w:rFonts w:asciiTheme="majorBidi" w:hAnsiTheme="majorBidi" w:cstheme="majorBidi"/>
          <w:sz w:val="28"/>
          <w:szCs w:val="28"/>
          <w:lang w:bidi="ar-IQ"/>
        </w:rPr>
        <w:t xml:space="preserve"> </w:t>
      </w:r>
      <w:r w:rsidRPr="00E0608D">
        <w:rPr>
          <w:rFonts w:asciiTheme="majorBidi" w:hAnsiTheme="majorBidi" w:cstheme="majorBidi"/>
          <w:sz w:val="28"/>
          <w:szCs w:val="28"/>
          <w:lang w:bidi="ar-IQ"/>
        </w:rPr>
        <w:t xml:space="preserve">bacterium that indicates fecal pollution. Since </w:t>
      </w:r>
      <w:r w:rsidRPr="002B2935">
        <w:rPr>
          <w:rFonts w:asciiTheme="majorBidi" w:hAnsiTheme="majorBidi" w:cstheme="majorBidi"/>
          <w:i/>
          <w:iCs/>
          <w:sz w:val="28"/>
          <w:szCs w:val="28"/>
          <w:lang w:bidi="ar-IQ"/>
        </w:rPr>
        <w:t xml:space="preserve">Escherichia coli </w:t>
      </w:r>
      <w:r w:rsidRPr="00E0608D">
        <w:rPr>
          <w:rFonts w:asciiTheme="majorBidi" w:hAnsiTheme="majorBidi" w:cstheme="majorBidi"/>
          <w:sz w:val="28"/>
          <w:szCs w:val="28"/>
          <w:lang w:bidi="ar-IQ"/>
        </w:rPr>
        <w:t>is always present in the human</w:t>
      </w:r>
      <w:r w:rsidR="00085F3D">
        <w:rPr>
          <w:rFonts w:asciiTheme="majorBidi" w:hAnsiTheme="majorBidi" w:cstheme="majorBidi"/>
          <w:sz w:val="28"/>
          <w:szCs w:val="28"/>
          <w:lang w:bidi="ar-IQ"/>
        </w:rPr>
        <w:t xml:space="preserve"> </w:t>
      </w:r>
      <w:r w:rsidRPr="00E0608D">
        <w:rPr>
          <w:rFonts w:asciiTheme="majorBidi" w:hAnsiTheme="majorBidi" w:cstheme="majorBidi"/>
          <w:sz w:val="28"/>
          <w:szCs w:val="28"/>
          <w:lang w:bidi="ar-IQ"/>
        </w:rPr>
        <w:t>intestine, its presence in water alerts public health officials to the possible presence of other</w:t>
      </w:r>
      <w:r>
        <w:rPr>
          <w:rFonts w:asciiTheme="majorBidi" w:hAnsiTheme="majorBidi" w:cstheme="majorBidi"/>
          <w:sz w:val="28"/>
          <w:szCs w:val="28"/>
          <w:lang w:bidi="ar-IQ"/>
        </w:rPr>
        <w:t xml:space="preserve"> </w:t>
      </w:r>
      <w:r w:rsidRPr="00E0608D">
        <w:rPr>
          <w:rFonts w:asciiTheme="majorBidi" w:hAnsiTheme="majorBidi" w:cstheme="majorBidi"/>
          <w:sz w:val="28"/>
          <w:szCs w:val="28"/>
          <w:lang w:bidi="ar-IQ"/>
        </w:rPr>
        <w:t>human or animal intestinal pathogens.</w:t>
      </w:r>
    </w:p>
    <w:p w:rsidR="00CB554F" w:rsidRDefault="00CB554F" w:rsidP="00CB554F">
      <w:pPr>
        <w:spacing w:after="0"/>
        <w:jc w:val="right"/>
        <w:rPr>
          <w:rFonts w:asciiTheme="majorBidi" w:hAnsiTheme="majorBidi" w:cstheme="majorBidi"/>
          <w:sz w:val="28"/>
          <w:szCs w:val="28"/>
          <w:lang w:bidi="ar-IQ"/>
        </w:rPr>
      </w:pPr>
    </w:p>
    <w:p w:rsidR="00CB554F" w:rsidRPr="004E42CC" w:rsidRDefault="004E42CC" w:rsidP="00CB554F">
      <w:pPr>
        <w:spacing w:after="0"/>
        <w:jc w:val="right"/>
        <w:rPr>
          <w:rFonts w:asciiTheme="majorBidi" w:hAnsiTheme="majorBidi" w:cstheme="majorBidi"/>
          <w:b/>
          <w:bCs/>
          <w:i/>
          <w:iCs/>
          <w:sz w:val="28"/>
          <w:szCs w:val="28"/>
          <w:u w:val="thick"/>
          <w:lang w:bidi="ar-IQ"/>
        </w:rPr>
      </w:pPr>
      <w:r w:rsidRPr="004E42CC">
        <w:rPr>
          <w:rFonts w:asciiTheme="majorBidi" w:hAnsiTheme="majorBidi" w:cstheme="majorBidi"/>
          <w:b/>
          <w:bCs/>
          <w:i/>
          <w:iCs/>
          <w:sz w:val="28"/>
          <w:szCs w:val="28"/>
          <w:u w:val="thick"/>
          <w:lang w:bidi="ar-IQ"/>
        </w:rPr>
        <w:t>1-</w:t>
      </w:r>
      <w:r w:rsidR="00E0608D" w:rsidRPr="004E42CC">
        <w:rPr>
          <w:rFonts w:asciiTheme="majorBidi" w:hAnsiTheme="majorBidi" w:cstheme="majorBidi"/>
          <w:b/>
          <w:bCs/>
          <w:i/>
          <w:iCs/>
          <w:sz w:val="28"/>
          <w:szCs w:val="28"/>
          <w:u w:val="thick"/>
          <w:lang w:bidi="ar-IQ"/>
        </w:rPr>
        <w:t xml:space="preserve"> </w:t>
      </w:r>
      <w:r w:rsidR="00CB554F" w:rsidRPr="004E42CC">
        <w:rPr>
          <w:rFonts w:asciiTheme="majorBidi" w:hAnsiTheme="majorBidi" w:cstheme="majorBidi"/>
          <w:b/>
          <w:bCs/>
          <w:i/>
          <w:iCs/>
          <w:sz w:val="28"/>
          <w:szCs w:val="28"/>
          <w:u w:val="thick"/>
          <w:lang w:bidi="ar-IQ"/>
        </w:rPr>
        <w:t>Standard Qualitative Analysis of Water</w:t>
      </w:r>
    </w:p>
    <w:p w:rsidR="00CB554F" w:rsidRPr="00CB554F" w:rsidRDefault="00CB554F" w:rsidP="00CB554F">
      <w:pPr>
        <w:spacing w:after="0"/>
        <w:jc w:val="right"/>
        <w:rPr>
          <w:rFonts w:asciiTheme="majorBidi" w:hAnsiTheme="majorBidi" w:cstheme="majorBidi"/>
          <w:sz w:val="28"/>
          <w:szCs w:val="28"/>
          <w:lang w:bidi="ar-IQ"/>
        </w:rPr>
      </w:pPr>
      <w:r w:rsidRPr="00CB554F">
        <w:rPr>
          <w:rFonts w:asciiTheme="majorBidi" w:hAnsiTheme="majorBidi" w:cstheme="majorBidi"/>
          <w:sz w:val="28"/>
          <w:szCs w:val="28"/>
          <w:lang w:bidi="ar-IQ"/>
        </w:rPr>
        <w:t>The three basic tests to detect coliform bacterial water are presumptive, confirmed, and</w:t>
      </w:r>
      <w:r>
        <w:rPr>
          <w:rFonts w:asciiTheme="majorBidi" w:hAnsiTheme="majorBidi" w:cstheme="majorBidi"/>
          <w:sz w:val="28"/>
          <w:szCs w:val="28"/>
          <w:lang w:bidi="ar-IQ"/>
        </w:rPr>
        <w:t xml:space="preserve"> </w:t>
      </w:r>
      <w:r w:rsidRPr="00CB554F">
        <w:rPr>
          <w:rFonts w:asciiTheme="majorBidi" w:hAnsiTheme="majorBidi" w:cstheme="majorBidi"/>
          <w:sz w:val="28"/>
          <w:szCs w:val="28"/>
          <w:lang w:bidi="ar-IQ"/>
        </w:rPr>
        <w:t>completed. The tests are performed sequentially on each sample under analysis. They detect the</w:t>
      </w:r>
      <w:r>
        <w:rPr>
          <w:rFonts w:asciiTheme="majorBidi" w:hAnsiTheme="majorBidi" w:cstheme="majorBidi"/>
          <w:sz w:val="28"/>
          <w:szCs w:val="28"/>
          <w:lang w:bidi="ar-IQ"/>
        </w:rPr>
        <w:t xml:space="preserve"> </w:t>
      </w:r>
      <w:r w:rsidRPr="00CB554F">
        <w:rPr>
          <w:rFonts w:asciiTheme="majorBidi" w:hAnsiTheme="majorBidi" w:cstheme="majorBidi"/>
          <w:sz w:val="28"/>
          <w:szCs w:val="28"/>
          <w:lang w:bidi="ar-IQ"/>
        </w:rPr>
        <w:t>presence of coliform bacteria (indicators of fecal contamination) the gram-negative, non sporeforming</w:t>
      </w:r>
    </w:p>
    <w:p w:rsidR="00CB554F" w:rsidRDefault="00CB554F" w:rsidP="00CB554F">
      <w:pPr>
        <w:spacing w:after="0"/>
        <w:jc w:val="right"/>
        <w:rPr>
          <w:rFonts w:asciiTheme="majorBidi" w:hAnsiTheme="majorBidi" w:cstheme="majorBidi"/>
          <w:sz w:val="28"/>
          <w:szCs w:val="28"/>
          <w:lang w:bidi="ar-IQ"/>
        </w:rPr>
      </w:pPr>
      <w:r w:rsidRPr="00CB554F">
        <w:rPr>
          <w:rFonts w:asciiTheme="majorBidi" w:hAnsiTheme="majorBidi" w:cstheme="majorBidi"/>
          <w:sz w:val="28"/>
          <w:szCs w:val="28"/>
          <w:lang w:bidi="ar-IQ"/>
        </w:rPr>
        <w:t>bacilli that ferment lactose with the production of acid and gas that is detectable following</w:t>
      </w:r>
      <w:r w:rsidRPr="00CB554F">
        <w:t xml:space="preserve"> </w:t>
      </w:r>
      <w:r w:rsidRPr="00CB554F">
        <w:rPr>
          <w:rFonts w:asciiTheme="majorBidi" w:hAnsiTheme="majorBidi" w:cstheme="majorBidi"/>
          <w:sz w:val="28"/>
          <w:szCs w:val="28"/>
          <w:lang w:bidi="ar-IQ"/>
        </w:rPr>
        <w:t>a 24-hour incubation period at 37ºC</w:t>
      </w:r>
      <w:r w:rsidR="0020307E">
        <w:rPr>
          <w:rFonts w:asciiTheme="majorBidi" w:hAnsiTheme="majorBidi" w:cstheme="majorBidi"/>
          <w:sz w:val="28"/>
          <w:szCs w:val="28"/>
          <w:lang w:bidi="ar-IQ"/>
        </w:rPr>
        <w:t>.</w:t>
      </w:r>
    </w:p>
    <w:p w:rsidR="001A42C2" w:rsidRDefault="001A42C2" w:rsidP="00CB554F">
      <w:pPr>
        <w:spacing w:after="0"/>
        <w:jc w:val="right"/>
        <w:rPr>
          <w:rFonts w:asciiTheme="majorBidi" w:hAnsiTheme="majorBidi" w:cstheme="majorBidi"/>
          <w:sz w:val="28"/>
          <w:szCs w:val="28"/>
          <w:lang w:bidi="ar-IQ"/>
        </w:rPr>
      </w:pPr>
    </w:p>
    <w:p w:rsidR="001A42C2" w:rsidRDefault="001A42C2" w:rsidP="001A42C2">
      <w:pPr>
        <w:spacing w:after="0"/>
        <w:jc w:val="right"/>
        <w:rPr>
          <w:rFonts w:asciiTheme="majorBidi" w:hAnsiTheme="majorBidi" w:cs="Times New Roman"/>
          <w:sz w:val="28"/>
          <w:szCs w:val="28"/>
          <w:lang w:bidi="ar-IQ"/>
        </w:rPr>
      </w:pPr>
      <w:r w:rsidRPr="001A42C2">
        <w:rPr>
          <w:rFonts w:asciiTheme="majorBidi" w:hAnsiTheme="majorBidi" w:cstheme="majorBidi"/>
          <w:b/>
          <w:bCs/>
          <w:sz w:val="28"/>
          <w:szCs w:val="28"/>
          <w:lang w:bidi="ar-IQ"/>
        </w:rPr>
        <w:t xml:space="preserve">Coliform:  </w:t>
      </w:r>
      <w:r w:rsidRPr="001A42C2">
        <w:rPr>
          <w:rFonts w:asciiTheme="majorBidi" w:hAnsiTheme="majorBidi" w:cstheme="majorBidi"/>
          <w:sz w:val="28"/>
          <w:szCs w:val="28"/>
          <w:lang w:bidi="ar-IQ"/>
        </w:rPr>
        <w:t>A group of bacteria which can be used as an indicator of pollution.  A major portion of this group live in the intestinal tract of warm blooded animals, including human beings.  They are easy to identify and count in the laboratory because of their ability to ferment lactose</w:t>
      </w:r>
      <w:r>
        <w:rPr>
          <w:rFonts w:asciiTheme="majorBidi" w:hAnsiTheme="majorBidi" w:cs="Times New Roman"/>
          <w:sz w:val="28"/>
          <w:szCs w:val="28"/>
          <w:lang w:bidi="ar-IQ"/>
        </w:rPr>
        <w:t>.</w:t>
      </w:r>
      <w:r w:rsidR="00AE59CB" w:rsidRPr="00AE59CB">
        <w:t xml:space="preserve"> </w:t>
      </w:r>
      <w:r w:rsidR="00AE59CB" w:rsidRPr="00AE59CB">
        <w:rPr>
          <w:rFonts w:asciiTheme="majorBidi" w:hAnsiTheme="majorBidi" w:cs="Times New Roman"/>
          <w:sz w:val="28"/>
          <w:szCs w:val="28"/>
          <w:lang w:bidi="ar-IQ"/>
        </w:rPr>
        <w:t>Citrobacter</w:t>
      </w:r>
      <w:r w:rsidR="00AE59CB">
        <w:rPr>
          <w:rFonts w:asciiTheme="majorBidi" w:hAnsiTheme="majorBidi" w:cs="Times New Roman"/>
          <w:sz w:val="28"/>
          <w:szCs w:val="28"/>
          <w:lang w:bidi="ar-IQ"/>
        </w:rPr>
        <w:t>,</w:t>
      </w:r>
      <w:r w:rsidR="00AE59CB" w:rsidRPr="00AE59CB">
        <w:t xml:space="preserve"> </w:t>
      </w:r>
      <w:r w:rsidR="00AE59CB" w:rsidRPr="00AE59CB">
        <w:rPr>
          <w:rFonts w:asciiTheme="majorBidi" w:hAnsiTheme="majorBidi" w:cs="Times New Roman"/>
          <w:sz w:val="28"/>
          <w:szCs w:val="28"/>
          <w:lang w:bidi="ar-IQ"/>
        </w:rPr>
        <w:t>Klebsiella</w:t>
      </w:r>
      <w:r w:rsidR="00AE59CB">
        <w:rPr>
          <w:rFonts w:asciiTheme="majorBidi" w:hAnsiTheme="majorBidi" w:cs="Times New Roman"/>
          <w:sz w:val="28"/>
          <w:szCs w:val="28"/>
          <w:lang w:bidi="ar-IQ"/>
        </w:rPr>
        <w:t>,</w:t>
      </w:r>
      <w:r w:rsidR="00AE59CB" w:rsidRPr="00AE59CB">
        <w:t xml:space="preserve"> </w:t>
      </w:r>
      <w:r w:rsidR="00AE59CB" w:rsidRPr="00AE59CB">
        <w:rPr>
          <w:rFonts w:asciiTheme="majorBidi" w:hAnsiTheme="majorBidi" w:cs="Times New Roman"/>
          <w:sz w:val="28"/>
          <w:szCs w:val="28"/>
          <w:lang w:bidi="ar-IQ"/>
        </w:rPr>
        <w:t>Hafnia</w:t>
      </w:r>
      <w:r w:rsidR="00AE59CB">
        <w:rPr>
          <w:rFonts w:asciiTheme="majorBidi" w:hAnsiTheme="majorBidi" w:cs="Times New Roman"/>
          <w:sz w:val="28"/>
          <w:szCs w:val="28"/>
          <w:lang w:bidi="ar-IQ"/>
        </w:rPr>
        <w:t>,</w:t>
      </w:r>
      <w:r w:rsidR="00AE59CB" w:rsidRPr="00AE59CB">
        <w:t xml:space="preserve"> </w:t>
      </w:r>
      <w:r w:rsidR="00AE59CB" w:rsidRPr="00AE59CB">
        <w:rPr>
          <w:rFonts w:asciiTheme="majorBidi" w:hAnsiTheme="majorBidi" w:cs="Times New Roman"/>
          <w:sz w:val="28"/>
          <w:szCs w:val="28"/>
          <w:lang w:bidi="ar-IQ"/>
        </w:rPr>
        <w:t>Enterobacter</w:t>
      </w:r>
      <w:r w:rsidR="00AE59CB">
        <w:rPr>
          <w:rFonts w:asciiTheme="majorBidi" w:hAnsiTheme="majorBidi" w:cs="Times New Roman"/>
          <w:sz w:val="28"/>
          <w:szCs w:val="28"/>
          <w:lang w:bidi="ar-IQ"/>
        </w:rPr>
        <w:t xml:space="preserve"> and</w:t>
      </w:r>
      <w:r w:rsidR="00AE59CB" w:rsidRPr="00AE59CB">
        <w:t xml:space="preserve"> </w:t>
      </w:r>
      <w:r w:rsidR="00AE59CB" w:rsidRPr="00AE59CB">
        <w:rPr>
          <w:rFonts w:asciiTheme="majorBidi" w:hAnsiTheme="majorBidi" w:cs="Times New Roman"/>
          <w:sz w:val="28"/>
          <w:szCs w:val="28"/>
          <w:lang w:bidi="ar-IQ"/>
        </w:rPr>
        <w:t>Fecal coliform</w:t>
      </w:r>
      <w:r w:rsidR="00AE59CB">
        <w:rPr>
          <w:rFonts w:asciiTheme="majorBidi" w:hAnsiTheme="majorBidi" w:cs="Times New Roman"/>
          <w:sz w:val="28"/>
          <w:szCs w:val="28"/>
          <w:lang w:bidi="ar-IQ"/>
        </w:rPr>
        <w:t>.</w:t>
      </w:r>
    </w:p>
    <w:p w:rsidR="00AE59CB" w:rsidRPr="00AE59CB" w:rsidRDefault="00AE59CB" w:rsidP="00AE59CB">
      <w:pPr>
        <w:spacing w:after="0"/>
        <w:jc w:val="right"/>
        <w:rPr>
          <w:rFonts w:asciiTheme="majorBidi" w:hAnsiTheme="majorBidi" w:cstheme="majorBidi"/>
          <w:sz w:val="28"/>
          <w:szCs w:val="28"/>
          <w:lang w:bidi="ar-IQ"/>
        </w:rPr>
      </w:pPr>
      <w:r w:rsidRPr="00AE59CB">
        <w:rPr>
          <w:rFonts w:asciiTheme="majorBidi" w:hAnsiTheme="majorBidi" w:cs="Times New Roman"/>
          <w:sz w:val="28"/>
          <w:szCs w:val="28"/>
          <w:rtl/>
          <w:lang w:bidi="ar-IQ"/>
        </w:rPr>
        <w:tab/>
      </w:r>
    </w:p>
    <w:p w:rsidR="001F7551" w:rsidRDefault="00101C3A" w:rsidP="00101C3A">
      <w:pPr>
        <w:tabs>
          <w:tab w:val="left" w:pos="2108"/>
        </w:tabs>
        <w:spacing w:after="0"/>
        <w:rPr>
          <w:rFonts w:asciiTheme="majorBidi" w:hAnsiTheme="majorBidi" w:cstheme="majorBidi"/>
          <w:sz w:val="28"/>
          <w:szCs w:val="28"/>
          <w:lang w:bidi="ar-IQ"/>
        </w:rPr>
      </w:pPr>
      <w:r>
        <w:rPr>
          <w:rFonts w:asciiTheme="majorBidi" w:hAnsiTheme="majorBidi" w:cstheme="majorBidi"/>
          <w:sz w:val="28"/>
          <w:szCs w:val="28"/>
          <w:rtl/>
          <w:lang w:bidi="ar-IQ"/>
        </w:rPr>
        <w:tab/>
      </w:r>
    </w:p>
    <w:p w:rsidR="001F7551" w:rsidRPr="007E667D" w:rsidRDefault="001F7551" w:rsidP="001F7551">
      <w:pPr>
        <w:spacing w:after="0"/>
        <w:jc w:val="right"/>
        <w:rPr>
          <w:rFonts w:asciiTheme="majorBidi" w:hAnsiTheme="majorBidi" w:cstheme="majorBidi"/>
          <w:b/>
          <w:bCs/>
          <w:i/>
          <w:iCs/>
          <w:sz w:val="32"/>
          <w:szCs w:val="32"/>
          <w:u w:val="dotDotDash"/>
          <w:lang w:bidi="ar-IQ"/>
        </w:rPr>
      </w:pPr>
      <w:r w:rsidRPr="007E667D">
        <w:rPr>
          <w:rFonts w:asciiTheme="majorBidi" w:hAnsiTheme="majorBidi" w:cstheme="majorBidi"/>
          <w:b/>
          <w:bCs/>
          <w:i/>
          <w:iCs/>
          <w:sz w:val="32"/>
          <w:szCs w:val="32"/>
          <w:u w:val="dotDotDash"/>
          <w:lang w:bidi="ar-IQ"/>
        </w:rPr>
        <w:t>Presumtive coliform test</w:t>
      </w:r>
    </w:p>
    <w:p w:rsidR="001F7551" w:rsidRPr="004E42CC" w:rsidRDefault="001F7551" w:rsidP="001F7551">
      <w:pPr>
        <w:spacing w:after="0"/>
        <w:jc w:val="right"/>
        <w:rPr>
          <w:rFonts w:asciiTheme="majorBidi" w:hAnsiTheme="majorBidi" w:cstheme="majorBidi"/>
          <w:b/>
          <w:bCs/>
          <w:i/>
          <w:iCs/>
          <w:sz w:val="28"/>
          <w:szCs w:val="28"/>
          <w:lang w:bidi="ar-IQ"/>
        </w:rPr>
      </w:pPr>
      <w:r w:rsidRPr="004E42CC">
        <w:rPr>
          <w:rFonts w:asciiTheme="majorBidi" w:hAnsiTheme="majorBidi" w:cstheme="majorBidi"/>
          <w:b/>
          <w:bCs/>
          <w:i/>
          <w:iCs/>
          <w:sz w:val="28"/>
          <w:szCs w:val="28"/>
          <w:lang w:bidi="ar-IQ"/>
        </w:rPr>
        <w:t>Purpose</w:t>
      </w:r>
    </w:p>
    <w:p w:rsidR="001F7551" w:rsidRPr="001F7551" w:rsidRDefault="001F7551" w:rsidP="000F364E">
      <w:pPr>
        <w:spacing w:after="0"/>
        <w:jc w:val="right"/>
        <w:rPr>
          <w:rFonts w:asciiTheme="majorBidi" w:hAnsiTheme="majorBidi" w:cstheme="majorBidi"/>
          <w:sz w:val="28"/>
          <w:szCs w:val="28"/>
          <w:rtl/>
          <w:lang w:bidi="ar-IQ"/>
        </w:rPr>
      </w:pPr>
      <w:r w:rsidRPr="001F7551">
        <w:rPr>
          <w:rFonts w:asciiTheme="majorBidi" w:hAnsiTheme="majorBidi" w:cs="Times New Roman"/>
          <w:sz w:val="28"/>
          <w:szCs w:val="28"/>
          <w:rtl/>
          <w:lang w:bidi="ar-IQ"/>
        </w:rPr>
        <w:t xml:space="preserve">. </w:t>
      </w:r>
      <w:r w:rsidR="00092463">
        <w:rPr>
          <w:rFonts w:asciiTheme="majorBidi" w:hAnsiTheme="majorBidi" w:cstheme="majorBidi"/>
          <w:sz w:val="28"/>
          <w:szCs w:val="28"/>
          <w:lang w:bidi="ar-IQ"/>
        </w:rPr>
        <w:t>1-</w:t>
      </w:r>
      <w:r w:rsidRPr="001F7551">
        <w:rPr>
          <w:rFonts w:asciiTheme="majorBidi" w:hAnsiTheme="majorBidi" w:cstheme="majorBidi"/>
          <w:sz w:val="28"/>
          <w:szCs w:val="28"/>
          <w:lang w:bidi="ar-IQ"/>
        </w:rPr>
        <w:t>To determine the presence of coliform bacteria in a water sample</w:t>
      </w:r>
    </w:p>
    <w:p w:rsidR="001F7551" w:rsidRDefault="00092463" w:rsidP="001F7551">
      <w:pPr>
        <w:spacing w:after="0"/>
        <w:jc w:val="right"/>
        <w:rPr>
          <w:rFonts w:asciiTheme="majorBidi" w:hAnsiTheme="majorBidi" w:cstheme="majorBidi"/>
          <w:sz w:val="28"/>
          <w:szCs w:val="28"/>
          <w:lang w:bidi="ar-IQ"/>
        </w:rPr>
      </w:pPr>
      <w:r>
        <w:rPr>
          <w:rFonts w:asciiTheme="majorBidi" w:hAnsiTheme="majorBidi" w:cstheme="majorBidi"/>
          <w:sz w:val="28"/>
          <w:szCs w:val="28"/>
          <w:lang w:bidi="ar-IQ"/>
        </w:rPr>
        <w:t>2-</w:t>
      </w:r>
      <w:r w:rsidR="001F7551" w:rsidRPr="001F7551">
        <w:rPr>
          <w:rFonts w:asciiTheme="majorBidi" w:hAnsiTheme="majorBidi" w:cstheme="majorBidi"/>
          <w:sz w:val="28"/>
          <w:szCs w:val="28"/>
          <w:lang w:bidi="ar-IQ"/>
        </w:rPr>
        <w:t>To obtain some index as to the possible number of organisms present in the sample</w:t>
      </w:r>
      <w:r w:rsidR="000F364E" w:rsidRPr="000F364E">
        <w:t xml:space="preserve"> </w:t>
      </w:r>
      <w:r w:rsidR="000F364E" w:rsidRPr="000F364E">
        <w:rPr>
          <w:rFonts w:asciiTheme="majorBidi" w:hAnsiTheme="majorBidi" w:cstheme="majorBidi"/>
          <w:sz w:val="28"/>
          <w:szCs w:val="28"/>
          <w:lang w:bidi="ar-IQ"/>
        </w:rPr>
        <w:t>under analysis</w:t>
      </w:r>
      <w:r>
        <w:rPr>
          <w:rFonts w:asciiTheme="majorBidi" w:hAnsiTheme="majorBidi" w:cstheme="majorBidi"/>
          <w:sz w:val="28"/>
          <w:szCs w:val="28"/>
          <w:lang w:bidi="ar-IQ"/>
        </w:rPr>
        <w:t>.</w:t>
      </w:r>
    </w:p>
    <w:p w:rsidR="00465A59" w:rsidRDefault="00465A59" w:rsidP="001F7551">
      <w:pPr>
        <w:spacing w:after="0"/>
        <w:jc w:val="right"/>
        <w:rPr>
          <w:rFonts w:asciiTheme="majorBidi" w:hAnsiTheme="majorBidi" w:cstheme="majorBidi"/>
          <w:sz w:val="28"/>
          <w:szCs w:val="28"/>
          <w:lang w:bidi="ar-IQ"/>
        </w:rPr>
      </w:pPr>
    </w:p>
    <w:p w:rsidR="00465A59" w:rsidRDefault="00465A59" w:rsidP="001F7551">
      <w:pPr>
        <w:spacing w:after="0"/>
        <w:jc w:val="right"/>
        <w:rPr>
          <w:rFonts w:asciiTheme="majorBidi" w:hAnsiTheme="majorBidi" w:cstheme="majorBidi"/>
          <w:sz w:val="28"/>
          <w:szCs w:val="28"/>
          <w:lang w:bidi="ar-IQ"/>
        </w:rPr>
      </w:pPr>
    </w:p>
    <w:p w:rsidR="00465A59" w:rsidRDefault="00465A59" w:rsidP="001F7551">
      <w:pPr>
        <w:spacing w:after="0"/>
        <w:jc w:val="right"/>
        <w:rPr>
          <w:rFonts w:asciiTheme="majorBidi" w:hAnsiTheme="majorBidi" w:cstheme="majorBidi"/>
          <w:sz w:val="28"/>
          <w:szCs w:val="28"/>
          <w:lang w:bidi="ar-IQ"/>
        </w:rPr>
      </w:pPr>
    </w:p>
    <w:p w:rsidR="00465A59" w:rsidRPr="001F7551" w:rsidRDefault="00465A59" w:rsidP="001F7551">
      <w:pPr>
        <w:spacing w:after="0"/>
        <w:jc w:val="right"/>
        <w:rPr>
          <w:rFonts w:asciiTheme="majorBidi" w:hAnsiTheme="majorBidi" w:cstheme="majorBidi"/>
          <w:sz w:val="28"/>
          <w:szCs w:val="28"/>
          <w:lang w:bidi="ar-IQ"/>
        </w:rPr>
      </w:pPr>
    </w:p>
    <w:p w:rsidR="001F7551" w:rsidRPr="000F364E" w:rsidRDefault="001F7551" w:rsidP="000F364E">
      <w:pPr>
        <w:spacing w:after="0"/>
        <w:jc w:val="right"/>
        <w:rPr>
          <w:rFonts w:asciiTheme="majorBidi" w:hAnsiTheme="majorBidi" w:cstheme="majorBidi"/>
          <w:b/>
          <w:bCs/>
          <w:i/>
          <w:iCs/>
          <w:sz w:val="28"/>
          <w:szCs w:val="28"/>
          <w:lang w:bidi="ar-IQ"/>
        </w:rPr>
      </w:pPr>
      <w:r w:rsidRPr="000F364E">
        <w:rPr>
          <w:rFonts w:asciiTheme="majorBidi" w:hAnsiTheme="majorBidi" w:cstheme="majorBidi"/>
          <w:b/>
          <w:bCs/>
          <w:i/>
          <w:iCs/>
          <w:sz w:val="28"/>
          <w:szCs w:val="28"/>
          <w:lang w:bidi="ar-IQ"/>
        </w:rPr>
        <w:lastRenderedPageBreak/>
        <w:t>Principle</w:t>
      </w:r>
    </w:p>
    <w:p w:rsidR="001F7551" w:rsidRPr="001F7551" w:rsidRDefault="001F7551" w:rsidP="00FB56C7">
      <w:pPr>
        <w:spacing w:after="0"/>
        <w:jc w:val="right"/>
        <w:rPr>
          <w:rFonts w:asciiTheme="majorBidi" w:hAnsiTheme="majorBidi" w:cstheme="majorBidi"/>
          <w:sz w:val="28"/>
          <w:szCs w:val="28"/>
          <w:lang w:bidi="ar-IQ"/>
        </w:rPr>
      </w:pPr>
      <w:r w:rsidRPr="001F7551">
        <w:rPr>
          <w:rFonts w:asciiTheme="majorBidi" w:hAnsiTheme="majorBidi" w:cstheme="majorBidi"/>
          <w:sz w:val="28"/>
          <w:szCs w:val="28"/>
          <w:lang w:bidi="ar-IQ"/>
        </w:rPr>
        <w:t>The presumptive test is specific for detection of coliform bacteria. Measured aliquots of the</w:t>
      </w:r>
      <w:r w:rsidR="000F364E">
        <w:rPr>
          <w:rFonts w:asciiTheme="majorBidi" w:hAnsiTheme="majorBidi" w:cstheme="majorBidi"/>
          <w:sz w:val="28"/>
          <w:szCs w:val="28"/>
          <w:lang w:bidi="ar-IQ"/>
        </w:rPr>
        <w:t xml:space="preserve"> </w:t>
      </w:r>
      <w:r w:rsidRPr="001F7551">
        <w:rPr>
          <w:rFonts w:asciiTheme="majorBidi" w:hAnsiTheme="majorBidi" w:cstheme="majorBidi"/>
          <w:sz w:val="28"/>
          <w:szCs w:val="28"/>
          <w:lang w:bidi="ar-IQ"/>
        </w:rPr>
        <w:t>water to be tested are added to a lactose fermentation broth containing an inverted gas vial</w:t>
      </w:r>
      <w:r w:rsidR="00FB56C7">
        <w:t>(</w:t>
      </w:r>
      <w:r w:rsidR="00FB56C7" w:rsidRPr="00FB56C7">
        <w:t xml:space="preserve"> </w:t>
      </w:r>
      <w:r w:rsidR="00FB56C7" w:rsidRPr="00FB56C7">
        <w:rPr>
          <w:rFonts w:asciiTheme="majorBidi" w:hAnsiTheme="majorBidi" w:cstheme="majorBidi"/>
          <w:sz w:val="28"/>
          <w:szCs w:val="28"/>
          <w:lang w:bidi="ar-IQ"/>
        </w:rPr>
        <w:t>Durham tubes</w:t>
      </w:r>
      <w:r w:rsidR="00FB56C7">
        <w:rPr>
          <w:rFonts w:asciiTheme="majorBidi" w:hAnsiTheme="majorBidi" w:cstheme="majorBidi"/>
          <w:sz w:val="28"/>
          <w:szCs w:val="28"/>
          <w:lang w:bidi="ar-IQ"/>
        </w:rPr>
        <w:t>)</w:t>
      </w:r>
    </w:p>
    <w:p w:rsidR="001F7551" w:rsidRDefault="001F7551" w:rsidP="003C4372">
      <w:pPr>
        <w:spacing w:after="0"/>
        <w:jc w:val="right"/>
        <w:rPr>
          <w:rFonts w:asciiTheme="majorBidi" w:hAnsiTheme="majorBidi" w:cs="Times New Roman"/>
          <w:sz w:val="28"/>
          <w:szCs w:val="28"/>
          <w:lang w:bidi="ar-IQ"/>
        </w:rPr>
      </w:pPr>
      <w:r w:rsidRPr="001F7551">
        <w:rPr>
          <w:rFonts w:asciiTheme="majorBidi" w:hAnsiTheme="majorBidi" w:cstheme="majorBidi"/>
          <w:sz w:val="28"/>
          <w:szCs w:val="28"/>
          <w:lang w:bidi="ar-IQ"/>
        </w:rPr>
        <w:t xml:space="preserve">Because these bacteria are capable of using lactose as a carbon source </w:t>
      </w:r>
      <w:r w:rsidR="00CB68A3">
        <w:rPr>
          <w:rFonts w:asciiTheme="majorBidi" w:hAnsiTheme="majorBidi" w:cstheme="majorBidi"/>
          <w:sz w:val="28"/>
          <w:szCs w:val="28"/>
          <w:lang w:bidi="ar-IQ"/>
        </w:rPr>
        <w:t xml:space="preserve">, </w:t>
      </w:r>
      <w:r w:rsidRPr="001F7551">
        <w:rPr>
          <w:rFonts w:asciiTheme="majorBidi" w:hAnsiTheme="majorBidi" w:cstheme="majorBidi"/>
          <w:sz w:val="28"/>
          <w:szCs w:val="28"/>
          <w:lang w:bidi="ar-IQ"/>
        </w:rPr>
        <w:t>their detection is fa</w:t>
      </w:r>
      <w:r w:rsidR="00351E2A">
        <w:rPr>
          <w:rFonts w:asciiTheme="majorBidi" w:hAnsiTheme="majorBidi" w:cstheme="majorBidi"/>
          <w:sz w:val="28"/>
          <w:szCs w:val="28"/>
          <w:lang w:bidi="ar-IQ"/>
        </w:rPr>
        <w:t>cilitated by use of this medium</w:t>
      </w:r>
      <w:r w:rsidRPr="001F7551">
        <w:rPr>
          <w:rFonts w:asciiTheme="majorBidi" w:hAnsiTheme="majorBidi" w:cstheme="majorBidi"/>
          <w:sz w:val="28"/>
          <w:szCs w:val="28"/>
          <w:lang w:bidi="ar-IQ"/>
        </w:rPr>
        <w:t>. Tubes of this lactose medium are inoculated</w:t>
      </w:r>
      <w:r w:rsidR="00F821B6">
        <w:rPr>
          <w:rFonts w:asciiTheme="majorBidi" w:hAnsiTheme="majorBidi" w:cstheme="majorBidi"/>
          <w:sz w:val="28"/>
          <w:szCs w:val="28"/>
          <w:lang w:bidi="ar-IQ"/>
        </w:rPr>
        <w:t xml:space="preserve"> </w:t>
      </w:r>
      <w:r w:rsidRPr="001F7551">
        <w:rPr>
          <w:rFonts w:asciiTheme="majorBidi" w:hAnsiTheme="majorBidi" w:cstheme="majorBidi"/>
          <w:sz w:val="28"/>
          <w:szCs w:val="28"/>
          <w:lang w:bidi="ar-IQ"/>
        </w:rPr>
        <w:t>with 10-ml, 1-ml, and 0.1-ml aliquots of the water sample. The series consists of at least three</w:t>
      </w:r>
      <w:r w:rsidR="00F821B6">
        <w:rPr>
          <w:rFonts w:asciiTheme="majorBidi" w:hAnsiTheme="majorBidi" w:cstheme="majorBidi"/>
          <w:sz w:val="28"/>
          <w:szCs w:val="28"/>
          <w:lang w:bidi="ar-IQ"/>
        </w:rPr>
        <w:t xml:space="preserve"> </w:t>
      </w:r>
      <w:r w:rsidRPr="001F7551">
        <w:rPr>
          <w:rFonts w:asciiTheme="majorBidi" w:hAnsiTheme="majorBidi" w:cstheme="majorBidi"/>
          <w:sz w:val="28"/>
          <w:szCs w:val="28"/>
          <w:lang w:bidi="ar-IQ"/>
        </w:rPr>
        <w:t xml:space="preserve">groups, each composed of </w:t>
      </w:r>
      <w:r w:rsidR="003C4372">
        <w:rPr>
          <w:rFonts w:asciiTheme="majorBidi" w:hAnsiTheme="majorBidi" w:cstheme="majorBidi"/>
          <w:sz w:val="28"/>
          <w:szCs w:val="28"/>
          <w:lang w:bidi="ar-IQ"/>
        </w:rPr>
        <w:t>five</w:t>
      </w:r>
      <w:r w:rsidRPr="001F7551">
        <w:rPr>
          <w:rFonts w:asciiTheme="majorBidi" w:hAnsiTheme="majorBidi" w:cstheme="majorBidi"/>
          <w:sz w:val="28"/>
          <w:szCs w:val="28"/>
          <w:lang w:bidi="ar-IQ"/>
        </w:rPr>
        <w:t xml:space="preserve"> tubes of the specified medium. The tubes in each group are then</w:t>
      </w:r>
      <w:r w:rsidR="00CB68A3">
        <w:rPr>
          <w:rFonts w:asciiTheme="majorBidi" w:hAnsiTheme="majorBidi" w:cstheme="majorBidi"/>
          <w:sz w:val="28"/>
          <w:szCs w:val="28"/>
          <w:lang w:bidi="ar-IQ"/>
        </w:rPr>
        <w:t xml:space="preserve"> </w:t>
      </w:r>
      <w:r w:rsidRPr="001F7551">
        <w:rPr>
          <w:rFonts w:asciiTheme="majorBidi" w:hAnsiTheme="majorBidi" w:cstheme="majorBidi"/>
          <w:sz w:val="28"/>
          <w:szCs w:val="28"/>
          <w:lang w:bidi="ar-IQ"/>
        </w:rPr>
        <w:t>inoculated with the designated volume of the water sample as described under "procedure". The</w:t>
      </w:r>
      <w:r w:rsidR="00F821B6">
        <w:rPr>
          <w:rFonts w:asciiTheme="majorBidi" w:hAnsiTheme="majorBidi" w:cstheme="majorBidi"/>
          <w:sz w:val="28"/>
          <w:szCs w:val="28"/>
          <w:lang w:bidi="ar-IQ"/>
        </w:rPr>
        <w:t xml:space="preserve"> </w:t>
      </w:r>
      <w:r w:rsidRPr="001F7551">
        <w:rPr>
          <w:rFonts w:asciiTheme="majorBidi" w:hAnsiTheme="majorBidi" w:cstheme="majorBidi"/>
          <w:sz w:val="28"/>
          <w:szCs w:val="28"/>
          <w:lang w:bidi="ar-IQ"/>
        </w:rPr>
        <w:t>greater the number of tubes per group, the greater the sensitivity of the test. Development of gas</w:t>
      </w:r>
      <w:r w:rsidR="00F821B6">
        <w:rPr>
          <w:rFonts w:asciiTheme="majorBidi" w:hAnsiTheme="majorBidi" w:cstheme="majorBidi"/>
          <w:sz w:val="28"/>
          <w:szCs w:val="28"/>
          <w:lang w:bidi="ar-IQ"/>
        </w:rPr>
        <w:t xml:space="preserve"> </w:t>
      </w:r>
      <w:r w:rsidRPr="001F7551">
        <w:rPr>
          <w:rFonts w:asciiTheme="majorBidi" w:hAnsiTheme="majorBidi" w:cstheme="majorBidi"/>
          <w:sz w:val="28"/>
          <w:szCs w:val="28"/>
          <w:lang w:bidi="ar-IQ"/>
        </w:rPr>
        <w:t>in any of the tubes is presumptive evidence of the presence of coliform bacteria in the sample</w:t>
      </w:r>
      <w:r w:rsidR="00CB68A3">
        <w:rPr>
          <w:rFonts w:asciiTheme="majorBidi" w:hAnsiTheme="majorBidi" w:cs="Times New Roman"/>
          <w:sz w:val="28"/>
          <w:szCs w:val="28"/>
          <w:lang w:bidi="ar-IQ"/>
        </w:rPr>
        <w:t>.</w:t>
      </w:r>
    </w:p>
    <w:p w:rsidR="00DE11D9" w:rsidRDefault="00DE11D9" w:rsidP="00351E2A">
      <w:pPr>
        <w:spacing w:after="0"/>
        <w:jc w:val="right"/>
        <w:rPr>
          <w:rFonts w:asciiTheme="majorBidi" w:hAnsiTheme="majorBidi" w:cs="Times New Roman"/>
          <w:sz w:val="28"/>
          <w:szCs w:val="28"/>
          <w:lang w:bidi="ar-IQ"/>
        </w:rPr>
      </w:pPr>
    </w:p>
    <w:p w:rsidR="008B32EA" w:rsidRDefault="008B32EA" w:rsidP="00351E2A">
      <w:pPr>
        <w:spacing w:after="0"/>
        <w:jc w:val="right"/>
        <w:rPr>
          <w:rFonts w:asciiTheme="majorBidi" w:hAnsiTheme="majorBidi" w:cs="Times New Roman"/>
          <w:sz w:val="28"/>
          <w:szCs w:val="28"/>
          <w:lang w:bidi="ar-IQ"/>
        </w:rPr>
      </w:pPr>
      <w:r>
        <w:rPr>
          <w:rFonts w:asciiTheme="majorBidi" w:hAnsiTheme="majorBidi" w:cs="Times New Roman"/>
          <w:sz w:val="28"/>
          <w:szCs w:val="28"/>
          <w:lang w:bidi="ar-IQ"/>
        </w:rPr>
        <w:t>The most probable number(MPN)of coliforms of water sample can be estimated by the number of positive tubes(see MPN table)</w:t>
      </w:r>
    </w:p>
    <w:p w:rsidR="00DE11D9" w:rsidRPr="00DE11D9" w:rsidRDefault="00DE11D9" w:rsidP="00351E2A">
      <w:pPr>
        <w:spacing w:after="0"/>
        <w:jc w:val="right"/>
        <w:rPr>
          <w:rFonts w:asciiTheme="majorBidi" w:hAnsiTheme="majorBidi" w:cstheme="majorBidi"/>
          <w:sz w:val="28"/>
          <w:szCs w:val="28"/>
          <w:rtl/>
          <w:lang w:bidi="ar-IQ"/>
        </w:rPr>
      </w:pPr>
      <w:r w:rsidRPr="00DE11D9">
        <w:rPr>
          <w:rFonts w:asciiTheme="majorBidi" w:hAnsiTheme="majorBidi" w:cstheme="majorBidi"/>
          <w:b/>
          <w:bCs/>
          <w:sz w:val="28"/>
          <w:szCs w:val="28"/>
          <w:lang w:bidi="ar-IQ"/>
        </w:rPr>
        <w:t xml:space="preserve">The MPN </w:t>
      </w:r>
      <w:r w:rsidRPr="00DE11D9">
        <w:rPr>
          <w:rFonts w:asciiTheme="majorBidi" w:hAnsiTheme="majorBidi" w:cstheme="majorBidi"/>
          <w:sz w:val="28"/>
          <w:szCs w:val="28"/>
          <w:lang w:bidi="ar-IQ"/>
        </w:rPr>
        <w:t>test is a statistics-based test which estimates the number of fecal coliforms in a water sample based on the degree of lactose fermentation by organisms in the sample</w:t>
      </w:r>
    </w:p>
    <w:p w:rsidR="00F821B6" w:rsidRDefault="00F821B6" w:rsidP="001F7551">
      <w:pPr>
        <w:spacing w:after="0"/>
        <w:jc w:val="right"/>
        <w:rPr>
          <w:rFonts w:asciiTheme="majorBidi" w:hAnsiTheme="majorBidi" w:cs="Times New Roman"/>
          <w:sz w:val="28"/>
          <w:szCs w:val="28"/>
          <w:lang w:bidi="ar-IQ"/>
        </w:rPr>
      </w:pPr>
    </w:p>
    <w:p w:rsidR="001F7551" w:rsidRPr="00787E22" w:rsidRDefault="001F7551" w:rsidP="001F7551">
      <w:pPr>
        <w:spacing w:after="0"/>
        <w:jc w:val="right"/>
        <w:rPr>
          <w:rFonts w:asciiTheme="majorBidi" w:hAnsiTheme="majorBidi" w:cstheme="majorBidi"/>
          <w:b/>
          <w:bCs/>
          <w:i/>
          <w:iCs/>
          <w:sz w:val="28"/>
          <w:szCs w:val="28"/>
          <w:lang w:bidi="ar-IQ"/>
        </w:rPr>
      </w:pPr>
      <w:r w:rsidRPr="00787E22">
        <w:rPr>
          <w:rFonts w:asciiTheme="majorBidi" w:hAnsiTheme="majorBidi" w:cstheme="majorBidi"/>
          <w:b/>
          <w:bCs/>
          <w:i/>
          <w:iCs/>
          <w:sz w:val="28"/>
          <w:szCs w:val="28"/>
          <w:lang w:bidi="ar-IQ"/>
        </w:rPr>
        <w:t>Materials</w:t>
      </w:r>
    </w:p>
    <w:p w:rsidR="001F7551" w:rsidRPr="001F7551" w:rsidRDefault="001F7551" w:rsidP="001F7551">
      <w:pPr>
        <w:spacing w:after="0"/>
        <w:jc w:val="right"/>
        <w:rPr>
          <w:rFonts w:asciiTheme="majorBidi" w:hAnsiTheme="majorBidi" w:cstheme="majorBidi"/>
          <w:sz w:val="28"/>
          <w:szCs w:val="28"/>
          <w:lang w:bidi="ar-IQ"/>
        </w:rPr>
      </w:pPr>
      <w:r w:rsidRPr="001F7551">
        <w:rPr>
          <w:rFonts w:asciiTheme="majorBidi" w:hAnsiTheme="majorBidi" w:cstheme="majorBidi"/>
          <w:sz w:val="28"/>
          <w:szCs w:val="28"/>
          <w:lang w:bidi="ar-IQ"/>
        </w:rPr>
        <w:t>Cultures</w:t>
      </w:r>
    </w:p>
    <w:p w:rsidR="001F7551" w:rsidRPr="001F7551" w:rsidRDefault="001F7551" w:rsidP="00465A59">
      <w:pPr>
        <w:spacing w:after="0"/>
        <w:jc w:val="right"/>
        <w:rPr>
          <w:rFonts w:asciiTheme="majorBidi" w:hAnsiTheme="majorBidi" w:cstheme="majorBidi"/>
          <w:sz w:val="28"/>
          <w:szCs w:val="28"/>
          <w:lang w:bidi="ar-IQ"/>
        </w:rPr>
      </w:pPr>
      <w:r w:rsidRPr="001F7551">
        <w:rPr>
          <w:rFonts w:asciiTheme="majorBidi" w:hAnsiTheme="majorBidi" w:cstheme="majorBidi"/>
          <w:sz w:val="28"/>
          <w:szCs w:val="28"/>
          <w:lang w:bidi="ar-IQ"/>
        </w:rPr>
        <w:t>Water samples from sewage plant and tap</w:t>
      </w:r>
    </w:p>
    <w:p w:rsidR="001F7551" w:rsidRPr="001F7551" w:rsidRDefault="001F7551" w:rsidP="001F7551">
      <w:pPr>
        <w:spacing w:after="0"/>
        <w:jc w:val="right"/>
        <w:rPr>
          <w:rFonts w:asciiTheme="majorBidi" w:hAnsiTheme="majorBidi" w:cstheme="majorBidi"/>
          <w:sz w:val="28"/>
          <w:szCs w:val="28"/>
          <w:lang w:bidi="ar-IQ"/>
        </w:rPr>
      </w:pPr>
      <w:r w:rsidRPr="001F7551">
        <w:rPr>
          <w:rFonts w:asciiTheme="majorBidi" w:hAnsiTheme="majorBidi" w:cstheme="majorBidi"/>
          <w:sz w:val="28"/>
          <w:szCs w:val="28"/>
          <w:lang w:bidi="ar-IQ"/>
        </w:rPr>
        <w:t>Media</w:t>
      </w:r>
    </w:p>
    <w:p w:rsidR="001F7551" w:rsidRPr="001F7551" w:rsidRDefault="001F7551" w:rsidP="00787E22">
      <w:pPr>
        <w:spacing w:after="0"/>
        <w:jc w:val="right"/>
        <w:rPr>
          <w:rFonts w:asciiTheme="majorBidi" w:hAnsiTheme="majorBidi" w:cstheme="majorBidi"/>
          <w:sz w:val="28"/>
          <w:szCs w:val="28"/>
          <w:lang w:bidi="ar-IQ"/>
        </w:rPr>
      </w:pPr>
      <w:r w:rsidRPr="001F7551">
        <w:rPr>
          <w:rFonts w:asciiTheme="majorBidi" w:hAnsiTheme="majorBidi" w:cstheme="majorBidi"/>
          <w:sz w:val="28"/>
          <w:szCs w:val="28"/>
          <w:lang w:bidi="ar-IQ"/>
        </w:rPr>
        <w:t>lactose broth</w:t>
      </w:r>
      <w:r w:rsidRPr="001F7551">
        <w:rPr>
          <w:rFonts w:asciiTheme="majorBidi" w:hAnsiTheme="majorBidi" w:cs="Times New Roman"/>
          <w:sz w:val="28"/>
          <w:szCs w:val="28"/>
          <w:rtl/>
          <w:lang w:bidi="ar-IQ"/>
        </w:rPr>
        <w:t xml:space="preserve"> </w:t>
      </w:r>
    </w:p>
    <w:p w:rsidR="001F7551" w:rsidRPr="001F7551" w:rsidRDefault="001F7551" w:rsidP="001F7551">
      <w:pPr>
        <w:spacing w:after="0"/>
        <w:jc w:val="right"/>
        <w:rPr>
          <w:rFonts w:asciiTheme="majorBidi" w:hAnsiTheme="majorBidi" w:cstheme="majorBidi"/>
          <w:sz w:val="28"/>
          <w:szCs w:val="28"/>
          <w:lang w:bidi="ar-IQ"/>
        </w:rPr>
      </w:pPr>
      <w:r w:rsidRPr="001F7551">
        <w:rPr>
          <w:rFonts w:asciiTheme="majorBidi" w:hAnsiTheme="majorBidi" w:cstheme="majorBidi"/>
          <w:sz w:val="28"/>
          <w:szCs w:val="28"/>
          <w:lang w:bidi="ar-IQ"/>
        </w:rPr>
        <w:t>Equipment</w:t>
      </w:r>
    </w:p>
    <w:p w:rsidR="001F7551" w:rsidRPr="001F7551" w:rsidRDefault="001F7551" w:rsidP="001F7551">
      <w:pPr>
        <w:spacing w:after="0"/>
        <w:jc w:val="right"/>
        <w:rPr>
          <w:rFonts w:asciiTheme="majorBidi" w:hAnsiTheme="majorBidi" w:cstheme="majorBidi"/>
          <w:sz w:val="28"/>
          <w:szCs w:val="28"/>
          <w:lang w:bidi="ar-IQ"/>
        </w:rPr>
      </w:pPr>
      <w:r w:rsidRPr="001F7551">
        <w:rPr>
          <w:rFonts w:asciiTheme="majorBidi" w:hAnsiTheme="majorBidi" w:cstheme="majorBidi"/>
          <w:sz w:val="28"/>
          <w:szCs w:val="28"/>
          <w:lang w:bidi="ar-IQ"/>
        </w:rPr>
        <w:t>Bunsen burner, sterile 10-ml pipettes, sterile 1-ml pipettes, mechanical pipetting device, and</w:t>
      </w:r>
      <w:r w:rsidR="00787E22" w:rsidRPr="00787E22">
        <w:t xml:space="preserve"> </w:t>
      </w:r>
      <w:r w:rsidR="00787E22" w:rsidRPr="00787E22">
        <w:rPr>
          <w:rFonts w:asciiTheme="majorBidi" w:hAnsiTheme="majorBidi" w:cstheme="majorBidi"/>
          <w:sz w:val="28"/>
          <w:szCs w:val="28"/>
          <w:lang w:bidi="ar-IQ"/>
        </w:rPr>
        <w:t>glassware marking pencil</w:t>
      </w:r>
      <w:r w:rsidR="00787E22">
        <w:rPr>
          <w:rFonts w:asciiTheme="majorBidi" w:hAnsiTheme="majorBidi" w:cstheme="majorBidi"/>
          <w:sz w:val="28"/>
          <w:szCs w:val="28"/>
          <w:lang w:bidi="ar-IQ"/>
        </w:rPr>
        <w:t>.</w:t>
      </w:r>
    </w:p>
    <w:p w:rsidR="00787E22" w:rsidRPr="001F7551" w:rsidRDefault="00787E22" w:rsidP="00787E22">
      <w:pPr>
        <w:spacing w:after="0"/>
        <w:jc w:val="right"/>
        <w:rPr>
          <w:rFonts w:asciiTheme="majorBidi" w:hAnsiTheme="majorBidi" w:cstheme="majorBidi"/>
          <w:sz w:val="28"/>
          <w:szCs w:val="28"/>
          <w:rtl/>
          <w:lang w:bidi="ar-IQ"/>
        </w:rPr>
      </w:pPr>
    </w:p>
    <w:p w:rsidR="001F7551" w:rsidRPr="00787E22" w:rsidRDefault="001F7551" w:rsidP="001F7551">
      <w:pPr>
        <w:spacing w:after="0"/>
        <w:jc w:val="right"/>
        <w:rPr>
          <w:rFonts w:asciiTheme="majorBidi" w:hAnsiTheme="majorBidi" w:cstheme="majorBidi"/>
          <w:b/>
          <w:bCs/>
          <w:i/>
          <w:iCs/>
          <w:sz w:val="28"/>
          <w:szCs w:val="28"/>
          <w:lang w:bidi="ar-IQ"/>
        </w:rPr>
      </w:pPr>
      <w:r w:rsidRPr="00787E22">
        <w:rPr>
          <w:rFonts w:asciiTheme="majorBidi" w:hAnsiTheme="majorBidi" w:cstheme="majorBidi"/>
          <w:b/>
          <w:bCs/>
          <w:i/>
          <w:iCs/>
          <w:sz w:val="28"/>
          <w:szCs w:val="28"/>
          <w:lang w:bidi="ar-IQ"/>
        </w:rPr>
        <w:t>Procedure</w:t>
      </w:r>
    </w:p>
    <w:p w:rsidR="001F7551" w:rsidRPr="001F7551" w:rsidRDefault="00787E22" w:rsidP="003C4372">
      <w:pPr>
        <w:spacing w:after="0"/>
        <w:jc w:val="right"/>
        <w:rPr>
          <w:rFonts w:asciiTheme="majorBidi" w:hAnsiTheme="majorBidi" w:cstheme="majorBidi"/>
          <w:sz w:val="28"/>
          <w:szCs w:val="28"/>
          <w:lang w:bidi="ar-IQ"/>
        </w:rPr>
      </w:pPr>
      <w:r>
        <w:rPr>
          <w:rFonts w:asciiTheme="majorBidi" w:hAnsiTheme="majorBidi" w:cstheme="majorBidi"/>
          <w:sz w:val="28"/>
          <w:szCs w:val="28"/>
          <w:lang w:bidi="ar-IQ"/>
        </w:rPr>
        <w:t>1-</w:t>
      </w:r>
      <w:r w:rsidR="001F7551" w:rsidRPr="001F7551">
        <w:rPr>
          <w:rFonts w:asciiTheme="majorBidi" w:hAnsiTheme="majorBidi" w:cstheme="majorBidi"/>
          <w:sz w:val="28"/>
          <w:szCs w:val="28"/>
          <w:lang w:bidi="ar-IQ"/>
        </w:rPr>
        <w:t xml:space="preserve">Set up </w:t>
      </w:r>
      <w:r w:rsidR="003C4372">
        <w:rPr>
          <w:rFonts w:asciiTheme="majorBidi" w:hAnsiTheme="majorBidi" w:cstheme="majorBidi"/>
          <w:sz w:val="28"/>
          <w:szCs w:val="28"/>
          <w:lang w:bidi="ar-IQ"/>
        </w:rPr>
        <w:t>five</w:t>
      </w:r>
      <w:r w:rsidR="001F7551" w:rsidRPr="001F7551">
        <w:rPr>
          <w:rFonts w:asciiTheme="majorBidi" w:hAnsiTheme="majorBidi" w:cstheme="majorBidi"/>
          <w:sz w:val="28"/>
          <w:szCs w:val="28"/>
          <w:lang w:bidi="ar-IQ"/>
        </w:rPr>
        <w:t xml:space="preserve"> separate se</w:t>
      </w:r>
      <w:r w:rsidR="003C4372">
        <w:rPr>
          <w:rFonts w:asciiTheme="majorBidi" w:hAnsiTheme="majorBidi" w:cstheme="majorBidi"/>
          <w:sz w:val="28"/>
          <w:szCs w:val="28"/>
          <w:lang w:bidi="ar-IQ"/>
        </w:rPr>
        <w:t>ries consisting of three groups</w:t>
      </w:r>
      <w:bookmarkStart w:id="0" w:name="_GoBack"/>
      <w:bookmarkEnd w:id="0"/>
      <w:r w:rsidR="001F7551" w:rsidRPr="001F7551">
        <w:rPr>
          <w:rFonts w:asciiTheme="majorBidi" w:hAnsiTheme="majorBidi" w:cstheme="majorBidi"/>
          <w:sz w:val="28"/>
          <w:szCs w:val="28"/>
          <w:lang w:bidi="ar-IQ"/>
        </w:rPr>
        <w:t>, in</w:t>
      </w:r>
      <w:r>
        <w:rPr>
          <w:rFonts w:asciiTheme="majorBidi" w:hAnsiTheme="majorBidi" w:cstheme="majorBidi"/>
          <w:sz w:val="28"/>
          <w:szCs w:val="28"/>
          <w:lang w:bidi="ar-IQ"/>
        </w:rPr>
        <w:t xml:space="preserve"> </w:t>
      </w:r>
      <w:r w:rsidR="001F7551" w:rsidRPr="001F7551">
        <w:rPr>
          <w:rFonts w:asciiTheme="majorBidi" w:hAnsiTheme="majorBidi" w:cstheme="majorBidi"/>
          <w:sz w:val="28"/>
          <w:szCs w:val="28"/>
          <w:lang w:bidi="ar-IQ"/>
        </w:rPr>
        <w:t>a test-tube rack; for each tube, label the water source and volume of sample inoculated</w:t>
      </w:r>
      <w:r>
        <w:rPr>
          <w:rFonts w:asciiTheme="majorBidi" w:hAnsiTheme="majorBidi" w:cs="Times New Roman"/>
          <w:sz w:val="28"/>
          <w:szCs w:val="28"/>
          <w:lang w:bidi="ar-IQ"/>
        </w:rPr>
        <w:t>.</w:t>
      </w:r>
    </w:p>
    <w:p w:rsidR="001F7551" w:rsidRPr="001F7551" w:rsidRDefault="00787E22" w:rsidP="001F7551">
      <w:pPr>
        <w:spacing w:after="0"/>
        <w:jc w:val="right"/>
        <w:rPr>
          <w:rFonts w:asciiTheme="majorBidi" w:hAnsiTheme="majorBidi" w:cstheme="majorBidi"/>
          <w:sz w:val="28"/>
          <w:szCs w:val="28"/>
          <w:lang w:bidi="ar-IQ"/>
        </w:rPr>
      </w:pPr>
      <w:r>
        <w:rPr>
          <w:rFonts w:asciiTheme="majorBidi" w:hAnsiTheme="majorBidi" w:cstheme="majorBidi"/>
          <w:sz w:val="28"/>
          <w:szCs w:val="28"/>
          <w:lang w:bidi="ar-IQ"/>
        </w:rPr>
        <w:t>2-</w:t>
      </w:r>
      <w:r w:rsidR="001F7551" w:rsidRPr="001F7551">
        <w:rPr>
          <w:rFonts w:asciiTheme="majorBidi" w:hAnsiTheme="majorBidi" w:cstheme="majorBidi"/>
          <w:sz w:val="28"/>
          <w:szCs w:val="28"/>
          <w:lang w:bidi="ar-IQ"/>
        </w:rPr>
        <w:t>Mix sewage plant water sample by shaking thoroughly. Exercise care in handling</w:t>
      </w:r>
      <w:r w:rsidRPr="00787E22">
        <w:t xml:space="preserve"> </w:t>
      </w:r>
      <w:r w:rsidRPr="00787E22">
        <w:rPr>
          <w:rFonts w:asciiTheme="majorBidi" w:hAnsiTheme="majorBidi" w:cstheme="majorBidi"/>
          <w:sz w:val="28"/>
          <w:szCs w:val="28"/>
          <w:lang w:bidi="ar-IQ"/>
        </w:rPr>
        <w:t>sewage waste water sample because enteric pathogens may be present</w:t>
      </w:r>
      <w:r>
        <w:rPr>
          <w:rFonts w:asciiTheme="majorBidi" w:hAnsiTheme="majorBidi" w:cstheme="majorBidi"/>
          <w:sz w:val="28"/>
          <w:szCs w:val="28"/>
          <w:lang w:bidi="ar-IQ"/>
        </w:rPr>
        <w:t>.</w:t>
      </w:r>
    </w:p>
    <w:p w:rsidR="001F7551" w:rsidRPr="001F7551" w:rsidRDefault="00787E22" w:rsidP="00787E22">
      <w:pPr>
        <w:spacing w:after="0"/>
        <w:jc w:val="right"/>
        <w:rPr>
          <w:rFonts w:asciiTheme="majorBidi" w:hAnsiTheme="majorBidi" w:cstheme="majorBidi"/>
          <w:sz w:val="28"/>
          <w:szCs w:val="28"/>
          <w:lang w:bidi="ar-IQ"/>
        </w:rPr>
      </w:pPr>
      <w:r>
        <w:rPr>
          <w:rFonts w:asciiTheme="majorBidi" w:hAnsiTheme="majorBidi" w:cstheme="majorBidi"/>
          <w:sz w:val="28"/>
          <w:szCs w:val="28"/>
          <w:lang w:bidi="ar-IQ"/>
        </w:rPr>
        <w:lastRenderedPageBreak/>
        <w:t>3-</w:t>
      </w:r>
      <w:r w:rsidR="001F7551" w:rsidRPr="001F7551">
        <w:rPr>
          <w:rFonts w:asciiTheme="majorBidi" w:hAnsiTheme="majorBidi" w:cstheme="majorBidi"/>
          <w:sz w:val="28"/>
          <w:szCs w:val="28"/>
          <w:lang w:bidi="ar-IQ"/>
        </w:rPr>
        <w:t>Flame bottle and then using a 10-ml pipette, transfer 10-ml aliquots to the three tubes</w:t>
      </w:r>
      <w:r>
        <w:rPr>
          <w:rFonts w:asciiTheme="majorBidi" w:hAnsiTheme="majorBidi" w:cstheme="majorBidi"/>
          <w:sz w:val="28"/>
          <w:szCs w:val="28"/>
          <w:lang w:bidi="ar-IQ"/>
        </w:rPr>
        <w:t>.</w:t>
      </w:r>
    </w:p>
    <w:p w:rsidR="001F7551" w:rsidRPr="001F7551" w:rsidRDefault="00787E22" w:rsidP="00787E22">
      <w:pPr>
        <w:spacing w:after="0"/>
        <w:jc w:val="right"/>
        <w:rPr>
          <w:rFonts w:asciiTheme="majorBidi" w:hAnsiTheme="majorBidi" w:cstheme="majorBidi"/>
          <w:sz w:val="28"/>
          <w:szCs w:val="28"/>
          <w:lang w:bidi="ar-IQ"/>
        </w:rPr>
      </w:pPr>
      <w:r>
        <w:rPr>
          <w:rFonts w:asciiTheme="majorBidi" w:hAnsiTheme="majorBidi" w:cstheme="majorBidi"/>
          <w:sz w:val="28"/>
          <w:szCs w:val="28"/>
          <w:lang w:bidi="ar-IQ"/>
        </w:rPr>
        <w:t>4-</w:t>
      </w:r>
      <w:r w:rsidR="001F7551" w:rsidRPr="001F7551">
        <w:rPr>
          <w:rFonts w:asciiTheme="majorBidi" w:hAnsiTheme="majorBidi" w:cstheme="majorBidi"/>
          <w:sz w:val="28"/>
          <w:szCs w:val="28"/>
          <w:lang w:bidi="ar-IQ"/>
        </w:rPr>
        <w:t>Flame bottle and then using a 1-ml pipette, transfer 1 ml of water to the three tubes</w:t>
      </w:r>
      <w:r>
        <w:rPr>
          <w:rFonts w:asciiTheme="majorBidi" w:hAnsiTheme="majorBidi" w:cstheme="majorBidi"/>
          <w:sz w:val="28"/>
          <w:szCs w:val="28"/>
          <w:lang w:bidi="ar-IQ"/>
        </w:rPr>
        <w:t>.</w:t>
      </w:r>
    </w:p>
    <w:p w:rsidR="001F7551" w:rsidRPr="001F7551" w:rsidRDefault="001F7551" w:rsidP="007B3F58">
      <w:pPr>
        <w:spacing w:after="0"/>
        <w:jc w:val="right"/>
        <w:rPr>
          <w:rFonts w:asciiTheme="majorBidi" w:hAnsiTheme="majorBidi" w:cstheme="majorBidi"/>
          <w:sz w:val="28"/>
          <w:szCs w:val="28"/>
          <w:lang w:bidi="ar-IQ"/>
        </w:rPr>
      </w:pPr>
      <w:r w:rsidRPr="001F7551">
        <w:rPr>
          <w:rFonts w:asciiTheme="majorBidi" w:hAnsiTheme="majorBidi" w:cs="Times New Roman"/>
          <w:sz w:val="28"/>
          <w:szCs w:val="28"/>
          <w:rtl/>
          <w:lang w:bidi="ar-IQ"/>
        </w:rPr>
        <w:t xml:space="preserve">. </w:t>
      </w:r>
      <w:r w:rsidR="00787E22">
        <w:rPr>
          <w:rFonts w:asciiTheme="majorBidi" w:hAnsiTheme="majorBidi" w:cstheme="majorBidi"/>
          <w:sz w:val="28"/>
          <w:szCs w:val="28"/>
          <w:lang w:bidi="ar-IQ"/>
        </w:rPr>
        <w:t>5-</w:t>
      </w:r>
      <w:r w:rsidRPr="001F7551">
        <w:rPr>
          <w:rFonts w:asciiTheme="majorBidi" w:hAnsiTheme="majorBidi" w:cstheme="majorBidi"/>
          <w:sz w:val="28"/>
          <w:szCs w:val="28"/>
          <w:lang w:bidi="ar-IQ"/>
        </w:rPr>
        <w:t>Repeat steps 2 through 5 for the tap water sample</w:t>
      </w:r>
    </w:p>
    <w:p w:rsidR="001F7551" w:rsidRPr="001F7551" w:rsidRDefault="001F7551" w:rsidP="00787E22">
      <w:pPr>
        <w:spacing w:after="0"/>
        <w:jc w:val="right"/>
        <w:rPr>
          <w:rFonts w:asciiTheme="majorBidi" w:hAnsiTheme="majorBidi" w:cstheme="majorBidi"/>
          <w:sz w:val="28"/>
          <w:szCs w:val="28"/>
          <w:lang w:bidi="ar-IQ"/>
        </w:rPr>
      </w:pPr>
      <w:r w:rsidRPr="001F7551">
        <w:rPr>
          <w:rFonts w:asciiTheme="majorBidi" w:hAnsiTheme="majorBidi" w:cs="Times New Roman"/>
          <w:sz w:val="28"/>
          <w:szCs w:val="28"/>
          <w:rtl/>
          <w:lang w:bidi="ar-IQ"/>
        </w:rPr>
        <w:t xml:space="preserve">. </w:t>
      </w:r>
      <w:r w:rsidR="00787E22">
        <w:rPr>
          <w:rFonts w:asciiTheme="majorBidi" w:hAnsiTheme="majorBidi" w:cstheme="majorBidi"/>
          <w:sz w:val="28"/>
          <w:szCs w:val="28"/>
          <w:lang w:bidi="ar-IQ"/>
        </w:rPr>
        <w:t>6-</w:t>
      </w:r>
      <w:r w:rsidRPr="001F7551">
        <w:rPr>
          <w:rFonts w:asciiTheme="majorBidi" w:hAnsiTheme="majorBidi" w:cstheme="majorBidi"/>
          <w:sz w:val="28"/>
          <w:szCs w:val="28"/>
          <w:lang w:bidi="ar-IQ"/>
        </w:rPr>
        <w:t>Incubate all tubes for 48 hours at 37 degrees centigrade</w:t>
      </w:r>
    </w:p>
    <w:p w:rsidR="001F7551" w:rsidRPr="001F7551" w:rsidRDefault="00787E22" w:rsidP="001F7551">
      <w:pPr>
        <w:spacing w:after="0"/>
        <w:jc w:val="right"/>
        <w:rPr>
          <w:rFonts w:asciiTheme="majorBidi" w:hAnsiTheme="majorBidi" w:cstheme="majorBidi"/>
          <w:sz w:val="28"/>
          <w:szCs w:val="28"/>
          <w:lang w:bidi="ar-IQ"/>
        </w:rPr>
      </w:pPr>
      <w:r>
        <w:rPr>
          <w:rFonts w:asciiTheme="majorBidi" w:hAnsiTheme="majorBidi" w:cstheme="majorBidi"/>
          <w:sz w:val="28"/>
          <w:szCs w:val="28"/>
          <w:lang w:bidi="ar-IQ"/>
        </w:rPr>
        <w:t>7-</w:t>
      </w:r>
      <w:r w:rsidR="001F7551" w:rsidRPr="001F7551">
        <w:rPr>
          <w:rFonts w:asciiTheme="majorBidi" w:hAnsiTheme="majorBidi" w:cstheme="majorBidi"/>
          <w:sz w:val="28"/>
          <w:szCs w:val="28"/>
          <w:lang w:bidi="ar-IQ"/>
        </w:rPr>
        <w:t>Examine all tubes after 24 and 48 hours of incubation. Record your results in the</w:t>
      </w:r>
    </w:p>
    <w:p w:rsidR="001F7551" w:rsidRPr="001F7551" w:rsidRDefault="001F7551" w:rsidP="00F85F9F">
      <w:pPr>
        <w:spacing w:after="0"/>
        <w:jc w:val="right"/>
        <w:rPr>
          <w:rFonts w:asciiTheme="majorBidi" w:hAnsiTheme="majorBidi" w:cstheme="majorBidi"/>
          <w:sz w:val="28"/>
          <w:szCs w:val="28"/>
          <w:lang w:bidi="ar-IQ"/>
        </w:rPr>
      </w:pPr>
      <w:r w:rsidRPr="001F7551">
        <w:rPr>
          <w:rFonts w:asciiTheme="majorBidi" w:hAnsiTheme="majorBidi" w:cstheme="majorBidi"/>
          <w:sz w:val="28"/>
          <w:szCs w:val="28"/>
          <w:lang w:bidi="ar-IQ"/>
        </w:rPr>
        <w:t>chart as</w:t>
      </w:r>
      <w:r w:rsidR="00F85F9F">
        <w:rPr>
          <w:rFonts w:asciiTheme="majorBidi" w:hAnsiTheme="majorBidi" w:cstheme="majorBidi"/>
          <w:sz w:val="28"/>
          <w:szCs w:val="28"/>
          <w:lang w:bidi="ar-IQ"/>
        </w:rPr>
        <w:t>:</w:t>
      </w:r>
    </w:p>
    <w:p w:rsidR="001F7551" w:rsidRPr="001F7551" w:rsidRDefault="001F7551" w:rsidP="0076030E">
      <w:pPr>
        <w:spacing w:after="0"/>
        <w:jc w:val="right"/>
        <w:rPr>
          <w:rFonts w:asciiTheme="majorBidi" w:hAnsiTheme="majorBidi" w:cstheme="majorBidi"/>
          <w:sz w:val="28"/>
          <w:szCs w:val="28"/>
          <w:lang w:bidi="ar-IQ"/>
        </w:rPr>
      </w:pPr>
      <w:r w:rsidRPr="001F7551">
        <w:rPr>
          <w:rFonts w:asciiTheme="majorBidi" w:hAnsiTheme="majorBidi" w:cstheme="majorBidi"/>
          <w:sz w:val="28"/>
          <w:szCs w:val="28"/>
          <w:lang w:bidi="ar-IQ"/>
        </w:rPr>
        <w:t>a. Positive: 10 percent or more of gas appears in a tube in 24 hours</w:t>
      </w:r>
      <w:r w:rsidR="0076030E">
        <w:rPr>
          <w:rFonts w:asciiTheme="majorBidi" w:hAnsiTheme="majorBidi" w:cstheme="majorBidi"/>
          <w:sz w:val="28"/>
          <w:szCs w:val="28"/>
          <w:lang w:bidi="ar-IQ"/>
        </w:rPr>
        <w:t>.</w:t>
      </w:r>
    </w:p>
    <w:p w:rsidR="001F7551" w:rsidRPr="001F7551" w:rsidRDefault="001F7551" w:rsidP="0076030E">
      <w:pPr>
        <w:spacing w:after="0"/>
        <w:jc w:val="right"/>
        <w:rPr>
          <w:rFonts w:asciiTheme="majorBidi" w:hAnsiTheme="majorBidi" w:cstheme="majorBidi"/>
          <w:sz w:val="28"/>
          <w:szCs w:val="28"/>
          <w:lang w:bidi="ar-IQ"/>
        </w:rPr>
      </w:pPr>
      <w:r w:rsidRPr="001F7551">
        <w:rPr>
          <w:rFonts w:asciiTheme="majorBidi" w:hAnsiTheme="majorBidi" w:cstheme="majorBidi"/>
          <w:sz w:val="28"/>
          <w:szCs w:val="28"/>
          <w:lang w:bidi="ar-IQ"/>
        </w:rPr>
        <w:t>b. Doubtful: Gas develops in a tube after 48 hours</w:t>
      </w:r>
      <w:r w:rsidR="0076030E">
        <w:rPr>
          <w:rFonts w:asciiTheme="majorBidi" w:hAnsiTheme="majorBidi" w:cstheme="majorBidi"/>
          <w:sz w:val="28"/>
          <w:szCs w:val="28"/>
          <w:lang w:bidi="ar-IQ"/>
        </w:rPr>
        <w:t>.</w:t>
      </w:r>
    </w:p>
    <w:p w:rsidR="006E006D" w:rsidRDefault="001F7551" w:rsidP="009605B7">
      <w:pPr>
        <w:spacing w:after="0"/>
        <w:jc w:val="right"/>
        <w:rPr>
          <w:rFonts w:asciiTheme="majorBidi" w:hAnsiTheme="majorBidi" w:cstheme="majorBidi"/>
          <w:sz w:val="28"/>
          <w:szCs w:val="28"/>
          <w:lang w:bidi="ar-IQ"/>
        </w:rPr>
      </w:pPr>
      <w:r w:rsidRPr="001F7551">
        <w:rPr>
          <w:rFonts w:asciiTheme="majorBidi" w:hAnsiTheme="majorBidi" w:cstheme="majorBidi"/>
          <w:sz w:val="28"/>
          <w:szCs w:val="28"/>
          <w:lang w:bidi="ar-IQ"/>
        </w:rPr>
        <w:t>c. Negative:</w:t>
      </w:r>
      <w:r w:rsidR="00830A5F" w:rsidRPr="00830A5F">
        <w:rPr>
          <w:rFonts w:asciiTheme="majorBidi" w:hAnsiTheme="majorBidi" w:cstheme="majorBidi"/>
          <w:sz w:val="28"/>
          <w:szCs w:val="28"/>
          <w:lang w:bidi="ar-IQ"/>
        </w:rPr>
        <w:t xml:space="preserve"> There is no gas in the tube in the series in 48 hours</w:t>
      </w:r>
    </w:p>
    <w:p w:rsidR="00465A59" w:rsidRDefault="00465A59" w:rsidP="009605B7">
      <w:pPr>
        <w:spacing w:after="0"/>
        <w:jc w:val="right"/>
        <w:rPr>
          <w:rFonts w:asciiTheme="majorBidi" w:hAnsiTheme="majorBidi" w:cstheme="majorBidi"/>
          <w:sz w:val="28"/>
          <w:szCs w:val="28"/>
          <w:lang w:bidi="ar-IQ"/>
        </w:rPr>
      </w:pPr>
    </w:p>
    <w:p w:rsidR="00465A59" w:rsidRDefault="00465A59" w:rsidP="009605B7">
      <w:pPr>
        <w:spacing w:after="0"/>
        <w:jc w:val="right"/>
        <w:rPr>
          <w:rFonts w:asciiTheme="majorBidi" w:hAnsiTheme="majorBidi" w:cstheme="majorBidi"/>
          <w:sz w:val="28"/>
          <w:szCs w:val="28"/>
          <w:lang w:bidi="ar-IQ"/>
        </w:rPr>
      </w:pPr>
    </w:p>
    <w:p w:rsidR="00465A59" w:rsidRDefault="00465A59" w:rsidP="009605B7">
      <w:pPr>
        <w:spacing w:after="0"/>
        <w:jc w:val="right"/>
        <w:rPr>
          <w:rFonts w:asciiTheme="majorBidi" w:hAnsiTheme="majorBidi" w:cstheme="majorBidi"/>
          <w:sz w:val="28"/>
          <w:szCs w:val="28"/>
          <w:lang w:bidi="ar-IQ"/>
        </w:rPr>
      </w:pPr>
    </w:p>
    <w:p w:rsidR="006E006D" w:rsidRDefault="006E006D" w:rsidP="0076030E">
      <w:pPr>
        <w:spacing w:after="0"/>
        <w:jc w:val="right"/>
        <w:rPr>
          <w:rFonts w:asciiTheme="majorBidi" w:hAnsiTheme="majorBidi" w:cstheme="majorBidi"/>
          <w:sz w:val="28"/>
          <w:szCs w:val="28"/>
          <w:lang w:bidi="ar-IQ"/>
        </w:rPr>
      </w:pPr>
    </w:p>
    <w:p w:rsidR="006E006D" w:rsidRDefault="006E006D">
      <w:pPr>
        <w:bidi w:val="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14:anchorId="7C4716E4">
            <wp:extent cx="4450715" cy="5047615"/>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0715" cy="5047615"/>
                    </a:xfrm>
                    <a:prstGeom prst="rect">
                      <a:avLst/>
                    </a:prstGeom>
                    <a:noFill/>
                  </pic:spPr>
                </pic:pic>
              </a:graphicData>
            </a:graphic>
          </wp:inline>
        </w:drawing>
      </w:r>
      <w:r>
        <w:rPr>
          <w:rFonts w:asciiTheme="majorBidi" w:hAnsiTheme="majorBidi" w:cstheme="majorBidi"/>
          <w:sz w:val="28"/>
          <w:szCs w:val="28"/>
          <w:lang w:bidi="ar-IQ"/>
        </w:rPr>
        <w:br w:type="page"/>
      </w:r>
    </w:p>
    <w:p w:rsidR="00D92EAD" w:rsidRDefault="00D92EAD" w:rsidP="0076030E">
      <w:pPr>
        <w:spacing w:after="0"/>
        <w:jc w:val="right"/>
        <w:rPr>
          <w:rFonts w:asciiTheme="majorBidi" w:hAnsiTheme="majorBidi" w:cstheme="majorBidi"/>
          <w:sz w:val="28"/>
          <w:szCs w:val="28"/>
          <w:rtl/>
          <w:lang w:bidi="ar-IQ"/>
        </w:rPr>
      </w:pPr>
    </w:p>
    <w:p w:rsidR="0069652D" w:rsidRPr="007E667D" w:rsidRDefault="0069652D" w:rsidP="0069652D">
      <w:pPr>
        <w:spacing w:after="0"/>
        <w:jc w:val="right"/>
        <w:rPr>
          <w:rFonts w:asciiTheme="majorBidi" w:hAnsiTheme="majorBidi" w:cstheme="majorBidi"/>
          <w:b/>
          <w:bCs/>
          <w:i/>
          <w:iCs/>
          <w:sz w:val="32"/>
          <w:szCs w:val="32"/>
          <w:u w:val="dotDotDash"/>
          <w:lang w:bidi="ar-IQ"/>
        </w:rPr>
      </w:pPr>
      <w:r w:rsidRPr="007E667D">
        <w:rPr>
          <w:rFonts w:asciiTheme="majorBidi" w:hAnsiTheme="majorBidi" w:cstheme="majorBidi"/>
          <w:b/>
          <w:bCs/>
          <w:i/>
          <w:iCs/>
          <w:sz w:val="32"/>
          <w:szCs w:val="32"/>
          <w:u w:val="dotDotDash"/>
          <w:lang w:bidi="ar-IQ"/>
        </w:rPr>
        <w:t>Confirmed coliform test</w:t>
      </w:r>
    </w:p>
    <w:p w:rsidR="0069652D" w:rsidRPr="0069652D" w:rsidRDefault="0069652D" w:rsidP="0069652D">
      <w:pPr>
        <w:spacing w:after="0"/>
        <w:jc w:val="right"/>
        <w:rPr>
          <w:rFonts w:asciiTheme="majorBidi" w:hAnsiTheme="majorBidi" w:cstheme="majorBidi"/>
          <w:b/>
          <w:bCs/>
          <w:sz w:val="28"/>
          <w:szCs w:val="28"/>
          <w:lang w:bidi="ar-IQ"/>
        </w:rPr>
      </w:pPr>
      <w:r w:rsidRPr="0069652D">
        <w:rPr>
          <w:rFonts w:asciiTheme="majorBidi" w:hAnsiTheme="majorBidi" w:cstheme="majorBidi"/>
          <w:b/>
          <w:bCs/>
          <w:sz w:val="28"/>
          <w:szCs w:val="28"/>
          <w:lang w:bidi="ar-IQ"/>
        </w:rPr>
        <w:t>Purpose</w:t>
      </w:r>
    </w:p>
    <w:p w:rsidR="0069652D" w:rsidRDefault="0069652D" w:rsidP="0069652D">
      <w:pPr>
        <w:spacing w:after="0"/>
        <w:jc w:val="right"/>
        <w:rPr>
          <w:rFonts w:asciiTheme="majorBidi" w:hAnsiTheme="majorBidi" w:cstheme="majorBidi"/>
          <w:sz w:val="28"/>
          <w:szCs w:val="28"/>
          <w:lang w:bidi="ar-IQ"/>
        </w:rPr>
      </w:pPr>
      <w:r w:rsidRPr="0069652D">
        <w:rPr>
          <w:rFonts w:asciiTheme="majorBidi" w:hAnsiTheme="majorBidi" w:cstheme="majorBidi"/>
          <w:sz w:val="28"/>
          <w:szCs w:val="28"/>
          <w:lang w:bidi="ar-IQ"/>
        </w:rPr>
        <w:t>To confirm the presence of coliform bacteria in a water sample for which the presumptive test</w:t>
      </w:r>
      <w:r w:rsidRPr="0069652D">
        <w:t xml:space="preserve"> </w:t>
      </w:r>
      <w:r w:rsidRPr="0069652D">
        <w:rPr>
          <w:rFonts w:asciiTheme="majorBidi" w:hAnsiTheme="majorBidi" w:cstheme="majorBidi"/>
          <w:sz w:val="28"/>
          <w:szCs w:val="28"/>
          <w:lang w:bidi="ar-IQ"/>
        </w:rPr>
        <w:t>was positive</w:t>
      </w:r>
      <w:r>
        <w:rPr>
          <w:rFonts w:asciiTheme="majorBidi" w:hAnsiTheme="majorBidi" w:cstheme="majorBidi"/>
          <w:sz w:val="28"/>
          <w:szCs w:val="28"/>
          <w:lang w:bidi="ar-IQ"/>
        </w:rPr>
        <w:t>.</w:t>
      </w:r>
    </w:p>
    <w:p w:rsidR="00CC2810" w:rsidRPr="0069652D" w:rsidRDefault="00CC2810" w:rsidP="0069652D">
      <w:pPr>
        <w:spacing w:after="0"/>
        <w:jc w:val="right"/>
        <w:rPr>
          <w:rFonts w:asciiTheme="majorBidi" w:hAnsiTheme="majorBidi" w:cstheme="majorBidi"/>
          <w:sz w:val="28"/>
          <w:szCs w:val="28"/>
          <w:lang w:bidi="ar-IQ"/>
        </w:rPr>
      </w:pPr>
    </w:p>
    <w:p w:rsidR="0069652D" w:rsidRPr="00CC2810" w:rsidRDefault="0069652D" w:rsidP="0069652D">
      <w:pPr>
        <w:spacing w:after="0"/>
        <w:jc w:val="right"/>
        <w:rPr>
          <w:rFonts w:asciiTheme="majorBidi" w:hAnsiTheme="majorBidi" w:cstheme="majorBidi"/>
          <w:b/>
          <w:bCs/>
          <w:i/>
          <w:iCs/>
          <w:sz w:val="28"/>
          <w:szCs w:val="28"/>
          <w:lang w:bidi="ar-IQ"/>
        </w:rPr>
      </w:pPr>
      <w:r w:rsidRPr="00CC2810">
        <w:rPr>
          <w:rFonts w:asciiTheme="majorBidi" w:hAnsiTheme="majorBidi" w:cstheme="majorBidi"/>
          <w:b/>
          <w:bCs/>
          <w:i/>
          <w:iCs/>
          <w:sz w:val="28"/>
          <w:szCs w:val="28"/>
          <w:lang w:bidi="ar-IQ"/>
        </w:rPr>
        <w:t>Principle</w:t>
      </w:r>
    </w:p>
    <w:p w:rsidR="0069652D" w:rsidRPr="0069652D" w:rsidRDefault="0069652D" w:rsidP="00CC2810">
      <w:pPr>
        <w:spacing w:after="0"/>
        <w:jc w:val="right"/>
        <w:rPr>
          <w:rFonts w:asciiTheme="majorBidi" w:hAnsiTheme="majorBidi" w:cstheme="majorBidi"/>
          <w:sz w:val="28"/>
          <w:szCs w:val="28"/>
          <w:lang w:bidi="ar-IQ"/>
        </w:rPr>
      </w:pPr>
      <w:r w:rsidRPr="0069652D">
        <w:rPr>
          <w:rFonts w:asciiTheme="majorBidi" w:hAnsiTheme="majorBidi" w:cstheme="majorBidi"/>
          <w:sz w:val="28"/>
          <w:szCs w:val="28"/>
          <w:lang w:bidi="ar-IQ"/>
        </w:rPr>
        <w:t>The presence of a positive or doubtful presumptive test immediately suggests that the water</w:t>
      </w:r>
      <w:r w:rsidR="00CC2810">
        <w:rPr>
          <w:rFonts w:asciiTheme="majorBidi" w:hAnsiTheme="majorBidi" w:cstheme="majorBidi"/>
          <w:sz w:val="28"/>
          <w:szCs w:val="28"/>
          <w:lang w:bidi="ar-IQ"/>
        </w:rPr>
        <w:t xml:space="preserve"> </w:t>
      </w:r>
      <w:r w:rsidRPr="0069652D">
        <w:rPr>
          <w:rFonts w:asciiTheme="majorBidi" w:hAnsiTheme="majorBidi" w:cstheme="majorBidi"/>
          <w:sz w:val="28"/>
          <w:szCs w:val="28"/>
          <w:lang w:bidi="ar-IQ"/>
        </w:rPr>
        <w:t>sample is non-portable. Confirmation of these results is necessary, since positive presumptive</w:t>
      </w:r>
      <w:r w:rsidR="00CC2810">
        <w:rPr>
          <w:rFonts w:asciiTheme="majorBidi" w:hAnsiTheme="majorBidi" w:cstheme="majorBidi"/>
          <w:sz w:val="28"/>
          <w:szCs w:val="28"/>
          <w:lang w:bidi="ar-IQ"/>
        </w:rPr>
        <w:t xml:space="preserve"> </w:t>
      </w:r>
      <w:r w:rsidRPr="0069652D">
        <w:rPr>
          <w:rFonts w:asciiTheme="majorBidi" w:hAnsiTheme="majorBidi" w:cstheme="majorBidi"/>
          <w:sz w:val="28"/>
          <w:szCs w:val="28"/>
          <w:lang w:bidi="ar-IQ"/>
        </w:rPr>
        <w:t>tests may be the result of organisms of non-coliform origin that are not recognized as indicators of</w:t>
      </w:r>
    </w:p>
    <w:p w:rsidR="0069652D" w:rsidRPr="0069652D" w:rsidRDefault="0069652D" w:rsidP="00CC2810">
      <w:pPr>
        <w:spacing w:after="0"/>
        <w:jc w:val="right"/>
        <w:rPr>
          <w:rFonts w:asciiTheme="majorBidi" w:hAnsiTheme="majorBidi" w:cstheme="majorBidi"/>
          <w:sz w:val="28"/>
          <w:szCs w:val="28"/>
          <w:lang w:bidi="ar-IQ"/>
        </w:rPr>
      </w:pPr>
      <w:r w:rsidRPr="0069652D">
        <w:rPr>
          <w:rFonts w:asciiTheme="majorBidi" w:hAnsiTheme="majorBidi" w:cstheme="majorBidi"/>
          <w:sz w:val="28"/>
          <w:szCs w:val="28"/>
          <w:lang w:bidi="ar-IQ"/>
        </w:rPr>
        <w:t>fecal pollution. The confirmed test requires that selective and differential media such as eosinmethylene</w:t>
      </w:r>
      <w:r w:rsidR="00CC2810">
        <w:rPr>
          <w:rFonts w:asciiTheme="majorBidi" w:hAnsiTheme="majorBidi" w:cstheme="majorBidi"/>
          <w:sz w:val="28"/>
          <w:szCs w:val="28"/>
          <w:lang w:bidi="ar-IQ"/>
        </w:rPr>
        <w:t xml:space="preserve"> </w:t>
      </w:r>
      <w:r w:rsidRPr="0069652D">
        <w:rPr>
          <w:rFonts w:asciiTheme="majorBidi" w:hAnsiTheme="majorBidi" w:cstheme="majorBidi"/>
          <w:sz w:val="28"/>
          <w:szCs w:val="28"/>
          <w:lang w:bidi="ar-IQ"/>
        </w:rPr>
        <w:t>blue (EMB) or endo agar be streaked from a positive lactose broth tube obtained from</w:t>
      </w:r>
      <w:r w:rsidR="00CC2810">
        <w:rPr>
          <w:rFonts w:asciiTheme="majorBidi" w:hAnsiTheme="majorBidi" w:cstheme="majorBidi"/>
          <w:sz w:val="28"/>
          <w:szCs w:val="28"/>
          <w:lang w:bidi="ar-IQ"/>
        </w:rPr>
        <w:t xml:space="preserve"> </w:t>
      </w:r>
      <w:r w:rsidRPr="0069652D">
        <w:rPr>
          <w:rFonts w:asciiTheme="majorBidi" w:hAnsiTheme="majorBidi" w:cstheme="majorBidi"/>
          <w:sz w:val="28"/>
          <w:szCs w:val="28"/>
          <w:lang w:bidi="ar-IQ"/>
        </w:rPr>
        <w:t>the presumptive test. Eosin-methylene blue agar contains the dye methylene blue, which inhibits</w:t>
      </w:r>
    </w:p>
    <w:p w:rsidR="00E43D55" w:rsidRDefault="0069652D" w:rsidP="00E2741F">
      <w:pPr>
        <w:spacing w:after="0"/>
        <w:jc w:val="right"/>
        <w:rPr>
          <w:rFonts w:asciiTheme="majorBidi" w:hAnsiTheme="majorBidi" w:cstheme="majorBidi"/>
          <w:sz w:val="28"/>
          <w:szCs w:val="28"/>
          <w:rtl/>
          <w:lang w:bidi="ar-IQ"/>
        </w:rPr>
      </w:pPr>
      <w:r w:rsidRPr="0069652D">
        <w:rPr>
          <w:rFonts w:asciiTheme="majorBidi" w:hAnsiTheme="majorBidi" w:cstheme="majorBidi"/>
          <w:sz w:val="28"/>
          <w:szCs w:val="28"/>
          <w:lang w:bidi="ar-IQ"/>
        </w:rPr>
        <w:t>the growth of gram-positive organisms. In the present of an acid environment, EMB forms a</w:t>
      </w:r>
      <w:r w:rsidR="00CC2810">
        <w:rPr>
          <w:rFonts w:asciiTheme="majorBidi" w:hAnsiTheme="majorBidi" w:cstheme="majorBidi"/>
          <w:sz w:val="28"/>
          <w:szCs w:val="28"/>
          <w:lang w:bidi="ar-IQ"/>
        </w:rPr>
        <w:t xml:space="preserve"> </w:t>
      </w:r>
      <w:r w:rsidRPr="0069652D">
        <w:rPr>
          <w:rFonts w:asciiTheme="majorBidi" w:hAnsiTheme="majorBidi" w:cstheme="majorBidi"/>
          <w:sz w:val="28"/>
          <w:szCs w:val="28"/>
          <w:lang w:bidi="ar-IQ"/>
        </w:rPr>
        <w:t>complex that precipitates out onto the coliform colonies, producing dark centers and a green</w:t>
      </w:r>
      <w:r w:rsidR="0030493D">
        <w:rPr>
          <w:rFonts w:asciiTheme="majorBidi" w:hAnsiTheme="majorBidi" w:cstheme="majorBidi"/>
          <w:sz w:val="28"/>
          <w:szCs w:val="28"/>
          <w:lang w:bidi="ar-IQ"/>
        </w:rPr>
        <w:t xml:space="preserve"> </w:t>
      </w:r>
      <w:r w:rsidRPr="0069652D">
        <w:rPr>
          <w:rFonts w:asciiTheme="majorBidi" w:hAnsiTheme="majorBidi" w:cstheme="majorBidi"/>
          <w:sz w:val="28"/>
          <w:szCs w:val="28"/>
          <w:lang w:bidi="ar-IQ"/>
        </w:rPr>
        <w:t xml:space="preserve">metallic sheen. </w:t>
      </w:r>
    </w:p>
    <w:p w:rsidR="006118A5" w:rsidRDefault="006118A5" w:rsidP="0030493D">
      <w:pPr>
        <w:spacing w:after="0"/>
        <w:jc w:val="right"/>
        <w:rPr>
          <w:rFonts w:asciiTheme="majorBidi" w:hAnsiTheme="majorBidi" w:cstheme="majorBidi"/>
          <w:sz w:val="28"/>
          <w:szCs w:val="28"/>
          <w:lang w:bidi="ar-IQ"/>
        </w:rPr>
      </w:pPr>
    </w:p>
    <w:p w:rsidR="006118A5" w:rsidRPr="006118A5" w:rsidRDefault="006118A5" w:rsidP="006118A5">
      <w:pPr>
        <w:spacing w:after="0"/>
        <w:jc w:val="right"/>
        <w:rPr>
          <w:rFonts w:asciiTheme="majorBidi" w:hAnsiTheme="majorBidi" w:cstheme="majorBidi"/>
          <w:b/>
          <w:bCs/>
          <w:i/>
          <w:iCs/>
          <w:sz w:val="28"/>
          <w:szCs w:val="28"/>
          <w:lang w:bidi="ar-IQ"/>
        </w:rPr>
      </w:pPr>
      <w:r w:rsidRPr="006118A5">
        <w:rPr>
          <w:rFonts w:asciiTheme="majorBidi" w:hAnsiTheme="majorBidi" w:cstheme="majorBidi"/>
          <w:b/>
          <w:bCs/>
          <w:i/>
          <w:iCs/>
          <w:sz w:val="28"/>
          <w:szCs w:val="28"/>
          <w:lang w:bidi="ar-IQ"/>
        </w:rPr>
        <w:t>Materials</w:t>
      </w:r>
    </w:p>
    <w:p w:rsidR="006118A5" w:rsidRPr="006118A5" w:rsidRDefault="006118A5" w:rsidP="006118A5">
      <w:pPr>
        <w:spacing w:after="0"/>
        <w:jc w:val="right"/>
        <w:rPr>
          <w:rFonts w:asciiTheme="majorBidi" w:hAnsiTheme="majorBidi" w:cstheme="majorBidi"/>
          <w:sz w:val="28"/>
          <w:szCs w:val="28"/>
          <w:lang w:bidi="ar-IQ"/>
        </w:rPr>
      </w:pPr>
      <w:r w:rsidRPr="006118A5">
        <w:rPr>
          <w:rFonts w:asciiTheme="majorBidi" w:hAnsiTheme="majorBidi" w:cstheme="majorBidi"/>
          <w:sz w:val="28"/>
          <w:szCs w:val="28"/>
          <w:lang w:bidi="ar-IQ"/>
        </w:rPr>
        <w:t>Cultures</w:t>
      </w:r>
    </w:p>
    <w:p w:rsidR="006118A5" w:rsidRPr="006118A5" w:rsidRDefault="006118A5" w:rsidP="006118A5">
      <w:pPr>
        <w:spacing w:after="0"/>
        <w:jc w:val="right"/>
        <w:rPr>
          <w:rFonts w:asciiTheme="majorBidi" w:hAnsiTheme="majorBidi" w:cstheme="majorBidi"/>
          <w:sz w:val="28"/>
          <w:szCs w:val="28"/>
          <w:lang w:bidi="ar-IQ"/>
        </w:rPr>
      </w:pPr>
      <w:r w:rsidRPr="006118A5">
        <w:rPr>
          <w:rFonts w:asciiTheme="majorBidi" w:hAnsiTheme="majorBidi" w:cstheme="majorBidi"/>
          <w:sz w:val="28"/>
          <w:szCs w:val="28"/>
          <w:lang w:bidi="ar-IQ"/>
        </w:rPr>
        <w:t>One 24-hour-old positive broth culture from each of the three series from the presumptive test</w:t>
      </w:r>
    </w:p>
    <w:p w:rsidR="006118A5" w:rsidRPr="006118A5" w:rsidRDefault="006118A5" w:rsidP="007231E5">
      <w:pPr>
        <w:spacing w:after="0"/>
        <w:jc w:val="right"/>
        <w:rPr>
          <w:rFonts w:asciiTheme="majorBidi" w:hAnsiTheme="majorBidi" w:cstheme="majorBidi"/>
          <w:sz w:val="28"/>
          <w:szCs w:val="28"/>
          <w:lang w:bidi="ar-IQ"/>
        </w:rPr>
      </w:pPr>
      <w:r w:rsidRPr="006118A5">
        <w:rPr>
          <w:rFonts w:asciiTheme="majorBidi" w:hAnsiTheme="majorBidi" w:cstheme="majorBidi"/>
          <w:sz w:val="28"/>
          <w:szCs w:val="28"/>
          <w:lang w:bidi="ar-IQ"/>
        </w:rPr>
        <w:t>Media</w:t>
      </w:r>
      <w:r>
        <w:rPr>
          <w:rFonts w:asciiTheme="majorBidi" w:hAnsiTheme="majorBidi" w:cstheme="majorBidi"/>
          <w:sz w:val="28"/>
          <w:szCs w:val="28"/>
          <w:lang w:bidi="ar-IQ"/>
        </w:rPr>
        <w:t>/</w:t>
      </w:r>
      <w:r w:rsidRPr="006118A5">
        <w:t xml:space="preserve"> </w:t>
      </w:r>
      <w:r w:rsidRPr="006118A5">
        <w:rPr>
          <w:rFonts w:asciiTheme="majorBidi" w:hAnsiTheme="majorBidi" w:cstheme="majorBidi"/>
          <w:sz w:val="28"/>
          <w:szCs w:val="28"/>
          <w:lang w:bidi="ar-IQ"/>
        </w:rPr>
        <w:t xml:space="preserve">Eosin-methylene blue agar plates </w:t>
      </w:r>
      <w:r w:rsidR="007231E5">
        <w:rPr>
          <w:rFonts w:asciiTheme="majorBidi" w:hAnsiTheme="majorBidi" w:cstheme="majorBidi"/>
          <w:sz w:val="28"/>
          <w:szCs w:val="28"/>
          <w:lang w:bidi="ar-IQ"/>
        </w:rPr>
        <w:t>.</w:t>
      </w:r>
    </w:p>
    <w:p w:rsidR="006118A5" w:rsidRDefault="006118A5" w:rsidP="006118A5">
      <w:pPr>
        <w:spacing w:after="0"/>
        <w:jc w:val="right"/>
        <w:rPr>
          <w:rFonts w:asciiTheme="majorBidi" w:hAnsiTheme="majorBidi" w:cstheme="majorBidi"/>
          <w:sz w:val="28"/>
          <w:szCs w:val="28"/>
          <w:lang w:bidi="ar-IQ"/>
        </w:rPr>
      </w:pPr>
      <w:r w:rsidRPr="006118A5">
        <w:rPr>
          <w:rFonts w:asciiTheme="majorBidi" w:hAnsiTheme="majorBidi" w:cstheme="majorBidi"/>
          <w:sz w:val="28"/>
          <w:szCs w:val="28"/>
          <w:lang w:bidi="ar-IQ"/>
        </w:rPr>
        <w:t>Equipment</w:t>
      </w:r>
      <w:r>
        <w:rPr>
          <w:rFonts w:asciiTheme="majorBidi" w:hAnsiTheme="majorBidi" w:cstheme="majorBidi"/>
          <w:sz w:val="28"/>
          <w:szCs w:val="28"/>
          <w:lang w:bidi="ar-IQ"/>
        </w:rPr>
        <w:t>/</w:t>
      </w:r>
      <w:r w:rsidRPr="006118A5">
        <w:t xml:space="preserve"> </w:t>
      </w:r>
      <w:r w:rsidRPr="006118A5">
        <w:rPr>
          <w:rFonts w:asciiTheme="majorBidi" w:hAnsiTheme="majorBidi" w:cstheme="majorBidi"/>
          <w:sz w:val="28"/>
          <w:szCs w:val="28"/>
          <w:lang w:bidi="ar-IQ"/>
        </w:rPr>
        <w:t>Bunsen burner, glassware marking pencil, and inoculating loop</w:t>
      </w:r>
      <w:r w:rsidR="00232671">
        <w:rPr>
          <w:rFonts w:asciiTheme="majorBidi" w:hAnsiTheme="majorBidi" w:cstheme="majorBidi"/>
          <w:sz w:val="28"/>
          <w:szCs w:val="28"/>
          <w:lang w:bidi="ar-IQ"/>
        </w:rPr>
        <w:t>.</w:t>
      </w:r>
    </w:p>
    <w:p w:rsidR="00232671" w:rsidRDefault="00232671" w:rsidP="006118A5">
      <w:pPr>
        <w:spacing w:after="0"/>
        <w:jc w:val="right"/>
        <w:rPr>
          <w:rFonts w:asciiTheme="majorBidi" w:hAnsiTheme="majorBidi" w:cstheme="majorBidi"/>
          <w:sz w:val="28"/>
          <w:szCs w:val="28"/>
          <w:lang w:bidi="ar-IQ"/>
        </w:rPr>
      </w:pPr>
    </w:p>
    <w:p w:rsidR="00232671" w:rsidRPr="00232671" w:rsidRDefault="00232671" w:rsidP="00232671">
      <w:pPr>
        <w:spacing w:after="0"/>
        <w:jc w:val="right"/>
        <w:rPr>
          <w:rFonts w:asciiTheme="majorBidi" w:hAnsiTheme="majorBidi" w:cstheme="majorBidi"/>
          <w:b/>
          <w:bCs/>
          <w:i/>
          <w:iCs/>
          <w:sz w:val="28"/>
          <w:szCs w:val="28"/>
          <w:lang w:bidi="ar-IQ"/>
        </w:rPr>
      </w:pPr>
      <w:r w:rsidRPr="00232671">
        <w:rPr>
          <w:rFonts w:asciiTheme="majorBidi" w:hAnsiTheme="majorBidi" w:cstheme="majorBidi"/>
          <w:b/>
          <w:bCs/>
          <w:i/>
          <w:iCs/>
          <w:sz w:val="28"/>
          <w:szCs w:val="28"/>
          <w:lang w:bidi="ar-IQ"/>
        </w:rPr>
        <w:t>Procedure</w:t>
      </w:r>
    </w:p>
    <w:p w:rsidR="00232671" w:rsidRPr="00232671" w:rsidRDefault="00232671" w:rsidP="007231E5">
      <w:pPr>
        <w:spacing w:after="0"/>
        <w:jc w:val="right"/>
        <w:rPr>
          <w:rFonts w:asciiTheme="majorBidi" w:hAnsiTheme="majorBidi" w:cstheme="majorBidi"/>
          <w:sz w:val="28"/>
          <w:szCs w:val="28"/>
          <w:lang w:bidi="ar-IQ"/>
        </w:rPr>
      </w:pPr>
      <w:r>
        <w:rPr>
          <w:rFonts w:asciiTheme="majorBidi" w:hAnsiTheme="majorBidi" w:cstheme="majorBidi"/>
          <w:sz w:val="28"/>
          <w:szCs w:val="28"/>
          <w:lang w:bidi="ar-IQ"/>
        </w:rPr>
        <w:t>1-</w:t>
      </w:r>
      <w:r w:rsidRPr="00232671">
        <w:rPr>
          <w:rFonts w:asciiTheme="majorBidi" w:hAnsiTheme="majorBidi" w:cstheme="majorBidi"/>
          <w:sz w:val="28"/>
          <w:szCs w:val="28"/>
          <w:lang w:bidi="ar-IQ"/>
        </w:rPr>
        <w:t xml:space="preserve">Label the covers of the three EMB </w:t>
      </w:r>
      <w:r w:rsidR="007231E5">
        <w:rPr>
          <w:rFonts w:asciiTheme="majorBidi" w:hAnsiTheme="majorBidi" w:cstheme="majorBidi"/>
          <w:sz w:val="28"/>
          <w:szCs w:val="28"/>
          <w:lang w:bidi="ar-IQ"/>
        </w:rPr>
        <w:t>.</w:t>
      </w:r>
      <w:r w:rsidRPr="00232671">
        <w:rPr>
          <w:rFonts w:asciiTheme="majorBidi" w:hAnsiTheme="majorBidi" w:cstheme="majorBidi"/>
          <w:sz w:val="28"/>
          <w:szCs w:val="28"/>
          <w:lang w:bidi="ar-IQ"/>
        </w:rPr>
        <w:t>with the source of</w:t>
      </w:r>
      <w:r w:rsidRPr="00232671">
        <w:t xml:space="preserve"> </w:t>
      </w:r>
      <w:r w:rsidRPr="00232671">
        <w:rPr>
          <w:rFonts w:asciiTheme="majorBidi" w:hAnsiTheme="majorBidi" w:cstheme="majorBidi"/>
          <w:sz w:val="28"/>
          <w:szCs w:val="28"/>
          <w:lang w:bidi="ar-IQ"/>
        </w:rPr>
        <w:t>the water sample (sewage</w:t>
      </w:r>
      <w:r w:rsidR="007231E5">
        <w:rPr>
          <w:rFonts w:asciiTheme="majorBidi" w:hAnsiTheme="majorBidi" w:cstheme="majorBidi"/>
          <w:sz w:val="28"/>
          <w:szCs w:val="28"/>
          <w:lang w:bidi="ar-IQ"/>
        </w:rPr>
        <w:t xml:space="preserve"> </w:t>
      </w:r>
      <w:r w:rsidRPr="00232671">
        <w:rPr>
          <w:rFonts w:asciiTheme="majorBidi" w:hAnsiTheme="majorBidi" w:cstheme="majorBidi"/>
          <w:sz w:val="28"/>
          <w:szCs w:val="28"/>
          <w:lang w:bidi="ar-IQ"/>
        </w:rPr>
        <w:t>and tap</w:t>
      </w:r>
      <w:r>
        <w:rPr>
          <w:rFonts w:asciiTheme="majorBidi" w:hAnsiTheme="majorBidi" w:cstheme="majorBidi"/>
          <w:sz w:val="28"/>
          <w:szCs w:val="28"/>
          <w:lang w:bidi="ar-IQ"/>
        </w:rPr>
        <w:t>)</w:t>
      </w:r>
      <w:r w:rsidR="007231E5">
        <w:rPr>
          <w:rFonts w:asciiTheme="majorBidi" w:hAnsiTheme="majorBidi" w:cstheme="majorBidi"/>
          <w:sz w:val="28"/>
          <w:szCs w:val="28"/>
          <w:lang w:bidi="ar-IQ"/>
        </w:rPr>
        <w:t>.</w:t>
      </w:r>
    </w:p>
    <w:p w:rsidR="00232671" w:rsidRPr="00232671" w:rsidRDefault="00232671" w:rsidP="007231E5">
      <w:pPr>
        <w:spacing w:after="0"/>
        <w:jc w:val="right"/>
        <w:rPr>
          <w:rFonts w:asciiTheme="majorBidi" w:hAnsiTheme="majorBidi" w:cstheme="majorBidi"/>
          <w:sz w:val="28"/>
          <w:szCs w:val="28"/>
          <w:lang w:bidi="ar-IQ"/>
        </w:rPr>
      </w:pPr>
      <w:r>
        <w:rPr>
          <w:rFonts w:asciiTheme="majorBidi" w:hAnsiTheme="majorBidi" w:cstheme="majorBidi"/>
          <w:sz w:val="28"/>
          <w:szCs w:val="28"/>
          <w:lang w:bidi="ar-IQ"/>
        </w:rPr>
        <w:t>2-</w:t>
      </w:r>
      <w:r w:rsidRPr="00232671">
        <w:rPr>
          <w:rFonts w:asciiTheme="majorBidi" w:hAnsiTheme="majorBidi" w:cstheme="majorBidi"/>
          <w:sz w:val="28"/>
          <w:szCs w:val="28"/>
          <w:lang w:bidi="ar-IQ"/>
        </w:rPr>
        <w:t>Using a positive 24-hour lactose broth culture from the sewage water series from</w:t>
      </w:r>
      <w:r>
        <w:rPr>
          <w:rFonts w:asciiTheme="majorBidi" w:hAnsiTheme="majorBidi" w:cstheme="majorBidi"/>
          <w:sz w:val="28"/>
          <w:szCs w:val="28"/>
          <w:lang w:bidi="ar-IQ"/>
        </w:rPr>
        <w:t xml:space="preserve"> </w:t>
      </w:r>
      <w:r w:rsidRPr="00232671">
        <w:rPr>
          <w:rFonts w:asciiTheme="majorBidi" w:hAnsiTheme="majorBidi" w:cstheme="majorBidi"/>
          <w:sz w:val="28"/>
          <w:szCs w:val="28"/>
          <w:lang w:bidi="ar-IQ"/>
        </w:rPr>
        <w:t>the</w:t>
      </w:r>
      <w:r>
        <w:rPr>
          <w:rFonts w:asciiTheme="majorBidi" w:hAnsiTheme="majorBidi" w:cstheme="majorBidi"/>
          <w:sz w:val="28"/>
          <w:szCs w:val="28"/>
          <w:lang w:bidi="ar-IQ"/>
        </w:rPr>
        <w:t xml:space="preserve"> </w:t>
      </w:r>
      <w:r w:rsidRPr="00232671">
        <w:rPr>
          <w:rFonts w:asciiTheme="majorBidi" w:hAnsiTheme="majorBidi" w:cstheme="majorBidi"/>
          <w:sz w:val="28"/>
          <w:szCs w:val="28"/>
          <w:lang w:bidi="ar-IQ"/>
        </w:rPr>
        <w:t xml:space="preserve">presumptive test, streak the surface of one EMB </w:t>
      </w:r>
      <w:r w:rsidR="007231E5">
        <w:rPr>
          <w:rFonts w:asciiTheme="majorBidi" w:hAnsiTheme="majorBidi" w:cstheme="majorBidi"/>
          <w:sz w:val="28"/>
          <w:szCs w:val="28"/>
          <w:lang w:bidi="ar-IQ"/>
        </w:rPr>
        <w:t>.</w:t>
      </w:r>
    </w:p>
    <w:p w:rsidR="00232671" w:rsidRPr="00232671" w:rsidRDefault="00232671" w:rsidP="007231E5">
      <w:pPr>
        <w:spacing w:after="0"/>
        <w:jc w:val="right"/>
        <w:rPr>
          <w:rFonts w:asciiTheme="majorBidi" w:hAnsiTheme="majorBidi" w:cstheme="majorBidi"/>
          <w:sz w:val="28"/>
          <w:szCs w:val="28"/>
          <w:rtl/>
          <w:lang w:bidi="ar-IQ"/>
        </w:rPr>
      </w:pPr>
      <w:r>
        <w:rPr>
          <w:rFonts w:asciiTheme="majorBidi" w:hAnsiTheme="majorBidi" w:cstheme="majorBidi"/>
          <w:sz w:val="28"/>
          <w:szCs w:val="28"/>
          <w:lang w:bidi="ar-IQ"/>
        </w:rPr>
        <w:t>3-</w:t>
      </w:r>
      <w:r w:rsidRPr="00232671">
        <w:rPr>
          <w:rFonts w:asciiTheme="majorBidi" w:hAnsiTheme="majorBidi" w:cstheme="majorBidi"/>
          <w:sz w:val="28"/>
          <w:szCs w:val="28"/>
          <w:lang w:bidi="ar-IQ"/>
        </w:rPr>
        <w:t>Repeat Step 2 using the positive lactose broth cultures from tap water</w:t>
      </w:r>
      <w:r w:rsidRPr="00232671">
        <w:t xml:space="preserve"> </w:t>
      </w:r>
      <w:r w:rsidRPr="00232671">
        <w:rPr>
          <w:rFonts w:asciiTheme="majorBidi" w:hAnsiTheme="majorBidi" w:cstheme="majorBidi"/>
          <w:sz w:val="28"/>
          <w:szCs w:val="28"/>
          <w:lang w:bidi="ar-IQ"/>
        </w:rPr>
        <w:t>series to inoculate the remaining plates</w:t>
      </w:r>
      <w:r>
        <w:rPr>
          <w:rFonts w:asciiTheme="majorBidi" w:hAnsiTheme="majorBidi" w:cstheme="majorBidi"/>
          <w:sz w:val="28"/>
          <w:szCs w:val="28"/>
          <w:lang w:bidi="ar-IQ"/>
        </w:rPr>
        <w:t>.</w:t>
      </w:r>
    </w:p>
    <w:p w:rsidR="00232671" w:rsidRDefault="00232671" w:rsidP="00232671">
      <w:pPr>
        <w:spacing w:after="0"/>
        <w:jc w:val="right"/>
        <w:rPr>
          <w:rFonts w:asciiTheme="majorBidi" w:hAnsiTheme="majorBidi" w:cstheme="majorBidi"/>
          <w:sz w:val="28"/>
          <w:szCs w:val="28"/>
          <w:lang w:bidi="ar-IQ"/>
        </w:rPr>
      </w:pPr>
      <w:r>
        <w:rPr>
          <w:rFonts w:asciiTheme="majorBidi" w:hAnsiTheme="majorBidi" w:cstheme="majorBidi"/>
          <w:sz w:val="28"/>
          <w:szCs w:val="28"/>
          <w:lang w:bidi="ar-IQ"/>
        </w:rPr>
        <w:t>4-</w:t>
      </w:r>
      <w:r w:rsidRPr="00232671">
        <w:rPr>
          <w:rFonts w:asciiTheme="majorBidi" w:hAnsiTheme="majorBidi" w:cstheme="majorBidi"/>
          <w:sz w:val="28"/>
          <w:szCs w:val="28"/>
          <w:lang w:bidi="ar-IQ"/>
        </w:rPr>
        <w:t>Incubate all plate cultures in an inverted position for 24 hours at 37 degree centigrade</w:t>
      </w:r>
      <w:r>
        <w:rPr>
          <w:rFonts w:asciiTheme="majorBidi" w:hAnsiTheme="majorBidi" w:cstheme="majorBidi"/>
          <w:sz w:val="28"/>
          <w:szCs w:val="28"/>
          <w:lang w:bidi="ar-IQ"/>
        </w:rPr>
        <w:t>.</w:t>
      </w:r>
    </w:p>
    <w:p w:rsidR="00355535" w:rsidRDefault="00355535" w:rsidP="00A80AFA">
      <w:pPr>
        <w:spacing w:after="0"/>
        <w:jc w:val="right"/>
        <w:rPr>
          <w:rFonts w:asciiTheme="majorBidi" w:hAnsiTheme="majorBidi" w:cstheme="majorBidi"/>
          <w:sz w:val="28"/>
          <w:szCs w:val="28"/>
          <w:lang w:bidi="ar-IQ"/>
        </w:rPr>
      </w:pPr>
    </w:p>
    <w:p w:rsidR="00A80AFA" w:rsidRPr="00EF6D58" w:rsidRDefault="00A80AFA" w:rsidP="00A80AFA">
      <w:pPr>
        <w:spacing w:after="0"/>
        <w:jc w:val="right"/>
        <w:rPr>
          <w:rFonts w:asciiTheme="majorBidi" w:hAnsiTheme="majorBidi" w:cstheme="majorBidi"/>
          <w:b/>
          <w:bCs/>
          <w:i/>
          <w:iCs/>
          <w:sz w:val="32"/>
          <w:szCs w:val="32"/>
          <w:u w:val="dotDotDash"/>
          <w:lang w:bidi="ar-IQ"/>
        </w:rPr>
      </w:pPr>
      <w:r w:rsidRPr="00EF6D58">
        <w:rPr>
          <w:rFonts w:asciiTheme="majorBidi" w:hAnsiTheme="majorBidi" w:cstheme="majorBidi"/>
          <w:b/>
          <w:bCs/>
          <w:i/>
          <w:iCs/>
          <w:sz w:val="32"/>
          <w:szCs w:val="32"/>
          <w:u w:val="dotDotDash"/>
          <w:lang w:bidi="ar-IQ"/>
        </w:rPr>
        <w:lastRenderedPageBreak/>
        <w:t>Completed coliform test</w:t>
      </w:r>
    </w:p>
    <w:p w:rsidR="00A80AFA" w:rsidRPr="00A80AFA" w:rsidRDefault="00A80AFA" w:rsidP="00A80AFA">
      <w:pPr>
        <w:spacing w:after="0"/>
        <w:jc w:val="right"/>
        <w:rPr>
          <w:rFonts w:asciiTheme="majorBidi" w:hAnsiTheme="majorBidi" w:cstheme="majorBidi"/>
          <w:b/>
          <w:bCs/>
          <w:sz w:val="28"/>
          <w:szCs w:val="28"/>
          <w:lang w:bidi="ar-IQ"/>
        </w:rPr>
      </w:pPr>
      <w:r w:rsidRPr="00A80AFA">
        <w:rPr>
          <w:rFonts w:asciiTheme="majorBidi" w:hAnsiTheme="majorBidi" w:cstheme="majorBidi"/>
          <w:b/>
          <w:bCs/>
          <w:sz w:val="28"/>
          <w:szCs w:val="28"/>
          <w:lang w:bidi="ar-IQ"/>
        </w:rPr>
        <w:t>Purpose</w:t>
      </w:r>
    </w:p>
    <w:p w:rsidR="00A80AFA" w:rsidRDefault="00A80AFA" w:rsidP="00A80AFA">
      <w:pPr>
        <w:spacing w:after="0"/>
        <w:jc w:val="right"/>
        <w:rPr>
          <w:rFonts w:asciiTheme="majorBidi" w:hAnsiTheme="majorBidi" w:cstheme="majorBidi"/>
          <w:sz w:val="28"/>
          <w:szCs w:val="28"/>
          <w:lang w:bidi="ar-IQ"/>
        </w:rPr>
      </w:pPr>
      <w:r w:rsidRPr="00A80AFA">
        <w:rPr>
          <w:rFonts w:asciiTheme="majorBidi" w:hAnsiTheme="majorBidi" w:cstheme="majorBidi"/>
          <w:sz w:val="28"/>
          <w:szCs w:val="28"/>
          <w:lang w:bidi="ar-IQ"/>
        </w:rPr>
        <w:t>To confirm the presence of coliform bacteria in a water sample, or, if necessary, to confirm a</w:t>
      </w:r>
      <w:r w:rsidRPr="00A80AFA">
        <w:t xml:space="preserve"> </w:t>
      </w:r>
      <w:r w:rsidRPr="00A80AFA">
        <w:rPr>
          <w:rFonts w:asciiTheme="majorBidi" w:hAnsiTheme="majorBidi" w:cstheme="majorBidi"/>
          <w:sz w:val="28"/>
          <w:szCs w:val="28"/>
          <w:lang w:bidi="ar-IQ"/>
        </w:rPr>
        <w:t>suspicious but doubtful result of the previous test</w:t>
      </w:r>
      <w:r>
        <w:rPr>
          <w:rFonts w:asciiTheme="majorBidi" w:hAnsiTheme="majorBidi" w:cstheme="majorBidi"/>
          <w:sz w:val="28"/>
          <w:szCs w:val="28"/>
          <w:lang w:bidi="ar-IQ"/>
        </w:rPr>
        <w:t>.</w:t>
      </w:r>
    </w:p>
    <w:p w:rsidR="00A80AFA" w:rsidRPr="00A80AFA" w:rsidRDefault="00A80AFA" w:rsidP="00A80AFA">
      <w:pPr>
        <w:spacing w:after="0"/>
        <w:jc w:val="right"/>
        <w:rPr>
          <w:rFonts w:asciiTheme="majorBidi" w:hAnsiTheme="majorBidi" w:cstheme="majorBidi"/>
          <w:sz w:val="28"/>
          <w:szCs w:val="28"/>
          <w:lang w:bidi="ar-IQ"/>
        </w:rPr>
      </w:pPr>
    </w:p>
    <w:p w:rsidR="00A80AFA" w:rsidRPr="00A80AFA" w:rsidRDefault="00A80AFA" w:rsidP="00A80AFA">
      <w:pPr>
        <w:spacing w:after="0"/>
        <w:jc w:val="right"/>
        <w:rPr>
          <w:rFonts w:asciiTheme="majorBidi" w:hAnsiTheme="majorBidi" w:cstheme="majorBidi"/>
          <w:b/>
          <w:bCs/>
          <w:i/>
          <w:iCs/>
          <w:sz w:val="28"/>
          <w:szCs w:val="28"/>
          <w:lang w:bidi="ar-IQ"/>
        </w:rPr>
      </w:pPr>
      <w:r w:rsidRPr="00A80AFA">
        <w:rPr>
          <w:rFonts w:asciiTheme="majorBidi" w:hAnsiTheme="majorBidi" w:cstheme="majorBidi"/>
          <w:b/>
          <w:bCs/>
          <w:i/>
          <w:iCs/>
          <w:sz w:val="28"/>
          <w:szCs w:val="28"/>
          <w:lang w:bidi="ar-IQ"/>
        </w:rPr>
        <w:t>Principle</w:t>
      </w:r>
    </w:p>
    <w:p w:rsidR="00A80AFA" w:rsidRPr="00A80AFA" w:rsidRDefault="00A80AFA" w:rsidP="00A80AFA">
      <w:pPr>
        <w:spacing w:after="0"/>
        <w:jc w:val="right"/>
        <w:rPr>
          <w:rFonts w:asciiTheme="majorBidi" w:hAnsiTheme="majorBidi" w:cstheme="majorBidi"/>
          <w:sz w:val="28"/>
          <w:szCs w:val="28"/>
          <w:lang w:bidi="ar-IQ"/>
        </w:rPr>
      </w:pPr>
      <w:r w:rsidRPr="00A80AFA">
        <w:rPr>
          <w:rFonts w:asciiTheme="majorBidi" w:hAnsiTheme="majorBidi" w:cstheme="majorBidi"/>
          <w:sz w:val="28"/>
          <w:szCs w:val="28"/>
          <w:lang w:bidi="ar-IQ"/>
        </w:rPr>
        <w:t>The completed test is the final analysis of the water sample. It is used to examine the coliform</w:t>
      </w:r>
      <w:r>
        <w:rPr>
          <w:rFonts w:asciiTheme="majorBidi" w:hAnsiTheme="majorBidi" w:cstheme="majorBidi"/>
          <w:sz w:val="28"/>
          <w:szCs w:val="28"/>
          <w:lang w:bidi="ar-IQ"/>
        </w:rPr>
        <w:t xml:space="preserve"> </w:t>
      </w:r>
      <w:r w:rsidRPr="00A80AFA">
        <w:rPr>
          <w:rFonts w:asciiTheme="majorBidi" w:hAnsiTheme="majorBidi" w:cstheme="majorBidi"/>
          <w:sz w:val="28"/>
          <w:szCs w:val="28"/>
          <w:lang w:bidi="ar-IQ"/>
        </w:rPr>
        <w:t>colonies that appeared on the EMB or endo agar plates used in the confirmed test. An isolated</w:t>
      </w:r>
      <w:r>
        <w:rPr>
          <w:rFonts w:asciiTheme="majorBidi" w:hAnsiTheme="majorBidi" w:cstheme="majorBidi"/>
          <w:sz w:val="28"/>
          <w:szCs w:val="28"/>
          <w:lang w:bidi="ar-IQ"/>
        </w:rPr>
        <w:t xml:space="preserve"> </w:t>
      </w:r>
      <w:r w:rsidRPr="00A80AFA">
        <w:rPr>
          <w:rFonts w:asciiTheme="majorBidi" w:hAnsiTheme="majorBidi" w:cstheme="majorBidi"/>
          <w:sz w:val="28"/>
          <w:szCs w:val="28"/>
          <w:lang w:bidi="ar-IQ"/>
        </w:rPr>
        <w:t>colony is picked from the confirmatory test plate and inoculated into a tube of lactose broth and</w:t>
      </w:r>
    </w:p>
    <w:p w:rsidR="00A80AFA" w:rsidRDefault="00A80AFA" w:rsidP="00A80AFA">
      <w:pPr>
        <w:spacing w:after="0"/>
        <w:jc w:val="right"/>
        <w:rPr>
          <w:rFonts w:asciiTheme="majorBidi" w:hAnsiTheme="majorBidi" w:cstheme="majorBidi"/>
          <w:sz w:val="28"/>
          <w:szCs w:val="28"/>
          <w:lang w:bidi="ar-IQ"/>
        </w:rPr>
      </w:pPr>
      <w:r w:rsidRPr="00A80AFA">
        <w:rPr>
          <w:rFonts w:asciiTheme="majorBidi" w:hAnsiTheme="majorBidi" w:cstheme="majorBidi"/>
          <w:sz w:val="28"/>
          <w:szCs w:val="28"/>
          <w:lang w:bidi="ar-IQ"/>
        </w:rPr>
        <w:t>streak on a nutrient agar slant to perform a Gram stain. Following inoculation and incubation</w:t>
      </w:r>
      <w:r w:rsidRPr="00A80AFA">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A80AFA">
        <w:rPr>
          <w:rFonts w:asciiTheme="majorBidi" w:hAnsiTheme="majorBidi" w:cstheme="majorBidi"/>
          <w:sz w:val="28"/>
          <w:szCs w:val="28"/>
          <w:lang w:bidi="ar-IQ"/>
        </w:rPr>
        <w:t>tubes showing acid and gas in the lactose broth and the presence of gram-negative bacilli on</w:t>
      </w:r>
      <w:r>
        <w:rPr>
          <w:rFonts w:asciiTheme="majorBidi" w:hAnsiTheme="majorBidi" w:cstheme="majorBidi"/>
          <w:sz w:val="28"/>
          <w:szCs w:val="28"/>
          <w:lang w:bidi="ar-IQ"/>
        </w:rPr>
        <w:t xml:space="preserve"> </w:t>
      </w:r>
      <w:r w:rsidRPr="00A80AFA">
        <w:rPr>
          <w:rFonts w:asciiTheme="majorBidi" w:hAnsiTheme="majorBidi" w:cstheme="majorBidi"/>
          <w:sz w:val="28"/>
          <w:szCs w:val="28"/>
          <w:lang w:bidi="ar-IQ"/>
        </w:rPr>
        <w:t>microscopic examination are further confirmation of the presence E.coli, and indicative of a</w:t>
      </w:r>
      <w:r w:rsidRPr="00A80AFA">
        <w:t xml:space="preserve"> </w:t>
      </w:r>
      <w:r w:rsidRPr="00A80AFA">
        <w:rPr>
          <w:rFonts w:asciiTheme="majorBidi" w:hAnsiTheme="majorBidi" w:cstheme="majorBidi"/>
          <w:sz w:val="28"/>
          <w:szCs w:val="28"/>
          <w:lang w:bidi="ar-IQ"/>
        </w:rPr>
        <w:t>positive completed test</w:t>
      </w:r>
      <w:r>
        <w:rPr>
          <w:rFonts w:asciiTheme="majorBidi" w:hAnsiTheme="majorBidi" w:cstheme="majorBidi"/>
          <w:sz w:val="28"/>
          <w:szCs w:val="28"/>
          <w:lang w:bidi="ar-IQ"/>
        </w:rPr>
        <w:t>.</w:t>
      </w:r>
    </w:p>
    <w:p w:rsidR="005B6730" w:rsidRDefault="005B6730" w:rsidP="005B6730">
      <w:pPr>
        <w:spacing w:after="0"/>
        <w:jc w:val="right"/>
        <w:rPr>
          <w:rFonts w:asciiTheme="majorBidi" w:hAnsiTheme="majorBidi" w:cstheme="majorBidi"/>
          <w:sz w:val="28"/>
          <w:szCs w:val="28"/>
          <w:lang w:bidi="ar-IQ"/>
        </w:rPr>
      </w:pPr>
    </w:p>
    <w:p w:rsidR="005B6730" w:rsidRPr="005B6730" w:rsidRDefault="005B6730" w:rsidP="005B6730">
      <w:pPr>
        <w:spacing w:after="0"/>
        <w:jc w:val="right"/>
        <w:rPr>
          <w:rFonts w:asciiTheme="majorBidi" w:hAnsiTheme="majorBidi" w:cstheme="majorBidi"/>
          <w:b/>
          <w:bCs/>
          <w:i/>
          <w:iCs/>
          <w:sz w:val="28"/>
          <w:szCs w:val="28"/>
          <w:lang w:bidi="ar-IQ"/>
        </w:rPr>
      </w:pPr>
      <w:r w:rsidRPr="005B6730">
        <w:rPr>
          <w:rFonts w:asciiTheme="majorBidi" w:hAnsiTheme="majorBidi" w:cstheme="majorBidi"/>
          <w:b/>
          <w:bCs/>
          <w:i/>
          <w:iCs/>
          <w:sz w:val="28"/>
          <w:szCs w:val="28"/>
          <w:lang w:bidi="ar-IQ"/>
        </w:rPr>
        <w:t>Materials</w:t>
      </w:r>
    </w:p>
    <w:p w:rsidR="005B6730" w:rsidRPr="005B6730" w:rsidRDefault="005B6730" w:rsidP="005B6730">
      <w:pPr>
        <w:spacing w:after="0"/>
        <w:jc w:val="right"/>
        <w:rPr>
          <w:rFonts w:asciiTheme="majorBidi" w:hAnsiTheme="majorBidi" w:cstheme="majorBidi"/>
          <w:sz w:val="28"/>
          <w:szCs w:val="28"/>
          <w:lang w:bidi="ar-IQ"/>
        </w:rPr>
      </w:pPr>
      <w:r w:rsidRPr="005B6730">
        <w:rPr>
          <w:rFonts w:asciiTheme="majorBidi" w:hAnsiTheme="majorBidi" w:cstheme="majorBidi"/>
          <w:sz w:val="28"/>
          <w:szCs w:val="28"/>
          <w:lang w:bidi="ar-IQ"/>
        </w:rPr>
        <w:t>Cultures</w:t>
      </w:r>
    </w:p>
    <w:p w:rsidR="005B6730" w:rsidRPr="005B6730" w:rsidRDefault="005B6730" w:rsidP="005B6730">
      <w:pPr>
        <w:spacing w:after="0"/>
        <w:jc w:val="right"/>
        <w:rPr>
          <w:rFonts w:asciiTheme="majorBidi" w:hAnsiTheme="majorBidi" w:cstheme="majorBidi"/>
          <w:sz w:val="28"/>
          <w:szCs w:val="28"/>
          <w:lang w:bidi="ar-IQ"/>
        </w:rPr>
      </w:pPr>
      <w:r w:rsidRPr="005B6730">
        <w:rPr>
          <w:rFonts w:asciiTheme="majorBidi" w:hAnsiTheme="majorBidi" w:cstheme="majorBidi"/>
          <w:sz w:val="28"/>
          <w:szCs w:val="28"/>
          <w:lang w:bidi="ar-IQ"/>
        </w:rPr>
        <w:t>One 24-hour coliform-positive EMB or endo agar culture from each of the three series of the</w:t>
      </w:r>
      <w:r w:rsidRPr="005B6730">
        <w:t xml:space="preserve"> </w:t>
      </w:r>
      <w:r w:rsidRPr="005B6730">
        <w:rPr>
          <w:rFonts w:asciiTheme="majorBidi" w:hAnsiTheme="majorBidi" w:cstheme="majorBidi"/>
          <w:sz w:val="28"/>
          <w:szCs w:val="28"/>
          <w:lang w:bidi="ar-IQ"/>
        </w:rPr>
        <w:t>confirmed test</w:t>
      </w:r>
      <w:r>
        <w:rPr>
          <w:rFonts w:asciiTheme="majorBidi" w:hAnsiTheme="majorBidi" w:cstheme="majorBidi"/>
          <w:sz w:val="28"/>
          <w:szCs w:val="28"/>
          <w:lang w:bidi="ar-IQ"/>
        </w:rPr>
        <w:t>.</w:t>
      </w:r>
    </w:p>
    <w:p w:rsidR="005B6730" w:rsidRPr="005B6730" w:rsidRDefault="005B6730" w:rsidP="005B6730">
      <w:pPr>
        <w:spacing w:after="0"/>
        <w:jc w:val="right"/>
        <w:rPr>
          <w:rFonts w:asciiTheme="majorBidi" w:hAnsiTheme="majorBidi" w:cstheme="majorBidi"/>
          <w:sz w:val="28"/>
          <w:szCs w:val="28"/>
          <w:lang w:bidi="ar-IQ"/>
        </w:rPr>
      </w:pPr>
      <w:r w:rsidRPr="005B6730">
        <w:rPr>
          <w:rFonts w:asciiTheme="majorBidi" w:hAnsiTheme="majorBidi" w:cstheme="majorBidi"/>
          <w:sz w:val="28"/>
          <w:szCs w:val="28"/>
          <w:lang w:bidi="ar-IQ"/>
        </w:rPr>
        <w:t>Media</w:t>
      </w:r>
      <w:r>
        <w:rPr>
          <w:rFonts w:asciiTheme="majorBidi" w:hAnsiTheme="majorBidi" w:cstheme="majorBidi"/>
          <w:sz w:val="28"/>
          <w:szCs w:val="28"/>
          <w:lang w:bidi="ar-IQ"/>
        </w:rPr>
        <w:t>/</w:t>
      </w:r>
      <w:r w:rsidRPr="005B6730">
        <w:t xml:space="preserve"> </w:t>
      </w:r>
      <w:r w:rsidRPr="005B6730">
        <w:rPr>
          <w:rFonts w:asciiTheme="majorBidi" w:hAnsiTheme="majorBidi" w:cstheme="majorBidi"/>
          <w:sz w:val="28"/>
          <w:szCs w:val="28"/>
          <w:lang w:bidi="ar-IQ"/>
        </w:rPr>
        <w:t>Nutrient agar slants and lactose broth</w:t>
      </w:r>
    </w:p>
    <w:p w:rsidR="005B6730" w:rsidRPr="005B6730" w:rsidRDefault="005B6730" w:rsidP="005B6730">
      <w:pPr>
        <w:spacing w:after="0"/>
        <w:jc w:val="right"/>
        <w:rPr>
          <w:rFonts w:asciiTheme="majorBidi" w:hAnsiTheme="majorBidi" w:cstheme="majorBidi"/>
          <w:sz w:val="28"/>
          <w:szCs w:val="28"/>
          <w:lang w:bidi="ar-IQ"/>
        </w:rPr>
      </w:pPr>
      <w:r w:rsidRPr="005B6730">
        <w:rPr>
          <w:rFonts w:asciiTheme="majorBidi" w:hAnsiTheme="majorBidi" w:cstheme="majorBidi"/>
          <w:sz w:val="28"/>
          <w:szCs w:val="28"/>
          <w:lang w:bidi="ar-IQ"/>
        </w:rPr>
        <w:t>Reagents</w:t>
      </w:r>
      <w:r>
        <w:t>/</w:t>
      </w:r>
      <w:r w:rsidRPr="005B6730">
        <w:t xml:space="preserve"> </w:t>
      </w:r>
      <w:r w:rsidRPr="005B6730">
        <w:rPr>
          <w:rFonts w:asciiTheme="majorBidi" w:hAnsiTheme="majorBidi" w:cstheme="majorBidi"/>
          <w:sz w:val="28"/>
          <w:szCs w:val="28"/>
          <w:lang w:bidi="ar-IQ"/>
        </w:rPr>
        <w:t>Crystal violet, Gram's iodine, 95 percent ethyl alcohol, and safranin</w:t>
      </w:r>
      <w:r>
        <w:rPr>
          <w:rFonts w:asciiTheme="majorBidi" w:hAnsiTheme="majorBidi" w:cstheme="majorBidi"/>
          <w:sz w:val="28"/>
          <w:szCs w:val="28"/>
          <w:lang w:bidi="ar-IQ"/>
        </w:rPr>
        <w:t>.</w:t>
      </w:r>
    </w:p>
    <w:p w:rsidR="005B6730" w:rsidRDefault="005B6730" w:rsidP="005B6730">
      <w:pPr>
        <w:spacing w:after="0"/>
        <w:jc w:val="right"/>
        <w:rPr>
          <w:rFonts w:asciiTheme="majorBidi" w:hAnsiTheme="majorBidi" w:cstheme="majorBidi"/>
          <w:sz w:val="28"/>
          <w:szCs w:val="28"/>
          <w:lang w:bidi="ar-IQ"/>
        </w:rPr>
      </w:pPr>
      <w:r w:rsidRPr="005B6730">
        <w:rPr>
          <w:rFonts w:asciiTheme="majorBidi" w:hAnsiTheme="majorBidi" w:cstheme="majorBidi"/>
          <w:sz w:val="28"/>
          <w:szCs w:val="28"/>
          <w:lang w:bidi="ar-IQ"/>
        </w:rPr>
        <w:t>Equipment</w:t>
      </w:r>
      <w:r>
        <w:rPr>
          <w:rFonts w:asciiTheme="majorBidi" w:hAnsiTheme="majorBidi" w:cstheme="majorBidi"/>
          <w:sz w:val="28"/>
          <w:szCs w:val="28"/>
          <w:lang w:bidi="ar-IQ"/>
        </w:rPr>
        <w:t>/</w:t>
      </w:r>
      <w:r w:rsidRPr="005B6730">
        <w:t xml:space="preserve"> </w:t>
      </w:r>
      <w:r w:rsidRPr="005B6730">
        <w:rPr>
          <w:rFonts w:asciiTheme="majorBidi" w:hAnsiTheme="majorBidi" w:cstheme="majorBidi"/>
          <w:sz w:val="28"/>
          <w:szCs w:val="28"/>
          <w:lang w:bidi="ar-IQ"/>
        </w:rPr>
        <w:t>Bunsen burner, staining tray, inoculating loop, lens paper, blotting paper, microscope, glassware and marking pencil</w:t>
      </w:r>
      <w:r>
        <w:rPr>
          <w:rFonts w:asciiTheme="majorBidi" w:hAnsiTheme="majorBidi" w:cstheme="majorBidi"/>
          <w:sz w:val="28"/>
          <w:szCs w:val="28"/>
          <w:lang w:bidi="ar-IQ"/>
        </w:rPr>
        <w:t>.</w:t>
      </w:r>
    </w:p>
    <w:p w:rsidR="003F2A4B" w:rsidRDefault="003F2A4B" w:rsidP="005B6730">
      <w:pPr>
        <w:spacing w:after="0"/>
        <w:jc w:val="right"/>
        <w:rPr>
          <w:rFonts w:asciiTheme="majorBidi" w:hAnsiTheme="majorBidi" w:cstheme="majorBidi"/>
          <w:sz w:val="28"/>
          <w:szCs w:val="28"/>
          <w:lang w:bidi="ar-IQ"/>
        </w:rPr>
      </w:pPr>
    </w:p>
    <w:p w:rsidR="003F2A4B" w:rsidRPr="003F2A4B" w:rsidRDefault="003F2A4B" w:rsidP="003F2A4B">
      <w:pPr>
        <w:spacing w:after="0"/>
        <w:jc w:val="right"/>
        <w:rPr>
          <w:rFonts w:asciiTheme="majorBidi" w:hAnsiTheme="majorBidi" w:cstheme="majorBidi"/>
          <w:b/>
          <w:bCs/>
          <w:i/>
          <w:iCs/>
          <w:sz w:val="28"/>
          <w:szCs w:val="28"/>
          <w:lang w:bidi="ar-IQ"/>
        </w:rPr>
      </w:pPr>
      <w:r w:rsidRPr="003F2A4B">
        <w:rPr>
          <w:rFonts w:asciiTheme="majorBidi" w:hAnsiTheme="majorBidi" w:cstheme="majorBidi"/>
          <w:b/>
          <w:bCs/>
          <w:i/>
          <w:iCs/>
          <w:sz w:val="28"/>
          <w:szCs w:val="28"/>
          <w:lang w:bidi="ar-IQ"/>
        </w:rPr>
        <w:t>Procedure</w:t>
      </w:r>
    </w:p>
    <w:p w:rsidR="003F2A4B" w:rsidRPr="003F2A4B" w:rsidRDefault="003F2A4B" w:rsidP="003F2A4B">
      <w:pPr>
        <w:spacing w:after="0"/>
        <w:jc w:val="right"/>
        <w:rPr>
          <w:rFonts w:asciiTheme="majorBidi" w:hAnsiTheme="majorBidi" w:cstheme="majorBidi"/>
          <w:sz w:val="28"/>
          <w:szCs w:val="28"/>
          <w:lang w:bidi="ar-IQ"/>
        </w:rPr>
      </w:pPr>
      <w:r w:rsidRPr="003F2A4B">
        <w:rPr>
          <w:rFonts w:asciiTheme="majorBidi" w:hAnsiTheme="majorBidi" w:cs="Times New Roman"/>
          <w:sz w:val="28"/>
          <w:szCs w:val="28"/>
          <w:rtl/>
          <w:lang w:bidi="ar-IQ"/>
        </w:rPr>
        <w:t xml:space="preserve">. </w:t>
      </w:r>
      <w:r w:rsidR="00D219B4">
        <w:rPr>
          <w:rFonts w:asciiTheme="majorBidi" w:hAnsiTheme="majorBidi" w:cstheme="majorBidi"/>
          <w:sz w:val="28"/>
          <w:szCs w:val="28"/>
          <w:lang w:bidi="ar-IQ"/>
        </w:rPr>
        <w:t>1-</w:t>
      </w:r>
      <w:r w:rsidRPr="003F2A4B">
        <w:rPr>
          <w:rFonts w:asciiTheme="majorBidi" w:hAnsiTheme="majorBidi" w:cstheme="majorBidi"/>
          <w:sz w:val="28"/>
          <w:szCs w:val="28"/>
          <w:lang w:bidi="ar-IQ"/>
        </w:rPr>
        <w:t>Label each tube with the source of its water sample</w:t>
      </w:r>
    </w:p>
    <w:p w:rsidR="003F2A4B" w:rsidRPr="003F2A4B" w:rsidRDefault="00D219B4" w:rsidP="00BB5239">
      <w:pPr>
        <w:spacing w:after="0"/>
        <w:jc w:val="right"/>
        <w:rPr>
          <w:rFonts w:asciiTheme="majorBidi" w:hAnsiTheme="majorBidi" w:cstheme="majorBidi"/>
          <w:sz w:val="28"/>
          <w:szCs w:val="28"/>
          <w:rtl/>
          <w:lang w:bidi="ar-IQ"/>
        </w:rPr>
      </w:pPr>
      <w:r>
        <w:rPr>
          <w:rFonts w:asciiTheme="majorBidi" w:hAnsiTheme="majorBidi" w:cstheme="majorBidi"/>
          <w:sz w:val="28"/>
          <w:szCs w:val="28"/>
          <w:lang w:bidi="ar-IQ"/>
        </w:rPr>
        <w:t>2-</w:t>
      </w:r>
      <w:r w:rsidR="003F2A4B" w:rsidRPr="003F2A4B">
        <w:rPr>
          <w:rFonts w:asciiTheme="majorBidi" w:hAnsiTheme="majorBidi" w:cstheme="majorBidi"/>
          <w:sz w:val="28"/>
          <w:szCs w:val="28"/>
          <w:lang w:bidi="ar-IQ"/>
        </w:rPr>
        <w:t xml:space="preserve">Inoculate one lactose broth and one nutrient agar slant from the same isolated </w:t>
      </w:r>
      <w:r w:rsidR="003F2A4B" w:rsidRPr="006E4036">
        <w:rPr>
          <w:rFonts w:asciiTheme="majorBidi" w:hAnsiTheme="majorBidi" w:cstheme="majorBidi"/>
          <w:i/>
          <w:iCs/>
          <w:sz w:val="28"/>
          <w:szCs w:val="28"/>
          <w:lang w:bidi="ar-IQ"/>
        </w:rPr>
        <w:t>E. coli</w:t>
      </w:r>
      <w:r w:rsidRPr="006E4036">
        <w:rPr>
          <w:rFonts w:asciiTheme="majorBidi" w:hAnsiTheme="majorBidi" w:cstheme="majorBidi"/>
          <w:i/>
          <w:iCs/>
          <w:sz w:val="28"/>
          <w:szCs w:val="28"/>
          <w:lang w:bidi="ar-IQ"/>
        </w:rPr>
        <w:t xml:space="preserve">  </w:t>
      </w:r>
      <w:r w:rsidR="003F2A4B" w:rsidRPr="003F2A4B">
        <w:rPr>
          <w:rFonts w:asciiTheme="majorBidi" w:hAnsiTheme="majorBidi" w:cstheme="majorBidi"/>
          <w:sz w:val="28"/>
          <w:szCs w:val="28"/>
          <w:lang w:bidi="ar-IQ"/>
        </w:rPr>
        <w:t xml:space="preserve">colony obtained from an EMB </w:t>
      </w:r>
      <w:r w:rsidR="00BB5239">
        <w:rPr>
          <w:rFonts w:asciiTheme="majorBidi" w:hAnsiTheme="majorBidi" w:cstheme="majorBidi"/>
          <w:sz w:val="28"/>
          <w:szCs w:val="28"/>
          <w:lang w:bidi="ar-IQ"/>
        </w:rPr>
        <w:t>.</w:t>
      </w:r>
    </w:p>
    <w:p w:rsidR="003F2A4B" w:rsidRDefault="003F2A4B" w:rsidP="00D219B4">
      <w:pPr>
        <w:spacing w:after="0"/>
        <w:jc w:val="right"/>
        <w:rPr>
          <w:rFonts w:asciiTheme="majorBidi" w:hAnsiTheme="majorBidi" w:cstheme="majorBidi"/>
          <w:sz w:val="28"/>
          <w:szCs w:val="28"/>
          <w:rtl/>
          <w:lang w:bidi="ar-IQ"/>
        </w:rPr>
      </w:pPr>
      <w:r w:rsidRPr="003F2A4B">
        <w:rPr>
          <w:rFonts w:asciiTheme="majorBidi" w:hAnsiTheme="majorBidi" w:cs="Times New Roman"/>
          <w:sz w:val="28"/>
          <w:szCs w:val="28"/>
          <w:rtl/>
          <w:lang w:bidi="ar-IQ"/>
        </w:rPr>
        <w:t xml:space="preserve">. </w:t>
      </w:r>
      <w:r w:rsidR="00D219B4">
        <w:rPr>
          <w:rFonts w:asciiTheme="majorBidi" w:hAnsiTheme="majorBidi" w:cstheme="majorBidi"/>
          <w:sz w:val="28"/>
          <w:szCs w:val="28"/>
          <w:lang w:bidi="ar-IQ"/>
        </w:rPr>
        <w:t>3-</w:t>
      </w:r>
      <w:r w:rsidRPr="003F2A4B">
        <w:rPr>
          <w:rFonts w:asciiTheme="majorBidi" w:hAnsiTheme="majorBidi" w:cstheme="majorBidi"/>
          <w:sz w:val="28"/>
          <w:szCs w:val="28"/>
          <w:lang w:bidi="ar-IQ"/>
        </w:rPr>
        <w:t>Incubate all tubes for 24 hours at 37 degrees centigrade</w:t>
      </w:r>
    </w:p>
    <w:p w:rsidR="006E4036" w:rsidRDefault="006E4036" w:rsidP="00D219B4">
      <w:pPr>
        <w:spacing w:after="0"/>
        <w:jc w:val="right"/>
        <w:rPr>
          <w:rFonts w:asciiTheme="majorBidi" w:hAnsiTheme="majorBidi" w:cstheme="majorBidi"/>
          <w:sz w:val="28"/>
          <w:szCs w:val="28"/>
          <w:rtl/>
          <w:lang w:bidi="ar-IQ"/>
        </w:rPr>
      </w:pPr>
    </w:p>
    <w:p w:rsidR="006E4036" w:rsidRDefault="006E4036" w:rsidP="00D219B4">
      <w:pPr>
        <w:spacing w:after="0"/>
        <w:jc w:val="right"/>
        <w:rPr>
          <w:rFonts w:asciiTheme="majorBidi" w:hAnsiTheme="majorBidi" w:cstheme="majorBidi"/>
          <w:sz w:val="28"/>
          <w:szCs w:val="28"/>
          <w:rtl/>
          <w:lang w:bidi="ar-IQ"/>
        </w:rPr>
      </w:pPr>
    </w:p>
    <w:p w:rsidR="006E4036" w:rsidRPr="003F2A4B" w:rsidRDefault="006E4036" w:rsidP="00D219B4">
      <w:pPr>
        <w:spacing w:after="0"/>
        <w:jc w:val="right"/>
        <w:rPr>
          <w:rFonts w:asciiTheme="majorBidi" w:hAnsiTheme="majorBidi" w:cstheme="majorBidi"/>
          <w:sz w:val="28"/>
          <w:szCs w:val="28"/>
          <w:rtl/>
          <w:lang w:bidi="ar-IQ"/>
        </w:rPr>
      </w:pPr>
    </w:p>
    <w:p w:rsidR="00BB5239" w:rsidRDefault="00BB5239" w:rsidP="00DC7BEB">
      <w:pPr>
        <w:spacing w:after="0"/>
        <w:jc w:val="right"/>
        <w:rPr>
          <w:rFonts w:asciiTheme="majorBidi" w:hAnsiTheme="majorBidi" w:cstheme="majorBidi"/>
          <w:sz w:val="28"/>
          <w:szCs w:val="28"/>
          <w:lang w:bidi="ar-IQ"/>
        </w:rPr>
      </w:pPr>
    </w:p>
    <w:p w:rsidR="00BB5239" w:rsidRDefault="00BB5239" w:rsidP="00DC7BEB">
      <w:pPr>
        <w:spacing w:after="0"/>
        <w:jc w:val="right"/>
        <w:rPr>
          <w:rFonts w:asciiTheme="majorBidi" w:hAnsiTheme="majorBidi" w:cstheme="majorBidi"/>
          <w:sz w:val="28"/>
          <w:szCs w:val="28"/>
          <w:lang w:bidi="ar-IQ"/>
        </w:rPr>
      </w:pPr>
    </w:p>
    <w:p w:rsidR="00BB5239" w:rsidRDefault="00BB5239" w:rsidP="00DC7BEB">
      <w:pPr>
        <w:spacing w:after="0"/>
        <w:jc w:val="right"/>
        <w:rPr>
          <w:rFonts w:asciiTheme="majorBidi" w:hAnsiTheme="majorBidi" w:cstheme="majorBidi"/>
          <w:sz w:val="28"/>
          <w:szCs w:val="28"/>
          <w:lang w:bidi="ar-IQ"/>
        </w:rPr>
      </w:pPr>
    </w:p>
    <w:p w:rsidR="00DC7BEB" w:rsidRPr="00752ABA" w:rsidRDefault="007D2B39" w:rsidP="00DC7BEB">
      <w:pPr>
        <w:spacing w:after="0"/>
        <w:jc w:val="right"/>
        <w:rPr>
          <w:rFonts w:asciiTheme="majorBidi" w:hAnsiTheme="majorBidi" w:cstheme="majorBidi"/>
          <w:b/>
          <w:bCs/>
          <w:i/>
          <w:iCs/>
          <w:sz w:val="28"/>
          <w:szCs w:val="28"/>
          <w:u w:val="thick"/>
          <w:lang w:bidi="ar-IQ"/>
        </w:rPr>
      </w:pPr>
      <w:r>
        <w:rPr>
          <w:rFonts w:asciiTheme="majorBidi" w:hAnsiTheme="majorBidi" w:cstheme="majorBidi"/>
          <w:b/>
          <w:bCs/>
          <w:i/>
          <w:iCs/>
          <w:sz w:val="28"/>
          <w:szCs w:val="28"/>
          <w:u w:val="thick"/>
          <w:lang w:bidi="ar-IQ"/>
        </w:rPr>
        <w:lastRenderedPageBreak/>
        <w:t>2-</w:t>
      </w:r>
      <w:r w:rsidR="00DC7BEB" w:rsidRPr="00752ABA">
        <w:rPr>
          <w:rFonts w:asciiTheme="majorBidi" w:hAnsiTheme="majorBidi" w:cstheme="majorBidi"/>
          <w:b/>
          <w:bCs/>
          <w:i/>
          <w:iCs/>
          <w:sz w:val="28"/>
          <w:szCs w:val="28"/>
          <w:u w:val="thick"/>
          <w:lang w:bidi="ar-IQ"/>
        </w:rPr>
        <w:t>Quantitative analysis of water</w:t>
      </w:r>
    </w:p>
    <w:p w:rsidR="006E4036" w:rsidRDefault="006E4036" w:rsidP="00DC7BEB">
      <w:pPr>
        <w:spacing w:after="0"/>
        <w:jc w:val="right"/>
        <w:rPr>
          <w:rFonts w:asciiTheme="majorBidi" w:hAnsiTheme="majorBidi" w:cstheme="majorBidi"/>
          <w:b/>
          <w:bCs/>
          <w:i/>
          <w:iCs/>
          <w:sz w:val="28"/>
          <w:szCs w:val="28"/>
          <w:rtl/>
          <w:lang w:bidi="ar-IQ"/>
        </w:rPr>
      </w:pPr>
    </w:p>
    <w:p w:rsidR="00DC7BEB" w:rsidRPr="00DC7BEB" w:rsidRDefault="00DC7BEB" w:rsidP="00DC7BEB">
      <w:pPr>
        <w:spacing w:after="0"/>
        <w:jc w:val="right"/>
        <w:rPr>
          <w:rFonts w:asciiTheme="majorBidi" w:hAnsiTheme="majorBidi" w:cstheme="majorBidi"/>
          <w:b/>
          <w:bCs/>
          <w:i/>
          <w:iCs/>
          <w:sz w:val="28"/>
          <w:szCs w:val="28"/>
          <w:lang w:bidi="ar-IQ"/>
        </w:rPr>
      </w:pPr>
      <w:r w:rsidRPr="00DC7BEB">
        <w:rPr>
          <w:rFonts w:asciiTheme="majorBidi" w:hAnsiTheme="majorBidi" w:cstheme="majorBidi"/>
          <w:b/>
          <w:bCs/>
          <w:i/>
          <w:iCs/>
          <w:sz w:val="28"/>
          <w:szCs w:val="28"/>
          <w:lang w:bidi="ar-IQ"/>
        </w:rPr>
        <w:t>Purpose</w:t>
      </w:r>
    </w:p>
    <w:p w:rsidR="00DC7BEB" w:rsidRDefault="00DC7BEB" w:rsidP="00DC7BEB">
      <w:pPr>
        <w:spacing w:after="0"/>
        <w:jc w:val="right"/>
        <w:rPr>
          <w:rFonts w:asciiTheme="majorBidi" w:hAnsiTheme="majorBidi" w:cs="Times New Roman"/>
          <w:sz w:val="28"/>
          <w:szCs w:val="28"/>
          <w:lang w:bidi="ar-IQ"/>
        </w:rPr>
      </w:pPr>
      <w:r w:rsidRPr="00DC7BEB">
        <w:rPr>
          <w:rFonts w:asciiTheme="majorBidi" w:hAnsiTheme="majorBidi" w:cstheme="majorBidi"/>
          <w:sz w:val="28"/>
          <w:szCs w:val="28"/>
          <w:lang w:bidi="ar-IQ"/>
        </w:rPr>
        <w:t>To determine the quality of water samples using the membrane filter method</w:t>
      </w:r>
      <w:r>
        <w:rPr>
          <w:rFonts w:asciiTheme="majorBidi" w:hAnsiTheme="majorBidi" w:cs="Times New Roman"/>
          <w:sz w:val="28"/>
          <w:szCs w:val="28"/>
          <w:lang w:bidi="ar-IQ"/>
        </w:rPr>
        <w:t>.</w:t>
      </w:r>
    </w:p>
    <w:p w:rsidR="00DC7BEB" w:rsidRPr="00DC7BEB" w:rsidRDefault="00DC7BEB" w:rsidP="00DC7BEB">
      <w:pPr>
        <w:spacing w:after="0"/>
        <w:jc w:val="right"/>
        <w:rPr>
          <w:rFonts w:asciiTheme="majorBidi" w:hAnsiTheme="majorBidi" w:cstheme="majorBidi"/>
          <w:sz w:val="28"/>
          <w:szCs w:val="28"/>
          <w:lang w:bidi="ar-IQ"/>
        </w:rPr>
      </w:pPr>
    </w:p>
    <w:p w:rsidR="00DC7BEB" w:rsidRPr="00DC7BEB" w:rsidRDefault="00DC7BEB" w:rsidP="00DC7BEB">
      <w:pPr>
        <w:spacing w:after="0"/>
        <w:jc w:val="right"/>
        <w:rPr>
          <w:rFonts w:asciiTheme="majorBidi" w:hAnsiTheme="majorBidi" w:cstheme="majorBidi"/>
          <w:b/>
          <w:bCs/>
          <w:i/>
          <w:iCs/>
          <w:sz w:val="28"/>
          <w:szCs w:val="28"/>
          <w:lang w:bidi="ar-IQ"/>
        </w:rPr>
      </w:pPr>
      <w:r w:rsidRPr="00DC7BEB">
        <w:rPr>
          <w:rFonts w:asciiTheme="majorBidi" w:hAnsiTheme="majorBidi" w:cstheme="majorBidi"/>
          <w:b/>
          <w:bCs/>
          <w:i/>
          <w:iCs/>
          <w:sz w:val="28"/>
          <w:szCs w:val="28"/>
          <w:lang w:bidi="ar-IQ"/>
        </w:rPr>
        <w:t>Principle</w:t>
      </w:r>
    </w:p>
    <w:p w:rsidR="001C257F" w:rsidRDefault="00DC7BEB" w:rsidP="00DC7BEB">
      <w:pPr>
        <w:spacing w:after="0"/>
        <w:jc w:val="right"/>
        <w:rPr>
          <w:rFonts w:asciiTheme="majorBidi" w:hAnsiTheme="majorBidi" w:cstheme="majorBidi"/>
          <w:sz w:val="28"/>
          <w:szCs w:val="28"/>
          <w:lang w:bidi="ar-IQ"/>
        </w:rPr>
      </w:pPr>
      <w:r w:rsidRPr="00DC7BEB">
        <w:rPr>
          <w:rFonts w:asciiTheme="majorBidi" w:hAnsiTheme="majorBidi" w:cstheme="majorBidi"/>
          <w:sz w:val="28"/>
          <w:szCs w:val="28"/>
          <w:lang w:bidi="ar-IQ"/>
        </w:rPr>
        <w:t>Bacteria-tight membrane filters capable of retaining microorganisms larger than 0.45 micrometer</w:t>
      </w:r>
      <w:r>
        <w:rPr>
          <w:rFonts w:asciiTheme="majorBidi" w:hAnsiTheme="majorBidi" w:cstheme="majorBidi"/>
          <w:sz w:val="28"/>
          <w:szCs w:val="28"/>
          <w:lang w:bidi="ar-IQ"/>
        </w:rPr>
        <w:t xml:space="preserve"> </w:t>
      </w:r>
      <w:r w:rsidRPr="00DC7BEB">
        <w:rPr>
          <w:rFonts w:asciiTheme="majorBidi" w:hAnsiTheme="majorBidi" w:cstheme="majorBidi"/>
          <w:sz w:val="28"/>
          <w:szCs w:val="28"/>
          <w:lang w:bidi="ar-IQ"/>
        </w:rPr>
        <w:t>are frequently used for analysis of water. These filters offer several advantages over the</w:t>
      </w:r>
      <w:r>
        <w:rPr>
          <w:rFonts w:asciiTheme="majorBidi" w:hAnsiTheme="majorBidi" w:cstheme="majorBidi"/>
          <w:sz w:val="28"/>
          <w:szCs w:val="28"/>
          <w:lang w:bidi="ar-IQ"/>
        </w:rPr>
        <w:t xml:space="preserve"> </w:t>
      </w:r>
      <w:r w:rsidRPr="00DC7BEB">
        <w:rPr>
          <w:rFonts w:asciiTheme="majorBidi" w:hAnsiTheme="majorBidi" w:cstheme="majorBidi"/>
          <w:sz w:val="28"/>
          <w:szCs w:val="28"/>
          <w:lang w:bidi="ar-IQ"/>
        </w:rPr>
        <w:t>conventional, multiple-tube method of water analysis:</w:t>
      </w:r>
    </w:p>
    <w:p w:rsidR="001C257F" w:rsidRDefault="00DC7BEB" w:rsidP="001C257F">
      <w:pPr>
        <w:spacing w:after="0"/>
        <w:jc w:val="right"/>
        <w:rPr>
          <w:rFonts w:asciiTheme="majorBidi" w:hAnsiTheme="majorBidi" w:cstheme="majorBidi"/>
          <w:sz w:val="28"/>
          <w:szCs w:val="28"/>
          <w:lang w:bidi="ar-IQ"/>
        </w:rPr>
      </w:pPr>
      <w:r w:rsidRPr="00DC7BEB">
        <w:rPr>
          <w:rFonts w:asciiTheme="majorBidi" w:hAnsiTheme="majorBidi" w:cstheme="majorBidi"/>
          <w:sz w:val="28"/>
          <w:szCs w:val="28"/>
          <w:lang w:bidi="ar-IQ"/>
        </w:rPr>
        <w:t xml:space="preserve"> (1) Results are available in a shorter period</w:t>
      </w:r>
      <w:r>
        <w:rPr>
          <w:rFonts w:asciiTheme="majorBidi" w:hAnsiTheme="majorBidi" w:cstheme="majorBidi"/>
          <w:sz w:val="28"/>
          <w:szCs w:val="28"/>
          <w:lang w:bidi="ar-IQ"/>
        </w:rPr>
        <w:t xml:space="preserve"> </w:t>
      </w:r>
      <w:r w:rsidRPr="00DC7BEB">
        <w:rPr>
          <w:rFonts w:asciiTheme="majorBidi" w:hAnsiTheme="majorBidi" w:cstheme="majorBidi"/>
          <w:sz w:val="28"/>
          <w:szCs w:val="28"/>
          <w:lang w:bidi="ar-IQ"/>
        </w:rPr>
        <w:t>of time</w:t>
      </w:r>
      <w:r w:rsidR="001C257F">
        <w:rPr>
          <w:rFonts w:asciiTheme="majorBidi" w:hAnsiTheme="majorBidi" w:cstheme="majorBidi"/>
          <w:sz w:val="28"/>
          <w:szCs w:val="28"/>
          <w:lang w:bidi="ar-IQ"/>
        </w:rPr>
        <w:t>.</w:t>
      </w:r>
      <w:r w:rsidRPr="00DC7BEB">
        <w:rPr>
          <w:rFonts w:asciiTheme="majorBidi" w:hAnsiTheme="majorBidi" w:cstheme="majorBidi"/>
          <w:sz w:val="28"/>
          <w:szCs w:val="28"/>
          <w:lang w:bidi="ar-IQ"/>
        </w:rPr>
        <w:t xml:space="preserve"> </w:t>
      </w:r>
    </w:p>
    <w:p w:rsidR="001C257F" w:rsidRDefault="00DC7BEB" w:rsidP="001C257F">
      <w:pPr>
        <w:spacing w:after="0"/>
        <w:jc w:val="right"/>
        <w:rPr>
          <w:rFonts w:asciiTheme="majorBidi" w:hAnsiTheme="majorBidi" w:cstheme="majorBidi"/>
          <w:sz w:val="28"/>
          <w:szCs w:val="28"/>
          <w:lang w:bidi="ar-IQ"/>
        </w:rPr>
      </w:pPr>
      <w:r w:rsidRPr="00DC7BEB">
        <w:rPr>
          <w:rFonts w:asciiTheme="majorBidi" w:hAnsiTheme="majorBidi" w:cstheme="majorBidi"/>
          <w:sz w:val="28"/>
          <w:szCs w:val="28"/>
          <w:lang w:bidi="ar-IQ"/>
        </w:rPr>
        <w:t xml:space="preserve">(2) </w:t>
      </w:r>
      <w:r w:rsidR="001C257F" w:rsidRPr="00DC7BEB">
        <w:rPr>
          <w:rFonts w:asciiTheme="majorBidi" w:hAnsiTheme="majorBidi" w:cstheme="majorBidi"/>
          <w:sz w:val="28"/>
          <w:szCs w:val="28"/>
          <w:lang w:bidi="ar-IQ"/>
        </w:rPr>
        <w:t>Larger</w:t>
      </w:r>
      <w:r w:rsidRPr="00DC7BEB">
        <w:rPr>
          <w:rFonts w:asciiTheme="majorBidi" w:hAnsiTheme="majorBidi" w:cstheme="majorBidi"/>
          <w:sz w:val="28"/>
          <w:szCs w:val="28"/>
          <w:lang w:bidi="ar-IQ"/>
        </w:rPr>
        <w:t xml:space="preserve"> volumes of sample can be processed</w:t>
      </w:r>
      <w:r w:rsidR="001C257F">
        <w:rPr>
          <w:rFonts w:asciiTheme="majorBidi" w:hAnsiTheme="majorBidi" w:cstheme="majorBidi"/>
          <w:sz w:val="28"/>
          <w:szCs w:val="28"/>
          <w:lang w:bidi="ar-IQ"/>
        </w:rPr>
        <w:t>.</w:t>
      </w:r>
    </w:p>
    <w:p w:rsidR="001C257F" w:rsidRDefault="00DC7BEB" w:rsidP="00DC7BEB">
      <w:pPr>
        <w:spacing w:after="0"/>
        <w:jc w:val="right"/>
        <w:rPr>
          <w:rFonts w:asciiTheme="majorBidi" w:hAnsiTheme="majorBidi" w:cstheme="majorBidi"/>
          <w:sz w:val="28"/>
          <w:szCs w:val="28"/>
          <w:lang w:bidi="ar-IQ"/>
        </w:rPr>
      </w:pPr>
      <w:r w:rsidRPr="00DC7BEB">
        <w:rPr>
          <w:rFonts w:asciiTheme="majorBidi" w:hAnsiTheme="majorBidi" w:cstheme="majorBidi"/>
          <w:sz w:val="28"/>
          <w:szCs w:val="28"/>
          <w:lang w:bidi="ar-IQ"/>
        </w:rPr>
        <w:t xml:space="preserve"> (3) </w:t>
      </w:r>
      <w:r w:rsidR="001C257F" w:rsidRPr="00DC7BEB">
        <w:rPr>
          <w:rFonts w:asciiTheme="majorBidi" w:hAnsiTheme="majorBidi" w:cstheme="majorBidi"/>
          <w:sz w:val="28"/>
          <w:szCs w:val="28"/>
          <w:lang w:bidi="ar-IQ"/>
        </w:rPr>
        <w:t>Because</w:t>
      </w:r>
      <w:r w:rsidRPr="00DC7BEB">
        <w:rPr>
          <w:rFonts w:asciiTheme="majorBidi" w:hAnsiTheme="majorBidi" w:cstheme="majorBidi"/>
          <w:sz w:val="28"/>
          <w:szCs w:val="28"/>
          <w:lang w:bidi="ar-IQ"/>
        </w:rPr>
        <w:t xml:space="preserve"> of the high accuracy of</w:t>
      </w:r>
      <w:r>
        <w:rPr>
          <w:rFonts w:asciiTheme="majorBidi" w:hAnsiTheme="majorBidi" w:cstheme="majorBidi"/>
          <w:sz w:val="28"/>
          <w:szCs w:val="28"/>
          <w:lang w:bidi="ar-IQ"/>
        </w:rPr>
        <w:t xml:space="preserve"> </w:t>
      </w:r>
      <w:r w:rsidRPr="00DC7BEB">
        <w:rPr>
          <w:rFonts w:asciiTheme="majorBidi" w:hAnsiTheme="majorBidi" w:cstheme="majorBidi"/>
          <w:sz w:val="28"/>
          <w:szCs w:val="28"/>
          <w:lang w:bidi="ar-IQ"/>
        </w:rPr>
        <w:t>this method, the results are readily reproducible.</w:t>
      </w:r>
    </w:p>
    <w:p w:rsidR="001C257F" w:rsidRDefault="00DC7BEB" w:rsidP="001C257F">
      <w:pPr>
        <w:spacing w:after="0"/>
        <w:jc w:val="right"/>
        <w:rPr>
          <w:rFonts w:asciiTheme="majorBidi" w:hAnsiTheme="majorBidi" w:cstheme="majorBidi"/>
          <w:sz w:val="28"/>
          <w:szCs w:val="28"/>
          <w:lang w:bidi="ar-IQ"/>
        </w:rPr>
      </w:pPr>
      <w:r w:rsidRPr="00DC7BEB">
        <w:rPr>
          <w:rFonts w:asciiTheme="majorBidi" w:hAnsiTheme="majorBidi" w:cstheme="majorBidi"/>
          <w:sz w:val="28"/>
          <w:szCs w:val="28"/>
          <w:lang w:bidi="ar-IQ"/>
        </w:rPr>
        <w:t xml:space="preserve"> A disadvantage involves the processing of</w:t>
      </w:r>
      <w:r w:rsidR="001C257F">
        <w:rPr>
          <w:rFonts w:asciiTheme="majorBidi" w:hAnsiTheme="majorBidi" w:cstheme="majorBidi"/>
          <w:sz w:val="28"/>
          <w:szCs w:val="28"/>
          <w:lang w:bidi="ar-IQ"/>
        </w:rPr>
        <w:t xml:space="preserve"> </w:t>
      </w:r>
      <w:r w:rsidRPr="00DC7BEB">
        <w:rPr>
          <w:rFonts w:asciiTheme="majorBidi" w:hAnsiTheme="majorBidi" w:cstheme="majorBidi"/>
          <w:sz w:val="28"/>
          <w:szCs w:val="28"/>
          <w:lang w:bidi="ar-IQ"/>
        </w:rPr>
        <w:t>turbid specimens that contain large quantities of suspended materials; particulate matter clogs the</w:t>
      </w:r>
      <w:r>
        <w:rPr>
          <w:rFonts w:asciiTheme="majorBidi" w:hAnsiTheme="majorBidi" w:cstheme="majorBidi"/>
          <w:sz w:val="28"/>
          <w:szCs w:val="28"/>
          <w:lang w:bidi="ar-IQ"/>
        </w:rPr>
        <w:t xml:space="preserve"> </w:t>
      </w:r>
      <w:r w:rsidRPr="00DC7BEB">
        <w:rPr>
          <w:rFonts w:asciiTheme="majorBidi" w:hAnsiTheme="majorBidi" w:cstheme="majorBidi"/>
          <w:sz w:val="28"/>
          <w:szCs w:val="28"/>
          <w:lang w:bidi="ar-IQ"/>
        </w:rPr>
        <w:t>pores and inhibits passage of the specific volume of water.</w:t>
      </w:r>
    </w:p>
    <w:p w:rsidR="00DC7BEB" w:rsidRPr="00DC7BEB" w:rsidRDefault="00DC7BEB" w:rsidP="001C257F">
      <w:pPr>
        <w:spacing w:after="0"/>
        <w:jc w:val="right"/>
        <w:rPr>
          <w:rFonts w:asciiTheme="majorBidi" w:hAnsiTheme="majorBidi" w:cstheme="majorBidi"/>
          <w:sz w:val="28"/>
          <w:szCs w:val="28"/>
          <w:lang w:bidi="ar-IQ"/>
        </w:rPr>
      </w:pPr>
      <w:r w:rsidRPr="00DC7BEB">
        <w:rPr>
          <w:rFonts w:asciiTheme="majorBidi" w:hAnsiTheme="majorBidi" w:cstheme="majorBidi"/>
          <w:sz w:val="28"/>
          <w:szCs w:val="28"/>
          <w:lang w:bidi="ar-IQ"/>
        </w:rPr>
        <w:t xml:space="preserve"> A water sample is passed through a</w:t>
      </w:r>
      <w:r>
        <w:rPr>
          <w:rFonts w:asciiTheme="majorBidi" w:hAnsiTheme="majorBidi" w:cstheme="majorBidi"/>
          <w:sz w:val="28"/>
          <w:szCs w:val="28"/>
          <w:lang w:bidi="ar-IQ"/>
        </w:rPr>
        <w:t xml:space="preserve"> </w:t>
      </w:r>
      <w:r w:rsidRPr="00DC7BEB">
        <w:rPr>
          <w:rFonts w:asciiTheme="majorBidi" w:hAnsiTheme="majorBidi" w:cstheme="majorBidi"/>
          <w:sz w:val="28"/>
          <w:szCs w:val="28"/>
          <w:lang w:bidi="ar-IQ"/>
        </w:rPr>
        <w:t>sterile membrane filter that is housed in a special filter apparatus contained in a suction flask</w:t>
      </w:r>
      <w:r w:rsidR="001C257F">
        <w:rPr>
          <w:rFonts w:asciiTheme="majorBidi" w:hAnsiTheme="majorBidi" w:cstheme="majorBidi"/>
          <w:sz w:val="28"/>
          <w:szCs w:val="28"/>
          <w:lang w:bidi="ar-IQ"/>
        </w:rPr>
        <w:t>.</w:t>
      </w:r>
    </w:p>
    <w:p w:rsidR="00DC7BEB" w:rsidRPr="00DC7BEB" w:rsidRDefault="00DC7BEB" w:rsidP="00DC7BEB">
      <w:pPr>
        <w:spacing w:after="0"/>
        <w:jc w:val="right"/>
        <w:rPr>
          <w:rFonts w:asciiTheme="majorBidi" w:hAnsiTheme="majorBidi" w:cstheme="majorBidi"/>
          <w:sz w:val="28"/>
          <w:szCs w:val="28"/>
          <w:lang w:bidi="ar-IQ"/>
        </w:rPr>
      </w:pPr>
      <w:r w:rsidRPr="00DC7BEB">
        <w:rPr>
          <w:rFonts w:asciiTheme="majorBidi" w:hAnsiTheme="majorBidi" w:cstheme="majorBidi"/>
          <w:sz w:val="28"/>
          <w:szCs w:val="28"/>
          <w:lang w:bidi="ar-IQ"/>
        </w:rPr>
        <w:t>Following filtration, the filter</w:t>
      </w:r>
      <w:r w:rsidR="001C257F">
        <w:rPr>
          <w:rFonts w:asciiTheme="majorBidi" w:hAnsiTheme="majorBidi" w:cstheme="majorBidi"/>
          <w:sz w:val="28"/>
          <w:szCs w:val="28"/>
          <w:lang w:bidi="ar-IQ"/>
        </w:rPr>
        <w:t xml:space="preserve"> disc that contains the trapped </w:t>
      </w:r>
      <w:r w:rsidRPr="00DC7BEB">
        <w:rPr>
          <w:rFonts w:asciiTheme="majorBidi" w:hAnsiTheme="majorBidi" w:cstheme="majorBidi"/>
          <w:sz w:val="28"/>
          <w:szCs w:val="28"/>
          <w:lang w:bidi="ar-IQ"/>
        </w:rPr>
        <w:t>microorganisms is aseptically</w:t>
      </w:r>
      <w:r>
        <w:rPr>
          <w:rFonts w:asciiTheme="majorBidi" w:hAnsiTheme="majorBidi" w:cstheme="majorBidi"/>
          <w:sz w:val="28"/>
          <w:szCs w:val="28"/>
          <w:lang w:bidi="ar-IQ"/>
        </w:rPr>
        <w:t xml:space="preserve"> </w:t>
      </w:r>
      <w:r w:rsidRPr="00DC7BEB">
        <w:rPr>
          <w:rFonts w:asciiTheme="majorBidi" w:hAnsiTheme="majorBidi" w:cstheme="majorBidi"/>
          <w:sz w:val="28"/>
          <w:szCs w:val="28"/>
          <w:lang w:bidi="ar-IQ"/>
        </w:rPr>
        <w:t>transferred to a sterile petri dish containing an absorbent pad saturated with a selective</w:t>
      </w:r>
      <w:r w:rsidRPr="00DC7BEB">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DC7BEB">
        <w:rPr>
          <w:rFonts w:asciiTheme="majorBidi" w:hAnsiTheme="majorBidi" w:cstheme="majorBidi"/>
          <w:sz w:val="28"/>
          <w:szCs w:val="28"/>
          <w:lang w:bidi="ar-IQ"/>
        </w:rPr>
        <w:t>differential liquid medium. Following incubation, the number of colonies present on the filter is</w:t>
      </w:r>
    </w:p>
    <w:p w:rsidR="00574341" w:rsidRPr="00914618" w:rsidRDefault="00DC7BEB" w:rsidP="00574341">
      <w:pPr>
        <w:spacing w:after="0"/>
        <w:jc w:val="right"/>
        <w:rPr>
          <w:rFonts w:asciiTheme="majorBidi" w:hAnsiTheme="majorBidi" w:cs="Times New Roman"/>
          <w:sz w:val="28"/>
          <w:szCs w:val="28"/>
          <w:rtl/>
          <w:lang w:bidi="ar-IQ"/>
        </w:rPr>
      </w:pPr>
      <w:r w:rsidRPr="00DC7BEB">
        <w:rPr>
          <w:rFonts w:asciiTheme="majorBidi" w:hAnsiTheme="majorBidi" w:cstheme="majorBidi"/>
          <w:sz w:val="28"/>
          <w:szCs w:val="28"/>
          <w:lang w:bidi="ar-IQ"/>
        </w:rPr>
        <w:t>counted with the aid of a microscope.</w:t>
      </w:r>
    </w:p>
    <w:p w:rsidR="00DC7BEB" w:rsidRDefault="00DC7BEB" w:rsidP="00914618">
      <w:pPr>
        <w:spacing w:after="0"/>
        <w:jc w:val="right"/>
        <w:rPr>
          <w:rFonts w:asciiTheme="majorBidi" w:hAnsiTheme="majorBidi" w:cstheme="majorBidi"/>
          <w:sz w:val="28"/>
          <w:szCs w:val="28"/>
          <w:lang w:bidi="ar-IQ"/>
        </w:rPr>
      </w:pPr>
    </w:p>
    <w:p w:rsidR="00665E45" w:rsidRDefault="00665E45" w:rsidP="00914618">
      <w:pPr>
        <w:spacing w:after="0"/>
        <w:jc w:val="right"/>
        <w:rPr>
          <w:rFonts w:asciiTheme="majorBidi" w:hAnsiTheme="majorBidi" w:cstheme="majorBidi"/>
          <w:sz w:val="28"/>
          <w:szCs w:val="28"/>
          <w:lang w:bidi="ar-IQ"/>
        </w:rPr>
      </w:pPr>
    </w:p>
    <w:p w:rsidR="00665E45" w:rsidRDefault="00665E45" w:rsidP="00914618">
      <w:pPr>
        <w:spacing w:after="0"/>
        <w:jc w:val="right"/>
        <w:rPr>
          <w:rFonts w:asciiTheme="majorBidi" w:hAnsiTheme="majorBidi" w:cstheme="majorBidi"/>
          <w:sz w:val="28"/>
          <w:szCs w:val="28"/>
          <w:lang w:bidi="ar-IQ"/>
        </w:rPr>
      </w:pPr>
    </w:p>
    <w:p w:rsidR="00665E45" w:rsidRDefault="00665E45" w:rsidP="00914618">
      <w:pPr>
        <w:spacing w:after="0"/>
        <w:jc w:val="right"/>
        <w:rPr>
          <w:rFonts w:asciiTheme="majorBidi" w:hAnsiTheme="majorBidi" w:cstheme="majorBidi"/>
          <w:sz w:val="28"/>
          <w:szCs w:val="28"/>
          <w:lang w:bidi="ar-IQ"/>
        </w:rPr>
      </w:pPr>
    </w:p>
    <w:p w:rsidR="00665E45" w:rsidRDefault="00665E45" w:rsidP="00914618">
      <w:pPr>
        <w:spacing w:after="0"/>
        <w:jc w:val="right"/>
        <w:rPr>
          <w:rFonts w:asciiTheme="majorBidi" w:hAnsiTheme="majorBidi" w:cstheme="majorBidi"/>
          <w:sz w:val="28"/>
          <w:szCs w:val="28"/>
          <w:lang w:bidi="ar-IQ"/>
        </w:rPr>
      </w:pPr>
    </w:p>
    <w:p w:rsidR="00665E45" w:rsidRDefault="00665E45" w:rsidP="00914618">
      <w:pPr>
        <w:spacing w:after="0"/>
        <w:jc w:val="right"/>
        <w:rPr>
          <w:rFonts w:asciiTheme="majorBidi" w:hAnsiTheme="majorBidi" w:cstheme="majorBidi"/>
          <w:sz w:val="28"/>
          <w:szCs w:val="28"/>
          <w:lang w:bidi="ar-IQ"/>
        </w:rPr>
      </w:pPr>
    </w:p>
    <w:p w:rsidR="00665E45" w:rsidRDefault="00665E45" w:rsidP="00914618">
      <w:pPr>
        <w:spacing w:after="0"/>
        <w:jc w:val="right"/>
        <w:rPr>
          <w:rFonts w:asciiTheme="majorBidi" w:hAnsiTheme="majorBidi" w:cstheme="majorBidi"/>
          <w:sz w:val="28"/>
          <w:szCs w:val="28"/>
          <w:lang w:bidi="ar-IQ"/>
        </w:rPr>
      </w:pPr>
    </w:p>
    <w:p w:rsidR="00665E45" w:rsidRDefault="00665E45" w:rsidP="00914618">
      <w:pPr>
        <w:spacing w:after="0"/>
        <w:jc w:val="right"/>
        <w:rPr>
          <w:rFonts w:asciiTheme="majorBidi" w:hAnsiTheme="majorBidi" w:cstheme="majorBidi"/>
          <w:sz w:val="28"/>
          <w:szCs w:val="28"/>
          <w:lang w:bidi="ar-IQ"/>
        </w:rPr>
      </w:pPr>
    </w:p>
    <w:p w:rsidR="00665E45" w:rsidRDefault="00665E45" w:rsidP="00914618">
      <w:pPr>
        <w:spacing w:after="0"/>
        <w:jc w:val="right"/>
        <w:rPr>
          <w:rFonts w:asciiTheme="majorBidi" w:hAnsiTheme="majorBidi" w:cstheme="majorBidi"/>
          <w:sz w:val="28"/>
          <w:szCs w:val="28"/>
          <w:lang w:bidi="ar-IQ"/>
        </w:rPr>
      </w:pPr>
    </w:p>
    <w:p w:rsidR="00665E45" w:rsidRDefault="00665E45" w:rsidP="00914618">
      <w:pPr>
        <w:spacing w:after="0"/>
        <w:jc w:val="right"/>
        <w:rPr>
          <w:rFonts w:asciiTheme="majorBidi" w:hAnsiTheme="majorBidi" w:cstheme="majorBidi"/>
          <w:sz w:val="28"/>
          <w:szCs w:val="28"/>
          <w:lang w:bidi="ar-IQ"/>
        </w:rPr>
      </w:pPr>
    </w:p>
    <w:p w:rsidR="00665E45" w:rsidRDefault="00665E45" w:rsidP="00914618">
      <w:pPr>
        <w:spacing w:after="0"/>
        <w:jc w:val="right"/>
        <w:rPr>
          <w:rFonts w:asciiTheme="majorBidi" w:hAnsiTheme="majorBidi" w:cstheme="majorBidi"/>
          <w:sz w:val="28"/>
          <w:szCs w:val="28"/>
          <w:lang w:bidi="ar-IQ"/>
        </w:rPr>
      </w:pPr>
    </w:p>
    <w:p w:rsidR="00B358AB" w:rsidRDefault="00B358AB" w:rsidP="00914618">
      <w:pPr>
        <w:spacing w:after="0"/>
        <w:jc w:val="right"/>
        <w:rPr>
          <w:rFonts w:asciiTheme="majorBidi" w:hAnsiTheme="majorBidi" w:cstheme="majorBidi"/>
          <w:sz w:val="28"/>
          <w:szCs w:val="28"/>
          <w:rtl/>
          <w:lang w:bidi="ar-IQ"/>
        </w:rPr>
      </w:pPr>
    </w:p>
    <w:p w:rsidR="00B358AB" w:rsidRDefault="00B358AB">
      <w:pPr>
        <w:bidi w:val="0"/>
        <w:rPr>
          <w:rFonts w:asciiTheme="majorBidi" w:hAnsiTheme="majorBidi" w:cstheme="majorBidi"/>
          <w:sz w:val="28"/>
          <w:szCs w:val="28"/>
          <w:lang w:bidi="ar-IQ"/>
        </w:rPr>
      </w:pPr>
      <w:r>
        <w:rPr>
          <w:rFonts w:asciiTheme="majorBidi" w:hAnsiTheme="majorBidi" w:cstheme="majorBidi"/>
          <w:sz w:val="28"/>
          <w:szCs w:val="28"/>
          <w:rtl/>
          <w:lang w:bidi="ar-IQ"/>
        </w:rPr>
        <w:br w:type="page"/>
      </w:r>
      <w:r>
        <w:rPr>
          <w:noProof/>
        </w:rPr>
        <w:lastRenderedPageBreak/>
        <w:drawing>
          <wp:inline distT="0" distB="0" distL="0" distR="0" wp14:anchorId="0D27C3D6" wp14:editId="5242B0EB">
            <wp:extent cx="5279666" cy="3918807"/>
            <wp:effectExtent l="0" t="0" r="0" b="5715"/>
            <wp:docPr id="296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pic:cNvPicPr>
                      <a:picLocks noChangeAspect="1" noChangeArrowheads="1"/>
                    </pic:cNvPicPr>
                  </pic:nvPicPr>
                  <pic:blipFill>
                    <a:blip r:embed="rId8"/>
                    <a:srcRect/>
                    <a:stretch>
                      <a:fillRect/>
                    </a:stretch>
                  </pic:blipFill>
                  <pic:spPr bwMode="auto">
                    <a:xfrm>
                      <a:off x="0" y="0"/>
                      <a:ext cx="5274310" cy="3914832"/>
                    </a:xfrm>
                    <a:prstGeom prst="rect">
                      <a:avLst/>
                    </a:prstGeom>
                    <a:noFill/>
                    <a:ln w="9525">
                      <a:noFill/>
                      <a:miter lim="800000"/>
                      <a:headEnd/>
                      <a:tailEnd/>
                    </a:ln>
                    <a:effectLst/>
                  </pic:spPr>
                </pic:pic>
              </a:graphicData>
            </a:graphic>
          </wp:inline>
        </w:drawing>
      </w:r>
    </w:p>
    <w:p w:rsidR="00665E45" w:rsidRDefault="00665E45" w:rsidP="00914618">
      <w:pPr>
        <w:spacing w:after="0"/>
        <w:jc w:val="right"/>
        <w:rPr>
          <w:rFonts w:asciiTheme="majorBidi" w:hAnsiTheme="majorBidi" w:cstheme="majorBidi"/>
          <w:sz w:val="28"/>
          <w:szCs w:val="28"/>
          <w:lang w:bidi="ar-IQ"/>
        </w:rPr>
      </w:pPr>
    </w:p>
    <w:p w:rsidR="00673528" w:rsidRDefault="00673528" w:rsidP="00914618">
      <w:pPr>
        <w:spacing w:after="0"/>
        <w:jc w:val="right"/>
        <w:rPr>
          <w:rFonts w:asciiTheme="majorBidi" w:hAnsiTheme="majorBidi" w:cstheme="majorBidi"/>
          <w:sz w:val="28"/>
          <w:szCs w:val="28"/>
          <w:rtl/>
          <w:lang w:bidi="ar-IQ"/>
        </w:rPr>
      </w:pPr>
    </w:p>
    <w:p w:rsidR="00673528" w:rsidRDefault="00673528">
      <w:pPr>
        <w:bidi w:val="0"/>
        <w:rPr>
          <w:rFonts w:asciiTheme="majorBidi" w:hAnsiTheme="majorBidi" w:cstheme="majorBidi"/>
          <w:sz w:val="28"/>
          <w:szCs w:val="28"/>
          <w:rtl/>
          <w:lang w:bidi="ar-IQ"/>
        </w:rPr>
      </w:pPr>
      <w:r>
        <w:rPr>
          <w:rFonts w:asciiTheme="majorBidi" w:hAnsiTheme="majorBidi" w:cstheme="majorBidi"/>
          <w:sz w:val="28"/>
          <w:szCs w:val="28"/>
          <w:rtl/>
          <w:lang w:bidi="ar-IQ"/>
        </w:rPr>
        <w:br w:type="page"/>
      </w:r>
    </w:p>
    <w:p w:rsidR="00665E45" w:rsidRPr="005B6730" w:rsidRDefault="00665E45" w:rsidP="00914618">
      <w:pPr>
        <w:spacing w:after="0"/>
        <w:jc w:val="right"/>
        <w:rPr>
          <w:rFonts w:asciiTheme="majorBidi" w:hAnsiTheme="majorBidi" w:cstheme="majorBidi"/>
          <w:sz w:val="28"/>
          <w:szCs w:val="28"/>
          <w:rtl/>
          <w:lang w:bidi="ar-IQ"/>
        </w:rPr>
      </w:pPr>
      <w:r>
        <w:rPr>
          <w:rFonts w:asciiTheme="majorBidi" w:hAnsiTheme="majorBidi" w:cs="Times New Roman" w:hint="cs"/>
          <w:noProof/>
          <w:sz w:val="28"/>
          <w:szCs w:val="28"/>
          <w:rtl/>
        </w:rPr>
        <w:lastRenderedPageBreak/>
        <w:drawing>
          <wp:inline distT="0" distB="0" distL="0" distR="0">
            <wp:extent cx="5274310" cy="682148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6821489"/>
                    </a:xfrm>
                    <a:prstGeom prst="rect">
                      <a:avLst/>
                    </a:prstGeom>
                    <a:noFill/>
                    <a:ln>
                      <a:noFill/>
                    </a:ln>
                  </pic:spPr>
                </pic:pic>
              </a:graphicData>
            </a:graphic>
          </wp:inline>
        </w:drawing>
      </w:r>
    </w:p>
    <w:sectPr w:rsidR="00665E45" w:rsidRPr="005B6730" w:rsidSect="0081699A">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C59" w:rsidRDefault="00060C59" w:rsidP="000868C6">
      <w:pPr>
        <w:spacing w:after="0" w:line="240" w:lineRule="auto"/>
      </w:pPr>
      <w:r>
        <w:separator/>
      </w:r>
    </w:p>
  </w:endnote>
  <w:endnote w:type="continuationSeparator" w:id="0">
    <w:p w:rsidR="00060C59" w:rsidRDefault="00060C59" w:rsidP="0008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20657659"/>
      <w:docPartObj>
        <w:docPartGallery w:val="Page Numbers (Bottom of Page)"/>
        <w:docPartUnique/>
      </w:docPartObj>
    </w:sdtPr>
    <w:sdtEndPr/>
    <w:sdtContent>
      <w:p w:rsidR="00746CE2" w:rsidRDefault="00746CE2">
        <w:pPr>
          <w:pStyle w:val="Footer"/>
        </w:pPr>
        <w:r>
          <w:fldChar w:fldCharType="begin"/>
        </w:r>
        <w:r>
          <w:instrText xml:space="preserve"> PAGE   \* MERGEFORMAT </w:instrText>
        </w:r>
        <w:r>
          <w:fldChar w:fldCharType="separate"/>
        </w:r>
        <w:r w:rsidR="003C4372">
          <w:rPr>
            <w:noProof/>
            <w:rtl/>
          </w:rPr>
          <w:t>2</w:t>
        </w:r>
        <w:r>
          <w:rPr>
            <w:noProof/>
          </w:rPr>
          <w:fldChar w:fldCharType="end"/>
        </w:r>
      </w:p>
    </w:sdtContent>
  </w:sdt>
  <w:p w:rsidR="000868C6" w:rsidRDefault="00086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C59" w:rsidRDefault="00060C59" w:rsidP="000868C6">
      <w:pPr>
        <w:spacing w:after="0" w:line="240" w:lineRule="auto"/>
      </w:pPr>
      <w:r>
        <w:separator/>
      </w:r>
    </w:p>
  </w:footnote>
  <w:footnote w:type="continuationSeparator" w:id="0">
    <w:p w:rsidR="00060C59" w:rsidRDefault="00060C59" w:rsidP="00086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tl/>
      </w:rPr>
      <w:alias w:val="Title"/>
      <w:id w:val="77738743"/>
      <w:placeholder>
        <w:docPart w:val="6A61D3CE3B34430B972B2392E20A8C88"/>
      </w:placeholder>
      <w:dataBinding w:prefixMappings="xmlns:ns0='http://schemas.openxmlformats.org/package/2006/metadata/core-properties' xmlns:ns1='http://purl.org/dc/elements/1.1/'" w:xpath="/ns0:coreProperties[1]/ns1:title[1]" w:storeItemID="{6C3C8BC8-F283-45AE-878A-BAB7291924A1}"/>
      <w:text/>
    </w:sdtPr>
    <w:sdtEndPr/>
    <w:sdtContent>
      <w:p w:rsidR="00D354C4" w:rsidRPr="00D354C4" w:rsidRDefault="00D354C4">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sidRPr="00D354C4">
          <w:rPr>
            <w:rFonts w:asciiTheme="majorHAnsi" w:eastAsiaTheme="majorEastAsia" w:hAnsiTheme="majorHAnsi" w:cstheme="majorBidi" w:hint="cs"/>
            <w:sz w:val="20"/>
            <w:szCs w:val="20"/>
            <w:lang w:bidi="ar-IQ"/>
          </w:rPr>
          <w:t>Food Microbiology/Second St</w:t>
        </w:r>
        <w:r>
          <w:rPr>
            <w:rFonts w:asciiTheme="majorHAnsi" w:eastAsiaTheme="majorEastAsia" w:hAnsiTheme="majorHAnsi" w:cstheme="majorBidi"/>
            <w:sz w:val="20"/>
            <w:szCs w:val="20"/>
            <w:lang w:bidi="ar-IQ"/>
          </w:rPr>
          <w:t>a</w:t>
        </w:r>
        <w:r w:rsidRPr="00D354C4">
          <w:rPr>
            <w:rFonts w:asciiTheme="majorHAnsi" w:eastAsiaTheme="majorEastAsia" w:hAnsiTheme="majorHAnsi" w:cstheme="majorBidi" w:hint="cs"/>
            <w:sz w:val="20"/>
            <w:szCs w:val="20"/>
            <w:lang w:bidi="ar-IQ"/>
          </w:rPr>
          <w:t>ge-Food Technology Department—MSc.Khanda</w:t>
        </w:r>
      </w:p>
    </w:sdtContent>
  </w:sdt>
  <w:p w:rsidR="000868C6" w:rsidRDefault="00086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DF"/>
    <w:rsid w:val="00056DBD"/>
    <w:rsid w:val="00060C59"/>
    <w:rsid w:val="00085F3D"/>
    <w:rsid w:val="000868C6"/>
    <w:rsid w:val="00092463"/>
    <w:rsid w:val="000A086A"/>
    <w:rsid w:val="000F2BFF"/>
    <w:rsid w:val="000F364E"/>
    <w:rsid w:val="00101C3A"/>
    <w:rsid w:val="001A42C2"/>
    <w:rsid w:val="001C257F"/>
    <w:rsid w:val="001F45E3"/>
    <w:rsid w:val="001F7551"/>
    <w:rsid w:val="0020307E"/>
    <w:rsid w:val="00232671"/>
    <w:rsid w:val="002B2935"/>
    <w:rsid w:val="0030493D"/>
    <w:rsid w:val="00351E2A"/>
    <w:rsid w:val="00355535"/>
    <w:rsid w:val="00364EC5"/>
    <w:rsid w:val="0039032F"/>
    <w:rsid w:val="003C4372"/>
    <w:rsid w:val="003F2A4B"/>
    <w:rsid w:val="004205EC"/>
    <w:rsid w:val="00455125"/>
    <w:rsid w:val="00465A59"/>
    <w:rsid w:val="004E42CC"/>
    <w:rsid w:val="00574341"/>
    <w:rsid w:val="005B6730"/>
    <w:rsid w:val="006118A5"/>
    <w:rsid w:val="006426BA"/>
    <w:rsid w:val="00665E45"/>
    <w:rsid w:val="00673528"/>
    <w:rsid w:val="0069652D"/>
    <w:rsid w:val="006E006D"/>
    <w:rsid w:val="006E4036"/>
    <w:rsid w:val="007231E5"/>
    <w:rsid w:val="00734935"/>
    <w:rsid w:val="00746CE2"/>
    <w:rsid w:val="00752ABA"/>
    <w:rsid w:val="0076030E"/>
    <w:rsid w:val="00787E22"/>
    <w:rsid w:val="007B3F58"/>
    <w:rsid w:val="007D2B39"/>
    <w:rsid w:val="007E667D"/>
    <w:rsid w:val="0081699A"/>
    <w:rsid w:val="00830A5F"/>
    <w:rsid w:val="008B32EA"/>
    <w:rsid w:val="008F3F99"/>
    <w:rsid w:val="00914618"/>
    <w:rsid w:val="009605B7"/>
    <w:rsid w:val="00A80AFA"/>
    <w:rsid w:val="00AE59CB"/>
    <w:rsid w:val="00B350DF"/>
    <w:rsid w:val="00B358AB"/>
    <w:rsid w:val="00BB5239"/>
    <w:rsid w:val="00C13263"/>
    <w:rsid w:val="00CB554F"/>
    <w:rsid w:val="00CB68A3"/>
    <w:rsid w:val="00CC2810"/>
    <w:rsid w:val="00D04B91"/>
    <w:rsid w:val="00D17FF5"/>
    <w:rsid w:val="00D219B4"/>
    <w:rsid w:val="00D354C4"/>
    <w:rsid w:val="00D92EAD"/>
    <w:rsid w:val="00DC7BEB"/>
    <w:rsid w:val="00DE11D9"/>
    <w:rsid w:val="00E0608D"/>
    <w:rsid w:val="00E12F6C"/>
    <w:rsid w:val="00E2741F"/>
    <w:rsid w:val="00E43D55"/>
    <w:rsid w:val="00E72D84"/>
    <w:rsid w:val="00EF6D58"/>
    <w:rsid w:val="00F821B6"/>
    <w:rsid w:val="00F85F9F"/>
    <w:rsid w:val="00FB5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0779D-D0B3-4FC6-89A3-52E8FEC9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E45"/>
    <w:rPr>
      <w:rFonts w:ascii="Tahoma" w:hAnsi="Tahoma" w:cs="Tahoma"/>
      <w:sz w:val="16"/>
      <w:szCs w:val="16"/>
    </w:rPr>
  </w:style>
  <w:style w:type="paragraph" w:styleId="Header">
    <w:name w:val="header"/>
    <w:basedOn w:val="Normal"/>
    <w:link w:val="HeaderChar"/>
    <w:uiPriority w:val="99"/>
    <w:unhideWhenUsed/>
    <w:rsid w:val="00086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68C6"/>
  </w:style>
  <w:style w:type="paragraph" w:styleId="Footer">
    <w:name w:val="footer"/>
    <w:basedOn w:val="Normal"/>
    <w:link w:val="FooterChar"/>
    <w:uiPriority w:val="99"/>
    <w:unhideWhenUsed/>
    <w:rsid w:val="00086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61D3CE3B34430B972B2392E20A8C88"/>
        <w:category>
          <w:name w:val="General"/>
          <w:gallery w:val="placeholder"/>
        </w:category>
        <w:types>
          <w:type w:val="bbPlcHdr"/>
        </w:types>
        <w:behaviors>
          <w:behavior w:val="content"/>
        </w:behaviors>
        <w:guid w:val="{BF0C2BB8-542F-46E2-B32A-32E6892FBBA3}"/>
      </w:docPartPr>
      <w:docPartBody>
        <w:p w:rsidR="00052FDC" w:rsidRDefault="00F36111" w:rsidP="00F36111">
          <w:pPr>
            <w:pStyle w:val="6A61D3CE3B34430B972B2392E20A8C8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11"/>
    <w:rsid w:val="00011D60"/>
    <w:rsid w:val="00052FDC"/>
    <w:rsid w:val="00552B1F"/>
    <w:rsid w:val="009800D6"/>
    <w:rsid w:val="00DD2631"/>
    <w:rsid w:val="00F361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B35DC52534684A294C44A6C792CE5">
    <w:name w:val="9ADB35DC52534684A294C44A6C792CE5"/>
    <w:rsid w:val="00F36111"/>
    <w:pPr>
      <w:bidi/>
    </w:pPr>
  </w:style>
  <w:style w:type="paragraph" w:customStyle="1" w:styleId="D1BA60835B424425A494BC32DFB8A114">
    <w:name w:val="D1BA60835B424425A494BC32DFB8A114"/>
    <w:rsid w:val="00F36111"/>
    <w:pPr>
      <w:bidi/>
    </w:pPr>
  </w:style>
  <w:style w:type="paragraph" w:customStyle="1" w:styleId="2BB00811A517482783A4573583DB9B2F">
    <w:name w:val="2BB00811A517482783A4573583DB9B2F"/>
    <w:rsid w:val="00F36111"/>
    <w:pPr>
      <w:bidi/>
    </w:pPr>
  </w:style>
  <w:style w:type="paragraph" w:customStyle="1" w:styleId="6A61D3CE3B34430B972B2392E20A8C88">
    <w:name w:val="6A61D3CE3B34430B972B2392E20A8C88"/>
    <w:rsid w:val="00F3611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E638-1C6F-4E52-875D-682CF5EF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Microbiology/Second Stage-Food Technology Department—MSc.Khanda</dc:title>
  <dc:subject/>
  <dc:creator>RAM FOR COMPUTER</dc:creator>
  <cp:keywords/>
  <dc:description/>
  <cp:lastModifiedBy>LENOVO</cp:lastModifiedBy>
  <cp:revision>79</cp:revision>
  <cp:lastPrinted>2015-03-01T19:03:00Z</cp:lastPrinted>
  <dcterms:created xsi:type="dcterms:W3CDTF">2015-02-28T08:50:00Z</dcterms:created>
  <dcterms:modified xsi:type="dcterms:W3CDTF">2020-02-22T23:49:00Z</dcterms:modified>
</cp:coreProperties>
</file>