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91F7" w14:textId="6A7118A4" w:rsidR="00726E39" w:rsidRDefault="00726E39" w:rsidP="00726E39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0048" behindDoc="0" locked="0" layoutInCell="1" allowOverlap="1" wp14:anchorId="5F008A8E" wp14:editId="504E26E1">
            <wp:simplePos x="0" y="0"/>
            <wp:positionH relativeFrom="margin">
              <wp:posOffset>4926330</wp:posOffset>
            </wp:positionH>
            <wp:positionV relativeFrom="paragraph">
              <wp:posOffset>-369570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9A4F2" w14:textId="2559757D" w:rsidR="00726E39" w:rsidRPr="00D47951" w:rsidRDefault="00726E39" w:rsidP="00726E39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419A744" w14:textId="2EDC0A5D" w:rsidR="00726E39" w:rsidRDefault="0012093A" w:rsidP="00726E39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CCC08" wp14:editId="043AF3F6">
                <wp:simplePos x="0" y="0"/>
                <wp:positionH relativeFrom="column">
                  <wp:posOffset>4747260</wp:posOffset>
                </wp:positionH>
                <wp:positionV relativeFrom="paragraph">
                  <wp:posOffset>161925</wp:posOffset>
                </wp:positionV>
                <wp:extent cx="1455420" cy="1744980"/>
                <wp:effectExtent l="0" t="0" r="11430" b="2667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74498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700C" id="Frame 2" o:spid="_x0000_s1026" style="position:absolute;margin-left:373.8pt;margin-top:12.75pt;width:114.6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542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" path="m,l1455420,r,1744980l,1744980,,xm52337,52337r,1640306l1403083,1692643r,-1640306l52337,52337xe" fillcolor="#4f81bd [3204]" strokecolor="#243f60 [1604]" strokeweight=".5pt">
                <v:path arrowok="t" o:connecttype="custom" o:connectlocs="0,0;1455420,0;1455420,1744980;0,1744980;0,0;52337,52337;52337,1692643;1403083,1692643;1403083,52337;52337,52337" o:connectangles="0,0,0,0,0,0,0,0,0,0"/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CF0FE90" wp14:editId="61366352">
            <wp:simplePos x="0" y="0"/>
            <wp:positionH relativeFrom="margin">
              <wp:posOffset>4807585</wp:posOffset>
            </wp:positionH>
            <wp:positionV relativeFrom="margin">
              <wp:posOffset>1329690</wp:posOffset>
            </wp:positionV>
            <wp:extent cx="1355725" cy="1642745"/>
            <wp:effectExtent l="0" t="0" r="0" b="0"/>
            <wp:wrapSquare wrapText="bothSides"/>
            <wp:docPr id="52376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5725" cy="16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9CE4" w14:textId="77777777" w:rsidR="00726E39" w:rsidRPr="00D47951" w:rsidRDefault="00726E39" w:rsidP="004716B6">
      <w:pPr>
        <w:jc w:val="both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4BB9B1B7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Full Name: Khanzad Khudhur Jarjees</w:t>
      </w:r>
    </w:p>
    <w:p w14:paraId="2DE39FFC" w14:textId="489A7BA8" w:rsidR="00726E39" w:rsidRPr="00D9136E" w:rsidRDefault="00726E39" w:rsidP="004716B6">
      <w:p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Academic Title: Assistant Professor </w:t>
      </w:r>
    </w:p>
    <w:p w14:paraId="107D4C9C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Email: khanzad.jarjees@su.edu.krd</w:t>
      </w:r>
    </w:p>
    <w:p w14:paraId="31F0A9C8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Mobile: 07504685693</w:t>
      </w:r>
    </w:p>
    <w:p w14:paraId="78AE1E77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</w:p>
    <w:p w14:paraId="4AD3C001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Education:</w:t>
      </w:r>
    </w:p>
    <w:p w14:paraId="3879BB1C" w14:textId="77777777" w:rsidR="00295AC9" w:rsidRPr="00D9136E" w:rsidRDefault="00295AC9" w:rsidP="00B526A0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201</w:t>
      </w:r>
      <w:r w:rsidR="00B526A0" w:rsidRPr="00D9136E">
        <w:rPr>
          <w:sz w:val="26"/>
          <w:szCs w:val="26"/>
        </w:rPr>
        <w:t>2</w:t>
      </w:r>
      <w:r w:rsidRPr="00D9136E">
        <w:rPr>
          <w:sz w:val="26"/>
          <w:szCs w:val="26"/>
        </w:rPr>
        <w:t>-</w:t>
      </w:r>
      <w:r w:rsidR="00B526A0" w:rsidRPr="00D9136E">
        <w:rPr>
          <w:sz w:val="26"/>
          <w:szCs w:val="26"/>
        </w:rPr>
        <w:t>2013</w:t>
      </w:r>
      <w:r w:rsidRPr="00D9136E">
        <w:rPr>
          <w:sz w:val="26"/>
          <w:szCs w:val="26"/>
        </w:rPr>
        <w:t>: (PhD in Microbiology). Department of Biology, College of Education, University of Salahaddin-Erbil</w:t>
      </w:r>
      <w:r w:rsidR="00900BFD" w:rsidRPr="00D9136E">
        <w:rPr>
          <w:sz w:val="26"/>
          <w:szCs w:val="26"/>
        </w:rPr>
        <w:t>.</w:t>
      </w:r>
    </w:p>
    <w:p w14:paraId="310BE55C" w14:textId="77777777" w:rsidR="00900BFD" w:rsidRPr="00D9136E" w:rsidRDefault="00295AC9" w:rsidP="00B526A0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200</w:t>
      </w:r>
      <w:r w:rsidR="00B526A0" w:rsidRPr="00D9136E">
        <w:rPr>
          <w:sz w:val="26"/>
          <w:szCs w:val="26"/>
        </w:rPr>
        <w:t>5</w:t>
      </w:r>
      <w:r w:rsidRPr="00D9136E">
        <w:rPr>
          <w:sz w:val="26"/>
          <w:szCs w:val="26"/>
        </w:rPr>
        <w:t>-</w:t>
      </w:r>
      <w:r w:rsidR="00B526A0" w:rsidRPr="00D9136E">
        <w:rPr>
          <w:sz w:val="26"/>
          <w:szCs w:val="26"/>
        </w:rPr>
        <w:t>2006</w:t>
      </w:r>
      <w:r w:rsidRPr="00D9136E">
        <w:rPr>
          <w:sz w:val="26"/>
          <w:szCs w:val="26"/>
        </w:rPr>
        <w:t>: (M</w:t>
      </w:r>
      <w:r w:rsidR="00B526A0" w:rsidRPr="00D9136E">
        <w:rPr>
          <w:sz w:val="26"/>
          <w:szCs w:val="26"/>
        </w:rPr>
        <w:t>.</w:t>
      </w:r>
      <w:r w:rsidRPr="00D9136E">
        <w:rPr>
          <w:sz w:val="26"/>
          <w:szCs w:val="26"/>
        </w:rPr>
        <w:t>Sc in Microbiology). Department of Biology, College of Science</w:t>
      </w:r>
      <w:r w:rsidR="00900BFD" w:rsidRPr="00D9136E">
        <w:rPr>
          <w:sz w:val="26"/>
          <w:szCs w:val="26"/>
        </w:rPr>
        <w:t>, University of Al-Mustansiriyah-Baghdad.</w:t>
      </w:r>
    </w:p>
    <w:p w14:paraId="306AB923" w14:textId="77777777" w:rsidR="00726E39" w:rsidRPr="00D9136E" w:rsidRDefault="00084945" w:rsidP="00B526A0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198</w:t>
      </w:r>
      <w:r w:rsidR="00B526A0" w:rsidRPr="00D9136E">
        <w:rPr>
          <w:sz w:val="26"/>
          <w:szCs w:val="26"/>
        </w:rPr>
        <w:t>7</w:t>
      </w:r>
      <w:r w:rsidRPr="00D9136E">
        <w:rPr>
          <w:sz w:val="26"/>
          <w:szCs w:val="26"/>
        </w:rPr>
        <w:t>-198</w:t>
      </w:r>
      <w:r w:rsidR="00B526A0" w:rsidRPr="00D9136E">
        <w:rPr>
          <w:sz w:val="26"/>
          <w:szCs w:val="26"/>
        </w:rPr>
        <w:t>8</w:t>
      </w:r>
      <w:r w:rsidRPr="00D9136E">
        <w:rPr>
          <w:sz w:val="26"/>
          <w:szCs w:val="26"/>
        </w:rPr>
        <w:t>: (</w:t>
      </w:r>
      <w:r w:rsidR="00900BFD" w:rsidRPr="00D9136E">
        <w:rPr>
          <w:sz w:val="26"/>
          <w:szCs w:val="26"/>
        </w:rPr>
        <w:t>BSc in Biology/Microbiology</w:t>
      </w:r>
      <w:r w:rsidRPr="00D9136E">
        <w:rPr>
          <w:sz w:val="26"/>
          <w:szCs w:val="26"/>
        </w:rPr>
        <w:t>)</w:t>
      </w:r>
      <w:r w:rsidR="004716B6" w:rsidRPr="00D9136E">
        <w:rPr>
          <w:sz w:val="26"/>
          <w:szCs w:val="26"/>
        </w:rPr>
        <w:t xml:space="preserve"> Department of Biology, College of Science, University of Salahaddin-Erbil.</w:t>
      </w:r>
    </w:p>
    <w:p w14:paraId="094D4ED5" w14:textId="77777777" w:rsidR="00726E39" w:rsidRPr="00D9136E" w:rsidRDefault="00726E39" w:rsidP="00726E39">
      <w:pPr>
        <w:spacing w:after="0"/>
        <w:rPr>
          <w:sz w:val="26"/>
          <w:szCs w:val="26"/>
        </w:rPr>
      </w:pPr>
    </w:p>
    <w:p w14:paraId="75D5F00E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Employment:</w:t>
      </w:r>
    </w:p>
    <w:p w14:paraId="2B674F82" w14:textId="77777777" w:rsidR="00B25A82" w:rsidRPr="00D9136E" w:rsidRDefault="00B25A82" w:rsidP="00B25A8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2021 Assistant Professor of Microbiology, Department of Food Technology, College of Agricultural Engineering Sciences, University of Salahaddin-Erbil.</w:t>
      </w:r>
    </w:p>
    <w:p w14:paraId="356202F9" w14:textId="77777777" w:rsidR="00B25A82" w:rsidRPr="00D9136E" w:rsidRDefault="00B25A82" w:rsidP="00B25A8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2014 Lecturer, Department of Food Technology, College of Agricultural Engineering Sciences, University of Salahaddin-Erbil.</w:t>
      </w:r>
    </w:p>
    <w:p w14:paraId="0C18CEA5" w14:textId="77777777" w:rsidR="00B25A82" w:rsidRPr="00D9136E" w:rsidRDefault="00B25A82" w:rsidP="00B25A8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2007 Assistant Lecturer, Department of Food Technology, College of Agricultural Engineering Sciences, University of Salahaddin-Erbil.</w:t>
      </w:r>
    </w:p>
    <w:p w14:paraId="2EBC4EA8" w14:textId="77777777" w:rsidR="00B25A82" w:rsidRPr="00D9136E" w:rsidRDefault="00B25A82" w:rsidP="00B25A8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1989 Bacteriologist in Laboratory, Ministry of Health.</w:t>
      </w:r>
    </w:p>
    <w:p w14:paraId="09225E26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</w:p>
    <w:p w14:paraId="0682867D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 xml:space="preserve">Qualifications </w:t>
      </w:r>
    </w:p>
    <w:p w14:paraId="586E231B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Teaching qualifications</w:t>
      </w:r>
    </w:p>
    <w:p w14:paraId="14459768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IT qualifications</w:t>
      </w:r>
    </w:p>
    <w:p w14:paraId="4CCE2707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Language qualifications such as TOEFL, IELTS or any equivalent</w:t>
      </w:r>
    </w:p>
    <w:p w14:paraId="1BBC24DE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Any professional qualification</w:t>
      </w:r>
    </w:p>
    <w:p w14:paraId="1BDF0CA7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lastRenderedPageBreak/>
        <w:t>You could put any professional courses you have attended</w:t>
      </w:r>
    </w:p>
    <w:p w14:paraId="56F51864" w14:textId="77777777" w:rsidR="00726E39" w:rsidRPr="00D9136E" w:rsidRDefault="00726E39" w:rsidP="004716B6">
      <w:pPr>
        <w:pStyle w:val="ListParagraph"/>
        <w:spacing w:after="0"/>
        <w:jc w:val="both"/>
        <w:rPr>
          <w:sz w:val="26"/>
          <w:szCs w:val="26"/>
        </w:rPr>
      </w:pPr>
    </w:p>
    <w:p w14:paraId="13B5973D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Teaching experience:</w:t>
      </w:r>
    </w:p>
    <w:p w14:paraId="3877A9A5" w14:textId="77777777" w:rsidR="00B373D5" w:rsidRPr="00D9136E" w:rsidRDefault="00B373D5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Food Microbiology</w:t>
      </w:r>
    </w:p>
    <w:p w14:paraId="61B3F867" w14:textId="77777777" w:rsidR="00B373D5" w:rsidRPr="00D9136E" w:rsidRDefault="00B373D5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Dairy Microbiology</w:t>
      </w:r>
    </w:p>
    <w:p w14:paraId="504D82F9" w14:textId="77777777" w:rsidR="00B373D5" w:rsidRPr="00D9136E" w:rsidRDefault="00B373D5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General Microbiology</w:t>
      </w:r>
    </w:p>
    <w:p w14:paraId="48A67874" w14:textId="77777777" w:rsidR="00B373D5" w:rsidRPr="00D9136E" w:rsidRDefault="00B373D5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Starter</w:t>
      </w:r>
    </w:p>
    <w:p w14:paraId="3567C67E" w14:textId="77777777" w:rsidR="00B373D5" w:rsidRPr="00D9136E" w:rsidRDefault="00B373D5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Industrial Microbiology</w:t>
      </w:r>
    </w:p>
    <w:p w14:paraId="6936AD22" w14:textId="77777777" w:rsidR="00887DD3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Food Waste Management</w:t>
      </w:r>
    </w:p>
    <w:p w14:paraId="719CD7A0" w14:textId="77777777" w:rsidR="00887DD3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Food Safety</w:t>
      </w:r>
    </w:p>
    <w:p w14:paraId="29091302" w14:textId="77777777" w:rsidR="00887DD3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Academic Skills</w:t>
      </w:r>
    </w:p>
    <w:p w14:paraId="5C2AED32" w14:textId="77777777" w:rsidR="00887DD3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Food Quality and Safety</w:t>
      </w:r>
    </w:p>
    <w:p w14:paraId="75DA7D37" w14:textId="77777777" w:rsidR="00887DD3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Functional Food</w:t>
      </w:r>
    </w:p>
    <w:p w14:paraId="5A028FF4" w14:textId="77777777" w:rsidR="00B373D5" w:rsidRPr="00D9136E" w:rsidRDefault="00887DD3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Food Poisoning </w:t>
      </w:r>
    </w:p>
    <w:p w14:paraId="2F596FEA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</w:p>
    <w:p w14:paraId="1527298B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Research and publications</w:t>
      </w:r>
    </w:p>
    <w:p w14:paraId="1A71828E" w14:textId="77777777" w:rsidR="00253666" w:rsidRPr="00D9136E" w:rsidRDefault="00253666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Jarjees. K.K. Molecular detection of Type III secretory toxins in </w:t>
      </w:r>
      <w:r w:rsidRPr="00D9136E">
        <w:rPr>
          <w:i/>
          <w:iCs/>
          <w:sz w:val="26"/>
          <w:szCs w:val="26"/>
        </w:rPr>
        <w:t>Pseudomonas aeruginosa</w:t>
      </w:r>
      <w:r w:rsidRPr="00D9136E">
        <w:rPr>
          <w:sz w:val="26"/>
          <w:szCs w:val="26"/>
        </w:rPr>
        <w:t xml:space="preserve"> isolates. (2020). </w:t>
      </w:r>
      <w:r w:rsidRPr="00D9136E">
        <w:rPr>
          <w:i/>
          <w:iCs/>
          <w:sz w:val="26"/>
          <w:szCs w:val="26"/>
        </w:rPr>
        <w:t>Cellular and Molecular Biology</w:t>
      </w:r>
      <w:r w:rsidRPr="00D9136E">
        <w:rPr>
          <w:sz w:val="26"/>
          <w:szCs w:val="26"/>
        </w:rPr>
        <w:t>. 66(5):9-14.</w:t>
      </w:r>
    </w:p>
    <w:p w14:paraId="0FAA38E3" w14:textId="77777777" w:rsidR="00726E39" w:rsidRPr="00D9136E" w:rsidRDefault="00217784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Jarjees. K.K, Khudhur K. O, Yahia S. S (2021) Detection of multidrug resistance </w:t>
      </w:r>
      <w:r w:rsidRPr="00D9136E">
        <w:rPr>
          <w:i/>
          <w:iCs/>
          <w:sz w:val="26"/>
          <w:szCs w:val="26"/>
        </w:rPr>
        <w:t>Salmonnella</w:t>
      </w:r>
      <w:r w:rsidRPr="00D9136E">
        <w:rPr>
          <w:sz w:val="26"/>
          <w:szCs w:val="26"/>
        </w:rPr>
        <w:t xml:space="preserve"> spp. From chicken meat by multiplex PCR and VITEK 2 system. </w:t>
      </w:r>
      <w:r w:rsidRPr="00D9136E">
        <w:rPr>
          <w:i/>
          <w:iCs/>
          <w:sz w:val="26"/>
          <w:szCs w:val="26"/>
        </w:rPr>
        <w:t>PJMHS</w:t>
      </w:r>
      <w:r w:rsidR="00253666" w:rsidRPr="00D9136E">
        <w:rPr>
          <w:sz w:val="26"/>
          <w:szCs w:val="26"/>
        </w:rPr>
        <w:t xml:space="preserve"> </w:t>
      </w:r>
      <w:r w:rsidRPr="00D9136E">
        <w:rPr>
          <w:sz w:val="26"/>
          <w:szCs w:val="26"/>
        </w:rPr>
        <w:t>15(7):1945-1949.</w:t>
      </w:r>
    </w:p>
    <w:p w14:paraId="105511E4" w14:textId="77777777" w:rsidR="00217784" w:rsidRPr="00D9136E" w:rsidRDefault="00217784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Ali D. S, Jarjees K. K, Jarjees R. K</w:t>
      </w:r>
      <w:r w:rsidR="00B460D1" w:rsidRPr="00D9136E">
        <w:rPr>
          <w:sz w:val="26"/>
          <w:szCs w:val="26"/>
        </w:rPr>
        <w:t xml:space="preserve">. (2020). </w:t>
      </w:r>
      <w:r w:rsidRPr="00D9136E">
        <w:rPr>
          <w:sz w:val="26"/>
          <w:szCs w:val="26"/>
        </w:rPr>
        <w:t>Microbial and physicochemical quality of Kurdish  soft cheese in retail markets in Erbil.</w:t>
      </w:r>
      <w:r w:rsidR="00B460D1" w:rsidRPr="00D9136E">
        <w:rPr>
          <w:sz w:val="26"/>
          <w:szCs w:val="26"/>
        </w:rPr>
        <w:t xml:space="preserve"> </w:t>
      </w:r>
      <w:r w:rsidR="00B460D1" w:rsidRPr="00D9136E">
        <w:rPr>
          <w:i/>
          <w:iCs/>
          <w:sz w:val="26"/>
          <w:szCs w:val="26"/>
        </w:rPr>
        <w:t>Tikrit Journal for Agricultural Sciences</w:t>
      </w:r>
      <w:r w:rsidR="00B460D1" w:rsidRPr="00D9136E">
        <w:rPr>
          <w:sz w:val="26"/>
          <w:szCs w:val="26"/>
        </w:rPr>
        <w:t xml:space="preserve"> 20(1):58-67.</w:t>
      </w:r>
    </w:p>
    <w:p w14:paraId="2A9C1EDD" w14:textId="77777777" w:rsidR="00B460D1" w:rsidRPr="00D9136E" w:rsidRDefault="00B460D1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Jarjees K.K, Jarjees R.K, Qader G.M </w:t>
      </w:r>
      <w:r w:rsidR="00EE7EE9" w:rsidRPr="00D9136E">
        <w:rPr>
          <w:sz w:val="26"/>
          <w:szCs w:val="26"/>
        </w:rPr>
        <w:t xml:space="preserve">(2021) </w:t>
      </w:r>
      <w:r w:rsidRPr="00D9136E">
        <w:rPr>
          <w:sz w:val="26"/>
          <w:szCs w:val="26"/>
        </w:rPr>
        <w:t>Detection of bla</w:t>
      </w:r>
      <w:r w:rsidRPr="00D9136E">
        <w:rPr>
          <w:sz w:val="26"/>
          <w:szCs w:val="26"/>
          <w:vertAlign w:val="subscript"/>
        </w:rPr>
        <w:t xml:space="preserve">CTX-M </w:t>
      </w:r>
      <w:r w:rsidRPr="00D9136E">
        <w:rPr>
          <w:sz w:val="26"/>
          <w:szCs w:val="26"/>
        </w:rPr>
        <w:t xml:space="preserve">Genes among Extended Spectrum betalactamase producing </w:t>
      </w:r>
      <w:r w:rsidRPr="00D9136E">
        <w:rPr>
          <w:i/>
          <w:iCs/>
          <w:sz w:val="26"/>
          <w:szCs w:val="26"/>
        </w:rPr>
        <w:t xml:space="preserve">Pseudomonas aeruginosa </w:t>
      </w:r>
      <w:r w:rsidRPr="00D9136E">
        <w:rPr>
          <w:sz w:val="26"/>
          <w:szCs w:val="26"/>
        </w:rPr>
        <w:t>isolated from clinical specimens in Erbil</w:t>
      </w:r>
      <w:r w:rsidR="00EE7EE9" w:rsidRPr="00D9136E">
        <w:rPr>
          <w:sz w:val="26"/>
          <w:szCs w:val="26"/>
        </w:rPr>
        <w:t xml:space="preserve">. </w:t>
      </w:r>
      <w:r w:rsidR="00EE7EE9" w:rsidRPr="00D9136E">
        <w:rPr>
          <w:i/>
          <w:iCs/>
          <w:sz w:val="26"/>
          <w:szCs w:val="26"/>
        </w:rPr>
        <w:t>Indian Journal of Pharmaceutical Sciences</w:t>
      </w:r>
      <w:r w:rsidR="00EE7EE9" w:rsidRPr="00D9136E">
        <w:rPr>
          <w:sz w:val="26"/>
          <w:szCs w:val="26"/>
        </w:rPr>
        <w:t xml:space="preserve"> 83(6): 275-282.</w:t>
      </w:r>
      <w:r w:rsidRPr="00D9136E">
        <w:rPr>
          <w:sz w:val="26"/>
          <w:szCs w:val="26"/>
        </w:rPr>
        <w:t xml:space="preserve"> </w:t>
      </w:r>
    </w:p>
    <w:p w14:paraId="4258BF41" w14:textId="77777777" w:rsidR="00EE7EE9" w:rsidRPr="00D9136E" w:rsidRDefault="00EE7EE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Qader G.M, Jarjees K.K, Jarjees R.K. (2022) Molecular detection of metallo-beta-lactamase and alginate in multidrug resistance </w:t>
      </w:r>
      <w:r w:rsidRPr="00D9136E">
        <w:rPr>
          <w:i/>
          <w:iCs/>
          <w:sz w:val="26"/>
          <w:szCs w:val="26"/>
        </w:rPr>
        <w:t xml:space="preserve">Pseudomonas aeruginosa </w:t>
      </w:r>
      <w:r w:rsidRPr="00D9136E">
        <w:rPr>
          <w:sz w:val="26"/>
          <w:szCs w:val="26"/>
        </w:rPr>
        <w:t>isolated from the clinical specimen.</w:t>
      </w:r>
      <w:r w:rsidRPr="00D9136E">
        <w:rPr>
          <w:i/>
          <w:iCs/>
          <w:sz w:val="26"/>
          <w:szCs w:val="26"/>
        </w:rPr>
        <w:t xml:space="preserve"> Journal of Medicine and Life</w:t>
      </w:r>
      <w:r w:rsidRPr="00D9136E">
        <w:rPr>
          <w:sz w:val="26"/>
          <w:szCs w:val="26"/>
        </w:rPr>
        <w:t xml:space="preserve"> 15(9):1105-1109.</w:t>
      </w:r>
    </w:p>
    <w:p w14:paraId="61ADF894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Conferences and courses attended</w:t>
      </w:r>
    </w:p>
    <w:p w14:paraId="6A26290B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Give details of any conferences you have attended, and those at which you have presented delivered poster presentations.</w:t>
      </w:r>
    </w:p>
    <w:p w14:paraId="55017EAF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</w:p>
    <w:p w14:paraId="3565EACC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 xml:space="preserve">Funding and academic awards </w:t>
      </w:r>
    </w:p>
    <w:p w14:paraId="21ED6B2E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2C3579BC" w14:textId="77777777" w:rsidR="00726E39" w:rsidRPr="00D9136E" w:rsidRDefault="00726E39" w:rsidP="004716B6">
      <w:pPr>
        <w:spacing w:after="0"/>
        <w:jc w:val="both"/>
        <w:rPr>
          <w:sz w:val="26"/>
          <w:szCs w:val="26"/>
        </w:rPr>
      </w:pPr>
    </w:p>
    <w:p w14:paraId="1A8BF9B7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 xml:space="preserve">Professional memberships </w:t>
      </w:r>
    </w:p>
    <w:p w14:paraId="06F7A1D9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>Teachers Syndicate</w:t>
      </w:r>
    </w:p>
    <w:p w14:paraId="6508B66E" w14:textId="77777777" w:rsidR="00726E39" w:rsidRPr="00D9136E" w:rsidRDefault="00726E39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Biology Syndicate </w:t>
      </w:r>
    </w:p>
    <w:p w14:paraId="1A4B876F" w14:textId="77777777" w:rsidR="00726E39" w:rsidRPr="00D9136E" w:rsidRDefault="00726E39" w:rsidP="004716B6">
      <w:pPr>
        <w:jc w:val="both"/>
        <w:rPr>
          <w:b/>
          <w:bCs/>
          <w:sz w:val="40"/>
          <w:szCs w:val="40"/>
        </w:rPr>
      </w:pPr>
      <w:r w:rsidRPr="00D9136E">
        <w:rPr>
          <w:b/>
          <w:bCs/>
          <w:sz w:val="40"/>
          <w:szCs w:val="40"/>
        </w:rPr>
        <w:t>Professional Social Network Accounts:</w:t>
      </w:r>
    </w:p>
    <w:p w14:paraId="5E976F42" w14:textId="77777777" w:rsidR="00695761" w:rsidRPr="00D9136E" w:rsidRDefault="00695761" w:rsidP="004716B6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9136E">
        <w:rPr>
          <w:sz w:val="26"/>
          <w:szCs w:val="26"/>
        </w:rPr>
        <w:t xml:space="preserve">Web of Science Researcher ID: </w:t>
      </w:r>
    </w:p>
    <w:p w14:paraId="7294312F" w14:textId="29197D7E" w:rsidR="00D9136E" w:rsidRPr="00D9136E" w:rsidRDefault="00695761" w:rsidP="006F0186">
      <w:pPr>
        <w:pStyle w:val="ListParagraph"/>
        <w:numPr>
          <w:ilvl w:val="0"/>
          <w:numId w:val="1"/>
        </w:numPr>
        <w:jc w:val="both"/>
      </w:pPr>
      <w:r w:rsidRPr="00D9136E">
        <w:rPr>
          <w:sz w:val="26"/>
          <w:szCs w:val="26"/>
        </w:rPr>
        <w:t xml:space="preserve">ORCID ID: </w:t>
      </w:r>
      <w:r w:rsidR="006F0186" w:rsidRPr="006F0186">
        <w:rPr>
          <w:sz w:val="26"/>
          <w:szCs w:val="26"/>
        </w:rPr>
        <w:t>https://orcid.org/0009-0009-2256-0985</w:t>
      </w:r>
    </w:p>
    <w:p w14:paraId="3A2FBBBB" w14:textId="77777777" w:rsidR="00D9136E" w:rsidRPr="00D9136E" w:rsidRDefault="00D9136E" w:rsidP="00D9136E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sz w:val="21"/>
          <w:szCs w:val="21"/>
          <w:shd w:val="clear" w:color="auto" w:fill="FFFFFF"/>
          <w:lang w:bidi="ar-IQ"/>
        </w:rPr>
      </w:pPr>
      <w:r w:rsidRPr="00D9136E">
        <w:rPr>
          <w:sz w:val="26"/>
          <w:szCs w:val="26"/>
        </w:rPr>
        <w:t xml:space="preserve">Academic Profile:  </w:t>
      </w:r>
      <w:hyperlink r:id="rId9" w:history="1">
        <w:r w:rsidRPr="00D9136E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  <w:lang w:bidi="ar-IQ"/>
          </w:rPr>
          <w:t>https://academics.su.edu.krd/khanzad.jarjees</w:t>
        </w:r>
      </w:hyperlink>
    </w:p>
    <w:p w14:paraId="5441BEE3" w14:textId="77777777" w:rsidR="00D9136E" w:rsidRPr="00D9136E" w:rsidRDefault="00D9136E" w:rsidP="00D9136E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sz w:val="21"/>
          <w:szCs w:val="21"/>
          <w:shd w:val="clear" w:color="auto" w:fill="FFFFFF"/>
          <w:lang w:bidi="ar-IQ"/>
        </w:rPr>
      </w:pPr>
      <w:r w:rsidRPr="00D9136E">
        <w:rPr>
          <w:sz w:val="26"/>
          <w:szCs w:val="26"/>
        </w:rPr>
        <w:t xml:space="preserve">Scholar Account: </w:t>
      </w:r>
      <w:r w:rsidRPr="00D9136E">
        <w:rPr>
          <w:rStyle w:val="Strong"/>
          <w:rFonts w:ascii="Calibri" w:hAnsi="Calibri" w:cs="Calibri"/>
          <w:b w:val="0"/>
          <w:bCs w:val="0"/>
          <w:sz w:val="24"/>
          <w:szCs w:val="24"/>
          <w:shd w:val="clear" w:color="auto" w:fill="FFFFFF"/>
          <w:lang w:bidi="ar-IQ"/>
        </w:rPr>
        <w:t>https://scholar.google.com/citations?hl=ar&amp;user=z-EE8YIAAAAJ</w:t>
      </w:r>
    </w:p>
    <w:p w14:paraId="7944EF04" w14:textId="77777777" w:rsidR="00D9136E" w:rsidRPr="00D9136E" w:rsidRDefault="00D9136E" w:rsidP="00D9136E">
      <w:pPr>
        <w:spacing w:after="0"/>
        <w:ind w:left="360"/>
        <w:jc w:val="both"/>
        <w:rPr>
          <w:sz w:val="26"/>
          <w:szCs w:val="26"/>
        </w:rPr>
      </w:pPr>
    </w:p>
    <w:p w14:paraId="64926383" w14:textId="77777777" w:rsidR="00726E39" w:rsidRDefault="00726E39" w:rsidP="004716B6">
      <w:pPr>
        <w:spacing w:after="0"/>
        <w:jc w:val="both"/>
        <w:rPr>
          <w:sz w:val="26"/>
          <w:szCs w:val="26"/>
        </w:rPr>
      </w:pPr>
    </w:p>
    <w:sectPr w:rsidR="00726E39" w:rsidSect="00E873F6">
      <w:footerReference w:type="default" r:id="rId10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1B3E" w14:textId="77777777" w:rsidR="00B35BF6" w:rsidRDefault="00B35BF6">
      <w:pPr>
        <w:spacing w:after="0" w:line="240" w:lineRule="auto"/>
      </w:pPr>
      <w:r>
        <w:separator/>
      </w:r>
    </w:p>
  </w:endnote>
  <w:endnote w:type="continuationSeparator" w:id="0">
    <w:p w14:paraId="766CC3E3" w14:textId="77777777" w:rsidR="00B35BF6" w:rsidRDefault="00B3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8FC0C6" w14:textId="77777777" w:rsidR="00FF6D27" w:rsidRDefault="00C32C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6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6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34DDC" w14:textId="77777777" w:rsidR="00FF6D27" w:rsidRDefault="00FF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BFD4" w14:textId="77777777" w:rsidR="00B35BF6" w:rsidRDefault="00B35BF6">
      <w:pPr>
        <w:spacing w:after="0" w:line="240" w:lineRule="auto"/>
      </w:pPr>
      <w:r>
        <w:separator/>
      </w:r>
    </w:p>
  </w:footnote>
  <w:footnote w:type="continuationSeparator" w:id="0">
    <w:p w14:paraId="34A2EB7C" w14:textId="77777777" w:rsidR="00B35BF6" w:rsidRDefault="00B3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34"/>
    <w:rsid w:val="00026A34"/>
    <w:rsid w:val="00084945"/>
    <w:rsid w:val="000B6657"/>
    <w:rsid w:val="0012093A"/>
    <w:rsid w:val="00217784"/>
    <w:rsid w:val="00253666"/>
    <w:rsid w:val="00295AC9"/>
    <w:rsid w:val="002A2D80"/>
    <w:rsid w:val="003066AC"/>
    <w:rsid w:val="00467E86"/>
    <w:rsid w:val="004716B6"/>
    <w:rsid w:val="005115C6"/>
    <w:rsid w:val="00535EBB"/>
    <w:rsid w:val="00540BCA"/>
    <w:rsid w:val="00582708"/>
    <w:rsid w:val="006676B8"/>
    <w:rsid w:val="00695761"/>
    <w:rsid w:val="006F0186"/>
    <w:rsid w:val="006F1F90"/>
    <w:rsid w:val="00726E39"/>
    <w:rsid w:val="00881C12"/>
    <w:rsid w:val="00887DD3"/>
    <w:rsid w:val="00900BFD"/>
    <w:rsid w:val="0091625A"/>
    <w:rsid w:val="009422E0"/>
    <w:rsid w:val="00A3750F"/>
    <w:rsid w:val="00A55647"/>
    <w:rsid w:val="00B25A82"/>
    <w:rsid w:val="00B35BF6"/>
    <w:rsid w:val="00B373D5"/>
    <w:rsid w:val="00B460D1"/>
    <w:rsid w:val="00B526A0"/>
    <w:rsid w:val="00BF08C1"/>
    <w:rsid w:val="00C32CAD"/>
    <w:rsid w:val="00C738D0"/>
    <w:rsid w:val="00CE2F0F"/>
    <w:rsid w:val="00D9136E"/>
    <w:rsid w:val="00E15FDC"/>
    <w:rsid w:val="00EE7EE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6362"/>
  <w15:docId w15:val="{7571DE6F-C7AE-4C1E-BC34-0543F06A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39"/>
  </w:style>
  <w:style w:type="character" w:styleId="Hyperlink">
    <w:name w:val="Hyperlink"/>
    <w:basedOn w:val="DefaultParagraphFont"/>
    <w:uiPriority w:val="99"/>
    <w:unhideWhenUsed/>
    <w:rsid w:val="006F1F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cademics.su.edu.krd/khanzad.jarj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HelpTech</dc:creator>
  <cp:keywords/>
  <dc:description/>
  <cp:lastModifiedBy>user</cp:lastModifiedBy>
  <cp:revision>3</cp:revision>
  <dcterms:created xsi:type="dcterms:W3CDTF">2025-03-04T07:09:00Z</dcterms:created>
  <dcterms:modified xsi:type="dcterms:W3CDTF">2025-03-04T07:10:00Z</dcterms:modified>
</cp:coreProperties>
</file>