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6A4" w:rsidRPr="00BD2C4A" w:rsidRDefault="0080086A" w:rsidP="0080086A">
      <w:pPr>
        <w:tabs>
          <w:tab w:val="left" w:pos="1200"/>
        </w:tabs>
        <w:ind w:left="-851"/>
        <w:jc w:val="center"/>
        <w:rPr>
          <w:rFonts w:asciiTheme="majorBidi" w:hAnsiTheme="majorBidi" w:cstheme="majorBidi"/>
          <w:b/>
          <w:bCs/>
          <w:sz w:val="44"/>
          <w:szCs w:val="44"/>
          <w:lang w:bidi="ar-KW"/>
        </w:rPr>
      </w:pPr>
      <w:r w:rsidRPr="00BD2C4A">
        <w:rPr>
          <w:rFonts w:asciiTheme="majorBidi" w:hAnsiTheme="majorBidi" w:cstheme="majorBidi"/>
          <w:b/>
          <w:bCs/>
          <w:noProof/>
          <w:sz w:val="44"/>
          <w:szCs w:val="44"/>
          <w:lang w:val="en-US"/>
        </w:rPr>
        <w:drawing>
          <wp:inline distT="0" distB="0" distL="0" distR="0" wp14:anchorId="32821F51" wp14:editId="44F8389F">
            <wp:extent cx="3000375" cy="2200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inline>
        </w:drawing>
      </w:r>
    </w:p>
    <w:p w:rsidR="008D46A4" w:rsidRPr="00BD2C4A" w:rsidRDefault="008D46A4" w:rsidP="008D46A4">
      <w:pPr>
        <w:tabs>
          <w:tab w:val="left" w:pos="1200"/>
        </w:tabs>
        <w:jc w:val="center"/>
        <w:rPr>
          <w:rFonts w:asciiTheme="majorBidi" w:hAnsiTheme="majorBidi" w:cstheme="majorBidi"/>
          <w:b/>
          <w:bCs/>
          <w:sz w:val="44"/>
          <w:szCs w:val="44"/>
          <w:lang w:bidi="ar-KW"/>
        </w:rPr>
      </w:pPr>
    </w:p>
    <w:p w:rsidR="008D46A4" w:rsidRPr="00BD2C4A" w:rsidRDefault="00194301" w:rsidP="00507600">
      <w:pPr>
        <w:tabs>
          <w:tab w:val="left" w:pos="1200"/>
        </w:tabs>
        <w:bidi/>
        <w:rPr>
          <w:rFonts w:asciiTheme="majorBidi" w:hAnsiTheme="majorBidi" w:cstheme="majorBidi"/>
          <w:b/>
          <w:bCs/>
          <w:sz w:val="44"/>
          <w:szCs w:val="44"/>
          <w:rtl/>
          <w:lang w:bidi="ar-IQ"/>
        </w:rPr>
      </w:pPr>
      <w:r w:rsidRPr="00BD2C4A">
        <w:rPr>
          <w:rFonts w:asciiTheme="majorBidi" w:hAnsiTheme="majorBidi" w:cstheme="majorBidi"/>
          <w:b/>
          <w:bCs/>
          <w:sz w:val="44"/>
          <w:szCs w:val="44"/>
          <w:rtl/>
          <w:lang w:bidi="ar-IQ"/>
        </w:rPr>
        <w:t>ب</w:t>
      </w:r>
      <w:r w:rsidR="00BD2C4A">
        <w:rPr>
          <w:rFonts w:asciiTheme="majorBidi" w:hAnsiTheme="majorBidi" w:cstheme="majorBidi" w:hint="cs"/>
          <w:b/>
          <w:bCs/>
          <w:sz w:val="44"/>
          <w:szCs w:val="44"/>
          <w:rtl/>
          <w:lang w:bidi="ar-IQ"/>
        </w:rPr>
        <w:t>ە</w:t>
      </w:r>
      <w:r w:rsidRPr="00BD2C4A">
        <w:rPr>
          <w:rFonts w:asciiTheme="majorBidi" w:hAnsiTheme="majorBidi" w:cstheme="majorBidi"/>
          <w:b/>
          <w:bCs/>
          <w:sz w:val="44"/>
          <w:szCs w:val="44"/>
          <w:rtl/>
          <w:lang w:bidi="ar-IQ"/>
        </w:rPr>
        <w:t>ش</w:t>
      </w:r>
      <w:r w:rsidR="00507600">
        <w:rPr>
          <w:rFonts w:asciiTheme="majorBidi" w:hAnsiTheme="majorBidi" w:cstheme="majorBidi" w:hint="cs"/>
          <w:b/>
          <w:bCs/>
          <w:sz w:val="44"/>
          <w:szCs w:val="44"/>
          <w:rtl/>
          <w:lang w:bidi="ar-IQ"/>
        </w:rPr>
        <w:t>: ئابووری</w:t>
      </w:r>
    </w:p>
    <w:p w:rsidR="00507600" w:rsidRPr="00BD2C4A" w:rsidRDefault="003C0EC5" w:rsidP="00507600">
      <w:pPr>
        <w:tabs>
          <w:tab w:val="left" w:pos="1200"/>
        </w:tabs>
        <w:bidi/>
        <w:rPr>
          <w:rFonts w:asciiTheme="majorBidi" w:hAnsiTheme="majorBidi" w:cstheme="majorBidi"/>
          <w:b/>
          <w:bCs/>
          <w:sz w:val="44"/>
          <w:szCs w:val="44"/>
          <w:rtl/>
          <w:lang w:bidi="ar-IQ"/>
        </w:rPr>
      </w:pPr>
      <w:r w:rsidRPr="00BD2C4A">
        <w:rPr>
          <w:rFonts w:asciiTheme="majorBidi" w:hAnsiTheme="majorBidi" w:cstheme="majorBidi"/>
          <w:b/>
          <w:bCs/>
          <w:sz w:val="44"/>
          <w:szCs w:val="44"/>
          <w:rtl/>
          <w:lang w:bidi="ar-IQ"/>
        </w:rPr>
        <w:t>ك</w:t>
      </w:r>
      <w:r w:rsidR="00BD2C4A">
        <w:rPr>
          <w:rFonts w:asciiTheme="majorBidi" w:hAnsiTheme="majorBidi" w:cstheme="majorBidi" w:hint="cs"/>
          <w:b/>
          <w:bCs/>
          <w:sz w:val="44"/>
          <w:szCs w:val="44"/>
          <w:rtl/>
          <w:lang w:bidi="ar-IQ"/>
        </w:rPr>
        <w:t>ۆ</w:t>
      </w:r>
      <w:r w:rsidR="00BD2C4A">
        <w:rPr>
          <w:rFonts w:asciiTheme="majorBidi" w:hAnsiTheme="majorBidi" w:cstheme="majorBidi"/>
          <w:b/>
          <w:bCs/>
          <w:sz w:val="44"/>
          <w:szCs w:val="44"/>
          <w:rtl/>
          <w:lang w:bidi="ar-IQ"/>
        </w:rPr>
        <w:t>ل</w:t>
      </w:r>
      <w:r w:rsidR="00BD2C4A">
        <w:rPr>
          <w:rFonts w:asciiTheme="majorBidi" w:hAnsiTheme="majorBidi" w:cstheme="majorBidi" w:hint="cs"/>
          <w:b/>
          <w:bCs/>
          <w:sz w:val="44"/>
          <w:szCs w:val="44"/>
          <w:rtl/>
          <w:lang w:bidi="ar-IQ"/>
        </w:rPr>
        <w:t>ێژ</w:t>
      </w:r>
      <w:r w:rsidR="00507600">
        <w:rPr>
          <w:rFonts w:asciiTheme="majorBidi" w:hAnsiTheme="majorBidi" w:cstheme="majorBidi" w:hint="cs"/>
          <w:b/>
          <w:bCs/>
          <w:sz w:val="44"/>
          <w:szCs w:val="44"/>
          <w:rtl/>
          <w:lang w:bidi="ar-IQ"/>
        </w:rPr>
        <w:t>: بەڕێوەبردن و ئابووری</w:t>
      </w:r>
    </w:p>
    <w:p w:rsidR="00194301" w:rsidRPr="00BD2C4A" w:rsidRDefault="00194301" w:rsidP="00507600">
      <w:pPr>
        <w:tabs>
          <w:tab w:val="left" w:pos="1200"/>
        </w:tabs>
        <w:bidi/>
        <w:rPr>
          <w:rFonts w:asciiTheme="majorBidi" w:hAnsiTheme="majorBidi" w:cstheme="majorBidi"/>
          <w:b/>
          <w:bCs/>
          <w:sz w:val="44"/>
          <w:szCs w:val="44"/>
          <w:rtl/>
          <w:lang w:bidi="ar-IQ"/>
        </w:rPr>
      </w:pPr>
      <w:r w:rsidRPr="00BD2C4A">
        <w:rPr>
          <w:rFonts w:asciiTheme="majorBidi" w:hAnsiTheme="majorBidi" w:cstheme="majorBidi"/>
          <w:b/>
          <w:bCs/>
          <w:sz w:val="44"/>
          <w:szCs w:val="44"/>
          <w:rtl/>
          <w:lang w:bidi="ar-IQ"/>
        </w:rPr>
        <w:t>زانك</w:t>
      </w:r>
      <w:r w:rsidR="00507600">
        <w:rPr>
          <w:rFonts w:asciiTheme="majorBidi" w:hAnsiTheme="majorBidi" w:cstheme="majorBidi" w:hint="cs"/>
          <w:b/>
          <w:bCs/>
          <w:sz w:val="44"/>
          <w:szCs w:val="44"/>
          <w:rtl/>
          <w:lang w:bidi="ar-IQ"/>
        </w:rPr>
        <w:t>ۆ: سەلاحەددین-هەولێر</w:t>
      </w:r>
    </w:p>
    <w:p w:rsidR="003C0EC5" w:rsidRPr="00BD2C4A" w:rsidRDefault="003C0EC5" w:rsidP="009A6718">
      <w:pPr>
        <w:tabs>
          <w:tab w:val="left" w:pos="1200"/>
        </w:tabs>
        <w:bidi/>
        <w:rPr>
          <w:rFonts w:asciiTheme="majorBidi" w:hAnsiTheme="majorBidi" w:cstheme="majorBidi"/>
          <w:b/>
          <w:bCs/>
          <w:sz w:val="44"/>
          <w:szCs w:val="44"/>
          <w:rtl/>
          <w:lang w:bidi="ar-IQ"/>
        </w:rPr>
      </w:pPr>
      <w:r w:rsidRPr="00BD2C4A">
        <w:rPr>
          <w:rFonts w:asciiTheme="majorBidi" w:hAnsiTheme="majorBidi" w:cstheme="majorBidi"/>
          <w:b/>
          <w:bCs/>
          <w:sz w:val="44"/>
          <w:szCs w:val="44"/>
          <w:rtl/>
          <w:lang w:bidi="ar-IQ"/>
        </w:rPr>
        <w:t>باب</w:t>
      </w:r>
      <w:r w:rsidR="00BD2C4A">
        <w:rPr>
          <w:rFonts w:asciiTheme="majorBidi" w:hAnsiTheme="majorBidi" w:cstheme="majorBidi" w:hint="cs"/>
          <w:b/>
          <w:bCs/>
          <w:sz w:val="44"/>
          <w:szCs w:val="44"/>
          <w:rtl/>
          <w:lang w:bidi="ar-IQ"/>
        </w:rPr>
        <w:t>ە</w:t>
      </w:r>
      <w:r w:rsidR="00507600">
        <w:rPr>
          <w:rFonts w:asciiTheme="majorBidi" w:hAnsiTheme="majorBidi" w:cstheme="majorBidi"/>
          <w:b/>
          <w:bCs/>
          <w:sz w:val="44"/>
          <w:szCs w:val="44"/>
          <w:rtl/>
          <w:lang w:bidi="ar-IQ"/>
        </w:rPr>
        <w:t>ت</w:t>
      </w:r>
      <w:r w:rsidR="00507600">
        <w:rPr>
          <w:rFonts w:asciiTheme="majorBidi" w:hAnsiTheme="majorBidi" w:cstheme="majorBidi" w:hint="cs"/>
          <w:b/>
          <w:bCs/>
          <w:sz w:val="44"/>
          <w:szCs w:val="44"/>
          <w:rtl/>
          <w:lang w:bidi="ar-IQ"/>
        </w:rPr>
        <w:t>: گەشەپێدان</w:t>
      </w:r>
      <w:r w:rsidR="009A6718">
        <w:rPr>
          <w:rFonts w:asciiTheme="majorBidi" w:hAnsiTheme="majorBidi" w:cstheme="majorBidi" w:hint="cs"/>
          <w:b/>
          <w:bCs/>
          <w:sz w:val="44"/>
          <w:szCs w:val="44"/>
          <w:rtl/>
          <w:lang w:bidi="ar-IQ"/>
        </w:rPr>
        <w:t>ى</w:t>
      </w:r>
      <w:r w:rsidR="00507600">
        <w:rPr>
          <w:rFonts w:asciiTheme="majorBidi" w:hAnsiTheme="majorBidi" w:cstheme="majorBidi" w:hint="cs"/>
          <w:b/>
          <w:bCs/>
          <w:sz w:val="44"/>
          <w:szCs w:val="44"/>
          <w:rtl/>
          <w:lang w:bidi="ar-IQ"/>
        </w:rPr>
        <w:t xml:space="preserve"> ئابووری</w:t>
      </w:r>
    </w:p>
    <w:p w:rsidR="003C0EC5" w:rsidRPr="00BD2C4A" w:rsidRDefault="00BD2C4A" w:rsidP="009A6718">
      <w:pPr>
        <w:tabs>
          <w:tab w:val="left" w:pos="1200"/>
        </w:tabs>
        <w:bidi/>
        <w:rPr>
          <w:rFonts w:asciiTheme="majorBidi" w:hAnsiTheme="majorBidi" w:cstheme="majorBidi"/>
          <w:b/>
          <w:bCs/>
          <w:sz w:val="44"/>
          <w:szCs w:val="44"/>
          <w:rtl/>
          <w:lang w:bidi="ar-IQ"/>
        </w:rPr>
      </w:pPr>
      <w:r>
        <w:rPr>
          <w:rFonts w:asciiTheme="majorBidi" w:hAnsiTheme="majorBidi" w:cstheme="majorBidi" w:hint="cs"/>
          <w:b/>
          <w:bCs/>
          <w:sz w:val="44"/>
          <w:szCs w:val="44"/>
          <w:rtl/>
          <w:lang w:bidi="ar-IQ"/>
        </w:rPr>
        <w:t>پەرتووکی کۆرس</w:t>
      </w:r>
      <w:r w:rsidR="00507600">
        <w:rPr>
          <w:rFonts w:asciiTheme="majorBidi" w:hAnsiTheme="majorBidi" w:cstheme="majorBidi"/>
          <w:b/>
          <w:bCs/>
          <w:sz w:val="44"/>
          <w:szCs w:val="44"/>
          <w:rtl/>
          <w:lang w:bidi="ar-IQ"/>
        </w:rPr>
        <w:t xml:space="preserve"> –</w:t>
      </w:r>
      <w:r w:rsidR="00507600">
        <w:rPr>
          <w:rFonts w:asciiTheme="majorBidi" w:hAnsiTheme="majorBidi" w:cstheme="majorBidi" w:hint="cs"/>
          <w:b/>
          <w:bCs/>
          <w:sz w:val="44"/>
          <w:szCs w:val="44"/>
          <w:rtl/>
          <w:lang w:bidi="ar-IQ"/>
        </w:rPr>
        <w:t xml:space="preserve"> </w:t>
      </w:r>
      <w:r w:rsidR="009A6718">
        <w:rPr>
          <w:rFonts w:asciiTheme="majorBidi" w:hAnsiTheme="majorBidi" w:cstheme="majorBidi" w:hint="cs"/>
          <w:b/>
          <w:bCs/>
          <w:sz w:val="44"/>
          <w:szCs w:val="44"/>
          <w:rtl/>
          <w:lang w:bidi="ar-IQ"/>
        </w:rPr>
        <w:t>دبلومى بالا</w:t>
      </w:r>
    </w:p>
    <w:p w:rsidR="003C0EC5" w:rsidRPr="00BD2C4A" w:rsidRDefault="003C0EC5" w:rsidP="00507600">
      <w:pPr>
        <w:tabs>
          <w:tab w:val="left" w:pos="1200"/>
        </w:tabs>
        <w:bidi/>
        <w:rPr>
          <w:rFonts w:asciiTheme="majorBidi" w:hAnsiTheme="majorBidi" w:cstheme="majorBidi"/>
          <w:b/>
          <w:bCs/>
          <w:sz w:val="44"/>
          <w:szCs w:val="44"/>
          <w:rtl/>
          <w:lang w:bidi="ar-IQ"/>
        </w:rPr>
      </w:pPr>
      <w:r w:rsidRPr="00BD2C4A">
        <w:rPr>
          <w:rFonts w:asciiTheme="majorBidi" w:hAnsiTheme="majorBidi" w:cstheme="majorBidi"/>
          <w:b/>
          <w:bCs/>
          <w:sz w:val="44"/>
          <w:szCs w:val="44"/>
          <w:rtl/>
          <w:lang w:bidi="ar-IQ"/>
        </w:rPr>
        <w:t>ناو</w:t>
      </w:r>
      <w:r w:rsidR="00BD2C4A">
        <w:rPr>
          <w:rFonts w:asciiTheme="majorBidi" w:hAnsiTheme="majorBidi" w:cstheme="majorBidi" w:hint="cs"/>
          <w:b/>
          <w:bCs/>
          <w:sz w:val="44"/>
          <w:szCs w:val="44"/>
          <w:rtl/>
          <w:lang w:bidi="ar-IQ"/>
        </w:rPr>
        <w:t>ى</w:t>
      </w:r>
      <w:r w:rsidR="00BD2C4A">
        <w:rPr>
          <w:rFonts w:asciiTheme="majorBidi" w:hAnsiTheme="majorBidi" w:cstheme="majorBidi"/>
          <w:b/>
          <w:bCs/>
          <w:sz w:val="44"/>
          <w:szCs w:val="44"/>
          <w:rtl/>
          <w:lang w:bidi="ar-IQ"/>
        </w:rPr>
        <w:t xml:space="preserve"> مام</w:t>
      </w:r>
      <w:r w:rsidR="00BD2C4A">
        <w:rPr>
          <w:rFonts w:asciiTheme="majorBidi" w:hAnsiTheme="majorBidi" w:cstheme="majorBidi" w:hint="cs"/>
          <w:b/>
          <w:bCs/>
          <w:sz w:val="44"/>
          <w:szCs w:val="44"/>
          <w:rtl/>
          <w:lang w:bidi="ar-IQ"/>
        </w:rPr>
        <w:t>ۆ</w:t>
      </w:r>
      <w:r w:rsidR="00507600">
        <w:rPr>
          <w:rFonts w:asciiTheme="majorBidi" w:hAnsiTheme="majorBidi" w:cstheme="majorBidi"/>
          <w:b/>
          <w:bCs/>
          <w:sz w:val="44"/>
          <w:szCs w:val="44"/>
          <w:rtl/>
          <w:lang w:bidi="ar-IQ"/>
        </w:rPr>
        <w:t>ستا</w:t>
      </w:r>
      <w:r w:rsidR="00507600">
        <w:rPr>
          <w:rFonts w:asciiTheme="majorBidi" w:hAnsiTheme="majorBidi" w:cstheme="majorBidi" w:hint="cs"/>
          <w:b/>
          <w:bCs/>
          <w:sz w:val="44"/>
          <w:szCs w:val="44"/>
          <w:rtl/>
          <w:lang w:bidi="ar-IQ"/>
        </w:rPr>
        <w:t xml:space="preserve">: </w:t>
      </w:r>
      <w:r w:rsidR="000B046D">
        <w:rPr>
          <w:rFonts w:asciiTheme="majorBidi" w:hAnsiTheme="majorBidi" w:cstheme="majorBidi" w:hint="cs"/>
          <w:b/>
          <w:bCs/>
          <w:sz w:val="44"/>
          <w:szCs w:val="44"/>
          <w:rtl/>
          <w:lang w:val="en-US" w:bidi="ar-IQ"/>
        </w:rPr>
        <w:t>پ.ی.</w:t>
      </w:r>
      <w:r w:rsidR="00507600">
        <w:rPr>
          <w:rFonts w:asciiTheme="majorBidi" w:hAnsiTheme="majorBidi" w:cstheme="majorBidi" w:hint="cs"/>
          <w:b/>
          <w:bCs/>
          <w:sz w:val="44"/>
          <w:szCs w:val="44"/>
          <w:rtl/>
          <w:lang w:bidi="ar-IQ"/>
        </w:rPr>
        <w:t>د. لقمان عثمان عمر</w:t>
      </w:r>
    </w:p>
    <w:p w:rsidR="003C0EC5" w:rsidRPr="00BD2C4A" w:rsidRDefault="00BD2C4A" w:rsidP="009A6718">
      <w:pPr>
        <w:tabs>
          <w:tab w:val="left" w:pos="1200"/>
        </w:tabs>
        <w:bidi/>
        <w:rPr>
          <w:rFonts w:asciiTheme="majorBidi" w:hAnsiTheme="majorBidi" w:cstheme="majorBidi"/>
          <w:b/>
          <w:bCs/>
          <w:sz w:val="44"/>
          <w:szCs w:val="44"/>
          <w:rtl/>
          <w:lang w:bidi="ar-IQ"/>
        </w:rPr>
      </w:pPr>
      <w:r>
        <w:rPr>
          <w:rFonts w:asciiTheme="majorBidi" w:hAnsiTheme="majorBidi" w:cstheme="majorBidi"/>
          <w:b/>
          <w:bCs/>
          <w:sz w:val="44"/>
          <w:szCs w:val="44"/>
          <w:rtl/>
          <w:lang w:bidi="ar-IQ"/>
        </w:rPr>
        <w:t>سا</w:t>
      </w:r>
      <w:r>
        <w:rPr>
          <w:rFonts w:asciiTheme="majorBidi" w:hAnsiTheme="majorBidi" w:cstheme="majorBidi" w:hint="cs"/>
          <w:b/>
          <w:bCs/>
          <w:sz w:val="44"/>
          <w:szCs w:val="44"/>
          <w:rtl/>
          <w:lang w:bidi="ar-IQ"/>
        </w:rPr>
        <w:t>ڵى</w:t>
      </w:r>
      <w:r>
        <w:rPr>
          <w:rFonts w:asciiTheme="majorBidi" w:hAnsiTheme="majorBidi" w:cstheme="majorBidi"/>
          <w:b/>
          <w:bCs/>
          <w:sz w:val="44"/>
          <w:szCs w:val="44"/>
          <w:rtl/>
          <w:lang w:bidi="ar-IQ"/>
        </w:rPr>
        <w:t xml:space="preserve"> خو</w:t>
      </w:r>
      <w:r>
        <w:rPr>
          <w:rFonts w:asciiTheme="majorBidi" w:hAnsiTheme="majorBidi" w:cstheme="majorBidi" w:hint="cs"/>
          <w:b/>
          <w:bCs/>
          <w:sz w:val="44"/>
          <w:szCs w:val="44"/>
          <w:rtl/>
          <w:lang w:bidi="ar-IQ"/>
        </w:rPr>
        <w:t>ێ</w:t>
      </w:r>
      <w:r>
        <w:rPr>
          <w:rFonts w:asciiTheme="majorBidi" w:hAnsiTheme="majorBidi" w:cstheme="majorBidi"/>
          <w:b/>
          <w:bCs/>
          <w:sz w:val="44"/>
          <w:szCs w:val="44"/>
          <w:rtl/>
          <w:lang w:bidi="ar-IQ"/>
        </w:rPr>
        <w:t xml:space="preserve">ندن: </w:t>
      </w:r>
      <w:r w:rsidR="009A6718">
        <w:rPr>
          <w:rFonts w:asciiTheme="majorBidi" w:hAnsiTheme="majorBidi" w:cstheme="majorBidi" w:hint="cs"/>
          <w:b/>
          <w:bCs/>
          <w:sz w:val="44"/>
          <w:szCs w:val="44"/>
          <w:rtl/>
          <w:lang w:bidi="ar-IQ"/>
        </w:rPr>
        <w:t>2023/2024</w:t>
      </w:r>
    </w:p>
    <w:p w:rsidR="003C0EC5" w:rsidRPr="00BD2C4A" w:rsidRDefault="003C0EC5" w:rsidP="003C0EC5">
      <w:pPr>
        <w:tabs>
          <w:tab w:val="left" w:pos="1200"/>
        </w:tabs>
        <w:bidi/>
        <w:rPr>
          <w:rFonts w:asciiTheme="majorBidi" w:hAnsiTheme="majorBidi" w:cstheme="majorBidi"/>
          <w:b/>
          <w:bCs/>
          <w:sz w:val="44"/>
          <w:szCs w:val="44"/>
          <w:rtl/>
          <w:lang w:bidi="ar-IQ"/>
        </w:rPr>
      </w:pPr>
    </w:p>
    <w:p w:rsidR="003C0EC5" w:rsidRDefault="003C0EC5" w:rsidP="003C0EC5">
      <w:pPr>
        <w:tabs>
          <w:tab w:val="left" w:pos="1200"/>
        </w:tabs>
        <w:bidi/>
        <w:rPr>
          <w:rFonts w:asciiTheme="majorBidi" w:hAnsiTheme="majorBidi" w:cstheme="majorBidi"/>
          <w:b/>
          <w:bCs/>
          <w:sz w:val="44"/>
          <w:szCs w:val="44"/>
          <w:rtl/>
          <w:lang w:bidi="ar-IQ"/>
        </w:rPr>
      </w:pPr>
    </w:p>
    <w:p w:rsidR="00BD2C4A" w:rsidRDefault="00BD2C4A" w:rsidP="00BD2C4A">
      <w:pPr>
        <w:tabs>
          <w:tab w:val="left" w:pos="1200"/>
        </w:tabs>
        <w:bidi/>
        <w:rPr>
          <w:rFonts w:asciiTheme="majorBidi" w:hAnsiTheme="majorBidi" w:cstheme="majorBidi"/>
          <w:b/>
          <w:bCs/>
          <w:sz w:val="44"/>
          <w:szCs w:val="44"/>
          <w:rtl/>
          <w:lang w:bidi="ar-IQ"/>
        </w:rPr>
      </w:pPr>
    </w:p>
    <w:p w:rsidR="00BD2C4A" w:rsidRPr="00BD2C4A" w:rsidRDefault="00BD2C4A" w:rsidP="00BD2C4A">
      <w:pPr>
        <w:tabs>
          <w:tab w:val="left" w:pos="1200"/>
        </w:tabs>
        <w:bidi/>
        <w:rPr>
          <w:rFonts w:asciiTheme="majorBidi" w:hAnsiTheme="majorBidi" w:cstheme="majorBidi"/>
          <w:b/>
          <w:bCs/>
          <w:sz w:val="44"/>
          <w:szCs w:val="44"/>
          <w:rtl/>
          <w:lang w:bidi="ar-IQ"/>
        </w:rPr>
      </w:pPr>
    </w:p>
    <w:p w:rsidR="00BD2C4A" w:rsidRDefault="00BD2C4A" w:rsidP="00BD2C4A">
      <w:pPr>
        <w:tabs>
          <w:tab w:val="left" w:pos="1200"/>
        </w:tabs>
        <w:bidi/>
        <w:spacing w:after="0" w:line="240" w:lineRule="auto"/>
        <w:jc w:val="center"/>
        <w:rPr>
          <w:rFonts w:asciiTheme="majorBidi" w:hAnsiTheme="majorBidi" w:cstheme="majorBidi"/>
          <w:b/>
          <w:bCs/>
          <w:sz w:val="44"/>
          <w:szCs w:val="44"/>
          <w:rtl/>
          <w:lang w:bidi="ar-IQ"/>
        </w:rPr>
      </w:pPr>
      <w:r>
        <w:rPr>
          <w:rFonts w:asciiTheme="majorBidi" w:hAnsiTheme="majorBidi" w:cstheme="majorBidi" w:hint="cs"/>
          <w:b/>
          <w:bCs/>
          <w:sz w:val="44"/>
          <w:szCs w:val="44"/>
          <w:rtl/>
          <w:lang w:bidi="ar-IQ"/>
        </w:rPr>
        <w:lastRenderedPageBreak/>
        <w:t>پەرتووکی کۆرس</w:t>
      </w:r>
    </w:p>
    <w:p w:rsidR="008D46A4" w:rsidRPr="00BD2C4A" w:rsidRDefault="00BD2C4A" w:rsidP="00BD2C4A">
      <w:pPr>
        <w:tabs>
          <w:tab w:val="left" w:pos="1200"/>
        </w:tabs>
        <w:bidi/>
        <w:spacing w:after="120" w:line="240" w:lineRule="auto"/>
        <w:jc w:val="center"/>
        <w:rPr>
          <w:rFonts w:asciiTheme="majorBidi" w:hAnsiTheme="majorBidi" w:cstheme="majorBidi"/>
          <w:sz w:val="28"/>
          <w:szCs w:val="28"/>
          <w:lang w:val="en-US" w:bidi="ar-IQ"/>
        </w:rPr>
      </w:pPr>
      <w:r w:rsidRPr="00BD2C4A">
        <w:rPr>
          <w:rFonts w:asciiTheme="majorBidi" w:hAnsiTheme="majorBidi" w:cstheme="majorBidi"/>
          <w:b/>
          <w:bCs/>
          <w:sz w:val="44"/>
          <w:szCs w:val="44"/>
          <w:rtl/>
          <w:lang w:bidi="ar-IQ"/>
        </w:rPr>
        <w:t xml:space="preserve"> </w:t>
      </w:r>
      <w:r w:rsidR="00B45135" w:rsidRPr="00BD2C4A">
        <w:rPr>
          <w:rFonts w:asciiTheme="majorBidi" w:hAnsiTheme="majorBidi" w:cstheme="majorBidi"/>
          <w:b/>
          <w:bCs/>
          <w:sz w:val="44"/>
          <w:szCs w:val="44"/>
          <w:lang w:val="en-US" w:bidi="ar-IQ"/>
        </w:rPr>
        <w:t>Course Book</w:t>
      </w:r>
    </w:p>
    <w:tbl>
      <w:tblPr>
        <w:tblW w:w="9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3686"/>
        <w:gridCol w:w="2889"/>
      </w:tblGrid>
      <w:tr w:rsidR="008D46A4" w:rsidRPr="00BD2C4A" w:rsidTr="00B45135">
        <w:tc>
          <w:tcPr>
            <w:tcW w:w="6204" w:type="dxa"/>
            <w:gridSpan w:val="2"/>
          </w:tcPr>
          <w:p w:rsidR="008D46A4" w:rsidRPr="00A13833" w:rsidRDefault="00A13833" w:rsidP="00A13833">
            <w:pPr>
              <w:spacing w:after="0" w:line="240" w:lineRule="auto"/>
              <w:jc w:val="right"/>
              <w:rPr>
                <w:rFonts w:asciiTheme="majorBidi" w:hAnsiTheme="majorBidi" w:cstheme="majorBidi"/>
                <w:b/>
                <w:bCs/>
                <w:sz w:val="24"/>
                <w:szCs w:val="24"/>
                <w:rtl/>
                <w:lang w:bidi="ar-KW"/>
              </w:rPr>
            </w:pPr>
            <w:r w:rsidRPr="00A13833">
              <w:rPr>
                <w:rFonts w:asciiTheme="majorBidi" w:hAnsiTheme="majorBidi" w:cstheme="majorBidi"/>
                <w:b/>
                <w:bCs/>
                <w:sz w:val="24"/>
                <w:szCs w:val="24"/>
                <w:rtl/>
                <w:lang w:bidi="ar-KW"/>
              </w:rPr>
              <w:t xml:space="preserve">گەشەپێدان </w:t>
            </w:r>
            <w:r>
              <w:rPr>
                <w:rFonts w:asciiTheme="majorBidi" w:hAnsiTheme="majorBidi" w:cstheme="majorBidi" w:hint="cs"/>
                <w:b/>
                <w:bCs/>
                <w:sz w:val="24"/>
                <w:szCs w:val="24"/>
                <w:rtl/>
                <w:lang w:bidi="ar-KW"/>
              </w:rPr>
              <w:t xml:space="preserve">و </w:t>
            </w:r>
            <w:r w:rsidRPr="00A13833">
              <w:rPr>
                <w:rFonts w:asciiTheme="majorBidi" w:hAnsiTheme="majorBidi" w:cstheme="majorBidi"/>
                <w:b/>
                <w:bCs/>
                <w:sz w:val="24"/>
                <w:szCs w:val="24"/>
                <w:rtl/>
                <w:lang w:bidi="ar-KW"/>
              </w:rPr>
              <w:t>پلانی ئابووری</w:t>
            </w:r>
          </w:p>
        </w:tc>
        <w:tc>
          <w:tcPr>
            <w:tcW w:w="2889" w:type="dxa"/>
          </w:tcPr>
          <w:p w:rsidR="008D46A4" w:rsidRPr="00BD2C4A" w:rsidRDefault="00B45135" w:rsidP="00BD2C4A">
            <w:pPr>
              <w:bidi/>
              <w:spacing w:after="0" w:line="240" w:lineRule="auto"/>
              <w:jc w:val="both"/>
              <w:rPr>
                <w:rFonts w:asciiTheme="majorBidi" w:hAnsiTheme="majorBidi" w:cstheme="majorBidi"/>
                <w:b/>
                <w:bCs/>
                <w:sz w:val="24"/>
                <w:szCs w:val="24"/>
                <w:rtl/>
                <w:lang w:bidi="ar-IQ"/>
              </w:rPr>
            </w:pPr>
            <w:r w:rsidRPr="00BD2C4A">
              <w:rPr>
                <w:rFonts w:asciiTheme="majorBidi" w:hAnsiTheme="majorBidi" w:cstheme="majorBidi"/>
                <w:b/>
                <w:bCs/>
                <w:sz w:val="24"/>
                <w:szCs w:val="24"/>
                <w:rtl/>
                <w:lang w:bidi="ar-IQ"/>
              </w:rPr>
              <w:t>1. ناو</w:t>
            </w:r>
            <w:r w:rsidR="00BD2C4A">
              <w:rPr>
                <w:rFonts w:asciiTheme="majorBidi" w:hAnsiTheme="majorBidi" w:cstheme="majorBidi" w:hint="cs"/>
                <w:b/>
                <w:bCs/>
                <w:sz w:val="24"/>
                <w:szCs w:val="24"/>
                <w:rtl/>
                <w:lang w:bidi="ar-IQ"/>
              </w:rPr>
              <w:t>ى</w:t>
            </w:r>
            <w:r w:rsidR="00BD2C4A">
              <w:rPr>
                <w:rFonts w:asciiTheme="majorBidi" w:hAnsiTheme="majorBidi" w:cstheme="majorBidi"/>
                <w:b/>
                <w:bCs/>
                <w:sz w:val="24"/>
                <w:szCs w:val="24"/>
                <w:rtl/>
                <w:lang w:bidi="ar-IQ"/>
              </w:rPr>
              <w:t xml:space="preserve"> ك</w:t>
            </w:r>
            <w:r w:rsidR="00BD2C4A">
              <w:rPr>
                <w:rFonts w:asciiTheme="majorBidi" w:hAnsiTheme="majorBidi" w:cstheme="majorBidi" w:hint="cs"/>
                <w:b/>
                <w:bCs/>
                <w:sz w:val="24"/>
                <w:szCs w:val="24"/>
                <w:rtl/>
                <w:lang w:bidi="ar-IQ"/>
              </w:rPr>
              <w:t>ۆ</w:t>
            </w:r>
            <w:r w:rsidRPr="00BD2C4A">
              <w:rPr>
                <w:rFonts w:asciiTheme="majorBidi" w:hAnsiTheme="majorBidi" w:cstheme="majorBidi"/>
                <w:b/>
                <w:bCs/>
                <w:sz w:val="24"/>
                <w:szCs w:val="24"/>
                <w:rtl/>
                <w:lang w:bidi="ar-IQ"/>
              </w:rPr>
              <w:t>رس</w:t>
            </w:r>
          </w:p>
        </w:tc>
      </w:tr>
      <w:tr w:rsidR="008D46A4" w:rsidRPr="00BD2C4A" w:rsidTr="00B45135">
        <w:tc>
          <w:tcPr>
            <w:tcW w:w="6204" w:type="dxa"/>
            <w:gridSpan w:val="2"/>
          </w:tcPr>
          <w:p w:rsidR="008D46A4" w:rsidRPr="00BD2C4A" w:rsidRDefault="002D3AF3" w:rsidP="00A13833">
            <w:pPr>
              <w:spacing w:after="0" w:line="240" w:lineRule="auto"/>
              <w:jc w:val="right"/>
              <w:rPr>
                <w:rFonts w:asciiTheme="majorBidi" w:hAnsiTheme="majorBidi" w:cstheme="majorBidi"/>
                <w:b/>
                <w:bCs/>
                <w:sz w:val="24"/>
                <w:szCs w:val="24"/>
                <w:rtl/>
                <w:lang w:val="en-US" w:bidi="ar-KW"/>
              </w:rPr>
            </w:pPr>
            <w:r>
              <w:rPr>
                <w:rFonts w:asciiTheme="majorBidi" w:hAnsiTheme="majorBidi" w:cstheme="majorBidi" w:hint="cs"/>
                <w:b/>
                <w:bCs/>
                <w:sz w:val="24"/>
                <w:szCs w:val="24"/>
                <w:rtl/>
                <w:lang w:val="en-US" w:bidi="ar-KW"/>
              </w:rPr>
              <w:t>پ.ی.</w:t>
            </w:r>
            <w:r w:rsidR="00A13833">
              <w:rPr>
                <w:rFonts w:asciiTheme="majorBidi" w:hAnsiTheme="majorBidi" w:cstheme="majorBidi" w:hint="cs"/>
                <w:b/>
                <w:bCs/>
                <w:sz w:val="24"/>
                <w:szCs w:val="24"/>
                <w:rtl/>
                <w:lang w:val="en-US" w:bidi="ar-KW"/>
              </w:rPr>
              <w:t>د. لقمان عثمان عمر</w:t>
            </w:r>
          </w:p>
        </w:tc>
        <w:tc>
          <w:tcPr>
            <w:tcW w:w="2889" w:type="dxa"/>
          </w:tcPr>
          <w:p w:rsidR="008D46A4" w:rsidRPr="00BD2C4A" w:rsidRDefault="00B45135" w:rsidP="00BD2C4A">
            <w:pPr>
              <w:bidi/>
              <w:spacing w:after="0" w:line="240" w:lineRule="auto"/>
              <w:jc w:val="both"/>
              <w:rPr>
                <w:rFonts w:asciiTheme="majorBidi" w:hAnsiTheme="majorBidi" w:cstheme="majorBidi"/>
                <w:b/>
                <w:bCs/>
                <w:sz w:val="24"/>
                <w:szCs w:val="24"/>
                <w:rtl/>
                <w:lang w:val="en-US" w:bidi="ar-IQ"/>
              </w:rPr>
            </w:pPr>
            <w:r w:rsidRPr="00BD2C4A">
              <w:rPr>
                <w:rFonts w:asciiTheme="majorBidi" w:hAnsiTheme="majorBidi" w:cstheme="majorBidi"/>
                <w:b/>
                <w:bCs/>
                <w:sz w:val="24"/>
                <w:szCs w:val="24"/>
                <w:rtl/>
                <w:lang w:val="en-US" w:bidi="ar-IQ"/>
              </w:rPr>
              <w:t>2.</w:t>
            </w:r>
            <w:r w:rsidR="006B29F4" w:rsidRPr="00BD2C4A">
              <w:rPr>
                <w:rFonts w:asciiTheme="majorBidi" w:hAnsiTheme="majorBidi" w:cstheme="majorBidi"/>
                <w:b/>
                <w:bCs/>
                <w:sz w:val="24"/>
                <w:szCs w:val="24"/>
                <w:rtl/>
                <w:lang w:val="en-US" w:bidi="ar-IQ"/>
              </w:rPr>
              <w:t xml:space="preserve"> ناو</w:t>
            </w:r>
            <w:r w:rsidR="00BD2C4A">
              <w:rPr>
                <w:rFonts w:asciiTheme="majorBidi" w:hAnsiTheme="majorBidi" w:cstheme="majorBidi" w:hint="cs"/>
                <w:b/>
                <w:bCs/>
                <w:sz w:val="24"/>
                <w:szCs w:val="24"/>
                <w:rtl/>
                <w:lang w:val="en-US" w:bidi="ar-IQ"/>
              </w:rPr>
              <w:t>ى</w:t>
            </w:r>
            <w:r w:rsidR="006B29F4" w:rsidRPr="00BD2C4A">
              <w:rPr>
                <w:rFonts w:asciiTheme="majorBidi" w:hAnsiTheme="majorBidi" w:cstheme="majorBidi"/>
                <w:b/>
                <w:bCs/>
                <w:sz w:val="24"/>
                <w:szCs w:val="24"/>
                <w:rtl/>
                <w:lang w:val="en-US" w:bidi="ar-IQ"/>
              </w:rPr>
              <w:t xml:space="preserve"> مام</w:t>
            </w:r>
            <w:r w:rsidR="00BD2C4A">
              <w:rPr>
                <w:rFonts w:asciiTheme="majorBidi" w:hAnsiTheme="majorBidi" w:cstheme="majorBidi" w:hint="cs"/>
                <w:b/>
                <w:bCs/>
                <w:sz w:val="24"/>
                <w:szCs w:val="24"/>
                <w:rtl/>
                <w:lang w:val="en-US" w:bidi="ar-IQ"/>
              </w:rPr>
              <w:t>ۆ</w:t>
            </w:r>
            <w:r w:rsidR="006B29F4" w:rsidRPr="00BD2C4A">
              <w:rPr>
                <w:rFonts w:asciiTheme="majorBidi" w:hAnsiTheme="majorBidi" w:cstheme="majorBidi"/>
                <w:b/>
                <w:bCs/>
                <w:sz w:val="24"/>
                <w:szCs w:val="24"/>
                <w:rtl/>
                <w:lang w:val="en-US" w:bidi="ar-IQ"/>
              </w:rPr>
              <w:t>ستا</w:t>
            </w:r>
            <w:r w:rsidR="00BD2C4A">
              <w:rPr>
                <w:rFonts w:asciiTheme="majorBidi" w:hAnsiTheme="majorBidi" w:cstheme="majorBidi" w:hint="cs"/>
                <w:b/>
                <w:bCs/>
                <w:sz w:val="24"/>
                <w:szCs w:val="24"/>
                <w:rtl/>
                <w:lang w:val="en-US" w:bidi="ar-IQ"/>
              </w:rPr>
              <w:t>ى</w:t>
            </w:r>
            <w:r w:rsidR="006B29F4" w:rsidRPr="00BD2C4A">
              <w:rPr>
                <w:rFonts w:asciiTheme="majorBidi" w:hAnsiTheme="majorBidi" w:cstheme="majorBidi"/>
                <w:b/>
                <w:bCs/>
                <w:sz w:val="24"/>
                <w:szCs w:val="24"/>
                <w:rtl/>
                <w:lang w:val="en-US" w:bidi="ar-IQ"/>
              </w:rPr>
              <w:t xml:space="preserve"> ب</w:t>
            </w:r>
            <w:r w:rsidR="00BD2C4A">
              <w:rPr>
                <w:rFonts w:asciiTheme="majorBidi" w:hAnsiTheme="majorBidi" w:cstheme="majorBidi" w:hint="cs"/>
                <w:b/>
                <w:bCs/>
                <w:sz w:val="24"/>
                <w:szCs w:val="24"/>
                <w:rtl/>
                <w:lang w:val="en-US" w:bidi="ar-IQ"/>
              </w:rPr>
              <w:t>ە</w:t>
            </w:r>
            <w:r w:rsidR="006B29F4" w:rsidRPr="00BD2C4A">
              <w:rPr>
                <w:rFonts w:asciiTheme="majorBidi" w:hAnsiTheme="majorBidi" w:cstheme="majorBidi"/>
                <w:b/>
                <w:bCs/>
                <w:sz w:val="24"/>
                <w:szCs w:val="24"/>
                <w:rtl/>
                <w:lang w:val="en-US" w:bidi="ar-IQ"/>
              </w:rPr>
              <w:t xml:space="preserve">ر </w:t>
            </w:r>
            <w:r w:rsidR="00BD2C4A">
              <w:rPr>
                <w:rFonts w:asciiTheme="majorBidi" w:hAnsiTheme="majorBidi" w:cstheme="majorBidi" w:hint="cs"/>
                <w:b/>
                <w:bCs/>
                <w:sz w:val="24"/>
                <w:szCs w:val="24"/>
                <w:rtl/>
                <w:lang w:val="en-US" w:bidi="ar-IQ"/>
              </w:rPr>
              <w:t>پرس</w:t>
            </w:r>
            <w:r w:rsidRPr="00BD2C4A">
              <w:rPr>
                <w:rFonts w:asciiTheme="majorBidi" w:hAnsiTheme="majorBidi" w:cstheme="majorBidi"/>
                <w:b/>
                <w:bCs/>
                <w:sz w:val="24"/>
                <w:szCs w:val="24"/>
                <w:rtl/>
                <w:lang w:val="en-US" w:bidi="ar-IQ"/>
              </w:rPr>
              <w:t xml:space="preserve"> </w:t>
            </w:r>
          </w:p>
        </w:tc>
      </w:tr>
      <w:tr w:rsidR="008D46A4" w:rsidRPr="00BD2C4A" w:rsidTr="00B45135">
        <w:tc>
          <w:tcPr>
            <w:tcW w:w="6204" w:type="dxa"/>
            <w:gridSpan w:val="2"/>
          </w:tcPr>
          <w:p w:rsidR="008D46A4" w:rsidRPr="00BD2C4A" w:rsidRDefault="00E83A13" w:rsidP="00A13833">
            <w:pPr>
              <w:spacing w:after="0" w:line="240" w:lineRule="auto"/>
              <w:jc w:val="right"/>
              <w:rPr>
                <w:rFonts w:asciiTheme="majorBidi" w:hAnsiTheme="majorBidi" w:cstheme="majorBidi"/>
                <w:b/>
                <w:bCs/>
                <w:sz w:val="24"/>
                <w:szCs w:val="24"/>
                <w:lang w:val="en-US" w:bidi="ar-KW"/>
              </w:rPr>
            </w:pPr>
            <w:r>
              <w:rPr>
                <w:rFonts w:asciiTheme="majorBidi" w:hAnsiTheme="majorBidi" w:cstheme="majorBidi" w:hint="cs"/>
                <w:b/>
                <w:bCs/>
                <w:sz w:val="24"/>
                <w:szCs w:val="24"/>
                <w:rtl/>
                <w:lang w:val="en-US" w:bidi="ar-KW"/>
              </w:rPr>
              <w:t>ئ</w:t>
            </w:r>
            <w:r w:rsidR="00FC28FA">
              <w:rPr>
                <w:rFonts w:asciiTheme="majorBidi" w:hAnsiTheme="majorBidi" w:cstheme="majorBidi" w:hint="cs"/>
                <w:b/>
                <w:bCs/>
                <w:sz w:val="24"/>
                <w:szCs w:val="24"/>
                <w:rtl/>
                <w:lang w:val="en-US" w:bidi="ar-KW"/>
              </w:rPr>
              <w:t>ابوو</w:t>
            </w:r>
            <w:r w:rsidR="00A13833">
              <w:rPr>
                <w:rFonts w:asciiTheme="majorBidi" w:hAnsiTheme="majorBidi" w:cstheme="majorBidi" w:hint="cs"/>
                <w:b/>
                <w:bCs/>
                <w:sz w:val="24"/>
                <w:szCs w:val="24"/>
                <w:rtl/>
                <w:lang w:val="en-US" w:bidi="ar-KW"/>
              </w:rPr>
              <w:t>ری-کۆلیژی بەڕێوەبردن و ئابووری</w:t>
            </w:r>
          </w:p>
        </w:tc>
        <w:tc>
          <w:tcPr>
            <w:tcW w:w="2889" w:type="dxa"/>
          </w:tcPr>
          <w:p w:rsidR="008D46A4" w:rsidRPr="00BD2C4A" w:rsidRDefault="006B29F4" w:rsidP="00BD2C4A">
            <w:pPr>
              <w:bidi/>
              <w:spacing w:after="0" w:line="240" w:lineRule="auto"/>
              <w:jc w:val="both"/>
              <w:rPr>
                <w:rFonts w:asciiTheme="majorBidi" w:hAnsiTheme="majorBidi" w:cstheme="majorBidi"/>
                <w:b/>
                <w:bCs/>
                <w:sz w:val="24"/>
                <w:szCs w:val="24"/>
                <w:rtl/>
                <w:lang w:val="en-US" w:bidi="ar-IQ"/>
              </w:rPr>
            </w:pPr>
            <w:r w:rsidRPr="00BD2C4A">
              <w:rPr>
                <w:rFonts w:asciiTheme="majorBidi" w:hAnsiTheme="majorBidi" w:cstheme="majorBidi"/>
                <w:b/>
                <w:bCs/>
                <w:sz w:val="24"/>
                <w:szCs w:val="24"/>
                <w:rtl/>
                <w:lang w:val="en-US" w:bidi="ar-IQ"/>
              </w:rPr>
              <w:t>3. ب</w:t>
            </w:r>
            <w:r w:rsidR="00BD2C4A">
              <w:rPr>
                <w:rFonts w:asciiTheme="majorBidi" w:hAnsiTheme="majorBidi" w:cstheme="majorBidi" w:hint="cs"/>
                <w:b/>
                <w:bCs/>
                <w:sz w:val="24"/>
                <w:szCs w:val="24"/>
                <w:rtl/>
                <w:lang w:val="en-US" w:bidi="ar-IQ"/>
              </w:rPr>
              <w:t>ە</w:t>
            </w:r>
            <w:r w:rsidRPr="00BD2C4A">
              <w:rPr>
                <w:rFonts w:asciiTheme="majorBidi" w:hAnsiTheme="majorBidi" w:cstheme="majorBidi"/>
                <w:b/>
                <w:bCs/>
                <w:sz w:val="24"/>
                <w:szCs w:val="24"/>
                <w:rtl/>
                <w:lang w:val="en-US" w:bidi="ar-IQ"/>
              </w:rPr>
              <w:t xml:space="preserve">ش/ </w:t>
            </w:r>
            <w:r w:rsidR="00BD2C4A">
              <w:rPr>
                <w:rFonts w:asciiTheme="majorBidi" w:hAnsiTheme="majorBidi" w:cstheme="majorBidi" w:hint="cs"/>
                <w:b/>
                <w:bCs/>
                <w:sz w:val="24"/>
                <w:szCs w:val="24"/>
                <w:rtl/>
                <w:lang w:val="en-US" w:bidi="ar-IQ"/>
              </w:rPr>
              <w:t>کۆلێژ</w:t>
            </w:r>
          </w:p>
        </w:tc>
      </w:tr>
      <w:tr w:rsidR="008D46A4" w:rsidRPr="00BD2C4A" w:rsidTr="00B45135">
        <w:trPr>
          <w:trHeight w:val="352"/>
        </w:trPr>
        <w:tc>
          <w:tcPr>
            <w:tcW w:w="6204" w:type="dxa"/>
            <w:gridSpan w:val="2"/>
          </w:tcPr>
          <w:p w:rsidR="00F049F0" w:rsidRDefault="00BD2C4A" w:rsidP="00F049F0">
            <w:pPr>
              <w:bidi/>
              <w:spacing w:after="0" w:line="240" w:lineRule="auto"/>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ئیمێل</w:t>
            </w:r>
            <w:r w:rsidR="00F049F0" w:rsidRPr="00BD2C4A">
              <w:rPr>
                <w:rFonts w:asciiTheme="majorBidi" w:hAnsiTheme="majorBidi" w:cstheme="majorBidi"/>
                <w:b/>
                <w:bCs/>
                <w:sz w:val="24"/>
                <w:szCs w:val="24"/>
                <w:rtl/>
                <w:lang w:bidi="ar-IQ"/>
              </w:rPr>
              <w:t>:</w:t>
            </w:r>
          </w:p>
          <w:p w:rsidR="008D46A4" w:rsidRDefault="00E3195E" w:rsidP="00F7212D">
            <w:pPr>
              <w:bidi/>
              <w:spacing w:after="0" w:line="240" w:lineRule="auto"/>
              <w:rPr>
                <w:rFonts w:asciiTheme="majorBidi" w:hAnsiTheme="majorBidi" w:cstheme="majorBidi"/>
                <w:b/>
                <w:bCs/>
                <w:sz w:val="24"/>
                <w:szCs w:val="24"/>
                <w:lang w:val="en-US" w:bidi="ar-IQ"/>
              </w:rPr>
            </w:pPr>
            <w:hyperlink r:id="rId9" w:history="1">
              <w:r w:rsidR="00F7212D" w:rsidRPr="00222ED5">
                <w:rPr>
                  <w:rStyle w:val="Hyperlink"/>
                  <w:rFonts w:asciiTheme="majorBidi" w:hAnsiTheme="majorBidi" w:cstheme="majorBidi"/>
                  <w:b/>
                  <w:bCs/>
                  <w:sz w:val="24"/>
                  <w:szCs w:val="24"/>
                  <w:lang w:val="en-US" w:bidi="ar-IQ"/>
                </w:rPr>
                <w:t>Luqman.omer@su.edu.krd</w:t>
              </w:r>
            </w:hyperlink>
          </w:p>
          <w:p w:rsidR="00F7212D" w:rsidRPr="00BD2C4A" w:rsidRDefault="00F7212D" w:rsidP="00F7212D">
            <w:pPr>
              <w:bidi/>
              <w:spacing w:after="0" w:line="240" w:lineRule="auto"/>
              <w:rPr>
                <w:rFonts w:asciiTheme="majorBidi" w:hAnsiTheme="majorBidi" w:cstheme="majorBidi"/>
                <w:b/>
                <w:bCs/>
                <w:sz w:val="24"/>
                <w:szCs w:val="24"/>
                <w:lang w:val="en-US" w:bidi="ar-IQ"/>
              </w:rPr>
            </w:pPr>
          </w:p>
        </w:tc>
        <w:tc>
          <w:tcPr>
            <w:tcW w:w="2889" w:type="dxa"/>
          </w:tcPr>
          <w:p w:rsidR="00F049F0" w:rsidRPr="00BD2C4A" w:rsidRDefault="00F049F0" w:rsidP="00BD2C4A">
            <w:pPr>
              <w:bidi/>
              <w:spacing w:after="0" w:line="240" w:lineRule="auto"/>
              <w:rPr>
                <w:rFonts w:asciiTheme="majorBidi" w:hAnsiTheme="majorBidi" w:cstheme="majorBidi"/>
                <w:b/>
                <w:bCs/>
                <w:sz w:val="24"/>
                <w:szCs w:val="24"/>
                <w:rtl/>
                <w:lang w:val="en-US" w:bidi="ar-IQ"/>
              </w:rPr>
            </w:pPr>
            <w:r w:rsidRPr="00BD2C4A">
              <w:rPr>
                <w:rFonts w:asciiTheme="majorBidi" w:hAnsiTheme="majorBidi" w:cstheme="majorBidi"/>
                <w:b/>
                <w:bCs/>
                <w:sz w:val="24"/>
                <w:szCs w:val="24"/>
                <w:rtl/>
                <w:lang w:val="en-US" w:bidi="ar-IQ"/>
              </w:rPr>
              <w:t xml:space="preserve">4. </w:t>
            </w:r>
            <w:r w:rsidR="00BD2C4A">
              <w:rPr>
                <w:rFonts w:asciiTheme="majorBidi" w:hAnsiTheme="majorBidi" w:cstheme="majorBidi" w:hint="cs"/>
                <w:b/>
                <w:bCs/>
                <w:sz w:val="24"/>
                <w:szCs w:val="24"/>
                <w:rtl/>
                <w:lang w:val="en-US" w:bidi="ar-IQ"/>
              </w:rPr>
              <w:t>پەیوەندی</w:t>
            </w:r>
          </w:p>
          <w:p w:rsidR="008D46A4" w:rsidRPr="00BD2C4A" w:rsidRDefault="008D46A4" w:rsidP="00F049F0">
            <w:pPr>
              <w:bidi/>
              <w:spacing w:after="0" w:line="240" w:lineRule="auto"/>
              <w:rPr>
                <w:rFonts w:asciiTheme="majorBidi" w:hAnsiTheme="majorBidi" w:cstheme="majorBidi"/>
                <w:b/>
                <w:bCs/>
                <w:sz w:val="24"/>
                <w:szCs w:val="24"/>
                <w:lang w:val="en-US" w:bidi="ar-KW"/>
              </w:rPr>
            </w:pPr>
          </w:p>
        </w:tc>
      </w:tr>
      <w:tr w:rsidR="008D46A4" w:rsidRPr="00BD2C4A" w:rsidTr="00B45135">
        <w:tc>
          <w:tcPr>
            <w:tcW w:w="6204" w:type="dxa"/>
            <w:gridSpan w:val="2"/>
          </w:tcPr>
          <w:p w:rsidR="006F7CE1" w:rsidRPr="00BD2C4A" w:rsidRDefault="009A6718" w:rsidP="006F7CE1">
            <w:pPr>
              <w:bidi/>
              <w:spacing w:after="0" w:line="240" w:lineRule="auto"/>
              <w:rPr>
                <w:rFonts w:asciiTheme="majorBidi" w:hAnsiTheme="majorBidi" w:cstheme="majorBidi"/>
                <w:b/>
                <w:bCs/>
                <w:sz w:val="24"/>
                <w:szCs w:val="24"/>
                <w:lang w:val="en-US" w:bidi="ar-IQ"/>
              </w:rPr>
            </w:pPr>
            <w:r>
              <w:rPr>
                <w:rFonts w:asciiTheme="majorBidi" w:hAnsiTheme="majorBidi" w:cstheme="majorBidi" w:hint="cs"/>
                <w:b/>
                <w:bCs/>
                <w:sz w:val="24"/>
                <w:szCs w:val="24"/>
                <w:rtl/>
                <w:lang w:bidi="ar-IQ"/>
              </w:rPr>
              <w:t>3×2=6</w:t>
            </w:r>
          </w:p>
        </w:tc>
        <w:tc>
          <w:tcPr>
            <w:tcW w:w="2889" w:type="dxa"/>
          </w:tcPr>
          <w:p w:rsidR="004805BA" w:rsidRPr="00A13833" w:rsidRDefault="004805BA" w:rsidP="00A13833">
            <w:pPr>
              <w:bidi/>
              <w:spacing w:after="0" w:line="240" w:lineRule="auto"/>
              <w:rPr>
                <w:rFonts w:asciiTheme="majorBidi" w:hAnsiTheme="majorBidi" w:cstheme="majorBidi"/>
                <w:b/>
                <w:bCs/>
                <w:sz w:val="24"/>
                <w:szCs w:val="24"/>
                <w:lang w:val="en-US" w:bidi="ar-IQ"/>
              </w:rPr>
            </w:pPr>
            <w:r w:rsidRPr="00BD2C4A">
              <w:rPr>
                <w:rFonts w:asciiTheme="majorBidi" w:hAnsiTheme="majorBidi" w:cstheme="majorBidi"/>
                <w:b/>
                <w:bCs/>
                <w:sz w:val="24"/>
                <w:szCs w:val="24"/>
                <w:rtl/>
                <w:lang w:val="en-US" w:bidi="ar-IQ"/>
              </w:rPr>
              <w:t xml:space="preserve">5. </w:t>
            </w:r>
            <w:r w:rsidR="00BD2C4A">
              <w:rPr>
                <w:rFonts w:asciiTheme="majorBidi" w:hAnsiTheme="majorBidi" w:cstheme="majorBidi" w:hint="cs"/>
                <w:b/>
                <w:bCs/>
                <w:sz w:val="24"/>
                <w:szCs w:val="24"/>
                <w:rtl/>
                <w:lang w:val="en-US" w:bidi="ar-IQ"/>
              </w:rPr>
              <w:t>یەکەى خوێندن</w:t>
            </w:r>
            <w:r w:rsidRPr="00BD2C4A">
              <w:rPr>
                <w:rFonts w:asciiTheme="majorBidi" w:hAnsiTheme="majorBidi" w:cstheme="majorBidi"/>
                <w:b/>
                <w:bCs/>
                <w:sz w:val="24"/>
                <w:szCs w:val="24"/>
                <w:rtl/>
                <w:lang w:val="en-US" w:bidi="ar-IQ"/>
              </w:rPr>
              <w:t xml:space="preserve"> (</w:t>
            </w:r>
            <w:r w:rsidR="00BD2C4A">
              <w:rPr>
                <w:rFonts w:asciiTheme="majorBidi" w:hAnsiTheme="majorBidi" w:cstheme="majorBidi" w:hint="cs"/>
                <w:b/>
                <w:bCs/>
                <w:sz w:val="24"/>
                <w:szCs w:val="24"/>
                <w:rtl/>
                <w:lang w:val="en-US" w:bidi="ar-IQ"/>
              </w:rPr>
              <w:t>بە سەعات</w:t>
            </w:r>
            <w:r w:rsidR="00BD2C4A">
              <w:rPr>
                <w:rFonts w:asciiTheme="majorBidi" w:hAnsiTheme="majorBidi" w:cstheme="majorBidi"/>
                <w:b/>
                <w:bCs/>
                <w:sz w:val="24"/>
                <w:szCs w:val="24"/>
                <w:rtl/>
                <w:lang w:val="en-US" w:bidi="ar-IQ"/>
              </w:rPr>
              <w:t>) ل</w:t>
            </w:r>
            <w:r w:rsidR="00BD2C4A">
              <w:rPr>
                <w:rFonts w:asciiTheme="majorBidi" w:hAnsiTheme="majorBidi" w:cstheme="majorBidi" w:hint="cs"/>
                <w:b/>
                <w:bCs/>
                <w:sz w:val="24"/>
                <w:szCs w:val="24"/>
                <w:rtl/>
                <w:lang w:val="en-US" w:bidi="ar-IQ"/>
              </w:rPr>
              <w:t>ە هەفتەیەک</w:t>
            </w:r>
          </w:p>
          <w:p w:rsidR="008D46A4" w:rsidRPr="00BD2C4A" w:rsidRDefault="008D46A4" w:rsidP="006F7CE1">
            <w:pPr>
              <w:bidi/>
              <w:spacing w:after="0" w:line="240" w:lineRule="auto"/>
              <w:rPr>
                <w:rFonts w:asciiTheme="majorBidi" w:hAnsiTheme="majorBidi" w:cstheme="majorBidi"/>
                <w:b/>
                <w:bCs/>
                <w:sz w:val="24"/>
                <w:szCs w:val="24"/>
                <w:lang w:bidi="ar-KW"/>
              </w:rPr>
            </w:pPr>
            <w:r w:rsidRPr="00BD2C4A">
              <w:rPr>
                <w:rFonts w:asciiTheme="majorBidi" w:hAnsiTheme="majorBidi" w:cstheme="majorBidi"/>
                <w:b/>
                <w:bCs/>
                <w:sz w:val="24"/>
                <w:szCs w:val="24"/>
                <w:lang w:bidi="ar-KW"/>
              </w:rPr>
              <w:t xml:space="preserve"> </w:t>
            </w:r>
          </w:p>
        </w:tc>
      </w:tr>
      <w:tr w:rsidR="008D46A4" w:rsidRPr="00BD2C4A" w:rsidTr="00B45135">
        <w:tc>
          <w:tcPr>
            <w:tcW w:w="6204" w:type="dxa"/>
            <w:gridSpan w:val="2"/>
          </w:tcPr>
          <w:p w:rsidR="008D46A4" w:rsidRPr="00BD2C4A" w:rsidRDefault="009A6718" w:rsidP="00E4733B">
            <w:pPr>
              <w:bidi/>
              <w:spacing w:after="0" w:line="240" w:lineRule="auto"/>
              <w:rPr>
                <w:rFonts w:asciiTheme="majorBidi" w:hAnsiTheme="majorBidi" w:cstheme="majorBidi"/>
                <w:b/>
                <w:bCs/>
                <w:sz w:val="24"/>
                <w:szCs w:val="24"/>
                <w:rtl/>
                <w:lang w:val="en-US" w:bidi="ar-IQ"/>
              </w:rPr>
            </w:pPr>
            <w:r>
              <w:rPr>
                <w:rFonts w:asciiTheme="majorBidi" w:hAnsiTheme="majorBidi" w:cstheme="majorBidi" w:hint="cs"/>
                <w:b/>
                <w:bCs/>
                <w:sz w:val="24"/>
                <w:szCs w:val="24"/>
                <w:rtl/>
                <w:lang w:val="en-US" w:bidi="ar-IQ"/>
              </w:rPr>
              <w:t>12</w:t>
            </w:r>
          </w:p>
        </w:tc>
        <w:tc>
          <w:tcPr>
            <w:tcW w:w="2889" w:type="dxa"/>
          </w:tcPr>
          <w:p w:rsidR="009C0A8B" w:rsidRPr="00BD2C4A" w:rsidRDefault="009C0A8B" w:rsidP="009244A2">
            <w:pPr>
              <w:bidi/>
              <w:spacing w:after="0" w:line="240" w:lineRule="auto"/>
              <w:rPr>
                <w:rFonts w:asciiTheme="majorBidi" w:hAnsiTheme="majorBidi" w:cstheme="majorBidi"/>
                <w:b/>
                <w:bCs/>
                <w:sz w:val="24"/>
                <w:szCs w:val="24"/>
                <w:lang w:val="en-US" w:bidi="ar-IQ"/>
              </w:rPr>
            </w:pPr>
            <w:r w:rsidRPr="00BD2C4A">
              <w:rPr>
                <w:rFonts w:asciiTheme="majorBidi" w:hAnsiTheme="majorBidi" w:cstheme="majorBidi"/>
                <w:b/>
                <w:bCs/>
                <w:sz w:val="24"/>
                <w:szCs w:val="24"/>
                <w:rtl/>
                <w:lang w:val="en-US" w:bidi="ar-IQ"/>
              </w:rPr>
              <w:t xml:space="preserve">6. </w:t>
            </w:r>
            <w:r w:rsidR="00BD2C4A">
              <w:rPr>
                <w:rFonts w:asciiTheme="majorBidi" w:hAnsiTheme="majorBidi" w:cstheme="majorBidi" w:hint="cs"/>
                <w:b/>
                <w:bCs/>
                <w:sz w:val="24"/>
                <w:szCs w:val="24"/>
                <w:rtl/>
                <w:lang w:val="en-US" w:bidi="ar-IQ"/>
              </w:rPr>
              <w:t>ژمارەی کارکردن</w:t>
            </w:r>
          </w:p>
          <w:p w:rsidR="009C0A8B" w:rsidRPr="00BD2C4A" w:rsidRDefault="009C0A8B" w:rsidP="00CF5475">
            <w:pPr>
              <w:spacing w:after="0" w:line="240" w:lineRule="auto"/>
              <w:rPr>
                <w:rFonts w:asciiTheme="majorBidi" w:hAnsiTheme="majorBidi" w:cstheme="majorBidi"/>
                <w:b/>
                <w:bCs/>
                <w:sz w:val="24"/>
                <w:szCs w:val="24"/>
                <w:lang w:val="en-US" w:bidi="ar-KW"/>
              </w:rPr>
            </w:pPr>
          </w:p>
          <w:p w:rsidR="008D46A4" w:rsidRPr="00BD2C4A" w:rsidRDefault="008D46A4" w:rsidP="00CF5475">
            <w:pPr>
              <w:spacing w:after="0" w:line="240" w:lineRule="auto"/>
              <w:rPr>
                <w:rFonts w:asciiTheme="majorBidi" w:hAnsiTheme="majorBidi" w:cstheme="majorBidi"/>
                <w:b/>
                <w:bCs/>
                <w:sz w:val="24"/>
                <w:szCs w:val="24"/>
                <w:lang w:val="en-US" w:bidi="ar-KW"/>
              </w:rPr>
            </w:pPr>
          </w:p>
        </w:tc>
      </w:tr>
      <w:tr w:rsidR="008D46A4" w:rsidRPr="00BD2C4A" w:rsidTr="00B45135">
        <w:tc>
          <w:tcPr>
            <w:tcW w:w="6204" w:type="dxa"/>
            <w:gridSpan w:val="2"/>
          </w:tcPr>
          <w:p w:rsidR="008D46A4" w:rsidRPr="00BD2C4A" w:rsidRDefault="008D46A4" w:rsidP="00CF5475">
            <w:pPr>
              <w:spacing w:after="0" w:line="240" w:lineRule="auto"/>
              <w:rPr>
                <w:rFonts w:asciiTheme="majorBidi" w:hAnsiTheme="majorBidi" w:cstheme="majorBidi"/>
                <w:b/>
                <w:bCs/>
                <w:sz w:val="24"/>
                <w:szCs w:val="24"/>
                <w:lang w:val="en-US" w:bidi="ar-KW"/>
              </w:rPr>
            </w:pPr>
          </w:p>
        </w:tc>
        <w:tc>
          <w:tcPr>
            <w:tcW w:w="2889" w:type="dxa"/>
          </w:tcPr>
          <w:p w:rsidR="008D46A4" w:rsidRPr="00BD2C4A" w:rsidRDefault="00762579" w:rsidP="007C0BC6">
            <w:pPr>
              <w:bidi/>
              <w:spacing w:after="0" w:line="240" w:lineRule="auto"/>
              <w:rPr>
                <w:rFonts w:asciiTheme="majorBidi" w:hAnsiTheme="majorBidi" w:cstheme="majorBidi"/>
                <w:b/>
                <w:bCs/>
                <w:sz w:val="24"/>
                <w:szCs w:val="24"/>
                <w:rtl/>
                <w:lang w:val="en-US" w:bidi="ar-IQ"/>
              </w:rPr>
            </w:pPr>
            <w:r w:rsidRPr="00BD2C4A">
              <w:rPr>
                <w:rFonts w:asciiTheme="majorBidi" w:hAnsiTheme="majorBidi" w:cstheme="majorBidi"/>
                <w:b/>
                <w:bCs/>
                <w:sz w:val="24"/>
                <w:szCs w:val="24"/>
                <w:rtl/>
                <w:lang w:val="en-US" w:bidi="ar-IQ"/>
              </w:rPr>
              <w:t xml:space="preserve">7. </w:t>
            </w:r>
            <w:r w:rsidR="007C0BC6">
              <w:rPr>
                <w:rFonts w:asciiTheme="majorBidi" w:hAnsiTheme="majorBidi" w:cstheme="majorBidi" w:hint="cs"/>
                <w:b/>
                <w:bCs/>
                <w:sz w:val="24"/>
                <w:szCs w:val="24"/>
                <w:rtl/>
                <w:lang w:val="en-US" w:bidi="ar-IQ"/>
              </w:rPr>
              <w:t>کۆدی کۆرس</w:t>
            </w:r>
          </w:p>
        </w:tc>
      </w:tr>
      <w:tr w:rsidR="008D46A4" w:rsidRPr="00BD2C4A" w:rsidTr="00B45135">
        <w:tc>
          <w:tcPr>
            <w:tcW w:w="6204" w:type="dxa"/>
            <w:gridSpan w:val="2"/>
          </w:tcPr>
          <w:p w:rsidR="008D46A4" w:rsidRDefault="00A13833" w:rsidP="00A13833">
            <w:pPr>
              <w:bidi/>
              <w:spacing w:after="240" w:line="240" w:lineRule="auto"/>
              <w:rPr>
                <w:rFonts w:asciiTheme="majorBidi" w:hAnsiTheme="majorBidi" w:cstheme="majorBidi"/>
                <w:b/>
                <w:bCs/>
                <w:sz w:val="24"/>
                <w:szCs w:val="24"/>
                <w:rtl/>
                <w:lang w:val="en-US" w:bidi="ar-IQ"/>
              </w:rPr>
            </w:pPr>
            <w:r>
              <w:rPr>
                <w:rFonts w:asciiTheme="majorBidi" w:hAnsiTheme="majorBidi" w:cstheme="majorBidi" w:hint="cs"/>
                <w:b/>
                <w:bCs/>
                <w:sz w:val="24"/>
                <w:szCs w:val="24"/>
                <w:rtl/>
                <w:lang w:val="en-US" w:bidi="ar-IQ"/>
              </w:rPr>
              <w:t>ناو: لقمان عثمان عمر</w:t>
            </w:r>
          </w:p>
          <w:p w:rsidR="00A13833" w:rsidRPr="00BD2C4A" w:rsidRDefault="00A13833" w:rsidP="00A13833">
            <w:pPr>
              <w:bidi/>
              <w:spacing w:after="240" w:line="240" w:lineRule="auto"/>
              <w:rPr>
                <w:rFonts w:asciiTheme="majorBidi" w:hAnsiTheme="majorBidi" w:cstheme="majorBidi"/>
                <w:b/>
                <w:bCs/>
                <w:sz w:val="24"/>
                <w:szCs w:val="24"/>
                <w:rtl/>
                <w:lang w:val="en-US" w:bidi="ar-IQ"/>
              </w:rPr>
            </w:pPr>
            <w:r>
              <w:rPr>
                <w:rFonts w:asciiTheme="majorBidi" w:hAnsiTheme="majorBidi" w:cstheme="majorBidi" w:hint="cs"/>
                <w:b/>
                <w:bCs/>
                <w:sz w:val="24"/>
                <w:szCs w:val="24"/>
                <w:rtl/>
                <w:lang w:val="en-US" w:bidi="ar-IQ"/>
              </w:rPr>
              <w:t xml:space="preserve">بڕوانامە: ساڵی ١٩٩٣ بەکالۆریۆس </w:t>
            </w:r>
            <w:r w:rsidR="000C6CD5">
              <w:rPr>
                <w:rFonts w:asciiTheme="majorBidi" w:hAnsiTheme="majorBidi" w:cstheme="majorBidi" w:hint="cs"/>
                <w:b/>
                <w:bCs/>
                <w:sz w:val="24"/>
                <w:szCs w:val="24"/>
                <w:rtl/>
                <w:lang w:val="en-US" w:bidi="ar-IQ"/>
              </w:rPr>
              <w:t xml:space="preserve">لە </w:t>
            </w:r>
            <w:r>
              <w:rPr>
                <w:rFonts w:asciiTheme="majorBidi" w:hAnsiTheme="majorBidi" w:cstheme="majorBidi" w:hint="cs"/>
                <w:b/>
                <w:bCs/>
                <w:sz w:val="24"/>
                <w:szCs w:val="24"/>
                <w:rtl/>
                <w:lang w:val="en-US" w:bidi="ar-IQ"/>
              </w:rPr>
              <w:t>بەشی ئابووری-</w:t>
            </w:r>
            <w:r w:rsidR="000C6CD5">
              <w:rPr>
                <w:rFonts w:asciiTheme="majorBidi" w:hAnsiTheme="majorBidi" w:cstheme="majorBidi" w:hint="cs"/>
                <w:b/>
                <w:bCs/>
                <w:sz w:val="24"/>
                <w:szCs w:val="24"/>
                <w:rtl/>
                <w:lang w:val="en-US" w:bidi="ar-IQ"/>
              </w:rPr>
              <w:t xml:space="preserve"> کۆلێ</w:t>
            </w:r>
            <w:r>
              <w:rPr>
                <w:rFonts w:asciiTheme="majorBidi" w:hAnsiTheme="majorBidi" w:cstheme="majorBidi" w:hint="cs"/>
                <w:b/>
                <w:bCs/>
                <w:sz w:val="24"/>
                <w:szCs w:val="24"/>
                <w:rtl/>
                <w:lang w:val="en-US" w:bidi="ar-IQ"/>
              </w:rPr>
              <w:t>ژی بەڕێوەبردن وئابووری- ز.سەلاحەددین</w:t>
            </w:r>
            <w:r w:rsidR="000C6CD5">
              <w:rPr>
                <w:rFonts w:asciiTheme="majorBidi" w:hAnsiTheme="majorBidi" w:cstheme="majorBidi" w:hint="cs"/>
                <w:b/>
                <w:bCs/>
                <w:sz w:val="24"/>
                <w:szCs w:val="24"/>
                <w:rtl/>
                <w:lang w:val="en-US" w:bidi="ar-IQ"/>
              </w:rPr>
              <w:t>، ساڵی ١٩٩٩ ماستەر لە بەشی ئابووری- کۆلێژی کارگێڕی و ئابووری- ز.دهۆک، ساڵی ٢٠١٢ دکتۆرا لە بەشی ئابووری- کۆلێژی بەڕێوەبردن وئابووری- ز.سەلاحەددین.</w:t>
            </w:r>
          </w:p>
        </w:tc>
        <w:tc>
          <w:tcPr>
            <w:tcW w:w="2889" w:type="dxa"/>
          </w:tcPr>
          <w:p w:rsidR="00365AD8" w:rsidRPr="00BD2C4A" w:rsidRDefault="00365AD8" w:rsidP="001F44D3">
            <w:pPr>
              <w:bidi/>
              <w:spacing w:after="0" w:line="240" w:lineRule="auto"/>
              <w:rPr>
                <w:rFonts w:asciiTheme="majorBidi" w:hAnsiTheme="majorBidi" w:cstheme="majorBidi"/>
                <w:b/>
                <w:bCs/>
                <w:sz w:val="24"/>
                <w:szCs w:val="24"/>
                <w:rtl/>
                <w:lang w:val="en-US" w:bidi="ar-IQ"/>
              </w:rPr>
            </w:pPr>
            <w:r w:rsidRPr="00BD2C4A">
              <w:rPr>
                <w:rFonts w:asciiTheme="majorBidi" w:hAnsiTheme="majorBidi" w:cstheme="majorBidi"/>
                <w:b/>
                <w:bCs/>
                <w:sz w:val="24"/>
                <w:szCs w:val="24"/>
                <w:rtl/>
                <w:lang w:val="en-US" w:bidi="ar-IQ"/>
              </w:rPr>
              <w:t xml:space="preserve">8. </w:t>
            </w:r>
            <w:r w:rsidR="001F44D3">
              <w:rPr>
                <w:rFonts w:asciiTheme="majorBidi" w:hAnsiTheme="majorBidi" w:cstheme="majorBidi" w:hint="cs"/>
                <w:b/>
                <w:bCs/>
                <w:sz w:val="24"/>
                <w:szCs w:val="24"/>
                <w:rtl/>
                <w:lang w:val="en-US" w:bidi="ar-IQ"/>
              </w:rPr>
              <w:t>پرۆفایەلی مامۆستا</w:t>
            </w:r>
          </w:p>
          <w:p w:rsidR="00365AD8" w:rsidRPr="00BD2C4A" w:rsidRDefault="00365AD8" w:rsidP="00CF510D">
            <w:pPr>
              <w:bidi/>
              <w:spacing w:after="0" w:line="240" w:lineRule="auto"/>
              <w:rPr>
                <w:rFonts w:asciiTheme="majorBidi" w:hAnsiTheme="majorBidi" w:cstheme="majorBidi"/>
                <w:b/>
                <w:bCs/>
                <w:sz w:val="24"/>
                <w:szCs w:val="24"/>
                <w:lang w:val="en-US" w:bidi="ar-KW"/>
              </w:rPr>
            </w:pPr>
          </w:p>
          <w:p w:rsidR="00365AD8" w:rsidRPr="00BD2C4A" w:rsidRDefault="00365AD8" w:rsidP="00CF510D">
            <w:pPr>
              <w:bidi/>
              <w:spacing w:after="0" w:line="240" w:lineRule="auto"/>
              <w:rPr>
                <w:rFonts w:asciiTheme="majorBidi" w:hAnsiTheme="majorBidi" w:cstheme="majorBidi"/>
                <w:b/>
                <w:bCs/>
                <w:sz w:val="24"/>
                <w:szCs w:val="24"/>
                <w:lang w:val="en-US" w:bidi="ar-KW"/>
              </w:rPr>
            </w:pPr>
          </w:p>
          <w:p w:rsidR="00365AD8" w:rsidRPr="00BD2C4A" w:rsidRDefault="00365AD8" w:rsidP="00CF510D">
            <w:pPr>
              <w:bidi/>
              <w:spacing w:after="0" w:line="240" w:lineRule="auto"/>
              <w:rPr>
                <w:rFonts w:asciiTheme="majorBidi" w:hAnsiTheme="majorBidi" w:cstheme="majorBidi"/>
                <w:b/>
                <w:bCs/>
                <w:sz w:val="24"/>
                <w:szCs w:val="24"/>
                <w:lang w:val="en-US" w:bidi="ar-KW"/>
              </w:rPr>
            </w:pPr>
          </w:p>
          <w:p w:rsidR="00365AD8" w:rsidRPr="00BD2C4A" w:rsidRDefault="00365AD8" w:rsidP="00CF510D">
            <w:pPr>
              <w:bidi/>
              <w:spacing w:after="0" w:line="240" w:lineRule="auto"/>
              <w:rPr>
                <w:rFonts w:asciiTheme="majorBidi" w:hAnsiTheme="majorBidi" w:cstheme="majorBidi"/>
                <w:b/>
                <w:bCs/>
                <w:sz w:val="24"/>
                <w:szCs w:val="24"/>
                <w:lang w:val="en-US" w:bidi="ar-KW"/>
              </w:rPr>
            </w:pPr>
          </w:p>
          <w:p w:rsidR="006766CD" w:rsidRPr="00BD2C4A" w:rsidRDefault="006766CD" w:rsidP="00CF510D">
            <w:pPr>
              <w:bidi/>
              <w:spacing w:after="0" w:line="240" w:lineRule="auto"/>
              <w:rPr>
                <w:rFonts w:asciiTheme="majorBidi" w:hAnsiTheme="majorBidi" w:cstheme="majorBidi"/>
                <w:b/>
                <w:bCs/>
                <w:sz w:val="24"/>
                <w:szCs w:val="24"/>
                <w:rtl/>
                <w:lang w:val="en-US" w:bidi="ar-KW"/>
              </w:rPr>
            </w:pPr>
          </w:p>
        </w:tc>
      </w:tr>
      <w:tr w:rsidR="008D46A4" w:rsidRPr="00BD2C4A" w:rsidTr="00B45135">
        <w:tc>
          <w:tcPr>
            <w:tcW w:w="6204" w:type="dxa"/>
            <w:gridSpan w:val="2"/>
          </w:tcPr>
          <w:p w:rsidR="008D46A4" w:rsidRPr="00BD2C4A" w:rsidRDefault="000C6CD5" w:rsidP="000C6CD5">
            <w:pPr>
              <w:spacing w:after="0" w:line="240" w:lineRule="auto"/>
              <w:jc w:val="right"/>
              <w:rPr>
                <w:rFonts w:asciiTheme="majorBidi" w:hAnsiTheme="majorBidi" w:cstheme="majorBidi"/>
                <w:b/>
                <w:bCs/>
                <w:sz w:val="24"/>
                <w:szCs w:val="24"/>
                <w:lang w:val="en-US" w:bidi="ar-KW"/>
              </w:rPr>
            </w:pPr>
            <w:r>
              <w:rPr>
                <w:rFonts w:asciiTheme="majorBidi" w:hAnsiTheme="majorBidi" w:cstheme="majorBidi" w:hint="cs"/>
                <w:b/>
                <w:bCs/>
                <w:sz w:val="24"/>
                <w:szCs w:val="24"/>
                <w:rtl/>
                <w:lang w:val="en-US" w:bidi="ar-KW"/>
              </w:rPr>
              <w:t>دواک</w:t>
            </w:r>
            <w:r w:rsidR="00AF3970">
              <w:rPr>
                <w:rFonts w:asciiTheme="majorBidi" w:hAnsiTheme="majorBidi" w:cstheme="majorBidi" w:hint="cs"/>
                <w:b/>
                <w:bCs/>
                <w:sz w:val="24"/>
                <w:szCs w:val="24"/>
                <w:rtl/>
                <w:lang w:val="en-US" w:bidi="ar-KW"/>
              </w:rPr>
              <w:t>ەوتوویی ئابووری، گەشەپێدانی ئاب</w:t>
            </w:r>
            <w:r w:rsidR="00AF3970">
              <w:rPr>
                <w:rFonts w:asciiTheme="majorBidi" w:hAnsiTheme="majorBidi" w:cstheme="majorBidi" w:hint="cs"/>
                <w:b/>
                <w:bCs/>
                <w:sz w:val="24"/>
                <w:szCs w:val="24"/>
                <w:rtl/>
                <w:lang w:val="en-US" w:bidi="ar-IQ"/>
              </w:rPr>
              <w:t>و</w:t>
            </w:r>
            <w:r>
              <w:rPr>
                <w:rFonts w:asciiTheme="majorBidi" w:hAnsiTheme="majorBidi" w:cstheme="majorBidi" w:hint="cs"/>
                <w:b/>
                <w:bCs/>
                <w:sz w:val="24"/>
                <w:szCs w:val="24"/>
                <w:rtl/>
                <w:lang w:val="en-US" w:bidi="ar-KW"/>
              </w:rPr>
              <w:t>وری، سیاسەتەکانی گەشەپێدان، پلانی ئابووری ستراتیژی.</w:t>
            </w:r>
          </w:p>
        </w:tc>
        <w:tc>
          <w:tcPr>
            <w:tcW w:w="2889" w:type="dxa"/>
          </w:tcPr>
          <w:p w:rsidR="008D46A4" w:rsidRPr="00BD2C4A" w:rsidRDefault="00CF510D" w:rsidP="001F44D3">
            <w:pPr>
              <w:bidi/>
              <w:spacing w:after="0" w:line="240" w:lineRule="auto"/>
              <w:rPr>
                <w:rFonts w:asciiTheme="majorBidi" w:hAnsiTheme="majorBidi" w:cstheme="majorBidi"/>
                <w:b/>
                <w:bCs/>
                <w:sz w:val="24"/>
                <w:szCs w:val="24"/>
                <w:rtl/>
                <w:lang w:val="en-US" w:bidi="ar-IQ"/>
              </w:rPr>
            </w:pPr>
            <w:r w:rsidRPr="00BD2C4A">
              <w:rPr>
                <w:rFonts w:asciiTheme="majorBidi" w:hAnsiTheme="majorBidi" w:cstheme="majorBidi"/>
                <w:b/>
                <w:bCs/>
                <w:sz w:val="24"/>
                <w:szCs w:val="24"/>
                <w:rtl/>
                <w:lang w:val="en-US" w:bidi="ar-IQ"/>
              </w:rPr>
              <w:t xml:space="preserve">9. </w:t>
            </w:r>
            <w:r w:rsidR="001F44D3">
              <w:rPr>
                <w:rFonts w:asciiTheme="majorBidi" w:hAnsiTheme="majorBidi" w:cstheme="majorBidi" w:hint="cs"/>
                <w:b/>
                <w:bCs/>
                <w:sz w:val="24"/>
                <w:szCs w:val="24"/>
                <w:rtl/>
                <w:lang w:val="en-US" w:bidi="ar-IQ"/>
              </w:rPr>
              <w:t>وشە سەرەکیەکان</w:t>
            </w:r>
          </w:p>
        </w:tc>
      </w:tr>
      <w:tr w:rsidR="008D46A4" w:rsidRPr="00BD2C4A" w:rsidTr="000144CC">
        <w:trPr>
          <w:trHeight w:val="1125"/>
        </w:trPr>
        <w:tc>
          <w:tcPr>
            <w:tcW w:w="9093" w:type="dxa"/>
            <w:gridSpan w:val="3"/>
          </w:tcPr>
          <w:p w:rsidR="0036724B" w:rsidRDefault="0036724B" w:rsidP="001F44D3">
            <w:pPr>
              <w:bidi/>
              <w:spacing w:after="0" w:line="240" w:lineRule="auto"/>
              <w:rPr>
                <w:rFonts w:asciiTheme="majorBidi" w:hAnsiTheme="majorBidi" w:cstheme="majorBidi"/>
                <w:b/>
                <w:bCs/>
                <w:sz w:val="24"/>
                <w:szCs w:val="24"/>
                <w:rtl/>
                <w:lang w:val="en-US" w:bidi="ar-IQ"/>
              </w:rPr>
            </w:pPr>
            <w:r w:rsidRPr="00BD2C4A">
              <w:rPr>
                <w:rFonts w:asciiTheme="majorBidi" w:hAnsiTheme="majorBidi" w:cstheme="majorBidi"/>
                <w:b/>
                <w:bCs/>
                <w:sz w:val="24"/>
                <w:szCs w:val="24"/>
                <w:rtl/>
                <w:lang w:val="en-US" w:bidi="ar-IQ"/>
              </w:rPr>
              <w:t xml:space="preserve">10. </w:t>
            </w:r>
            <w:r w:rsidR="001F44D3">
              <w:rPr>
                <w:rFonts w:asciiTheme="majorBidi" w:hAnsiTheme="majorBidi" w:cstheme="majorBidi" w:hint="cs"/>
                <w:b/>
                <w:bCs/>
                <w:sz w:val="24"/>
                <w:szCs w:val="24"/>
                <w:rtl/>
                <w:lang w:val="en-US" w:bidi="ar-IQ"/>
              </w:rPr>
              <w:t>ناوەرۆکی گشتی کۆرس</w:t>
            </w:r>
            <w:r w:rsidRPr="00BD2C4A">
              <w:rPr>
                <w:rFonts w:asciiTheme="majorBidi" w:hAnsiTheme="majorBidi" w:cstheme="majorBidi"/>
                <w:b/>
                <w:bCs/>
                <w:sz w:val="24"/>
                <w:szCs w:val="24"/>
                <w:rtl/>
                <w:lang w:val="en-US" w:bidi="ar-IQ"/>
              </w:rPr>
              <w:t>:</w:t>
            </w:r>
          </w:p>
          <w:p w:rsidR="007B4382" w:rsidRDefault="007B4382" w:rsidP="007B4382">
            <w:pPr>
              <w:bidi/>
              <w:spacing w:after="0" w:line="240" w:lineRule="auto"/>
              <w:rPr>
                <w:rFonts w:asciiTheme="majorBidi" w:hAnsiTheme="majorBidi" w:cstheme="majorBidi"/>
                <w:b/>
                <w:bCs/>
                <w:sz w:val="24"/>
                <w:szCs w:val="24"/>
                <w:rtl/>
                <w:lang w:val="en-US" w:bidi="ar-IQ"/>
              </w:rPr>
            </w:pPr>
          </w:p>
          <w:p w:rsidR="00CA3EA8" w:rsidRPr="00BD2C4A" w:rsidRDefault="009717ED" w:rsidP="007B4382">
            <w:pPr>
              <w:bidi/>
              <w:spacing w:after="0" w:line="240" w:lineRule="auto"/>
              <w:jc w:val="both"/>
              <w:rPr>
                <w:rFonts w:asciiTheme="majorBidi" w:hAnsiTheme="majorBidi" w:cstheme="majorBidi"/>
                <w:sz w:val="24"/>
                <w:szCs w:val="24"/>
                <w:rtl/>
                <w:lang w:val="en-US" w:bidi="ar-IQ"/>
              </w:rPr>
            </w:pPr>
            <w:r>
              <w:rPr>
                <w:rFonts w:asciiTheme="majorBidi" w:hAnsiTheme="majorBidi" w:cstheme="majorBidi" w:hint="cs"/>
                <w:b/>
                <w:bCs/>
                <w:sz w:val="24"/>
                <w:szCs w:val="24"/>
                <w:rtl/>
                <w:lang w:val="en-US" w:bidi="ar-IQ"/>
              </w:rPr>
              <w:t>بەشی ئابووری وەک بەشێکی زیندوو کاردەکات بۆ پێگەیاندنی کادری لێهاتوو بۆ ئەوەی ڕۆڵیان هەبێت لە ژیانی ئابووری کۆمەڵگا بە جۆرێک کە بتوانن خاڵ لەسەر هەر پیتێک دابنێن کە پێویست دەکات چ بۆ چارەسەرکردنی گرفتەکان و قەیرانەکان بێت وە چ بۆ هەنگاونان بەرەو ئاستی بەرزتر لە ئاستی بەدەست ‌هێنراو، وە بۆ هەموو چالاکیەک لە کەرتە جیاوازەکانی ئابووریدا، دەکرێت ئەمەش بەرجەستە بکرێت لە کادرەکانی پسپۆڕی ئابووری لە میانەی خوێندنی چەند بابەتێک لەوانە بابەتەکانی وانەی گەشەپێدان و پلانی ئابووری کەلە میانەی دا سەرەتایەک فێر دەبن لە گرفتی ئابووری چ وەکو چەمك چ وەك ڕەهەندەکانی ئەمەش دەببێتە ڕێگا خۆشکەر بۆ پەنا بردنە بەر بنەماکانی گەشە و گەشەپێدانی ئابووری بۆ چۆنیەتی هەنگاونان لە ئابووری وڵاتدا تاوەکو خۆشگوزەرانی ئابووری و کۆمەڵایەتی فەراهەم بکرێت بۆ تاکەکانی کۆمەڵگا کە ئامانجی سەرەکی گەشەپێدانی ئابووریە</w:t>
            </w:r>
            <w:r w:rsidR="00A84053">
              <w:rPr>
                <w:rFonts w:asciiTheme="majorBidi" w:hAnsiTheme="majorBidi" w:cstheme="majorBidi" w:hint="cs"/>
                <w:b/>
                <w:bCs/>
                <w:sz w:val="24"/>
                <w:szCs w:val="24"/>
                <w:rtl/>
                <w:lang w:val="en-US" w:bidi="ar-IQ"/>
              </w:rPr>
              <w:t xml:space="preserve">، دیارە ئەمەش پێویستی بە فێربوونی پلانە کە چۆن وە بۆچی وە کەی دادەنرێت. وە بۆ ئەوەی فێرخوازان تێگەیشتنێکی زانستیان بۆ گەڵاڵە بێت پێویست دەکات بەرچاو ڕوونیان هەبێت لە گرینگی خوێندنی ئەم وانەیە کە شرۆڤەیەکی هەموەکی دەکات بۆ هەموو کەرتە ئابووریەکان ئەویش لەسەر بنەمای بوونی پەیوەندی تەواوکاری لە نێوان کەرتەکان بۆ گەشەپێدانی ئابووری کە ناکرێت چالاکیەکانی کەرتەکان لەیەکتر داببڕدرێن. وە لەبەر ئەوەی بابەتەکانی وانەکە دابەش دەکرێت بەسەر چوار تەوەرە کە بەشێوەیەکی ناڕاستەوخۆ لە پێشتردا ئاماژەی پێکرا، ئەمەو بۆ هەر یەکێکیان گفتوگۆ لەسەر بنەماکان و بیردۆزەکان هەروەها سیاسەتەکانیان دەکرێت، وە بابەتەکانی هەر چوار تەوەرەکە وەکو کۆمەڵێك بازنەن کە بە هەموویان زنجیرەیەك دروست دەکەن. وە ئەوەی شایانی باسە لە کاتی باسکردنی سیاسەتەکان بۆ گەشەی کەرتەکان و تێکڕای گەشەی هەموو کەرتەکان جیاوازی دەکرێت لە قۆناغێك بۆ قۆناغێکی تر بەرەو پێشچوونی ئابووری وڵات لەگەڵ ڕەچاوکردنی سوود وەرگرتن لە تاقیکردنەوەی وڵاتان، وە بۆ ئەوەی سیاسەتەکان گونجاو بن بۆ جێبەجێکردن پێویست دەکات کە پلانێکی گونجاو و گشتگیر دابڕێژرێت کە بە پێی هەل و مەرجی ژیانی ئابووریدا بێت یاخود سروشتی گٶڕاوەکانی ئابووری کە لە هەلومەرجەکەدان کە دەکرێت زۆربەیان ستراتێژی بێت. وە بۆ ئەوەی دەرچوانی بەشی ئابووری هەلی کاریان بۆ بڕەخسێت دەکرێت سوود لە </w:t>
            </w:r>
            <w:r w:rsidR="00A84053">
              <w:rPr>
                <w:rFonts w:asciiTheme="majorBidi" w:hAnsiTheme="majorBidi" w:cstheme="majorBidi" w:hint="cs"/>
                <w:b/>
                <w:bCs/>
                <w:sz w:val="24"/>
                <w:szCs w:val="24"/>
                <w:rtl/>
                <w:lang w:val="en-US" w:bidi="ar-IQ"/>
              </w:rPr>
              <w:lastRenderedPageBreak/>
              <w:t>بنەماکان و سیاسەتەکان وەربگرن بۆ ئەوەی بەکاری بهێنن لە یەکەکانی ئابووری وەبەرهێنان.</w:t>
            </w:r>
          </w:p>
          <w:p w:rsidR="00B341B9" w:rsidRPr="00BD2C4A" w:rsidRDefault="00B341B9" w:rsidP="007B7E60">
            <w:pPr>
              <w:bidi/>
              <w:spacing w:after="0" w:line="240" w:lineRule="auto"/>
              <w:rPr>
                <w:rFonts w:asciiTheme="majorBidi" w:hAnsiTheme="majorBidi" w:cstheme="majorBidi"/>
                <w:b/>
                <w:bCs/>
                <w:sz w:val="24"/>
                <w:szCs w:val="24"/>
                <w:lang w:bidi="ar-IQ"/>
              </w:rPr>
            </w:pPr>
          </w:p>
          <w:p w:rsidR="008D46A4" w:rsidRPr="00BD2C4A" w:rsidRDefault="008D46A4" w:rsidP="00B341B9">
            <w:pPr>
              <w:spacing w:after="0" w:line="240" w:lineRule="auto"/>
              <w:rPr>
                <w:rFonts w:asciiTheme="majorBidi" w:hAnsiTheme="majorBidi" w:cstheme="majorBidi"/>
                <w:sz w:val="28"/>
                <w:szCs w:val="28"/>
                <w:lang w:val="en-US" w:bidi="ar-KW"/>
              </w:rPr>
            </w:pPr>
          </w:p>
        </w:tc>
      </w:tr>
      <w:tr w:rsidR="00FD437F" w:rsidRPr="00BD2C4A" w:rsidTr="00634F2B">
        <w:trPr>
          <w:trHeight w:val="850"/>
        </w:trPr>
        <w:tc>
          <w:tcPr>
            <w:tcW w:w="9093" w:type="dxa"/>
            <w:gridSpan w:val="3"/>
          </w:tcPr>
          <w:p w:rsidR="00616D0F" w:rsidRDefault="00616D0F" w:rsidP="000E6EBD">
            <w:pPr>
              <w:bidi/>
              <w:spacing w:after="0" w:line="240" w:lineRule="auto"/>
              <w:rPr>
                <w:rFonts w:asciiTheme="majorBidi" w:hAnsiTheme="majorBidi" w:cstheme="majorBidi"/>
                <w:b/>
                <w:bCs/>
                <w:sz w:val="24"/>
                <w:szCs w:val="24"/>
                <w:rtl/>
                <w:lang w:val="en-US" w:bidi="ar-IQ"/>
              </w:rPr>
            </w:pPr>
            <w:r w:rsidRPr="00BD2C4A">
              <w:rPr>
                <w:rFonts w:asciiTheme="majorBidi" w:hAnsiTheme="majorBidi" w:cstheme="majorBidi"/>
                <w:b/>
                <w:bCs/>
                <w:sz w:val="24"/>
                <w:szCs w:val="24"/>
                <w:rtl/>
                <w:lang w:val="en-US" w:bidi="ar-IQ"/>
              </w:rPr>
              <w:lastRenderedPageBreak/>
              <w:t xml:space="preserve">11. </w:t>
            </w:r>
            <w:r w:rsidR="000E6EBD">
              <w:rPr>
                <w:rFonts w:asciiTheme="majorBidi" w:hAnsiTheme="majorBidi" w:cstheme="majorBidi" w:hint="cs"/>
                <w:b/>
                <w:bCs/>
                <w:sz w:val="24"/>
                <w:szCs w:val="24"/>
                <w:rtl/>
                <w:lang w:val="en-US" w:bidi="ar-IQ"/>
              </w:rPr>
              <w:t>ئامانجەکانی کۆرس</w:t>
            </w:r>
          </w:p>
          <w:p w:rsidR="00FD437F" w:rsidRDefault="00FD437F" w:rsidP="007B4382">
            <w:pPr>
              <w:bidi/>
              <w:spacing w:after="0" w:line="240" w:lineRule="auto"/>
              <w:rPr>
                <w:rFonts w:asciiTheme="majorBidi" w:hAnsiTheme="majorBidi" w:cstheme="majorBidi"/>
                <w:b/>
                <w:bCs/>
                <w:sz w:val="24"/>
                <w:szCs w:val="24"/>
                <w:u w:val="single"/>
                <w:rtl/>
                <w:lang w:val="en-US" w:bidi="ar-KW"/>
              </w:rPr>
            </w:pPr>
          </w:p>
          <w:p w:rsidR="00614B21" w:rsidRDefault="00614B21" w:rsidP="00B91CFB">
            <w:pPr>
              <w:bidi/>
              <w:spacing w:after="0" w:line="240" w:lineRule="auto"/>
              <w:jc w:val="both"/>
              <w:rPr>
                <w:rFonts w:asciiTheme="majorBidi" w:hAnsiTheme="majorBidi" w:cstheme="majorBidi"/>
                <w:b/>
                <w:bCs/>
                <w:sz w:val="24"/>
                <w:szCs w:val="24"/>
                <w:rtl/>
                <w:lang w:val="en-US" w:bidi="ar-KW"/>
              </w:rPr>
            </w:pPr>
            <w:r>
              <w:rPr>
                <w:rFonts w:asciiTheme="majorBidi" w:hAnsiTheme="majorBidi" w:cstheme="majorBidi" w:hint="cs"/>
                <w:b/>
                <w:bCs/>
                <w:sz w:val="24"/>
                <w:szCs w:val="24"/>
                <w:rtl/>
                <w:lang w:val="en-US" w:bidi="ar-KW"/>
              </w:rPr>
              <w:t xml:space="preserve">دیارە مرۆڤەکانی هەر لەسەرەتاوە لەگەڵ سروشتدا لە کێشمەکێشمدا بوونە، تا گەیشتە ئەوەی بۆ دەستەبەرکردنی ژیانی ئەوەی لەلا دروست بوو کە نهێنی بوونی و مانەوەی خۆی دەبینێتەوە بە خۆ گونجاندن لەگەڵ سروشتدا، وە دەرامەتەکانی تیایە بدۆزێتەوە وە بەگەڕیان بخات بۆ ئەوەی ژیانی مسۆگەر بکات بۆ ئێستا و داهاتووی، چونکە ترسی ئەوەی هەبووە کە هەندێك لە دەرامەتەکان نوێ نابنەوە وە لە ناو دەچن بە تێپەڕبوونی کات، وە هەوڵی ئەوە بدات کە جێگرەوەی دەرامەتەکان بدۆزێتەوە بۆ ئەوەی ژیانی بەردەوام بێت. ئەمە سەرەتای بیرکردنەوەیەکی ئابووری بوو کە بەرچاو ڕوونیدا بە مرٶڤەکان کە هەژاری و دەوڵەمەندی هەیە وە بەهێزی و لاوازی هەیە هەروەها زۆری و کەمی هەیە کە لەمیانەی بەگەڕخستن و وەبەرهێان بەرجەستە دەبێت ئەمەش وایکرد هەوڵ بدرێت کەدەست بەسەر زەویدا بگیرێت. بەم شێوەیە مرۆڤ هەوڵی دا کە دەستەبەری باشترین هۆکارەکان بکات بۆ تێرکردنی پێداویستیە سەرەکیەکانی، وە کۆششی کرد بۆ ئەوەی ژیانی ئابووری ڕێك بخات بەچەند داب و نەریت و یاسایەك کە لە خزمەتی ئامانجەکانی مرۆڤدا بن. لەم پێناوەشدا ڕووبەڕووی چەندین گرفت بویەوە کە بەشێکیان پەیوەست بوو بە شوێنی ژیانی، وە هەوڵی دا چارەسەری گرفتەکان بکات چ لە ڕێگای پەیوەندی لەگەڵ تاکەکانی تری کۆمەڵگا یاخود بە هاوکاری کۆمەڵگاکانی تری مرۆڤایەتی. هەروەها مرۆڤەکان ڕووبەڕووی هەندێك گرفتی تر بوونەتەوە لەسەردەمی نوێدا بەهۆی هەندێك یاسا کە لە وڵاتان دەردەچێت جیاواز لەبەرژەوەندی هەندێك وڵاتانی تر بۆ ئەوەی بتوانن سوود لە دەرامەتە دەگمەنەکانی خۆیان وەربگرن و پارێزگاری لێ بکەن جا چ </w:t>
            </w:r>
            <w:r w:rsidR="00B91CFB">
              <w:rPr>
                <w:rFonts w:asciiTheme="majorBidi" w:hAnsiTheme="majorBidi" w:cstheme="majorBidi" w:hint="cs"/>
                <w:b/>
                <w:bCs/>
                <w:sz w:val="24"/>
                <w:szCs w:val="24"/>
                <w:rtl/>
                <w:lang w:val="en-US" w:bidi="ar-KW"/>
              </w:rPr>
              <w:t>بە هۆکارە ئابووریەکان بێت یاخود کارەساتە سروشتیەکان. لەبەر ڕۆشنایی ئەمانەی ڕابردوو ئامانجی ئەم وانەیە خۆی دەبینێتەوە لە دیاری کردنی سروشتی دواکەوتوویی ئابووری، وە چۆنیەتی دەستەبەرکردنی گەشە و گەشەپێدانی ئابووری، سەرەڕای دیاری کردنی گرنگی پلان بۆ دانانی نەخشە ڕێگایەك بۆ سیاسەتەکان کە خزمەتی دەستەبەرکردنی گەشە و گەشەپێدانی ئابووری دەکات.</w:t>
            </w:r>
          </w:p>
          <w:p w:rsidR="00B91CFB" w:rsidRPr="00614B21" w:rsidRDefault="00B91CFB" w:rsidP="00B91CFB">
            <w:pPr>
              <w:bidi/>
              <w:spacing w:after="0" w:line="240" w:lineRule="auto"/>
              <w:jc w:val="both"/>
              <w:rPr>
                <w:rFonts w:asciiTheme="majorBidi" w:hAnsiTheme="majorBidi" w:cstheme="majorBidi"/>
                <w:b/>
                <w:bCs/>
                <w:sz w:val="24"/>
                <w:szCs w:val="24"/>
                <w:rtl/>
                <w:lang w:val="en-US" w:bidi="ar-KW"/>
              </w:rPr>
            </w:pPr>
          </w:p>
          <w:p w:rsidR="00614B21" w:rsidRPr="00BD2C4A" w:rsidRDefault="00614B21" w:rsidP="00614B21">
            <w:pPr>
              <w:bidi/>
              <w:spacing w:after="0" w:line="240" w:lineRule="auto"/>
              <w:rPr>
                <w:rFonts w:asciiTheme="majorBidi" w:hAnsiTheme="majorBidi" w:cstheme="majorBidi"/>
                <w:b/>
                <w:bCs/>
                <w:sz w:val="24"/>
                <w:szCs w:val="24"/>
                <w:u w:val="single"/>
                <w:lang w:val="en-US" w:bidi="ar-KW"/>
              </w:rPr>
            </w:pPr>
          </w:p>
        </w:tc>
      </w:tr>
      <w:tr w:rsidR="008D46A4" w:rsidRPr="00BD2C4A" w:rsidTr="000144CC">
        <w:trPr>
          <w:trHeight w:val="704"/>
        </w:trPr>
        <w:tc>
          <w:tcPr>
            <w:tcW w:w="9093" w:type="dxa"/>
            <w:gridSpan w:val="3"/>
          </w:tcPr>
          <w:p w:rsidR="001F0889" w:rsidRDefault="001F0889" w:rsidP="000E6EBD">
            <w:pPr>
              <w:bidi/>
              <w:spacing w:after="0" w:line="240" w:lineRule="auto"/>
              <w:rPr>
                <w:rFonts w:asciiTheme="majorBidi" w:hAnsiTheme="majorBidi" w:cstheme="majorBidi"/>
                <w:b/>
                <w:bCs/>
                <w:sz w:val="24"/>
                <w:szCs w:val="24"/>
                <w:rtl/>
                <w:lang w:bidi="ar-IQ"/>
              </w:rPr>
            </w:pPr>
            <w:r w:rsidRPr="00BD2C4A">
              <w:rPr>
                <w:rFonts w:asciiTheme="majorBidi" w:hAnsiTheme="majorBidi" w:cstheme="majorBidi"/>
                <w:b/>
                <w:bCs/>
                <w:sz w:val="24"/>
                <w:szCs w:val="24"/>
                <w:rtl/>
                <w:lang w:bidi="ar-IQ"/>
              </w:rPr>
              <w:t xml:space="preserve">12. </w:t>
            </w:r>
            <w:r w:rsidR="000E6EBD">
              <w:rPr>
                <w:rFonts w:asciiTheme="majorBidi" w:hAnsiTheme="majorBidi" w:cstheme="majorBidi" w:hint="cs"/>
                <w:b/>
                <w:bCs/>
                <w:sz w:val="24"/>
                <w:szCs w:val="24"/>
                <w:rtl/>
                <w:lang w:bidi="ar-IQ"/>
              </w:rPr>
              <w:t>ئەرکەکانی قوتابی</w:t>
            </w:r>
          </w:p>
          <w:p w:rsidR="00D76517" w:rsidRDefault="00D76517" w:rsidP="00D76517">
            <w:pPr>
              <w:bidi/>
              <w:spacing w:after="0" w:line="240" w:lineRule="auto"/>
              <w:rPr>
                <w:rFonts w:asciiTheme="majorBidi" w:hAnsiTheme="majorBidi" w:cstheme="majorBidi"/>
                <w:sz w:val="24"/>
                <w:szCs w:val="24"/>
                <w:rtl/>
                <w:lang w:bidi="ar-KW"/>
              </w:rPr>
            </w:pPr>
          </w:p>
          <w:p w:rsidR="00D76517" w:rsidRDefault="00D76517" w:rsidP="00D76517">
            <w:pPr>
              <w:bidi/>
              <w:spacing w:after="0" w:line="240" w:lineRule="auto"/>
              <w:rPr>
                <w:rFonts w:asciiTheme="majorBidi" w:hAnsiTheme="majorBidi" w:cstheme="majorBidi"/>
                <w:b/>
                <w:bCs/>
                <w:sz w:val="24"/>
                <w:szCs w:val="24"/>
                <w:rtl/>
                <w:lang w:bidi="ar-KW"/>
              </w:rPr>
            </w:pPr>
            <w:r>
              <w:rPr>
                <w:rFonts w:asciiTheme="majorBidi" w:hAnsiTheme="majorBidi" w:cstheme="majorBidi" w:hint="cs"/>
                <w:b/>
                <w:bCs/>
                <w:sz w:val="24"/>
                <w:szCs w:val="24"/>
                <w:rtl/>
                <w:lang w:bidi="ar-KW"/>
              </w:rPr>
              <w:t>ئەرکی قوتابی خوێندکار خۆی دەبینێتەوە لە ئامادەبوونی لە هۆڵی خوێندن و تاقیکردنەوەکان و نوسینی ڕاپۆرت و ئەنجامدانی سیمینار.</w:t>
            </w:r>
          </w:p>
          <w:p w:rsidR="002347D5" w:rsidRPr="00D76517" w:rsidRDefault="002347D5" w:rsidP="002347D5">
            <w:pPr>
              <w:bidi/>
              <w:spacing w:after="0" w:line="240" w:lineRule="auto"/>
              <w:rPr>
                <w:rFonts w:asciiTheme="majorBidi" w:hAnsiTheme="majorBidi" w:cstheme="majorBidi"/>
                <w:b/>
                <w:bCs/>
                <w:sz w:val="24"/>
                <w:szCs w:val="24"/>
                <w:rtl/>
                <w:lang w:bidi="ar-KW"/>
              </w:rPr>
            </w:pPr>
          </w:p>
        </w:tc>
      </w:tr>
      <w:tr w:rsidR="008D46A4" w:rsidRPr="00BD2C4A" w:rsidTr="000144CC">
        <w:trPr>
          <w:trHeight w:val="704"/>
        </w:trPr>
        <w:tc>
          <w:tcPr>
            <w:tcW w:w="9093" w:type="dxa"/>
            <w:gridSpan w:val="3"/>
          </w:tcPr>
          <w:p w:rsidR="001F0889" w:rsidRDefault="001F0889" w:rsidP="001F0889">
            <w:pPr>
              <w:bidi/>
              <w:spacing w:after="0" w:line="240" w:lineRule="auto"/>
              <w:rPr>
                <w:rFonts w:asciiTheme="majorBidi" w:hAnsiTheme="majorBidi" w:cstheme="majorBidi"/>
                <w:b/>
                <w:bCs/>
                <w:sz w:val="28"/>
                <w:szCs w:val="28"/>
                <w:rtl/>
                <w:lang w:val="en-US" w:bidi="ar-IQ"/>
              </w:rPr>
            </w:pPr>
            <w:r w:rsidRPr="00BD2C4A">
              <w:rPr>
                <w:rFonts w:asciiTheme="majorBidi" w:hAnsiTheme="majorBidi" w:cstheme="majorBidi"/>
                <w:b/>
                <w:bCs/>
                <w:sz w:val="28"/>
                <w:szCs w:val="28"/>
                <w:rtl/>
                <w:lang w:val="en-US" w:bidi="ar-IQ"/>
              </w:rPr>
              <w:t xml:space="preserve">13. </w:t>
            </w:r>
            <w:r w:rsidRPr="00BD2C4A">
              <w:rPr>
                <w:rFonts w:asciiTheme="majorBidi" w:hAnsiTheme="majorBidi" w:cstheme="majorBidi"/>
                <w:b/>
                <w:bCs/>
                <w:sz w:val="24"/>
                <w:szCs w:val="24"/>
                <w:rtl/>
                <w:lang w:val="en-US" w:bidi="ar-KW"/>
              </w:rPr>
              <w:t>ڕێگه‌ی وانه‌‌ ووتنه‌وه‌</w:t>
            </w:r>
            <w:r w:rsidRPr="00BD2C4A">
              <w:rPr>
                <w:rFonts w:asciiTheme="majorBidi" w:hAnsiTheme="majorBidi" w:cstheme="majorBidi"/>
                <w:b/>
                <w:bCs/>
                <w:sz w:val="28"/>
                <w:szCs w:val="28"/>
                <w:rtl/>
                <w:lang w:val="en-US" w:bidi="ar-IQ"/>
              </w:rPr>
              <w:t xml:space="preserve"> </w:t>
            </w:r>
          </w:p>
          <w:p w:rsidR="00D476F5" w:rsidRPr="00BD2C4A" w:rsidRDefault="00D476F5" w:rsidP="00D476F5">
            <w:pPr>
              <w:bidi/>
              <w:spacing w:after="0" w:line="240" w:lineRule="auto"/>
              <w:rPr>
                <w:rFonts w:asciiTheme="majorBidi" w:hAnsiTheme="majorBidi" w:cstheme="majorBidi"/>
                <w:b/>
                <w:bCs/>
                <w:sz w:val="28"/>
                <w:szCs w:val="28"/>
                <w:rtl/>
                <w:lang w:val="en-US" w:bidi="ar-IQ"/>
              </w:rPr>
            </w:pPr>
          </w:p>
          <w:p w:rsidR="007F0899" w:rsidRDefault="00D76517" w:rsidP="001F0889">
            <w:pPr>
              <w:bidi/>
              <w:spacing w:after="0" w:line="240" w:lineRule="auto"/>
              <w:rPr>
                <w:rFonts w:asciiTheme="majorBidi" w:hAnsiTheme="majorBidi" w:cstheme="majorBidi"/>
                <w:b/>
                <w:bCs/>
                <w:sz w:val="24"/>
                <w:szCs w:val="24"/>
                <w:rtl/>
                <w:lang w:bidi="ar-KW"/>
              </w:rPr>
            </w:pPr>
            <w:r w:rsidRPr="00D76517">
              <w:rPr>
                <w:rFonts w:asciiTheme="majorBidi" w:hAnsiTheme="majorBidi" w:cstheme="majorBidi" w:hint="cs"/>
                <w:b/>
                <w:bCs/>
                <w:sz w:val="24"/>
                <w:szCs w:val="24"/>
                <w:rtl/>
                <w:lang w:bidi="ar-KW"/>
              </w:rPr>
              <w:t xml:space="preserve"> رێگەی وانە وتنەوە</w:t>
            </w:r>
            <w:r>
              <w:rPr>
                <w:rFonts w:asciiTheme="majorBidi" w:hAnsiTheme="majorBidi" w:cstheme="majorBidi" w:hint="cs"/>
                <w:b/>
                <w:bCs/>
                <w:sz w:val="24"/>
                <w:szCs w:val="24"/>
                <w:rtl/>
                <w:lang w:bidi="ar-KW"/>
              </w:rPr>
              <w:t xml:space="preserve"> خۆی دەبێنێتەوە لە بەکار هێنانی داتاشۆ بۆ ناونیشانە سەرەکیەکان و پێناسەکان و ئامارەکان هەروەها بەکارهێ</w:t>
            </w:r>
            <w:r w:rsidR="00D476F5">
              <w:rPr>
                <w:rFonts w:asciiTheme="majorBidi" w:hAnsiTheme="majorBidi" w:cstheme="majorBidi" w:hint="cs"/>
                <w:b/>
                <w:bCs/>
                <w:sz w:val="24"/>
                <w:szCs w:val="24"/>
                <w:rtl/>
                <w:lang w:bidi="ar-KW"/>
              </w:rPr>
              <w:t>ن</w:t>
            </w:r>
            <w:r>
              <w:rPr>
                <w:rFonts w:asciiTheme="majorBidi" w:hAnsiTheme="majorBidi" w:cstheme="majorBidi" w:hint="cs"/>
                <w:b/>
                <w:bCs/>
                <w:sz w:val="24"/>
                <w:szCs w:val="24"/>
                <w:rtl/>
                <w:lang w:bidi="ar-KW"/>
              </w:rPr>
              <w:t>ان</w:t>
            </w:r>
            <w:r w:rsidR="00D476F5">
              <w:rPr>
                <w:rFonts w:asciiTheme="majorBidi" w:hAnsiTheme="majorBidi" w:cstheme="majorBidi" w:hint="cs"/>
                <w:b/>
                <w:bCs/>
                <w:sz w:val="24"/>
                <w:szCs w:val="24"/>
                <w:rtl/>
                <w:lang w:bidi="ar-KW"/>
              </w:rPr>
              <w:t>ی تەختەی سپی، وە بەژداری کردنی قوتابی خوێندکار لەگفتوگۆ کردن لە میانەی پرسیار و وەڵام. وە کۆی بابەتەکانی وانەکە دەدرێت بە قوتابی خوێندکار.</w:t>
            </w:r>
          </w:p>
          <w:p w:rsidR="00D476F5" w:rsidRPr="00D76517" w:rsidRDefault="00D476F5" w:rsidP="00D476F5">
            <w:pPr>
              <w:bidi/>
              <w:spacing w:after="0" w:line="240" w:lineRule="auto"/>
              <w:rPr>
                <w:rFonts w:asciiTheme="majorBidi" w:hAnsiTheme="majorBidi" w:cstheme="majorBidi"/>
                <w:b/>
                <w:bCs/>
                <w:sz w:val="24"/>
                <w:szCs w:val="24"/>
                <w:rtl/>
                <w:lang w:val="en-US" w:bidi="ar-KW"/>
              </w:rPr>
            </w:pPr>
          </w:p>
        </w:tc>
      </w:tr>
      <w:tr w:rsidR="008D46A4" w:rsidRPr="00BD2C4A" w:rsidTr="000144CC">
        <w:trPr>
          <w:trHeight w:val="704"/>
        </w:trPr>
        <w:tc>
          <w:tcPr>
            <w:tcW w:w="9093" w:type="dxa"/>
            <w:gridSpan w:val="3"/>
          </w:tcPr>
          <w:p w:rsidR="003D742F" w:rsidRPr="00BD2C4A" w:rsidRDefault="004404DE" w:rsidP="000E6EBD">
            <w:pPr>
              <w:bidi/>
              <w:spacing w:after="0" w:line="240" w:lineRule="auto"/>
              <w:rPr>
                <w:rFonts w:asciiTheme="majorBidi" w:hAnsiTheme="majorBidi" w:cstheme="majorBidi"/>
                <w:b/>
                <w:bCs/>
                <w:sz w:val="28"/>
                <w:szCs w:val="28"/>
                <w:lang w:val="en-US" w:bidi="ar-IQ"/>
              </w:rPr>
            </w:pPr>
            <w:r w:rsidRPr="00BD2C4A">
              <w:rPr>
                <w:rFonts w:asciiTheme="majorBidi" w:hAnsiTheme="majorBidi" w:cstheme="majorBidi"/>
                <w:b/>
                <w:bCs/>
                <w:sz w:val="28"/>
                <w:szCs w:val="28"/>
                <w:rtl/>
                <w:lang w:val="en-US" w:bidi="ar-IQ"/>
              </w:rPr>
              <w:t xml:space="preserve">14. </w:t>
            </w:r>
            <w:r w:rsidR="000E6EBD">
              <w:rPr>
                <w:rFonts w:asciiTheme="majorBidi" w:hAnsiTheme="majorBidi" w:cstheme="majorBidi" w:hint="cs"/>
                <w:b/>
                <w:bCs/>
                <w:sz w:val="24"/>
                <w:szCs w:val="24"/>
                <w:rtl/>
                <w:lang w:val="en-US" w:bidi="ar-KW"/>
              </w:rPr>
              <w:t>سیستەمی</w:t>
            </w:r>
            <w:r w:rsidR="00B87075" w:rsidRPr="00BD2C4A">
              <w:rPr>
                <w:rFonts w:asciiTheme="majorBidi" w:hAnsiTheme="majorBidi" w:cstheme="majorBidi"/>
                <w:b/>
                <w:bCs/>
                <w:sz w:val="24"/>
                <w:szCs w:val="24"/>
                <w:rtl/>
                <w:lang w:val="en-US" w:bidi="ar-KW"/>
              </w:rPr>
              <w:t xml:space="preserve"> هه‌ڵسه‌نگاندن</w:t>
            </w:r>
          </w:p>
          <w:p w:rsidR="00711B79" w:rsidRDefault="00711B79" w:rsidP="000F2337">
            <w:pPr>
              <w:spacing w:after="0" w:line="240" w:lineRule="auto"/>
              <w:jc w:val="right"/>
              <w:rPr>
                <w:rFonts w:asciiTheme="majorBidi" w:hAnsiTheme="majorBidi" w:cstheme="majorBidi"/>
                <w:sz w:val="24"/>
                <w:szCs w:val="24"/>
                <w:rtl/>
                <w:lang w:val="en-US" w:bidi="ar-KW"/>
              </w:rPr>
            </w:pPr>
          </w:p>
          <w:p w:rsidR="009A1628" w:rsidRDefault="00711B79" w:rsidP="009A1628">
            <w:pPr>
              <w:spacing w:after="0" w:line="240" w:lineRule="auto"/>
              <w:jc w:val="right"/>
              <w:rPr>
                <w:rFonts w:asciiTheme="majorBidi" w:hAnsiTheme="majorBidi" w:cstheme="majorBidi" w:hint="cs"/>
                <w:b/>
                <w:bCs/>
                <w:sz w:val="24"/>
                <w:szCs w:val="24"/>
                <w:rtl/>
                <w:lang w:val="en-US" w:bidi="ar-KW"/>
              </w:rPr>
            </w:pPr>
            <w:r>
              <w:rPr>
                <w:rFonts w:asciiTheme="majorBidi" w:hAnsiTheme="majorBidi" w:cstheme="majorBidi" w:hint="cs"/>
                <w:b/>
                <w:bCs/>
                <w:sz w:val="24"/>
                <w:szCs w:val="24"/>
                <w:rtl/>
                <w:lang w:val="en-US" w:bidi="ar-KW"/>
              </w:rPr>
              <w:t>بە پێی ڕێنمایەکان کە بە مامۆستا</w:t>
            </w:r>
            <w:r w:rsidR="009A6718">
              <w:rPr>
                <w:rFonts w:asciiTheme="majorBidi" w:hAnsiTheme="majorBidi" w:cstheme="majorBidi" w:hint="cs"/>
                <w:b/>
                <w:bCs/>
                <w:sz w:val="24"/>
                <w:szCs w:val="24"/>
                <w:rtl/>
                <w:lang w:val="en-US" w:bidi="ar-KW"/>
              </w:rPr>
              <w:t>یان ڕاگەیەنراوە  کۆ نمرەی کۆششی ساڵانە کە(</w:t>
            </w:r>
            <w:r w:rsidR="009A1628">
              <w:rPr>
                <w:rFonts w:asciiTheme="majorBidi" w:hAnsiTheme="majorBidi" w:cstheme="majorBidi" w:hint="cs"/>
                <w:b/>
                <w:bCs/>
                <w:sz w:val="24"/>
                <w:szCs w:val="24"/>
                <w:rtl/>
                <w:lang w:val="en-US" w:bidi="ar-KW"/>
              </w:rPr>
              <w:t>50</w:t>
            </w:r>
            <w:r>
              <w:rPr>
                <w:rFonts w:asciiTheme="majorBidi" w:hAnsiTheme="majorBidi" w:cstheme="majorBidi" w:hint="cs"/>
                <w:b/>
                <w:bCs/>
                <w:sz w:val="24"/>
                <w:szCs w:val="24"/>
                <w:rtl/>
                <w:lang w:val="en-US" w:bidi="ar-KW"/>
              </w:rPr>
              <w:t>)</w:t>
            </w:r>
            <w:r w:rsidR="000F2337" w:rsidRPr="00BD2C4A">
              <w:rPr>
                <w:rFonts w:asciiTheme="majorBidi" w:hAnsiTheme="majorBidi" w:cstheme="majorBidi"/>
                <w:sz w:val="28"/>
                <w:szCs w:val="28"/>
                <w:rtl/>
                <w:lang w:val="en-US" w:bidi="ar-KW"/>
              </w:rPr>
              <w:t>‌</w:t>
            </w:r>
            <w:r w:rsidR="009A1628">
              <w:rPr>
                <w:rFonts w:asciiTheme="majorBidi" w:hAnsiTheme="majorBidi" w:cstheme="majorBidi" w:hint="cs"/>
                <w:b/>
                <w:bCs/>
                <w:sz w:val="24"/>
                <w:szCs w:val="24"/>
                <w:rtl/>
                <w:lang w:val="en-US" w:bidi="ar-KW"/>
              </w:rPr>
              <w:t xml:space="preserve"> نمره وه به م شيوه يه</w:t>
            </w:r>
          </w:p>
          <w:p w:rsidR="009A1628" w:rsidRDefault="009A1628" w:rsidP="009A1628">
            <w:pPr>
              <w:pStyle w:val="ListParagraph"/>
              <w:numPr>
                <w:ilvl w:val="0"/>
                <w:numId w:val="14"/>
              </w:numPr>
              <w:spacing w:after="0" w:line="240" w:lineRule="auto"/>
              <w:jc w:val="right"/>
              <w:rPr>
                <w:rFonts w:asciiTheme="majorBidi" w:hAnsiTheme="majorBidi" w:cstheme="majorBidi" w:hint="cs"/>
                <w:b/>
                <w:bCs/>
                <w:sz w:val="24"/>
                <w:szCs w:val="24"/>
                <w:lang w:val="en-US" w:bidi="ar-KW"/>
              </w:rPr>
            </w:pPr>
            <w:r w:rsidRPr="009A1628">
              <w:rPr>
                <w:rFonts w:asciiTheme="majorBidi" w:hAnsiTheme="majorBidi" w:cstheme="majorBidi" w:hint="cs"/>
                <w:b/>
                <w:bCs/>
                <w:sz w:val="24"/>
                <w:szCs w:val="24"/>
                <w:rtl/>
                <w:lang w:val="en-US" w:bidi="ar-KW"/>
              </w:rPr>
              <w:t>ئه نجامدانى تاقيكردنه وه</w:t>
            </w:r>
          </w:p>
          <w:p w:rsidR="009A1628" w:rsidRDefault="009A1628" w:rsidP="009A1628">
            <w:pPr>
              <w:pStyle w:val="ListParagraph"/>
              <w:numPr>
                <w:ilvl w:val="0"/>
                <w:numId w:val="14"/>
              </w:numPr>
              <w:spacing w:after="0" w:line="240" w:lineRule="auto"/>
              <w:jc w:val="right"/>
              <w:rPr>
                <w:rFonts w:asciiTheme="majorBidi" w:hAnsiTheme="majorBidi" w:cstheme="majorBidi" w:hint="cs"/>
                <w:b/>
                <w:bCs/>
                <w:sz w:val="24"/>
                <w:szCs w:val="24"/>
                <w:lang w:val="en-US" w:bidi="ar-KW"/>
              </w:rPr>
            </w:pPr>
            <w:r>
              <w:rPr>
                <w:rFonts w:asciiTheme="majorBidi" w:hAnsiTheme="majorBidi" w:cstheme="majorBidi" w:hint="cs"/>
                <w:b/>
                <w:bCs/>
                <w:sz w:val="24"/>
                <w:szCs w:val="24"/>
                <w:rtl/>
                <w:lang w:val="en-US" w:bidi="ar-KW"/>
              </w:rPr>
              <w:t>ئه نجام دانى سيمينار</w:t>
            </w:r>
          </w:p>
          <w:p w:rsidR="009A1628" w:rsidRPr="009A1628" w:rsidRDefault="009A1628" w:rsidP="009A1628">
            <w:pPr>
              <w:pStyle w:val="ListParagraph"/>
              <w:numPr>
                <w:ilvl w:val="0"/>
                <w:numId w:val="14"/>
              </w:numPr>
              <w:spacing w:after="0" w:line="240" w:lineRule="auto"/>
              <w:jc w:val="right"/>
              <w:rPr>
                <w:rFonts w:asciiTheme="majorBidi" w:hAnsiTheme="majorBidi" w:cstheme="majorBidi"/>
                <w:b/>
                <w:bCs/>
                <w:sz w:val="24"/>
                <w:szCs w:val="24"/>
                <w:rtl/>
                <w:lang w:val="en-US" w:bidi="ar-KW"/>
              </w:rPr>
            </w:pPr>
            <w:r>
              <w:rPr>
                <w:rFonts w:asciiTheme="majorBidi" w:hAnsiTheme="majorBidi" w:cstheme="majorBidi" w:hint="cs"/>
                <w:b/>
                <w:bCs/>
                <w:sz w:val="24"/>
                <w:szCs w:val="24"/>
                <w:rtl/>
                <w:lang w:val="en-US" w:bidi="ar-KW"/>
              </w:rPr>
              <w:t xml:space="preserve">جالاكى روزانه </w:t>
            </w:r>
          </w:p>
          <w:p w:rsidR="00711B79" w:rsidRPr="00711B79" w:rsidRDefault="00711B79" w:rsidP="000F2337">
            <w:pPr>
              <w:spacing w:after="0" w:line="240" w:lineRule="auto"/>
              <w:jc w:val="right"/>
              <w:rPr>
                <w:rFonts w:asciiTheme="majorBidi" w:hAnsiTheme="majorBidi" w:cstheme="majorBidi"/>
                <w:b/>
                <w:bCs/>
                <w:sz w:val="24"/>
                <w:szCs w:val="24"/>
                <w:rtl/>
                <w:lang w:val="en-US" w:bidi="ar-KW"/>
              </w:rPr>
            </w:pPr>
          </w:p>
        </w:tc>
      </w:tr>
      <w:tr w:rsidR="008D46A4" w:rsidRPr="00BD2C4A" w:rsidTr="000144CC">
        <w:trPr>
          <w:trHeight w:val="704"/>
        </w:trPr>
        <w:tc>
          <w:tcPr>
            <w:tcW w:w="9093" w:type="dxa"/>
            <w:gridSpan w:val="3"/>
          </w:tcPr>
          <w:p w:rsidR="007D54D1" w:rsidRPr="00BD2C4A" w:rsidRDefault="007D54D1" w:rsidP="000E6EBD">
            <w:pPr>
              <w:bidi/>
              <w:spacing w:after="0" w:line="240" w:lineRule="auto"/>
              <w:rPr>
                <w:rFonts w:asciiTheme="majorBidi" w:hAnsiTheme="majorBidi" w:cstheme="majorBidi"/>
                <w:b/>
                <w:bCs/>
                <w:sz w:val="28"/>
                <w:szCs w:val="28"/>
                <w:lang w:val="en-US" w:bidi="ar-IQ"/>
              </w:rPr>
            </w:pPr>
            <w:r w:rsidRPr="00BD2C4A">
              <w:rPr>
                <w:rFonts w:asciiTheme="majorBidi" w:hAnsiTheme="majorBidi" w:cstheme="majorBidi"/>
                <w:b/>
                <w:bCs/>
                <w:sz w:val="28"/>
                <w:szCs w:val="28"/>
                <w:rtl/>
                <w:lang w:val="en-US" w:bidi="ar-IQ"/>
              </w:rPr>
              <w:t xml:space="preserve">15. </w:t>
            </w:r>
            <w:r w:rsidR="006F4683" w:rsidRPr="00BD2C4A">
              <w:rPr>
                <w:rFonts w:asciiTheme="majorBidi" w:hAnsiTheme="majorBidi" w:cstheme="majorBidi"/>
                <w:b/>
                <w:bCs/>
                <w:sz w:val="24"/>
                <w:szCs w:val="24"/>
                <w:rtl/>
                <w:lang w:val="en-US" w:bidi="ar-KW"/>
              </w:rPr>
              <w:t>ده‌ر</w:t>
            </w:r>
            <w:r w:rsidR="000E6EBD">
              <w:rPr>
                <w:rFonts w:asciiTheme="majorBidi" w:hAnsiTheme="majorBidi" w:cstheme="majorBidi" w:hint="cs"/>
                <w:b/>
                <w:bCs/>
                <w:sz w:val="24"/>
                <w:szCs w:val="24"/>
                <w:rtl/>
                <w:lang w:val="en-US" w:bidi="ar-KW"/>
              </w:rPr>
              <w:t>ئ</w:t>
            </w:r>
            <w:r w:rsidR="006F4683" w:rsidRPr="00BD2C4A">
              <w:rPr>
                <w:rFonts w:asciiTheme="majorBidi" w:hAnsiTheme="majorBidi" w:cstheme="majorBidi"/>
                <w:b/>
                <w:bCs/>
                <w:sz w:val="24"/>
                <w:szCs w:val="24"/>
                <w:rtl/>
                <w:lang w:val="en-US" w:bidi="ar-KW"/>
              </w:rPr>
              <w:t>ه‌نجامه‌کانی فێربوون</w:t>
            </w:r>
          </w:p>
          <w:p w:rsidR="00FD437F" w:rsidRDefault="00FD437F" w:rsidP="00FD437F">
            <w:pPr>
              <w:bidi/>
              <w:spacing w:after="0" w:line="240" w:lineRule="auto"/>
              <w:rPr>
                <w:rFonts w:asciiTheme="majorBidi" w:hAnsiTheme="majorBidi" w:cstheme="majorBidi"/>
                <w:sz w:val="24"/>
                <w:szCs w:val="24"/>
                <w:rtl/>
                <w:lang w:val="en-US" w:bidi="ar-KW"/>
              </w:rPr>
            </w:pPr>
          </w:p>
          <w:p w:rsidR="0076382D" w:rsidRPr="0076382D" w:rsidRDefault="0076382D" w:rsidP="00B241A9">
            <w:pPr>
              <w:bidi/>
              <w:spacing w:after="0" w:line="240" w:lineRule="auto"/>
              <w:jc w:val="both"/>
              <w:rPr>
                <w:rFonts w:asciiTheme="majorBidi" w:hAnsiTheme="majorBidi" w:cstheme="majorBidi"/>
                <w:b/>
                <w:bCs/>
                <w:sz w:val="24"/>
                <w:szCs w:val="24"/>
                <w:rtl/>
                <w:lang w:val="en-US" w:bidi="ar-KW"/>
              </w:rPr>
            </w:pPr>
            <w:r>
              <w:rPr>
                <w:rFonts w:asciiTheme="majorBidi" w:hAnsiTheme="majorBidi" w:cstheme="majorBidi" w:hint="cs"/>
                <w:b/>
                <w:bCs/>
                <w:sz w:val="24"/>
                <w:szCs w:val="24"/>
                <w:rtl/>
                <w:lang w:val="en-US" w:bidi="ar-KW"/>
              </w:rPr>
              <w:t xml:space="preserve">لە میانەی خوێندنی ئەم وانەیە کە دابەش دەکرێت بەسەر چوار تەوەرەی سەرەکی وەك لە پێشووتر ئاماژەی بۆ </w:t>
            </w:r>
            <w:r>
              <w:rPr>
                <w:rFonts w:asciiTheme="majorBidi" w:hAnsiTheme="majorBidi" w:cstheme="majorBidi" w:hint="cs"/>
                <w:b/>
                <w:bCs/>
                <w:sz w:val="24"/>
                <w:szCs w:val="24"/>
                <w:rtl/>
                <w:lang w:val="en-US" w:bidi="ar-KW"/>
              </w:rPr>
              <w:lastRenderedPageBreak/>
              <w:t xml:space="preserve">کراوە دەکرێت قوتابی خوێندکار شارەزایی بگاتە ئاستێك </w:t>
            </w:r>
            <w:r w:rsidR="004224B7">
              <w:rPr>
                <w:rFonts w:asciiTheme="majorBidi" w:hAnsiTheme="majorBidi" w:cstheme="majorBidi" w:hint="cs"/>
                <w:b/>
                <w:bCs/>
                <w:sz w:val="24"/>
                <w:szCs w:val="24"/>
                <w:rtl/>
                <w:lang w:val="en-US" w:bidi="ar-KW"/>
              </w:rPr>
              <w:t>کە بزانێت دواکەوتووی مانای چیە، ڕەهەندەکانی بریتین لە چی، ئەو پێوەرانە چین بۆ جیاکاری لە نێوان وڵاتی پێشکەوتوو وە وڵاتی دواکەوتوو، دیاردەکانی دواکەوتوویی چین جا چ ئابووری بێت یاخود نا ئابووری بێت هەروەها ئەو دیدگایانە چین کە باس لە دروست بوونی دواکەوتوویی دەکەن. وە فێری ئەوە دەبێت کە چۆن حکومەت دەتوانێت گەشەی ئابووری ئەنجام بدات بۆ کەرتەکان، وە چ جۆرە سیاسەتێك گونجاوە بە گوێرەی بارودۆخی ئابووری وڵات. وە سەبارەت بە گەشەپێدانی ئابووری فێری ئەوە دەبێت کە ئامانجی گەشەپێدانی ئابووری چۆن دەستەبەر دەىێت جا چ بۆخٶشگوزەرانی ئابووری بێت یاخود بۆ خۆشگوزەرانی کۆمەڵایەتی بێت، وە چۆن سیاسەتەکان دادەڕێژرێن، وە ڕۆڵی کەرتەکان چیە لە گەشەپێدانی ئابووری، وە یاساکان چۆن دەتوانن پاڵپشت بن لەسەرکەوتنی سیاسەتەکان. وە بۆ ئەوەی ئامانجەکانی گەشە و گەشەپێدان دەستەبەر بکرێن چۆن پلان دادەنرێت، وە پلانی ئابووری ڕێچکەی چالاکیەکان چۆن رێکدەخات، وە بۆ ئەوەی بەڕێژەیەکی بەرز و ماوەیەکی درێژ گەشە و گەشەپێدان دەستەبەربکرێن چۆن پلانی ستراتیژی دادەنرێت. هەموو ئەمانە بە جۆرێك لە جۆرەکان دەکرێت لە یەکەکانی ئابووری بەکاربهێنرێت ئەمەش وا دەکات لە بازاڕی کاردا هەل</w:t>
            </w:r>
            <w:r w:rsidR="00863CB0">
              <w:rPr>
                <w:rFonts w:asciiTheme="majorBidi" w:hAnsiTheme="majorBidi" w:cstheme="majorBidi" w:hint="cs"/>
                <w:b/>
                <w:bCs/>
                <w:sz w:val="24"/>
                <w:szCs w:val="24"/>
                <w:rtl/>
                <w:lang w:val="en-US" w:bidi="ar-KW"/>
              </w:rPr>
              <w:t xml:space="preserve"> </w:t>
            </w:r>
            <w:r w:rsidR="004224B7">
              <w:rPr>
                <w:rFonts w:asciiTheme="majorBidi" w:hAnsiTheme="majorBidi" w:cstheme="majorBidi" w:hint="cs"/>
                <w:b/>
                <w:bCs/>
                <w:sz w:val="24"/>
                <w:szCs w:val="24"/>
                <w:rtl/>
                <w:lang w:val="en-US" w:bidi="ar-KW"/>
              </w:rPr>
              <w:t xml:space="preserve">بڕەخسێت </w:t>
            </w:r>
            <w:r w:rsidR="00863CB0">
              <w:rPr>
                <w:rFonts w:asciiTheme="majorBidi" w:hAnsiTheme="majorBidi" w:cstheme="majorBidi" w:hint="cs"/>
                <w:b/>
                <w:bCs/>
                <w:sz w:val="24"/>
                <w:szCs w:val="24"/>
                <w:rtl/>
                <w:lang w:val="en-US" w:bidi="ar-KW"/>
              </w:rPr>
              <w:t xml:space="preserve">بۆ سوود وەرگرتن لە بنەماکانی ئەم زانستە. </w:t>
            </w:r>
            <w:r w:rsidR="004224B7">
              <w:rPr>
                <w:rFonts w:asciiTheme="majorBidi" w:hAnsiTheme="majorBidi" w:cstheme="majorBidi" w:hint="cs"/>
                <w:b/>
                <w:bCs/>
                <w:sz w:val="24"/>
                <w:szCs w:val="24"/>
                <w:rtl/>
                <w:lang w:val="en-US" w:bidi="ar-KW"/>
              </w:rPr>
              <w:t xml:space="preserve"> </w:t>
            </w:r>
          </w:p>
          <w:p w:rsidR="007F0899" w:rsidRPr="00BD2C4A" w:rsidRDefault="007F0899" w:rsidP="00FD437F">
            <w:pPr>
              <w:bidi/>
              <w:spacing w:after="0" w:line="240" w:lineRule="auto"/>
              <w:rPr>
                <w:rFonts w:asciiTheme="majorBidi" w:hAnsiTheme="majorBidi" w:cstheme="majorBidi"/>
                <w:sz w:val="28"/>
                <w:szCs w:val="28"/>
                <w:rtl/>
                <w:lang w:val="en-US" w:bidi="ar-KW"/>
              </w:rPr>
            </w:pPr>
          </w:p>
        </w:tc>
      </w:tr>
      <w:tr w:rsidR="008D46A4" w:rsidRPr="00BD2C4A" w:rsidTr="000144CC">
        <w:tc>
          <w:tcPr>
            <w:tcW w:w="9093" w:type="dxa"/>
            <w:gridSpan w:val="3"/>
          </w:tcPr>
          <w:p w:rsidR="00BE50D1" w:rsidRPr="00BD2C4A" w:rsidRDefault="00222D3F" w:rsidP="00355603">
            <w:pPr>
              <w:bidi/>
              <w:spacing w:after="0" w:line="240" w:lineRule="auto"/>
              <w:rPr>
                <w:rFonts w:asciiTheme="majorBidi" w:hAnsiTheme="majorBidi" w:cstheme="majorBidi"/>
                <w:b/>
                <w:bCs/>
                <w:sz w:val="24"/>
                <w:szCs w:val="24"/>
                <w:rtl/>
                <w:lang w:bidi="ar-IQ"/>
              </w:rPr>
            </w:pPr>
            <w:r w:rsidRPr="00BD2C4A">
              <w:rPr>
                <w:rFonts w:asciiTheme="majorBidi" w:hAnsiTheme="majorBidi" w:cstheme="majorBidi"/>
                <w:b/>
                <w:bCs/>
                <w:sz w:val="24"/>
                <w:szCs w:val="24"/>
                <w:rtl/>
                <w:lang w:bidi="ar-IQ"/>
              </w:rPr>
              <w:lastRenderedPageBreak/>
              <w:t xml:space="preserve">16. </w:t>
            </w:r>
            <w:r w:rsidR="00355603">
              <w:rPr>
                <w:rFonts w:asciiTheme="majorBidi" w:hAnsiTheme="majorBidi" w:cstheme="majorBidi" w:hint="cs"/>
                <w:b/>
                <w:bCs/>
                <w:sz w:val="24"/>
                <w:szCs w:val="24"/>
                <w:rtl/>
                <w:lang w:bidi="ar-IQ"/>
              </w:rPr>
              <w:t>لیستی سەرچاوە</w:t>
            </w:r>
          </w:p>
          <w:p w:rsidR="00BE50D1" w:rsidRDefault="00BE50D1" w:rsidP="00D430C2">
            <w:pPr>
              <w:spacing w:after="0" w:line="240" w:lineRule="auto"/>
              <w:jc w:val="right"/>
              <w:rPr>
                <w:rFonts w:asciiTheme="majorBidi" w:hAnsiTheme="majorBidi" w:cstheme="majorBidi"/>
                <w:b/>
                <w:bCs/>
                <w:sz w:val="24"/>
                <w:szCs w:val="24"/>
                <w:rtl/>
                <w:lang w:bidi="ar-KW"/>
              </w:rPr>
            </w:pPr>
          </w:p>
          <w:p w:rsidR="00D430C2" w:rsidRDefault="00D430C2" w:rsidP="00D430C2">
            <w:pPr>
              <w:spacing w:after="0" w:line="240" w:lineRule="auto"/>
              <w:jc w:val="right"/>
              <w:rPr>
                <w:rFonts w:asciiTheme="majorBidi" w:hAnsiTheme="majorBidi" w:cstheme="majorBidi"/>
                <w:b/>
                <w:bCs/>
                <w:sz w:val="24"/>
                <w:szCs w:val="24"/>
                <w:rtl/>
                <w:lang w:bidi="ar-KW"/>
              </w:rPr>
            </w:pPr>
            <w:r>
              <w:rPr>
                <w:rFonts w:asciiTheme="majorBidi" w:hAnsiTheme="majorBidi" w:cstheme="majorBidi" w:hint="cs"/>
                <w:b/>
                <w:bCs/>
                <w:sz w:val="24"/>
                <w:szCs w:val="24"/>
                <w:rtl/>
                <w:lang w:bidi="ar-KW"/>
              </w:rPr>
              <w:t>١- د. فلیح حسن خلف، التنمیة الاقتصادیة، الطبعة الاولی، دار الکتب للطباعة والنشر، الموصل- العراق، ١٩٨٦</w:t>
            </w:r>
          </w:p>
          <w:p w:rsidR="00D430C2" w:rsidRDefault="00D430C2" w:rsidP="00D430C2">
            <w:pPr>
              <w:spacing w:after="0" w:line="240" w:lineRule="auto"/>
              <w:jc w:val="right"/>
              <w:rPr>
                <w:rFonts w:asciiTheme="majorBidi" w:hAnsiTheme="majorBidi" w:cstheme="majorBidi"/>
                <w:b/>
                <w:bCs/>
                <w:sz w:val="24"/>
                <w:szCs w:val="24"/>
                <w:rtl/>
                <w:lang w:bidi="ar-KW"/>
              </w:rPr>
            </w:pPr>
            <w:r>
              <w:rPr>
                <w:rFonts w:asciiTheme="majorBidi" w:hAnsiTheme="majorBidi" w:cstheme="majorBidi" w:hint="cs"/>
                <w:b/>
                <w:bCs/>
                <w:sz w:val="24"/>
                <w:szCs w:val="24"/>
                <w:rtl/>
                <w:lang w:bidi="ar-KW"/>
              </w:rPr>
              <w:t>٢- میشیل ب. تودارو، التنمیة الاقتصادیة، ترجمة د. محمود حسن حسني و د. محمود حامد محمود، الطبعة الاولی، دار المریخ للنشر، الریاض-السعودیة، ٢٠٠٦</w:t>
            </w:r>
          </w:p>
          <w:p w:rsidR="00D430C2" w:rsidRDefault="00D430C2" w:rsidP="00D430C2">
            <w:pPr>
              <w:spacing w:after="0" w:line="240" w:lineRule="auto"/>
              <w:jc w:val="right"/>
              <w:rPr>
                <w:rFonts w:asciiTheme="majorBidi" w:hAnsiTheme="majorBidi" w:cstheme="majorBidi"/>
                <w:b/>
                <w:bCs/>
                <w:sz w:val="24"/>
                <w:szCs w:val="24"/>
                <w:rtl/>
                <w:lang w:bidi="ar-KW"/>
              </w:rPr>
            </w:pPr>
            <w:r>
              <w:rPr>
                <w:rFonts w:asciiTheme="majorBidi" w:hAnsiTheme="majorBidi" w:cstheme="majorBidi" w:hint="cs"/>
                <w:b/>
                <w:bCs/>
                <w:sz w:val="24"/>
                <w:szCs w:val="24"/>
                <w:rtl/>
                <w:lang w:bidi="ar-KW"/>
              </w:rPr>
              <w:t>٣- د. احمد عارف العساف، د. محمود حسین الوادي، التخطیط و التنمیة الاقتصادیة، الطبعة الاولی، دار المسیرة للنشر والتوزیع و الطباعة، عمان-الاردن، ٢٠١١</w:t>
            </w:r>
          </w:p>
          <w:p w:rsidR="00D430C2" w:rsidRDefault="00D430C2" w:rsidP="00D430C2">
            <w:pPr>
              <w:spacing w:after="0" w:line="240" w:lineRule="auto"/>
              <w:jc w:val="right"/>
              <w:rPr>
                <w:rFonts w:asciiTheme="majorBidi" w:hAnsiTheme="majorBidi" w:cstheme="majorBidi"/>
                <w:b/>
                <w:bCs/>
                <w:sz w:val="24"/>
                <w:szCs w:val="24"/>
                <w:rtl/>
                <w:lang w:bidi="ar-KW"/>
              </w:rPr>
            </w:pPr>
            <w:r>
              <w:rPr>
                <w:rFonts w:asciiTheme="majorBidi" w:hAnsiTheme="majorBidi" w:cstheme="majorBidi" w:hint="cs"/>
                <w:b/>
                <w:bCs/>
                <w:sz w:val="24"/>
                <w:szCs w:val="24"/>
                <w:rtl/>
                <w:lang w:bidi="ar-KW"/>
              </w:rPr>
              <w:t>٤- د. عقیل جاسم عبدالله، المدخل الی التخطیط الاقتصادي، منهج نظري و اسالیب تخطیطه، الطبعة الثانیة، دار مجدلاوي للنشر، عمان-الاردن، ١٩٩٩</w:t>
            </w:r>
          </w:p>
          <w:p w:rsidR="00626410" w:rsidRDefault="00D430C2" w:rsidP="00D430C2">
            <w:pPr>
              <w:spacing w:after="0" w:line="240" w:lineRule="auto"/>
              <w:jc w:val="right"/>
              <w:rPr>
                <w:rFonts w:asciiTheme="majorBidi" w:hAnsiTheme="majorBidi" w:cstheme="majorBidi"/>
                <w:b/>
                <w:bCs/>
                <w:sz w:val="24"/>
                <w:szCs w:val="24"/>
                <w:rtl/>
                <w:lang w:bidi="ar-KW"/>
              </w:rPr>
            </w:pPr>
            <w:r>
              <w:rPr>
                <w:rFonts w:asciiTheme="majorBidi" w:hAnsiTheme="majorBidi" w:cstheme="majorBidi" w:hint="cs"/>
                <w:b/>
                <w:bCs/>
                <w:sz w:val="24"/>
                <w:szCs w:val="24"/>
                <w:rtl/>
                <w:lang w:bidi="ar-KW"/>
              </w:rPr>
              <w:t xml:space="preserve">٥- </w:t>
            </w:r>
            <w:r w:rsidR="00626410">
              <w:rPr>
                <w:rFonts w:asciiTheme="majorBidi" w:hAnsiTheme="majorBidi" w:cstheme="majorBidi" w:hint="cs"/>
                <w:b/>
                <w:bCs/>
                <w:sz w:val="24"/>
                <w:szCs w:val="24"/>
                <w:rtl/>
                <w:lang w:bidi="ar-KW"/>
              </w:rPr>
              <w:t>اجیت ك. داسکوبتا، النظریة الاقتصادیة و البلدان النامیة، ترجمة: د. یحیی غني النجار، الطبعة الاولی، مطبعة العمران، بغداد-العراق، ٢٠٠٥</w:t>
            </w:r>
          </w:p>
          <w:p w:rsidR="00626410" w:rsidRDefault="00626410" w:rsidP="00D430C2">
            <w:pPr>
              <w:spacing w:after="0" w:line="240" w:lineRule="auto"/>
              <w:jc w:val="right"/>
              <w:rPr>
                <w:rFonts w:asciiTheme="majorBidi" w:hAnsiTheme="majorBidi" w:cstheme="majorBidi"/>
                <w:b/>
                <w:bCs/>
                <w:sz w:val="24"/>
                <w:szCs w:val="24"/>
                <w:rtl/>
                <w:lang w:bidi="ar-KW"/>
              </w:rPr>
            </w:pPr>
            <w:r>
              <w:rPr>
                <w:rFonts w:asciiTheme="majorBidi" w:hAnsiTheme="majorBidi" w:cstheme="majorBidi" w:hint="cs"/>
                <w:b/>
                <w:bCs/>
                <w:sz w:val="24"/>
                <w:szCs w:val="24"/>
                <w:rtl/>
                <w:lang w:bidi="ar-KW"/>
              </w:rPr>
              <w:t>٦- د. حسن کریم حمزة، العولمة المالیة و النمو الاقتصادي، الطبعة الاولی، دار صفاء للنشر والتوزیع، عمان-الاردن، ٢٠١١.</w:t>
            </w:r>
          </w:p>
          <w:p w:rsidR="00626410" w:rsidRDefault="00626410" w:rsidP="00D430C2">
            <w:pPr>
              <w:spacing w:after="0" w:line="240" w:lineRule="auto"/>
              <w:jc w:val="right"/>
              <w:rPr>
                <w:rFonts w:asciiTheme="majorBidi" w:hAnsiTheme="majorBidi" w:cstheme="majorBidi"/>
                <w:b/>
                <w:bCs/>
                <w:sz w:val="24"/>
                <w:szCs w:val="24"/>
                <w:rtl/>
                <w:lang w:bidi="ar-KW"/>
              </w:rPr>
            </w:pPr>
            <w:r>
              <w:rPr>
                <w:rFonts w:asciiTheme="majorBidi" w:hAnsiTheme="majorBidi" w:cstheme="majorBidi" w:hint="cs"/>
                <w:b/>
                <w:bCs/>
                <w:sz w:val="24"/>
                <w:szCs w:val="24"/>
                <w:rtl/>
                <w:lang w:bidi="ar-KW"/>
              </w:rPr>
              <w:t>٧- محمد طاهر الهاشمي، المصارف الاسلامیة و المصارف التقلیدیة: الاساس الفکري و الممارسات الواقعیة و دورها في تحقیق التنمیة الاقتصادیة و الاجتماعیة، الطبعة الاولی، منشورات جامعة ٧ اکتوبر، مصراته-لیبیا، ٢٠١٠.</w:t>
            </w:r>
          </w:p>
          <w:p w:rsidR="00D430C2" w:rsidRPr="00D430C2" w:rsidRDefault="00626410" w:rsidP="00D430C2">
            <w:pPr>
              <w:spacing w:after="0" w:line="240" w:lineRule="auto"/>
              <w:jc w:val="right"/>
              <w:rPr>
                <w:rFonts w:asciiTheme="majorBidi" w:hAnsiTheme="majorBidi" w:cstheme="majorBidi"/>
                <w:b/>
                <w:bCs/>
                <w:sz w:val="24"/>
                <w:szCs w:val="24"/>
                <w:lang w:bidi="ar-KW"/>
              </w:rPr>
            </w:pPr>
            <w:r>
              <w:rPr>
                <w:rFonts w:asciiTheme="majorBidi" w:hAnsiTheme="majorBidi" w:cstheme="majorBidi" w:hint="cs"/>
                <w:b/>
                <w:bCs/>
                <w:sz w:val="24"/>
                <w:szCs w:val="24"/>
                <w:rtl/>
                <w:lang w:bidi="ar-KW"/>
              </w:rPr>
              <w:t>٨- ئاماری ڕێکخراوەکانی نێودەوڵەتی سەبارەت بابەتەکان کە ساڵانە بڵاو دەکرێنەوە لە پێگە ئەلیکترۆنیەکان.</w:t>
            </w:r>
            <w:r w:rsidR="00D430C2">
              <w:rPr>
                <w:rFonts w:asciiTheme="majorBidi" w:hAnsiTheme="majorBidi" w:cstheme="majorBidi" w:hint="cs"/>
                <w:b/>
                <w:bCs/>
                <w:sz w:val="24"/>
                <w:szCs w:val="24"/>
                <w:rtl/>
                <w:lang w:bidi="ar-KW"/>
              </w:rPr>
              <w:t xml:space="preserve"> </w:t>
            </w:r>
          </w:p>
          <w:p w:rsidR="00BE50D1" w:rsidRPr="00BD2C4A" w:rsidRDefault="00BE50D1" w:rsidP="006766CD">
            <w:pPr>
              <w:spacing w:after="0" w:line="240" w:lineRule="auto"/>
              <w:rPr>
                <w:rFonts w:asciiTheme="majorBidi" w:hAnsiTheme="majorBidi" w:cstheme="majorBidi"/>
                <w:b/>
                <w:bCs/>
                <w:sz w:val="28"/>
                <w:szCs w:val="28"/>
                <w:lang w:bidi="ar-KW"/>
              </w:rPr>
            </w:pPr>
          </w:p>
          <w:p w:rsidR="00CC5CD1" w:rsidRPr="00BD2C4A" w:rsidRDefault="00CC5CD1" w:rsidP="00222D3F">
            <w:pPr>
              <w:spacing w:after="0" w:line="240" w:lineRule="auto"/>
              <w:rPr>
                <w:rFonts w:asciiTheme="majorBidi" w:hAnsiTheme="majorBidi" w:cstheme="majorBidi"/>
                <w:b/>
                <w:bCs/>
                <w:sz w:val="28"/>
                <w:szCs w:val="28"/>
                <w:lang w:val="en-US" w:bidi="ar-KW"/>
              </w:rPr>
            </w:pPr>
          </w:p>
        </w:tc>
      </w:tr>
      <w:tr w:rsidR="008D46A4" w:rsidRPr="00BD2C4A" w:rsidTr="009C46A3">
        <w:tc>
          <w:tcPr>
            <w:tcW w:w="2518" w:type="dxa"/>
            <w:tcBorders>
              <w:bottom w:val="single" w:sz="8" w:space="0" w:color="auto"/>
            </w:tcBorders>
          </w:tcPr>
          <w:p w:rsidR="008D46A4" w:rsidRPr="00BD2C4A" w:rsidRDefault="00355603" w:rsidP="006222E6">
            <w:pPr>
              <w:bidi/>
              <w:spacing w:after="0" w:line="240" w:lineRule="auto"/>
              <w:rPr>
                <w:rFonts w:asciiTheme="majorBidi" w:hAnsiTheme="majorBidi" w:cstheme="majorBidi"/>
                <w:b/>
                <w:bCs/>
                <w:sz w:val="24"/>
                <w:szCs w:val="24"/>
                <w:rtl/>
                <w:lang w:bidi="ar-KW"/>
              </w:rPr>
            </w:pPr>
            <w:r>
              <w:rPr>
                <w:rFonts w:asciiTheme="majorBidi" w:hAnsiTheme="majorBidi" w:cstheme="majorBidi" w:hint="cs"/>
                <w:b/>
                <w:bCs/>
                <w:sz w:val="24"/>
                <w:szCs w:val="24"/>
                <w:rtl/>
                <w:lang w:bidi="ar-KW"/>
              </w:rPr>
              <w:t>ناوی مامۆستای وانەبێژ</w:t>
            </w:r>
          </w:p>
        </w:tc>
        <w:tc>
          <w:tcPr>
            <w:tcW w:w="6575" w:type="dxa"/>
            <w:gridSpan w:val="2"/>
            <w:tcBorders>
              <w:bottom w:val="single" w:sz="8" w:space="0" w:color="auto"/>
            </w:tcBorders>
          </w:tcPr>
          <w:p w:rsidR="008D46A4" w:rsidRPr="00BD2C4A" w:rsidRDefault="006222E6" w:rsidP="00355603">
            <w:pPr>
              <w:bidi/>
              <w:spacing w:after="0" w:line="240" w:lineRule="auto"/>
              <w:rPr>
                <w:rFonts w:asciiTheme="majorBidi" w:hAnsiTheme="majorBidi" w:cstheme="majorBidi"/>
                <w:b/>
                <w:bCs/>
                <w:sz w:val="24"/>
                <w:szCs w:val="24"/>
                <w:rtl/>
                <w:lang w:bidi="ar-IQ"/>
              </w:rPr>
            </w:pPr>
            <w:r w:rsidRPr="00BD2C4A">
              <w:rPr>
                <w:rFonts w:asciiTheme="majorBidi" w:hAnsiTheme="majorBidi" w:cstheme="majorBidi"/>
                <w:b/>
                <w:bCs/>
                <w:sz w:val="24"/>
                <w:szCs w:val="24"/>
                <w:rtl/>
                <w:lang w:bidi="ar-IQ"/>
              </w:rPr>
              <w:t>17.</w:t>
            </w:r>
            <w:r w:rsidR="00355603">
              <w:rPr>
                <w:rFonts w:asciiTheme="majorBidi" w:hAnsiTheme="majorBidi" w:cstheme="majorBidi" w:hint="cs"/>
                <w:b/>
                <w:bCs/>
                <w:sz w:val="24"/>
                <w:szCs w:val="24"/>
                <w:rtl/>
                <w:lang w:bidi="ar-IQ"/>
              </w:rPr>
              <w:t xml:space="preserve"> بابەتەکان</w:t>
            </w:r>
          </w:p>
        </w:tc>
      </w:tr>
      <w:tr w:rsidR="008D46A4" w:rsidRPr="00BD2C4A" w:rsidTr="009C46A3">
        <w:trPr>
          <w:trHeight w:val="1405"/>
        </w:trPr>
        <w:tc>
          <w:tcPr>
            <w:tcW w:w="2518" w:type="dxa"/>
            <w:tcBorders>
              <w:top w:val="single" w:sz="8" w:space="0" w:color="auto"/>
              <w:bottom w:val="single" w:sz="8" w:space="0" w:color="auto"/>
            </w:tcBorders>
          </w:tcPr>
          <w:p w:rsidR="00495585" w:rsidRPr="00B551B8" w:rsidRDefault="005439E6" w:rsidP="00B551B8">
            <w:pPr>
              <w:bidi/>
              <w:spacing w:after="0" w:line="240" w:lineRule="auto"/>
              <w:rPr>
                <w:rFonts w:asciiTheme="majorBidi" w:hAnsiTheme="majorBidi" w:cstheme="majorBidi"/>
                <w:b/>
                <w:bCs/>
                <w:sz w:val="24"/>
                <w:szCs w:val="24"/>
                <w:rtl/>
                <w:lang w:val="en-US" w:bidi="ar-IQ"/>
              </w:rPr>
            </w:pPr>
            <w:r>
              <w:rPr>
                <w:rFonts w:asciiTheme="majorBidi" w:hAnsiTheme="majorBidi" w:cstheme="majorBidi" w:hint="cs"/>
                <w:b/>
                <w:bCs/>
                <w:sz w:val="24"/>
                <w:szCs w:val="24"/>
                <w:rtl/>
                <w:lang w:val="en-US" w:bidi="ar-IQ"/>
              </w:rPr>
              <w:t>پ.ی.</w:t>
            </w:r>
            <w:r w:rsidR="00001B33" w:rsidRPr="00BD2C4A">
              <w:rPr>
                <w:rFonts w:asciiTheme="majorBidi" w:hAnsiTheme="majorBidi" w:cstheme="majorBidi"/>
                <w:sz w:val="24"/>
                <w:szCs w:val="24"/>
                <w:lang w:val="en-US" w:bidi="ar-IQ"/>
              </w:rPr>
              <w:t xml:space="preserve"> </w:t>
            </w:r>
            <w:r w:rsidR="00B551B8" w:rsidRPr="00B551B8">
              <w:rPr>
                <w:rFonts w:asciiTheme="majorBidi" w:hAnsiTheme="majorBidi" w:cstheme="majorBidi" w:hint="cs"/>
                <w:b/>
                <w:bCs/>
                <w:sz w:val="24"/>
                <w:szCs w:val="24"/>
                <w:rtl/>
                <w:lang w:bidi="ar-KW"/>
              </w:rPr>
              <w:t>د. لقمان عثمان عمر</w:t>
            </w:r>
          </w:p>
        </w:tc>
        <w:tc>
          <w:tcPr>
            <w:tcW w:w="6575" w:type="dxa"/>
            <w:gridSpan w:val="2"/>
            <w:tcBorders>
              <w:top w:val="single" w:sz="8" w:space="0" w:color="auto"/>
              <w:bottom w:val="single" w:sz="8" w:space="0" w:color="auto"/>
            </w:tcBorders>
          </w:tcPr>
          <w:p w:rsidR="00355603" w:rsidRDefault="00B551B8" w:rsidP="00136F14">
            <w:pPr>
              <w:bidi/>
              <w:spacing w:after="0"/>
              <w:jc w:val="both"/>
              <w:rPr>
                <w:rFonts w:asciiTheme="majorBidi" w:hAnsiTheme="majorBidi" w:cstheme="majorBidi"/>
                <w:b/>
                <w:bCs/>
                <w:sz w:val="24"/>
                <w:szCs w:val="24"/>
                <w:rtl/>
                <w:lang w:val="en-US" w:bidi="ar-IQ"/>
              </w:rPr>
            </w:pPr>
            <w:r>
              <w:rPr>
                <w:rFonts w:asciiTheme="majorBidi" w:hAnsiTheme="majorBidi" w:cstheme="majorBidi" w:hint="cs"/>
                <w:b/>
                <w:bCs/>
                <w:sz w:val="24"/>
                <w:szCs w:val="24"/>
                <w:rtl/>
                <w:lang w:val="en-US" w:bidi="ar-IQ"/>
              </w:rPr>
              <w:t>هەفتەی یەکەم</w:t>
            </w:r>
            <w:r w:rsidR="00F97470">
              <w:rPr>
                <w:rFonts w:asciiTheme="majorBidi" w:hAnsiTheme="majorBidi" w:cstheme="majorBidi" w:hint="cs"/>
                <w:b/>
                <w:bCs/>
                <w:sz w:val="24"/>
                <w:szCs w:val="24"/>
                <w:rtl/>
                <w:lang w:val="en-US" w:bidi="ar-IQ"/>
              </w:rPr>
              <w:t xml:space="preserve">: </w:t>
            </w:r>
            <w:r>
              <w:rPr>
                <w:rFonts w:asciiTheme="majorBidi" w:hAnsiTheme="majorBidi" w:cstheme="majorBidi" w:hint="cs"/>
                <w:b/>
                <w:bCs/>
                <w:sz w:val="24"/>
                <w:szCs w:val="24"/>
                <w:rtl/>
                <w:lang w:val="en-US" w:bidi="ar-IQ"/>
              </w:rPr>
              <w:t>پێشەکیەك لە گرفتی دواکەوتوویی ئابووری+ پێناسەی دواکەوتوویی ئابووری.</w:t>
            </w:r>
          </w:p>
          <w:p w:rsidR="00B551B8" w:rsidRDefault="001464F1" w:rsidP="00136F14">
            <w:pPr>
              <w:bidi/>
              <w:spacing w:after="0"/>
              <w:jc w:val="both"/>
              <w:rPr>
                <w:rFonts w:asciiTheme="majorBidi" w:hAnsiTheme="majorBidi" w:cstheme="majorBidi"/>
                <w:b/>
                <w:bCs/>
                <w:sz w:val="24"/>
                <w:szCs w:val="24"/>
                <w:rtl/>
                <w:lang w:val="en-US" w:bidi="ar-IQ"/>
              </w:rPr>
            </w:pPr>
            <w:r>
              <w:rPr>
                <w:rFonts w:asciiTheme="majorBidi" w:hAnsiTheme="majorBidi" w:cstheme="majorBidi" w:hint="cs"/>
                <w:b/>
                <w:bCs/>
                <w:sz w:val="24"/>
                <w:szCs w:val="24"/>
                <w:rtl/>
                <w:lang w:val="en-US" w:bidi="ar-IQ"/>
              </w:rPr>
              <w:t xml:space="preserve">هەفتەی دووەم </w:t>
            </w:r>
            <w:r w:rsidR="00C95965">
              <w:rPr>
                <w:rFonts w:asciiTheme="majorBidi" w:hAnsiTheme="majorBidi" w:cstheme="majorBidi" w:hint="cs"/>
                <w:b/>
                <w:bCs/>
                <w:sz w:val="24"/>
                <w:szCs w:val="24"/>
                <w:rtl/>
                <w:lang w:val="en-US" w:bidi="ar-IQ"/>
              </w:rPr>
              <w:t xml:space="preserve">: </w:t>
            </w:r>
            <w:r>
              <w:rPr>
                <w:rFonts w:asciiTheme="majorBidi" w:hAnsiTheme="majorBidi" w:cstheme="majorBidi" w:hint="cs"/>
                <w:b/>
                <w:bCs/>
                <w:sz w:val="24"/>
                <w:szCs w:val="24"/>
                <w:rtl/>
                <w:lang w:val="en-US" w:bidi="ar-IQ"/>
              </w:rPr>
              <w:t xml:space="preserve"> پێوەرەکانی دواکەوتوویی ئابووری</w:t>
            </w:r>
            <w:r w:rsidR="003D068C">
              <w:rPr>
                <w:rFonts w:asciiTheme="majorBidi" w:hAnsiTheme="majorBidi" w:cstheme="majorBidi" w:hint="cs"/>
                <w:b/>
                <w:bCs/>
                <w:sz w:val="24"/>
                <w:szCs w:val="24"/>
                <w:rtl/>
                <w:lang w:val="en-US" w:bidi="ar-IQ"/>
              </w:rPr>
              <w:t>.</w:t>
            </w:r>
          </w:p>
          <w:p w:rsidR="001464F1" w:rsidRDefault="001464F1" w:rsidP="00136F14">
            <w:pPr>
              <w:bidi/>
              <w:spacing w:after="0"/>
              <w:jc w:val="both"/>
              <w:rPr>
                <w:rFonts w:asciiTheme="majorBidi" w:hAnsiTheme="majorBidi" w:cstheme="majorBidi"/>
                <w:b/>
                <w:bCs/>
                <w:sz w:val="24"/>
                <w:szCs w:val="24"/>
                <w:rtl/>
                <w:lang w:val="en-US" w:bidi="ar-IQ"/>
              </w:rPr>
            </w:pPr>
            <w:r>
              <w:rPr>
                <w:rFonts w:asciiTheme="majorBidi" w:hAnsiTheme="majorBidi" w:cstheme="majorBidi" w:hint="cs"/>
                <w:b/>
                <w:bCs/>
                <w:sz w:val="24"/>
                <w:szCs w:val="24"/>
                <w:rtl/>
                <w:lang w:val="en-US" w:bidi="ar-IQ"/>
              </w:rPr>
              <w:t>هەفتەی سێیەم</w:t>
            </w:r>
            <w:r w:rsidR="008309D6">
              <w:rPr>
                <w:rFonts w:asciiTheme="majorBidi" w:hAnsiTheme="majorBidi" w:cstheme="majorBidi" w:hint="cs"/>
                <w:b/>
                <w:bCs/>
                <w:sz w:val="24"/>
                <w:szCs w:val="24"/>
                <w:rtl/>
                <w:lang w:val="en-US" w:bidi="ar-IQ"/>
              </w:rPr>
              <w:t>:</w:t>
            </w:r>
            <w:r>
              <w:rPr>
                <w:rFonts w:asciiTheme="majorBidi" w:hAnsiTheme="majorBidi" w:cstheme="majorBidi" w:hint="cs"/>
                <w:b/>
                <w:bCs/>
                <w:sz w:val="24"/>
                <w:szCs w:val="24"/>
                <w:rtl/>
                <w:lang w:val="en-US" w:bidi="ar-IQ"/>
              </w:rPr>
              <w:t xml:space="preserve"> دیاردەکانی دواکەوتوویی ئابووری- دیاردە ئابووریەکان.</w:t>
            </w:r>
          </w:p>
          <w:p w:rsidR="001464F1" w:rsidRDefault="0042708C" w:rsidP="00136F14">
            <w:pPr>
              <w:bidi/>
              <w:spacing w:after="0"/>
              <w:jc w:val="both"/>
              <w:rPr>
                <w:rFonts w:asciiTheme="majorBidi" w:hAnsiTheme="majorBidi" w:cstheme="majorBidi"/>
                <w:b/>
                <w:bCs/>
                <w:sz w:val="24"/>
                <w:szCs w:val="24"/>
                <w:rtl/>
                <w:lang w:val="en-US" w:bidi="ar-IQ"/>
              </w:rPr>
            </w:pPr>
            <w:r>
              <w:rPr>
                <w:rFonts w:asciiTheme="majorBidi" w:hAnsiTheme="majorBidi" w:cstheme="majorBidi" w:hint="cs"/>
                <w:b/>
                <w:bCs/>
                <w:sz w:val="24"/>
                <w:szCs w:val="24"/>
                <w:rtl/>
                <w:lang w:val="en-US" w:bidi="ar-IQ"/>
              </w:rPr>
              <w:t>هەفتەی چوارەم:</w:t>
            </w:r>
            <w:r w:rsidR="001464F1">
              <w:rPr>
                <w:rFonts w:asciiTheme="majorBidi" w:hAnsiTheme="majorBidi" w:cstheme="majorBidi" w:hint="cs"/>
                <w:b/>
                <w:bCs/>
                <w:sz w:val="24"/>
                <w:szCs w:val="24"/>
                <w:rtl/>
                <w:lang w:val="en-US" w:bidi="ar-IQ"/>
              </w:rPr>
              <w:t xml:space="preserve"> دیاردەکانی دواکەوتوویی ئابووری- دیاردە نائابووریەکان.</w:t>
            </w:r>
          </w:p>
          <w:p w:rsidR="001464F1" w:rsidRDefault="00990CDC" w:rsidP="00136F14">
            <w:pPr>
              <w:bidi/>
              <w:spacing w:after="0"/>
              <w:jc w:val="both"/>
              <w:rPr>
                <w:rFonts w:asciiTheme="majorBidi" w:hAnsiTheme="majorBidi" w:cstheme="majorBidi"/>
                <w:b/>
                <w:bCs/>
                <w:sz w:val="24"/>
                <w:szCs w:val="24"/>
                <w:rtl/>
                <w:lang w:val="en-US" w:bidi="ar-IQ"/>
              </w:rPr>
            </w:pPr>
            <w:r>
              <w:rPr>
                <w:rFonts w:asciiTheme="majorBidi" w:hAnsiTheme="majorBidi" w:cstheme="majorBidi" w:hint="cs"/>
                <w:b/>
                <w:bCs/>
                <w:sz w:val="24"/>
                <w:szCs w:val="24"/>
                <w:rtl/>
                <w:lang w:val="en-US" w:bidi="ar-IQ"/>
              </w:rPr>
              <w:t xml:space="preserve">هەفتەی پێنجەم: </w:t>
            </w:r>
            <w:r w:rsidR="001464F1">
              <w:rPr>
                <w:rFonts w:asciiTheme="majorBidi" w:hAnsiTheme="majorBidi" w:cstheme="majorBidi" w:hint="cs"/>
                <w:b/>
                <w:bCs/>
                <w:sz w:val="24"/>
                <w:szCs w:val="24"/>
                <w:rtl/>
                <w:lang w:val="en-US" w:bidi="ar-IQ"/>
              </w:rPr>
              <w:t>شیکردنەوەی دواکەوتوویی لەسەر بنەمای هۆکارە سروشتیەکان.</w:t>
            </w:r>
          </w:p>
          <w:p w:rsidR="001464F1" w:rsidRDefault="001879F8" w:rsidP="00136F14">
            <w:pPr>
              <w:bidi/>
              <w:spacing w:after="0"/>
              <w:jc w:val="both"/>
              <w:rPr>
                <w:rFonts w:asciiTheme="majorBidi" w:hAnsiTheme="majorBidi" w:cstheme="majorBidi"/>
                <w:b/>
                <w:bCs/>
                <w:sz w:val="24"/>
                <w:szCs w:val="24"/>
                <w:rtl/>
                <w:lang w:val="en-US" w:bidi="ar-IQ"/>
              </w:rPr>
            </w:pPr>
            <w:r>
              <w:rPr>
                <w:rFonts w:asciiTheme="majorBidi" w:hAnsiTheme="majorBidi" w:cstheme="majorBidi" w:hint="cs"/>
                <w:b/>
                <w:bCs/>
                <w:sz w:val="24"/>
                <w:szCs w:val="24"/>
                <w:rtl/>
                <w:lang w:val="en-US" w:bidi="ar-IQ"/>
              </w:rPr>
              <w:t xml:space="preserve">هەفتەی شەشەم: </w:t>
            </w:r>
            <w:r w:rsidR="001464F1">
              <w:rPr>
                <w:rFonts w:asciiTheme="majorBidi" w:hAnsiTheme="majorBidi" w:cstheme="majorBidi" w:hint="cs"/>
                <w:b/>
                <w:bCs/>
                <w:sz w:val="24"/>
                <w:szCs w:val="24"/>
                <w:rtl/>
                <w:lang w:val="en-US" w:bidi="ar-IQ"/>
              </w:rPr>
              <w:t>شیکردنەەوەی دواکەوتوویی لەسەر بنەمای هۆکارە رۆشنبیری و کۆمەڵایەتیەکان.</w:t>
            </w:r>
          </w:p>
          <w:p w:rsidR="001464F1" w:rsidRDefault="005871EB" w:rsidP="00136F14">
            <w:pPr>
              <w:bidi/>
              <w:spacing w:after="0"/>
              <w:jc w:val="both"/>
              <w:rPr>
                <w:rFonts w:asciiTheme="majorBidi" w:hAnsiTheme="majorBidi" w:cstheme="majorBidi"/>
                <w:b/>
                <w:bCs/>
                <w:sz w:val="24"/>
                <w:szCs w:val="24"/>
                <w:rtl/>
                <w:lang w:val="en-US" w:bidi="ar-IQ"/>
              </w:rPr>
            </w:pPr>
            <w:r>
              <w:rPr>
                <w:rFonts w:asciiTheme="majorBidi" w:hAnsiTheme="majorBidi" w:cstheme="majorBidi" w:hint="cs"/>
                <w:b/>
                <w:bCs/>
                <w:sz w:val="24"/>
                <w:szCs w:val="24"/>
                <w:rtl/>
                <w:lang w:val="en-US" w:bidi="ar-IQ"/>
              </w:rPr>
              <w:t>هەفتەی حەوتەم:</w:t>
            </w:r>
            <w:r w:rsidR="001464F1">
              <w:rPr>
                <w:rFonts w:asciiTheme="majorBidi" w:hAnsiTheme="majorBidi" w:cstheme="majorBidi" w:hint="cs"/>
                <w:b/>
                <w:bCs/>
                <w:sz w:val="24"/>
                <w:szCs w:val="24"/>
                <w:rtl/>
                <w:lang w:val="en-US" w:bidi="ar-IQ"/>
              </w:rPr>
              <w:t xml:space="preserve"> گەشەی ئابووری: چەمکەکان + بنەماکان.</w:t>
            </w:r>
          </w:p>
          <w:p w:rsidR="001464F1" w:rsidRDefault="00BA5A98" w:rsidP="00136F14">
            <w:pPr>
              <w:bidi/>
              <w:spacing w:after="0"/>
              <w:jc w:val="both"/>
              <w:rPr>
                <w:rFonts w:asciiTheme="majorBidi" w:hAnsiTheme="majorBidi" w:cstheme="majorBidi"/>
                <w:b/>
                <w:bCs/>
                <w:sz w:val="24"/>
                <w:szCs w:val="24"/>
                <w:rtl/>
                <w:lang w:val="en-US" w:bidi="ar-IQ"/>
              </w:rPr>
            </w:pPr>
            <w:r>
              <w:rPr>
                <w:rFonts w:asciiTheme="majorBidi" w:hAnsiTheme="majorBidi" w:cstheme="majorBidi" w:hint="cs"/>
                <w:b/>
                <w:bCs/>
                <w:sz w:val="24"/>
                <w:szCs w:val="24"/>
                <w:rtl/>
                <w:lang w:val="en-US" w:bidi="ar-IQ"/>
              </w:rPr>
              <w:t>هەفتەی هەشتەم:</w:t>
            </w:r>
            <w:r w:rsidR="001464F1">
              <w:rPr>
                <w:rFonts w:asciiTheme="majorBidi" w:hAnsiTheme="majorBidi" w:cstheme="majorBidi" w:hint="cs"/>
                <w:b/>
                <w:bCs/>
                <w:sz w:val="24"/>
                <w:szCs w:val="24"/>
                <w:rtl/>
                <w:lang w:val="en-US" w:bidi="ar-IQ"/>
              </w:rPr>
              <w:t xml:space="preserve"> بیردۆزەی جوزیف شومبیتر بۆ گەشەی ئابووری + بیردۆزەی ولیام والت ڕۆستٶ.</w:t>
            </w:r>
          </w:p>
          <w:p w:rsidR="00AC644C" w:rsidRDefault="001464F1" w:rsidP="00136F14">
            <w:pPr>
              <w:bidi/>
              <w:spacing w:after="0"/>
              <w:jc w:val="both"/>
              <w:rPr>
                <w:rFonts w:asciiTheme="majorBidi" w:hAnsiTheme="majorBidi" w:cstheme="majorBidi"/>
                <w:b/>
                <w:bCs/>
                <w:sz w:val="24"/>
                <w:szCs w:val="24"/>
                <w:rtl/>
                <w:lang w:val="en-US" w:bidi="ar-IQ"/>
              </w:rPr>
            </w:pPr>
            <w:r>
              <w:rPr>
                <w:rFonts w:asciiTheme="majorBidi" w:hAnsiTheme="majorBidi" w:cstheme="majorBidi" w:hint="cs"/>
                <w:b/>
                <w:bCs/>
                <w:sz w:val="24"/>
                <w:szCs w:val="24"/>
                <w:rtl/>
                <w:lang w:val="en-US" w:bidi="ar-IQ"/>
              </w:rPr>
              <w:t>هەفتەی نۆیەم</w:t>
            </w:r>
            <w:r w:rsidR="005D7BEA">
              <w:rPr>
                <w:rFonts w:asciiTheme="majorBidi" w:hAnsiTheme="majorBidi" w:cstheme="majorBidi" w:hint="cs"/>
                <w:b/>
                <w:bCs/>
                <w:sz w:val="24"/>
                <w:szCs w:val="24"/>
                <w:rtl/>
                <w:lang w:val="en-US" w:bidi="ar-IQ"/>
              </w:rPr>
              <w:t>:</w:t>
            </w:r>
            <w:r>
              <w:rPr>
                <w:rFonts w:asciiTheme="majorBidi" w:hAnsiTheme="majorBidi" w:cstheme="majorBidi" w:hint="cs"/>
                <w:b/>
                <w:bCs/>
                <w:sz w:val="24"/>
                <w:szCs w:val="24"/>
                <w:rtl/>
                <w:lang w:val="en-US" w:bidi="ar-IQ"/>
              </w:rPr>
              <w:t xml:space="preserve"> </w:t>
            </w:r>
            <w:r w:rsidR="001F4D6E">
              <w:rPr>
                <w:rFonts w:asciiTheme="majorBidi" w:hAnsiTheme="majorBidi" w:cstheme="majorBidi" w:hint="cs"/>
                <w:b/>
                <w:bCs/>
                <w:sz w:val="24"/>
                <w:szCs w:val="24"/>
                <w:rtl/>
                <w:lang w:val="en-US" w:bidi="ar-IQ"/>
              </w:rPr>
              <w:t>بیردۆزەی هاڕۆد- دومار، گەشەی ئابووری.</w:t>
            </w:r>
          </w:p>
          <w:p w:rsidR="00E91756" w:rsidRDefault="00E91756" w:rsidP="00E91756">
            <w:pPr>
              <w:bidi/>
              <w:spacing w:after="0"/>
              <w:jc w:val="both"/>
              <w:rPr>
                <w:rFonts w:asciiTheme="majorBidi" w:hAnsiTheme="majorBidi" w:cstheme="majorBidi"/>
                <w:b/>
                <w:bCs/>
                <w:sz w:val="24"/>
                <w:szCs w:val="24"/>
                <w:rtl/>
                <w:lang w:val="en-US" w:bidi="ar-IQ"/>
              </w:rPr>
            </w:pPr>
          </w:p>
          <w:p w:rsidR="001F4D6E" w:rsidRDefault="009F39BE" w:rsidP="00761929">
            <w:pPr>
              <w:bidi/>
              <w:spacing w:after="0"/>
              <w:jc w:val="both"/>
              <w:rPr>
                <w:rFonts w:asciiTheme="majorBidi" w:hAnsiTheme="majorBidi" w:cstheme="majorBidi"/>
                <w:b/>
                <w:bCs/>
                <w:sz w:val="24"/>
                <w:szCs w:val="24"/>
                <w:rtl/>
                <w:lang w:val="en-US" w:bidi="ar-IQ"/>
              </w:rPr>
            </w:pPr>
            <w:r>
              <w:rPr>
                <w:rFonts w:asciiTheme="majorBidi" w:hAnsiTheme="majorBidi" w:cstheme="majorBidi" w:hint="cs"/>
                <w:b/>
                <w:bCs/>
                <w:sz w:val="24"/>
                <w:szCs w:val="24"/>
                <w:rtl/>
                <w:lang w:val="en-US" w:bidi="ar-IQ"/>
              </w:rPr>
              <w:lastRenderedPageBreak/>
              <w:t>هەفتەی دەیەم:</w:t>
            </w:r>
            <w:r w:rsidR="001F4D6E">
              <w:rPr>
                <w:rFonts w:asciiTheme="majorBidi" w:hAnsiTheme="majorBidi" w:cstheme="majorBidi" w:hint="cs"/>
                <w:b/>
                <w:bCs/>
                <w:sz w:val="24"/>
                <w:szCs w:val="24"/>
                <w:rtl/>
                <w:lang w:val="en-US" w:bidi="ar-IQ"/>
              </w:rPr>
              <w:t xml:space="preserve"> بیردۆزەی ئارثر لویس (گەشەی کەرتی پیشەسازی) + گۆڕانی پەیکەری.</w:t>
            </w:r>
          </w:p>
          <w:p w:rsidR="001F4D6E" w:rsidRDefault="001F4D6E" w:rsidP="00761929">
            <w:pPr>
              <w:bidi/>
              <w:spacing w:after="0"/>
              <w:jc w:val="both"/>
              <w:rPr>
                <w:rFonts w:asciiTheme="majorBidi" w:hAnsiTheme="majorBidi" w:cstheme="majorBidi"/>
                <w:b/>
                <w:bCs/>
                <w:sz w:val="24"/>
                <w:szCs w:val="24"/>
                <w:rtl/>
                <w:lang w:val="en-US" w:bidi="ar-IQ"/>
              </w:rPr>
            </w:pPr>
            <w:r>
              <w:rPr>
                <w:rFonts w:asciiTheme="majorBidi" w:hAnsiTheme="majorBidi" w:cstheme="majorBidi" w:hint="cs"/>
                <w:b/>
                <w:bCs/>
                <w:sz w:val="24"/>
                <w:szCs w:val="24"/>
                <w:rtl/>
                <w:lang w:val="en-US" w:bidi="ar-IQ"/>
              </w:rPr>
              <w:t>هەفتەی یازدەم</w:t>
            </w:r>
            <w:r w:rsidR="000607D1">
              <w:rPr>
                <w:rFonts w:asciiTheme="majorBidi" w:hAnsiTheme="majorBidi" w:cstheme="majorBidi" w:hint="cs"/>
                <w:b/>
                <w:bCs/>
                <w:sz w:val="24"/>
                <w:szCs w:val="24"/>
                <w:rtl/>
                <w:lang w:val="en-US" w:bidi="ar-IQ"/>
              </w:rPr>
              <w:t>:</w:t>
            </w:r>
            <w:r>
              <w:rPr>
                <w:rFonts w:asciiTheme="majorBidi" w:hAnsiTheme="majorBidi" w:cstheme="majorBidi" w:hint="cs"/>
                <w:b/>
                <w:bCs/>
                <w:sz w:val="24"/>
                <w:szCs w:val="24"/>
                <w:rtl/>
                <w:lang w:val="en-US" w:bidi="ar-IQ"/>
              </w:rPr>
              <w:t xml:space="preserve"> ئابووری گەشە: کەڵەکەبوونی سەرمایە + دانیشتوان و گەشەی هێزی کار + بەرەوپێشچوونی تەکنەلۆجیا.</w:t>
            </w:r>
          </w:p>
          <w:p w:rsidR="001F4D6E" w:rsidRDefault="004F1F9E" w:rsidP="00761929">
            <w:pPr>
              <w:bidi/>
              <w:spacing w:after="0"/>
              <w:jc w:val="both"/>
              <w:rPr>
                <w:rFonts w:asciiTheme="majorBidi" w:hAnsiTheme="majorBidi" w:cstheme="majorBidi"/>
                <w:b/>
                <w:bCs/>
                <w:sz w:val="24"/>
                <w:szCs w:val="24"/>
                <w:rtl/>
                <w:lang w:val="en-US" w:bidi="ar-IQ"/>
              </w:rPr>
            </w:pPr>
            <w:r>
              <w:rPr>
                <w:rFonts w:asciiTheme="majorBidi" w:hAnsiTheme="majorBidi" w:cstheme="majorBidi" w:hint="cs"/>
                <w:b/>
                <w:bCs/>
                <w:sz w:val="24"/>
                <w:szCs w:val="24"/>
                <w:rtl/>
                <w:lang w:val="en-US" w:bidi="ar-IQ"/>
              </w:rPr>
              <w:t>هەفتەی دوازدەم:</w:t>
            </w:r>
            <w:r w:rsidR="001F4D6E">
              <w:rPr>
                <w:rFonts w:asciiTheme="majorBidi" w:hAnsiTheme="majorBidi" w:cstheme="majorBidi" w:hint="cs"/>
                <w:b/>
                <w:bCs/>
                <w:sz w:val="24"/>
                <w:szCs w:val="24"/>
                <w:rtl/>
                <w:lang w:val="en-US" w:bidi="ar-IQ"/>
              </w:rPr>
              <w:t xml:space="preserve"> </w:t>
            </w:r>
            <w:r w:rsidR="000E5153">
              <w:rPr>
                <w:rFonts w:asciiTheme="majorBidi" w:hAnsiTheme="majorBidi" w:cstheme="majorBidi" w:hint="cs"/>
                <w:b/>
                <w:bCs/>
                <w:sz w:val="24"/>
                <w:szCs w:val="24"/>
                <w:rtl/>
                <w:lang w:val="en-US" w:bidi="ar-IQ"/>
              </w:rPr>
              <w:t>تایبەتمەندیەکانی گەشەی ئابووری لە وڵاتانی پێشکەوتوو(شەش تایبەتمەندی بیردۆزەی سیمۆن کۆزنتس).</w:t>
            </w:r>
          </w:p>
          <w:p w:rsidR="00F350B8" w:rsidRDefault="00F350B8" w:rsidP="00761929">
            <w:pPr>
              <w:bidi/>
              <w:spacing w:after="0"/>
              <w:jc w:val="both"/>
              <w:rPr>
                <w:rFonts w:asciiTheme="majorBidi" w:hAnsiTheme="majorBidi" w:cstheme="majorBidi"/>
                <w:b/>
                <w:bCs/>
                <w:sz w:val="24"/>
                <w:szCs w:val="24"/>
                <w:lang w:val="en-US" w:bidi="ar-IQ"/>
              </w:rPr>
            </w:pPr>
          </w:p>
          <w:p w:rsidR="00AC15B1" w:rsidRDefault="00DD06FE" w:rsidP="00761929">
            <w:pPr>
              <w:bidi/>
              <w:spacing w:after="0"/>
              <w:jc w:val="both"/>
              <w:rPr>
                <w:rFonts w:asciiTheme="majorBidi" w:hAnsiTheme="majorBidi" w:cstheme="majorBidi"/>
                <w:b/>
                <w:bCs/>
                <w:sz w:val="24"/>
                <w:szCs w:val="24"/>
                <w:rtl/>
                <w:lang w:val="en-US" w:bidi="ar-IQ"/>
              </w:rPr>
            </w:pPr>
            <w:r>
              <w:rPr>
                <w:rFonts w:asciiTheme="majorBidi" w:hAnsiTheme="majorBidi" w:cstheme="majorBidi" w:hint="cs"/>
                <w:b/>
                <w:bCs/>
                <w:sz w:val="24"/>
                <w:szCs w:val="24"/>
                <w:rtl/>
                <w:lang w:val="en-US" w:bidi="ar-IQ"/>
              </w:rPr>
              <w:t>هەفتەی سيزده</w:t>
            </w:r>
            <w:r w:rsidR="00BF0761">
              <w:rPr>
                <w:rFonts w:asciiTheme="majorBidi" w:hAnsiTheme="majorBidi" w:cstheme="majorBidi" w:hint="cs"/>
                <w:b/>
                <w:bCs/>
                <w:sz w:val="24"/>
                <w:szCs w:val="24"/>
                <w:rtl/>
                <w:lang w:val="en-US" w:bidi="ar-IQ"/>
              </w:rPr>
              <w:t xml:space="preserve">: </w:t>
            </w:r>
            <w:r w:rsidR="00AC15B1">
              <w:rPr>
                <w:rFonts w:asciiTheme="majorBidi" w:hAnsiTheme="majorBidi" w:cstheme="majorBidi" w:hint="cs"/>
                <w:b/>
                <w:bCs/>
                <w:sz w:val="24"/>
                <w:szCs w:val="24"/>
                <w:rtl/>
                <w:lang w:val="en-US" w:bidi="ar-IQ"/>
              </w:rPr>
              <w:t>گەشەپێدانی ئابووری: چەمك + هۆکارەکان + جیاوازی لە نێوان گەشە و گەشەپێدان.</w:t>
            </w:r>
          </w:p>
          <w:p w:rsidR="00AC15B1" w:rsidRDefault="00DD06FE" w:rsidP="00DD06FE">
            <w:pPr>
              <w:bidi/>
              <w:spacing w:after="0"/>
              <w:jc w:val="both"/>
              <w:rPr>
                <w:rFonts w:asciiTheme="majorBidi" w:hAnsiTheme="majorBidi" w:cstheme="majorBidi"/>
                <w:b/>
                <w:bCs/>
                <w:sz w:val="24"/>
                <w:szCs w:val="24"/>
                <w:rtl/>
                <w:lang w:val="en-US" w:bidi="ar-IQ"/>
              </w:rPr>
            </w:pPr>
            <w:r>
              <w:rPr>
                <w:rFonts w:asciiTheme="majorBidi" w:hAnsiTheme="majorBidi" w:cstheme="majorBidi" w:hint="cs"/>
                <w:b/>
                <w:bCs/>
                <w:sz w:val="24"/>
                <w:szCs w:val="24"/>
                <w:rtl/>
                <w:lang w:val="en-US" w:bidi="ar-IQ"/>
              </w:rPr>
              <w:t>هەفتەی جوارده</w:t>
            </w:r>
            <w:r w:rsidR="004A1471">
              <w:rPr>
                <w:rFonts w:asciiTheme="majorBidi" w:hAnsiTheme="majorBidi" w:cstheme="majorBidi" w:hint="cs"/>
                <w:b/>
                <w:bCs/>
                <w:sz w:val="24"/>
                <w:szCs w:val="24"/>
                <w:rtl/>
                <w:lang w:val="en-US" w:bidi="ar-IQ"/>
              </w:rPr>
              <w:t>:</w:t>
            </w:r>
            <w:r w:rsidR="00AC15B1">
              <w:rPr>
                <w:rFonts w:asciiTheme="majorBidi" w:hAnsiTheme="majorBidi" w:cstheme="majorBidi" w:hint="cs"/>
                <w:b/>
                <w:bCs/>
                <w:sz w:val="24"/>
                <w:szCs w:val="24"/>
                <w:rtl/>
                <w:lang w:val="en-US" w:bidi="ar-IQ"/>
              </w:rPr>
              <w:t xml:space="preserve"> سیاسەتەکانی گەشەپێدانی ئابووری: سیاسەتی وەبەرهێنان.</w:t>
            </w:r>
          </w:p>
          <w:p w:rsidR="00AC15B1" w:rsidRDefault="00DD06FE" w:rsidP="00761929">
            <w:pPr>
              <w:bidi/>
              <w:spacing w:after="0"/>
              <w:jc w:val="both"/>
              <w:rPr>
                <w:rFonts w:asciiTheme="majorBidi" w:hAnsiTheme="majorBidi" w:cstheme="majorBidi"/>
                <w:b/>
                <w:bCs/>
                <w:sz w:val="24"/>
                <w:szCs w:val="24"/>
                <w:rtl/>
                <w:lang w:val="en-US" w:bidi="ar-IQ"/>
              </w:rPr>
            </w:pPr>
            <w:r>
              <w:rPr>
                <w:rFonts w:asciiTheme="majorBidi" w:hAnsiTheme="majorBidi" w:cstheme="majorBidi" w:hint="cs"/>
                <w:b/>
                <w:bCs/>
                <w:sz w:val="24"/>
                <w:szCs w:val="24"/>
                <w:rtl/>
                <w:lang w:val="en-US" w:bidi="ar-IQ"/>
              </w:rPr>
              <w:t>هەفتەی بازده</w:t>
            </w:r>
            <w:r w:rsidR="003353EF">
              <w:rPr>
                <w:rFonts w:asciiTheme="majorBidi" w:hAnsiTheme="majorBidi" w:cstheme="majorBidi" w:hint="cs"/>
                <w:b/>
                <w:bCs/>
                <w:sz w:val="24"/>
                <w:szCs w:val="24"/>
                <w:rtl/>
                <w:lang w:val="en-US" w:bidi="ar-IQ"/>
              </w:rPr>
              <w:t xml:space="preserve">: </w:t>
            </w:r>
            <w:r w:rsidR="00AC15B1">
              <w:rPr>
                <w:rFonts w:asciiTheme="majorBidi" w:hAnsiTheme="majorBidi" w:cstheme="majorBidi" w:hint="cs"/>
                <w:b/>
                <w:bCs/>
                <w:sz w:val="24"/>
                <w:szCs w:val="24"/>
                <w:rtl/>
                <w:lang w:val="en-US" w:bidi="ar-IQ"/>
              </w:rPr>
              <w:t>ڕۆڵی کەرتەکانی ئابووری لە گەشەپێدان: کەرتی پیشەسازی + کەرتی گەشتیاری.</w:t>
            </w:r>
          </w:p>
          <w:p w:rsidR="00001B33" w:rsidRPr="007D7B1F" w:rsidRDefault="00001B33" w:rsidP="00DD06FE">
            <w:pPr>
              <w:bidi/>
              <w:spacing w:after="0"/>
              <w:jc w:val="both"/>
              <w:rPr>
                <w:rFonts w:asciiTheme="majorBidi" w:hAnsiTheme="majorBidi" w:cstheme="majorBidi"/>
                <w:b/>
                <w:bCs/>
                <w:sz w:val="24"/>
                <w:szCs w:val="24"/>
                <w:lang w:val="en-US" w:bidi="ar-IQ"/>
              </w:rPr>
            </w:pPr>
            <w:bookmarkStart w:id="0" w:name="_GoBack"/>
            <w:bookmarkEnd w:id="0"/>
          </w:p>
        </w:tc>
      </w:tr>
      <w:tr w:rsidR="008D46A4" w:rsidRPr="00BD2C4A" w:rsidTr="009C46A3">
        <w:tc>
          <w:tcPr>
            <w:tcW w:w="2518" w:type="dxa"/>
            <w:tcBorders>
              <w:top w:val="single" w:sz="8" w:space="0" w:color="auto"/>
            </w:tcBorders>
          </w:tcPr>
          <w:p w:rsidR="008D46A4" w:rsidRPr="00BD2C4A" w:rsidRDefault="008D46A4" w:rsidP="001647A7">
            <w:pPr>
              <w:spacing w:after="0" w:line="240" w:lineRule="auto"/>
              <w:rPr>
                <w:rFonts w:asciiTheme="majorBidi" w:hAnsiTheme="majorBidi" w:cstheme="majorBidi"/>
                <w:b/>
                <w:bCs/>
                <w:sz w:val="28"/>
                <w:szCs w:val="28"/>
                <w:lang w:val="en-US" w:bidi="ar-KW"/>
              </w:rPr>
            </w:pPr>
          </w:p>
        </w:tc>
        <w:tc>
          <w:tcPr>
            <w:tcW w:w="6575" w:type="dxa"/>
            <w:gridSpan w:val="2"/>
            <w:tcBorders>
              <w:top w:val="single" w:sz="8" w:space="0" w:color="auto"/>
            </w:tcBorders>
          </w:tcPr>
          <w:p w:rsidR="008D46A4" w:rsidRPr="00BD2C4A" w:rsidRDefault="00495585" w:rsidP="008A7332">
            <w:pPr>
              <w:bidi/>
              <w:spacing w:after="0" w:line="240" w:lineRule="auto"/>
              <w:rPr>
                <w:rFonts w:asciiTheme="majorBidi" w:hAnsiTheme="majorBidi" w:cstheme="majorBidi"/>
                <w:sz w:val="28"/>
                <w:szCs w:val="28"/>
                <w:rtl/>
                <w:lang w:bidi="ar-IQ"/>
              </w:rPr>
            </w:pPr>
            <w:r w:rsidRPr="00BD2C4A">
              <w:rPr>
                <w:rFonts w:asciiTheme="majorBidi" w:hAnsiTheme="majorBidi" w:cstheme="majorBidi"/>
                <w:sz w:val="28"/>
                <w:szCs w:val="28"/>
                <w:rtl/>
                <w:lang w:bidi="ar-IQ"/>
              </w:rPr>
              <w:t xml:space="preserve">18. </w:t>
            </w:r>
            <w:r w:rsidR="00BD407D">
              <w:rPr>
                <w:rFonts w:asciiTheme="majorBidi" w:hAnsiTheme="majorBidi" w:cstheme="majorBidi" w:hint="cs"/>
                <w:sz w:val="28"/>
                <w:szCs w:val="28"/>
                <w:rtl/>
                <w:lang w:bidi="ar-IQ"/>
              </w:rPr>
              <w:t>بابەتی پراکتیک</w:t>
            </w:r>
            <w:r w:rsidR="008A7332">
              <w:rPr>
                <w:rFonts w:asciiTheme="majorBidi" w:hAnsiTheme="majorBidi" w:cstheme="majorBidi"/>
                <w:sz w:val="28"/>
                <w:szCs w:val="28"/>
                <w:rtl/>
                <w:lang w:bidi="ar-IQ"/>
              </w:rPr>
              <w:t xml:space="preserve"> </w:t>
            </w:r>
            <w:r w:rsidR="008A7332">
              <w:rPr>
                <w:rFonts w:asciiTheme="majorBidi" w:hAnsiTheme="majorBidi" w:cstheme="majorBidi" w:hint="cs"/>
                <w:sz w:val="28"/>
                <w:szCs w:val="28"/>
                <w:rtl/>
                <w:lang w:bidi="ar-IQ"/>
              </w:rPr>
              <w:t>: نیە.</w:t>
            </w:r>
          </w:p>
        </w:tc>
      </w:tr>
      <w:tr w:rsidR="008D46A4" w:rsidRPr="00BD2C4A" w:rsidTr="009C46A3">
        <w:tc>
          <w:tcPr>
            <w:tcW w:w="2518" w:type="dxa"/>
          </w:tcPr>
          <w:p w:rsidR="008D46A4" w:rsidRPr="00BD2C4A" w:rsidRDefault="008D46A4" w:rsidP="00061167">
            <w:pPr>
              <w:bidi/>
              <w:spacing w:after="0" w:line="240" w:lineRule="auto"/>
              <w:rPr>
                <w:rFonts w:asciiTheme="majorBidi" w:hAnsiTheme="majorBidi" w:cstheme="majorBidi"/>
                <w:sz w:val="24"/>
                <w:szCs w:val="24"/>
                <w:lang w:val="en-US" w:bidi="ar-IQ"/>
              </w:rPr>
            </w:pPr>
          </w:p>
        </w:tc>
        <w:tc>
          <w:tcPr>
            <w:tcW w:w="6575" w:type="dxa"/>
            <w:gridSpan w:val="2"/>
          </w:tcPr>
          <w:p w:rsidR="008D46A4" w:rsidRPr="00BD2C4A" w:rsidRDefault="008D46A4" w:rsidP="00061167">
            <w:pPr>
              <w:spacing w:after="0" w:line="240" w:lineRule="auto"/>
              <w:rPr>
                <w:rFonts w:asciiTheme="majorBidi" w:hAnsiTheme="majorBidi" w:cstheme="majorBidi"/>
                <w:sz w:val="24"/>
                <w:szCs w:val="24"/>
                <w:lang w:val="en-US" w:bidi="ar-KW"/>
              </w:rPr>
            </w:pPr>
          </w:p>
        </w:tc>
      </w:tr>
      <w:tr w:rsidR="008D46A4" w:rsidRPr="00BD2C4A" w:rsidTr="000144CC">
        <w:trPr>
          <w:trHeight w:val="732"/>
        </w:trPr>
        <w:tc>
          <w:tcPr>
            <w:tcW w:w="9093" w:type="dxa"/>
            <w:gridSpan w:val="3"/>
          </w:tcPr>
          <w:p w:rsidR="0017478B" w:rsidRPr="00BD2C4A" w:rsidRDefault="00DD1C94" w:rsidP="00677E0C">
            <w:pPr>
              <w:bidi/>
              <w:spacing w:after="0" w:line="240" w:lineRule="auto"/>
              <w:rPr>
                <w:rFonts w:asciiTheme="majorBidi" w:hAnsiTheme="majorBidi" w:cstheme="majorBidi"/>
                <w:b/>
                <w:bCs/>
                <w:sz w:val="24"/>
                <w:szCs w:val="24"/>
                <w:rtl/>
                <w:lang w:bidi="ar-IQ"/>
              </w:rPr>
            </w:pPr>
            <w:r w:rsidRPr="00BD2C4A">
              <w:rPr>
                <w:rFonts w:asciiTheme="majorBidi" w:hAnsiTheme="majorBidi" w:cstheme="majorBidi"/>
                <w:b/>
                <w:bCs/>
                <w:sz w:val="24"/>
                <w:szCs w:val="24"/>
                <w:rtl/>
                <w:lang w:bidi="ar-IQ"/>
              </w:rPr>
              <w:t xml:space="preserve">19. </w:t>
            </w:r>
            <w:r w:rsidR="00677E0C">
              <w:rPr>
                <w:rFonts w:asciiTheme="majorBidi" w:hAnsiTheme="majorBidi" w:cstheme="majorBidi" w:hint="cs"/>
                <w:b/>
                <w:bCs/>
                <w:sz w:val="24"/>
                <w:szCs w:val="24"/>
                <w:rtl/>
                <w:lang w:bidi="ar-IQ"/>
              </w:rPr>
              <w:t xml:space="preserve">تاقیکردنەوەکان </w:t>
            </w:r>
          </w:p>
          <w:p w:rsidR="008D46A4" w:rsidRDefault="008D46A4" w:rsidP="006029CE">
            <w:pPr>
              <w:bidi/>
              <w:spacing w:after="0" w:line="240" w:lineRule="auto"/>
              <w:rPr>
                <w:rFonts w:asciiTheme="majorBidi" w:hAnsiTheme="majorBidi" w:cstheme="majorBidi"/>
                <w:b/>
                <w:bCs/>
                <w:sz w:val="24"/>
                <w:szCs w:val="24"/>
                <w:rtl/>
                <w:lang w:bidi="ar-IQ"/>
              </w:rPr>
            </w:pPr>
          </w:p>
          <w:p w:rsidR="006029CE" w:rsidRDefault="007D7B1F" w:rsidP="006029CE">
            <w:pPr>
              <w:bidi/>
              <w:spacing w:after="0" w:line="240" w:lineRule="auto"/>
              <w:rPr>
                <w:rFonts w:asciiTheme="majorBidi" w:hAnsiTheme="majorBidi" w:cstheme="majorBidi"/>
                <w:b/>
                <w:bCs/>
                <w:sz w:val="24"/>
                <w:szCs w:val="24"/>
                <w:rtl/>
                <w:lang w:bidi="ar-KW"/>
              </w:rPr>
            </w:pPr>
            <w:r>
              <w:rPr>
                <w:rFonts w:asciiTheme="majorBidi" w:hAnsiTheme="majorBidi" w:cstheme="majorBidi" w:hint="cs"/>
                <w:b/>
                <w:bCs/>
                <w:sz w:val="24"/>
                <w:szCs w:val="24"/>
                <w:rtl/>
                <w:lang w:bidi="ar-KW"/>
              </w:rPr>
              <w:t xml:space="preserve">پرسیار: لە ماوەی کورت خایەن بە هۆکاری خواست بەرزی </w:t>
            </w:r>
            <w:r w:rsidR="002740A3">
              <w:rPr>
                <w:rFonts w:asciiTheme="majorBidi" w:hAnsiTheme="majorBidi" w:cstheme="majorBidi" w:hint="cs"/>
                <w:b/>
                <w:bCs/>
                <w:sz w:val="24"/>
                <w:szCs w:val="24"/>
                <w:rtl/>
                <w:lang w:bidi="ar-KW"/>
              </w:rPr>
              <w:t>ونزمی لە داهاتی ناردەنیەکانی کەرەستەی سەرەتایی وڵاتانی تازەپێگەیشتوو ڕوودەدات، بۆچی ؟</w:t>
            </w:r>
          </w:p>
          <w:p w:rsidR="00AC644C" w:rsidRDefault="00AC644C" w:rsidP="00AC644C">
            <w:pPr>
              <w:bidi/>
              <w:spacing w:after="0" w:line="240" w:lineRule="auto"/>
              <w:rPr>
                <w:rFonts w:asciiTheme="majorBidi" w:hAnsiTheme="majorBidi" w:cstheme="majorBidi"/>
                <w:b/>
                <w:bCs/>
                <w:sz w:val="24"/>
                <w:szCs w:val="24"/>
                <w:rtl/>
                <w:lang w:bidi="ar-KW"/>
              </w:rPr>
            </w:pPr>
          </w:p>
          <w:p w:rsidR="002740A3" w:rsidRDefault="002740A3" w:rsidP="002740A3">
            <w:pPr>
              <w:bidi/>
              <w:spacing w:after="0" w:line="240" w:lineRule="auto"/>
              <w:jc w:val="both"/>
              <w:rPr>
                <w:rFonts w:asciiTheme="majorBidi" w:hAnsiTheme="majorBidi" w:cstheme="majorBidi"/>
                <w:b/>
                <w:bCs/>
                <w:sz w:val="24"/>
                <w:szCs w:val="24"/>
                <w:rtl/>
                <w:lang w:bidi="ar-KW"/>
              </w:rPr>
            </w:pPr>
            <w:r>
              <w:rPr>
                <w:rFonts w:asciiTheme="majorBidi" w:hAnsiTheme="majorBidi" w:cstheme="majorBidi" w:hint="cs"/>
                <w:b/>
                <w:bCs/>
                <w:sz w:val="24"/>
                <w:szCs w:val="24"/>
                <w:rtl/>
                <w:lang w:bidi="ar-KW"/>
              </w:rPr>
              <w:t>وەڵام:- هۆکاری سەرەکی دەگەڕێتەوە بۆ پێویستی وڵاتانی پێشکەوتوو بە کەرستە سەرەتایەکان، کاتێك ئابووری وڵاتانی پێشکەوتوو ڕووبەڕووی قەیرانێك دەبێتەوە، ئەوە چالاکیەکانی بەرهەم هێنان لاواز دەبێت وکاردەکاتە سەر بڕی خواستیان لەسەر کەرەستە سەرەتاییەکان کە لە وڵاتانی تازەپێگەیشتوو هاوردەی دەکەن بەکەم بونەوە، ئەمەش وادەکات ناردەنی وداهات کەم ببێتەوە، بە پێچەوانەش ڕاستیەکەیەتی.</w:t>
            </w:r>
          </w:p>
          <w:p w:rsidR="002740A3" w:rsidRPr="007D7B1F" w:rsidRDefault="002740A3" w:rsidP="002740A3">
            <w:pPr>
              <w:bidi/>
              <w:spacing w:after="0" w:line="240" w:lineRule="auto"/>
              <w:rPr>
                <w:rFonts w:asciiTheme="majorBidi" w:hAnsiTheme="majorBidi" w:cstheme="majorBidi"/>
                <w:b/>
                <w:bCs/>
                <w:sz w:val="24"/>
                <w:szCs w:val="24"/>
                <w:lang w:bidi="ar-KW"/>
              </w:rPr>
            </w:pPr>
          </w:p>
        </w:tc>
      </w:tr>
      <w:tr w:rsidR="008D46A4" w:rsidRPr="00BD2C4A" w:rsidTr="000144CC">
        <w:trPr>
          <w:trHeight w:val="732"/>
        </w:trPr>
        <w:tc>
          <w:tcPr>
            <w:tcW w:w="9093" w:type="dxa"/>
            <w:gridSpan w:val="3"/>
          </w:tcPr>
          <w:p w:rsidR="00410601" w:rsidRDefault="00410601" w:rsidP="006745BB">
            <w:pPr>
              <w:bidi/>
              <w:spacing w:after="0" w:line="240" w:lineRule="auto"/>
              <w:rPr>
                <w:rFonts w:asciiTheme="majorBidi" w:hAnsiTheme="majorBidi" w:cstheme="majorBidi"/>
                <w:b/>
                <w:bCs/>
                <w:sz w:val="24"/>
                <w:szCs w:val="24"/>
                <w:rtl/>
                <w:lang w:bidi="ar-IQ"/>
              </w:rPr>
            </w:pPr>
            <w:r w:rsidRPr="00BD2C4A">
              <w:rPr>
                <w:rFonts w:asciiTheme="majorBidi" w:hAnsiTheme="majorBidi" w:cstheme="majorBidi"/>
                <w:b/>
                <w:bCs/>
                <w:sz w:val="24"/>
                <w:szCs w:val="24"/>
                <w:rtl/>
                <w:lang w:bidi="ar-IQ"/>
              </w:rPr>
              <w:t xml:space="preserve">20. </w:t>
            </w:r>
            <w:r w:rsidR="006745BB">
              <w:rPr>
                <w:rFonts w:asciiTheme="majorBidi" w:hAnsiTheme="majorBidi" w:cstheme="majorBidi" w:hint="cs"/>
                <w:b/>
                <w:bCs/>
                <w:sz w:val="24"/>
                <w:szCs w:val="24"/>
                <w:rtl/>
                <w:lang w:bidi="ar-IQ"/>
              </w:rPr>
              <w:t>تێبینی تر</w:t>
            </w:r>
          </w:p>
          <w:p w:rsidR="006029CE" w:rsidRDefault="006029CE" w:rsidP="006029CE">
            <w:pPr>
              <w:bidi/>
              <w:spacing w:after="0" w:line="240" w:lineRule="auto"/>
              <w:rPr>
                <w:rFonts w:asciiTheme="majorBidi" w:hAnsiTheme="majorBidi" w:cstheme="majorBidi"/>
                <w:sz w:val="24"/>
                <w:szCs w:val="24"/>
                <w:rtl/>
                <w:lang w:bidi="ar-IQ"/>
              </w:rPr>
            </w:pPr>
          </w:p>
          <w:p w:rsidR="002740A3" w:rsidRPr="002740A3" w:rsidRDefault="002740A3" w:rsidP="00147741">
            <w:pPr>
              <w:bidi/>
              <w:spacing w:after="0" w:line="240" w:lineRule="auto"/>
              <w:jc w:val="both"/>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بۆ ئەوەی بابەتەکانی وانەکە زیاتر بگونجێت لەگەڵ پێویستیەکانی بازاڕی کار لە هەرێمی کوردستان پێویستە گۆڕانکاری بکرێت لە هەندێك لە بابەتەکان، ئەمەش پێویستی بە پێكهێنانی لێژنەیەکی زانستیە لەم بوارە بە شێوەیەك کە هەماهەنگی هەبێت(بکرێت) لە نێو هەموو بەشەکانی ئابووری لە زانکۆکانی هەرێم.</w:t>
            </w:r>
          </w:p>
          <w:p w:rsidR="001647A7" w:rsidRPr="00BD2C4A" w:rsidRDefault="001647A7" w:rsidP="006745BB">
            <w:pPr>
              <w:bidi/>
              <w:spacing w:after="0" w:line="240" w:lineRule="auto"/>
              <w:rPr>
                <w:rFonts w:asciiTheme="majorBidi" w:hAnsiTheme="majorBidi" w:cstheme="majorBidi"/>
                <w:sz w:val="24"/>
                <w:szCs w:val="24"/>
                <w:lang w:val="en-US" w:bidi="ar-KW"/>
              </w:rPr>
            </w:pPr>
          </w:p>
        </w:tc>
      </w:tr>
      <w:tr w:rsidR="00E61AD2" w:rsidRPr="00BD2C4A" w:rsidTr="000144CC">
        <w:trPr>
          <w:trHeight w:val="732"/>
        </w:trPr>
        <w:tc>
          <w:tcPr>
            <w:tcW w:w="9093" w:type="dxa"/>
            <w:gridSpan w:val="3"/>
          </w:tcPr>
          <w:p w:rsidR="00961D90" w:rsidRPr="004E1519" w:rsidRDefault="00663873" w:rsidP="004E1519">
            <w:pPr>
              <w:bidi/>
              <w:spacing w:after="0" w:line="240" w:lineRule="auto"/>
              <w:rPr>
                <w:rFonts w:asciiTheme="majorBidi" w:hAnsiTheme="majorBidi" w:cstheme="majorBidi"/>
                <w:b/>
                <w:bCs/>
                <w:sz w:val="28"/>
                <w:szCs w:val="28"/>
                <w:rtl/>
                <w:lang w:val="en-US" w:bidi="ar-IQ"/>
              </w:rPr>
            </w:pPr>
            <w:r w:rsidRPr="00BD2C4A">
              <w:rPr>
                <w:rFonts w:asciiTheme="majorBidi" w:hAnsiTheme="majorBidi" w:cstheme="majorBidi"/>
                <w:b/>
                <w:bCs/>
                <w:sz w:val="28"/>
                <w:szCs w:val="28"/>
                <w:rtl/>
                <w:lang w:val="en-US" w:bidi="ar-IQ"/>
              </w:rPr>
              <w:t>21.</w:t>
            </w:r>
            <w:r w:rsidRPr="00BD2C4A">
              <w:rPr>
                <w:rFonts w:asciiTheme="majorBidi" w:hAnsiTheme="majorBidi" w:cstheme="majorBidi"/>
                <w:b/>
                <w:bCs/>
                <w:sz w:val="28"/>
                <w:szCs w:val="28"/>
                <w:rtl/>
                <w:lang w:bidi="ar-KW"/>
              </w:rPr>
              <w:t xml:space="preserve"> پێداچوونه‌وه‌ی هاوه‌ڵ                             </w:t>
            </w:r>
            <w:r w:rsidR="004E1519">
              <w:rPr>
                <w:rFonts w:asciiTheme="majorBidi" w:hAnsiTheme="majorBidi" w:cstheme="majorBidi"/>
                <w:b/>
                <w:bCs/>
                <w:sz w:val="28"/>
                <w:szCs w:val="28"/>
                <w:rtl/>
                <w:lang w:bidi="ar-KW"/>
              </w:rPr>
              <w:t xml:space="preserve">                               </w:t>
            </w:r>
            <w:r w:rsidR="00961D90" w:rsidRPr="00BD2C4A">
              <w:rPr>
                <w:rFonts w:asciiTheme="majorBidi" w:hAnsiTheme="majorBidi" w:cstheme="majorBidi"/>
                <w:sz w:val="24"/>
                <w:szCs w:val="24"/>
                <w:rtl/>
                <w:lang w:val="en-US" w:bidi="ar-KW"/>
              </w:rPr>
              <w:t xml:space="preserve"> </w:t>
            </w:r>
          </w:p>
        </w:tc>
      </w:tr>
    </w:tbl>
    <w:p w:rsidR="008D46A4" w:rsidRPr="00BD2C4A" w:rsidRDefault="008D46A4" w:rsidP="008D46A4">
      <w:pPr>
        <w:rPr>
          <w:rFonts w:asciiTheme="majorBidi" w:hAnsiTheme="majorBidi" w:cstheme="majorBidi"/>
          <w:sz w:val="18"/>
          <w:szCs w:val="18"/>
        </w:rPr>
      </w:pPr>
      <w:r w:rsidRPr="00BD2C4A">
        <w:rPr>
          <w:rFonts w:asciiTheme="majorBidi" w:hAnsiTheme="majorBidi" w:cstheme="majorBidi"/>
          <w:sz w:val="28"/>
          <w:szCs w:val="28"/>
        </w:rPr>
        <w:br/>
      </w:r>
    </w:p>
    <w:p w:rsidR="00E95307" w:rsidRPr="00BD2C4A" w:rsidRDefault="00961D90" w:rsidP="008D46A4">
      <w:pPr>
        <w:rPr>
          <w:rFonts w:asciiTheme="majorBidi" w:hAnsiTheme="majorBidi" w:cstheme="majorBidi"/>
          <w:lang w:val="en-US" w:bidi="ar-KW"/>
        </w:rPr>
      </w:pPr>
      <w:r w:rsidRPr="00BD2C4A">
        <w:rPr>
          <w:rFonts w:asciiTheme="majorBidi" w:hAnsiTheme="majorBidi" w:cstheme="majorBidi"/>
          <w:rtl/>
          <w:lang w:val="en-US" w:bidi="ar-KW"/>
        </w:rPr>
        <w:t xml:space="preserve"> </w:t>
      </w:r>
    </w:p>
    <w:sectPr w:rsidR="00E95307" w:rsidRPr="00BD2C4A" w:rsidSect="00886A20">
      <w:headerReference w:type="default" r:id="rId10"/>
      <w:footerReference w:type="default" r:id="rId11"/>
      <w:pgSz w:w="12240" w:h="15840" w:code="1"/>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95E" w:rsidRDefault="00E3195E" w:rsidP="00483DD0">
      <w:pPr>
        <w:spacing w:after="0" w:line="240" w:lineRule="auto"/>
      </w:pPr>
      <w:r>
        <w:separator/>
      </w:r>
    </w:p>
  </w:endnote>
  <w:endnote w:type="continuationSeparator" w:id="0">
    <w:p w:rsidR="00E3195E" w:rsidRDefault="00E3195E"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DD0" w:rsidRPr="00483DD0" w:rsidRDefault="00483DD0"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sidR="00441BF4">
      <w:rPr>
        <w:rFonts w:asciiTheme="majorHAnsi" w:eastAsiaTheme="majorEastAsia" w:hAnsiTheme="majorHAnsi" w:cstheme="majorBidi"/>
      </w:rPr>
      <w:t xml:space="preserve">          </w:t>
    </w:r>
    <w:r>
      <w:rPr>
        <w:rFonts w:asciiTheme="majorHAnsi" w:eastAsiaTheme="majorEastAsia" w:hAnsiTheme="majorHAnsi" w:cstheme="majorBidi"/>
      </w:rPr>
      <w:t xml:space="preserve">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rsidR="00483DD0" w:rsidRDefault="00483D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95E" w:rsidRDefault="00E3195E" w:rsidP="00483DD0">
      <w:pPr>
        <w:spacing w:after="0" w:line="240" w:lineRule="auto"/>
      </w:pPr>
      <w:r>
        <w:separator/>
      </w:r>
    </w:p>
  </w:footnote>
  <w:footnote w:type="continuationSeparator" w:id="0">
    <w:p w:rsidR="00E3195E" w:rsidRDefault="00E3195E" w:rsidP="00483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DD0" w:rsidRPr="00441BF4" w:rsidRDefault="00441BF4" w:rsidP="00441BF4">
    <w:pPr>
      <w:pStyle w:val="Header"/>
      <w:rPr>
        <w:lang w:val="en-US"/>
      </w:rPr>
    </w:pPr>
    <w:r>
      <w:rPr>
        <w:lang w:val="en-US"/>
      </w:rPr>
      <w:t xml:space="preserve">Ministry of Higher Education and Scientific research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AD8650C"/>
    <w:multiLevelType w:val="hybridMultilevel"/>
    <w:tmpl w:val="7F787DE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FF2E1B"/>
    <w:multiLevelType w:val="hybridMultilevel"/>
    <w:tmpl w:val="13424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903256"/>
    <w:multiLevelType w:val="hybridMultilevel"/>
    <w:tmpl w:val="9CBC3F1A"/>
    <w:lvl w:ilvl="0" w:tplc="E03E3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3"/>
  </w:num>
  <w:num w:numId="3">
    <w:abstractNumId w:val="1"/>
  </w:num>
  <w:num w:numId="4">
    <w:abstractNumId w:val="11"/>
  </w:num>
  <w:num w:numId="5">
    <w:abstractNumId w:val="12"/>
  </w:num>
  <w:num w:numId="6">
    <w:abstractNumId w:val="6"/>
  </w:num>
  <w:num w:numId="7">
    <w:abstractNumId w:val="3"/>
  </w:num>
  <w:num w:numId="8">
    <w:abstractNumId w:val="8"/>
  </w:num>
  <w:num w:numId="9">
    <w:abstractNumId w:val="2"/>
  </w:num>
  <w:num w:numId="10">
    <w:abstractNumId w:val="10"/>
  </w:num>
  <w:num w:numId="11">
    <w:abstractNumId w:val="4"/>
  </w:num>
  <w:num w:numId="12">
    <w:abstractNumId w:val="5"/>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D46A4"/>
    <w:rsid w:val="00000944"/>
    <w:rsid w:val="00001B33"/>
    <w:rsid w:val="00002DD8"/>
    <w:rsid w:val="00007980"/>
    <w:rsid w:val="00010DF7"/>
    <w:rsid w:val="00033F70"/>
    <w:rsid w:val="000360E5"/>
    <w:rsid w:val="000448A3"/>
    <w:rsid w:val="000508C3"/>
    <w:rsid w:val="000607D1"/>
    <w:rsid w:val="00061167"/>
    <w:rsid w:val="0006279F"/>
    <w:rsid w:val="00065BD1"/>
    <w:rsid w:val="000B046D"/>
    <w:rsid w:val="000B2B97"/>
    <w:rsid w:val="000C6CD5"/>
    <w:rsid w:val="000D5BCB"/>
    <w:rsid w:val="000E5153"/>
    <w:rsid w:val="000E6EBD"/>
    <w:rsid w:val="000F2337"/>
    <w:rsid w:val="000F2358"/>
    <w:rsid w:val="00136F14"/>
    <w:rsid w:val="001464F1"/>
    <w:rsid w:val="00147741"/>
    <w:rsid w:val="00153341"/>
    <w:rsid w:val="001647A7"/>
    <w:rsid w:val="0017478B"/>
    <w:rsid w:val="001879F8"/>
    <w:rsid w:val="00194301"/>
    <w:rsid w:val="001B295F"/>
    <w:rsid w:val="001D241C"/>
    <w:rsid w:val="001F0889"/>
    <w:rsid w:val="001F2823"/>
    <w:rsid w:val="001F44D3"/>
    <w:rsid w:val="001F4D6E"/>
    <w:rsid w:val="001F6E7B"/>
    <w:rsid w:val="00222D3F"/>
    <w:rsid w:val="002347D5"/>
    <w:rsid w:val="00241A89"/>
    <w:rsid w:val="0025284B"/>
    <w:rsid w:val="002740A3"/>
    <w:rsid w:val="002823DB"/>
    <w:rsid w:val="002D3AF3"/>
    <w:rsid w:val="002E5E42"/>
    <w:rsid w:val="002F44B8"/>
    <w:rsid w:val="00322AD3"/>
    <w:rsid w:val="003353EF"/>
    <w:rsid w:val="00355603"/>
    <w:rsid w:val="0036135D"/>
    <w:rsid w:val="00365AD8"/>
    <w:rsid w:val="0036724B"/>
    <w:rsid w:val="00387984"/>
    <w:rsid w:val="0039018B"/>
    <w:rsid w:val="003A3809"/>
    <w:rsid w:val="003C0EC5"/>
    <w:rsid w:val="003D068C"/>
    <w:rsid w:val="003D742F"/>
    <w:rsid w:val="003F4581"/>
    <w:rsid w:val="00400062"/>
    <w:rsid w:val="00410601"/>
    <w:rsid w:val="004224B7"/>
    <w:rsid w:val="0042708C"/>
    <w:rsid w:val="004404DE"/>
    <w:rsid w:val="00440E26"/>
    <w:rsid w:val="00441BF4"/>
    <w:rsid w:val="0044336F"/>
    <w:rsid w:val="00467B80"/>
    <w:rsid w:val="0048021D"/>
    <w:rsid w:val="004805BA"/>
    <w:rsid w:val="00483DD0"/>
    <w:rsid w:val="0048455C"/>
    <w:rsid w:val="00495585"/>
    <w:rsid w:val="004A1471"/>
    <w:rsid w:val="004B1CB4"/>
    <w:rsid w:val="004B6D5E"/>
    <w:rsid w:val="004C0D2F"/>
    <w:rsid w:val="004C6579"/>
    <w:rsid w:val="004E1519"/>
    <w:rsid w:val="004E1842"/>
    <w:rsid w:val="004E4040"/>
    <w:rsid w:val="004F1F9E"/>
    <w:rsid w:val="004F4547"/>
    <w:rsid w:val="00507600"/>
    <w:rsid w:val="00513A62"/>
    <w:rsid w:val="00526421"/>
    <w:rsid w:val="00543560"/>
    <w:rsid w:val="005439E6"/>
    <w:rsid w:val="00563B97"/>
    <w:rsid w:val="00580153"/>
    <w:rsid w:val="005871EB"/>
    <w:rsid w:val="005A3D14"/>
    <w:rsid w:val="005A760A"/>
    <w:rsid w:val="005C7302"/>
    <w:rsid w:val="005D2B1F"/>
    <w:rsid w:val="005D7BEA"/>
    <w:rsid w:val="005F06DF"/>
    <w:rsid w:val="00600351"/>
    <w:rsid w:val="006029CE"/>
    <w:rsid w:val="00614B21"/>
    <w:rsid w:val="00616750"/>
    <w:rsid w:val="00616D0F"/>
    <w:rsid w:val="006222E6"/>
    <w:rsid w:val="00626410"/>
    <w:rsid w:val="00634F2B"/>
    <w:rsid w:val="0064350C"/>
    <w:rsid w:val="00644C59"/>
    <w:rsid w:val="00663873"/>
    <w:rsid w:val="006745BB"/>
    <w:rsid w:val="006766CD"/>
    <w:rsid w:val="00677E0C"/>
    <w:rsid w:val="00687D1F"/>
    <w:rsid w:val="00695467"/>
    <w:rsid w:val="006A57BA"/>
    <w:rsid w:val="006B29F4"/>
    <w:rsid w:val="006B381C"/>
    <w:rsid w:val="006C3B09"/>
    <w:rsid w:val="006F07EF"/>
    <w:rsid w:val="006F4683"/>
    <w:rsid w:val="006F7CE1"/>
    <w:rsid w:val="00711B79"/>
    <w:rsid w:val="0071327B"/>
    <w:rsid w:val="007418E8"/>
    <w:rsid w:val="00741D0F"/>
    <w:rsid w:val="00756BE1"/>
    <w:rsid w:val="00761929"/>
    <w:rsid w:val="00762579"/>
    <w:rsid w:val="0076382D"/>
    <w:rsid w:val="0077391A"/>
    <w:rsid w:val="007B4382"/>
    <w:rsid w:val="007B7E60"/>
    <w:rsid w:val="007C0BC6"/>
    <w:rsid w:val="007D54D1"/>
    <w:rsid w:val="007D7892"/>
    <w:rsid w:val="007D7B1F"/>
    <w:rsid w:val="007E2274"/>
    <w:rsid w:val="007E4B79"/>
    <w:rsid w:val="007F0899"/>
    <w:rsid w:val="007F4173"/>
    <w:rsid w:val="0080086A"/>
    <w:rsid w:val="0082098E"/>
    <w:rsid w:val="008309D6"/>
    <w:rsid w:val="00830E83"/>
    <w:rsid w:val="00830EE6"/>
    <w:rsid w:val="00833350"/>
    <w:rsid w:val="00862F36"/>
    <w:rsid w:val="00863CB0"/>
    <w:rsid w:val="008640D8"/>
    <w:rsid w:val="00886A20"/>
    <w:rsid w:val="008A7332"/>
    <w:rsid w:val="008C036C"/>
    <w:rsid w:val="008D46A4"/>
    <w:rsid w:val="008E0D66"/>
    <w:rsid w:val="008E274B"/>
    <w:rsid w:val="009064F7"/>
    <w:rsid w:val="00914683"/>
    <w:rsid w:val="00923C8A"/>
    <w:rsid w:val="009244A2"/>
    <w:rsid w:val="00960E27"/>
    <w:rsid w:val="00961D90"/>
    <w:rsid w:val="009717ED"/>
    <w:rsid w:val="0097370A"/>
    <w:rsid w:val="00990CDC"/>
    <w:rsid w:val="009A1628"/>
    <w:rsid w:val="009A6718"/>
    <w:rsid w:val="009C0A8B"/>
    <w:rsid w:val="009C46A3"/>
    <w:rsid w:val="009D38C7"/>
    <w:rsid w:val="009F39BE"/>
    <w:rsid w:val="009F7BEC"/>
    <w:rsid w:val="00A0095C"/>
    <w:rsid w:val="00A07592"/>
    <w:rsid w:val="00A13833"/>
    <w:rsid w:val="00A542D1"/>
    <w:rsid w:val="00A84053"/>
    <w:rsid w:val="00AA3315"/>
    <w:rsid w:val="00AB4668"/>
    <w:rsid w:val="00AC15B1"/>
    <w:rsid w:val="00AC644C"/>
    <w:rsid w:val="00AC6E81"/>
    <w:rsid w:val="00AD68F9"/>
    <w:rsid w:val="00AE524B"/>
    <w:rsid w:val="00AF3970"/>
    <w:rsid w:val="00B0611B"/>
    <w:rsid w:val="00B1455D"/>
    <w:rsid w:val="00B241A9"/>
    <w:rsid w:val="00B341B9"/>
    <w:rsid w:val="00B45135"/>
    <w:rsid w:val="00B45D60"/>
    <w:rsid w:val="00B551B8"/>
    <w:rsid w:val="00B87075"/>
    <w:rsid w:val="00B916A8"/>
    <w:rsid w:val="00B91CFB"/>
    <w:rsid w:val="00BA5A98"/>
    <w:rsid w:val="00BA60E4"/>
    <w:rsid w:val="00BA7F42"/>
    <w:rsid w:val="00BC00E1"/>
    <w:rsid w:val="00BD2C4A"/>
    <w:rsid w:val="00BD407D"/>
    <w:rsid w:val="00BE50D1"/>
    <w:rsid w:val="00BF0761"/>
    <w:rsid w:val="00C46D58"/>
    <w:rsid w:val="00C525DA"/>
    <w:rsid w:val="00C857AF"/>
    <w:rsid w:val="00C95965"/>
    <w:rsid w:val="00CA3A49"/>
    <w:rsid w:val="00CA3EA8"/>
    <w:rsid w:val="00CA547F"/>
    <w:rsid w:val="00CC5CD1"/>
    <w:rsid w:val="00CE21D3"/>
    <w:rsid w:val="00CF510D"/>
    <w:rsid w:val="00CF5475"/>
    <w:rsid w:val="00D430C2"/>
    <w:rsid w:val="00D476F5"/>
    <w:rsid w:val="00D64BF0"/>
    <w:rsid w:val="00D70421"/>
    <w:rsid w:val="00D71BC8"/>
    <w:rsid w:val="00D76517"/>
    <w:rsid w:val="00D77AE7"/>
    <w:rsid w:val="00D919E8"/>
    <w:rsid w:val="00DD06FE"/>
    <w:rsid w:val="00DD1C94"/>
    <w:rsid w:val="00DD494D"/>
    <w:rsid w:val="00DF2899"/>
    <w:rsid w:val="00E3195E"/>
    <w:rsid w:val="00E413DF"/>
    <w:rsid w:val="00E4733B"/>
    <w:rsid w:val="00E60065"/>
    <w:rsid w:val="00E61AD2"/>
    <w:rsid w:val="00E7615C"/>
    <w:rsid w:val="00E83A13"/>
    <w:rsid w:val="00E873BC"/>
    <w:rsid w:val="00E91756"/>
    <w:rsid w:val="00E95307"/>
    <w:rsid w:val="00EB5C47"/>
    <w:rsid w:val="00EC17B9"/>
    <w:rsid w:val="00ED3387"/>
    <w:rsid w:val="00ED3CE9"/>
    <w:rsid w:val="00EE60FC"/>
    <w:rsid w:val="00F049F0"/>
    <w:rsid w:val="00F350B8"/>
    <w:rsid w:val="00F3523A"/>
    <w:rsid w:val="00F45331"/>
    <w:rsid w:val="00F7212D"/>
    <w:rsid w:val="00F97470"/>
    <w:rsid w:val="00FA1451"/>
    <w:rsid w:val="00FA2601"/>
    <w:rsid w:val="00FB7AFF"/>
    <w:rsid w:val="00FB7C7A"/>
    <w:rsid w:val="00FC28FA"/>
    <w:rsid w:val="00FD437F"/>
    <w:rsid w:val="00FD50C1"/>
    <w:rsid w:val="00FE12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paragraph" w:styleId="NormalWeb">
    <w:name w:val="Normal (Web)"/>
    <w:basedOn w:val="Normal"/>
    <w:uiPriority w:val="99"/>
    <w:semiHidden/>
    <w:unhideWhenUsed/>
    <w:rsid w:val="00E6006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307747">
      <w:bodyDiv w:val="1"/>
      <w:marLeft w:val="0"/>
      <w:marRight w:val="0"/>
      <w:marTop w:val="0"/>
      <w:marBottom w:val="0"/>
      <w:divBdr>
        <w:top w:val="none" w:sz="0" w:space="0" w:color="auto"/>
        <w:left w:val="none" w:sz="0" w:space="0" w:color="auto"/>
        <w:bottom w:val="none" w:sz="0" w:space="0" w:color="auto"/>
        <w:right w:val="none" w:sz="0" w:space="0" w:color="auto"/>
      </w:divBdr>
    </w:div>
    <w:div w:id="1334988200">
      <w:bodyDiv w:val="1"/>
      <w:marLeft w:val="0"/>
      <w:marRight w:val="0"/>
      <w:marTop w:val="0"/>
      <w:marBottom w:val="0"/>
      <w:divBdr>
        <w:top w:val="none" w:sz="0" w:space="0" w:color="auto"/>
        <w:left w:val="none" w:sz="0" w:space="0" w:color="auto"/>
        <w:bottom w:val="none" w:sz="0" w:space="0" w:color="auto"/>
        <w:right w:val="none" w:sz="0" w:space="0" w:color="auto"/>
      </w:divBdr>
    </w:div>
    <w:div w:id="1677459815">
      <w:bodyDiv w:val="1"/>
      <w:marLeft w:val="0"/>
      <w:marRight w:val="0"/>
      <w:marTop w:val="0"/>
      <w:marBottom w:val="0"/>
      <w:divBdr>
        <w:top w:val="none" w:sz="0" w:space="0" w:color="auto"/>
        <w:left w:val="none" w:sz="0" w:space="0" w:color="auto"/>
        <w:bottom w:val="none" w:sz="0" w:space="0" w:color="auto"/>
        <w:right w:val="none" w:sz="0" w:space="0" w:color="auto"/>
      </w:divBdr>
    </w:div>
    <w:div w:id="213544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uqman.omer@su.edu.k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1475</Words>
  <Characters>8412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9868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lenovo</cp:lastModifiedBy>
  <cp:revision>107</cp:revision>
  <dcterms:created xsi:type="dcterms:W3CDTF">2015-10-19T18:10:00Z</dcterms:created>
  <dcterms:modified xsi:type="dcterms:W3CDTF">2024-04-13T19:45:00Z</dcterms:modified>
</cp:coreProperties>
</file>