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A4" w:rsidRPr="00BD2C4A" w:rsidRDefault="0080086A" w:rsidP="0080086A">
      <w:pPr>
        <w:tabs>
          <w:tab w:val="left" w:pos="1200"/>
        </w:tabs>
        <w:ind w:left="-851"/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BD2C4A">
        <w:rPr>
          <w:rFonts w:asciiTheme="majorBidi" w:hAnsiTheme="majorBidi" w:cstheme="majorBidi"/>
          <w:b/>
          <w:bCs/>
          <w:noProof/>
          <w:sz w:val="44"/>
          <w:szCs w:val="44"/>
          <w:lang w:val="en-US"/>
        </w:rPr>
        <w:drawing>
          <wp:inline distT="0" distB="0" distL="0" distR="0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A4" w:rsidRPr="00BD2C4A" w:rsidRDefault="008D46A4" w:rsidP="008D46A4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</w:p>
    <w:p w:rsidR="008D46A4" w:rsidRPr="00BD2C4A" w:rsidRDefault="00194301" w:rsidP="00EC0F82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ب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ە</w:t>
      </w: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ش</w:t>
      </w:r>
      <w:r w:rsidR="00EC0F82">
        <w:rPr>
          <w:rFonts w:asciiTheme="majorBidi" w:hAnsiTheme="majorBidi" w:cstheme="majorBidi"/>
          <w:b/>
          <w:bCs/>
          <w:sz w:val="44"/>
          <w:szCs w:val="44"/>
          <w:lang w:bidi="ar-IQ"/>
        </w:rPr>
        <w:t xml:space="preserve"> : </w:t>
      </w:r>
      <w:r w:rsidR="00EC0F82"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ك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وردی</w:t>
      </w:r>
    </w:p>
    <w:p w:rsidR="00194301" w:rsidRPr="00BD2C4A" w:rsidRDefault="003C0EC5" w:rsidP="00EC0F82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ك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ۆ</w:t>
      </w:r>
      <w:r w:rsid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ل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ێژ</w:t>
      </w:r>
      <w:r w:rsidR="00AC21C7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: په</w:t>
      </w:r>
      <w:r w:rsidR="00AC21C7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>‌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رو</w:t>
      </w:r>
      <w:r w:rsidR="00D57E75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ه‌</w:t>
      </w:r>
      <w:r w:rsidR="00AC21C7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رده‌ی مه‌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خموور</w:t>
      </w:r>
    </w:p>
    <w:p w:rsidR="00194301" w:rsidRPr="00BD2C4A" w:rsidRDefault="00194301" w:rsidP="00EC0F82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زانك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ۆ</w:t>
      </w: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</w:t>
      </w:r>
      <w:r w:rsidR="00AC21C7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: سه‌لاحه‌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ددین</w:t>
      </w:r>
    </w:p>
    <w:p w:rsidR="003C0EC5" w:rsidRPr="00BD2C4A" w:rsidRDefault="003C0EC5" w:rsidP="00583527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باب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ە</w:t>
      </w: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ت 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: </w:t>
      </w:r>
      <w:r w:rsidR="00583527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به‌راوردی</w:t>
      </w:r>
      <w:r w:rsidR="00583527" w:rsidRPr="00583527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</w:t>
      </w:r>
      <w:r w:rsidR="00583527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ئه‌ده‌بی</w:t>
      </w:r>
    </w:p>
    <w:p w:rsidR="003C0EC5" w:rsidRPr="00BD2C4A" w:rsidRDefault="00BD2C4A" w:rsidP="00B9693E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پەرتووکی کۆرس</w:t>
      </w:r>
      <w:r w:rsidR="003C0EC5"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– 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قۆناغی </w:t>
      </w:r>
      <w:r w:rsidR="00B9693E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چواره‌م</w:t>
      </w:r>
    </w:p>
    <w:p w:rsidR="003C0EC5" w:rsidRPr="00BD2C4A" w:rsidRDefault="003C0EC5" w:rsidP="00E34603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ناو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ى</w:t>
      </w:r>
      <w:r w:rsid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مام</w:t>
      </w:r>
      <w:r w:rsidR="00BD2C4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ۆ</w:t>
      </w: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ستا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: </w:t>
      </w:r>
      <w:r w:rsidR="00E34603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پ.ی </w:t>
      </w:r>
      <w:r w:rsidR="00D57E75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مهدی سه‌ربه‌</w:t>
      </w:r>
      <w:r w:rsidR="00EC0F82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ست سلێمان</w:t>
      </w:r>
      <w:r w:rsidR="00EC0F8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</w:p>
    <w:p w:rsidR="003C0EC5" w:rsidRPr="00BD2C4A" w:rsidRDefault="00BD2C4A" w:rsidP="00B9693E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سا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ڵى</w:t>
      </w:r>
      <w:r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خو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ێ</w:t>
      </w:r>
      <w:r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ندن: </w:t>
      </w:r>
      <w:r w:rsidR="003C0EC5"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20</w:t>
      </w:r>
      <w:r w:rsidR="00F9275A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2</w:t>
      </w:r>
      <w:r w:rsidR="00B9693E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4</w:t>
      </w:r>
      <w:r w:rsidR="003C0EC5"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>/20</w:t>
      </w:r>
      <w:r w:rsidR="00E34603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2</w:t>
      </w:r>
      <w:r w:rsidR="00B9693E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5</w:t>
      </w:r>
    </w:p>
    <w:p w:rsidR="003C0EC5" w:rsidRPr="00BD2C4A" w:rsidRDefault="003C0EC5" w:rsidP="003C0EC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3C0EC5" w:rsidRDefault="003C0EC5" w:rsidP="003C0EC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BD2C4A" w:rsidRDefault="00BD2C4A" w:rsidP="00BD2C4A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BD2C4A" w:rsidRPr="00BD2C4A" w:rsidRDefault="00BD2C4A" w:rsidP="00BD2C4A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</w:p>
    <w:p w:rsidR="00BD2C4A" w:rsidRDefault="00BD2C4A" w:rsidP="00BD2C4A">
      <w:pPr>
        <w:tabs>
          <w:tab w:val="left" w:pos="12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lastRenderedPageBreak/>
        <w:t>پەرتووکی کۆرس</w:t>
      </w:r>
    </w:p>
    <w:p w:rsidR="008D46A4" w:rsidRPr="00BD2C4A" w:rsidRDefault="00BD2C4A" w:rsidP="00BD2C4A">
      <w:pPr>
        <w:tabs>
          <w:tab w:val="left" w:pos="1200"/>
        </w:tabs>
        <w:bidi/>
        <w:spacing w:after="120" w:line="240" w:lineRule="auto"/>
        <w:jc w:val="center"/>
        <w:rPr>
          <w:rFonts w:asciiTheme="majorBidi" w:hAnsiTheme="majorBidi" w:cstheme="majorBidi"/>
          <w:sz w:val="28"/>
          <w:szCs w:val="28"/>
          <w:lang w:val="en-US" w:bidi="ar-IQ"/>
        </w:rPr>
      </w:pPr>
      <w:r w:rsidRPr="00BD2C4A"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  <w:t xml:space="preserve"> </w:t>
      </w:r>
      <w:r w:rsidR="00B45135" w:rsidRPr="00BD2C4A">
        <w:rPr>
          <w:rFonts w:asciiTheme="majorBidi" w:hAnsiTheme="majorBidi" w:cstheme="majorBidi"/>
          <w:b/>
          <w:bCs/>
          <w:sz w:val="44"/>
          <w:szCs w:val="44"/>
          <w:lang w:val="en-US" w:bidi="ar-IQ"/>
        </w:rPr>
        <w:t>Course Book</w:t>
      </w:r>
    </w:p>
    <w:tbl>
      <w:tblPr>
        <w:tblW w:w="925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3396"/>
        <w:gridCol w:w="2889"/>
      </w:tblGrid>
      <w:tr w:rsidR="008D46A4" w:rsidRPr="00BD2C4A" w:rsidTr="007620B2">
        <w:tc>
          <w:tcPr>
            <w:tcW w:w="6366" w:type="dxa"/>
            <w:gridSpan w:val="2"/>
          </w:tcPr>
          <w:p w:rsidR="008D46A4" w:rsidRPr="007566FE" w:rsidRDefault="00691CEA" w:rsidP="00691CE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به‌راوردی </w:t>
            </w:r>
            <w:r w:rsidR="007566FE" w:rsidRPr="007566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ئه‌ده‌بی </w:t>
            </w:r>
          </w:p>
        </w:tc>
        <w:tc>
          <w:tcPr>
            <w:tcW w:w="2889" w:type="dxa"/>
          </w:tcPr>
          <w:p w:rsidR="008D46A4" w:rsidRPr="00BD2C4A" w:rsidRDefault="00B45135" w:rsidP="00BD2C4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1. ناو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ى</w:t>
            </w:r>
            <w:r w:rsid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ك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ۆ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رس</w:t>
            </w:r>
          </w:p>
        </w:tc>
      </w:tr>
      <w:tr w:rsidR="008D46A4" w:rsidRPr="00BD2C4A" w:rsidTr="007620B2">
        <w:tc>
          <w:tcPr>
            <w:tcW w:w="6366" w:type="dxa"/>
            <w:gridSpan w:val="2"/>
          </w:tcPr>
          <w:p w:rsidR="008D46A4" w:rsidRPr="00BD2C4A" w:rsidRDefault="002F3718" w:rsidP="004024C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پ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ی</w:t>
            </w:r>
            <w:r w:rsidR="00C72E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مهدی سه‌ربه‌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ست سل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مان</w:t>
            </w:r>
          </w:p>
        </w:tc>
        <w:tc>
          <w:tcPr>
            <w:tcW w:w="2889" w:type="dxa"/>
          </w:tcPr>
          <w:p w:rsidR="008D46A4" w:rsidRPr="00BD2C4A" w:rsidRDefault="00B45135" w:rsidP="00BD2C4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2.</w:t>
            </w:r>
            <w:r w:rsidR="006B29F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ناو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ى</w:t>
            </w:r>
            <w:r w:rsidR="006B29F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مام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6B29F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ستا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ى</w:t>
            </w:r>
            <w:r w:rsidR="006B29F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ب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ە</w:t>
            </w:r>
            <w:r w:rsidR="007566F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ر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پرس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</w:p>
        </w:tc>
      </w:tr>
      <w:tr w:rsidR="008D46A4" w:rsidRPr="00BD2C4A" w:rsidTr="007620B2">
        <w:tc>
          <w:tcPr>
            <w:tcW w:w="6366" w:type="dxa"/>
            <w:gridSpan w:val="2"/>
          </w:tcPr>
          <w:p w:rsidR="008D46A4" w:rsidRPr="00BD2C4A" w:rsidRDefault="00520FC8" w:rsidP="004024C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به‌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شی کوردی/ 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کۆلێژ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ی په‌روه‌رده‌ی مه‌</w:t>
            </w:r>
            <w:r w:rsidR="00402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خموور</w:t>
            </w:r>
          </w:p>
        </w:tc>
        <w:tc>
          <w:tcPr>
            <w:tcW w:w="2889" w:type="dxa"/>
          </w:tcPr>
          <w:p w:rsidR="008D46A4" w:rsidRPr="00BD2C4A" w:rsidRDefault="006B29F4" w:rsidP="00BD2C4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3. ب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ە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ش/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کۆلێژ</w:t>
            </w:r>
          </w:p>
        </w:tc>
      </w:tr>
      <w:tr w:rsidR="008D46A4" w:rsidRPr="00BD2C4A" w:rsidTr="007620B2">
        <w:trPr>
          <w:trHeight w:val="775"/>
        </w:trPr>
        <w:tc>
          <w:tcPr>
            <w:tcW w:w="6366" w:type="dxa"/>
            <w:gridSpan w:val="2"/>
          </w:tcPr>
          <w:p w:rsidR="00F049F0" w:rsidRPr="00CC0BC0" w:rsidRDefault="00BD2C4A" w:rsidP="00F049F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ئیمێل</w:t>
            </w:r>
            <w:r w:rsidR="00F049F0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="00CC0B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CC0BC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mahde.sulaman@su.edu.krd</w:t>
            </w:r>
          </w:p>
          <w:p w:rsidR="00F049F0" w:rsidRPr="00BD2C4A" w:rsidRDefault="00BD2C4A" w:rsidP="00BD2C4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ژمارەی تەلەفۆن</w:t>
            </w:r>
            <w:r w:rsidR="00F049F0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(ب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ەپەی ئارەزوو</w:t>
            </w:r>
            <w:r w:rsidR="00F049F0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):</w:t>
            </w:r>
            <w:r w:rsidR="00CC0B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 9647504555926+</w:t>
            </w:r>
          </w:p>
          <w:p w:rsidR="008D46A4" w:rsidRPr="00BD2C4A" w:rsidRDefault="008D46A4" w:rsidP="00F049F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  <w:tc>
          <w:tcPr>
            <w:tcW w:w="2889" w:type="dxa"/>
          </w:tcPr>
          <w:p w:rsidR="008D46A4" w:rsidRPr="00BD2C4A" w:rsidRDefault="00F049F0" w:rsidP="00455BC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4.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پەیوەندی</w:t>
            </w:r>
          </w:p>
        </w:tc>
      </w:tr>
      <w:tr w:rsidR="008D46A4" w:rsidRPr="00BD2C4A" w:rsidTr="007620B2">
        <w:trPr>
          <w:trHeight w:val="748"/>
        </w:trPr>
        <w:tc>
          <w:tcPr>
            <w:tcW w:w="6366" w:type="dxa"/>
            <w:gridSpan w:val="2"/>
          </w:tcPr>
          <w:p w:rsidR="008D46A4" w:rsidRPr="00BD2C4A" w:rsidRDefault="0064350C" w:rsidP="0004418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تیۆر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ی</w:t>
            </w:r>
            <w:r w:rsidR="006F7CE1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  <w:r w:rsidR="000441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  <w:p w:rsidR="006F7CE1" w:rsidRPr="00BD2C4A" w:rsidRDefault="00BD2C4A" w:rsidP="0004418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پراکتیک</w:t>
            </w:r>
            <w:r w:rsidR="006F7CE1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  <w:r w:rsidR="000441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2889" w:type="dxa"/>
          </w:tcPr>
          <w:p w:rsidR="008D46A4" w:rsidRPr="00455BCE" w:rsidRDefault="004805BA" w:rsidP="00455BC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5.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یەکەى خوێندن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(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بە سەعات</w:t>
            </w:r>
            <w:r w:rsid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) ل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ە هەفتەیەک</w:t>
            </w:r>
          </w:p>
        </w:tc>
      </w:tr>
      <w:tr w:rsidR="008D46A4" w:rsidRPr="00BD2C4A" w:rsidTr="007620B2">
        <w:tc>
          <w:tcPr>
            <w:tcW w:w="6366" w:type="dxa"/>
            <w:gridSpan w:val="2"/>
          </w:tcPr>
          <w:p w:rsidR="008D46A4" w:rsidRDefault="0064350C" w:rsidP="0064350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ئامادەبوونی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مامۆستای وانەبێژ بۆ قوتابیان لە ماوەی هەفتەیەک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دا </w:t>
            </w:r>
          </w:p>
          <w:p w:rsidR="00747A4A" w:rsidRPr="00BD2C4A" w:rsidRDefault="00747A4A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ق</w:t>
            </w:r>
            <w:r w:rsidR="003D52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ناغی </w:t>
            </w:r>
            <w:r w:rsidR="00B064A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چواره‌م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. </w:t>
            </w:r>
            <w:r w:rsidR="00F1015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سێ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کاتژم</w:t>
            </w:r>
            <w:r w:rsidR="002421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</w:t>
            </w:r>
          </w:p>
        </w:tc>
        <w:tc>
          <w:tcPr>
            <w:tcW w:w="2889" w:type="dxa"/>
          </w:tcPr>
          <w:p w:rsidR="009C0A8B" w:rsidRPr="00BD2C4A" w:rsidRDefault="009C0A8B" w:rsidP="00BD2C4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6. </w:t>
            </w:r>
            <w:r w:rsidR="00BD2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ژمارەی کارکردن</w:t>
            </w:r>
          </w:p>
          <w:p w:rsidR="009C0A8B" w:rsidRPr="00BD2C4A" w:rsidRDefault="009C0A8B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  <w:p w:rsidR="008D46A4" w:rsidRPr="00BD2C4A" w:rsidRDefault="008D46A4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</w:tr>
      <w:tr w:rsidR="008D46A4" w:rsidRPr="00BD2C4A" w:rsidTr="007620B2">
        <w:tc>
          <w:tcPr>
            <w:tcW w:w="6366" w:type="dxa"/>
            <w:gridSpan w:val="2"/>
          </w:tcPr>
          <w:p w:rsidR="008D46A4" w:rsidRPr="00BD2C4A" w:rsidRDefault="008D46A4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  <w:tc>
          <w:tcPr>
            <w:tcW w:w="2889" w:type="dxa"/>
          </w:tcPr>
          <w:p w:rsidR="008D46A4" w:rsidRPr="00BD2C4A" w:rsidRDefault="00762579" w:rsidP="007C0BC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7. </w:t>
            </w:r>
            <w:r w:rsidR="007C0BC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کۆدی کۆرس</w:t>
            </w:r>
          </w:p>
        </w:tc>
      </w:tr>
      <w:tr w:rsidR="008D46A4" w:rsidRPr="00BD2C4A" w:rsidTr="007620B2">
        <w:tc>
          <w:tcPr>
            <w:tcW w:w="6366" w:type="dxa"/>
            <w:gridSpan w:val="2"/>
          </w:tcPr>
          <w:p w:rsidR="002E27A7" w:rsidRPr="009F7DFC" w:rsidRDefault="005D63DA" w:rsidP="00F86DD2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له سالی 2002 له ولاتی </w:t>
            </w:r>
            <w:r w:rsidR="008E4DD0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ئێران</w:t>
            </w:r>
            <w:r w:rsidRPr="008E4D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ب</w:t>
            </w:r>
            <w:r w:rsidR="000A0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روانامه</w:t>
            </w:r>
            <w:r w:rsidR="000A06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0A0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ی ماسته</w:t>
            </w:r>
            <w:r w:rsidR="000A06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1444E2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ر له بواری زمان</w:t>
            </w:r>
            <w:r w:rsidR="000A0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و ئه</w:t>
            </w:r>
            <w:r w:rsidR="000A06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0A0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ده</w:t>
            </w:r>
            <w:r w:rsidR="000A06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بی فارسی به ده ست </w:t>
            </w:r>
            <w:r w:rsidR="002D32AA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هێنا</w:t>
            </w:r>
            <w:r w:rsidR="002D32AA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.</w:t>
            </w:r>
            <w:r w:rsidR="000F7F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                            </w:t>
            </w:r>
            <w:r w:rsidR="00D159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</w:t>
            </w:r>
            <w:r w:rsidR="000F7F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</w:t>
            </w:r>
            <w:r w:rsidR="002D32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</w:t>
            </w:r>
            <w:r w:rsidR="000F7F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</w:t>
            </w: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له </w:t>
            </w:r>
            <w:r w:rsidR="00B91D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رێکە</w:t>
            </w:r>
            <w:r w:rsidR="002D32AA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وتی </w:t>
            </w: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30/1/2003 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وه 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نازناوی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ماموستای یاریده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ده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034281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ر به ده ست </w:t>
            </w:r>
            <w:r w:rsidR="00F86DD2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هێنا</w:t>
            </w:r>
            <w:r w:rsidR="00034281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وه 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وه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کو </w:t>
            </w:r>
            <w:r w:rsidR="004B2369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مامۆستا</w:t>
            </w: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له </w:t>
            </w:r>
            <w:r w:rsidR="004B2369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زانکۆی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سه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لاحه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ددین له به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شی فارسی </w:t>
            </w:r>
            <w:r w:rsidR="00170D7A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کۆلێژی</w:t>
            </w: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000A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(ئاداب) </w:t>
            </w:r>
            <w:r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زمان دام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ه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7A2C70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زرا</w:t>
            </w:r>
            <w:r w:rsidR="001444E2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.</w:t>
            </w:r>
            <w:r w:rsidR="00000A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         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000A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                     </w:t>
            </w:r>
            <w:r w:rsidR="00D159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</w:t>
            </w:r>
            <w:r w:rsidR="00000A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</w:t>
            </w:r>
            <w:r w:rsidR="00000A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</w:t>
            </w:r>
            <w:r w:rsidR="00CE3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سا</w:t>
            </w:r>
            <w:r w:rsidR="00CE3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لا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نی 2008 ، 2009 و 2011 سە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F86D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رۆکی بە</w:t>
            </w:r>
            <w:r w:rsidR="00F86D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0F7F5B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شی فارسی بوو</w:t>
            </w:r>
            <w:r w:rsidR="000F7F5B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 xml:space="preserve">. </w:t>
            </w:r>
            <w:r w:rsidR="00CE3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</w:t>
            </w:r>
            <w:r w:rsidR="00D159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</w:t>
            </w:r>
            <w:r w:rsidR="00CE3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</w:t>
            </w:r>
            <w:r w:rsidR="009758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لە سالی 2009 نازناوی زانستیەکەی لە مامۆستای یاریده</w:t>
            </w:r>
            <w:r w:rsidR="00975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9758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ده</w:t>
            </w:r>
            <w:r w:rsidR="00975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0F7F5B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ر بۆ مامۆستا گۆرا بە نوسینی باس</w:t>
            </w:r>
            <w:r w:rsidR="000F7F5B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 xml:space="preserve">. </w:t>
            </w:r>
            <w:r w:rsidR="00CE3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                                                          </w:t>
            </w:r>
            <w:r w:rsidR="00975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</w:t>
            </w:r>
            <w:r w:rsidR="00CE3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</w:t>
            </w:r>
            <w:r w:rsidR="000F7F5B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لە رێکە وتی 22/10/2</w:t>
            </w:r>
            <w:r w:rsidR="001C68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017 لە کۆلێژی زمان بۆ کۆلیژی پە</w:t>
            </w:r>
            <w:r w:rsidR="001C68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1C68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روه</w:t>
            </w:r>
            <w:r w:rsidR="001C68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1C68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رده</w:t>
            </w:r>
            <w:r w:rsidR="001C68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1C68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ی مە</w:t>
            </w:r>
            <w:r w:rsidR="001C68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0F7F5B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خموور هات</w:t>
            </w:r>
            <w:r w:rsidR="000F7F5B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.</w:t>
            </w:r>
            <w:r w:rsidR="001444E2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.</w:t>
            </w:r>
            <w:r w:rsidR="009243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                                  </w:t>
            </w:r>
            <w:r w:rsidR="00D159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</w:t>
            </w:r>
            <w:bookmarkStart w:id="0" w:name="_GoBack"/>
            <w:bookmarkEnd w:id="0"/>
            <w:r w:rsidR="009243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    </w:t>
            </w:r>
            <w:r w:rsidR="001E05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</w:t>
            </w:r>
            <w:r w:rsidR="009243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           </w:t>
            </w:r>
            <w:r w:rsidR="002E27A7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له </w:t>
            </w:r>
            <w:r w:rsidR="004A298E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رێکە وتی </w:t>
            </w:r>
            <w:r w:rsidR="00DF5F5B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2</w:t>
            </w:r>
            <w:r w:rsidR="00DF5F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6</w:t>
            </w:r>
            <w:r w:rsidR="00DF5F5B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/</w:t>
            </w:r>
            <w:r w:rsidR="00DF5F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4</w:t>
            </w:r>
            <w:r w:rsidR="00DF5F5B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/20</w:t>
            </w:r>
            <w:r w:rsidR="00DF5F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22</w:t>
            </w:r>
            <w:r w:rsidR="00DF5F5B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1C68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نازناوی زانستیه</w:t>
            </w:r>
            <w:r w:rsidR="001C68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1C68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که</w:t>
            </w:r>
            <w:r w:rsidR="001C68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2E27A7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ی له </w:t>
            </w:r>
            <w:r w:rsidR="004A298E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مامۆستا</w:t>
            </w:r>
            <w:r w:rsidR="002E27A7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4B2369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بۆ</w:t>
            </w:r>
            <w:r w:rsidR="004B236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2E27A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پر</w:t>
            </w:r>
            <w:r w:rsidR="001C68CE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ۆ</w:t>
            </w:r>
            <w:r w:rsidR="002E27A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فیس</w:t>
            </w:r>
            <w:r w:rsidR="001C68CE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ۆ</w:t>
            </w:r>
            <w:r w:rsidR="002E27A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ری</w:t>
            </w:r>
            <w:r w:rsidR="001C68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یاریده</w:t>
            </w:r>
            <w:r w:rsidR="001C68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1C68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ده</w:t>
            </w:r>
            <w:r w:rsidR="001C68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2E27A7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ر </w:t>
            </w:r>
            <w:r w:rsidR="004B2369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گۆرا</w:t>
            </w:r>
            <w:r w:rsidR="002E27A7" w:rsidRPr="009F7DF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 به نوسینی باس.</w:t>
            </w:r>
          </w:p>
          <w:p w:rsidR="00FD14BA" w:rsidRDefault="00AD1616" w:rsidP="00FD14BA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حەوت باسی هەیە بە ناو و نیشانەکانی خواره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144B81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وه</w:t>
            </w:r>
            <w:r w:rsidR="00FD14BA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 xml:space="preserve"> :</w:t>
            </w:r>
            <w:r w:rsidR="00FD14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-</w:t>
            </w:r>
          </w:p>
          <w:p w:rsidR="00144B81" w:rsidRPr="00170D7A" w:rsidRDefault="00FD14BA" w:rsidP="00FD14BA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1-</w:t>
            </w:r>
            <w:r w:rsidR="00144B81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بررسی تطبیقی انواع اضافە در دستور زبان</w:t>
            </w:r>
            <w:r w:rsidR="00A07E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‌</w:t>
            </w:r>
            <w:r w:rsidR="00144B81"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های فارسی لە سالی 2007 </w:t>
            </w:r>
          </w:p>
          <w:p w:rsidR="009F7DFC" w:rsidRPr="00170D7A" w:rsidRDefault="00144B81" w:rsidP="00144B81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2 -</w:t>
            </w: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تاریخچە شعر عروضی و فراگیری مقدمات علم عروض لە سالی 2008 </w:t>
            </w:r>
          </w:p>
          <w:p w:rsidR="009F7DFC" w:rsidRPr="00170D7A" w:rsidRDefault="00144B81" w:rsidP="009F7DFC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3 -</w:t>
            </w:r>
            <w:r w:rsidR="00A07E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مشبە</w:t>
            </w: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بە گزینی در قصاید منوچهری لە سالی 2009 </w:t>
            </w:r>
          </w:p>
          <w:p w:rsidR="009F7DFC" w:rsidRPr="00170D7A" w:rsidRDefault="00144B81" w:rsidP="009F7DFC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4 -</w:t>
            </w: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گزینش و کاربرد لف و نشر در اشعار مسعود سعد سلمان لە سالی 2010 </w:t>
            </w:r>
          </w:p>
          <w:p w:rsidR="009F7DFC" w:rsidRPr="00170D7A" w:rsidRDefault="00144B81" w:rsidP="009F7DFC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5 -</w:t>
            </w: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کاربرد تلمیح در قصاید انوری لە سالی 2013 </w:t>
            </w:r>
          </w:p>
          <w:p w:rsidR="009F7DFC" w:rsidRPr="00170D7A" w:rsidRDefault="00144B81" w:rsidP="009F7DFC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6 -</w:t>
            </w: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بررسی انواع مرگ در </w:t>
            </w:r>
            <w:r w:rsidR="007620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شاهنامە فردوسی و حماسە سرود رو</w:t>
            </w:r>
            <w:r w:rsidR="007620B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لا</w:t>
            </w: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ن لە سالی 2020 </w:t>
            </w:r>
          </w:p>
          <w:p w:rsidR="008F790B" w:rsidRPr="009F7DFC" w:rsidRDefault="00144B81" w:rsidP="009F7DFC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  <w:t>7 -</w:t>
            </w: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بررسی انواع دلبست</w:t>
            </w:r>
            <w:r w:rsidR="007620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گی در </w:t>
            </w:r>
            <w:r w:rsidR="00274C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ش</w:t>
            </w:r>
            <w:r w:rsidR="007620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اهنامە فردوسی و سرود رو</w:t>
            </w:r>
            <w:r w:rsidR="007620B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لا</w:t>
            </w:r>
            <w:r w:rsidRPr="00170D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>ن لە سالی 2021</w:t>
            </w:r>
          </w:p>
        </w:tc>
        <w:tc>
          <w:tcPr>
            <w:tcW w:w="2889" w:type="dxa"/>
          </w:tcPr>
          <w:p w:rsidR="00365AD8" w:rsidRPr="00BD2C4A" w:rsidRDefault="00365AD8" w:rsidP="001F44D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  <w:t xml:space="preserve">8. </w:t>
            </w:r>
            <w:r w:rsidR="001F4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fa-IR"/>
              </w:rPr>
              <w:t>پرۆفایەلی مامۆستا</w:t>
            </w:r>
          </w:p>
          <w:p w:rsidR="00365AD8" w:rsidRPr="00BD2C4A" w:rsidRDefault="00365AD8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</w:pPr>
          </w:p>
          <w:p w:rsidR="00365AD8" w:rsidRPr="00BD2C4A" w:rsidRDefault="00365AD8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</w:pPr>
          </w:p>
          <w:p w:rsidR="00365AD8" w:rsidRPr="00BD2C4A" w:rsidRDefault="00365AD8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</w:pPr>
          </w:p>
          <w:p w:rsidR="00365AD8" w:rsidRPr="00BD2C4A" w:rsidRDefault="00365AD8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fa-IR"/>
              </w:rPr>
            </w:pPr>
          </w:p>
          <w:p w:rsidR="006766CD" w:rsidRPr="00BD2C4A" w:rsidRDefault="006766CD" w:rsidP="00CF51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</w:tr>
      <w:tr w:rsidR="008D46A4" w:rsidRPr="00BD2C4A" w:rsidTr="007620B2">
        <w:tc>
          <w:tcPr>
            <w:tcW w:w="6366" w:type="dxa"/>
            <w:gridSpan w:val="2"/>
          </w:tcPr>
          <w:p w:rsidR="008D46A4" w:rsidRPr="00BD2C4A" w:rsidRDefault="009E1A85" w:rsidP="007C39C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زمان، ئه‌ده‌</w:t>
            </w:r>
            <w:r w:rsidR="007C39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ب، فارسی، ر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7C39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زمان، قوتابی، مام</w:t>
            </w:r>
            <w:r w:rsidR="008C23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7C39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ستا</w:t>
            </w:r>
          </w:p>
        </w:tc>
        <w:tc>
          <w:tcPr>
            <w:tcW w:w="2889" w:type="dxa"/>
          </w:tcPr>
          <w:p w:rsidR="008D46A4" w:rsidRPr="00BD2C4A" w:rsidRDefault="00CF510D" w:rsidP="001F44D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9. </w:t>
            </w:r>
            <w:r w:rsidR="001F4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وشە سەرەکیەکان</w:t>
            </w:r>
          </w:p>
        </w:tc>
      </w:tr>
      <w:tr w:rsidR="008D46A4" w:rsidRPr="00BD2C4A" w:rsidTr="007620B2">
        <w:trPr>
          <w:trHeight w:val="1125"/>
        </w:trPr>
        <w:tc>
          <w:tcPr>
            <w:tcW w:w="9255" w:type="dxa"/>
            <w:gridSpan w:val="3"/>
          </w:tcPr>
          <w:p w:rsidR="0036724B" w:rsidRDefault="0036724B" w:rsidP="001F44D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lastRenderedPageBreak/>
              <w:t xml:space="preserve">10. </w:t>
            </w:r>
            <w:r w:rsidR="001F4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ناوەرۆکی گشتی کۆرس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:</w:t>
            </w:r>
          </w:p>
          <w:p w:rsidR="0003090B" w:rsidRPr="00F70173" w:rsidRDefault="0055151C" w:rsidP="00B064A6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وانه</w:t>
            </w:r>
            <w:r w:rsidR="001513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‌ی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="00DE47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به‌راوردی </w:t>
            </w:r>
            <w:r w:rsidR="001513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ئه‌ده‌بی </w:t>
            </w:r>
            <w:r w:rsidR="00771D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وانه‌یه‌کی هه‌لبژارده‌یه </w:t>
            </w:r>
            <w:r w:rsidR="00E00E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که </w:t>
            </w:r>
            <w:r w:rsidR="00771D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له ناو وانه‌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کانی </w:t>
            </w:r>
            <w:r w:rsidR="00E00E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قۆناغی </w:t>
            </w:r>
            <w:r w:rsidR="00B064A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چواره‌م</w:t>
            </w:r>
            <w:r w:rsidR="00E00E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 به‌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شی کوردی دانراوه</w:t>
            </w:r>
            <w:r w:rsidR="000612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. </w:t>
            </w:r>
            <w:r w:rsidR="00CA1E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به‌راوردی ئه‌ده‌بی </w:t>
            </w:r>
            <w:r w:rsidR="001513DF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ئەو </w:t>
            </w:r>
            <w:r w:rsid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زانسته</w:t>
            </w:r>
            <w:r w:rsid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 که م</w:t>
            </w:r>
            <w:r w:rsidR="009D4C7D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ژوو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په</w:t>
            </w:r>
            <w:r w:rsid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وه</w:t>
            </w:r>
            <w:r w:rsidR="00E82D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ند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ه</w:t>
            </w:r>
            <w:r w:rsid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ده</w:t>
            </w:r>
            <w:r w:rsid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ه</w:t>
            </w:r>
            <w:r w:rsid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کان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ج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هان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ت</w:t>
            </w:r>
            <w:r w:rsidR="00882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مار ده</w:t>
            </w:r>
            <w:r w:rsid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کا و ل</w:t>
            </w:r>
            <w:r w:rsidR="00882482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ک</w:t>
            </w:r>
            <w:r w:rsidR="00882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له</w:t>
            </w:r>
            <w:r w:rsid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 زانسته له تخووب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هه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</w:t>
            </w:r>
            <w:r w:rsidR="009D4C7D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م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ناوه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ست</w:t>
            </w:r>
            <w:r w:rsidR="009D4C7D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چ له بوار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زمان ب</w:t>
            </w:r>
            <w:r w:rsidR="009D4C7D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ان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ده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 به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لکو هه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ول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زان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ن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ئه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9D4C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 بابه</w:t>
            </w:r>
            <w:r w:rsidR="009D4C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 و هزر و کت</w:t>
            </w:r>
            <w:r w:rsidR="009D4C7D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ب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 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ستانه ده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دات که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ات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له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گ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‌ل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ات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ک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که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دا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الوگ</w:t>
            </w:r>
            <w:r w:rsidR="00F701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E82DC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ده</w:t>
            </w:r>
            <w:r w:rsidR="00E82D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کات به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لام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 ر</w:t>
            </w:r>
            <w:r w:rsidR="00F70173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گه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که تو</w:t>
            </w:r>
            <w:r w:rsidR="00F70173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ژه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راورد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گر</w:t>
            </w:r>
            <w:r w:rsidR="00F70173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ته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 به پ</w:t>
            </w:r>
            <w:r w:rsidR="00F70173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کاره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کان ج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اواز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هه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ه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که چ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و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 ده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خواز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</w:t>
            </w:r>
            <w:r w:rsidR="00F70173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ژه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ره شاره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زا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یی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ک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ته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واو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به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گ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‌لی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له زمانه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کان هه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اگادار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سه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رچاوه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کان</w:t>
            </w:r>
            <w:r w:rsidR="007E0526" w:rsidRPr="007E05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</w:t>
            </w:r>
            <w:r w:rsidR="00F701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 زمانه </w:t>
            </w:r>
            <w:r w:rsidR="00F701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  <w:r w:rsidR="00F70173"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 w:rsidR="007E0526" w:rsidRPr="007E05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ت</w:t>
            </w:r>
            <w:r w:rsidR="007E0526" w:rsidRPr="007E05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. </w:t>
            </w:r>
          </w:p>
        </w:tc>
      </w:tr>
      <w:tr w:rsidR="00FD437F" w:rsidRPr="00BD2C4A" w:rsidTr="007620B2">
        <w:trPr>
          <w:trHeight w:val="850"/>
        </w:trPr>
        <w:tc>
          <w:tcPr>
            <w:tcW w:w="9255" w:type="dxa"/>
            <w:gridSpan w:val="3"/>
          </w:tcPr>
          <w:p w:rsidR="00616D0F" w:rsidRDefault="00616D0F" w:rsidP="00BD359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11. </w:t>
            </w:r>
            <w:r w:rsidR="000E6E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ئامانجەکانی کۆرس</w:t>
            </w:r>
            <w:r w:rsidR="00957F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: </w:t>
            </w:r>
          </w:p>
          <w:p w:rsidR="00B75AE8" w:rsidRDefault="00B75AE8" w:rsidP="00485EA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ئاشنابوونی قوتابی له‌گه‌ل </w:t>
            </w:r>
            <w:r w:rsidR="00485EA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به‌راوردی ئه‌ده‌بی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به گشتی و </w:t>
            </w:r>
            <w:r w:rsidR="00485EA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به‌راوردی زمان و ئه‌ده‌ب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="00485EA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و فه‌رهه‌نگی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کوردی </w:t>
            </w:r>
            <w:r w:rsidR="00485EA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له‌گه‌ل زمان و ئه‌ده‌ب و فه‌رهه‌نگی گه‌لانی‌تر.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وه زانینی م</w:t>
            </w:r>
            <w:r w:rsidRPr="001513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ژووی سه‌رهه‌لدانی ئه‌م زانسته وه</w:t>
            </w:r>
            <w:r w:rsidR="00485EA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</w:p>
          <w:p w:rsidR="00FD437F" w:rsidRDefault="00B75AE8" w:rsidP="00485EA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ئاشنابوون به </w:t>
            </w:r>
            <w:r w:rsidR="00485EA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به‌شه‌کانی به‌راوردی ئه‌ده‌بی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.</w:t>
            </w:r>
          </w:p>
          <w:p w:rsidR="00B75AE8" w:rsidRPr="00B75AE8" w:rsidRDefault="00B75AE8" w:rsidP="00B75AE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</w:p>
        </w:tc>
      </w:tr>
      <w:tr w:rsidR="008D46A4" w:rsidRPr="00BD2C4A" w:rsidTr="007620B2">
        <w:trPr>
          <w:trHeight w:val="704"/>
        </w:trPr>
        <w:tc>
          <w:tcPr>
            <w:tcW w:w="9255" w:type="dxa"/>
            <w:gridSpan w:val="3"/>
          </w:tcPr>
          <w:p w:rsidR="001F0889" w:rsidRDefault="001F0889" w:rsidP="000E6EB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12. </w:t>
            </w:r>
            <w:r w:rsidR="000E6E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ئەرکەکانی قوتابی</w:t>
            </w:r>
          </w:p>
          <w:p w:rsidR="00B916A8" w:rsidRDefault="0090267B" w:rsidP="00A1442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ده‌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قوتابی پ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ش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ستا له ناو پ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ل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دا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ئاماده ب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.  چوونکه وانه‌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کان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په‌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یوه‌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ندی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به‌یه‌که‌وه‌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یان هه یه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ده‌بیت قوتابی تا ده‌توان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 له وانه‌کاندا ئاماده ب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ت، 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کات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ک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ستا ده ست پ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A1442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ده‌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کات به </w:t>
            </w:r>
            <w:r w:rsidR="00A1442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وانه وتنه‌وه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پ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ویسته قوتابی به باشی گو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له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ستا رابگر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 و ئه‌گه‌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ر له 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بابه‌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ک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ت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نه‌گه‌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یشت 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داوا له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ستا 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بکات ب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ی 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دووباره‌ی بکاته‌</w:t>
            </w:r>
            <w:r w:rsidR="00A1442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وه. قوتابی ده‌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 هه‌ر وانه‌یه‌ک ده‌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خو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نر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ب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وانه‌ی داهاتوو ئه‌گه‌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ر مام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ستا پرسیار بکات ئاماده ب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 ب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51551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وه‌لام دانه‌</w:t>
            </w:r>
            <w:r w:rsidR="001827AC" w:rsidRP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وه.  </w:t>
            </w:r>
          </w:p>
          <w:p w:rsidR="003223F7" w:rsidRPr="001827AC" w:rsidRDefault="003223F7" w:rsidP="003223F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D46A4" w:rsidRPr="00BD2C4A" w:rsidTr="007620B2">
        <w:trPr>
          <w:trHeight w:val="704"/>
        </w:trPr>
        <w:tc>
          <w:tcPr>
            <w:tcW w:w="9255" w:type="dxa"/>
            <w:gridSpan w:val="3"/>
          </w:tcPr>
          <w:p w:rsidR="001F0889" w:rsidRPr="00BD2C4A" w:rsidRDefault="001F0889" w:rsidP="001F088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13. 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ڕێگه‌ی وانه‌‌ ووتنه‌وه‌</w:t>
            </w: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</w:p>
          <w:p w:rsidR="007F0899" w:rsidRDefault="003616C6" w:rsidP="00A9426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ئه گه ر پ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ویست بوو ده</w:t>
            </w:r>
            <w:r w:rsidR="006A16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‌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کر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 داتاش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به کار ب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 به لام به ش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D478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وازی گشتی ته‌</w:t>
            </w:r>
            <w:r w:rsidR="006A16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خته‌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ی سپی به کار د</w:t>
            </w:r>
            <w:r w:rsidR="00270D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4C430D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ت </w:t>
            </w:r>
            <w:r w:rsidR="00A94267" w:rsidRPr="00A942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.</w:t>
            </w:r>
          </w:p>
          <w:p w:rsidR="003223F7" w:rsidRPr="00A94267" w:rsidRDefault="003223F7" w:rsidP="003223F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BD2C4A" w:rsidTr="007620B2">
        <w:trPr>
          <w:trHeight w:val="704"/>
        </w:trPr>
        <w:tc>
          <w:tcPr>
            <w:tcW w:w="9255" w:type="dxa"/>
            <w:gridSpan w:val="3"/>
          </w:tcPr>
          <w:p w:rsidR="003D742F" w:rsidRDefault="004404DE" w:rsidP="000E6EB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14. </w:t>
            </w:r>
            <w:r w:rsidR="000E6E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سیستەمی</w:t>
            </w:r>
            <w:r w:rsidR="00B87075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 xml:space="preserve"> هه‌ڵسه‌نگاندن</w:t>
            </w:r>
          </w:p>
          <w:p w:rsidR="000F2337" w:rsidRDefault="00D47881" w:rsidP="000B0E5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له هه‌</w:t>
            </w:r>
            <w:r w:rsidR="003223F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سمسته‌ری</w:t>
            </w:r>
            <w:r w:rsidR="003223F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خو</w:t>
            </w:r>
            <w:r w:rsidR="009E15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3223F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ندن جگه له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کویزو میدترم، راپ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رت و س</w:t>
            </w:r>
            <w:r w:rsidR="006E32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میناریش پ</w:t>
            </w:r>
            <w:r w:rsidR="006A3D94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شکه‌ش ده‌کریت. </w:t>
            </w:r>
            <w:r w:rsid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ئاماده بوون ، چالاک بوون</w:t>
            </w:r>
            <w:r w:rsidR="003223F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و </w:t>
            </w:r>
            <w:r w:rsidR="000B0E5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به‌شداری</w:t>
            </w:r>
            <w:r w:rsid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قوتابی له ناو پ</w:t>
            </w:r>
            <w:r w:rsidR="009278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1827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لدا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کاریگه‌ری ده‌</w:t>
            </w:r>
            <w:r w:rsidR="003223F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ب</w:t>
            </w:r>
            <w:r w:rsidR="000E47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 له سه‌ر نمره‌</w:t>
            </w:r>
            <w:r w:rsidR="003223F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ی قوتابی.</w:t>
            </w:r>
          </w:p>
          <w:p w:rsidR="003223F7" w:rsidRPr="003223F7" w:rsidRDefault="003223F7" w:rsidP="003223F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</w:tr>
      <w:tr w:rsidR="008D46A4" w:rsidRPr="00BD2C4A" w:rsidTr="007620B2">
        <w:trPr>
          <w:trHeight w:val="704"/>
        </w:trPr>
        <w:tc>
          <w:tcPr>
            <w:tcW w:w="9255" w:type="dxa"/>
            <w:gridSpan w:val="3"/>
          </w:tcPr>
          <w:p w:rsidR="009203B7" w:rsidRDefault="007D54D1" w:rsidP="00BD359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15. </w:t>
            </w:r>
            <w:r w:rsidR="006F4683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ده‌ر</w:t>
            </w:r>
            <w:r w:rsidR="000E6E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ئ</w:t>
            </w:r>
            <w:r w:rsidR="006F4683"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ه‌نجامه‌کانی فێربوون</w:t>
            </w:r>
            <w:r w:rsidR="00BD35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: </w:t>
            </w:r>
          </w:p>
          <w:p w:rsidR="007F0899" w:rsidRPr="00BD359F" w:rsidRDefault="00395833" w:rsidP="006A3D9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ئاشنابوونی قوتابی له‌گه‌ل به‌راوردی ئه‌ده‌بی به گشتی و به‌راوردی زمان و ئه‌ده‌ب و فه‌رهه‌نگی کوردی له‌گه‌ل زمان و ئه‌ده‌ب و فه‌رهه‌نگی گه‌لانی‌تر. </w:t>
            </w:r>
            <w:r w:rsidR="006A3D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 ئاشنا بوون به به‌شه‌کان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ی</w:t>
            </w:r>
            <w:r w:rsidR="006A3D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به‌راوردی ئه‌ده‌بی</w:t>
            </w:r>
            <w:r w:rsidR="006A3D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.</w:t>
            </w:r>
          </w:p>
        </w:tc>
      </w:tr>
      <w:tr w:rsidR="008D46A4" w:rsidRPr="00BD2C4A" w:rsidTr="007620B2">
        <w:tc>
          <w:tcPr>
            <w:tcW w:w="9255" w:type="dxa"/>
            <w:gridSpan w:val="3"/>
          </w:tcPr>
          <w:p w:rsidR="00BE50D1" w:rsidRPr="00BD2C4A" w:rsidRDefault="00222D3F" w:rsidP="0035560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16. </w:t>
            </w:r>
            <w:r w:rsidR="003556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لیستی سەرچاوە</w:t>
            </w:r>
          </w:p>
          <w:p w:rsidR="00CC5CD1" w:rsidRPr="003A35DF" w:rsidRDefault="00355603" w:rsidP="003A35D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سەرچاوە بنەڕەتیەکان</w:t>
            </w:r>
            <w:r w:rsidR="00CC0BC0" w:rsidRPr="0057334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CC0BC0"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: 1- </w:t>
            </w:r>
            <w:r w:rsidR="003A3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به‌راوردی </w:t>
            </w:r>
            <w:r w:rsidR="00F31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ئه‌ده‌بی </w:t>
            </w:r>
            <w:r w:rsidR="003A3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ابراهیم احمد شوان   </w:t>
            </w:r>
            <w:r w:rsidR="00CC0BC0"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F31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ادبیات </w:t>
            </w:r>
            <w:r w:rsidR="003A3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تطبیقی </w:t>
            </w:r>
            <w:r w:rsidR="003A35DF" w:rsidRPr="00573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د. </w:t>
            </w:r>
            <w:r w:rsidR="003A35D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محمد غنیمی هلال</w:t>
            </w:r>
          </w:p>
          <w:p w:rsidR="003A35DF" w:rsidRPr="003A35DF" w:rsidRDefault="003A35DF" w:rsidP="003A35DF">
            <w:pPr>
              <w:bidi/>
              <w:spacing w:after="0" w:line="240" w:lineRule="auto"/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8D46A4" w:rsidRPr="00BD2C4A" w:rsidTr="007620B2">
        <w:tc>
          <w:tcPr>
            <w:tcW w:w="2970" w:type="dxa"/>
            <w:tcBorders>
              <w:bottom w:val="single" w:sz="8" w:space="0" w:color="auto"/>
            </w:tcBorders>
          </w:tcPr>
          <w:p w:rsidR="008D46A4" w:rsidRPr="00BD2C4A" w:rsidRDefault="00355603" w:rsidP="006222E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ناوی مامۆستای وانەبێژ</w:t>
            </w:r>
          </w:p>
        </w:tc>
        <w:tc>
          <w:tcPr>
            <w:tcW w:w="6285" w:type="dxa"/>
            <w:gridSpan w:val="2"/>
            <w:tcBorders>
              <w:bottom w:val="single" w:sz="8" w:space="0" w:color="auto"/>
            </w:tcBorders>
          </w:tcPr>
          <w:p w:rsidR="008D46A4" w:rsidRPr="00BD2C4A" w:rsidRDefault="006222E6" w:rsidP="0035560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17.</w:t>
            </w:r>
            <w:r w:rsidR="003556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بابەتەکان</w:t>
            </w:r>
          </w:p>
        </w:tc>
      </w:tr>
      <w:tr w:rsidR="008D46A4" w:rsidRPr="00BD2C4A" w:rsidTr="00A552D2">
        <w:trPr>
          <w:trHeight w:val="2541"/>
        </w:trPr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</w:tcPr>
          <w:p w:rsidR="008D46A4" w:rsidRPr="00643BEA" w:rsidRDefault="00277420" w:rsidP="002774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پ</w:t>
            </w:r>
            <w:r w:rsid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ی</w:t>
            </w:r>
            <w:r w:rsidR="006040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مهدی سه‌</w:t>
            </w:r>
            <w:r w:rsid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رب</w:t>
            </w:r>
            <w:r w:rsidR="006040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ه‌</w:t>
            </w:r>
            <w:r w:rsidR="0012416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ست سلیمان</w:t>
            </w:r>
          </w:p>
          <w:p w:rsidR="00BD407D" w:rsidRPr="00643BEA" w:rsidRDefault="00BD407D" w:rsidP="00C533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وەک: </w:t>
            </w:r>
            <w:r w:rsidR="00C533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کاتژمێر</w:t>
            </w:r>
          </w:p>
          <w:p w:rsidR="00C66180" w:rsidRDefault="00C66180" w:rsidP="00C6618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B61FEE" w:rsidRPr="00905C83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8</w:t>
            </w:r>
            <w:r w:rsidR="00BD407D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9</w:t>
            </w:r>
            <w:r w:rsidR="00BD407D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9A360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</w:t>
            </w:r>
            <w:r w:rsidR="002774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CC213F" w:rsidRDefault="00CC213F" w:rsidP="00CC21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131A0" w:rsidRPr="00643BEA" w:rsidRDefault="006131A0" w:rsidP="006131A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B61FEE" w:rsidRPr="006131A0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15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9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E36F98" w:rsidRDefault="00E36F98" w:rsidP="00E36F98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</w:p>
          <w:p w:rsidR="00CE1EFB" w:rsidRDefault="00CE1EFB" w:rsidP="00CE1EF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</w:p>
          <w:p w:rsidR="006131A0" w:rsidRPr="00905C83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22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9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131A0" w:rsidRPr="00905C83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29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9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9631D0" w:rsidRDefault="009631D0" w:rsidP="009631D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131A0" w:rsidRPr="00905C83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lastRenderedPageBreak/>
              <w:t>6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0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131A0" w:rsidRPr="00905C83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13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0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131A0" w:rsidRPr="00905C83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11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DB7720" w:rsidRDefault="00DB7720" w:rsidP="00DB772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131A0" w:rsidRPr="00905C83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27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11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7B438F" w:rsidRDefault="007B438F" w:rsidP="007B438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131A0" w:rsidRPr="00905C83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12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9631D0" w:rsidRDefault="009631D0" w:rsidP="009631D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E4705" w:rsidRPr="00B064A6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11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12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FC64FD" w:rsidRDefault="00FC64FD" w:rsidP="00FC64F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131A0" w:rsidRPr="00905C83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18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12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  <w:p w:rsidR="009631D0" w:rsidRDefault="009631D0" w:rsidP="009631D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44459E" w:rsidRPr="00C66180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25</w:t>
            </w:r>
            <w:r w:rsidR="0044459E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12</w:t>
            </w:r>
            <w:r w:rsidR="0044459E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44459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5</w:t>
            </w:r>
          </w:p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73F80" w:rsidRDefault="00B064A6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</w:t>
            </w:r>
            <w:r w:rsidR="006131A0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5</w:t>
            </w:r>
          </w:p>
          <w:p w:rsidR="00273A47" w:rsidRP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A23BEC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  <w:r w:rsidR="00A23BEC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  <w:r w:rsidR="00A23BEC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A23B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</w:t>
            </w:r>
            <w:r w:rsidR="00B064A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5</w:t>
            </w:r>
          </w:p>
          <w:p w:rsidR="00273A47" w:rsidRPr="00C66180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9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184523" w:rsidRDefault="00184523" w:rsidP="0018452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17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2C629D" w:rsidRDefault="002C629D" w:rsidP="00DF0C65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25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8065EF" w:rsidRDefault="00736092" w:rsidP="00736092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  <w:r w:rsidR="008065EF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  <w:r w:rsidR="008065EF"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 w:rsidR="008065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8065EF" w:rsidRDefault="008065EF" w:rsidP="008065EF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11F93" w:rsidRDefault="00F11F93" w:rsidP="00F11F93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23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F11F93" w:rsidRDefault="00F11F93" w:rsidP="00F11F93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</w:p>
          <w:p w:rsidR="00F11F93" w:rsidRDefault="00F11F93" w:rsidP="00F11F93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30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F11F93" w:rsidRDefault="00F11F93" w:rsidP="00F11F93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11F93" w:rsidRDefault="00F11F93" w:rsidP="00F11F93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6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F11F93" w:rsidRDefault="00F11F93" w:rsidP="00F11F93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A42D99" w:rsidRDefault="00A42D99" w:rsidP="00A42D99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A42D99" w:rsidRDefault="00A42D99" w:rsidP="00A42D99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13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A42D99" w:rsidRDefault="00A42D99" w:rsidP="00A42D99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A42D99" w:rsidRDefault="00A42D99" w:rsidP="00A42D99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A42D99" w:rsidRDefault="00A42D99" w:rsidP="00A42D99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8780F" w:rsidRDefault="00F8780F" w:rsidP="00F8780F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27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  <w:r w:rsidRPr="00643B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2025</w:t>
            </w:r>
          </w:p>
          <w:p w:rsidR="00F8780F" w:rsidRPr="00E36F98" w:rsidRDefault="00F8780F" w:rsidP="00F8780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62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834DF" w:rsidRPr="00C66180" w:rsidRDefault="00F834DF" w:rsidP="00C6618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C66180" w:rsidRDefault="00C66180" w:rsidP="004731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9631D0" w:rsidRDefault="009631D0" w:rsidP="009631D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131A0" w:rsidRPr="00E36F98" w:rsidRDefault="00AA465A" w:rsidP="006131A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پ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ێ</w:t>
            </w:r>
            <w:r w:rsidR="00504E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ناسه‌کانی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به‌راوردی ئه‌ده‌بی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و 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باسی </w:t>
            </w:r>
            <w:r w:rsidR="006131A0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م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="006131A0"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ژووی </w:t>
            </w:r>
            <w:r w:rsidR="006131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به‌راوردی ئه‌ده‌بی به گشتی </w:t>
            </w:r>
          </w:p>
          <w:p w:rsidR="00AA465A" w:rsidRDefault="006131A0" w:rsidP="00AA465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و </w:t>
            </w:r>
            <w:r w:rsidR="00AA46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</w:t>
            </w:r>
            <w:r w:rsidR="000365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="00AA46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چوونه‌کان سه‌باره‌ت به سه‌رهه‌لدانی ئه‌م زانسته</w:t>
            </w:r>
          </w:p>
          <w:p w:rsidR="009631D0" w:rsidRDefault="009631D0" w:rsidP="00AA0F7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CE1EFB" w:rsidRPr="00E36F98" w:rsidRDefault="00CE1EFB" w:rsidP="00CE1EF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پ</w:t>
            </w: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  <w:t>ێ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ناسه‌کانی به‌راوردی ئه‌ده‌بی و باسی 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ێ</w:t>
            </w:r>
            <w:r w:rsidRPr="00E36F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ژووی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به‌راوردی ئه‌ده‌بی به گشتی </w:t>
            </w:r>
          </w:p>
          <w:p w:rsidR="00CE1EFB" w:rsidRDefault="00CE1EFB" w:rsidP="00CE1EF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و بۆچوونه‌کان سه‌باره‌ت به سه‌رهه‌لدانی ئه‌م زانسته</w:t>
            </w:r>
          </w:p>
          <w:p w:rsidR="00B71220" w:rsidRDefault="00B71220" w:rsidP="00B71220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</w:p>
          <w:p w:rsidR="004C1C46" w:rsidRPr="00B5317E" w:rsidRDefault="00B5317E" w:rsidP="004D6B7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B5317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گرنگییەکانی ئەدەبی بەراوردکاری </w:t>
            </w:r>
          </w:p>
          <w:p w:rsidR="00B5317E" w:rsidRDefault="00B5317E" w:rsidP="00B5317E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</w:p>
          <w:p w:rsidR="00273A3D" w:rsidRDefault="005B357F" w:rsidP="005B357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ره‌گ و ریشه‌ و زاراوه‌ی ئه‌ده‌بی به‌راوردکاری</w:t>
            </w:r>
          </w:p>
          <w:p w:rsidR="00EC65EE" w:rsidRDefault="00EC65EE" w:rsidP="00EC65E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6807E7" w:rsidRDefault="00FC64FD" w:rsidP="006807E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lastRenderedPageBreak/>
              <w:t>باسی قوتابخانه‌کانی ئه‌ده‌بی به‌راوردکاری</w:t>
            </w:r>
          </w:p>
          <w:p w:rsidR="006807E7" w:rsidRDefault="006807E7" w:rsidP="006807E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B064A6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باسی قوتابخانه‌کانی ئه‌ده‌بی به‌راوردکاری</w:t>
            </w:r>
          </w:p>
          <w:p w:rsidR="00B064A6" w:rsidRDefault="00B064A6" w:rsidP="00EC65EE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B064A6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باسی قوتابخانه‌کانی ئه‌ده‌بی به‌راوردکاری</w:t>
            </w:r>
          </w:p>
          <w:p w:rsidR="00B064A6" w:rsidRDefault="00B064A6" w:rsidP="00B064A6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4C1C46" w:rsidRPr="00E36F98" w:rsidRDefault="00FC64FD" w:rsidP="00B064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چه‌مکه‌کانی به‌راوردی ئه‌ده‌بی</w:t>
            </w:r>
          </w:p>
          <w:p w:rsidR="008220FF" w:rsidRDefault="008220FF" w:rsidP="008220F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</w:p>
          <w:p w:rsidR="00FC64FD" w:rsidRDefault="00FC64FD" w:rsidP="00DB6B4D">
            <w:pPr>
              <w:bidi/>
              <w:spacing w:after="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بزووتنه‌وه‌ی زانستی و کاریگه‌ریی به سه‌ر به‌راوردی ئه‌ده‌بیدا‌</w:t>
            </w:r>
          </w:p>
          <w:p w:rsidR="00FC64FD" w:rsidRDefault="00FC64FD" w:rsidP="00FC64FD">
            <w:pPr>
              <w:bidi/>
              <w:spacing w:after="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جیهانگیریی ئه‌ده‌ب و هۆیه‌کانی</w:t>
            </w:r>
          </w:p>
          <w:p w:rsidR="008220FF" w:rsidRDefault="00762EEA" w:rsidP="00FC64FD">
            <w:pPr>
              <w:bidi/>
              <w:spacing w:after="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تاقیکردنه‌وه‌</w:t>
            </w:r>
            <w:r w:rsidR="008220FF" w:rsidRPr="00DB77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ی </w:t>
            </w:r>
            <w:r w:rsidR="008220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میدترم</w:t>
            </w:r>
          </w:p>
          <w:p w:rsidR="00F30C48" w:rsidRPr="00FC64FD" w:rsidRDefault="00FC64FD" w:rsidP="00273A4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باسی </w:t>
            </w:r>
            <w:r w:rsidRPr="00FC64F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قوتابخانەی کلاسیزم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807E7" w:rsidRDefault="006807E7" w:rsidP="006807E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273A47" w:rsidRDefault="00273A47" w:rsidP="00181429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تاقیکردنه‌وه‌ی کوتایی سمسته‌ر</w:t>
            </w:r>
          </w:p>
          <w:p w:rsidR="00273A47" w:rsidRDefault="00273A47" w:rsidP="00273A47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FC64FD" w:rsidRPr="00181429" w:rsidRDefault="00181429" w:rsidP="00273A4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18142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ئامادەکاریی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انه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‌</w:t>
            </w:r>
            <w:r w:rsidRPr="0018142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ی پێو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یست</w:t>
            </w:r>
            <w:r w:rsidRPr="0018142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بۆ لێکۆڵینەوە لە ئەدەبی بەراوردکاریدا</w:t>
            </w:r>
          </w:p>
          <w:p w:rsidR="00FC64FD" w:rsidRDefault="00FC64FD" w:rsidP="00FC64F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FC64FD" w:rsidRPr="002512F8" w:rsidRDefault="002512F8" w:rsidP="002512F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KW"/>
              </w:rPr>
            </w:pPr>
            <w:r w:rsidRPr="002512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کاریگەری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شاعیران فارس </w:t>
            </w:r>
            <w:r w:rsidRPr="002512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لە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12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سەر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شاعیرانی کورد </w:t>
            </w:r>
          </w:p>
          <w:p w:rsidR="00FC64FD" w:rsidRDefault="00FC64FD" w:rsidP="00FC64F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A23BEC" w:rsidRDefault="00273A47" w:rsidP="00FC64FD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FC64F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ڕۆمانسیزم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FC64F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بنەماکانی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 و </w:t>
            </w:r>
            <w:r w:rsidRPr="00FC64F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کاریگەری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ان</w:t>
            </w:r>
            <w:r w:rsidRPr="00FC64F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لەسەر سەرهەڵدانی ئەدەبی بەراوردکاری</w:t>
            </w:r>
          </w:p>
          <w:p w:rsidR="00A42D99" w:rsidRDefault="00A42D99" w:rsidP="00273A4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D99" w:rsidRPr="00A42D99" w:rsidRDefault="00A42D99" w:rsidP="00A42D99">
            <w:pPr>
              <w:bidi/>
              <w:spacing w:after="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تاقیکردنه‌وه‌</w:t>
            </w:r>
            <w:r w:rsidRPr="00DB77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ی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میدترم</w:t>
            </w:r>
          </w:p>
          <w:p w:rsidR="00273A47" w:rsidRDefault="00273A47" w:rsidP="00A42D99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مه‌ودای تویژ</w:t>
            </w:r>
            <w:r w:rsidR="008065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نه‌وه له ئه‌ده‌بی به‌راوردکاریدا</w:t>
            </w:r>
          </w:p>
          <w:p w:rsidR="008065EF" w:rsidRDefault="008065EF" w:rsidP="008065EF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8065EF" w:rsidRDefault="008065EF" w:rsidP="008065EF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میژووی ئه‌ده‌بی به‌راورد </w:t>
            </w:r>
            <w:r w:rsidR="0073609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له ئه‌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مریکادا</w:t>
            </w:r>
          </w:p>
          <w:p w:rsidR="00F11F93" w:rsidRDefault="00F11F93" w:rsidP="00F11F93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F11F93" w:rsidRDefault="00F11F93" w:rsidP="00A42D99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میژووی ئه‌ده‌بی به‌راورد </w:t>
            </w:r>
            <w:r w:rsidR="00A42D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له </w:t>
            </w:r>
            <w:r w:rsidR="00A42D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روسیادا</w:t>
            </w:r>
          </w:p>
          <w:p w:rsidR="00F11F93" w:rsidRDefault="00F11F93" w:rsidP="00F11F93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F11F93" w:rsidRDefault="00F11F93" w:rsidP="00F11F93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بواره‌کانی لیکولینه‌وه له ئه‌ده‌بی به‌راورد </w:t>
            </w:r>
          </w:p>
          <w:p w:rsidR="00F11F93" w:rsidRDefault="00F11F93" w:rsidP="00F11F93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A42D99" w:rsidRDefault="00A42D99" w:rsidP="00F11F93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F11F93" w:rsidRDefault="00F11F93" w:rsidP="00A42D99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بزووتنه‌وه‌ی زلنستی و کاریگه‌ری به سه‌ر ئه‌ده‌بی به‌راورد</w:t>
            </w:r>
          </w:p>
          <w:p w:rsidR="00F11F93" w:rsidRDefault="00F11F93" w:rsidP="00F11F93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  <w:p w:rsidR="00643E71" w:rsidRDefault="00F8780F" w:rsidP="00A42D99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ره‌گه‌زی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ئه‌ده‌بییه‌کان</w:t>
            </w:r>
          </w:p>
          <w:p w:rsidR="00643E71" w:rsidRDefault="00643E71" w:rsidP="00643E71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A42D99" w:rsidRDefault="00A42D99" w:rsidP="00643E71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تاقیکردنه‌وه‌ی کوتایی سمسته‌ر</w:t>
            </w:r>
          </w:p>
          <w:p w:rsidR="00F11F93" w:rsidRPr="00BF4EC8" w:rsidRDefault="00F11F93" w:rsidP="00F11F9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</w:tr>
      <w:tr w:rsidR="008D46A4" w:rsidRPr="00BD2C4A" w:rsidTr="00A552D2">
        <w:trPr>
          <w:trHeight w:val="1123"/>
        </w:trPr>
        <w:tc>
          <w:tcPr>
            <w:tcW w:w="2970" w:type="dxa"/>
            <w:tcBorders>
              <w:top w:val="single" w:sz="8" w:space="0" w:color="auto"/>
            </w:tcBorders>
          </w:tcPr>
          <w:p w:rsidR="008D46A4" w:rsidRPr="00BD2C4A" w:rsidRDefault="008D46A4" w:rsidP="001647A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6285" w:type="dxa"/>
            <w:gridSpan w:val="2"/>
            <w:tcBorders>
              <w:top w:val="single" w:sz="8" w:space="0" w:color="auto"/>
            </w:tcBorders>
          </w:tcPr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</w:p>
          <w:p w:rsidR="008D46A4" w:rsidRPr="00BD2C4A" w:rsidRDefault="00495585" w:rsidP="00273A47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18. </w:t>
            </w:r>
            <w:r w:rsidR="00BD407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بابەتی پراکتیک</w:t>
            </w:r>
            <w:r w:rsidRPr="00BD2C4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(</w:t>
            </w:r>
            <w:r w:rsidR="00BD407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ئەگەر هەبێت</w:t>
            </w:r>
            <w:r w:rsidRPr="00BD2C4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D46A4" w:rsidRPr="00BD2C4A" w:rsidTr="00A552D2">
        <w:trPr>
          <w:trHeight w:val="2976"/>
        </w:trPr>
        <w:tc>
          <w:tcPr>
            <w:tcW w:w="9255" w:type="dxa"/>
            <w:gridSpan w:val="3"/>
          </w:tcPr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17478B" w:rsidRDefault="00DD1C94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19. </w:t>
            </w:r>
            <w:r w:rsidR="00677E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تاقیکردنەوەکان </w:t>
            </w:r>
          </w:p>
          <w:p w:rsidR="00A552D2" w:rsidRPr="00BD2C4A" w:rsidRDefault="00A552D2" w:rsidP="00A552D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E07546" w:rsidRDefault="00B45D60" w:rsidP="00E0754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1. </w:t>
            </w:r>
            <w:r w:rsidR="003A35DF" w:rsidRPr="003A35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سەبارەت بە ئەدەبی بەراوردکاری، چەند تیۆری و قوتابخانە هەیە ناویان بهێنە و جیاوازییەکانیان بنووسە</w:t>
            </w:r>
            <w:r w:rsidR="003A35DF" w:rsidRPr="003A3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A35DF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983DEF" w:rsidRPr="00BD2C4A" w:rsidRDefault="00983DEF" w:rsidP="00983D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E07546" w:rsidRDefault="00830E83" w:rsidP="00E0754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2. </w:t>
            </w:r>
            <w:r w:rsidR="005C105E" w:rsidRPr="005C105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ئەو هۆکارانە بنووسە کە بوونە هۆی سەرهەڵدان و فراوانبوونی توێژینەوەی بەراوردکاری لە جیهاندا</w:t>
            </w:r>
            <w:r w:rsidR="005C105E" w:rsidRPr="005C1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C105E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07546" w:rsidRDefault="00E07546" w:rsidP="00E0754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9900B4" w:rsidRPr="00E36F98" w:rsidRDefault="000D5BCB" w:rsidP="009900B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3.</w:t>
            </w:r>
            <w:r w:rsidR="00983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 </w:t>
            </w:r>
            <w:r w:rsidR="005C105E" w:rsidRPr="005C10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کاریگەری سەعدی شیرازی لەسەر </w:t>
            </w:r>
            <w:r w:rsidR="005C10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</w:t>
            </w:r>
            <w:r w:rsidR="005C105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‌</w:t>
            </w:r>
            <w:r w:rsidR="005C105E" w:rsidRPr="005C10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حوی بە شێوەیەکی پراکتیکی و بە نموونە باس بکه.</w:t>
            </w:r>
          </w:p>
          <w:p w:rsidR="008D46A4" w:rsidRPr="00F73022" w:rsidRDefault="008D46A4" w:rsidP="00E0754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D46A4" w:rsidRPr="00BD2C4A" w:rsidTr="00A552D2">
        <w:trPr>
          <w:trHeight w:val="1118"/>
        </w:trPr>
        <w:tc>
          <w:tcPr>
            <w:tcW w:w="9255" w:type="dxa"/>
            <w:gridSpan w:val="3"/>
          </w:tcPr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410601" w:rsidRDefault="00410601" w:rsidP="00273A4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20. </w:t>
            </w:r>
            <w:r w:rsidR="006745B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تێبینی تر</w:t>
            </w:r>
            <w:r w:rsidR="00F7302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:</w:t>
            </w:r>
          </w:p>
          <w:p w:rsidR="001647A7" w:rsidRPr="00BD2C4A" w:rsidRDefault="001647A7" w:rsidP="004E25D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</w:tc>
      </w:tr>
      <w:tr w:rsidR="00E61AD2" w:rsidRPr="00BD2C4A" w:rsidTr="00A552D2">
        <w:trPr>
          <w:trHeight w:val="992"/>
        </w:trPr>
        <w:tc>
          <w:tcPr>
            <w:tcW w:w="9255" w:type="dxa"/>
            <w:gridSpan w:val="3"/>
          </w:tcPr>
          <w:p w:rsidR="00273A47" w:rsidRDefault="00273A47" w:rsidP="00273A47">
            <w:pPr>
              <w:bidi/>
              <w:spacing w:after="0" w:line="240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</w:pPr>
          </w:p>
          <w:p w:rsidR="00E61AD2" w:rsidRPr="00BD2C4A" w:rsidRDefault="00663873" w:rsidP="00273A4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21.</w:t>
            </w:r>
            <w:r w:rsidRPr="00BD2C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  <w:t xml:space="preserve"> پێداچوونه‌وه‌ی هاوه‌ڵ                                                             </w:t>
            </w:r>
          </w:p>
          <w:p w:rsidR="00961D90" w:rsidRPr="00BD2C4A" w:rsidRDefault="00961D90" w:rsidP="00A552D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</w:tbl>
    <w:p w:rsidR="008D46A4" w:rsidRPr="00BD2C4A" w:rsidRDefault="008D46A4" w:rsidP="008D46A4">
      <w:pPr>
        <w:rPr>
          <w:rFonts w:asciiTheme="majorBidi" w:hAnsiTheme="majorBidi" w:cstheme="majorBidi"/>
          <w:sz w:val="18"/>
          <w:szCs w:val="18"/>
        </w:rPr>
      </w:pPr>
      <w:r w:rsidRPr="00BD2C4A">
        <w:rPr>
          <w:rFonts w:asciiTheme="majorBidi" w:hAnsiTheme="majorBidi" w:cstheme="majorBidi"/>
          <w:sz w:val="28"/>
          <w:szCs w:val="28"/>
        </w:rPr>
        <w:br/>
      </w:r>
    </w:p>
    <w:p w:rsidR="00E95307" w:rsidRPr="00BD2C4A" w:rsidRDefault="00961D90" w:rsidP="008D46A4">
      <w:pPr>
        <w:rPr>
          <w:rFonts w:asciiTheme="majorBidi" w:hAnsiTheme="majorBidi" w:cstheme="majorBidi"/>
          <w:lang w:val="en-US" w:bidi="ar-KW"/>
        </w:rPr>
      </w:pPr>
      <w:r w:rsidRPr="00BD2C4A">
        <w:rPr>
          <w:rFonts w:asciiTheme="majorBidi" w:hAnsiTheme="majorBidi" w:cstheme="majorBidi"/>
          <w:rtl/>
          <w:lang w:val="en-US" w:bidi="ar-KW"/>
        </w:rPr>
        <w:t xml:space="preserve"> </w:t>
      </w:r>
    </w:p>
    <w:sectPr w:rsidR="00E95307" w:rsidRPr="00BD2C4A" w:rsidSect="0080086A">
      <w:headerReference w:type="default" r:id="rId8"/>
      <w:footerReference w:type="default" r:id="rId9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A3" w:rsidRDefault="00585BA3" w:rsidP="00483DD0">
      <w:pPr>
        <w:spacing w:after="0" w:line="240" w:lineRule="auto"/>
      </w:pPr>
      <w:r>
        <w:separator/>
      </w:r>
    </w:p>
  </w:endnote>
  <w:endnote w:type="continuationSeparator" w:id="0">
    <w:p w:rsidR="00585BA3" w:rsidRDefault="00585BA3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kurd Goran">
    <w:altName w:val="Arial"/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88" w:rsidRPr="00483DD0" w:rsidRDefault="00425F88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25F88" w:rsidRDefault="00425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A3" w:rsidRDefault="00585BA3" w:rsidP="00483DD0">
      <w:pPr>
        <w:spacing w:after="0" w:line="240" w:lineRule="auto"/>
      </w:pPr>
      <w:r>
        <w:separator/>
      </w:r>
    </w:p>
  </w:footnote>
  <w:footnote w:type="continuationSeparator" w:id="0">
    <w:p w:rsidR="00585BA3" w:rsidRDefault="00585BA3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88" w:rsidRPr="00441BF4" w:rsidRDefault="00425F88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8650C"/>
    <w:multiLevelType w:val="hybridMultilevel"/>
    <w:tmpl w:val="7F787DE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F2E1B"/>
    <w:multiLevelType w:val="hybridMultilevel"/>
    <w:tmpl w:val="134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6A4"/>
    <w:rsid w:val="00000ACC"/>
    <w:rsid w:val="00001B33"/>
    <w:rsid w:val="00010DF7"/>
    <w:rsid w:val="0003090B"/>
    <w:rsid w:val="00033F70"/>
    <w:rsid w:val="00034281"/>
    <w:rsid w:val="000360E5"/>
    <w:rsid w:val="000365D2"/>
    <w:rsid w:val="0004418D"/>
    <w:rsid w:val="00057175"/>
    <w:rsid w:val="00060FAF"/>
    <w:rsid w:val="00061167"/>
    <w:rsid w:val="000612D8"/>
    <w:rsid w:val="00065BD1"/>
    <w:rsid w:val="00090AA6"/>
    <w:rsid w:val="000A065A"/>
    <w:rsid w:val="000B0E53"/>
    <w:rsid w:val="000B2839"/>
    <w:rsid w:val="000B2B97"/>
    <w:rsid w:val="000B4FE6"/>
    <w:rsid w:val="000B64C7"/>
    <w:rsid w:val="000C21B3"/>
    <w:rsid w:val="000D5BCB"/>
    <w:rsid w:val="000E4703"/>
    <w:rsid w:val="000E6EBD"/>
    <w:rsid w:val="000F2337"/>
    <w:rsid w:val="000F5135"/>
    <w:rsid w:val="000F7F5B"/>
    <w:rsid w:val="001067F5"/>
    <w:rsid w:val="00124160"/>
    <w:rsid w:val="00130E3B"/>
    <w:rsid w:val="001444E2"/>
    <w:rsid w:val="00144B81"/>
    <w:rsid w:val="001456F8"/>
    <w:rsid w:val="001513DF"/>
    <w:rsid w:val="00153341"/>
    <w:rsid w:val="001647A7"/>
    <w:rsid w:val="00170D7A"/>
    <w:rsid w:val="0017227C"/>
    <w:rsid w:val="00172D69"/>
    <w:rsid w:val="0017478B"/>
    <w:rsid w:val="00181429"/>
    <w:rsid w:val="001827AC"/>
    <w:rsid w:val="00184523"/>
    <w:rsid w:val="00194301"/>
    <w:rsid w:val="00194560"/>
    <w:rsid w:val="00194B7B"/>
    <w:rsid w:val="001C68CE"/>
    <w:rsid w:val="001D1056"/>
    <w:rsid w:val="001D72C4"/>
    <w:rsid w:val="001E05F5"/>
    <w:rsid w:val="001F0889"/>
    <w:rsid w:val="001F44D3"/>
    <w:rsid w:val="00222D3F"/>
    <w:rsid w:val="00233837"/>
    <w:rsid w:val="002343F6"/>
    <w:rsid w:val="0024210E"/>
    <w:rsid w:val="002512F8"/>
    <w:rsid w:val="0025284B"/>
    <w:rsid w:val="00270D71"/>
    <w:rsid w:val="00271313"/>
    <w:rsid w:val="00273A3D"/>
    <w:rsid w:val="00273A47"/>
    <w:rsid w:val="00274CAA"/>
    <w:rsid w:val="00277420"/>
    <w:rsid w:val="002775CB"/>
    <w:rsid w:val="0028097D"/>
    <w:rsid w:val="00280EDD"/>
    <w:rsid w:val="002B02CA"/>
    <w:rsid w:val="002B4CF4"/>
    <w:rsid w:val="002C629D"/>
    <w:rsid w:val="002D32AA"/>
    <w:rsid w:val="002E27A7"/>
    <w:rsid w:val="002F3042"/>
    <w:rsid w:val="002F3718"/>
    <w:rsid w:val="002F44B8"/>
    <w:rsid w:val="0030630E"/>
    <w:rsid w:val="003223F7"/>
    <w:rsid w:val="00355603"/>
    <w:rsid w:val="0036135D"/>
    <w:rsid w:val="003616C6"/>
    <w:rsid w:val="00365AD8"/>
    <w:rsid w:val="0036724B"/>
    <w:rsid w:val="003771A9"/>
    <w:rsid w:val="00395833"/>
    <w:rsid w:val="003A35DF"/>
    <w:rsid w:val="003B0C6B"/>
    <w:rsid w:val="003C0EC5"/>
    <w:rsid w:val="003D2044"/>
    <w:rsid w:val="003D5238"/>
    <w:rsid w:val="003D742F"/>
    <w:rsid w:val="003F4581"/>
    <w:rsid w:val="004024CB"/>
    <w:rsid w:val="00410601"/>
    <w:rsid w:val="00425F88"/>
    <w:rsid w:val="00426921"/>
    <w:rsid w:val="00433E85"/>
    <w:rsid w:val="004404DE"/>
    <w:rsid w:val="00441BF4"/>
    <w:rsid w:val="0044336F"/>
    <w:rsid w:val="0044459E"/>
    <w:rsid w:val="00455BCE"/>
    <w:rsid w:val="00457229"/>
    <w:rsid w:val="004601A6"/>
    <w:rsid w:val="00467B80"/>
    <w:rsid w:val="0047312D"/>
    <w:rsid w:val="004739FC"/>
    <w:rsid w:val="0048021D"/>
    <w:rsid w:val="004805BA"/>
    <w:rsid w:val="00483DD0"/>
    <w:rsid w:val="00485EA2"/>
    <w:rsid w:val="00495585"/>
    <w:rsid w:val="004A298E"/>
    <w:rsid w:val="004B2369"/>
    <w:rsid w:val="004C1C46"/>
    <w:rsid w:val="004C430D"/>
    <w:rsid w:val="004C6579"/>
    <w:rsid w:val="004D6B70"/>
    <w:rsid w:val="004E1842"/>
    <w:rsid w:val="004E25DA"/>
    <w:rsid w:val="004E47C5"/>
    <w:rsid w:val="004E5283"/>
    <w:rsid w:val="004F4547"/>
    <w:rsid w:val="00504E92"/>
    <w:rsid w:val="005110FE"/>
    <w:rsid w:val="00513A62"/>
    <w:rsid w:val="00515515"/>
    <w:rsid w:val="0051743B"/>
    <w:rsid w:val="00520FC8"/>
    <w:rsid w:val="00522A14"/>
    <w:rsid w:val="00527464"/>
    <w:rsid w:val="0055151C"/>
    <w:rsid w:val="00562CC1"/>
    <w:rsid w:val="00565D51"/>
    <w:rsid w:val="00573342"/>
    <w:rsid w:val="00583527"/>
    <w:rsid w:val="00585BA3"/>
    <w:rsid w:val="005A760A"/>
    <w:rsid w:val="005B357F"/>
    <w:rsid w:val="005C105E"/>
    <w:rsid w:val="005C7302"/>
    <w:rsid w:val="005D1B8A"/>
    <w:rsid w:val="005D2B1F"/>
    <w:rsid w:val="005D63DA"/>
    <w:rsid w:val="005D64C6"/>
    <w:rsid w:val="005E45F3"/>
    <w:rsid w:val="005E633C"/>
    <w:rsid w:val="005F06DF"/>
    <w:rsid w:val="00600351"/>
    <w:rsid w:val="0060404E"/>
    <w:rsid w:val="0061108C"/>
    <w:rsid w:val="006131A0"/>
    <w:rsid w:val="00616D0F"/>
    <w:rsid w:val="0062182A"/>
    <w:rsid w:val="006222E6"/>
    <w:rsid w:val="00634F2B"/>
    <w:rsid w:val="0064350C"/>
    <w:rsid w:val="00643BEA"/>
    <w:rsid w:val="00643E71"/>
    <w:rsid w:val="00663873"/>
    <w:rsid w:val="00667F39"/>
    <w:rsid w:val="006745BB"/>
    <w:rsid w:val="006766CD"/>
    <w:rsid w:val="00677E0C"/>
    <w:rsid w:val="006807E7"/>
    <w:rsid w:val="006919CD"/>
    <w:rsid w:val="00691CEA"/>
    <w:rsid w:val="00695467"/>
    <w:rsid w:val="006A1619"/>
    <w:rsid w:val="006A33CF"/>
    <w:rsid w:val="006A3D94"/>
    <w:rsid w:val="006A57BA"/>
    <w:rsid w:val="006B1C6D"/>
    <w:rsid w:val="006B29F4"/>
    <w:rsid w:val="006B381C"/>
    <w:rsid w:val="006C3B09"/>
    <w:rsid w:val="006E3248"/>
    <w:rsid w:val="006F4683"/>
    <w:rsid w:val="006F7CE1"/>
    <w:rsid w:val="0070148D"/>
    <w:rsid w:val="00725A4B"/>
    <w:rsid w:val="00736092"/>
    <w:rsid w:val="00741A30"/>
    <w:rsid w:val="00741D0F"/>
    <w:rsid w:val="00743C00"/>
    <w:rsid w:val="00747A4A"/>
    <w:rsid w:val="007566FE"/>
    <w:rsid w:val="00756BE1"/>
    <w:rsid w:val="007620B2"/>
    <w:rsid w:val="00762579"/>
    <w:rsid w:val="00762EEA"/>
    <w:rsid w:val="00771DD7"/>
    <w:rsid w:val="0078470D"/>
    <w:rsid w:val="007947BE"/>
    <w:rsid w:val="007A1721"/>
    <w:rsid w:val="007A2C70"/>
    <w:rsid w:val="007A7993"/>
    <w:rsid w:val="007B438F"/>
    <w:rsid w:val="007B7E60"/>
    <w:rsid w:val="007C0BC6"/>
    <w:rsid w:val="007C39CC"/>
    <w:rsid w:val="007D54D1"/>
    <w:rsid w:val="007D7892"/>
    <w:rsid w:val="007E0526"/>
    <w:rsid w:val="007E19BF"/>
    <w:rsid w:val="007E2274"/>
    <w:rsid w:val="007E4B79"/>
    <w:rsid w:val="007F0899"/>
    <w:rsid w:val="0080086A"/>
    <w:rsid w:val="008065EF"/>
    <w:rsid w:val="008147B3"/>
    <w:rsid w:val="008220FF"/>
    <w:rsid w:val="008267F9"/>
    <w:rsid w:val="00830E83"/>
    <w:rsid w:val="00830EE6"/>
    <w:rsid w:val="00862F36"/>
    <w:rsid w:val="008640D8"/>
    <w:rsid w:val="00864C31"/>
    <w:rsid w:val="00877C5D"/>
    <w:rsid w:val="00882482"/>
    <w:rsid w:val="008C2340"/>
    <w:rsid w:val="008D46A4"/>
    <w:rsid w:val="008E0D66"/>
    <w:rsid w:val="008E274B"/>
    <w:rsid w:val="008E4DD0"/>
    <w:rsid w:val="008F22EC"/>
    <w:rsid w:val="008F790B"/>
    <w:rsid w:val="0090267B"/>
    <w:rsid w:val="009047F9"/>
    <w:rsid w:val="00905C83"/>
    <w:rsid w:val="00907C6F"/>
    <w:rsid w:val="00914683"/>
    <w:rsid w:val="00916C37"/>
    <w:rsid w:val="009203B7"/>
    <w:rsid w:val="009243DE"/>
    <w:rsid w:val="009278B7"/>
    <w:rsid w:val="00952C6A"/>
    <w:rsid w:val="00957F14"/>
    <w:rsid w:val="00960E27"/>
    <w:rsid w:val="00961D90"/>
    <w:rsid w:val="009631D0"/>
    <w:rsid w:val="0097370A"/>
    <w:rsid w:val="009758EC"/>
    <w:rsid w:val="00983DEF"/>
    <w:rsid w:val="009900B4"/>
    <w:rsid w:val="009A3601"/>
    <w:rsid w:val="009B6AAF"/>
    <w:rsid w:val="009C0A8B"/>
    <w:rsid w:val="009C46A3"/>
    <w:rsid w:val="009D4C7D"/>
    <w:rsid w:val="009E15F0"/>
    <w:rsid w:val="009E1A85"/>
    <w:rsid w:val="009E3F4C"/>
    <w:rsid w:val="009F7BEC"/>
    <w:rsid w:val="009F7DFC"/>
    <w:rsid w:val="00A0095C"/>
    <w:rsid w:val="00A07592"/>
    <w:rsid w:val="00A07E46"/>
    <w:rsid w:val="00A1442F"/>
    <w:rsid w:val="00A206A6"/>
    <w:rsid w:val="00A23BEC"/>
    <w:rsid w:val="00A2756E"/>
    <w:rsid w:val="00A42D99"/>
    <w:rsid w:val="00A552D2"/>
    <w:rsid w:val="00A65B8E"/>
    <w:rsid w:val="00A94267"/>
    <w:rsid w:val="00A96135"/>
    <w:rsid w:val="00AA0F73"/>
    <w:rsid w:val="00AA465A"/>
    <w:rsid w:val="00AC21C7"/>
    <w:rsid w:val="00AC44C0"/>
    <w:rsid w:val="00AC6E81"/>
    <w:rsid w:val="00AD1616"/>
    <w:rsid w:val="00AD68F9"/>
    <w:rsid w:val="00AD6F7F"/>
    <w:rsid w:val="00B01695"/>
    <w:rsid w:val="00B064A6"/>
    <w:rsid w:val="00B1455D"/>
    <w:rsid w:val="00B33CFD"/>
    <w:rsid w:val="00B341B9"/>
    <w:rsid w:val="00B45135"/>
    <w:rsid w:val="00B45D60"/>
    <w:rsid w:val="00B5317E"/>
    <w:rsid w:val="00B61FEE"/>
    <w:rsid w:val="00B71220"/>
    <w:rsid w:val="00B73AFE"/>
    <w:rsid w:val="00B75AE8"/>
    <w:rsid w:val="00B85B1F"/>
    <w:rsid w:val="00B87075"/>
    <w:rsid w:val="00B916A8"/>
    <w:rsid w:val="00B91D2B"/>
    <w:rsid w:val="00B9693E"/>
    <w:rsid w:val="00BA60E4"/>
    <w:rsid w:val="00BA7F42"/>
    <w:rsid w:val="00BD10C7"/>
    <w:rsid w:val="00BD2C4A"/>
    <w:rsid w:val="00BD359F"/>
    <w:rsid w:val="00BD407D"/>
    <w:rsid w:val="00BE50D1"/>
    <w:rsid w:val="00BF0313"/>
    <w:rsid w:val="00BF24A7"/>
    <w:rsid w:val="00BF4EC8"/>
    <w:rsid w:val="00C213F8"/>
    <w:rsid w:val="00C46D58"/>
    <w:rsid w:val="00C525DA"/>
    <w:rsid w:val="00C533EF"/>
    <w:rsid w:val="00C66180"/>
    <w:rsid w:val="00C72E87"/>
    <w:rsid w:val="00C857AF"/>
    <w:rsid w:val="00CA1E34"/>
    <w:rsid w:val="00CA3A49"/>
    <w:rsid w:val="00CA3EA8"/>
    <w:rsid w:val="00CC0BC0"/>
    <w:rsid w:val="00CC213F"/>
    <w:rsid w:val="00CC5CD1"/>
    <w:rsid w:val="00CE1EFB"/>
    <w:rsid w:val="00CE21D3"/>
    <w:rsid w:val="00CE3795"/>
    <w:rsid w:val="00CF2C37"/>
    <w:rsid w:val="00CF510D"/>
    <w:rsid w:val="00CF5475"/>
    <w:rsid w:val="00D15983"/>
    <w:rsid w:val="00D21E0C"/>
    <w:rsid w:val="00D2435E"/>
    <w:rsid w:val="00D419FB"/>
    <w:rsid w:val="00D47881"/>
    <w:rsid w:val="00D57E75"/>
    <w:rsid w:val="00D70421"/>
    <w:rsid w:val="00D71BC8"/>
    <w:rsid w:val="00D77AE7"/>
    <w:rsid w:val="00D841EB"/>
    <w:rsid w:val="00D919E8"/>
    <w:rsid w:val="00DA63D8"/>
    <w:rsid w:val="00DB6B4D"/>
    <w:rsid w:val="00DB7720"/>
    <w:rsid w:val="00DC057B"/>
    <w:rsid w:val="00DD1C94"/>
    <w:rsid w:val="00DD3972"/>
    <w:rsid w:val="00DE47C3"/>
    <w:rsid w:val="00DF0337"/>
    <w:rsid w:val="00DF0409"/>
    <w:rsid w:val="00DF0C65"/>
    <w:rsid w:val="00DF2899"/>
    <w:rsid w:val="00DF5F5B"/>
    <w:rsid w:val="00E00E81"/>
    <w:rsid w:val="00E07546"/>
    <w:rsid w:val="00E34603"/>
    <w:rsid w:val="00E36F98"/>
    <w:rsid w:val="00E45360"/>
    <w:rsid w:val="00E56D1E"/>
    <w:rsid w:val="00E60065"/>
    <w:rsid w:val="00E61AD2"/>
    <w:rsid w:val="00E71E53"/>
    <w:rsid w:val="00E73F9A"/>
    <w:rsid w:val="00E774BE"/>
    <w:rsid w:val="00E82925"/>
    <w:rsid w:val="00E82DCE"/>
    <w:rsid w:val="00E873BC"/>
    <w:rsid w:val="00E95307"/>
    <w:rsid w:val="00EB0A19"/>
    <w:rsid w:val="00EB647E"/>
    <w:rsid w:val="00EC0F82"/>
    <w:rsid w:val="00EC2908"/>
    <w:rsid w:val="00EC65EE"/>
    <w:rsid w:val="00ED3387"/>
    <w:rsid w:val="00ED3BDD"/>
    <w:rsid w:val="00ED3CE9"/>
    <w:rsid w:val="00ED401E"/>
    <w:rsid w:val="00ED749B"/>
    <w:rsid w:val="00EE2694"/>
    <w:rsid w:val="00EE60FC"/>
    <w:rsid w:val="00F049F0"/>
    <w:rsid w:val="00F10152"/>
    <w:rsid w:val="00F11F93"/>
    <w:rsid w:val="00F2277F"/>
    <w:rsid w:val="00F228D2"/>
    <w:rsid w:val="00F30C48"/>
    <w:rsid w:val="00F31F74"/>
    <w:rsid w:val="00F3523A"/>
    <w:rsid w:val="00F36761"/>
    <w:rsid w:val="00F43287"/>
    <w:rsid w:val="00F679B5"/>
    <w:rsid w:val="00F70173"/>
    <w:rsid w:val="00F73022"/>
    <w:rsid w:val="00F73F80"/>
    <w:rsid w:val="00F834DF"/>
    <w:rsid w:val="00F8559A"/>
    <w:rsid w:val="00F86DD2"/>
    <w:rsid w:val="00F8780F"/>
    <w:rsid w:val="00F9275A"/>
    <w:rsid w:val="00FA1451"/>
    <w:rsid w:val="00FA1F6A"/>
    <w:rsid w:val="00FB608E"/>
    <w:rsid w:val="00FB7AFF"/>
    <w:rsid w:val="00FB7C7A"/>
    <w:rsid w:val="00FC64FD"/>
    <w:rsid w:val="00FD14BA"/>
    <w:rsid w:val="00FD437F"/>
    <w:rsid w:val="00FD50C1"/>
    <w:rsid w:val="00FE1252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Mehdi</cp:lastModifiedBy>
  <cp:revision>9</cp:revision>
  <cp:lastPrinted>2023-04-25T12:09:00Z</cp:lastPrinted>
  <dcterms:created xsi:type="dcterms:W3CDTF">2025-03-04T13:02:00Z</dcterms:created>
  <dcterms:modified xsi:type="dcterms:W3CDTF">2025-03-04T13:53:00Z</dcterms:modified>
</cp:coreProperties>
</file>