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4BBCB" w14:textId="46FA6AA1" w:rsidR="002973D3" w:rsidRPr="00407EF4" w:rsidRDefault="67A89422" w:rsidP="00787EA0">
      <w:pPr>
        <w:spacing w:line="240" w:lineRule="auto"/>
        <w:rPr>
          <w:rFonts w:asciiTheme="minorBidi" w:eastAsiaTheme="minorBidi" w:hAnsiTheme="minorBidi"/>
          <w:b/>
          <w:bCs/>
          <w:sz w:val="24"/>
          <w:szCs w:val="24"/>
        </w:rPr>
      </w:pPr>
      <w:r w:rsidRPr="00407EF4">
        <w:rPr>
          <w:rFonts w:asciiTheme="minorBidi" w:eastAsiaTheme="minorBidi" w:hAnsiTheme="minorBidi"/>
          <w:b/>
          <w:bCs/>
          <w:sz w:val="24"/>
          <w:szCs w:val="24"/>
        </w:rPr>
        <w:t>Emile Durkheim’s View on the Truth of Religion as an Expression of Social Reality</w:t>
      </w:r>
      <w:r w:rsidR="00787EA0" w:rsidRPr="00407EF4">
        <w:rPr>
          <w:rFonts w:asciiTheme="minorBidi" w:eastAsiaTheme="minorBidi" w:hAnsiTheme="minorBidi"/>
          <w:b/>
          <w:bCs/>
          <w:sz w:val="24"/>
          <w:szCs w:val="24"/>
        </w:rPr>
        <w:t>: A sociological Analysis</w:t>
      </w:r>
    </w:p>
    <w:p w14:paraId="0FD97117" w14:textId="168E6CAE" w:rsidR="00787EA0" w:rsidRPr="00E87F17" w:rsidRDefault="00787EA0" w:rsidP="00407EF4">
      <w:pPr>
        <w:spacing w:line="240" w:lineRule="auto"/>
        <w:ind w:left="720"/>
        <w:rPr>
          <w:rFonts w:asciiTheme="majorBidi" w:eastAsiaTheme="minorBidi" w:hAnsiTheme="majorBidi" w:cstheme="majorBidi"/>
          <w:b/>
          <w:bCs/>
          <w:sz w:val="24"/>
          <w:szCs w:val="24"/>
        </w:rPr>
      </w:pPr>
      <w:proofErr w:type="spellStart"/>
      <w:proofErr w:type="gramStart"/>
      <w:r w:rsidRPr="00407EF4">
        <w:rPr>
          <w:rFonts w:asciiTheme="majorBidi" w:eastAsiaTheme="minorBidi" w:hAnsiTheme="majorBidi" w:cstheme="majorBidi"/>
          <w:b/>
          <w:bCs/>
          <w:sz w:val="24"/>
          <w:szCs w:val="24"/>
        </w:rPr>
        <w:t>Asst.Prof</w:t>
      </w:r>
      <w:proofErr w:type="spellEnd"/>
      <w:r w:rsidRPr="00407EF4">
        <w:rPr>
          <w:rFonts w:asciiTheme="majorBidi" w:eastAsiaTheme="minorBidi" w:hAnsiTheme="majorBidi" w:cstheme="majorBidi"/>
          <w:b/>
          <w:bCs/>
          <w:sz w:val="24"/>
          <w:szCs w:val="24"/>
        </w:rPr>
        <w:t>. Dr. Mahir A. Aziz, Social Work Department - College of Arts - University of Salahaddin.</w:t>
      </w:r>
      <w:proofErr w:type="gramEnd"/>
      <w:r w:rsidRPr="00407EF4">
        <w:rPr>
          <w:rFonts w:asciiTheme="majorBidi" w:eastAsiaTheme="minorBidi" w:hAnsiTheme="majorBidi" w:cstheme="majorBidi"/>
          <w:b/>
          <w:bCs/>
          <w:sz w:val="24"/>
          <w:szCs w:val="24"/>
        </w:rPr>
        <w:t xml:space="preserve"> </w:t>
      </w:r>
      <w:hyperlink r:id="rId9" w:history="1">
        <w:r w:rsidR="00407EF4" w:rsidRPr="00E87F17">
          <w:rPr>
            <w:rStyle w:val="Hyperlink"/>
            <w:rFonts w:asciiTheme="majorBidi" w:eastAsiaTheme="minorBidi" w:hAnsiTheme="majorBidi" w:cstheme="majorBidi"/>
            <w:b/>
            <w:bCs/>
            <w:sz w:val="24"/>
            <w:szCs w:val="24"/>
            <w:u w:val="none"/>
          </w:rPr>
          <w:t>mahir.aziz@su.edu.krd</w:t>
        </w:r>
      </w:hyperlink>
    </w:p>
    <w:p w14:paraId="0307398A" w14:textId="08D8A7F9" w:rsidR="00787EA0" w:rsidRPr="00407EF4" w:rsidRDefault="00787EA0" w:rsidP="00B364E5">
      <w:pPr>
        <w:spacing w:line="240" w:lineRule="auto"/>
        <w:ind w:left="720"/>
        <w:rPr>
          <w:rFonts w:asciiTheme="majorBidi" w:eastAsiaTheme="minorBidi" w:hAnsiTheme="majorBidi" w:cstheme="majorBidi"/>
          <w:b/>
          <w:bCs/>
          <w:sz w:val="24"/>
          <w:szCs w:val="24"/>
        </w:rPr>
      </w:pPr>
      <w:proofErr w:type="spellStart"/>
      <w:proofErr w:type="gramStart"/>
      <w:r w:rsidRPr="00407EF4">
        <w:rPr>
          <w:rFonts w:asciiTheme="majorBidi" w:eastAsiaTheme="minorBidi" w:hAnsiTheme="majorBidi" w:cstheme="majorBidi"/>
          <w:b/>
          <w:bCs/>
          <w:sz w:val="24"/>
          <w:szCs w:val="24"/>
        </w:rPr>
        <w:t>Assst.Prof</w:t>
      </w:r>
      <w:proofErr w:type="spellEnd"/>
      <w:r w:rsidRPr="00407EF4">
        <w:rPr>
          <w:rFonts w:asciiTheme="majorBidi" w:eastAsiaTheme="minorBidi" w:hAnsiTheme="majorBidi" w:cstheme="majorBidi"/>
          <w:b/>
          <w:bCs/>
          <w:sz w:val="24"/>
          <w:szCs w:val="24"/>
        </w:rPr>
        <w:t xml:space="preserve">. Dr. </w:t>
      </w:r>
      <w:proofErr w:type="spellStart"/>
      <w:r w:rsidRPr="00407EF4">
        <w:rPr>
          <w:rFonts w:asciiTheme="majorBidi" w:eastAsiaTheme="minorBidi" w:hAnsiTheme="majorBidi" w:cstheme="majorBidi"/>
          <w:b/>
          <w:bCs/>
          <w:sz w:val="24"/>
          <w:szCs w:val="24"/>
        </w:rPr>
        <w:t>Salim</w:t>
      </w:r>
      <w:proofErr w:type="spellEnd"/>
      <w:r w:rsidRPr="00407EF4">
        <w:rPr>
          <w:rFonts w:asciiTheme="majorBidi" w:eastAsiaTheme="minorBidi" w:hAnsiTheme="majorBidi" w:cstheme="majorBidi"/>
          <w:b/>
          <w:bCs/>
          <w:sz w:val="24"/>
          <w:szCs w:val="24"/>
        </w:rPr>
        <w:t xml:space="preserve"> P. Elias, Sociology </w:t>
      </w:r>
      <w:r w:rsidR="00B364E5">
        <w:rPr>
          <w:rFonts w:asciiTheme="majorBidi" w:eastAsiaTheme="minorBidi" w:hAnsiTheme="majorBidi" w:cstheme="majorBidi"/>
          <w:b/>
          <w:bCs/>
          <w:sz w:val="24"/>
          <w:szCs w:val="24"/>
        </w:rPr>
        <w:t>Department</w:t>
      </w:r>
      <w:r w:rsidRPr="00407EF4">
        <w:rPr>
          <w:rFonts w:asciiTheme="majorBidi" w:eastAsiaTheme="minorBidi" w:hAnsiTheme="majorBidi" w:cstheme="majorBidi"/>
          <w:b/>
          <w:bCs/>
          <w:sz w:val="24"/>
          <w:szCs w:val="24"/>
        </w:rPr>
        <w:t xml:space="preserve"> - College of Arts – University of </w:t>
      </w:r>
      <w:proofErr w:type="spellStart"/>
      <w:r w:rsidRPr="00407EF4">
        <w:rPr>
          <w:rFonts w:asciiTheme="majorBidi" w:eastAsiaTheme="minorBidi" w:hAnsiTheme="majorBidi" w:cstheme="majorBidi"/>
          <w:b/>
          <w:bCs/>
          <w:sz w:val="24"/>
          <w:szCs w:val="24"/>
        </w:rPr>
        <w:t>Salahhadin</w:t>
      </w:r>
      <w:proofErr w:type="spellEnd"/>
      <w:r w:rsidRPr="00407EF4">
        <w:rPr>
          <w:rFonts w:asciiTheme="majorBidi" w:eastAsiaTheme="minorBidi" w:hAnsiTheme="majorBidi" w:cstheme="majorBidi"/>
          <w:b/>
          <w:bCs/>
          <w:sz w:val="24"/>
          <w:szCs w:val="24"/>
        </w:rPr>
        <w:t>.</w:t>
      </w:r>
      <w:proofErr w:type="gramEnd"/>
    </w:p>
    <w:p w14:paraId="07CDC85C" w14:textId="77777777" w:rsidR="00787EA0" w:rsidRPr="007F3D2C" w:rsidRDefault="00787EA0" w:rsidP="00787EA0">
      <w:pPr>
        <w:spacing w:line="240" w:lineRule="auto"/>
        <w:ind w:left="720"/>
        <w:rPr>
          <w:rFonts w:asciiTheme="minorBidi" w:eastAsiaTheme="minorBidi" w:hAnsiTheme="minorBidi"/>
          <w:b/>
          <w:bCs/>
          <w:sz w:val="32"/>
          <w:szCs w:val="32"/>
        </w:rPr>
      </w:pPr>
    </w:p>
    <w:p w14:paraId="2C5D73C9" w14:textId="77777777" w:rsidR="001835CB" w:rsidRDefault="001835CB" w:rsidP="001835CB">
      <w:pPr>
        <w:spacing w:line="240" w:lineRule="auto"/>
        <w:rPr>
          <w:rFonts w:ascii="Tahoma" w:eastAsia="Tahoma" w:hAnsi="Tahoma" w:cs="Tahoma"/>
          <w:b/>
          <w:bCs/>
          <w:sz w:val="24"/>
          <w:szCs w:val="24"/>
        </w:rPr>
      </w:pPr>
    </w:p>
    <w:p w14:paraId="02DB44F4" w14:textId="4ECD12F7" w:rsidR="002973D3" w:rsidRPr="001835CB" w:rsidRDefault="67A89422" w:rsidP="001835CB">
      <w:pPr>
        <w:spacing w:line="240" w:lineRule="auto"/>
        <w:rPr>
          <w:rFonts w:ascii="Tahoma" w:eastAsia="Tahoma" w:hAnsi="Tahoma" w:cs="Tahoma"/>
          <w:b/>
          <w:bCs/>
          <w:sz w:val="24"/>
          <w:szCs w:val="24"/>
        </w:rPr>
      </w:pPr>
      <w:r w:rsidRPr="000507BE">
        <w:rPr>
          <w:rFonts w:ascii="Tahoma" w:eastAsia="Tahoma" w:hAnsi="Tahoma" w:cs="Tahoma"/>
          <w:b/>
          <w:bCs/>
          <w:sz w:val="28"/>
          <w:szCs w:val="28"/>
        </w:rPr>
        <w:t>Abstract</w:t>
      </w:r>
    </w:p>
    <w:p w14:paraId="390FE0BB" w14:textId="65C7C2C2" w:rsidR="00954B7A" w:rsidRPr="000507BE" w:rsidRDefault="004628E6" w:rsidP="000507BE">
      <w:pPr>
        <w:spacing w:line="240" w:lineRule="auto"/>
        <w:ind w:right="57"/>
        <w:contextualSpacing/>
        <w:jc w:val="both"/>
        <w:rPr>
          <w:rFonts w:ascii="Tahoma" w:eastAsia="Tahoma" w:hAnsi="Tahoma" w:cs="Tahoma"/>
          <w:sz w:val="28"/>
          <w:szCs w:val="28"/>
        </w:rPr>
      </w:pPr>
      <w:r w:rsidRPr="000507BE">
        <w:rPr>
          <w:rFonts w:ascii="Tahoma" w:eastAsia="Tahoma" w:hAnsi="Tahoma" w:cs="Tahoma"/>
          <w:sz w:val="28"/>
          <w:szCs w:val="28"/>
        </w:rPr>
        <w:t xml:space="preserve">    </w:t>
      </w:r>
      <w:r w:rsidR="67A89422" w:rsidRPr="000507BE">
        <w:rPr>
          <w:rFonts w:ascii="Tahoma" w:eastAsia="Tahoma" w:hAnsi="Tahoma" w:cs="Tahoma"/>
          <w:sz w:val="28"/>
          <w:szCs w:val="28"/>
        </w:rPr>
        <w:t xml:space="preserve">Religion and the study of religion and its origins have inspired </w:t>
      </w:r>
      <w:proofErr w:type="gramStart"/>
      <w:r w:rsidR="67A89422" w:rsidRPr="000507BE">
        <w:rPr>
          <w:rFonts w:ascii="Tahoma" w:eastAsia="Tahoma" w:hAnsi="Tahoma" w:cs="Tahoma"/>
          <w:sz w:val="28"/>
          <w:szCs w:val="28"/>
        </w:rPr>
        <w:t>many</w:t>
      </w:r>
      <w:proofErr w:type="gramEnd"/>
      <w:r w:rsidR="67A89422" w:rsidRPr="000507BE">
        <w:rPr>
          <w:rFonts w:ascii="Tahoma" w:eastAsia="Tahoma" w:hAnsi="Tahoma" w:cs="Tahoma"/>
          <w:sz w:val="28"/>
          <w:szCs w:val="28"/>
        </w:rPr>
        <w:t xml:space="preserve"> thinkers and philosophers of the nineteenth and the twentieth centuries; especially Anthropologists and Sociologists. This theoretica</w:t>
      </w:r>
      <w:r w:rsidR="001C6A15" w:rsidRPr="000507BE">
        <w:rPr>
          <w:rFonts w:ascii="Tahoma" w:eastAsia="Tahoma" w:hAnsi="Tahoma" w:cs="Tahoma"/>
          <w:sz w:val="28"/>
          <w:szCs w:val="28"/>
        </w:rPr>
        <w:t>l study deals with</w:t>
      </w:r>
      <w:r w:rsidR="67A89422" w:rsidRPr="000507BE">
        <w:rPr>
          <w:rFonts w:ascii="Tahoma" w:eastAsia="Tahoma" w:hAnsi="Tahoma" w:cs="Tahoma"/>
          <w:sz w:val="28"/>
          <w:szCs w:val="28"/>
        </w:rPr>
        <w:t xml:space="preserve"> the idea and viewpoints of the French sociologist Emile Durkheim (1858 – 1917) and tries to illustrate and </w:t>
      </w:r>
      <w:r w:rsidR="67A89422" w:rsidRPr="000507BE">
        <w:rPr>
          <w:rFonts w:ascii="Tahoma" w:eastAsia="Tahoma" w:hAnsi="Tahoma" w:cs="Tahoma"/>
          <w:sz w:val="28"/>
          <w:szCs w:val="28"/>
          <w:lang w:val="en-GB"/>
        </w:rPr>
        <w:t>analyse</w:t>
      </w:r>
      <w:r w:rsidR="67A89422" w:rsidRPr="000507BE">
        <w:rPr>
          <w:rFonts w:ascii="Tahoma" w:eastAsia="Tahoma" w:hAnsi="Tahoma" w:cs="Tahoma"/>
          <w:sz w:val="28"/>
          <w:szCs w:val="28"/>
        </w:rPr>
        <w:t xml:space="preserve"> his argument asserting the “truth of religion as an expression of social reality”. Durkheim however explained religion in relation to society in a very strict sense, as it was the product of society and in turn it reinforced society. He undertook one of the most comprehensive studies of religion to date in order to find genesis, </w:t>
      </w:r>
      <w:r w:rsidR="67A89422" w:rsidRPr="000507BE">
        <w:rPr>
          <w:rFonts w:ascii="Tahoma" w:eastAsia="Tahoma" w:hAnsi="Tahoma" w:cs="Tahoma"/>
          <w:b/>
          <w:bCs/>
          <w:i/>
          <w:iCs/>
          <w:sz w:val="28"/>
          <w:szCs w:val="28"/>
        </w:rPr>
        <w:t>The</w:t>
      </w:r>
      <w:r w:rsidR="67A89422" w:rsidRPr="000507BE">
        <w:rPr>
          <w:rFonts w:ascii="Tahoma" w:eastAsia="Tahoma" w:hAnsi="Tahoma" w:cs="Tahoma"/>
          <w:sz w:val="28"/>
          <w:szCs w:val="28"/>
        </w:rPr>
        <w:t xml:space="preserve"> </w:t>
      </w:r>
      <w:r w:rsidR="67A89422" w:rsidRPr="000507BE">
        <w:rPr>
          <w:rFonts w:ascii="Tahoma" w:eastAsia="Tahoma" w:hAnsi="Tahoma" w:cs="Tahoma"/>
          <w:b/>
          <w:bCs/>
          <w:i/>
          <w:iCs/>
          <w:sz w:val="28"/>
          <w:szCs w:val="28"/>
        </w:rPr>
        <w:t>Elementary Forms of Religious</w:t>
      </w:r>
      <w:r w:rsidR="67A89422" w:rsidRPr="000507BE">
        <w:rPr>
          <w:rFonts w:ascii="Tahoma" w:eastAsia="Tahoma" w:hAnsi="Tahoma" w:cs="Tahoma"/>
          <w:sz w:val="28"/>
          <w:szCs w:val="28"/>
        </w:rPr>
        <w:t xml:space="preserve"> </w:t>
      </w:r>
      <w:r w:rsidR="67A89422" w:rsidRPr="000507BE">
        <w:rPr>
          <w:rFonts w:ascii="Tahoma" w:eastAsia="Tahoma" w:hAnsi="Tahoma" w:cs="Tahoma"/>
          <w:b/>
          <w:bCs/>
          <w:i/>
          <w:iCs/>
          <w:sz w:val="28"/>
          <w:szCs w:val="28"/>
        </w:rPr>
        <w:t>Life</w:t>
      </w:r>
      <w:r w:rsidR="67A89422" w:rsidRPr="000507BE">
        <w:rPr>
          <w:rFonts w:ascii="Tahoma" w:eastAsia="Tahoma" w:hAnsi="Tahoma" w:cs="Tahoma"/>
          <w:sz w:val="28"/>
          <w:szCs w:val="28"/>
        </w:rPr>
        <w:t xml:space="preserve"> and integrate this study into his wider sociology. It should be </w:t>
      </w:r>
      <w:r w:rsidR="67A89422" w:rsidRPr="000507BE">
        <w:rPr>
          <w:rFonts w:ascii="Tahoma" w:eastAsia="Tahoma" w:hAnsi="Tahoma" w:cs="Tahoma"/>
          <w:sz w:val="28"/>
          <w:szCs w:val="28"/>
          <w:lang w:val="en-GB"/>
        </w:rPr>
        <w:t>emphasised</w:t>
      </w:r>
      <w:r w:rsidR="67A89422" w:rsidRPr="000507BE">
        <w:rPr>
          <w:rFonts w:ascii="Tahoma" w:eastAsia="Tahoma" w:hAnsi="Tahoma" w:cs="Tahoma"/>
          <w:sz w:val="28"/>
          <w:szCs w:val="28"/>
        </w:rPr>
        <w:t xml:space="preserve"> that this study has been done according to a</w:t>
      </w:r>
      <w:r w:rsidR="001C6A15" w:rsidRPr="000507BE">
        <w:rPr>
          <w:rFonts w:ascii="Tahoma" w:eastAsia="Tahoma" w:hAnsi="Tahoma" w:cs="Tahoma"/>
          <w:sz w:val="28"/>
          <w:szCs w:val="28"/>
        </w:rPr>
        <w:t>n</w:t>
      </w:r>
      <w:r w:rsidR="67A89422" w:rsidRPr="000507BE">
        <w:rPr>
          <w:rFonts w:ascii="Tahoma" w:eastAsia="Tahoma" w:hAnsi="Tahoma" w:cs="Tahoma"/>
          <w:sz w:val="28"/>
          <w:szCs w:val="28"/>
        </w:rPr>
        <w:t xml:space="preserve"> explanatory approach which is applied in both fields of sociology of religion and of political sociology. The study is divided into seven sections. The first one devoted to the introduction. The second section deals with Durkheim and his arguments about primitive societies and the early Evolutionist arguments in regards to religion. The third section explains Durkheim’s view on social phenomenon as a social fact. Section four treats Durkheim’s view on the categories of human knowledge such as time, space</w:t>
      </w:r>
      <w:r w:rsidR="002C5F2D" w:rsidRPr="000507BE">
        <w:rPr>
          <w:rFonts w:ascii="Tahoma" w:eastAsia="Tahoma" w:hAnsi="Tahoma" w:cs="Tahoma"/>
          <w:sz w:val="28"/>
          <w:szCs w:val="28"/>
        </w:rPr>
        <w:t>,</w:t>
      </w:r>
      <w:r w:rsidR="00163A74" w:rsidRPr="000507BE">
        <w:rPr>
          <w:rFonts w:ascii="Tahoma" w:eastAsia="Tahoma" w:hAnsi="Tahoma" w:cs="Tahoma"/>
          <w:sz w:val="28"/>
          <w:szCs w:val="28"/>
        </w:rPr>
        <w:t xml:space="preserve"> number,</w:t>
      </w:r>
      <w:r w:rsidR="002C5F2D" w:rsidRPr="000507BE">
        <w:rPr>
          <w:rFonts w:ascii="Tahoma" w:eastAsia="Tahoma" w:hAnsi="Tahoma" w:cs="Tahoma"/>
          <w:sz w:val="28"/>
          <w:szCs w:val="28"/>
        </w:rPr>
        <w:t xml:space="preserve"> class</w:t>
      </w:r>
      <w:r w:rsidR="00163A74" w:rsidRPr="000507BE">
        <w:rPr>
          <w:rFonts w:ascii="Tahoma" w:eastAsia="Tahoma" w:hAnsi="Tahoma" w:cs="Tahoma"/>
          <w:sz w:val="28"/>
          <w:szCs w:val="28"/>
        </w:rPr>
        <w:t xml:space="preserve"> </w:t>
      </w:r>
      <w:r w:rsidR="67A89422" w:rsidRPr="000507BE">
        <w:rPr>
          <w:rFonts w:ascii="Tahoma" w:eastAsia="Tahoma" w:hAnsi="Tahoma" w:cs="Tahoma"/>
          <w:sz w:val="28"/>
          <w:szCs w:val="28"/>
        </w:rPr>
        <w:t>and ca</w:t>
      </w:r>
      <w:r w:rsidR="001C6A15" w:rsidRPr="000507BE">
        <w:rPr>
          <w:rFonts w:ascii="Tahoma" w:eastAsia="Tahoma" w:hAnsi="Tahoma" w:cs="Tahoma"/>
          <w:sz w:val="28"/>
          <w:szCs w:val="28"/>
        </w:rPr>
        <w:t>usality. Section five however explores</w:t>
      </w:r>
      <w:r w:rsidR="67A89422" w:rsidRPr="000507BE">
        <w:rPr>
          <w:rFonts w:ascii="Tahoma" w:eastAsia="Tahoma" w:hAnsi="Tahoma" w:cs="Tahoma"/>
          <w:sz w:val="28"/>
          <w:szCs w:val="28"/>
        </w:rPr>
        <w:t xml:space="preserve"> Durkheim’s view on Totemism and the Aboriginal tribal society in Australia. Section six evaluates and reviews Durkheim’s theory </w:t>
      </w:r>
      <w:r w:rsidR="001C6A15" w:rsidRPr="000507BE">
        <w:rPr>
          <w:rFonts w:ascii="Tahoma" w:eastAsia="Tahoma" w:hAnsi="Tahoma" w:cs="Tahoma"/>
          <w:sz w:val="28"/>
          <w:szCs w:val="28"/>
        </w:rPr>
        <w:t>of religion. The last section</w:t>
      </w:r>
      <w:r w:rsidR="67A89422" w:rsidRPr="000507BE">
        <w:rPr>
          <w:rFonts w:ascii="Tahoma" w:eastAsia="Tahoma" w:hAnsi="Tahoma" w:cs="Tahoma"/>
          <w:sz w:val="28"/>
          <w:szCs w:val="28"/>
        </w:rPr>
        <w:t xml:space="preserve"> presents the conclusion of the study.</w:t>
      </w:r>
    </w:p>
    <w:p w14:paraId="67B0E39F" w14:textId="34F6AD30" w:rsidR="67A89422" w:rsidRPr="000507BE" w:rsidRDefault="67A89422" w:rsidP="000507BE">
      <w:pPr>
        <w:spacing w:line="240" w:lineRule="auto"/>
        <w:ind w:right="57"/>
        <w:jc w:val="right"/>
        <w:rPr>
          <w:rFonts w:ascii="Tahoma" w:eastAsia="Tahoma" w:hAnsi="Tahoma" w:cs="Tahoma"/>
          <w:sz w:val="28"/>
          <w:szCs w:val="28"/>
        </w:rPr>
      </w:pPr>
    </w:p>
    <w:p w14:paraId="5721F6F7" w14:textId="77777777" w:rsidR="00E87F17" w:rsidRDefault="00E87F17" w:rsidP="000507BE">
      <w:pPr>
        <w:tabs>
          <w:tab w:val="left" w:pos="4872"/>
        </w:tabs>
        <w:spacing w:line="240" w:lineRule="auto"/>
        <w:jc w:val="both"/>
        <w:rPr>
          <w:rFonts w:ascii="Tahoma" w:eastAsia="Tahoma" w:hAnsi="Tahoma" w:cs="Tahoma"/>
          <w:b/>
          <w:bCs/>
          <w:sz w:val="28"/>
          <w:szCs w:val="28"/>
        </w:rPr>
      </w:pPr>
    </w:p>
    <w:p w14:paraId="4FD03B5A" w14:textId="5ABFA104" w:rsidR="00AA56CC" w:rsidRPr="000507BE" w:rsidRDefault="00954B7A" w:rsidP="000507BE">
      <w:pPr>
        <w:tabs>
          <w:tab w:val="left" w:pos="4872"/>
        </w:tabs>
        <w:spacing w:line="240" w:lineRule="auto"/>
        <w:jc w:val="both"/>
        <w:rPr>
          <w:rFonts w:ascii="Tahoma" w:eastAsia="Tahoma" w:hAnsi="Tahoma" w:cs="Tahoma"/>
          <w:b/>
          <w:bCs/>
          <w:sz w:val="28"/>
          <w:szCs w:val="28"/>
        </w:rPr>
      </w:pPr>
      <w:r w:rsidRPr="000507BE">
        <w:rPr>
          <w:rFonts w:ascii="Tahoma" w:eastAsia="Tahoma" w:hAnsi="Tahoma" w:cs="Tahoma"/>
          <w:b/>
          <w:bCs/>
          <w:sz w:val="28"/>
          <w:szCs w:val="28"/>
        </w:rPr>
        <w:lastRenderedPageBreak/>
        <w:t>K</w:t>
      </w:r>
      <w:r w:rsidRPr="000507BE">
        <w:rPr>
          <w:rFonts w:ascii="Tahoma" w:eastAsia="Tahoma" w:hAnsi="Tahoma" w:cs="Tahoma"/>
          <w:b/>
          <w:bCs/>
          <w:spacing w:val="20"/>
          <w:sz w:val="28"/>
          <w:szCs w:val="28"/>
        </w:rPr>
        <w:t xml:space="preserve">ey </w:t>
      </w:r>
      <w:r w:rsidRPr="000507BE">
        <w:rPr>
          <w:rFonts w:ascii="Tahoma" w:eastAsia="Tahoma" w:hAnsi="Tahoma" w:cs="Tahoma"/>
          <w:b/>
          <w:bCs/>
          <w:sz w:val="28"/>
          <w:szCs w:val="28"/>
        </w:rPr>
        <w:t>Words</w:t>
      </w:r>
      <w:r w:rsidR="000507BE" w:rsidRPr="000507BE">
        <w:rPr>
          <w:rFonts w:ascii="Tahoma" w:eastAsia="Tahoma" w:hAnsi="Tahoma" w:cs="Tahoma"/>
          <w:b/>
          <w:bCs/>
          <w:sz w:val="28"/>
          <w:szCs w:val="28"/>
        </w:rPr>
        <w:tab/>
      </w:r>
    </w:p>
    <w:p w14:paraId="5A2A7982" w14:textId="77777777" w:rsidR="00954B7A" w:rsidRPr="000507BE" w:rsidRDefault="00954B7A" w:rsidP="000507BE">
      <w:pPr>
        <w:spacing w:line="240" w:lineRule="auto"/>
        <w:jc w:val="both"/>
        <w:rPr>
          <w:rFonts w:ascii="Tahoma" w:eastAsia="Tahoma" w:hAnsi="Tahoma" w:cs="Tahoma"/>
          <w:sz w:val="28"/>
          <w:szCs w:val="28"/>
        </w:rPr>
      </w:pPr>
      <w:r w:rsidRPr="000507BE">
        <w:rPr>
          <w:rFonts w:ascii="Tahoma" w:eastAsia="Tahoma" w:hAnsi="Tahoma" w:cs="Tahoma"/>
          <w:spacing w:val="20"/>
          <w:sz w:val="28"/>
          <w:szCs w:val="28"/>
        </w:rPr>
        <w:t xml:space="preserve">Religion, Religious, </w:t>
      </w:r>
      <w:proofErr w:type="gramStart"/>
      <w:r w:rsidR="00EE18AC" w:rsidRPr="000507BE">
        <w:rPr>
          <w:rFonts w:ascii="Tahoma" w:eastAsia="Tahoma" w:hAnsi="Tahoma" w:cs="Tahoma"/>
          <w:spacing w:val="20"/>
          <w:sz w:val="28"/>
          <w:szCs w:val="28"/>
        </w:rPr>
        <w:t>The</w:t>
      </w:r>
      <w:proofErr w:type="gramEnd"/>
      <w:r w:rsidR="00EE18AC" w:rsidRPr="000507BE">
        <w:rPr>
          <w:rFonts w:ascii="Tahoma" w:eastAsia="Tahoma" w:hAnsi="Tahoma" w:cs="Tahoma"/>
          <w:spacing w:val="20"/>
          <w:sz w:val="28"/>
          <w:szCs w:val="28"/>
        </w:rPr>
        <w:t xml:space="preserve"> T</w:t>
      </w:r>
      <w:r w:rsidR="003337A7" w:rsidRPr="000507BE">
        <w:rPr>
          <w:rFonts w:ascii="Tahoma" w:eastAsia="Tahoma" w:hAnsi="Tahoma" w:cs="Tahoma"/>
          <w:spacing w:val="20"/>
          <w:sz w:val="28"/>
          <w:szCs w:val="28"/>
        </w:rPr>
        <w:t xml:space="preserve">ruth, </w:t>
      </w:r>
      <w:r w:rsidRPr="000507BE">
        <w:rPr>
          <w:rFonts w:ascii="Tahoma" w:eastAsia="Tahoma" w:hAnsi="Tahoma" w:cs="Tahoma"/>
          <w:spacing w:val="20"/>
          <w:sz w:val="28"/>
          <w:szCs w:val="28"/>
        </w:rPr>
        <w:t>Primitive</w:t>
      </w:r>
      <w:r w:rsidR="00EE18AC" w:rsidRPr="000507BE">
        <w:rPr>
          <w:rFonts w:ascii="Tahoma" w:eastAsia="Tahoma" w:hAnsi="Tahoma" w:cs="Tahoma"/>
          <w:spacing w:val="20"/>
          <w:sz w:val="28"/>
          <w:szCs w:val="28"/>
        </w:rPr>
        <w:t xml:space="preserve"> S</w:t>
      </w:r>
      <w:r w:rsidR="00942FB0" w:rsidRPr="000507BE">
        <w:rPr>
          <w:rFonts w:ascii="Tahoma" w:eastAsia="Tahoma" w:hAnsi="Tahoma" w:cs="Tahoma"/>
          <w:spacing w:val="20"/>
          <w:sz w:val="28"/>
          <w:szCs w:val="28"/>
        </w:rPr>
        <w:t>ociety</w:t>
      </w:r>
      <w:r w:rsidR="00EE18AC" w:rsidRPr="000507BE">
        <w:rPr>
          <w:rFonts w:ascii="Tahoma" w:eastAsia="Tahoma" w:hAnsi="Tahoma" w:cs="Tahoma"/>
          <w:spacing w:val="20"/>
          <w:sz w:val="28"/>
          <w:szCs w:val="28"/>
        </w:rPr>
        <w:t>, Social F</w:t>
      </w:r>
      <w:r w:rsidRPr="000507BE">
        <w:rPr>
          <w:rFonts w:ascii="Tahoma" w:eastAsia="Tahoma" w:hAnsi="Tahoma" w:cs="Tahoma"/>
          <w:spacing w:val="20"/>
          <w:sz w:val="28"/>
          <w:szCs w:val="28"/>
        </w:rPr>
        <w:t>acts</w:t>
      </w:r>
      <w:r w:rsidR="001A124F" w:rsidRPr="000507BE">
        <w:rPr>
          <w:rFonts w:ascii="Tahoma" w:eastAsia="Tahoma" w:hAnsi="Tahoma" w:cs="Tahoma"/>
          <w:spacing w:val="20"/>
          <w:sz w:val="28"/>
          <w:szCs w:val="28"/>
        </w:rPr>
        <w:t xml:space="preserve">, </w:t>
      </w:r>
      <w:r w:rsidR="00C20267" w:rsidRPr="000507BE">
        <w:rPr>
          <w:rFonts w:ascii="Tahoma" w:eastAsia="Tahoma" w:hAnsi="Tahoma" w:cs="Tahoma"/>
          <w:spacing w:val="20"/>
          <w:sz w:val="28"/>
          <w:szCs w:val="28"/>
        </w:rPr>
        <w:t>Totemism</w:t>
      </w:r>
      <w:r w:rsidR="001A124F" w:rsidRPr="000507BE">
        <w:rPr>
          <w:rFonts w:ascii="Tahoma" w:eastAsia="Tahoma" w:hAnsi="Tahoma" w:cs="Tahoma"/>
          <w:spacing w:val="20"/>
          <w:sz w:val="28"/>
          <w:szCs w:val="28"/>
        </w:rPr>
        <w:t>.</w:t>
      </w:r>
      <w:r w:rsidRPr="000507BE">
        <w:rPr>
          <w:rFonts w:ascii="Tahoma" w:eastAsia="Tahoma" w:hAnsi="Tahoma" w:cs="Tahoma"/>
          <w:spacing w:val="20"/>
          <w:sz w:val="28"/>
          <w:szCs w:val="28"/>
        </w:rPr>
        <w:t xml:space="preserve">  </w:t>
      </w:r>
    </w:p>
    <w:p w14:paraId="17F13E28" w14:textId="18243475" w:rsidR="67A89422" w:rsidRPr="000507BE" w:rsidRDefault="67A89422" w:rsidP="000507BE">
      <w:pPr>
        <w:spacing w:line="240" w:lineRule="auto"/>
        <w:jc w:val="both"/>
        <w:rPr>
          <w:rFonts w:ascii="Tahoma" w:eastAsia="Tahoma" w:hAnsi="Tahoma" w:cs="Tahoma"/>
          <w:sz w:val="28"/>
          <w:szCs w:val="28"/>
        </w:rPr>
      </w:pPr>
    </w:p>
    <w:p w14:paraId="182FA8A2" w14:textId="77777777" w:rsidR="001835CB" w:rsidRDefault="001835CB" w:rsidP="67A89422">
      <w:pPr>
        <w:spacing w:line="240" w:lineRule="auto"/>
        <w:jc w:val="both"/>
        <w:rPr>
          <w:rFonts w:ascii="Tahoma" w:eastAsia="Tahoma" w:hAnsi="Tahoma" w:cs="Tahoma"/>
          <w:b/>
          <w:bCs/>
          <w:spacing w:val="20"/>
          <w:sz w:val="28"/>
          <w:szCs w:val="28"/>
        </w:rPr>
      </w:pPr>
    </w:p>
    <w:p w14:paraId="6B5FED38" w14:textId="2F9D01B6" w:rsidR="00AA56CC" w:rsidRPr="000507BE" w:rsidRDefault="001C6A15" w:rsidP="67A89422">
      <w:pPr>
        <w:spacing w:line="240" w:lineRule="auto"/>
        <w:jc w:val="both"/>
        <w:rPr>
          <w:rFonts w:ascii="Tahoma" w:eastAsia="Tahoma" w:hAnsi="Tahoma" w:cs="Tahoma"/>
          <w:b/>
          <w:bCs/>
          <w:sz w:val="28"/>
          <w:szCs w:val="28"/>
        </w:rPr>
      </w:pPr>
      <w:r w:rsidRPr="000507BE">
        <w:rPr>
          <w:rFonts w:ascii="Tahoma" w:eastAsia="Tahoma" w:hAnsi="Tahoma" w:cs="Tahoma"/>
          <w:b/>
          <w:bCs/>
          <w:spacing w:val="20"/>
          <w:sz w:val="28"/>
          <w:szCs w:val="28"/>
        </w:rPr>
        <w:t xml:space="preserve">1. </w:t>
      </w:r>
      <w:r w:rsidR="00954B7A" w:rsidRPr="000507BE">
        <w:rPr>
          <w:rFonts w:ascii="Tahoma" w:eastAsia="Tahoma" w:hAnsi="Tahoma" w:cs="Tahoma"/>
          <w:b/>
          <w:bCs/>
          <w:spacing w:val="20"/>
          <w:sz w:val="28"/>
          <w:szCs w:val="28"/>
        </w:rPr>
        <w:t>Introduction</w:t>
      </w:r>
    </w:p>
    <w:p w14:paraId="4B8D64B3" w14:textId="7C417A12" w:rsidR="00D00E43" w:rsidRPr="000507BE" w:rsidRDefault="00993720" w:rsidP="00CC58B0">
      <w:pPr>
        <w:spacing w:line="240" w:lineRule="auto"/>
        <w:jc w:val="both"/>
        <w:rPr>
          <w:rStyle w:val="selectable"/>
          <w:rFonts w:ascii="Tahoma" w:eastAsia="Tahoma" w:hAnsi="Tahoma" w:cs="Tahoma"/>
          <w:sz w:val="28"/>
          <w:szCs w:val="28"/>
          <w:lang w:val="en-GB"/>
        </w:rPr>
      </w:pPr>
      <w:r w:rsidRPr="000507BE">
        <w:rPr>
          <w:rFonts w:ascii="Tahoma" w:eastAsia="Tahoma" w:hAnsi="Tahoma" w:cs="Tahoma"/>
          <w:spacing w:val="20"/>
          <w:sz w:val="28"/>
          <w:szCs w:val="28"/>
        </w:rPr>
        <w:t xml:space="preserve">      </w:t>
      </w:r>
      <w:r w:rsidR="001C6A15" w:rsidRPr="000507BE">
        <w:rPr>
          <w:rFonts w:ascii="Tahoma" w:eastAsia="Tahoma" w:hAnsi="Tahoma" w:cs="Tahoma"/>
          <w:spacing w:val="20"/>
          <w:sz w:val="28"/>
          <w:szCs w:val="28"/>
          <w:lang w:val="en-GB"/>
        </w:rPr>
        <w:t xml:space="preserve">This study will elaborate </w:t>
      </w:r>
      <w:r w:rsidR="000A3214" w:rsidRPr="000507BE">
        <w:rPr>
          <w:rFonts w:ascii="Tahoma" w:eastAsia="Tahoma" w:hAnsi="Tahoma" w:cs="Tahoma"/>
          <w:spacing w:val="20"/>
          <w:sz w:val="28"/>
          <w:szCs w:val="28"/>
          <w:lang w:val="en-GB"/>
        </w:rPr>
        <w:t xml:space="preserve">the main points in which Durkheim focused in his last comprehensive published work </w:t>
      </w:r>
      <w:r w:rsidR="000A3214" w:rsidRPr="000507BE">
        <w:rPr>
          <w:rFonts w:ascii="Tahoma" w:eastAsia="Tahoma" w:hAnsi="Tahoma" w:cs="Tahoma"/>
          <w:b/>
          <w:bCs/>
          <w:i/>
          <w:iCs/>
          <w:spacing w:val="20"/>
          <w:sz w:val="28"/>
          <w:szCs w:val="28"/>
          <w:lang w:val="en-GB"/>
        </w:rPr>
        <w:t>The Elementary</w:t>
      </w:r>
      <w:r w:rsidR="000A3214" w:rsidRPr="000507BE">
        <w:rPr>
          <w:rFonts w:ascii="Tahoma" w:eastAsia="Tahoma" w:hAnsi="Tahoma" w:cs="Tahoma"/>
          <w:b/>
          <w:bCs/>
          <w:spacing w:val="20"/>
          <w:sz w:val="28"/>
          <w:szCs w:val="28"/>
          <w:lang w:val="en-GB"/>
        </w:rPr>
        <w:t xml:space="preserve"> </w:t>
      </w:r>
      <w:r w:rsidR="000A3214" w:rsidRPr="000507BE">
        <w:rPr>
          <w:rFonts w:ascii="Tahoma" w:eastAsia="Tahoma" w:hAnsi="Tahoma" w:cs="Tahoma"/>
          <w:b/>
          <w:bCs/>
          <w:i/>
          <w:iCs/>
          <w:spacing w:val="20"/>
          <w:sz w:val="28"/>
          <w:szCs w:val="28"/>
          <w:lang w:val="en-GB"/>
        </w:rPr>
        <w:t>Forms</w:t>
      </w:r>
      <w:r w:rsidR="000A3214" w:rsidRPr="000507BE">
        <w:rPr>
          <w:rFonts w:ascii="Tahoma" w:eastAsia="Tahoma" w:hAnsi="Tahoma" w:cs="Tahoma"/>
          <w:b/>
          <w:bCs/>
          <w:spacing w:val="20"/>
          <w:sz w:val="28"/>
          <w:szCs w:val="28"/>
          <w:lang w:val="en-GB"/>
        </w:rPr>
        <w:t xml:space="preserve"> </w:t>
      </w:r>
      <w:r w:rsidR="000F4409" w:rsidRPr="000507BE">
        <w:rPr>
          <w:rFonts w:ascii="Tahoma" w:eastAsia="Tahoma" w:hAnsi="Tahoma" w:cs="Tahoma"/>
          <w:b/>
          <w:bCs/>
          <w:i/>
          <w:iCs/>
          <w:spacing w:val="20"/>
          <w:sz w:val="28"/>
          <w:szCs w:val="28"/>
          <w:lang w:val="en-GB"/>
        </w:rPr>
        <w:t>of the Religious life</w:t>
      </w:r>
      <w:r w:rsidR="00EA0E29" w:rsidRPr="000507BE">
        <w:rPr>
          <w:rFonts w:ascii="Tahoma" w:eastAsia="Tahoma" w:hAnsi="Tahoma" w:cs="Tahoma"/>
          <w:b/>
          <w:bCs/>
          <w:i/>
          <w:iCs/>
          <w:spacing w:val="20"/>
          <w:sz w:val="28"/>
          <w:szCs w:val="28"/>
          <w:lang w:val="en-GB"/>
        </w:rPr>
        <w:t xml:space="preserve">, </w:t>
      </w:r>
      <w:r w:rsidR="00EA0E29" w:rsidRPr="000507BE">
        <w:rPr>
          <w:rFonts w:ascii="Tahoma" w:eastAsia="Tahoma" w:hAnsi="Tahoma" w:cs="Tahoma"/>
          <w:spacing w:val="20"/>
          <w:sz w:val="28"/>
          <w:szCs w:val="28"/>
          <w:lang w:val="en-GB"/>
        </w:rPr>
        <w:t xml:space="preserve">(hereafter called </w:t>
      </w:r>
      <w:r w:rsidR="00EA0E29" w:rsidRPr="000507BE">
        <w:rPr>
          <w:rFonts w:ascii="Tahoma" w:eastAsia="Tahoma" w:hAnsi="Tahoma" w:cs="Tahoma"/>
          <w:b/>
          <w:bCs/>
          <w:i/>
          <w:iCs/>
          <w:spacing w:val="20"/>
          <w:sz w:val="28"/>
          <w:szCs w:val="28"/>
          <w:lang w:val="en-GB"/>
        </w:rPr>
        <w:t>Elementary Forms</w:t>
      </w:r>
      <w:r w:rsidR="00EA0E29" w:rsidRPr="000507BE">
        <w:rPr>
          <w:rFonts w:ascii="Tahoma" w:eastAsia="Tahoma" w:hAnsi="Tahoma" w:cs="Tahoma"/>
          <w:spacing w:val="20"/>
          <w:sz w:val="28"/>
          <w:szCs w:val="28"/>
          <w:lang w:val="en-GB"/>
        </w:rPr>
        <w:t>)</w:t>
      </w:r>
      <w:r w:rsidR="000A3214" w:rsidRPr="000507BE">
        <w:rPr>
          <w:rFonts w:ascii="Tahoma" w:eastAsia="Tahoma" w:hAnsi="Tahoma" w:cs="Tahoma"/>
          <w:spacing w:val="20"/>
          <w:sz w:val="28"/>
          <w:szCs w:val="28"/>
          <w:lang w:val="en-GB"/>
        </w:rPr>
        <w:t>. In this w</w:t>
      </w:r>
      <w:r w:rsidR="00D71F4D" w:rsidRPr="000507BE">
        <w:rPr>
          <w:rFonts w:ascii="Tahoma" w:eastAsia="Tahoma" w:hAnsi="Tahoma" w:cs="Tahoma"/>
          <w:spacing w:val="20"/>
          <w:sz w:val="28"/>
          <w:szCs w:val="28"/>
          <w:lang w:val="en-GB"/>
        </w:rPr>
        <w:t>ork Durkheim focused</w:t>
      </w:r>
      <w:r w:rsidR="000A3214" w:rsidRPr="000507BE">
        <w:rPr>
          <w:rFonts w:ascii="Tahoma" w:eastAsia="Tahoma" w:hAnsi="Tahoma" w:cs="Tahoma"/>
          <w:spacing w:val="20"/>
          <w:sz w:val="28"/>
          <w:szCs w:val="28"/>
          <w:lang w:val="en-GB"/>
        </w:rPr>
        <w:t xml:space="preserve"> on the Australian Abo</w:t>
      </w:r>
      <w:r w:rsidR="000F4409" w:rsidRPr="000507BE">
        <w:rPr>
          <w:rFonts w:ascii="Tahoma" w:eastAsia="Tahoma" w:hAnsi="Tahoma" w:cs="Tahoma"/>
          <w:spacing w:val="20"/>
          <w:sz w:val="28"/>
          <w:szCs w:val="28"/>
          <w:lang w:val="en-GB"/>
        </w:rPr>
        <w:t>rigines as the best example for</w:t>
      </w:r>
      <w:r w:rsidR="000A3214" w:rsidRPr="000507BE">
        <w:rPr>
          <w:rFonts w:ascii="Tahoma" w:eastAsia="Tahoma" w:hAnsi="Tahoma" w:cs="Tahoma"/>
          <w:spacing w:val="20"/>
          <w:sz w:val="28"/>
          <w:szCs w:val="28"/>
          <w:lang w:val="en-GB"/>
        </w:rPr>
        <w:t xml:space="preserve"> the elementa</w:t>
      </w:r>
      <w:r w:rsidR="000C78D9" w:rsidRPr="000507BE">
        <w:rPr>
          <w:rFonts w:ascii="Tahoma" w:eastAsia="Tahoma" w:hAnsi="Tahoma" w:cs="Tahoma"/>
          <w:spacing w:val="20"/>
          <w:sz w:val="28"/>
          <w:szCs w:val="28"/>
          <w:lang w:val="en-GB"/>
        </w:rPr>
        <w:t xml:space="preserve">ry form of religion in society. </w:t>
      </w:r>
      <w:r w:rsidR="002961F4" w:rsidRPr="000507BE">
        <w:rPr>
          <w:rFonts w:ascii="Tahoma" w:eastAsia="Tahoma" w:hAnsi="Tahoma" w:cs="Tahoma"/>
          <w:spacing w:val="20"/>
          <w:sz w:val="28"/>
          <w:szCs w:val="28"/>
          <w:lang w:val="en-GB"/>
        </w:rPr>
        <w:t>In fact the original subtitle of the book is “Totemism in Australia”. The book organized by an introduction. Durkheim sought to conduct a sociological analysis in which all religions, primitive and modern are discusse</w:t>
      </w:r>
      <w:r w:rsidR="00227992" w:rsidRPr="000507BE">
        <w:rPr>
          <w:rFonts w:ascii="Tahoma" w:eastAsia="Tahoma" w:hAnsi="Tahoma" w:cs="Tahoma"/>
          <w:spacing w:val="20"/>
          <w:sz w:val="28"/>
          <w:szCs w:val="28"/>
          <w:lang w:val="en-GB"/>
        </w:rPr>
        <w:t xml:space="preserve">d on equal terms (Fournier, M, </w:t>
      </w:r>
      <w:proofErr w:type="gramStart"/>
      <w:r w:rsidR="00227992" w:rsidRPr="000507BE">
        <w:rPr>
          <w:rFonts w:ascii="Tahoma" w:eastAsia="Tahoma" w:hAnsi="Tahoma" w:cs="Tahoma"/>
          <w:spacing w:val="20"/>
          <w:sz w:val="28"/>
          <w:szCs w:val="28"/>
          <w:lang w:val="en-GB"/>
        </w:rPr>
        <w:t>2013</w:t>
      </w:r>
      <w:proofErr w:type="gramEnd"/>
      <w:r w:rsidR="00227992" w:rsidRPr="000507BE">
        <w:rPr>
          <w:rFonts w:ascii="Tahoma" w:eastAsia="Tahoma" w:hAnsi="Tahoma" w:cs="Tahoma"/>
          <w:spacing w:val="20"/>
          <w:sz w:val="28"/>
          <w:szCs w:val="28"/>
          <w:lang w:val="en-GB"/>
        </w:rPr>
        <w:t>: 605)</w:t>
      </w:r>
      <w:r w:rsidR="004628E6" w:rsidRPr="000507BE">
        <w:rPr>
          <w:rFonts w:ascii="Tahoma" w:eastAsia="Tahoma" w:hAnsi="Tahoma" w:cs="Tahoma"/>
          <w:spacing w:val="20"/>
          <w:sz w:val="28"/>
          <w:szCs w:val="28"/>
          <w:lang w:val="en-GB"/>
        </w:rPr>
        <w:t xml:space="preserve">. </w:t>
      </w:r>
      <w:r w:rsidR="000C78D9" w:rsidRPr="000507BE">
        <w:rPr>
          <w:rFonts w:ascii="Tahoma" w:eastAsia="Tahoma" w:hAnsi="Tahoma" w:cs="Tahoma"/>
          <w:spacing w:val="20"/>
          <w:sz w:val="28"/>
          <w:szCs w:val="28"/>
          <w:lang w:val="en-GB"/>
        </w:rPr>
        <w:t xml:space="preserve">For </w:t>
      </w:r>
      <w:r w:rsidR="001B47E0" w:rsidRPr="000507BE">
        <w:rPr>
          <w:rFonts w:ascii="Tahoma" w:eastAsia="Tahoma" w:hAnsi="Tahoma" w:cs="Tahoma"/>
          <w:spacing w:val="20"/>
          <w:sz w:val="28"/>
          <w:szCs w:val="28"/>
          <w:lang w:val="en-GB"/>
        </w:rPr>
        <w:t>Durkheim t</w:t>
      </w:r>
      <w:r w:rsidR="00796B90" w:rsidRPr="000507BE">
        <w:rPr>
          <w:rFonts w:ascii="Tahoma" w:eastAsia="Tahoma" w:hAnsi="Tahoma" w:cs="Tahoma"/>
          <w:spacing w:val="20"/>
          <w:sz w:val="28"/>
          <w:szCs w:val="28"/>
          <w:lang w:val="en-GB"/>
        </w:rPr>
        <w:t>he study of religion contributed to the understanding of society as a whole</w:t>
      </w:r>
      <w:r w:rsidR="000A3214" w:rsidRPr="000507BE">
        <w:rPr>
          <w:rFonts w:ascii="Tahoma" w:eastAsia="Tahoma" w:hAnsi="Tahoma" w:cs="Tahoma"/>
          <w:spacing w:val="20"/>
          <w:sz w:val="28"/>
          <w:szCs w:val="28"/>
          <w:lang w:val="en-GB"/>
        </w:rPr>
        <w:t>,</w:t>
      </w:r>
      <w:r w:rsidR="00796B90" w:rsidRPr="000507BE">
        <w:rPr>
          <w:rFonts w:ascii="Tahoma" w:eastAsia="Tahoma" w:hAnsi="Tahoma" w:cs="Tahoma"/>
          <w:spacing w:val="20"/>
          <w:sz w:val="28"/>
          <w:szCs w:val="28"/>
          <w:lang w:val="en-GB"/>
        </w:rPr>
        <w:t xml:space="preserve"> </w:t>
      </w:r>
      <w:r w:rsidR="002F2334" w:rsidRPr="000507BE">
        <w:rPr>
          <w:rFonts w:ascii="Tahoma" w:eastAsia="Tahoma" w:hAnsi="Tahoma" w:cs="Tahoma"/>
          <w:spacing w:val="20"/>
          <w:sz w:val="28"/>
          <w:szCs w:val="28"/>
          <w:lang w:val="en-GB"/>
        </w:rPr>
        <w:t xml:space="preserve">and by 1895 he became much more aware of the importance of religion as a social phenomenon </w:t>
      </w:r>
      <w:r w:rsidR="00DD6912" w:rsidRPr="000507BE">
        <w:rPr>
          <w:rStyle w:val="selectable"/>
          <w:rFonts w:ascii="Tahoma" w:eastAsia="Tahoma" w:hAnsi="Tahoma" w:cs="Tahoma"/>
          <w:spacing w:val="20"/>
          <w:sz w:val="28"/>
          <w:szCs w:val="28"/>
          <w:lang w:val="en-GB"/>
        </w:rPr>
        <w:t>(Giddens,</w:t>
      </w:r>
      <w:r w:rsidR="001A1A42" w:rsidRPr="000507BE">
        <w:rPr>
          <w:rStyle w:val="selectable"/>
          <w:rFonts w:ascii="Tahoma" w:eastAsia="Tahoma" w:hAnsi="Tahoma" w:cs="Tahoma"/>
          <w:spacing w:val="20"/>
          <w:sz w:val="28"/>
          <w:szCs w:val="28"/>
          <w:lang w:val="en-GB"/>
        </w:rPr>
        <w:t xml:space="preserve"> A,</w:t>
      </w:r>
      <w:r w:rsidR="00DD6912" w:rsidRPr="000507BE">
        <w:rPr>
          <w:rStyle w:val="selectable"/>
          <w:rFonts w:ascii="Tahoma" w:eastAsia="Tahoma" w:hAnsi="Tahoma" w:cs="Tahoma"/>
          <w:spacing w:val="20"/>
          <w:sz w:val="28"/>
          <w:szCs w:val="28"/>
          <w:lang w:val="en-GB"/>
        </w:rPr>
        <w:t xml:space="preserve"> 1971: </w:t>
      </w:r>
      <w:r w:rsidR="002F2334" w:rsidRPr="000507BE">
        <w:rPr>
          <w:rStyle w:val="selectable"/>
          <w:rFonts w:ascii="Tahoma" w:eastAsia="Tahoma" w:hAnsi="Tahoma" w:cs="Tahoma"/>
          <w:spacing w:val="20"/>
          <w:sz w:val="28"/>
          <w:szCs w:val="28"/>
          <w:lang w:val="en-GB"/>
        </w:rPr>
        <w:t>105</w:t>
      </w:r>
      <w:r w:rsidR="00796B90" w:rsidRPr="000507BE">
        <w:rPr>
          <w:rStyle w:val="selectable"/>
          <w:rFonts w:ascii="Tahoma" w:eastAsia="Tahoma" w:hAnsi="Tahoma" w:cs="Tahoma"/>
          <w:spacing w:val="20"/>
          <w:sz w:val="28"/>
          <w:szCs w:val="28"/>
          <w:lang w:val="en-GB"/>
        </w:rPr>
        <w:t xml:space="preserve">). </w:t>
      </w:r>
      <w:r w:rsidR="00C518CD" w:rsidRPr="000507BE">
        <w:rPr>
          <w:rStyle w:val="selectable"/>
          <w:rFonts w:ascii="Tahoma" w:eastAsia="Tahoma" w:hAnsi="Tahoma" w:cs="Tahoma"/>
          <w:spacing w:val="20"/>
          <w:sz w:val="28"/>
          <w:szCs w:val="28"/>
          <w:lang w:val="en-GB"/>
        </w:rPr>
        <w:t xml:space="preserve">In the </w:t>
      </w:r>
      <w:r w:rsidR="00C518CD" w:rsidRPr="000507BE">
        <w:rPr>
          <w:rStyle w:val="selectable"/>
          <w:rFonts w:ascii="Tahoma" w:eastAsia="Tahoma" w:hAnsi="Tahoma" w:cs="Tahoma"/>
          <w:b/>
          <w:bCs/>
          <w:i/>
          <w:iCs/>
          <w:spacing w:val="20"/>
          <w:sz w:val="28"/>
          <w:szCs w:val="28"/>
          <w:lang w:val="en-GB"/>
        </w:rPr>
        <w:t>Elementary</w:t>
      </w:r>
      <w:r w:rsidR="00C518CD" w:rsidRPr="000507BE">
        <w:rPr>
          <w:rStyle w:val="selectable"/>
          <w:rFonts w:ascii="Tahoma" w:eastAsia="Tahoma" w:hAnsi="Tahoma" w:cs="Tahoma"/>
          <w:spacing w:val="20"/>
          <w:sz w:val="28"/>
          <w:szCs w:val="28"/>
          <w:lang w:val="en-GB"/>
        </w:rPr>
        <w:t xml:space="preserve"> </w:t>
      </w:r>
      <w:r w:rsidR="00C518CD" w:rsidRPr="000507BE">
        <w:rPr>
          <w:rStyle w:val="selectable"/>
          <w:rFonts w:ascii="Tahoma" w:eastAsia="Tahoma" w:hAnsi="Tahoma" w:cs="Tahoma"/>
          <w:b/>
          <w:bCs/>
          <w:i/>
          <w:iCs/>
          <w:spacing w:val="20"/>
          <w:sz w:val="28"/>
          <w:szCs w:val="28"/>
          <w:lang w:val="en-GB"/>
        </w:rPr>
        <w:t>Forms</w:t>
      </w:r>
      <w:r w:rsidR="00C518CD" w:rsidRPr="000507BE">
        <w:rPr>
          <w:rStyle w:val="selectable"/>
          <w:rFonts w:ascii="Tahoma" w:eastAsia="Tahoma" w:hAnsi="Tahoma" w:cs="Tahoma"/>
          <w:spacing w:val="20"/>
          <w:sz w:val="28"/>
          <w:szCs w:val="28"/>
          <w:lang w:val="en-GB"/>
        </w:rPr>
        <w:t>,</w:t>
      </w:r>
      <w:r w:rsidR="000E7214" w:rsidRPr="000507BE">
        <w:rPr>
          <w:rStyle w:val="selectable"/>
          <w:rFonts w:ascii="Tahoma" w:eastAsia="Tahoma" w:hAnsi="Tahoma" w:cs="Tahoma"/>
          <w:spacing w:val="20"/>
          <w:sz w:val="28"/>
          <w:szCs w:val="28"/>
          <w:lang w:val="en-GB"/>
        </w:rPr>
        <w:t xml:space="preserve"> Durkheim offered the reader a vision of annual Australian effervescence, a totemic religion whose </w:t>
      </w:r>
      <w:proofErr w:type="spellStart"/>
      <w:r w:rsidR="000E7214" w:rsidRPr="000507BE">
        <w:rPr>
          <w:rStyle w:val="selectable"/>
          <w:rFonts w:ascii="Tahoma" w:eastAsia="Tahoma" w:hAnsi="Tahoma" w:cs="Tahoma"/>
          <w:spacing w:val="20"/>
          <w:sz w:val="28"/>
          <w:szCs w:val="28"/>
          <w:lang w:val="en-GB"/>
        </w:rPr>
        <w:t>phratries</w:t>
      </w:r>
      <w:proofErr w:type="spellEnd"/>
      <w:r w:rsidR="000E7214" w:rsidRPr="000507BE">
        <w:rPr>
          <w:rStyle w:val="selectable"/>
          <w:rFonts w:ascii="Tahoma" w:eastAsia="Tahoma" w:hAnsi="Tahoma" w:cs="Tahoma"/>
          <w:spacing w:val="20"/>
          <w:sz w:val="28"/>
          <w:szCs w:val="28"/>
          <w:lang w:val="en-GB"/>
        </w:rPr>
        <w:t xml:space="preserve"> were the elementary form of religious life, due to the fact that they were the most primitive and </w:t>
      </w:r>
      <w:r w:rsidR="001F107A" w:rsidRPr="000507BE">
        <w:rPr>
          <w:rStyle w:val="selectable"/>
          <w:rFonts w:ascii="Tahoma" w:eastAsia="Tahoma" w:hAnsi="Tahoma" w:cs="Tahoma"/>
          <w:spacing w:val="20"/>
          <w:sz w:val="28"/>
          <w:szCs w:val="28"/>
          <w:lang w:val="en-GB"/>
        </w:rPr>
        <w:t>simplest</w:t>
      </w:r>
      <w:r w:rsidR="000E7214" w:rsidRPr="000507BE">
        <w:rPr>
          <w:rStyle w:val="selectable"/>
          <w:rFonts w:ascii="Tahoma" w:eastAsia="Tahoma" w:hAnsi="Tahoma" w:cs="Tahoma"/>
          <w:spacing w:val="20"/>
          <w:sz w:val="28"/>
          <w:szCs w:val="28"/>
          <w:lang w:val="en-GB"/>
        </w:rPr>
        <w:t xml:space="preserve"> possible </w:t>
      </w:r>
      <w:r w:rsidR="003401DF" w:rsidRPr="000507BE">
        <w:rPr>
          <w:rStyle w:val="selectable"/>
          <w:rFonts w:ascii="Tahoma" w:eastAsia="Tahoma" w:hAnsi="Tahoma" w:cs="Tahoma"/>
          <w:spacing w:val="20"/>
          <w:sz w:val="28"/>
          <w:szCs w:val="28"/>
          <w:lang w:val="en-GB"/>
        </w:rPr>
        <w:t xml:space="preserve">organization </w:t>
      </w:r>
      <w:r w:rsidR="001F107A" w:rsidRPr="000507BE">
        <w:rPr>
          <w:rStyle w:val="selectable"/>
          <w:rFonts w:ascii="Tahoma" w:eastAsia="Tahoma" w:hAnsi="Tahoma" w:cs="Tahoma"/>
          <w:spacing w:val="20"/>
          <w:sz w:val="28"/>
          <w:szCs w:val="28"/>
          <w:lang w:val="en-GB"/>
        </w:rPr>
        <w:t xml:space="preserve">(Kelly, J, 2014: 423). </w:t>
      </w:r>
      <w:r w:rsidR="00C518CD" w:rsidRPr="000507BE">
        <w:rPr>
          <w:rStyle w:val="selectable"/>
          <w:rFonts w:ascii="Tahoma" w:eastAsia="Tahoma" w:hAnsi="Tahoma" w:cs="Tahoma"/>
          <w:spacing w:val="20"/>
          <w:sz w:val="28"/>
          <w:szCs w:val="28"/>
          <w:lang w:val="en-GB"/>
        </w:rPr>
        <w:t xml:space="preserve">In many ways as Frank Pearce argued the </w:t>
      </w:r>
      <w:r w:rsidR="00C518CD" w:rsidRPr="000507BE">
        <w:rPr>
          <w:rStyle w:val="selectable"/>
          <w:rFonts w:ascii="Tahoma" w:eastAsia="Tahoma" w:hAnsi="Tahoma" w:cs="Tahoma"/>
          <w:b/>
          <w:bCs/>
          <w:i/>
          <w:iCs/>
          <w:spacing w:val="20"/>
          <w:sz w:val="28"/>
          <w:szCs w:val="28"/>
          <w:lang w:val="en-GB"/>
        </w:rPr>
        <w:t>Elementary Forms</w:t>
      </w:r>
      <w:r w:rsidR="00C518CD" w:rsidRPr="000507BE">
        <w:rPr>
          <w:rStyle w:val="selectable"/>
          <w:rFonts w:ascii="Tahoma" w:eastAsia="Tahoma" w:hAnsi="Tahoma" w:cs="Tahoma"/>
          <w:spacing w:val="20"/>
          <w:sz w:val="28"/>
          <w:szCs w:val="28"/>
          <w:lang w:val="en-GB"/>
        </w:rPr>
        <w:t xml:space="preserve"> is innovative and wide-ranging text. It has generated </w:t>
      </w:r>
      <w:r w:rsidR="004628E6" w:rsidRPr="000507BE">
        <w:rPr>
          <w:rStyle w:val="selectable"/>
          <w:rFonts w:ascii="Tahoma" w:eastAsia="Tahoma" w:hAnsi="Tahoma" w:cs="Tahoma"/>
          <w:spacing w:val="20"/>
          <w:sz w:val="28"/>
          <w:szCs w:val="28"/>
          <w:lang w:val="en-GB"/>
        </w:rPr>
        <w:t>numerous</w:t>
      </w:r>
      <w:r w:rsidR="00C518CD" w:rsidRPr="000507BE">
        <w:rPr>
          <w:rStyle w:val="selectable"/>
          <w:rFonts w:ascii="Tahoma" w:eastAsia="Tahoma" w:hAnsi="Tahoma" w:cs="Tahoma"/>
          <w:spacing w:val="20"/>
          <w:sz w:val="28"/>
          <w:szCs w:val="28"/>
          <w:lang w:val="en-GB"/>
        </w:rPr>
        <w:t xml:space="preserve"> interpretations</w:t>
      </w:r>
      <w:r w:rsidR="00F46FE8" w:rsidRPr="000507BE">
        <w:rPr>
          <w:rStyle w:val="selectable"/>
          <w:rFonts w:ascii="Tahoma" w:eastAsia="Tahoma" w:hAnsi="Tahoma" w:cs="Tahoma"/>
          <w:spacing w:val="20"/>
          <w:sz w:val="28"/>
          <w:szCs w:val="28"/>
          <w:lang w:val="en-GB"/>
        </w:rPr>
        <w:t xml:space="preserve"> most of which indicate their appreciation for Durkheim’s scholarship in talking </w:t>
      </w:r>
      <w:r w:rsidR="004628E6" w:rsidRPr="000507BE">
        <w:rPr>
          <w:rStyle w:val="selectable"/>
          <w:rFonts w:ascii="Tahoma" w:eastAsia="Tahoma" w:hAnsi="Tahoma" w:cs="Tahoma"/>
          <w:spacing w:val="20"/>
          <w:sz w:val="28"/>
          <w:szCs w:val="28"/>
          <w:lang w:val="en-GB"/>
        </w:rPr>
        <w:t>on the subject of religion (</w:t>
      </w:r>
      <w:r w:rsidR="00F46FE8" w:rsidRPr="000507BE">
        <w:rPr>
          <w:rStyle w:val="selectable"/>
          <w:rFonts w:ascii="Tahoma" w:eastAsia="Tahoma" w:hAnsi="Tahoma" w:cs="Tahoma"/>
          <w:spacing w:val="20"/>
          <w:sz w:val="28"/>
          <w:szCs w:val="28"/>
          <w:lang w:val="en-GB"/>
        </w:rPr>
        <w:t xml:space="preserve">Pearce, F, 2014: 620). </w:t>
      </w:r>
      <w:r w:rsidR="00796B90" w:rsidRPr="000507BE">
        <w:rPr>
          <w:rStyle w:val="selectable"/>
          <w:rFonts w:ascii="Tahoma" w:eastAsia="Tahoma" w:hAnsi="Tahoma" w:cs="Tahoma"/>
          <w:spacing w:val="20"/>
          <w:sz w:val="28"/>
          <w:szCs w:val="28"/>
          <w:lang w:val="en-GB"/>
        </w:rPr>
        <w:t>Indeed</w:t>
      </w:r>
      <w:r w:rsidR="003B2DEF" w:rsidRPr="000507BE">
        <w:rPr>
          <w:rStyle w:val="selectable"/>
          <w:rFonts w:ascii="Tahoma" w:eastAsia="Tahoma" w:hAnsi="Tahoma" w:cs="Tahoma"/>
          <w:spacing w:val="20"/>
          <w:sz w:val="28"/>
          <w:szCs w:val="28"/>
          <w:lang w:val="en-GB"/>
        </w:rPr>
        <w:t>, Durkheim’s</w:t>
      </w:r>
      <w:r w:rsidR="00796B90" w:rsidRPr="000507BE">
        <w:rPr>
          <w:rStyle w:val="selectable"/>
          <w:rFonts w:ascii="Tahoma" w:eastAsia="Tahoma" w:hAnsi="Tahoma" w:cs="Tahoma"/>
          <w:spacing w:val="20"/>
          <w:sz w:val="28"/>
          <w:szCs w:val="28"/>
          <w:lang w:val="en-GB"/>
        </w:rPr>
        <w:t xml:space="preserve"> sociology has rightly been accused of ‘</w:t>
      </w:r>
      <w:proofErr w:type="spellStart"/>
      <w:r w:rsidR="00796B90" w:rsidRPr="000507BE">
        <w:rPr>
          <w:rStyle w:val="selectable"/>
          <w:rFonts w:ascii="Tahoma" w:eastAsia="Tahoma" w:hAnsi="Tahoma" w:cs="Tahoma"/>
          <w:spacing w:val="20"/>
          <w:sz w:val="28"/>
          <w:szCs w:val="28"/>
          <w:lang w:val="en-GB"/>
        </w:rPr>
        <w:t>reli</w:t>
      </w:r>
      <w:r w:rsidR="005B44BC" w:rsidRPr="000507BE">
        <w:rPr>
          <w:rStyle w:val="selectable"/>
          <w:rFonts w:ascii="Tahoma" w:eastAsia="Tahoma" w:hAnsi="Tahoma" w:cs="Tahoma"/>
          <w:spacing w:val="20"/>
          <w:sz w:val="28"/>
          <w:szCs w:val="28"/>
          <w:lang w:val="en-GB"/>
        </w:rPr>
        <w:t>gio</w:t>
      </w:r>
      <w:proofErr w:type="spellEnd"/>
      <w:r w:rsidR="005B44BC" w:rsidRPr="000507BE">
        <w:rPr>
          <w:rStyle w:val="selectable"/>
          <w:rFonts w:ascii="Tahoma" w:eastAsia="Tahoma" w:hAnsi="Tahoma" w:cs="Tahoma"/>
          <w:spacing w:val="20"/>
          <w:sz w:val="28"/>
          <w:szCs w:val="28"/>
          <w:lang w:val="en-GB"/>
        </w:rPr>
        <w:t>-centrism’ (Parkin,</w:t>
      </w:r>
      <w:r w:rsidR="000F4409" w:rsidRPr="000507BE">
        <w:rPr>
          <w:rStyle w:val="selectable"/>
          <w:rFonts w:ascii="Tahoma" w:eastAsia="Tahoma" w:hAnsi="Tahoma" w:cs="Tahoma"/>
          <w:spacing w:val="20"/>
          <w:sz w:val="28"/>
          <w:szCs w:val="28"/>
          <w:lang w:val="en-GB"/>
        </w:rPr>
        <w:t xml:space="preserve"> </w:t>
      </w:r>
      <w:r w:rsidR="001A1A42" w:rsidRPr="000507BE">
        <w:rPr>
          <w:rStyle w:val="selectable"/>
          <w:rFonts w:ascii="Tahoma" w:eastAsia="Tahoma" w:hAnsi="Tahoma" w:cs="Tahoma"/>
          <w:spacing w:val="20"/>
          <w:sz w:val="28"/>
          <w:szCs w:val="28"/>
          <w:lang w:val="en-GB"/>
        </w:rPr>
        <w:t>F,</w:t>
      </w:r>
      <w:r w:rsidR="000F4409" w:rsidRPr="000507BE">
        <w:rPr>
          <w:rStyle w:val="selectable"/>
          <w:rFonts w:ascii="Tahoma" w:eastAsia="Tahoma" w:hAnsi="Tahoma" w:cs="Tahoma"/>
          <w:spacing w:val="20"/>
          <w:sz w:val="28"/>
          <w:szCs w:val="28"/>
          <w:lang w:val="en-GB"/>
        </w:rPr>
        <w:t xml:space="preserve"> </w:t>
      </w:r>
      <w:r w:rsidR="00DD6912" w:rsidRPr="000507BE">
        <w:rPr>
          <w:rStyle w:val="selectable"/>
          <w:rFonts w:ascii="Tahoma" w:eastAsia="Tahoma" w:hAnsi="Tahoma" w:cs="Tahoma"/>
          <w:spacing w:val="20"/>
          <w:sz w:val="28"/>
          <w:szCs w:val="28"/>
          <w:lang w:val="en-GB"/>
        </w:rPr>
        <w:t xml:space="preserve">1992: </w:t>
      </w:r>
      <w:r w:rsidR="005B44BC" w:rsidRPr="000507BE">
        <w:rPr>
          <w:rStyle w:val="selectable"/>
          <w:rFonts w:ascii="Tahoma" w:eastAsia="Tahoma" w:hAnsi="Tahoma" w:cs="Tahoma"/>
          <w:spacing w:val="20"/>
          <w:sz w:val="28"/>
          <w:szCs w:val="28"/>
          <w:lang w:val="en-GB"/>
        </w:rPr>
        <w:t>43</w:t>
      </w:r>
      <w:r w:rsidR="00643570" w:rsidRPr="000507BE">
        <w:rPr>
          <w:rStyle w:val="selectable"/>
          <w:rFonts w:ascii="Tahoma" w:eastAsia="Tahoma" w:hAnsi="Tahoma" w:cs="Tahoma"/>
          <w:spacing w:val="20"/>
          <w:sz w:val="28"/>
          <w:szCs w:val="28"/>
          <w:lang w:val="en-GB"/>
        </w:rPr>
        <w:t xml:space="preserve">). </w:t>
      </w:r>
      <w:r w:rsidR="00B62A72" w:rsidRPr="000507BE">
        <w:rPr>
          <w:rStyle w:val="selectable"/>
          <w:rFonts w:ascii="Tahoma" w:eastAsia="Tahoma" w:hAnsi="Tahoma" w:cs="Tahoma"/>
          <w:spacing w:val="20"/>
          <w:sz w:val="28"/>
          <w:szCs w:val="28"/>
          <w:lang w:val="en-GB"/>
        </w:rPr>
        <w:t>H</w:t>
      </w:r>
      <w:r w:rsidR="00B65340" w:rsidRPr="000507BE">
        <w:rPr>
          <w:rStyle w:val="selectable"/>
          <w:rFonts w:ascii="Tahoma" w:eastAsia="Tahoma" w:hAnsi="Tahoma" w:cs="Tahoma"/>
          <w:spacing w:val="20"/>
          <w:sz w:val="28"/>
          <w:szCs w:val="28"/>
          <w:lang w:val="en-GB"/>
        </w:rPr>
        <w:t xml:space="preserve">is </w:t>
      </w:r>
      <w:r w:rsidR="000D189B" w:rsidRPr="000507BE">
        <w:rPr>
          <w:rStyle w:val="selectable"/>
          <w:rFonts w:ascii="Tahoma" w:eastAsia="Tahoma" w:hAnsi="Tahoma" w:cs="Tahoma"/>
          <w:spacing w:val="20"/>
          <w:sz w:val="28"/>
          <w:szCs w:val="28"/>
          <w:lang w:val="en-GB"/>
        </w:rPr>
        <w:t>preoccupations with the causes and function of religion in the primitive past are</w:t>
      </w:r>
      <w:r w:rsidR="00B65340" w:rsidRPr="000507BE">
        <w:rPr>
          <w:rStyle w:val="selectable"/>
          <w:rFonts w:ascii="Tahoma" w:eastAsia="Tahoma" w:hAnsi="Tahoma" w:cs="Tahoma"/>
          <w:spacing w:val="20"/>
          <w:sz w:val="28"/>
          <w:szCs w:val="28"/>
          <w:lang w:val="en-GB"/>
        </w:rPr>
        <w:t xml:space="preserve"> very much driven by contemporary concerns. </w:t>
      </w:r>
      <w:r w:rsidR="003B2DEF" w:rsidRPr="000507BE">
        <w:rPr>
          <w:rStyle w:val="selectable"/>
          <w:rFonts w:ascii="Tahoma" w:eastAsia="Tahoma" w:hAnsi="Tahoma" w:cs="Tahoma"/>
          <w:spacing w:val="20"/>
          <w:sz w:val="28"/>
          <w:szCs w:val="28"/>
          <w:lang w:val="en-GB"/>
        </w:rPr>
        <w:t>Durkheim’s</w:t>
      </w:r>
      <w:r w:rsidR="00B65340" w:rsidRPr="000507BE">
        <w:rPr>
          <w:rStyle w:val="selectable"/>
          <w:rFonts w:ascii="Tahoma" w:eastAsia="Tahoma" w:hAnsi="Tahoma" w:cs="Tahoma"/>
          <w:spacing w:val="20"/>
          <w:sz w:val="28"/>
          <w:szCs w:val="28"/>
          <w:lang w:val="en-GB"/>
        </w:rPr>
        <w:t xml:space="preserve"> thought has </w:t>
      </w:r>
      <w:r w:rsidR="003B2DEF" w:rsidRPr="000507BE">
        <w:rPr>
          <w:rStyle w:val="selectable"/>
          <w:rFonts w:ascii="Tahoma" w:eastAsia="Tahoma" w:hAnsi="Tahoma" w:cs="Tahoma"/>
          <w:spacing w:val="20"/>
          <w:sz w:val="28"/>
          <w:szCs w:val="28"/>
          <w:lang w:val="en-GB"/>
        </w:rPr>
        <w:t>quite rightly</w:t>
      </w:r>
      <w:r w:rsidR="00B65340" w:rsidRPr="000507BE">
        <w:rPr>
          <w:rStyle w:val="selectable"/>
          <w:rFonts w:ascii="Tahoma" w:eastAsia="Tahoma" w:hAnsi="Tahoma" w:cs="Tahoma"/>
          <w:spacing w:val="20"/>
          <w:sz w:val="28"/>
          <w:szCs w:val="28"/>
          <w:lang w:val="en-GB"/>
        </w:rPr>
        <w:t xml:space="preserve"> been placed in the </w:t>
      </w:r>
      <w:r w:rsidR="003B2DEF" w:rsidRPr="000507BE">
        <w:rPr>
          <w:rStyle w:val="selectable"/>
          <w:rFonts w:ascii="Tahoma" w:eastAsia="Tahoma" w:hAnsi="Tahoma" w:cs="Tahoma"/>
          <w:spacing w:val="20"/>
          <w:sz w:val="28"/>
          <w:szCs w:val="28"/>
          <w:lang w:val="en-GB"/>
        </w:rPr>
        <w:lastRenderedPageBreak/>
        <w:t>context</w:t>
      </w:r>
      <w:r w:rsidR="00B65340" w:rsidRPr="000507BE">
        <w:rPr>
          <w:rStyle w:val="selectable"/>
          <w:rFonts w:ascii="Tahoma" w:eastAsia="Tahoma" w:hAnsi="Tahoma" w:cs="Tahoma"/>
          <w:spacing w:val="20"/>
          <w:sz w:val="28"/>
          <w:szCs w:val="28"/>
          <w:lang w:val="en-GB"/>
        </w:rPr>
        <w:t xml:space="preserve"> of </w:t>
      </w:r>
      <w:r w:rsidR="003B2DEF" w:rsidRPr="000507BE">
        <w:rPr>
          <w:rStyle w:val="selectable"/>
          <w:rFonts w:ascii="Tahoma" w:eastAsia="Tahoma" w:hAnsi="Tahoma" w:cs="Tahoma"/>
          <w:spacing w:val="20"/>
          <w:sz w:val="28"/>
          <w:szCs w:val="28"/>
          <w:lang w:val="en-GB"/>
        </w:rPr>
        <w:t>ninetieth</w:t>
      </w:r>
      <w:r w:rsidR="00B65340" w:rsidRPr="000507BE">
        <w:rPr>
          <w:rStyle w:val="selectable"/>
          <w:rFonts w:ascii="Tahoma" w:eastAsia="Tahoma" w:hAnsi="Tahoma" w:cs="Tahoma"/>
          <w:spacing w:val="20"/>
          <w:sz w:val="28"/>
          <w:szCs w:val="28"/>
          <w:lang w:val="en-GB"/>
        </w:rPr>
        <w:t xml:space="preserve"> century social evolutionary theory. His sociology </w:t>
      </w:r>
      <w:r w:rsidR="003B2DEF" w:rsidRPr="000507BE">
        <w:rPr>
          <w:rStyle w:val="selectable"/>
          <w:rFonts w:ascii="Tahoma" w:eastAsia="Tahoma" w:hAnsi="Tahoma" w:cs="Tahoma"/>
          <w:spacing w:val="20"/>
          <w:sz w:val="28"/>
          <w:szCs w:val="28"/>
          <w:lang w:val="en-GB"/>
        </w:rPr>
        <w:t>opposes</w:t>
      </w:r>
      <w:r w:rsidR="00B65340" w:rsidRPr="000507BE">
        <w:rPr>
          <w:rStyle w:val="selectable"/>
          <w:rFonts w:ascii="Tahoma" w:eastAsia="Tahoma" w:hAnsi="Tahoma" w:cs="Tahoma"/>
          <w:spacing w:val="20"/>
          <w:sz w:val="28"/>
          <w:szCs w:val="28"/>
          <w:lang w:val="en-GB"/>
        </w:rPr>
        <w:t xml:space="preserve"> primitive society and modern society and elaborates a picture of a world becoming ever more rational and scientific. Evans-Pritchard has pointed out that the preoccupation of </w:t>
      </w:r>
      <w:r w:rsidR="003B2DEF" w:rsidRPr="000507BE">
        <w:rPr>
          <w:rStyle w:val="selectable"/>
          <w:rFonts w:ascii="Tahoma" w:eastAsia="Tahoma" w:hAnsi="Tahoma" w:cs="Tahoma"/>
          <w:spacing w:val="20"/>
          <w:sz w:val="28"/>
          <w:szCs w:val="28"/>
          <w:lang w:val="en-GB"/>
        </w:rPr>
        <w:t>nineteenth</w:t>
      </w:r>
      <w:r w:rsidR="00B65340" w:rsidRPr="000507BE">
        <w:rPr>
          <w:rStyle w:val="selectable"/>
          <w:rFonts w:ascii="Tahoma" w:eastAsia="Tahoma" w:hAnsi="Tahoma" w:cs="Tahoma"/>
          <w:spacing w:val="20"/>
          <w:sz w:val="28"/>
          <w:szCs w:val="28"/>
          <w:lang w:val="en-GB"/>
        </w:rPr>
        <w:t xml:space="preserve"> century social thinkers with the study of primitive religion was motivated by a desire to intellectually</w:t>
      </w:r>
      <w:r w:rsidR="00DD3F2D" w:rsidRPr="000507BE">
        <w:rPr>
          <w:rStyle w:val="selectable"/>
          <w:rFonts w:ascii="Tahoma" w:eastAsia="Tahoma" w:hAnsi="Tahoma" w:cs="Tahoma"/>
          <w:spacing w:val="20"/>
          <w:sz w:val="28"/>
          <w:szCs w:val="28"/>
          <w:lang w:val="en-GB"/>
        </w:rPr>
        <w:t xml:space="preserve"> undermine modern religion (Morris, </w:t>
      </w:r>
      <w:r w:rsidR="001A1A42" w:rsidRPr="000507BE">
        <w:rPr>
          <w:rStyle w:val="selectable"/>
          <w:rFonts w:ascii="Tahoma" w:eastAsia="Tahoma" w:hAnsi="Tahoma" w:cs="Tahoma"/>
          <w:spacing w:val="20"/>
          <w:sz w:val="28"/>
          <w:szCs w:val="28"/>
          <w:lang w:val="en-GB"/>
        </w:rPr>
        <w:t>B,</w:t>
      </w:r>
      <w:r w:rsidR="000F4409" w:rsidRPr="000507BE">
        <w:rPr>
          <w:rStyle w:val="selectable"/>
          <w:rFonts w:ascii="Tahoma" w:eastAsia="Tahoma" w:hAnsi="Tahoma" w:cs="Tahoma"/>
          <w:spacing w:val="20"/>
          <w:sz w:val="28"/>
          <w:szCs w:val="28"/>
          <w:lang w:val="en-GB"/>
        </w:rPr>
        <w:t xml:space="preserve"> </w:t>
      </w:r>
      <w:r w:rsidR="00DD3F2D" w:rsidRPr="000507BE">
        <w:rPr>
          <w:rStyle w:val="selectable"/>
          <w:rFonts w:ascii="Tahoma" w:eastAsia="Tahoma" w:hAnsi="Tahoma" w:cs="Tahoma"/>
          <w:spacing w:val="20"/>
          <w:sz w:val="28"/>
          <w:szCs w:val="28"/>
          <w:lang w:val="en-GB"/>
        </w:rPr>
        <w:t>1987: 91-106). Yet, t</w:t>
      </w:r>
      <w:r w:rsidR="00B65340" w:rsidRPr="000507BE">
        <w:rPr>
          <w:rStyle w:val="selectable"/>
          <w:rFonts w:ascii="Tahoma" w:eastAsia="Tahoma" w:hAnsi="Tahoma" w:cs="Tahoma"/>
          <w:spacing w:val="20"/>
          <w:sz w:val="28"/>
          <w:szCs w:val="28"/>
          <w:lang w:val="en-GB"/>
        </w:rPr>
        <w:t>he truth in Durkheim’s case is slightly more complicated.</w:t>
      </w:r>
      <w:r w:rsidR="005F7656" w:rsidRPr="000507BE">
        <w:rPr>
          <w:rStyle w:val="selectable"/>
          <w:rFonts w:ascii="Tahoma" w:eastAsia="Tahoma" w:hAnsi="Tahoma" w:cs="Tahoma"/>
          <w:spacing w:val="20"/>
          <w:sz w:val="28"/>
          <w:szCs w:val="28"/>
          <w:lang w:val="en-GB"/>
        </w:rPr>
        <w:t xml:space="preserve"> </w:t>
      </w:r>
      <w:r w:rsidR="00285027" w:rsidRPr="000507BE">
        <w:rPr>
          <w:rStyle w:val="selectable"/>
          <w:rFonts w:ascii="Tahoma" w:eastAsia="Tahoma" w:hAnsi="Tahoma" w:cs="Tahoma"/>
          <w:spacing w:val="20"/>
          <w:sz w:val="28"/>
          <w:szCs w:val="28"/>
          <w:lang w:val="en-GB"/>
        </w:rPr>
        <w:t xml:space="preserve">As the British sociologist and political scientist Steven </w:t>
      </w:r>
      <w:proofErr w:type="spellStart"/>
      <w:r w:rsidR="00285027" w:rsidRPr="000507BE">
        <w:rPr>
          <w:rStyle w:val="selectable"/>
          <w:rFonts w:ascii="Tahoma" w:eastAsia="Tahoma" w:hAnsi="Tahoma" w:cs="Tahoma"/>
          <w:spacing w:val="20"/>
          <w:sz w:val="28"/>
          <w:szCs w:val="28"/>
          <w:lang w:val="en-GB"/>
        </w:rPr>
        <w:t>Lukes</w:t>
      </w:r>
      <w:proofErr w:type="spellEnd"/>
      <w:r w:rsidR="00285027" w:rsidRPr="000507BE">
        <w:rPr>
          <w:rStyle w:val="selectable"/>
          <w:rFonts w:ascii="Tahoma" w:eastAsia="Tahoma" w:hAnsi="Tahoma" w:cs="Tahoma"/>
          <w:spacing w:val="20"/>
          <w:sz w:val="28"/>
          <w:szCs w:val="28"/>
          <w:lang w:val="en-GB"/>
        </w:rPr>
        <w:t xml:space="preserve"> </w:t>
      </w:r>
      <w:r w:rsidR="00FD6807" w:rsidRPr="000507BE">
        <w:rPr>
          <w:rStyle w:val="selectable"/>
          <w:rFonts w:ascii="Tahoma" w:eastAsia="Tahoma" w:hAnsi="Tahoma" w:cs="Tahoma"/>
          <w:spacing w:val="20"/>
          <w:sz w:val="28"/>
          <w:szCs w:val="28"/>
          <w:lang w:val="en-GB"/>
        </w:rPr>
        <w:t>pointed</w:t>
      </w:r>
      <w:r w:rsidR="00285027" w:rsidRPr="000507BE">
        <w:rPr>
          <w:rStyle w:val="selectable"/>
          <w:rFonts w:ascii="Tahoma" w:eastAsia="Tahoma" w:hAnsi="Tahoma" w:cs="Tahoma"/>
          <w:spacing w:val="20"/>
          <w:sz w:val="28"/>
          <w:szCs w:val="28"/>
          <w:lang w:val="en-GB"/>
        </w:rPr>
        <w:t xml:space="preserve"> out</w:t>
      </w:r>
      <w:r w:rsidR="00FD6807" w:rsidRPr="000507BE">
        <w:rPr>
          <w:rStyle w:val="selectable"/>
          <w:rFonts w:ascii="Tahoma" w:eastAsia="Tahoma" w:hAnsi="Tahoma" w:cs="Tahoma"/>
          <w:spacing w:val="20"/>
          <w:sz w:val="28"/>
          <w:szCs w:val="28"/>
          <w:lang w:val="en-GB"/>
        </w:rPr>
        <w:t>,</w:t>
      </w:r>
      <w:r w:rsidR="00285027" w:rsidRPr="000507BE">
        <w:rPr>
          <w:rStyle w:val="selectable"/>
          <w:rFonts w:ascii="Tahoma" w:eastAsia="Tahoma" w:hAnsi="Tahoma" w:cs="Tahoma"/>
          <w:spacing w:val="20"/>
          <w:sz w:val="28"/>
          <w:szCs w:val="28"/>
          <w:lang w:val="en-GB"/>
        </w:rPr>
        <w:t xml:space="preserve"> </w:t>
      </w:r>
      <w:r w:rsidR="00FD6807" w:rsidRPr="000507BE">
        <w:rPr>
          <w:rStyle w:val="selectable"/>
          <w:rFonts w:ascii="Tahoma" w:eastAsia="Tahoma" w:hAnsi="Tahoma" w:cs="Tahoma"/>
          <w:spacing w:val="20"/>
          <w:sz w:val="28"/>
          <w:szCs w:val="28"/>
          <w:lang w:val="en-GB"/>
        </w:rPr>
        <w:t>t</w:t>
      </w:r>
      <w:r w:rsidR="00951A6A" w:rsidRPr="000507BE">
        <w:rPr>
          <w:rStyle w:val="selectable"/>
          <w:rFonts w:ascii="Tahoma" w:eastAsia="Tahoma" w:hAnsi="Tahoma" w:cs="Tahoma"/>
          <w:spacing w:val="20"/>
          <w:sz w:val="28"/>
          <w:szCs w:val="28"/>
          <w:lang w:val="en-GB"/>
        </w:rPr>
        <w:t xml:space="preserve">he main issue in Durkheim’s thought </w:t>
      </w:r>
      <w:r w:rsidR="0024453C" w:rsidRPr="000507BE">
        <w:rPr>
          <w:rStyle w:val="selectable"/>
          <w:rFonts w:ascii="Tahoma" w:eastAsia="Tahoma" w:hAnsi="Tahoma" w:cs="Tahoma"/>
          <w:spacing w:val="20"/>
          <w:sz w:val="28"/>
          <w:szCs w:val="28"/>
          <w:lang w:val="en-GB"/>
        </w:rPr>
        <w:t xml:space="preserve">“was to attain reality- to know how to go underneath the symbol to the reality </w:t>
      </w:r>
      <w:r w:rsidR="00FD6807" w:rsidRPr="000507BE">
        <w:rPr>
          <w:rStyle w:val="selectable"/>
          <w:rFonts w:ascii="Tahoma" w:eastAsia="Tahoma" w:hAnsi="Tahoma" w:cs="Tahoma"/>
          <w:spacing w:val="20"/>
          <w:sz w:val="28"/>
          <w:szCs w:val="28"/>
          <w:lang w:val="en-GB"/>
        </w:rPr>
        <w:t>which it</w:t>
      </w:r>
      <w:r w:rsidR="000C78D9" w:rsidRPr="000507BE">
        <w:rPr>
          <w:rStyle w:val="selectable"/>
          <w:rFonts w:ascii="Tahoma" w:eastAsia="Tahoma" w:hAnsi="Tahoma" w:cs="Tahoma"/>
          <w:spacing w:val="20"/>
          <w:sz w:val="28"/>
          <w:szCs w:val="28"/>
          <w:lang w:val="en-GB"/>
        </w:rPr>
        <w:t xml:space="preserve"> represents and which give</w:t>
      </w:r>
      <w:r w:rsidR="00285027" w:rsidRPr="000507BE">
        <w:rPr>
          <w:rStyle w:val="selectable"/>
          <w:rFonts w:ascii="Tahoma" w:eastAsia="Tahoma" w:hAnsi="Tahoma" w:cs="Tahoma"/>
          <w:spacing w:val="20"/>
          <w:sz w:val="28"/>
          <w:szCs w:val="28"/>
          <w:lang w:val="en-GB"/>
        </w:rPr>
        <w:t>s</w:t>
      </w:r>
      <w:r w:rsidR="000C78D9" w:rsidRPr="000507BE">
        <w:rPr>
          <w:rStyle w:val="selectable"/>
          <w:rFonts w:ascii="Tahoma" w:eastAsia="Tahoma" w:hAnsi="Tahoma" w:cs="Tahoma"/>
          <w:spacing w:val="20"/>
          <w:sz w:val="28"/>
          <w:szCs w:val="28"/>
          <w:lang w:val="en-GB"/>
        </w:rPr>
        <w:t xml:space="preserve"> </w:t>
      </w:r>
      <w:r w:rsidR="0024453C" w:rsidRPr="000507BE">
        <w:rPr>
          <w:rStyle w:val="selectable"/>
          <w:rFonts w:ascii="Tahoma" w:eastAsia="Tahoma" w:hAnsi="Tahoma" w:cs="Tahoma"/>
          <w:spacing w:val="20"/>
          <w:sz w:val="28"/>
          <w:szCs w:val="28"/>
          <w:lang w:val="en-GB"/>
        </w:rPr>
        <w:t>it its true meaning</w:t>
      </w:r>
      <w:r w:rsidR="002F5104" w:rsidRPr="000507BE">
        <w:rPr>
          <w:rStyle w:val="selectable"/>
          <w:rFonts w:ascii="Tahoma" w:eastAsia="Tahoma" w:hAnsi="Tahoma" w:cs="Tahoma"/>
          <w:spacing w:val="20"/>
          <w:sz w:val="28"/>
          <w:szCs w:val="28"/>
          <w:lang w:val="en-GB"/>
        </w:rPr>
        <w:t>”</w:t>
      </w:r>
      <w:r w:rsidR="00FD6807" w:rsidRPr="000507BE">
        <w:rPr>
          <w:rStyle w:val="selectable"/>
          <w:rFonts w:ascii="Tahoma" w:eastAsia="Tahoma" w:hAnsi="Tahoma" w:cs="Tahoma"/>
          <w:spacing w:val="20"/>
          <w:sz w:val="28"/>
          <w:szCs w:val="28"/>
          <w:lang w:val="en-GB"/>
        </w:rPr>
        <w:t>. Durkheim argued that “Primitive religions relate to reality and express it”</w:t>
      </w:r>
      <w:r w:rsidR="00C518CD" w:rsidRPr="000507BE">
        <w:rPr>
          <w:rStyle w:val="selectable"/>
          <w:rFonts w:ascii="Tahoma" w:eastAsia="Tahoma" w:hAnsi="Tahoma" w:cs="Tahoma"/>
          <w:spacing w:val="20"/>
          <w:sz w:val="28"/>
          <w:szCs w:val="28"/>
          <w:lang w:val="en-GB"/>
        </w:rPr>
        <w:t xml:space="preserve"> </w:t>
      </w:r>
      <w:r w:rsidR="00FD6807" w:rsidRPr="000507BE">
        <w:rPr>
          <w:rStyle w:val="selectable"/>
          <w:rFonts w:ascii="Tahoma" w:eastAsia="Tahoma" w:hAnsi="Tahoma" w:cs="Tahoma"/>
          <w:spacing w:val="20"/>
          <w:sz w:val="28"/>
          <w:szCs w:val="28"/>
          <w:lang w:val="en-GB"/>
        </w:rPr>
        <w:t>(</w:t>
      </w:r>
      <w:proofErr w:type="spellStart"/>
      <w:r w:rsidR="0024453C" w:rsidRPr="000507BE">
        <w:rPr>
          <w:rStyle w:val="selectable"/>
          <w:rFonts w:ascii="Tahoma" w:eastAsia="Tahoma" w:hAnsi="Tahoma" w:cs="Tahoma"/>
          <w:spacing w:val="20"/>
          <w:sz w:val="28"/>
          <w:szCs w:val="28"/>
          <w:lang w:val="en-GB"/>
        </w:rPr>
        <w:t>Lukes</w:t>
      </w:r>
      <w:proofErr w:type="spellEnd"/>
      <w:r w:rsidR="0024453C" w:rsidRPr="000507BE">
        <w:rPr>
          <w:rStyle w:val="selectable"/>
          <w:rFonts w:ascii="Tahoma" w:eastAsia="Tahoma" w:hAnsi="Tahoma" w:cs="Tahoma"/>
          <w:spacing w:val="20"/>
          <w:sz w:val="28"/>
          <w:szCs w:val="28"/>
          <w:lang w:val="en-GB"/>
        </w:rPr>
        <w:t xml:space="preserve">, S, 1973: </w:t>
      </w:r>
      <w:r w:rsidR="00CC58B0" w:rsidRPr="000507BE">
        <w:rPr>
          <w:rStyle w:val="selectable"/>
          <w:rFonts w:ascii="Tahoma" w:eastAsia="Tahoma" w:hAnsi="Tahoma" w:cs="Tahoma"/>
          <w:spacing w:val="20"/>
          <w:sz w:val="28"/>
          <w:szCs w:val="28"/>
          <w:lang w:val="en-GB"/>
        </w:rPr>
        <w:t>460 and</w:t>
      </w:r>
      <w:r w:rsidR="00FD6807" w:rsidRPr="000507BE">
        <w:rPr>
          <w:rStyle w:val="selectable"/>
          <w:rFonts w:ascii="Tahoma" w:eastAsia="Tahoma" w:hAnsi="Tahoma" w:cs="Tahoma"/>
          <w:spacing w:val="20"/>
          <w:sz w:val="28"/>
          <w:szCs w:val="28"/>
          <w:lang w:val="en-GB"/>
        </w:rPr>
        <w:t xml:space="preserve"> </w:t>
      </w:r>
      <w:proofErr w:type="spellStart"/>
      <w:r w:rsidR="00FD6807" w:rsidRPr="000507BE">
        <w:rPr>
          <w:rStyle w:val="selectable"/>
          <w:rFonts w:ascii="Tahoma" w:eastAsia="Tahoma" w:hAnsi="Tahoma" w:cs="Tahoma"/>
          <w:spacing w:val="20"/>
          <w:sz w:val="28"/>
          <w:szCs w:val="28"/>
          <w:lang w:val="en-GB"/>
        </w:rPr>
        <w:t>Lukes</w:t>
      </w:r>
      <w:proofErr w:type="spellEnd"/>
      <w:r w:rsidR="00FD6807" w:rsidRPr="000507BE">
        <w:rPr>
          <w:rStyle w:val="selectable"/>
          <w:rFonts w:ascii="Tahoma" w:eastAsia="Tahoma" w:hAnsi="Tahoma" w:cs="Tahoma"/>
          <w:spacing w:val="20"/>
          <w:sz w:val="28"/>
          <w:szCs w:val="28"/>
          <w:lang w:val="en-GB"/>
        </w:rPr>
        <w:t>, S</w:t>
      </w:r>
      <w:r w:rsidR="00C518CD" w:rsidRPr="000507BE">
        <w:rPr>
          <w:rStyle w:val="selectable"/>
          <w:rFonts w:ascii="Tahoma" w:eastAsia="Tahoma" w:hAnsi="Tahoma" w:cs="Tahoma"/>
          <w:spacing w:val="20"/>
          <w:sz w:val="28"/>
          <w:szCs w:val="28"/>
          <w:lang w:val="en-GB"/>
        </w:rPr>
        <w:t>, 2012: 43</w:t>
      </w:r>
      <w:r w:rsidR="0024453C" w:rsidRPr="000507BE">
        <w:rPr>
          <w:rStyle w:val="selectable"/>
          <w:rFonts w:ascii="Tahoma" w:eastAsia="Tahoma" w:hAnsi="Tahoma" w:cs="Tahoma"/>
          <w:spacing w:val="20"/>
          <w:sz w:val="28"/>
          <w:szCs w:val="28"/>
          <w:lang w:val="en-GB"/>
        </w:rPr>
        <w:t xml:space="preserve">). More specifically, Durkheim claimed that </w:t>
      </w:r>
      <w:r w:rsidR="00EC628C" w:rsidRPr="000507BE">
        <w:rPr>
          <w:rStyle w:val="selectable"/>
          <w:rFonts w:ascii="Tahoma" w:eastAsia="Tahoma" w:hAnsi="Tahoma" w:cs="Tahoma"/>
          <w:spacing w:val="20"/>
          <w:sz w:val="28"/>
          <w:szCs w:val="28"/>
          <w:lang w:val="en-GB"/>
        </w:rPr>
        <w:t xml:space="preserve">“there are no religions which are false. All are true in </w:t>
      </w:r>
      <w:r w:rsidR="003628DC" w:rsidRPr="000507BE">
        <w:rPr>
          <w:rStyle w:val="selectable"/>
          <w:rFonts w:ascii="Tahoma" w:eastAsia="Tahoma" w:hAnsi="Tahoma" w:cs="Tahoma"/>
          <w:spacing w:val="20"/>
          <w:sz w:val="28"/>
          <w:szCs w:val="28"/>
          <w:lang w:val="en-GB"/>
        </w:rPr>
        <w:t>their own</w:t>
      </w:r>
      <w:r w:rsidR="00EC628C" w:rsidRPr="000507BE">
        <w:rPr>
          <w:rStyle w:val="selectable"/>
          <w:rFonts w:ascii="Tahoma" w:eastAsia="Tahoma" w:hAnsi="Tahoma" w:cs="Tahoma"/>
          <w:spacing w:val="20"/>
          <w:sz w:val="28"/>
          <w:szCs w:val="28"/>
          <w:lang w:val="en-GB"/>
        </w:rPr>
        <w:t xml:space="preserve"> fashion”. They were true in the sense that they stated and expressed in a none-objective, symbolic or metaphorical form, </w:t>
      </w:r>
      <w:proofErr w:type="gramStart"/>
      <w:r w:rsidR="003628DC" w:rsidRPr="000507BE">
        <w:rPr>
          <w:rStyle w:val="selectable"/>
          <w:rFonts w:ascii="Tahoma" w:eastAsia="Tahoma" w:hAnsi="Tahoma" w:cs="Tahoma"/>
          <w:spacing w:val="20"/>
          <w:sz w:val="28"/>
          <w:szCs w:val="28"/>
          <w:lang w:val="en-GB"/>
        </w:rPr>
        <w:t>truths</w:t>
      </w:r>
      <w:proofErr w:type="gramEnd"/>
      <w:r w:rsidR="00EC628C" w:rsidRPr="000507BE">
        <w:rPr>
          <w:rStyle w:val="selectable"/>
          <w:rFonts w:ascii="Tahoma" w:eastAsia="Tahoma" w:hAnsi="Tahoma" w:cs="Tahoma"/>
          <w:spacing w:val="20"/>
          <w:sz w:val="28"/>
          <w:szCs w:val="28"/>
          <w:lang w:val="en-GB"/>
        </w:rPr>
        <w:t xml:space="preserve"> about the “reality”</w:t>
      </w:r>
      <w:r w:rsidR="0024453C" w:rsidRPr="000507BE">
        <w:rPr>
          <w:rStyle w:val="selectable"/>
          <w:rFonts w:ascii="Tahoma" w:eastAsia="Tahoma" w:hAnsi="Tahoma" w:cs="Tahoma"/>
          <w:spacing w:val="20"/>
          <w:sz w:val="28"/>
          <w:szCs w:val="28"/>
          <w:lang w:val="en-GB"/>
        </w:rPr>
        <w:t xml:space="preserve"> </w:t>
      </w:r>
      <w:r w:rsidR="00EC628C" w:rsidRPr="000507BE">
        <w:rPr>
          <w:rStyle w:val="selectable"/>
          <w:rFonts w:ascii="Tahoma" w:eastAsia="Tahoma" w:hAnsi="Tahoma" w:cs="Tahoma"/>
          <w:spacing w:val="20"/>
          <w:sz w:val="28"/>
          <w:szCs w:val="28"/>
          <w:lang w:val="en-GB"/>
        </w:rPr>
        <w:t>underlying them and giving them their “true meaning”. (ibid: 460-461).</w:t>
      </w:r>
      <w:r w:rsidR="001A4574" w:rsidRPr="000507BE">
        <w:rPr>
          <w:rStyle w:val="selectable"/>
          <w:rFonts w:ascii="Tahoma" w:eastAsia="Tahoma" w:hAnsi="Tahoma" w:cs="Tahoma"/>
          <w:spacing w:val="20"/>
          <w:sz w:val="28"/>
          <w:szCs w:val="28"/>
          <w:lang w:val="en-GB"/>
        </w:rPr>
        <w:t xml:space="preserve"> There is no independent divine reality that religious experience testiﬁes to; the reality that is the truth of religion is social and institutional. Durkheim argues that whilst the feelings of the faithful are not imaginary, they ‘are not privileged intuitions’. Their representation must be replaced with ‘a </w:t>
      </w:r>
      <w:r w:rsidR="007B538E" w:rsidRPr="000507BE">
        <w:rPr>
          <w:rStyle w:val="selectable"/>
          <w:rFonts w:ascii="Tahoma" w:eastAsia="Tahoma" w:hAnsi="Tahoma" w:cs="Tahoma"/>
          <w:spacing w:val="20"/>
          <w:sz w:val="28"/>
          <w:szCs w:val="28"/>
          <w:lang w:val="en-GB"/>
        </w:rPr>
        <w:t>scientiﬁc and conceptual one’ (</w:t>
      </w:r>
      <w:r w:rsidR="001A4574" w:rsidRPr="000507BE">
        <w:rPr>
          <w:rStyle w:val="selectable"/>
          <w:rFonts w:ascii="Tahoma" w:eastAsia="Tahoma" w:hAnsi="Tahoma" w:cs="Tahoma"/>
          <w:spacing w:val="20"/>
          <w:sz w:val="28"/>
          <w:szCs w:val="28"/>
          <w:lang w:val="en-GB"/>
        </w:rPr>
        <w:t>Durkheim, E, 1965: 420).</w:t>
      </w:r>
      <w:r w:rsidR="007B538E" w:rsidRPr="000507BE">
        <w:rPr>
          <w:rFonts w:ascii="Tahoma" w:eastAsia="Tahoma" w:hAnsi="Tahoma" w:cs="Tahoma"/>
          <w:sz w:val="28"/>
          <w:szCs w:val="28"/>
          <w:lang w:val="en-GB"/>
        </w:rPr>
        <w:t xml:space="preserve"> </w:t>
      </w:r>
      <w:r w:rsidR="007B538E" w:rsidRPr="000507BE">
        <w:rPr>
          <w:rStyle w:val="selectable"/>
          <w:rFonts w:ascii="Tahoma" w:eastAsia="Tahoma" w:hAnsi="Tahoma" w:cs="Tahoma"/>
          <w:spacing w:val="20"/>
          <w:sz w:val="28"/>
          <w:szCs w:val="28"/>
          <w:lang w:val="en-GB"/>
        </w:rPr>
        <w:t xml:space="preserve">For Durkheim, religion ‘cannot maintain itself . . . unless it proves to be </w:t>
      </w:r>
      <w:r w:rsidR="007B538E" w:rsidRPr="000507BE">
        <w:rPr>
          <w:rStyle w:val="selectable"/>
          <w:rFonts w:ascii="Tahoma" w:eastAsia="Tahoma" w:hAnsi="Tahoma" w:cs="Tahoma"/>
          <w:i/>
          <w:iCs/>
          <w:spacing w:val="20"/>
          <w:sz w:val="28"/>
          <w:szCs w:val="28"/>
          <w:lang w:val="en-GB"/>
        </w:rPr>
        <w:t>practically</w:t>
      </w:r>
      <w:r w:rsidR="007B538E" w:rsidRPr="000507BE">
        <w:rPr>
          <w:rStyle w:val="selectable"/>
          <w:rFonts w:ascii="Tahoma" w:eastAsia="Tahoma" w:hAnsi="Tahoma" w:cs="Tahoma"/>
          <w:spacing w:val="20"/>
          <w:sz w:val="28"/>
          <w:szCs w:val="28"/>
          <w:lang w:val="en-GB"/>
        </w:rPr>
        <w:t xml:space="preserve"> true’ (ibid</w:t>
      </w:r>
      <w:r w:rsidR="00FF029B" w:rsidRPr="000507BE">
        <w:rPr>
          <w:rStyle w:val="selectable"/>
          <w:rFonts w:ascii="Tahoma" w:eastAsia="Tahoma" w:hAnsi="Tahoma" w:cs="Tahoma"/>
          <w:spacing w:val="20"/>
          <w:sz w:val="28"/>
          <w:szCs w:val="28"/>
          <w:lang w:val="en-GB"/>
        </w:rPr>
        <w:t>:</w:t>
      </w:r>
      <w:r w:rsidR="007B538E" w:rsidRPr="000507BE">
        <w:rPr>
          <w:rStyle w:val="selectable"/>
          <w:rFonts w:ascii="Tahoma" w:eastAsia="Tahoma" w:hAnsi="Tahoma" w:cs="Tahoma"/>
          <w:spacing w:val="20"/>
          <w:sz w:val="28"/>
          <w:szCs w:val="28"/>
          <w:lang w:val="en-GB"/>
        </w:rPr>
        <w:t xml:space="preserve"> 77, original emphasis).</w:t>
      </w:r>
    </w:p>
    <w:p w14:paraId="3079D860" w14:textId="52021784" w:rsidR="00371A63" w:rsidRPr="000507BE" w:rsidRDefault="00B50733" w:rsidP="67A89422">
      <w:pPr>
        <w:spacing w:line="240" w:lineRule="auto"/>
        <w:jc w:val="both"/>
        <w:rPr>
          <w:rStyle w:val="selectable"/>
          <w:rFonts w:ascii="Tahoma" w:eastAsia="Tahoma" w:hAnsi="Tahoma" w:cs="Tahoma"/>
          <w:b/>
          <w:bCs/>
          <w:sz w:val="28"/>
          <w:szCs w:val="28"/>
          <w:lang w:val="en-GB"/>
        </w:rPr>
      </w:pPr>
      <w:r w:rsidRPr="000507BE">
        <w:rPr>
          <w:rStyle w:val="selectable"/>
          <w:rFonts w:ascii="Tahoma" w:eastAsia="Tahoma" w:hAnsi="Tahoma" w:cs="Tahoma"/>
          <w:b/>
          <w:bCs/>
          <w:spacing w:val="20"/>
          <w:sz w:val="28"/>
          <w:szCs w:val="28"/>
          <w:lang w:val="en-GB"/>
        </w:rPr>
        <w:t xml:space="preserve">2. </w:t>
      </w:r>
      <w:r w:rsidR="00D00E43" w:rsidRPr="000507BE">
        <w:rPr>
          <w:rStyle w:val="selectable"/>
          <w:rFonts w:ascii="Tahoma" w:eastAsia="Tahoma" w:hAnsi="Tahoma" w:cs="Tahoma"/>
          <w:b/>
          <w:bCs/>
          <w:spacing w:val="20"/>
          <w:sz w:val="28"/>
          <w:szCs w:val="28"/>
          <w:lang w:val="en-GB"/>
        </w:rPr>
        <w:t>Durkheim</w:t>
      </w:r>
      <w:r w:rsidR="000F4409" w:rsidRPr="000507BE">
        <w:rPr>
          <w:rStyle w:val="selectable"/>
          <w:rFonts w:ascii="Tahoma" w:eastAsia="Tahoma" w:hAnsi="Tahoma" w:cs="Tahoma"/>
          <w:b/>
          <w:bCs/>
          <w:spacing w:val="20"/>
          <w:sz w:val="28"/>
          <w:szCs w:val="28"/>
          <w:lang w:val="en-GB"/>
        </w:rPr>
        <w:t xml:space="preserve">, </w:t>
      </w:r>
      <w:r w:rsidR="00B86819" w:rsidRPr="000507BE">
        <w:rPr>
          <w:rStyle w:val="selectable"/>
          <w:rFonts w:ascii="Tahoma" w:eastAsia="Tahoma" w:hAnsi="Tahoma" w:cs="Tahoma"/>
          <w:b/>
          <w:bCs/>
          <w:spacing w:val="20"/>
          <w:sz w:val="28"/>
          <w:szCs w:val="28"/>
          <w:lang w:val="en-GB"/>
        </w:rPr>
        <w:t xml:space="preserve">Primitive </w:t>
      </w:r>
      <w:r w:rsidR="00A9574F" w:rsidRPr="000507BE">
        <w:rPr>
          <w:rStyle w:val="selectable"/>
          <w:rFonts w:ascii="Tahoma" w:eastAsia="Tahoma" w:hAnsi="Tahoma" w:cs="Tahoma"/>
          <w:b/>
          <w:bCs/>
          <w:spacing w:val="20"/>
          <w:sz w:val="28"/>
          <w:szCs w:val="28"/>
          <w:lang w:val="en-GB"/>
        </w:rPr>
        <w:t>Societies and</w:t>
      </w:r>
      <w:r w:rsidR="00B86819" w:rsidRPr="000507BE">
        <w:rPr>
          <w:rStyle w:val="selectable"/>
          <w:rFonts w:ascii="Tahoma" w:eastAsia="Tahoma" w:hAnsi="Tahoma" w:cs="Tahoma"/>
          <w:b/>
          <w:bCs/>
          <w:spacing w:val="20"/>
          <w:sz w:val="28"/>
          <w:szCs w:val="28"/>
          <w:lang w:val="en-GB"/>
        </w:rPr>
        <w:t xml:space="preserve"> the E</w:t>
      </w:r>
      <w:r w:rsidR="001A4574" w:rsidRPr="000507BE">
        <w:rPr>
          <w:rStyle w:val="selectable"/>
          <w:rFonts w:ascii="Tahoma" w:eastAsia="Tahoma" w:hAnsi="Tahoma" w:cs="Tahoma"/>
          <w:b/>
          <w:bCs/>
          <w:spacing w:val="20"/>
          <w:sz w:val="28"/>
          <w:szCs w:val="28"/>
          <w:lang w:val="en-GB"/>
        </w:rPr>
        <w:t>arly E</w:t>
      </w:r>
      <w:r w:rsidR="00D00E43" w:rsidRPr="000507BE">
        <w:rPr>
          <w:rStyle w:val="selectable"/>
          <w:rFonts w:ascii="Tahoma" w:eastAsia="Tahoma" w:hAnsi="Tahoma" w:cs="Tahoma"/>
          <w:b/>
          <w:bCs/>
          <w:spacing w:val="20"/>
          <w:sz w:val="28"/>
          <w:szCs w:val="28"/>
          <w:lang w:val="en-GB"/>
        </w:rPr>
        <w:t>volutionist</w:t>
      </w:r>
      <w:r w:rsidR="006E620E" w:rsidRPr="000507BE">
        <w:rPr>
          <w:rStyle w:val="selectable"/>
          <w:rFonts w:ascii="Tahoma" w:eastAsia="Tahoma" w:hAnsi="Tahoma" w:cs="Tahoma"/>
          <w:b/>
          <w:bCs/>
          <w:spacing w:val="20"/>
          <w:sz w:val="28"/>
          <w:szCs w:val="28"/>
          <w:lang w:val="en-GB"/>
        </w:rPr>
        <w:t>’</w:t>
      </w:r>
      <w:r w:rsidR="00942FB0" w:rsidRPr="000507BE">
        <w:rPr>
          <w:rStyle w:val="selectable"/>
          <w:rFonts w:ascii="Tahoma" w:eastAsia="Tahoma" w:hAnsi="Tahoma" w:cs="Tahoma"/>
          <w:b/>
          <w:bCs/>
          <w:spacing w:val="20"/>
          <w:sz w:val="28"/>
          <w:szCs w:val="28"/>
          <w:lang w:val="en-GB"/>
        </w:rPr>
        <w:t>s</w:t>
      </w:r>
      <w:r w:rsidR="00B86819" w:rsidRPr="000507BE">
        <w:rPr>
          <w:rStyle w:val="selectable"/>
          <w:rFonts w:ascii="Tahoma" w:eastAsia="Tahoma" w:hAnsi="Tahoma" w:cs="Tahoma"/>
          <w:b/>
          <w:bCs/>
          <w:spacing w:val="20"/>
          <w:sz w:val="28"/>
          <w:szCs w:val="28"/>
          <w:lang w:val="en-GB"/>
        </w:rPr>
        <w:t xml:space="preserve"> A</w:t>
      </w:r>
      <w:r w:rsidR="00751E17" w:rsidRPr="000507BE">
        <w:rPr>
          <w:rStyle w:val="selectable"/>
          <w:rFonts w:ascii="Tahoma" w:eastAsia="Tahoma" w:hAnsi="Tahoma" w:cs="Tahoma"/>
          <w:b/>
          <w:bCs/>
          <w:spacing w:val="20"/>
          <w:sz w:val="28"/>
          <w:szCs w:val="28"/>
          <w:lang w:val="en-GB"/>
        </w:rPr>
        <w:t>rguments</w:t>
      </w:r>
      <w:r w:rsidR="00B65340" w:rsidRPr="000507BE">
        <w:rPr>
          <w:rStyle w:val="selectable"/>
          <w:rFonts w:ascii="Tahoma" w:eastAsia="Tahoma" w:hAnsi="Tahoma" w:cs="Tahoma"/>
          <w:b/>
          <w:bCs/>
          <w:spacing w:val="20"/>
          <w:sz w:val="28"/>
          <w:szCs w:val="28"/>
          <w:lang w:val="en-GB"/>
        </w:rPr>
        <w:t xml:space="preserve"> </w:t>
      </w:r>
    </w:p>
    <w:p w14:paraId="3D2F8862" w14:textId="637CFE95" w:rsidR="00824C65" w:rsidRPr="000507BE" w:rsidRDefault="00A9574F" w:rsidP="003401DF">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lang w:val="en-GB"/>
        </w:rPr>
        <w:t>Durkheim’s sociology of religion was indebted both to “Robertson and his school” and to “the ethnographers</w:t>
      </w:r>
      <w:r w:rsidR="00B50733" w:rsidRPr="000507BE">
        <w:rPr>
          <w:rStyle w:val="selectable"/>
          <w:rFonts w:ascii="Tahoma" w:eastAsia="Tahoma" w:hAnsi="Tahoma" w:cs="Tahoma"/>
          <w:spacing w:val="20"/>
          <w:sz w:val="28"/>
          <w:szCs w:val="28"/>
          <w:lang w:val="en-GB"/>
        </w:rPr>
        <w:t xml:space="preserve"> of England and America” (</w:t>
      </w:r>
      <w:proofErr w:type="spellStart"/>
      <w:r w:rsidR="00B50733" w:rsidRPr="000507BE">
        <w:rPr>
          <w:rStyle w:val="selectable"/>
          <w:rFonts w:ascii="Tahoma" w:eastAsia="Tahoma" w:hAnsi="Tahoma" w:cs="Tahoma"/>
          <w:spacing w:val="20"/>
          <w:sz w:val="28"/>
          <w:szCs w:val="28"/>
          <w:lang w:val="en-GB"/>
        </w:rPr>
        <w:t>Lukes</w:t>
      </w:r>
      <w:proofErr w:type="spellEnd"/>
      <w:r w:rsidRPr="000507BE">
        <w:rPr>
          <w:rStyle w:val="selectable"/>
          <w:rFonts w:ascii="Tahoma" w:eastAsia="Tahoma" w:hAnsi="Tahoma" w:cs="Tahoma"/>
          <w:spacing w:val="20"/>
          <w:sz w:val="28"/>
          <w:szCs w:val="28"/>
          <w:lang w:val="en-GB"/>
        </w:rPr>
        <w:t>,</w:t>
      </w:r>
      <w:r w:rsidR="00B50733" w:rsidRPr="000507BE">
        <w:rPr>
          <w:rStyle w:val="selectable"/>
          <w:rFonts w:ascii="Tahoma" w:eastAsia="Tahoma" w:hAnsi="Tahoma" w:cs="Tahoma"/>
          <w:spacing w:val="20"/>
          <w:sz w:val="28"/>
          <w:szCs w:val="28"/>
          <w:lang w:val="en-GB"/>
        </w:rPr>
        <w:t xml:space="preserve"> S,</w:t>
      </w:r>
      <w:r w:rsidRPr="000507BE">
        <w:rPr>
          <w:rStyle w:val="selectable"/>
          <w:rFonts w:ascii="Tahoma" w:eastAsia="Tahoma" w:hAnsi="Tahoma" w:cs="Tahoma"/>
          <w:spacing w:val="20"/>
          <w:sz w:val="28"/>
          <w:szCs w:val="28"/>
          <w:lang w:val="en-GB"/>
        </w:rPr>
        <w:t xml:space="preserve"> 1973: 450). </w:t>
      </w:r>
      <w:r w:rsidR="001A124F" w:rsidRPr="000507BE">
        <w:rPr>
          <w:rStyle w:val="selectable"/>
          <w:rFonts w:ascii="Tahoma" w:eastAsia="Tahoma" w:hAnsi="Tahoma" w:cs="Tahoma"/>
          <w:spacing w:val="20"/>
          <w:sz w:val="28"/>
          <w:szCs w:val="28"/>
          <w:lang w:val="en-GB"/>
        </w:rPr>
        <w:t xml:space="preserve">In the nineteenth century </w:t>
      </w:r>
      <w:r w:rsidR="00B50733" w:rsidRPr="000507BE">
        <w:rPr>
          <w:rStyle w:val="selectable"/>
          <w:rFonts w:ascii="Tahoma" w:eastAsia="Tahoma" w:hAnsi="Tahoma" w:cs="Tahoma"/>
          <w:spacing w:val="20"/>
          <w:sz w:val="28"/>
          <w:szCs w:val="28"/>
          <w:lang w:val="en-GB"/>
        </w:rPr>
        <w:t xml:space="preserve">in </w:t>
      </w:r>
      <w:r w:rsidR="001A124F" w:rsidRPr="000507BE">
        <w:rPr>
          <w:rStyle w:val="selectable"/>
          <w:rFonts w:ascii="Tahoma" w:eastAsia="Tahoma" w:hAnsi="Tahoma" w:cs="Tahoma"/>
          <w:spacing w:val="20"/>
          <w:sz w:val="28"/>
          <w:szCs w:val="28"/>
          <w:lang w:val="en-GB"/>
        </w:rPr>
        <w:t>Europe,</w:t>
      </w:r>
      <w:r w:rsidR="00B50733" w:rsidRPr="000507BE">
        <w:rPr>
          <w:rStyle w:val="selectable"/>
          <w:rFonts w:ascii="Tahoma" w:eastAsia="Tahoma" w:hAnsi="Tahoma" w:cs="Tahoma"/>
          <w:spacing w:val="20"/>
          <w:sz w:val="28"/>
          <w:szCs w:val="28"/>
          <w:lang w:val="en-GB"/>
        </w:rPr>
        <w:t xml:space="preserve"> many thinkers began to explain</w:t>
      </w:r>
      <w:r w:rsidR="001A124F" w:rsidRPr="000507BE">
        <w:rPr>
          <w:rStyle w:val="selectable"/>
          <w:rFonts w:ascii="Tahoma" w:eastAsia="Tahoma" w:hAnsi="Tahoma" w:cs="Tahoma"/>
          <w:spacing w:val="20"/>
          <w:sz w:val="28"/>
          <w:szCs w:val="28"/>
          <w:lang w:val="en-GB"/>
        </w:rPr>
        <w:t xml:space="preserve"> the roles and functions of religion in society; such as August </w:t>
      </w:r>
      <w:r w:rsidRPr="000507BE">
        <w:rPr>
          <w:rStyle w:val="selectable"/>
          <w:rFonts w:ascii="Tahoma" w:eastAsia="Tahoma" w:hAnsi="Tahoma" w:cs="Tahoma"/>
          <w:spacing w:val="20"/>
          <w:sz w:val="28"/>
          <w:szCs w:val="28"/>
          <w:lang w:val="en-GB"/>
        </w:rPr>
        <w:t>Comte</w:t>
      </w:r>
      <w:r w:rsidR="001A124F" w:rsidRPr="000507BE">
        <w:rPr>
          <w:rStyle w:val="selectable"/>
          <w:rFonts w:ascii="Tahoma" w:eastAsia="Tahoma" w:hAnsi="Tahoma" w:cs="Tahoma"/>
          <w:spacing w:val="20"/>
          <w:sz w:val="28"/>
          <w:szCs w:val="28"/>
          <w:lang w:val="en-GB"/>
        </w:rPr>
        <w:t xml:space="preserve">, Herbert Spencer, </w:t>
      </w:r>
      <w:r w:rsidR="002D0424" w:rsidRPr="000507BE">
        <w:rPr>
          <w:rStyle w:val="selectable"/>
          <w:rFonts w:ascii="Tahoma" w:eastAsia="Tahoma" w:hAnsi="Tahoma" w:cs="Tahoma"/>
          <w:spacing w:val="20"/>
          <w:sz w:val="28"/>
          <w:szCs w:val="28"/>
          <w:lang w:val="en-GB"/>
        </w:rPr>
        <w:t>Max Miller and Robertson Smith.</w:t>
      </w:r>
      <w:r w:rsidR="00776F5D" w:rsidRPr="000507BE">
        <w:rPr>
          <w:rStyle w:val="selectable"/>
          <w:rFonts w:ascii="Tahoma" w:eastAsia="Tahoma" w:hAnsi="Tahoma" w:cs="Tahoma"/>
          <w:spacing w:val="20"/>
          <w:sz w:val="28"/>
          <w:szCs w:val="28"/>
          <w:lang w:val="en-GB"/>
        </w:rPr>
        <w:t xml:space="preserve"> </w:t>
      </w:r>
      <w:r w:rsidR="000E505B" w:rsidRPr="000507BE">
        <w:rPr>
          <w:rStyle w:val="selectable"/>
          <w:rFonts w:ascii="Tahoma" w:eastAsia="Tahoma" w:hAnsi="Tahoma" w:cs="Tahoma"/>
          <w:spacing w:val="20"/>
          <w:sz w:val="28"/>
          <w:szCs w:val="28"/>
          <w:lang w:val="en-GB"/>
        </w:rPr>
        <w:t xml:space="preserve">According to Brian Morris, </w:t>
      </w:r>
      <w:r w:rsidR="00B65340" w:rsidRPr="000507BE">
        <w:rPr>
          <w:rStyle w:val="selectable"/>
          <w:rFonts w:ascii="Tahoma" w:eastAsia="Tahoma" w:hAnsi="Tahoma" w:cs="Tahoma"/>
          <w:spacing w:val="20"/>
          <w:sz w:val="28"/>
          <w:szCs w:val="28"/>
          <w:lang w:val="en-GB"/>
        </w:rPr>
        <w:t>Durkheim</w:t>
      </w:r>
      <w:r w:rsidR="00D71F4D" w:rsidRPr="000507BE">
        <w:rPr>
          <w:rStyle w:val="selectable"/>
          <w:rFonts w:ascii="Tahoma" w:eastAsia="Tahoma" w:hAnsi="Tahoma" w:cs="Tahoma"/>
          <w:spacing w:val="20"/>
          <w:sz w:val="28"/>
          <w:szCs w:val="28"/>
          <w:lang w:val="en-GB"/>
        </w:rPr>
        <w:t xml:space="preserve"> in </w:t>
      </w:r>
      <w:r w:rsidR="00D71F4D" w:rsidRPr="000507BE">
        <w:rPr>
          <w:rStyle w:val="selectable"/>
          <w:rFonts w:ascii="Tahoma" w:eastAsia="Tahoma" w:hAnsi="Tahoma" w:cs="Tahoma"/>
          <w:spacing w:val="20"/>
          <w:sz w:val="28"/>
          <w:szCs w:val="28"/>
          <w:lang w:val="en-GB"/>
        </w:rPr>
        <w:lastRenderedPageBreak/>
        <w:t>fact</w:t>
      </w:r>
      <w:r w:rsidR="00B65340" w:rsidRPr="000507BE">
        <w:rPr>
          <w:rStyle w:val="selectable"/>
          <w:rFonts w:ascii="Tahoma" w:eastAsia="Tahoma" w:hAnsi="Tahoma" w:cs="Tahoma"/>
          <w:spacing w:val="20"/>
          <w:sz w:val="28"/>
          <w:szCs w:val="28"/>
          <w:lang w:val="en-GB"/>
        </w:rPr>
        <w:t xml:space="preserve"> had in </w:t>
      </w:r>
      <w:r w:rsidR="00B65340" w:rsidRPr="000507BE">
        <w:rPr>
          <w:rStyle w:val="selectable"/>
          <w:rFonts w:ascii="Tahoma" w:eastAsia="Tahoma" w:hAnsi="Tahoma" w:cs="Tahoma"/>
          <w:b/>
          <w:bCs/>
          <w:i/>
          <w:iCs/>
          <w:spacing w:val="20"/>
          <w:sz w:val="28"/>
          <w:szCs w:val="28"/>
          <w:lang w:val="en-GB"/>
        </w:rPr>
        <w:t xml:space="preserve">The </w:t>
      </w:r>
      <w:r w:rsidR="003B2DEF" w:rsidRPr="000507BE">
        <w:rPr>
          <w:rStyle w:val="selectable"/>
          <w:rFonts w:ascii="Tahoma" w:eastAsia="Tahoma" w:hAnsi="Tahoma" w:cs="Tahoma"/>
          <w:b/>
          <w:bCs/>
          <w:i/>
          <w:iCs/>
          <w:spacing w:val="20"/>
          <w:sz w:val="28"/>
          <w:szCs w:val="28"/>
          <w:lang w:val="en-GB"/>
        </w:rPr>
        <w:t>Division</w:t>
      </w:r>
      <w:r w:rsidR="00B65340" w:rsidRPr="000507BE">
        <w:rPr>
          <w:rStyle w:val="selectable"/>
          <w:rFonts w:ascii="Tahoma" w:eastAsia="Tahoma" w:hAnsi="Tahoma" w:cs="Tahoma"/>
          <w:b/>
          <w:bCs/>
          <w:i/>
          <w:iCs/>
          <w:spacing w:val="20"/>
          <w:sz w:val="28"/>
          <w:szCs w:val="28"/>
          <w:lang w:val="en-GB"/>
        </w:rPr>
        <w:t xml:space="preserve"> of </w:t>
      </w:r>
      <w:r w:rsidR="000E505B" w:rsidRPr="000507BE">
        <w:rPr>
          <w:rStyle w:val="selectable"/>
          <w:rFonts w:ascii="Tahoma" w:eastAsia="Tahoma" w:hAnsi="Tahoma" w:cs="Tahoma"/>
          <w:b/>
          <w:bCs/>
          <w:i/>
          <w:iCs/>
          <w:spacing w:val="20"/>
          <w:sz w:val="28"/>
          <w:szCs w:val="28"/>
          <w:lang w:val="en-GB"/>
        </w:rPr>
        <w:t>Labour</w:t>
      </w:r>
      <w:r w:rsidR="00B65340" w:rsidRPr="000507BE">
        <w:rPr>
          <w:rStyle w:val="selectable"/>
          <w:rFonts w:ascii="Tahoma" w:eastAsia="Tahoma" w:hAnsi="Tahoma" w:cs="Tahoma"/>
          <w:b/>
          <w:bCs/>
          <w:i/>
          <w:iCs/>
          <w:spacing w:val="20"/>
          <w:sz w:val="28"/>
          <w:szCs w:val="28"/>
          <w:lang w:val="en-GB"/>
        </w:rPr>
        <w:t xml:space="preserve"> in Society</w:t>
      </w:r>
      <w:r w:rsidR="00B65340" w:rsidRPr="000507BE">
        <w:rPr>
          <w:rStyle w:val="selectable"/>
          <w:rFonts w:ascii="Tahoma" w:eastAsia="Tahoma" w:hAnsi="Tahoma" w:cs="Tahoma"/>
          <w:spacing w:val="20"/>
          <w:sz w:val="28"/>
          <w:szCs w:val="28"/>
          <w:lang w:val="en-GB"/>
        </w:rPr>
        <w:t xml:space="preserve"> (1893) typified primitive society </w:t>
      </w:r>
      <w:r w:rsidR="003337A7" w:rsidRPr="000507BE">
        <w:rPr>
          <w:rStyle w:val="selectable"/>
          <w:rFonts w:ascii="Tahoma" w:eastAsia="Tahoma" w:hAnsi="Tahoma" w:cs="Tahoma"/>
          <w:spacing w:val="20"/>
          <w:sz w:val="28"/>
          <w:szCs w:val="28"/>
          <w:lang w:val="en-GB"/>
        </w:rPr>
        <w:t xml:space="preserve">as </w:t>
      </w:r>
      <w:r w:rsidR="00B73FB3" w:rsidRPr="000507BE">
        <w:rPr>
          <w:rStyle w:val="selectable"/>
          <w:rFonts w:ascii="Tahoma" w:eastAsia="Tahoma" w:hAnsi="Tahoma" w:cs="Tahoma"/>
          <w:spacing w:val="20"/>
          <w:sz w:val="28"/>
          <w:szCs w:val="28"/>
          <w:lang w:val="en-GB"/>
        </w:rPr>
        <w:t xml:space="preserve"> </w:t>
      </w:r>
      <w:r w:rsidR="003B2DEF" w:rsidRPr="000507BE">
        <w:rPr>
          <w:rStyle w:val="selectable"/>
          <w:rFonts w:ascii="Tahoma" w:eastAsia="Tahoma" w:hAnsi="Tahoma" w:cs="Tahoma"/>
          <w:spacing w:val="20"/>
          <w:sz w:val="28"/>
          <w:szCs w:val="28"/>
          <w:lang w:val="en-GB"/>
        </w:rPr>
        <w:t>being</w:t>
      </w:r>
      <w:r w:rsidR="00B73FB3" w:rsidRPr="000507BE">
        <w:rPr>
          <w:rStyle w:val="selectable"/>
          <w:rFonts w:ascii="Tahoma" w:eastAsia="Tahoma" w:hAnsi="Tahoma" w:cs="Tahoma"/>
          <w:spacing w:val="20"/>
          <w:sz w:val="28"/>
          <w:szCs w:val="28"/>
          <w:lang w:val="en-GB"/>
        </w:rPr>
        <w:t xml:space="preserve"> homogenous, composed of similar small face to face groups, the members of which are</w:t>
      </w:r>
      <w:r w:rsidR="000F4409" w:rsidRPr="000507BE">
        <w:rPr>
          <w:rStyle w:val="selectable"/>
          <w:rFonts w:ascii="Tahoma" w:eastAsia="Tahoma" w:hAnsi="Tahoma" w:cs="Tahoma"/>
          <w:spacing w:val="20"/>
          <w:sz w:val="28"/>
          <w:szCs w:val="28"/>
          <w:lang w:val="en-GB"/>
        </w:rPr>
        <w:t xml:space="preserve"> engaged in similar activity.</w:t>
      </w:r>
      <w:r w:rsidR="00B73FB3" w:rsidRPr="000507BE">
        <w:rPr>
          <w:rStyle w:val="selectable"/>
          <w:rFonts w:ascii="Tahoma" w:eastAsia="Tahoma" w:hAnsi="Tahoma" w:cs="Tahoma"/>
          <w:spacing w:val="20"/>
          <w:sz w:val="28"/>
          <w:szCs w:val="28"/>
          <w:lang w:val="en-GB"/>
        </w:rPr>
        <w:t xml:space="preserve"> In this Mechanical Solidarity, the only discernible division of </w:t>
      </w:r>
      <w:r w:rsidR="003B2DEF" w:rsidRPr="000507BE">
        <w:rPr>
          <w:rStyle w:val="selectable"/>
          <w:rFonts w:ascii="Tahoma" w:eastAsia="Tahoma" w:hAnsi="Tahoma" w:cs="Tahoma"/>
          <w:spacing w:val="20"/>
          <w:sz w:val="28"/>
          <w:szCs w:val="28"/>
          <w:lang w:val="en-GB"/>
        </w:rPr>
        <w:t>labour</w:t>
      </w:r>
      <w:r w:rsidR="00B73FB3" w:rsidRPr="000507BE">
        <w:rPr>
          <w:rStyle w:val="selectable"/>
          <w:rFonts w:ascii="Tahoma" w:eastAsia="Tahoma" w:hAnsi="Tahoma" w:cs="Tahoma"/>
          <w:spacing w:val="20"/>
          <w:sz w:val="28"/>
          <w:szCs w:val="28"/>
          <w:lang w:val="en-GB"/>
        </w:rPr>
        <w:t xml:space="preserve"> is really based on</w:t>
      </w:r>
      <w:r w:rsidR="000F4409" w:rsidRPr="000507BE">
        <w:rPr>
          <w:rStyle w:val="selectable"/>
          <w:rFonts w:ascii="Tahoma" w:eastAsia="Tahoma" w:hAnsi="Tahoma" w:cs="Tahoma"/>
          <w:spacing w:val="20"/>
          <w:sz w:val="28"/>
          <w:szCs w:val="28"/>
          <w:lang w:val="en-GB"/>
        </w:rPr>
        <w:t xml:space="preserve"> gender.</w:t>
      </w:r>
      <w:r w:rsidR="00B73FB3" w:rsidRPr="000507BE">
        <w:rPr>
          <w:rStyle w:val="selectable"/>
          <w:rFonts w:ascii="Tahoma" w:eastAsia="Tahoma" w:hAnsi="Tahoma" w:cs="Tahoma"/>
          <w:spacing w:val="20"/>
          <w:sz w:val="28"/>
          <w:szCs w:val="28"/>
          <w:lang w:val="en-GB"/>
        </w:rPr>
        <w:t xml:space="preserve"> Primitive society has a strong </w:t>
      </w:r>
      <w:r w:rsidR="003B2DEF" w:rsidRPr="000507BE">
        <w:rPr>
          <w:rStyle w:val="selectable"/>
          <w:rFonts w:ascii="Tahoma" w:eastAsia="Tahoma" w:hAnsi="Tahoma" w:cs="Tahoma"/>
          <w:spacing w:val="20"/>
          <w:sz w:val="28"/>
          <w:szCs w:val="28"/>
          <w:lang w:val="en-GB"/>
        </w:rPr>
        <w:t>Conscience</w:t>
      </w:r>
      <w:r w:rsidR="00B73FB3" w:rsidRPr="000507BE">
        <w:rPr>
          <w:rStyle w:val="selectable"/>
          <w:rFonts w:ascii="Tahoma" w:eastAsia="Tahoma" w:hAnsi="Tahoma" w:cs="Tahoma"/>
          <w:spacing w:val="20"/>
          <w:sz w:val="28"/>
          <w:szCs w:val="28"/>
          <w:lang w:val="en-GB"/>
        </w:rPr>
        <w:t xml:space="preserve"> Collective, in that there is </w:t>
      </w:r>
      <w:r w:rsidR="000F4409" w:rsidRPr="000507BE">
        <w:rPr>
          <w:rStyle w:val="selectable"/>
          <w:rFonts w:ascii="Tahoma" w:eastAsia="Tahoma" w:hAnsi="Tahoma" w:cs="Tahoma"/>
          <w:spacing w:val="20"/>
          <w:sz w:val="28"/>
          <w:szCs w:val="28"/>
          <w:lang w:val="en-GB"/>
        </w:rPr>
        <w:t>homogeneity</w:t>
      </w:r>
      <w:r w:rsidR="00B73FB3" w:rsidRPr="000507BE">
        <w:rPr>
          <w:rStyle w:val="selectable"/>
          <w:rFonts w:ascii="Tahoma" w:eastAsia="Tahoma" w:hAnsi="Tahoma" w:cs="Tahoma"/>
          <w:spacing w:val="20"/>
          <w:sz w:val="28"/>
          <w:szCs w:val="28"/>
          <w:lang w:val="en-GB"/>
        </w:rPr>
        <w:t xml:space="preserve"> in </w:t>
      </w:r>
      <w:r w:rsidR="00B73FB3" w:rsidRPr="000507BE">
        <w:rPr>
          <w:rStyle w:val="selectable"/>
          <w:rFonts w:ascii="Tahoma" w:eastAsia="Tahoma" w:hAnsi="Tahoma" w:cs="Tahoma"/>
          <w:spacing w:val="20"/>
          <w:sz w:val="28"/>
          <w:szCs w:val="28"/>
        </w:rPr>
        <w:t xml:space="preserve">the way individuals conceive </w:t>
      </w:r>
      <w:r w:rsidR="00ED29FD" w:rsidRPr="000507BE">
        <w:rPr>
          <w:rStyle w:val="selectable"/>
          <w:rFonts w:ascii="Tahoma" w:eastAsia="Tahoma" w:hAnsi="Tahoma" w:cs="Tahoma"/>
          <w:spacing w:val="20"/>
          <w:sz w:val="28"/>
          <w:szCs w:val="28"/>
        </w:rPr>
        <w:t>of the world and their society. T</w:t>
      </w:r>
      <w:r w:rsidR="00B73FB3" w:rsidRPr="000507BE">
        <w:rPr>
          <w:rStyle w:val="selectable"/>
          <w:rFonts w:ascii="Tahoma" w:eastAsia="Tahoma" w:hAnsi="Tahoma" w:cs="Tahoma"/>
          <w:spacing w:val="20"/>
          <w:sz w:val="28"/>
          <w:szCs w:val="28"/>
        </w:rPr>
        <w:t xml:space="preserve">his is the result of a high </w:t>
      </w:r>
      <w:r w:rsidR="003B2DEF" w:rsidRPr="000507BE">
        <w:rPr>
          <w:rStyle w:val="selectable"/>
          <w:rFonts w:ascii="Tahoma" w:eastAsia="Tahoma" w:hAnsi="Tahoma" w:cs="Tahoma"/>
          <w:spacing w:val="20"/>
          <w:sz w:val="28"/>
          <w:szCs w:val="28"/>
        </w:rPr>
        <w:t>moral</w:t>
      </w:r>
      <w:r w:rsidR="00B73FB3" w:rsidRPr="000507BE">
        <w:rPr>
          <w:rStyle w:val="selectable"/>
          <w:rFonts w:ascii="Tahoma" w:eastAsia="Tahoma" w:hAnsi="Tahoma" w:cs="Tahoma"/>
          <w:spacing w:val="20"/>
          <w:sz w:val="28"/>
          <w:szCs w:val="28"/>
        </w:rPr>
        <w:t xml:space="preserve"> density, the </w:t>
      </w:r>
      <w:r w:rsidR="003B2DEF" w:rsidRPr="000507BE">
        <w:rPr>
          <w:rStyle w:val="selectable"/>
          <w:rFonts w:ascii="Tahoma" w:eastAsia="Tahoma" w:hAnsi="Tahoma" w:cs="Tahoma"/>
          <w:spacing w:val="20"/>
          <w:sz w:val="28"/>
          <w:szCs w:val="28"/>
        </w:rPr>
        <w:t>strength</w:t>
      </w:r>
      <w:r w:rsidR="00B73FB3" w:rsidRPr="000507BE">
        <w:rPr>
          <w:rStyle w:val="selectable"/>
          <w:rFonts w:ascii="Tahoma" w:eastAsia="Tahoma" w:hAnsi="Tahoma" w:cs="Tahoma"/>
          <w:spacing w:val="20"/>
          <w:sz w:val="28"/>
          <w:szCs w:val="28"/>
        </w:rPr>
        <w:t xml:space="preserve"> of </w:t>
      </w:r>
      <w:r w:rsidR="003B2DEF" w:rsidRPr="000507BE">
        <w:rPr>
          <w:rStyle w:val="selectable"/>
          <w:rFonts w:ascii="Tahoma" w:eastAsia="Tahoma" w:hAnsi="Tahoma" w:cs="Tahoma"/>
          <w:spacing w:val="20"/>
          <w:sz w:val="28"/>
          <w:szCs w:val="28"/>
        </w:rPr>
        <w:t>collective</w:t>
      </w:r>
      <w:r w:rsidR="00B73FB3"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beliefs</w:t>
      </w:r>
      <w:r w:rsidR="00B73FB3" w:rsidRPr="000507BE">
        <w:rPr>
          <w:rStyle w:val="selectable"/>
          <w:rFonts w:ascii="Tahoma" w:eastAsia="Tahoma" w:hAnsi="Tahoma" w:cs="Tahoma"/>
          <w:spacing w:val="20"/>
          <w:sz w:val="28"/>
          <w:szCs w:val="28"/>
        </w:rPr>
        <w:t xml:space="preserve"> in relation to the individual, reinforced by repressive sanction. The dominating </w:t>
      </w:r>
      <w:r w:rsidR="003B2DEF" w:rsidRPr="000507BE">
        <w:rPr>
          <w:rStyle w:val="selectable"/>
          <w:rFonts w:ascii="Tahoma" w:eastAsia="Tahoma" w:hAnsi="Tahoma" w:cs="Tahoma"/>
          <w:spacing w:val="20"/>
          <w:sz w:val="28"/>
          <w:szCs w:val="28"/>
        </w:rPr>
        <w:t>collective</w:t>
      </w:r>
      <w:r w:rsidR="00B73FB3"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beliefs</w:t>
      </w:r>
      <w:r w:rsidR="00B73FB3" w:rsidRPr="000507BE">
        <w:rPr>
          <w:rStyle w:val="selectable"/>
          <w:rFonts w:ascii="Tahoma" w:eastAsia="Tahoma" w:hAnsi="Tahoma" w:cs="Tahoma"/>
          <w:spacing w:val="20"/>
          <w:sz w:val="28"/>
          <w:szCs w:val="28"/>
        </w:rPr>
        <w:t xml:space="preserve"> in </w:t>
      </w:r>
      <w:r w:rsidR="003B2DEF" w:rsidRPr="000507BE">
        <w:rPr>
          <w:rStyle w:val="selectable"/>
          <w:rFonts w:ascii="Tahoma" w:eastAsia="Tahoma" w:hAnsi="Tahoma" w:cs="Tahoma"/>
          <w:spacing w:val="20"/>
          <w:sz w:val="28"/>
          <w:szCs w:val="28"/>
        </w:rPr>
        <w:t>such a</w:t>
      </w:r>
      <w:r w:rsidR="000D189B" w:rsidRPr="000507BE">
        <w:rPr>
          <w:rStyle w:val="selectable"/>
          <w:rFonts w:ascii="Tahoma" w:eastAsia="Tahoma" w:hAnsi="Tahoma" w:cs="Tahoma"/>
          <w:spacing w:val="20"/>
          <w:sz w:val="28"/>
          <w:szCs w:val="28"/>
        </w:rPr>
        <w:t xml:space="preserve"> society are religious</w:t>
      </w:r>
      <w:r w:rsidR="00C4464B" w:rsidRPr="000507BE">
        <w:rPr>
          <w:rFonts w:ascii="Tahoma" w:eastAsia="Tahoma" w:hAnsi="Tahoma" w:cs="Tahoma"/>
          <w:spacing w:val="20"/>
          <w:sz w:val="28"/>
          <w:szCs w:val="28"/>
        </w:rPr>
        <w:t xml:space="preserve"> </w:t>
      </w:r>
      <w:r w:rsidR="00FF029B" w:rsidRPr="000507BE">
        <w:rPr>
          <w:rStyle w:val="selectable"/>
          <w:rFonts w:ascii="Tahoma" w:eastAsia="Tahoma" w:hAnsi="Tahoma" w:cs="Tahoma"/>
          <w:spacing w:val="20"/>
          <w:sz w:val="28"/>
          <w:szCs w:val="28"/>
        </w:rPr>
        <w:t xml:space="preserve">(Morris, B. 1987: 106 &amp; </w:t>
      </w:r>
      <w:r w:rsidR="00C4464B" w:rsidRPr="000507BE">
        <w:rPr>
          <w:rStyle w:val="selectable"/>
          <w:rFonts w:ascii="Tahoma" w:eastAsia="Tahoma" w:hAnsi="Tahoma" w:cs="Tahoma"/>
          <w:spacing w:val="20"/>
          <w:sz w:val="28"/>
          <w:szCs w:val="28"/>
        </w:rPr>
        <w:t>111).</w:t>
      </w:r>
      <w:r w:rsidR="000D189B" w:rsidRPr="000507BE">
        <w:rPr>
          <w:rStyle w:val="selectable"/>
          <w:rFonts w:ascii="Tahoma" w:eastAsia="Tahoma" w:hAnsi="Tahoma" w:cs="Tahoma"/>
          <w:spacing w:val="20"/>
          <w:sz w:val="28"/>
          <w:szCs w:val="28"/>
        </w:rPr>
        <w:t xml:space="preserve"> </w:t>
      </w:r>
      <w:r w:rsidR="00643570" w:rsidRPr="000507BE">
        <w:rPr>
          <w:rStyle w:val="selectable"/>
          <w:rFonts w:ascii="Tahoma" w:eastAsia="Tahoma" w:hAnsi="Tahoma" w:cs="Tahoma"/>
          <w:spacing w:val="20"/>
          <w:sz w:val="28"/>
          <w:szCs w:val="28"/>
        </w:rPr>
        <w:t>T</w:t>
      </w:r>
      <w:r w:rsidR="00C4464B" w:rsidRPr="000507BE">
        <w:rPr>
          <w:rStyle w:val="selectable"/>
          <w:rFonts w:ascii="Tahoma" w:eastAsia="Tahoma" w:hAnsi="Tahoma" w:cs="Tahoma"/>
          <w:spacing w:val="20"/>
          <w:sz w:val="28"/>
          <w:szCs w:val="28"/>
        </w:rPr>
        <w:t xml:space="preserve">he transition of traditional society to modern industrial society is propelled by the </w:t>
      </w:r>
      <w:r w:rsidR="003B2DEF" w:rsidRPr="000507BE">
        <w:rPr>
          <w:rStyle w:val="selectable"/>
          <w:rFonts w:ascii="Tahoma" w:eastAsia="Tahoma" w:hAnsi="Tahoma" w:cs="Tahoma"/>
          <w:spacing w:val="20"/>
          <w:sz w:val="28"/>
          <w:szCs w:val="28"/>
        </w:rPr>
        <w:t>increasing division</w:t>
      </w:r>
      <w:r w:rsidR="00C4464B" w:rsidRPr="000507BE">
        <w:rPr>
          <w:rStyle w:val="selectable"/>
          <w:rFonts w:ascii="Tahoma" w:eastAsia="Tahoma" w:hAnsi="Tahoma" w:cs="Tahoma"/>
          <w:spacing w:val="20"/>
          <w:sz w:val="28"/>
          <w:szCs w:val="28"/>
        </w:rPr>
        <w:t xml:space="preserve"> of </w:t>
      </w:r>
      <w:r w:rsidR="003B2DEF" w:rsidRPr="000507BE">
        <w:rPr>
          <w:rStyle w:val="selectable"/>
          <w:rFonts w:ascii="Tahoma" w:eastAsia="Tahoma" w:hAnsi="Tahoma" w:cs="Tahoma"/>
          <w:spacing w:val="20"/>
          <w:sz w:val="28"/>
          <w:szCs w:val="28"/>
          <w:lang w:val="en-GB"/>
        </w:rPr>
        <w:t>labo</w:t>
      </w:r>
      <w:r w:rsidR="00643570" w:rsidRPr="000507BE">
        <w:rPr>
          <w:rStyle w:val="selectable"/>
          <w:rFonts w:ascii="Tahoma" w:eastAsia="Tahoma" w:hAnsi="Tahoma" w:cs="Tahoma"/>
          <w:spacing w:val="20"/>
          <w:sz w:val="28"/>
          <w:szCs w:val="28"/>
          <w:lang w:val="en-GB"/>
        </w:rPr>
        <w:t>u</w:t>
      </w:r>
      <w:r w:rsidR="003B2DEF" w:rsidRPr="000507BE">
        <w:rPr>
          <w:rStyle w:val="selectable"/>
          <w:rFonts w:ascii="Tahoma" w:eastAsia="Tahoma" w:hAnsi="Tahoma" w:cs="Tahoma"/>
          <w:spacing w:val="20"/>
          <w:sz w:val="28"/>
          <w:szCs w:val="28"/>
          <w:lang w:val="en-GB"/>
        </w:rPr>
        <w:t>r</w:t>
      </w:r>
      <w:r w:rsidR="00643570"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Durkheim was an atheist and described himself as a rationalist, but his thought was also a reaction against what he perceived as the inadequacies of the rationalist evolutionary tradition.</w:t>
      </w:r>
      <w:r w:rsidR="00023A75"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 xml:space="preserve"> </w:t>
      </w:r>
      <w:r w:rsidR="003401DF" w:rsidRPr="000507BE">
        <w:rPr>
          <w:rStyle w:val="selectable"/>
          <w:rFonts w:ascii="Tahoma" w:eastAsia="Tahoma" w:hAnsi="Tahoma" w:cs="Tahoma"/>
          <w:spacing w:val="20"/>
          <w:sz w:val="28"/>
          <w:szCs w:val="28"/>
        </w:rPr>
        <w:t>In his</w:t>
      </w:r>
      <w:r w:rsidR="00EA0E29" w:rsidRPr="000507BE">
        <w:rPr>
          <w:rStyle w:val="selectable"/>
          <w:rFonts w:ascii="Tahoma" w:eastAsia="Tahoma" w:hAnsi="Tahoma" w:cs="Tahoma"/>
          <w:spacing w:val="20"/>
          <w:sz w:val="28"/>
          <w:szCs w:val="28"/>
        </w:rPr>
        <w:t xml:space="preserve"> introduction to</w:t>
      </w:r>
      <w:r w:rsidR="00C4464B" w:rsidRPr="000507BE">
        <w:rPr>
          <w:rStyle w:val="selectable"/>
          <w:rFonts w:ascii="Tahoma" w:eastAsia="Tahoma" w:hAnsi="Tahoma" w:cs="Tahoma"/>
          <w:b/>
          <w:bCs/>
          <w:i/>
          <w:iCs/>
          <w:spacing w:val="20"/>
          <w:sz w:val="28"/>
          <w:szCs w:val="28"/>
        </w:rPr>
        <w:t xml:space="preserve"> Elementary</w:t>
      </w:r>
      <w:r w:rsidR="00C4464B" w:rsidRPr="000507BE">
        <w:rPr>
          <w:rStyle w:val="selectable"/>
          <w:rFonts w:ascii="Tahoma" w:eastAsia="Tahoma" w:hAnsi="Tahoma" w:cs="Tahoma"/>
          <w:spacing w:val="20"/>
          <w:sz w:val="28"/>
          <w:szCs w:val="28"/>
        </w:rPr>
        <w:t xml:space="preserve"> </w:t>
      </w:r>
      <w:r w:rsidR="00EA0E29" w:rsidRPr="000507BE">
        <w:rPr>
          <w:rStyle w:val="selectable"/>
          <w:rFonts w:ascii="Tahoma" w:eastAsia="Tahoma" w:hAnsi="Tahoma" w:cs="Tahoma"/>
          <w:b/>
          <w:bCs/>
          <w:i/>
          <w:iCs/>
          <w:spacing w:val="20"/>
          <w:sz w:val="28"/>
          <w:szCs w:val="28"/>
        </w:rPr>
        <w:t>Forms</w:t>
      </w:r>
      <w:r w:rsidR="003401DF"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Durkheim</w:t>
      </w:r>
      <w:r w:rsidR="00C4464B" w:rsidRPr="000507BE">
        <w:rPr>
          <w:rStyle w:val="selectable"/>
          <w:rFonts w:ascii="Tahoma" w:eastAsia="Tahoma" w:hAnsi="Tahoma" w:cs="Tahoma"/>
          <w:spacing w:val="20"/>
          <w:sz w:val="28"/>
          <w:szCs w:val="28"/>
        </w:rPr>
        <w:t xml:space="preserve"> distances himself from </w:t>
      </w:r>
      <w:r w:rsidR="003B2DEF" w:rsidRPr="000507BE">
        <w:rPr>
          <w:rStyle w:val="selectable"/>
          <w:rFonts w:ascii="Tahoma" w:eastAsia="Tahoma" w:hAnsi="Tahoma" w:cs="Tahoma"/>
          <w:spacing w:val="20"/>
          <w:sz w:val="28"/>
          <w:szCs w:val="28"/>
        </w:rPr>
        <w:t>those</w:t>
      </w:r>
      <w:r w:rsidR="00C4464B" w:rsidRPr="000507BE">
        <w:rPr>
          <w:rStyle w:val="selectable"/>
          <w:rFonts w:ascii="Tahoma" w:eastAsia="Tahoma" w:hAnsi="Tahoma" w:cs="Tahoma"/>
          <w:spacing w:val="20"/>
          <w:sz w:val="28"/>
          <w:szCs w:val="28"/>
        </w:rPr>
        <w:t xml:space="preserve"> ‘who have made religious history and </w:t>
      </w:r>
      <w:r w:rsidR="003B2DEF" w:rsidRPr="000507BE">
        <w:rPr>
          <w:rStyle w:val="selectable"/>
          <w:rFonts w:ascii="Tahoma" w:eastAsia="Tahoma" w:hAnsi="Tahoma" w:cs="Tahoma"/>
          <w:spacing w:val="20"/>
          <w:sz w:val="28"/>
          <w:szCs w:val="28"/>
        </w:rPr>
        <w:t>theology</w:t>
      </w:r>
      <w:r w:rsidR="00C4464B" w:rsidRPr="000507BE">
        <w:rPr>
          <w:rStyle w:val="selectable"/>
          <w:rFonts w:ascii="Tahoma" w:eastAsia="Tahoma" w:hAnsi="Tahoma" w:cs="Tahoma"/>
          <w:spacing w:val="20"/>
          <w:sz w:val="28"/>
          <w:szCs w:val="28"/>
        </w:rPr>
        <w:t xml:space="preserve"> a weapon against religion’ (</w:t>
      </w:r>
      <w:r w:rsidR="00FC1EC3" w:rsidRPr="000507BE">
        <w:rPr>
          <w:rStyle w:val="selectable"/>
          <w:rFonts w:ascii="Tahoma" w:eastAsia="Tahoma" w:hAnsi="Tahoma" w:cs="Tahoma"/>
          <w:spacing w:val="20"/>
          <w:sz w:val="28"/>
          <w:szCs w:val="28"/>
        </w:rPr>
        <w:t>Durkheim,</w:t>
      </w:r>
      <w:r w:rsidR="002555EA" w:rsidRPr="000507BE">
        <w:rPr>
          <w:rStyle w:val="selectable"/>
          <w:rFonts w:ascii="Tahoma" w:eastAsia="Tahoma" w:hAnsi="Tahoma" w:cs="Tahoma"/>
          <w:spacing w:val="20"/>
          <w:sz w:val="28"/>
          <w:szCs w:val="28"/>
        </w:rPr>
        <w:t xml:space="preserve"> E,</w:t>
      </w:r>
      <w:r w:rsidR="00C4464B" w:rsidRPr="000507BE">
        <w:rPr>
          <w:rStyle w:val="selectable"/>
          <w:rFonts w:ascii="Tahoma" w:eastAsia="Tahoma" w:hAnsi="Tahoma" w:cs="Tahoma"/>
          <w:spacing w:val="20"/>
          <w:sz w:val="28"/>
          <w:szCs w:val="28"/>
        </w:rPr>
        <w:t xml:space="preserve"> </w:t>
      </w:r>
      <w:r w:rsidR="00D00E43" w:rsidRPr="000507BE">
        <w:rPr>
          <w:rStyle w:val="selectable"/>
          <w:rFonts w:ascii="Tahoma" w:eastAsia="Tahoma" w:hAnsi="Tahoma" w:cs="Tahoma"/>
          <w:spacing w:val="20"/>
          <w:sz w:val="28"/>
          <w:szCs w:val="28"/>
        </w:rPr>
        <w:t>1965:</w:t>
      </w:r>
      <w:r w:rsidR="00023A75" w:rsidRPr="000507BE">
        <w:rPr>
          <w:rStyle w:val="selectable"/>
          <w:rFonts w:ascii="Tahoma" w:eastAsia="Tahoma" w:hAnsi="Tahoma" w:cs="Tahoma"/>
          <w:spacing w:val="20"/>
          <w:sz w:val="28"/>
          <w:szCs w:val="28"/>
        </w:rPr>
        <w:t xml:space="preserve"> </w:t>
      </w:r>
      <w:r w:rsidR="00A34161" w:rsidRPr="000507BE">
        <w:rPr>
          <w:rStyle w:val="selectable"/>
          <w:rFonts w:ascii="Tahoma" w:eastAsia="Tahoma" w:hAnsi="Tahoma" w:cs="Tahoma"/>
          <w:spacing w:val="20"/>
          <w:sz w:val="28"/>
          <w:szCs w:val="28"/>
        </w:rPr>
        <w:t>2</w:t>
      </w:r>
      <w:r w:rsidR="00C4464B" w:rsidRPr="000507BE">
        <w:rPr>
          <w:rStyle w:val="selectable"/>
          <w:rFonts w:ascii="Tahoma" w:eastAsia="Tahoma" w:hAnsi="Tahoma" w:cs="Tahoma"/>
          <w:spacing w:val="20"/>
          <w:sz w:val="28"/>
          <w:szCs w:val="28"/>
        </w:rPr>
        <w:t>)</w:t>
      </w:r>
      <w:r w:rsidR="00A34161" w:rsidRPr="000507BE">
        <w:rPr>
          <w:rStyle w:val="selectable"/>
          <w:rFonts w:ascii="Tahoma" w:eastAsia="Tahoma" w:hAnsi="Tahoma" w:cs="Tahoma"/>
          <w:spacing w:val="20"/>
          <w:sz w:val="28"/>
          <w:szCs w:val="28"/>
        </w:rPr>
        <w:t>.</w:t>
      </w:r>
      <w:r w:rsidR="00824C65" w:rsidRPr="000507BE">
        <w:rPr>
          <w:rStyle w:val="selectable"/>
          <w:rFonts w:ascii="Tahoma" w:eastAsia="Tahoma" w:hAnsi="Tahoma" w:cs="Tahoma"/>
          <w:spacing w:val="20"/>
          <w:sz w:val="28"/>
          <w:szCs w:val="28"/>
        </w:rPr>
        <w:t xml:space="preserve"> There is no relief however for the religiously minded in his approach. </w:t>
      </w:r>
      <w:r w:rsidR="00FC1EC3" w:rsidRPr="000507BE">
        <w:rPr>
          <w:rStyle w:val="selectable"/>
          <w:rFonts w:ascii="Tahoma" w:eastAsia="Tahoma" w:hAnsi="Tahoma" w:cs="Tahoma"/>
          <w:spacing w:val="20"/>
          <w:sz w:val="28"/>
          <w:szCs w:val="28"/>
        </w:rPr>
        <w:t xml:space="preserve">Max </w:t>
      </w:r>
      <w:r w:rsidR="00824C65" w:rsidRPr="000507BE">
        <w:rPr>
          <w:rStyle w:val="selectable"/>
          <w:rFonts w:ascii="Tahoma" w:eastAsia="Tahoma" w:hAnsi="Tahoma" w:cs="Tahoma"/>
          <w:spacing w:val="20"/>
          <w:sz w:val="28"/>
          <w:szCs w:val="28"/>
        </w:rPr>
        <w:t xml:space="preserve">Muller, </w:t>
      </w:r>
      <w:r w:rsidR="00776F5D" w:rsidRPr="000507BE">
        <w:rPr>
          <w:rStyle w:val="selectable"/>
          <w:rFonts w:ascii="Tahoma" w:eastAsia="Tahoma" w:hAnsi="Tahoma" w:cs="Tahoma"/>
          <w:spacing w:val="20"/>
          <w:sz w:val="28"/>
          <w:szCs w:val="28"/>
        </w:rPr>
        <w:t xml:space="preserve">Herbert </w:t>
      </w:r>
      <w:r w:rsidR="00824C65" w:rsidRPr="000507BE">
        <w:rPr>
          <w:rStyle w:val="selectable"/>
          <w:rFonts w:ascii="Tahoma" w:eastAsia="Tahoma" w:hAnsi="Tahoma" w:cs="Tahoma"/>
          <w:spacing w:val="20"/>
          <w:sz w:val="28"/>
          <w:szCs w:val="28"/>
        </w:rPr>
        <w:t xml:space="preserve">Spencer, </w:t>
      </w:r>
      <w:r w:rsidR="00776F5D" w:rsidRPr="000507BE">
        <w:rPr>
          <w:rStyle w:val="selectable"/>
          <w:rFonts w:ascii="Tahoma" w:eastAsia="Tahoma" w:hAnsi="Tahoma" w:cs="Tahoma"/>
          <w:spacing w:val="20"/>
          <w:sz w:val="28"/>
          <w:szCs w:val="28"/>
        </w:rPr>
        <w:t xml:space="preserve">Edward </w:t>
      </w:r>
      <w:r w:rsidR="00824C65" w:rsidRPr="000507BE">
        <w:rPr>
          <w:rStyle w:val="selectable"/>
          <w:rFonts w:ascii="Tahoma" w:eastAsia="Tahoma" w:hAnsi="Tahoma" w:cs="Tahoma"/>
          <w:spacing w:val="20"/>
          <w:sz w:val="28"/>
          <w:szCs w:val="28"/>
        </w:rPr>
        <w:t xml:space="preserve">Tyler and </w:t>
      </w:r>
      <w:r w:rsidR="00776F5D" w:rsidRPr="000507BE">
        <w:rPr>
          <w:rStyle w:val="selectable"/>
          <w:rFonts w:ascii="Tahoma" w:eastAsia="Tahoma" w:hAnsi="Tahoma" w:cs="Tahoma"/>
          <w:spacing w:val="20"/>
          <w:sz w:val="28"/>
          <w:szCs w:val="28"/>
        </w:rPr>
        <w:t xml:space="preserve">James </w:t>
      </w:r>
      <w:r w:rsidR="00824C65" w:rsidRPr="000507BE">
        <w:rPr>
          <w:rStyle w:val="selectable"/>
          <w:rFonts w:ascii="Tahoma" w:eastAsia="Tahoma" w:hAnsi="Tahoma" w:cs="Tahoma"/>
          <w:spacing w:val="20"/>
          <w:sz w:val="28"/>
          <w:szCs w:val="28"/>
        </w:rPr>
        <w:t xml:space="preserve">Frazer had sought to explain </w:t>
      </w:r>
      <w:r w:rsidR="003B2DEF" w:rsidRPr="000507BE">
        <w:rPr>
          <w:rStyle w:val="selectable"/>
          <w:rFonts w:ascii="Tahoma" w:eastAsia="Tahoma" w:hAnsi="Tahoma" w:cs="Tahoma"/>
          <w:spacing w:val="20"/>
          <w:sz w:val="28"/>
          <w:szCs w:val="28"/>
        </w:rPr>
        <w:t>the</w:t>
      </w:r>
      <w:r w:rsidR="00824C65" w:rsidRPr="000507BE">
        <w:rPr>
          <w:rStyle w:val="selectable"/>
          <w:rFonts w:ascii="Tahoma" w:eastAsia="Tahoma" w:hAnsi="Tahoma" w:cs="Tahoma"/>
          <w:spacing w:val="20"/>
          <w:sz w:val="28"/>
          <w:szCs w:val="28"/>
        </w:rPr>
        <w:t xml:space="preserve"> development of religion in intellectual or psychological terms. The naturist school for instance saw religion as stemming from man personifying na</w:t>
      </w:r>
      <w:r w:rsidR="00FC1EC3" w:rsidRPr="000507BE">
        <w:rPr>
          <w:rStyle w:val="selectable"/>
          <w:rFonts w:ascii="Tahoma" w:eastAsia="Tahoma" w:hAnsi="Tahoma" w:cs="Tahoma"/>
          <w:spacing w:val="20"/>
          <w:sz w:val="28"/>
          <w:szCs w:val="28"/>
        </w:rPr>
        <w:t>tural phenomenon while animism</w:t>
      </w:r>
      <w:r w:rsidR="00824C65" w:rsidRPr="000507BE">
        <w:rPr>
          <w:rStyle w:val="selectable"/>
          <w:rFonts w:ascii="Tahoma" w:eastAsia="Tahoma" w:hAnsi="Tahoma" w:cs="Tahoma"/>
          <w:spacing w:val="20"/>
          <w:sz w:val="28"/>
          <w:szCs w:val="28"/>
        </w:rPr>
        <w:t xml:space="preserve"> postulated that man derived the idea of </w:t>
      </w:r>
      <w:r w:rsidR="003B2DEF" w:rsidRPr="000507BE">
        <w:rPr>
          <w:rStyle w:val="selectable"/>
          <w:rFonts w:ascii="Tahoma" w:eastAsia="Tahoma" w:hAnsi="Tahoma" w:cs="Tahoma"/>
          <w:spacing w:val="20"/>
          <w:sz w:val="28"/>
          <w:szCs w:val="28"/>
        </w:rPr>
        <w:t>spirits</w:t>
      </w:r>
      <w:r w:rsidR="00824C65" w:rsidRPr="000507BE">
        <w:rPr>
          <w:rStyle w:val="selectable"/>
          <w:rFonts w:ascii="Tahoma" w:eastAsia="Tahoma" w:hAnsi="Tahoma" w:cs="Tahoma"/>
          <w:spacing w:val="20"/>
          <w:sz w:val="28"/>
          <w:szCs w:val="28"/>
        </w:rPr>
        <w:t xml:space="preserve"> from dreams. Both conjured </w:t>
      </w:r>
      <w:r w:rsidR="003B2DEF" w:rsidRPr="000507BE">
        <w:rPr>
          <w:rStyle w:val="selectable"/>
          <w:rFonts w:ascii="Tahoma" w:eastAsia="Tahoma" w:hAnsi="Tahoma" w:cs="Tahoma"/>
          <w:spacing w:val="20"/>
          <w:sz w:val="28"/>
          <w:szCs w:val="28"/>
        </w:rPr>
        <w:t>religiosity</w:t>
      </w:r>
      <w:r w:rsidR="00824C65" w:rsidRPr="000507BE">
        <w:rPr>
          <w:rStyle w:val="selectable"/>
          <w:rFonts w:ascii="Tahoma" w:eastAsia="Tahoma" w:hAnsi="Tahoma" w:cs="Tahoma"/>
          <w:spacing w:val="20"/>
          <w:sz w:val="28"/>
          <w:szCs w:val="28"/>
        </w:rPr>
        <w:t xml:space="preserve"> out of ‘sensations’ and for both ‘it is in the nature, either of man or of the universe, that we must look for the germ</w:t>
      </w:r>
      <w:r w:rsidR="00FC1EC3" w:rsidRPr="000507BE">
        <w:rPr>
          <w:rStyle w:val="selectable"/>
          <w:rFonts w:ascii="Tahoma" w:eastAsia="Tahoma" w:hAnsi="Tahoma" w:cs="Tahoma"/>
          <w:spacing w:val="20"/>
          <w:sz w:val="28"/>
          <w:szCs w:val="28"/>
        </w:rPr>
        <w:t>’</w:t>
      </w:r>
      <w:r w:rsidR="002555EA" w:rsidRPr="000507BE">
        <w:rPr>
          <w:rStyle w:val="selectable"/>
          <w:rFonts w:ascii="Tahoma" w:eastAsia="Tahoma" w:hAnsi="Tahoma" w:cs="Tahoma"/>
          <w:spacing w:val="20"/>
          <w:sz w:val="28"/>
          <w:szCs w:val="28"/>
        </w:rPr>
        <w:t xml:space="preserve"> (ibid</w:t>
      </w:r>
      <w:r w:rsidR="00FC1EC3" w:rsidRPr="000507BE">
        <w:rPr>
          <w:rStyle w:val="selectable"/>
          <w:rFonts w:ascii="Tahoma" w:eastAsia="Tahoma" w:hAnsi="Tahoma" w:cs="Tahoma"/>
          <w:spacing w:val="20"/>
          <w:sz w:val="28"/>
          <w:szCs w:val="28"/>
        </w:rPr>
        <w:t xml:space="preserve">: </w:t>
      </w:r>
      <w:r w:rsidR="00824C65" w:rsidRPr="000507BE">
        <w:rPr>
          <w:rStyle w:val="selectable"/>
          <w:rFonts w:ascii="Tahoma" w:eastAsia="Tahoma" w:hAnsi="Tahoma" w:cs="Tahoma"/>
          <w:spacing w:val="20"/>
          <w:sz w:val="28"/>
          <w:szCs w:val="28"/>
        </w:rPr>
        <w:t xml:space="preserve">87) of religion. Such an approach means that man has superimposed ‘delusive representation’ on the natural world and himself as he has perceived them. Errors, says Durkheim, can never perpetuate themselves ‘unless they were true practically… unless without giving us a theoretically exact idea of the things with which they deal, they express well enough the manner in which they effect </w:t>
      </w:r>
      <w:r w:rsidR="003B2DEF" w:rsidRPr="000507BE">
        <w:rPr>
          <w:rStyle w:val="selectable"/>
          <w:rFonts w:ascii="Tahoma" w:eastAsia="Tahoma" w:hAnsi="Tahoma" w:cs="Tahoma"/>
          <w:spacing w:val="20"/>
          <w:sz w:val="28"/>
          <w:szCs w:val="28"/>
        </w:rPr>
        <w:t>us’ (</w:t>
      </w:r>
      <w:r w:rsidR="002555EA" w:rsidRPr="000507BE">
        <w:rPr>
          <w:rStyle w:val="selectable"/>
          <w:rFonts w:ascii="Tahoma" w:eastAsia="Tahoma" w:hAnsi="Tahoma" w:cs="Tahoma"/>
          <w:spacing w:val="20"/>
          <w:sz w:val="28"/>
          <w:szCs w:val="28"/>
        </w:rPr>
        <w:t>ibid</w:t>
      </w:r>
      <w:r w:rsidR="00B86819" w:rsidRPr="000507BE">
        <w:rPr>
          <w:rStyle w:val="selectable"/>
          <w:rFonts w:ascii="Tahoma" w:eastAsia="Tahoma" w:hAnsi="Tahoma" w:cs="Tahoma"/>
          <w:spacing w:val="20"/>
          <w:sz w:val="28"/>
          <w:szCs w:val="28"/>
        </w:rPr>
        <w:t xml:space="preserve">: </w:t>
      </w:r>
      <w:r w:rsidR="00824C65" w:rsidRPr="000507BE">
        <w:rPr>
          <w:rStyle w:val="selectable"/>
          <w:rFonts w:ascii="Tahoma" w:eastAsia="Tahoma" w:hAnsi="Tahoma" w:cs="Tahoma"/>
          <w:spacing w:val="20"/>
          <w:sz w:val="28"/>
          <w:szCs w:val="28"/>
        </w:rPr>
        <w:t>80). Science has disproved religion yet the phenomenon</w:t>
      </w:r>
      <w:r w:rsidR="002555EA" w:rsidRPr="000507BE">
        <w:rPr>
          <w:rStyle w:val="selectable"/>
          <w:rFonts w:ascii="Tahoma" w:eastAsia="Tahoma" w:hAnsi="Tahoma" w:cs="Tahoma"/>
          <w:spacing w:val="20"/>
          <w:sz w:val="28"/>
          <w:szCs w:val="28"/>
        </w:rPr>
        <w:t xml:space="preserve"> has persisted (ibid</w:t>
      </w:r>
      <w:r w:rsidR="00FC1EC3" w:rsidRPr="000507BE">
        <w:rPr>
          <w:rStyle w:val="selectable"/>
          <w:rFonts w:ascii="Tahoma" w:eastAsia="Tahoma" w:hAnsi="Tahoma" w:cs="Tahoma"/>
          <w:spacing w:val="20"/>
          <w:sz w:val="28"/>
          <w:szCs w:val="28"/>
        </w:rPr>
        <w:t xml:space="preserve">: </w:t>
      </w:r>
      <w:r w:rsidR="00824C65" w:rsidRPr="000507BE">
        <w:rPr>
          <w:rStyle w:val="selectable"/>
          <w:rFonts w:ascii="Tahoma" w:eastAsia="Tahoma" w:hAnsi="Tahoma" w:cs="Tahoma"/>
          <w:spacing w:val="20"/>
          <w:sz w:val="28"/>
          <w:szCs w:val="28"/>
        </w:rPr>
        <w:lastRenderedPageBreak/>
        <w:t>83)</w:t>
      </w:r>
      <w:r w:rsidR="00DC54D5" w:rsidRPr="000507BE">
        <w:rPr>
          <w:rStyle w:val="selectable"/>
          <w:rFonts w:ascii="Tahoma" w:eastAsia="Tahoma" w:hAnsi="Tahoma" w:cs="Tahoma"/>
          <w:spacing w:val="20"/>
          <w:sz w:val="28"/>
          <w:szCs w:val="28"/>
        </w:rPr>
        <w:t>.</w:t>
      </w:r>
      <w:r w:rsidR="007B538E" w:rsidRPr="000507BE">
        <w:rPr>
          <w:rFonts w:ascii="Tahoma" w:eastAsia="Tahoma" w:hAnsi="Tahoma" w:cs="Tahoma"/>
          <w:sz w:val="28"/>
          <w:szCs w:val="28"/>
        </w:rPr>
        <w:t xml:space="preserve"> </w:t>
      </w:r>
      <w:r w:rsidR="007B538E" w:rsidRPr="000507BE">
        <w:rPr>
          <w:rStyle w:val="selectable"/>
          <w:rFonts w:ascii="Tahoma" w:eastAsia="Tahoma" w:hAnsi="Tahoma" w:cs="Tahoma"/>
          <w:spacing w:val="20"/>
          <w:sz w:val="28"/>
          <w:szCs w:val="28"/>
        </w:rPr>
        <w:t xml:space="preserve">In his second chapter, Durkheim develops his argument against ‘the leading conceptions’ of a science of religions – ﬁrstly, the animism of </w:t>
      </w:r>
      <w:r w:rsidR="00A5320F" w:rsidRPr="000507BE">
        <w:rPr>
          <w:rStyle w:val="selectable"/>
          <w:rFonts w:ascii="Tahoma" w:eastAsia="Tahoma" w:hAnsi="Tahoma" w:cs="Tahoma"/>
          <w:spacing w:val="20"/>
          <w:sz w:val="28"/>
          <w:szCs w:val="28"/>
        </w:rPr>
        <w:t xml:space="preserve">Edward </w:t>
      </w:r>
      <w:proofErr w:type="spellStart"/>
      <w:r w:rsidR="007B538E" w:rsidRPr="000507BE">
        <w:rPr>
          <w:rStyle w:val="selectable"/>
          <w:rFonts w:ascii="Tahoma" w:eastAsia="Tahoma" w:hAnsi="Tahoma" w:cs="Tahoma"/>
          <w:spacing w:val="20"/>
          <w:sz w:val="28"/>
          <w:szCs w:val="28"/>
        </w:rPr>
        <w:t>Tylor</w:t>
      </w:r>
      <w:proofErr w:type="spellEnd"/>
      <w:r w:rsidR="007B538E" w:rsidRPr="000507BE">
        <w:rPr>
          <w:rStyle w:val="selectable"/>
          <w:rFonts w:ascii="Tahoma" w:eastAsia="Tahoma" w:hAnsi="Tahoma" w:cs="Tahoma"/>
          <w:spacing w:val="20"/>
          <w:sz w:val="28"/>
          <w:szCs w:val="28"/>
        </w:rPr>
        <w:t xml:space="preserve"> </w:t>
      </w:r>
      <w:r w:rsidR="00A5320F" w:rsidRPr="000507BE">
        <w:rPr>
          <w:rStyle w:val="selectable"/>
          <w:rFonts w:ascii="Tahoma" w:eastAsia="Tahoma" w:hAnsi="Tahoma" w:cs="Tahoma"/>
          <w:spacing w:val="20"/>
          <w:sz w:val="28"/>
          <w:szCs w:val="28"/>
        </w:rPr>
        <w:t xml:space="preserve">and Herbert </w:t>
      </w:r>
      <w:r w:rsidR="007B538E" w:rsidRPr="000507BE">
        <w:rPr>
          <w:rStyle w:val="selectable"/>
          <w:rFonts w:ascii="Tahoma" w:eastAsia="Tahoma" w:hAnsi="Tahoma" w:cs="Tahoma"/>
          <w:spacing w:val="20"/>
          <w:sz w:val="28"/>
          <w:szCs w:val="28"/>
        </w:rPr>
        <w:t xml:space="preserve">Spencer. He uses the idea of the truth and the reality of religion to oppose this. If animism were true then, religious beliefs are ‘so many hallucinatory representations without any objective </w:t>
      </w:r>
      <w:r w:rsidR="0006611D" w:rsidRPr="000507BE">
        <w:rPr>
          <w:rStyle w:val="selectable"/>
          <w:rFonts w:ascii="Tahoma" w:eastAsia="Tahoma" w:hAnsi="Tahoma" w:cs="Tahoma"/>
          <w:spacing w:val="20"/>
          <w:sz w:val="28"/>
          <w:szCs w:val="28"/>
        </w:rPr>
        <w:t>bases</w:t>
      </w:r>
      <w:r w:rsidR="007B538E" w:rsidRPr="000507BE">
        <w:rPr>
          <w:rStyle w:val="selectable"/>
          <w:rFonts w:ascii="Tahoma" w:eastAsia="Tahoma" w:hAnsi="Tahoma" w:cs="Tahoma"/>
          <w:spacing w:val="20"/>
          <w:sz w:val="28"/>
          <w:szCs w:val="28"/>
        </w:rPr>
        <w:t>. It cannot be an illusion because religion is ‘the well to which people in all ages have come to draw the energy they had to hav</w:t>
      </w:r>
      <w:r w:rsidR="005D575D" w:rsidRPr="000507BE">
        <w:rPr>
          <w:rStyle w:val="selectable"/>
          <w:rFonts w:ascii="Tahoma" w:eastAsia="Tahoma" w:hAnsi="Tahoma" w:cs="Tahoma"/>
          <w:spacing w:val="20"/>
          <w:sz w:val="28"/>
          <w:szCs w:val="28"/>
        </w:rPr>
        <w:t>e in order to live’ (Durkheim,</w:t>
      </w:r>
      <w:r w:rsidR="00255CFB" w:rsidRPr="000507BE">
        <w:rPr>
          <w:rStyle w:val="selectable"/>
          <w:rFonts w:ascii="Tahoma" w:eastAsia="Tahoma" w:hAnsi="Tahoma" w:cs="Tahoma"/>
          <w:spacing w:val="20"/>
          <w:sz w:val="28"/>
          <w:szCs w:val="28"/>
        </w:rPr>
        <w:t xml:space="preserve"> </w:t>
      </w:r>
      <w:r w:rsidR="005D575D" w:rsidRPr="000507BE">
        <w:rPr>
          <w:rStyle w:val="selectable"/>
          <w:rFonts w:ascii="Tahoma" w:eastAsia="Tahoma" w:hAnsi="Tahoma" w:cs="Tahoma"/>
          <w:spacing w:val="20"/>
          <w:sz w:val="28"/>
          <w:szCs w:val="28"/>
        </w:rPr>
        <w:t>E</w:t>
      </w:r>
      <w:r w:rsidR="00255CFB" w:rsidRPr="000507BE">
        <w:rPr>
          <w:rStyle w:val="selectable"/>
          <w:rFonts w:ascii="Tahoma" w:eastAsia="Tahoma" w:hAnsi="Tahoma" w:cs="Tahoma"/>
          <w:spacing w:val="20"/>
          <w:sz w:val="28"/>
          <w:szCs w:val="28"/>
        </w:rPr>
        <w:t>, 1965</w:t>
      </w:r>
      <w:r w:rsidR="007B538E" w:rsidRPr="000507BE">
        <w:rPr>
          <w:rStyle w:val="selectable"/>
          <w:rFonts w:ascii="Tahoma" w:eastAsia="Tahoma" w:hAnsi="Tahoma" w:cs="Tahoma"/>
          <w:spacing w:val="20"/>
          <w:sz w:val="28"/>
          <w:szCs w:val="28"/>
        </w:rPr>
        <w:t>: 66).</w:t>
      </w:r>
    </w:p>
    <w:p w14:paraId="7BD76280" w14:textId="77777777" w:rsidR="001835CB" w:rsidRDefault="00DC54D5" w:rsidP="001835CB">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Durkheim cannot simply be distinguished from earlier evolutionists because they had neglected what might be called sociological view of the study of religion. Evans-Pritchard points out that thinkers as far back as Aristotle had noted the useful social functions which religion </w:t>
      </w:r>
      <w:r w:rsidR="003B2DEF" w:rsidRPr="000507BE">
        <w:rPr>
          <w:rStyle w:val="selectable"/>
          <w:rFonts w:ascii="Tahoma" w:eastAsia="Tahoma" w:hAnsi="Tahoma" w:cs="Tahoma"/>
          <w:spacing w:val="20"/>
          <w:sz w:val="28"/>
          <w:szCs w:val="28"/>
        </w:rPr>
        <w:t>performed</w:t>
      </w:r>
      <w:r w:rsidRPr="000507BE">
        <w:rPr>
          <w:rStyle w:val="selectable"/>
          <w:rFonts w:ascii="Tahoma" w:eastAsia="Tahoma" w:hAnsi="Tahoma" w:cs="Tahoma"/>
          <w:spacing w:val="20"/>
          <w:sz w:val="28"/>
          <w:szCs w:val="28"/>
        </w:rPr>
        <w:t xml:space="preserve"> and the </w:t>
      </w:r>
      <w:r w:rsidR="003B2DEF" w:rsidRPr="000507BE">
        <w:rPr>
          <w:rStyle w:val="selectable"/>
          <w:rFonts w:ascii="Tahoma" w:eastAsia="Tahoma" w:hAnsi="Tahoma" w:cs="Tahoma"/>
          <w:spacing w:val="20"/>
          <w:sz w:val="28"/>
          <w:szCs w:val="28"/>
        </w:rPr>
        <w:t>relationship</w:t>
      </w:r>
      <w:r w:rsidRPr="000507BE">
        <w:rPr>
          <w:rStyle w:val="selectable"/>
          <w:rFonts w:ascii="Tahoma" w:eastAsia="Tahoma" w:hAnsi="Tahoma" w:cs="Tahoma"/>
          <w:spacing w:val="20"/>
          <w:sz w:val="28"/>
          <w:szCs w:val="28"/>
        </w:rPr>
        <w:t xml:space="preserve"> between the religious belief and the society in which </w:t>
      </w:r>
      <w:r w:rsidR="003B2DEF" w:rsidRPr="000507BE">
        <w:rPr>
          <w:rStyle w:val="selectable"/>
          <w:rFonts w:ascii="Tahoma" w:eastAsia="Tahoma" w:hAnsi="Tahoma" w:cs="Tahoma"/>
          <w:spacing w:val="20"/>
          <w:sz w:val="28"/>
          <w:szCs w:val="28"/>
        </w:rPr>
        <w:t>it</w:t>
      </w:r>
      <w:r w:rsidRPr="000507BE">
        <w:rPr>
          <w:rStyle w:val="selectable"/>
          <w:rFonts w:ascii="Tahoma" w:eastAsia="Tahoma" w:hAnsi="Tahoma" w:cs="Tahoma"/>
          <w:spacing w:val="20"/>
          <w:sz w:val="28"/>
          <w:szCs w:val="28"/>
        </w:rPr>
        <w:t xml:space="preserve"> is found. This theme</w:t>
      </w:r>
      <w:r w:rsidR="003B2DEF" w:rsidRPr="000507BE">
        <w:rPr>
          <w:rStyle w:val="selectable"/>
          <w:rFonts w:ascii="Tahoma" w:eastAsia="Tahoma" w:hAnsi="Tahoma" w:cs="Tahoma"/>
          <w:spacing w:val="20"/>
          <w:sz w:val="28"/>
          <w:szCs w:val="28"/>
        </w:rPr>
        <w:t>,</w:t>
      </w:r>
      <w:r w:rsidRPr="000507BE">
        <w:rPr>
          <w:rStyle w:val="selectable"/>
          <w:rFonts w:ascii="Tahoma" w:eastAsia="Tahoma" w:hAnsi="Tahoma" w:cs="Tahoma"/>
          <w:spacing w:val="20"/>
          <w:sz w:val="28"/>
          <w:szCs w:val="28"/>
        </w:rPr>
        <w:t xml:space="preserve"> Evans-Prit</w:t>
      </w:r>
      <w:r w:rsidR="00B86819" w:rsidRPr="000507BE">
        <w:rPr>
          <w:rStyle w:val="selectable"/>
          <w:rFonts w:ascii="Tahoma" w:eastAsia="Tahoma" w:hAnsi="Tahoma" w:cs="Tahoma"/>
          <w:spacing w:val="20"/>
          <w:sz w:val="28"/>
          <w:szCs w:val="28"/>
        </w:rPr>
        <w:t>chard says can be found in the A</w:t>
      </w:r>
      <w:r w:rsidRPr="000507BE">
        <w:rPr>
          <w:rStyle w:val="selectable"/>
          <w:rFonts w:ascii="Tahoma" w:eastAsia="Tahoma" w:hAnsi="Tahoma" w:cs="Tahoma"/>
          <w:spacing w:val="20"/>
          <w:sz w:val="28"/>
          <w:szCs w:val="28"/>
        </w:rPr>
        <w:t xml:space="preserve">nthropological treatises of </w:t>
      </w:r>
      <w:r w:rsidR="00B86819" w:rsidRPr="000507BE">
        <w:rPr>
          <w:rStyle w:val="selectable"/>
          <w:rFonts w:ascii="Tahoma" w:eastAsia="Tahoma" w:hAnsi="Tahoma" w:cs="Tahoma"/>
          <w:spacing w:val="20"/>
          <w:sz w:val="28"/>
          <w:szCs w:val="28"/>
        </w:rPr>
        <w:t xml:space="preserve">Herbert </w:t>
      </w:r>
      <w:r w:rsidRPr="000507BE">
        <w:rPr>
          <w:rStyle w:val="selectable"/>
          <w:rFonts w:ascii="Tahoma" w:eastAsia="Tahoma" w:hAnsi="Tahoma" w:cs="Tahoma"/>
          <w:spacing w:val="20"/>
          <w:sz w:val="28"/>
          <w:szCs w:val="28"/>
        </w:rPr>
        <w:t xml:space="preserve">Spencer, </w:t>
      </w:r>
      <w:r w:rsidR="00B86819" w:rsidRPr="000507BE">
        <w:rPr>
          <w:rStyle w:val="selectable"/>
          <w:rFonts w:ascii="Tahoma" w:eastAsia="Tahoma" w:hAnsi="Tahoma" w:cs="Tahoma"/>
          <w:spacing w:val="20"/>
          <w:sz w:val="28"/>
          <w:szCs w:val="28"/>
        </w:rPr>
        <w:t xml:space="preserve">Max </w:t>
      </w:r>
      <w:r w:rsidRPr="000507BE">
        <w:rPr>
          <w:rStyle w:val="selectable"/>
          <w:rFonts w:ascii="Tahoma" w:eastAsia="Tahoma" w:hAnsi="Tahoma" w:cs="Tahoma"/>
          <w:spacing w:val="20"/>
          <w:sz w:val="28"/>
          <w:szCs w:val="28"/>
        </w:rPr>
        <w:t>Muller and others of the evolutionist traditio</w:t>
      </w:r>
      <w:r w:rsidR="00B86819" w:rsidRPr="000507BE">
        <w:rPr>
          <w:rStyle w:val="selectable"/>
          <w:rFonts w:ascii="Tahoma" w:eastAsia="Tahoma" w:hAnsi="Tahoma" w:cs="Tahoma"/>
          <w:spacing w:val="20"/>
          <w:sz w:val="28"/>
          <w:szCs w:val="28"/>
        </w:rPr>
        <w:t>n (Evans-Pritchard,</w:t>
      </w:r>
      <w:r w:rsidR="0006611D" w:rsidRPr="000507BE">
        <w:rPr>
          <w:rStyle w:val="selectable"/>
          <w:rFonts w:ascii="Tahoma" w:eastAsia="Tahoma" w:hAnsi="Tahoma" w:cs="Tahoma"/>
          <w:spacing w:val="20"/>
          <w:sz w:val="28"/>
          <w:szCs w:val="28"/>
        </w:rPr>
        <w:t xml:space="preserve"> </w:t>
      </w:r>
      <w:r w:rsidR="00B86819" w:rsidRPr="000507BE">
        <w:rPr>
          <w:rStyle w:val="selectable"/>
          <w:rFonts w:ascii="Tahoma" w:eastAsia="Tahoma" w:hAnsi="Tahoma" w:cs="Tahoma"/>
          <w:spacing w:val="20"/>
          <w:sz w:val="28"/>
          <w:szCs w:val="28"/>
        </w:rPr>
        <w:t xml:space="preserve">1965: </w:t>
      </w:r>
      <w:r w:rsidRPr="000507BE">
        <w:rPr>
          <w:rStyle w:val="selectable"/>
          <w:rFonts w:ascii="Tahoma" w:eastAsia="Tahoma" w:hAnsi="Tahoma" w:cs="Tahoma"/>
          <w:spacing w:val="20"/>
          <w:sz w:val="28"/>
          <w:szCs w:val="28"/>
        </w:rPr>
        <w:t xml:space="preserve">49-50). Durkheim himself was influenced </w:t>
      </w:r>
      <w:r w:rsidR="003B2DEF" w:rsidRPr="000507BE">
        <w:rPr>
          <w:rStyle w:val="selectable"/>
          <w:rFonts w:ascii="Tahoma" w:eastAsia="Tahoma" w:hAnsi="Tahoma" w:cs="Tahoma"/>
          <w:spacing w:val="20"/>
          <w:sz w:val="28"/>
          <w:szCs w:val="28"/>
        </w:rPr>
        <w:t>but</w:t>
      </w:r>
      <w:r w:rsidRPr="000507BE">
        <w:rPr>
          <w:rStyle w:val="selectable"/>
          <w:rFonts w:ascii="Tahoma" w:eastAsia="Tahoma" w:hAnsi="Tahoma" w:cs="Tahoma"/>
          <w:spacing w:val="20"/>
          <w:sz w:val="28"/>
          <w:szCs w:val="28"/>
        </w:rPr>
        <w:t xml:space="preserve"> his teacher, </w:t>
      </w:r>
      <w:proofErr w:type="spellStart"/>
      <w:r w:rsidRPr="000507BE">
        <w:rPr>
          <w:rStyle w:val="selectable"/>
          <w:rFonts w:ascii="Tahoma" w:eastAsia="Tahoma" w:hAnsi="Tahoma" w:cs="Tahoma"/>
          <w:spacing w:val="20"/>
          <w:sz w:val="28"/>
          <w:szCs w:val="28"/>
        </w:rPr>
        <w:t>Fustel</w:t>
      </w:r>
      <w:proofErr w:type="spellEnd"/>
      <w:r w:rsidRPr="000507BE">
        <w:rPr>
          <w:rStyle w:val="selectable"/>
          <w:rFonts w:ascii="Tahoma" w:eastAsia="Tahoma" w:hAnsi="Tahoma" w:cs="Tahoma"/>
          <w:spacing w:val="20"/>
          <w:sz w:val="28"/>
          <w:szCs w:val="28"/>
        </w:rPr>
        <w:t xml:space="preserve"> Du </w:t>
      </w:r>
      <w:proofErr w:type="spellStart"/>
      <w:r w:rsidRPr="000507BE">
        <w:rPr>
          <w:rStyle w:val="selectable"/>
          <w:rFonts w:ascii="Tahoma" w:eastAsia="Tahoma" w:hAnsi="Tahoma" w:cs="Tahoma"/>
          <w:spacing w:val="20"/>
          <w:sz w:val="28"/>
          <w:szCs w:val="28"/>
        </w:rPr>
        <w:t>Coulanges</w:t>
      </w:r>
      <w:proofErr w:type="spellEnd"/>
      <w:r w:rsidRPr="000507BE">
        <w:rPr>
          <w:rStyle w:val="selectable"/>
          <w:rFonts w:ascii="Tahoma" w:eastAsia="Tahoma" w:hAnsi="Tahoma" w:cs="Tahoma"/>
          <w:spacing w:val="20"/>
          <w:sz w:val="28"/>
          <w:szCs w:val="28"/>
        </w:rPr>
        <w:t xml:space="preserve"> who had argued that history was</w:t>
      </w:r>
      <w:r w:rsidR="00A661B1" w:rsidRPr="000507BE">
        <w:rPr>
          <w:rStyle w:val="selectable"/>
          <w:rFonts w:ascii="Tahoma" w:eastAsia="Tahoma" w:hAnsi="Tahoma" w:cs="Tahoma"/>
          <w:spacing w:val="20"/>
          <w:sz w:val="28"/>
          <w:szCs w:val="28"/>
        </w:rPr>
        <w:t xml:space="preserve"> a science of social facts. </w:t>
      </w:r>
      <w:r w:rsidR="00A67110" w:rsidRPr="000507BE">
        <w:rPr>
          <w:rStyle w:val="selectable"/>
          <w:rFonts w:ascii="Tahoma" w:eastAsia="Tahoma" w:hAnsi="Tahoma" w:cs="Tahoma"/>
          <w:spacing w:val="20"/>
          <w:sz w:val="28"/>
          <w:szCs w:val="28"/>
        </w:rPr>
        <w:t>Morris pointed out that i</w:t>
      </w:r>
      <w:r w:rsidR="00A661B1" w:rsidRPr="000507BE">
        <w:rPr>
          <w:rStyle w:val="selectable"/>
          <w:rFonts w:ascii="Tahoma" w:eastAsia="Tahoma" w:hAnsi="Tahoma" w:cs="Tahoma"/>
          <w:spacing w:val="20"/>
          <w:sz w:val="28"/>
          <w:szCs w:val="28"/>
        </w:rPr>
        <w:t xml:space="preserve">n </w:t>
      </w:r>
      <w:r w:rsidR="00A661B1" w:rsidRPr="000507BE">
        <w:rPr>
          <w:rStyle w:val="selectable"/>
          <w:rFonts w:ascii="Tahoma" w:eastAsia="Tahoma" w:hAnsi="Tahoma" w:cs="Tahoma"/>
          <w:b/>
          <w:bCs/>
          <w:i/>
          <w:iCs/>
          <w:spacing w:val="20"/>
          <w:sz w:val="28"/>
          <w:szCs w:val="28"/>
        </w:rPr>
        <w:t>T</w:t>
      </w:r>
      <w:r w:rsidRPr="000507BE">
        <w:rPr>
          <w:rStyle w:val="selectable"/>
          <w:rFonts w:ascii="Tahoma" w:eastAsia="Tahoma" w:hAnsi="Tahoma" w:cs="Tahoma"/>
          <w:b/>
          <w:bCs/>
          <w:i/>
          <w:iCs/>
          <w:spacing w:val="20"/>
          <w:sz w:val="28"/>
          <w:szCs w:val="28"/>
        </w:rPr>
        <w:t xml:space="preserve">he Ancient </w:t>
      </w:r>
      <w:r w:rsidR="004628E6" w:rsidRPr="000507BE">
        <w:rPr>
          <w:rStyle w:val="selectable"/>
          <w:rFonts w:ascii="Tahoma" w:eastAsia="Tahoma" w:hAnsi="Tahoma" w:cs="Tahoma"/>
          <w:b/>
          <w:bCs/>
          <w:i/>
          <w:iCs/>
          <w:spacing w:val="20"/>
          <w:sz w:val="28"/>
          <w:szCs w:val="28"/>
        </w:rPr>
        <w:t>City</w:t>
      </w:r>
      <w:r w:rsidR="004628E6" w:rsidRPr="000507BE">
        <w:rPr>
          <w:rStyle w:val="selectable"/>
          <w:rFonts w:ascii="Tahoma" w:eastAsia="Tahoma" w:hAnsi="Tahoma" w:cs="Tahoma"/>
          <w:spacing w:val="20"/>
          <w:sz w:val="28"/>
          <w:szCs w:val="28"/>
        </w:rPr>
        <w:t>;</w:t>
      </w:r>
      <w:r w:rsidRPr="000507BE">
        <w:rPr>
          <w:rStyle w:val="selectable"/>
          <w:rFonts w:ascii="Tahoma" w:eastAsia="Tahoma" w:hAnsi="Tahoma" w:cs="Tahoma"/>
          <w:spacing w:val="20"/>
          <w:sz w:val="28"/>
          <w:szCs w:val="28"/>
        </w:rPr>
        <w:t xml:space="preserve"> Du </w:t>
      </w:r>
      <w:proofErr w:type="spellStart"/>
      <w:r w:rsidRPr="000507BE">
        <w:rPr>
          <w:rStyle w:val="selectable"/>
          <w:rFonts w:ascii="Tahoma" w:eastAsia="Tahoma" w:hAnsi="Tahoma" w:cs="Tahoma"/>
          <w:spacing w:val="20"/>
          <w:sz w:val="28"/>
          <w:szCs w:val="28"/>
        </w:rPr>
        <w:t>Coula</w:t>
      </w:r>
      <w:r w:rsidR="00A661B1" w:rsidRPr="000507BE">
        <w:rPr>
          <w:rStyle w:val="selectable"/>
          <w:rFonts w:ascii="Tahoma" w:eastAsia="Tahoma" w:hAnsi="Tahoma" w:cs="Tahoma"/>
          <w:spacing w:val="20"/>
          <w:sz w:val="28"/>
          <w:szCs w:val="28"/>
        </w:rPr>
        <w:t>n</w:t>
      </w:r>
      <w:r w:rsidRPr="000507BE">
        <w:rPr>
          <w:rStyle w:val="selectable"/>
          <w:rFonts w:ascii="Tahoma" w:eastAsia="Tahoma" w:hAnsi="Tahoma" w:cs="Tahoma"/>
          <w:spacing w:val="20"/>
          <w:sz w:val="28"/>
          <w:szCs w:val="28"/>
        </w:rPr>
        <w:t>ges</w:t>
      </w:r>
      <w:proofErr w:type="spellEnd"/>
      <w:r w:rsidRPr="000507BE">
        <w:rPr>
          <w:rStyle w:val="selectable"/>
          <w:rFonts w:ascii="Tahoma" w:eastAsia="Tahoma" w:hAnsi="Tahoma" w:cs="Tahoma"/>
          <w:spacing w:val="20"/>
          <w:sz w:val="28"/>
          <w:szCs w:val="28"/>
        </w:rPr>
        <w:t xml:space="preserve"> had argued that ancient society could only be understood </w:t>
      </w:r>
      <w:r w:rsidR="003B2DEF" w:rsidRPr="000507BE">
        <w:rPr>
          <w:rStyle w:val="selectable"/>
          <w:rFonts w:ascii="Tahoma" w:eastAsia="Tahoma" w:hAnsi="Tahoma" w:cs="Tahoma"/>
          <w:spacing w:val="20"/>
          <w:sz w:val="28"/>
          <w:szCs w:val="28"/>
        </w:rPr>
        <w:t>by</w:t>
      </w:r>
      <w:r w:rsidRPr="000507BE">
        <w:rPr>
          <w:rStyle w:val="selectable"/>
          <w:rFonts w:ascii="Tahoma" w:eastAsia="Tahoma" w:hAnsi="Tahoma" w:cs="Tahoma"/>
          <w:spacing w:val="20"/>
          <w:sz w:val="28"/>
          <w:szCs w:val="28"/>
        </w:rPr>
        <w:t xml:space="preserve"> reference to the prevalent religious beliefs and </w:t>
      </w:r>
      <w:r w:rsidR="003B2DEF" w:rsidRPr="000507BE">
        <w:rPr>
          <w:rStyle w:val="selectable"/>
          <w:rFonts w:ascii="Tahoma" w:eastAsia="Tahoma" w:hAnsi="Tahoma" w:cs="Tahoma"/>
          <w:spacing w:val="20"/>
          <w:sz w:val="28"/>
          <w:szCs w:val="28"/>
        </w:rPr>
        <w:t>those religious ideas</w:t>
      </w:r>
      <w:r w:rsidRPr="000507BE">
        <w:rPr>
          <w:rStyle w:val="selectable"/>
          <w:rFonts w:ascii="Tahoma" w:eastAsia="Tahoma" w:hAnsi="Tahoma" w:cs="Tahoma"/>
          <w:spacing w:val="20"/>
          <w:sz w:val="28"/>
          <w:szCs w:val="28"/>
        </w:rPr>
        <w:t xml:space="preserve"> were the </w:t>
      </w:r>
      <w:r w:rsidR="003B2DEF" w:rsidRPr="000507BE">
        <w:rPr>
          <w:rStyle w:val="selectable"/>
          <w:rFonts w:ascii="Tahoma" w:eastAsia="Tahoma" w:hAnsi="Tahoma" w:cs="Tahoma"/>
          <w:spacing w:val="20"/>
          <w:sz w:val="28"/>
          <w:szCs w:val="28"/>
        </w:rPr>
        <w:t>cause</w:t>
      </w:r>
      <w:r w:rsidRPr="000507BE">
        <w:rPr>
          <w:rStyle w:val="selectable"/>
          <w:rFonts w:ascii="Tahoma" w:eastAsia="Tahoma" w:hAnsi="Tahoma" w:cs="Tahoma"/>
          <w:spacing w:val="20"/>
          <w:sz w:val="28"/>
          <w:szCs w:val="28"/>
        </w:rPr>
        <w:t xml:space="preserve"> of social change. Durkheim accused him of having mistaken </w:t>
      </w:r>
      <w:r w:rsidR="003B2DEF" w:rsidRPr="000507BE">
        <w:rPr>
          <w:rStyle w:val="selectable"/>
          <w:rFonts w:ascii="Tahoma" w:eastAsia="Tahoma" w:hAnsi="Tahoma" w:cs="Tahoma"/>
          <w:spacing w:val="20"/>
          <w:sz w:val="28"/>
          <w:szCs w:val="28"/>
        </w:rPr>
        <w:t>symptoms</w:t>
      </w:r>
      <w:r w:rsidR="00A661B1" w:rsidRPr="000507BE">
        <w:rPr>
          <w:rStyle w:val="selectable"/>
          <w:rFonts w:ascii="Tahoma" w:eastAsia="Tahoma" w:hAnsi="Tahoma" w:cs="Tahoma"/>
          <w:spacing w:val="20"/>
          <w:sz w:val="28"/>
          <w:szCs w:val="28"/>
        </w:rPr>
        <w:t xml:space="preserve"> for the cause </w:t>
      </w:r>
      <w:r w:rsidR="00B86819" w:rsidRPr="000507BE">
        <w:rPr>
          <w:rStyle w:val="selectable"/>
          <w:rFonts w:ascii="Tahoma" w:eastAsia="Tahoma" w:hAnsi="Tahoma" w:cs="Tahoma"/>
          <w:spacing w:val="20"/>
          <w:sz w:val="28"/>
          <w:szCs w:val="28"/>
        </w:rPr>
        <w:t xml:space="preserve">(Morris, B, 1987: </w:t>
      </w:r>
      <w:r w:rsidRPr="000507BE">
        <w:rPr>
          <w:rStyle w:val="selectable"/>
          <w:rFonts w:ascii="Tahoma" w:eastAsia="Tahoma" w:hAnsi="Tahoma" w:cs="Tahoma"/>
          <w:spacing w:val="20"/>
          <w:sz w:val="28"/>
          <w:szCs w:val="28"/>
        </w:rPr>
        <w:t>1</w:t>
      </w:r>
      <w:r w:rsidR="00D703E3" w:rsidRPr="000507BE">
        <w:rPr>
          <w:rStyle w:val="selectable"/>
          <w:rFonts w:ascii="Tahoma" w:eastAsia="Tahoma" w:hAnsi="Tahoma" w:cs="Tahoma"/>
          <w:spacing w:val="20"/>
          <w:sz w:val="28"/>
          <w:szCs w:val="28"/>
        </w:rPr>
        <w:t>1</w:t>
      </w:r>
      <w:r w:rsidRPr="000507BE">
        <w:rPr>
          <w:rStyle w:val="selectable"/>
          <w:rFonts w:ascii="Tahoma" w:eastAsia="Tahoma" w:hAnsi="Tahoma" w:cs="Tahoma"/>
          <w:spacing w:val="20"/>
          <w:sz w:val="28"/>
          <w:szCs w:val="28"/>
        </w:rPr>
        <w:t>1-112).</w:t>
      </w:r>
      <w:r w:rsidR="007B538E" w:rsidRPr="000507BE">
        <w:rPr>
          <w:rStyle w:val="selectable"/>
          <w:rFonts w:ascii="Tahoma" w:eastAsia="Tahoma" w:hAnsi="Tahoma" w:cs="Tahoma"/>
          <w:spacing w:val="20"/>
          <w:sz w:val="28"/>
          <w:szCs w:val="28"/>
        </w:rPr>
        <w:t xml:space="preserve"> </w:t>
      </w:r>
    </w:p>
    <w:p w14:paraId="58726871" w14:textId="77777777" w:rsidR="001835CB" w:rsidRDefault="001835CB" w:rsidP="001835CB">
      <w:pPr>
        <w:spacing w:line="240" w:lineRule="auto"/>
        <w:jc w:val="both"/>
        <w:rPr>
          <w:rStyle w:val="selectable"/>
          <w:rFonts w:ascii="Tahoma" w:eastAsia="Tahoma" w:hAnsi="Tahoma" w:cs="Tahoma"/>
          <w:sz w:val="28"/>
          <w:szCs w:val="28"/>
        </w:rPr>
      </w:pPr>
    </w:p>
    <w:p w14:paraId="6883C84D" w14:textId="10EABC1E" w:rsidR="00A661B1" w:rsidRPr="000507BE" w:rsidRDefault="0006611D" w:rsidP="001835CB">
      <w:pPr>
        <w:spacing w:line="240" w:lineRule="auto"/>
        <w:jc w:val="both"/>
        <w:rPr>
          <w:rStyle w:val="selectable"/>
          <w:rFonts w:ascii="Tahoma" w:eastAsia="Tahoma" w:hAnsi="Tahoma" w:cs="Tahoma"/>
          <w:b/>
          <w:bCs/>
          <w:sz w:val="28"/>
          <w:szCs w:val="28"/>
        </w:rPr>
      </w:pPr>
      <w:r w:rsidRPr="000507BE">
        <w:rPr>
          <w:rStyle w:val="selectable"/>
          <w:rFonts w:ascii="Tahoma" w:eastAsia="Tahoma" w:hAnsi="Tahoma" w:cs="Tahoma"/>
          <w:b/>
          <w:bCs/>
          <w:spacing w:val="20"/>
          <w:sz w:val="28"/>
          <w:szCs w:val="28"/>
        </w:rPr>
        <w:t xml:space="preserve">3. </w:t>
      </w:r>
      <w:r w:rsidR="004B5490" w:rsidRPr="000507BE">
        <w:rPr>
          <w:rStyle w:val="selectable"/>
          <w:rFonts w:ascii="Tahoma" w:eastAsia="Tahoma" w:hAnsi="Tahoma" w:cs="Tahoma"/>
          <w:b/>
          <w:bCs/>
          <w:spacing w:val="20"/>
          <w:sz w:val="28"/>
          <w:szCs w:val="28"/>
        </w:rPr>
        <w:t>Durkheim’s View on Social P</w:t>
      </w:r>
      <w:r w:rsidR="002D2D41" w:rsidRPr="000507BE">
        <w:rPr>
          <w:rStyle w:val="selectable"/>
          <w:rFonts w:ascii="Tahoma" w:eastAsia="Tahoma" w:hAnsi="Tahoma" w:cs="Tahoma"/>
          <w:b/>
          <w:bCs/>
          <w:spacing w:val="20"/>
          <w:sz w:val="28"/>
          <w:szCs w:val="28"/>
        </w:rPr>
        <w:t xml:space="preserve">henomenon as </w:t>
      </w:r>
      <w:r w:rsidR="001F07B4" w:rsidRPr="000507BE">
        <w:rPr>
          <w:rStyle w:val="selectable"/>
          <w:rFonts w:ascii="Tahoma" w:eastAsia="Tahoma" w:hAnsi="Tahoma" w:cs="Tahoma"/>
          <w:b/>
          <w:bCs/>
          <w:spacing w:val="20"/>
          <w:sz w:val="28"/>
          <w:szCs w:val="28"/>
        </w:rPr>
        <w:t xml:space="preserve">a </w:t>
      </w:r>
      <w:r w:rsidR="004B5490" w:rsidRPr="000507BE">
        <w:rPr>
          <w:rStyle w:val="selectable"/>
          <w:rFonts w:ascii="Tahoma" w:eastAsia="Tahoma" w:hAnsi="Tahoma" w:cs="Tahoma"/>
          <w:b/>
          <w:bCs/>
          <w:spacing w:val="20"/>
          <w:sz w:val="28"/>
          <w:szCs w:val="28"/>
        </w:rPr>
        <w:t>Social F</w:t>
      </w:r>
      <w:r w:rsidR="002D2D41" w:rsidRPr="000507BE">
        <w:rPr>
          <w:rStyle w:val="selectable"/>
          <w:rFonts w:ascii="Tahoma" w:eastAsia="Tahoma" w:hAnsi="Tahoma" w:cs="Tahoma"/>
          <w:b/>
          <w:bCs/>
          <w:spacing w:val="20"/>
          <w:sz w:val="28"/>
          <w:szCs w:val="28"/>
        </w:rPr>
        <w:t>act</w:t>
      </w:r>
      <w:r w:rsidR="00C24474" w:rsidRPr="000507BE">
        <w:rPr>
          <w:rStyle w:val="selectable"/>
          <w:rFonts w:ascii="Tahoma" w:eastAsia="Tahoma" w:hAnsi="Tahoma" w:cs="Tahoma"/>
          <w:b/>
          <w:bCs/>
          <w:spacing w:val="20"/>
          <w:sz w:val="28"/>
          <w:szCs w:val="28"/>
        </w:rPr>
        <w:t xml:space="preserve"> </w:t>
      </w:r>
    </w:p>
    <w:p w14:paraId="43DBECA1" w14:textId="77777777" w:rsidR="004628E6" w:rsidRPr="000507BE" w:rsidRDefault="00DC54D5" w:rsidP="004628E6">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Durkheim believed that social </w:t>
      </w:r>
      <w:r w:rsidR="003B2DEF" w:rsidRPr="000507BE">
        <w:rPr>
          <w:rStyle w:val="selectable"/>
          <w:rFonts w:ascii="Tahoma" w:eastAsia="Tahoma" w:hAnsi="Tahoma" w:cs="Tahoma"/>
          <w:spacing w:val="20"/>
          <w:sz w:val="28"/>
          <w:szCs w:val="28"/>
        </w:rPr>
        <w:t>phenomenon</w:t>
      </w:r>
      <w:r w:rsidRPr="000507BE">
        <w:rPr>
          <w:rStyle w:val="selectable"/>
          <w:rFonts w:ascii="Tahoma" w:eastAsia="Tahoma" w:hAnsi="Tahoma" w:cs="Tahoma"/>
          <w:spacing w:val="20"/>
          <w:sz w:val="28"/>
          <w:szCs w:val="28"/>
        </w:rPr>
        <w:t xml:space="preserve"> such as religion could never be understood from the viewpoint of the </w:t>
      </w:r>
      <w:r w:rsidR="003B2DEF" w:rsidRPr="000507BE">
        <w:rPr>
          <w:rStyle w:val="selectable"/>
          <w:rFonts w:ascii="Tahoma" w:eastAsia="Tahoma" w:hAnsi="Tahoma" w:cs="Tahoma"/>
          <w:spacing w:val="20"/>
          <w:sz w:val="28"/>
          <w:szCs w:val="28"/>
        </w:rPr>
        <w:t>individual</w:t>
      </w:r>
      <w:r w:rsidRPr="000507BE">
        <w:rPr>
          <w:rStyle w:val="selectable"/>
          <w:rFonts w:ascii="Tahoma" w:eastAsia="Tahoma" w:hAnsi="Tahoma" w:cs="Tahoma"/>
          <w:spacing w:val="20"/>
          <w:sz w:val="28"/>
          <w:szCs w:val="28"/>
        </w:rPr>
        <w:t xml:space="preserve"> or </w:t>
      </w:r>
      <w:r w:rsidR="003B2DEF" w:rsidRPr="000507BE">
        <w:rPr>
          <w:rStyle w:val="selectable"/>
          <w:rFonts w:ascii="Tahoma" w:eastAsia="Tahoma" w:hAnsi="Tahoma" w:cs="Tahoma"/>
          <w:spacing w:val="20"/>
          <w:sz w:val="28"/>
          <w:szCs w:val="28"/>
        </w:rPr>
        <w:t>a</w:t>
      </w:r>
      <w:r w:rsidR="00500954" w:rsidRPr="000507BE">
        <w:rPr>
          <w:rStyle w:val="selectable"/>
          <w:rFonts w:ascii="Tahoma" w:eastAsia="Tahoma" w:hAnsi="Tahoma" w:cs="Tahoma"/>
          <w:spacing w:val="20"/>
          <w:sz w:val="28"/>
          <w:szCs w:val="28"/>
        </w:rPr>
        <w:t>s the</w:t>
      </w:r>
      <w:r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sum</w:t>
      </w:r>
      <w:r w:rsidRPr="000507BE">
        <w:rPr>
          <w:rStyle w:val="selectable"/>
          <w:rFonts w:ascii="Tahoma" w:eastAsia="Tahoma" w:hAnsi="Tahoma" w:cs="Tahoma"/>
          <w:spacing w:val="20"/>
          <w:sz w:val="28"/>
          <w:szCs w:val="28"/>
        </w:rPr>
        <w:t xml:space="preserve"> of </w:t>
      </w:r>
      <w:r w:rsidR="003B2DEF" w:rsidRPr="000507BE">
        <w:rPr>
          <w:rStyle w:val="selectable"/>
          <w:rFonts w:ascii="Tahoma" w:eastAsia="Tahoma" w:hAnsi="Tahoma" w:cs="Tahoma"/>
          <w:spacing w:val="20"/>
          <w:sz w:val="28"/>
          <w:szCs w:val="28"/>
        </w:rPr>
        <w:t>individual</w:t>
      </w:r>
      <w:r w:rsidRPr="000507BE">
        <w:rPr>
          <w:rStyle w:val="selectable"/>
          <w:rFonts w:ascii="Tahoma" w:eastAsia="Tahoma" w:hAnsi="Tahoma" w:cs="Tahoma"/>
          <w:spacing w:val="20"/>
          <w:sz w:val="28"/>
          <w:szCs w:val="28"/>
        </w:rPr>
        <w:t xml:space="preserve"> attitudes and actions. Social </w:t>
      </w:r>
      <w:r w:rsidR="003B2DEF" w:rsidRPr="000507BE">
        <w:rPr>
          <w:rStyle w:val="selectable"/>
          <w:rFonts w:ascii="Tahoma" w:eastAsia="Tahoma" w:hAnsi="Tahoma" w:cs="Tahoma"/>
          <w:spacing w:val="20"/>
          <w:sz w:val="28"/>
          <w:szCs w:val="28"/>
        </w:rPr>
        <w:t>phenomena</w:t>
      </w:r>
      <w:r w:rsidRPr="000507BE">
        <w:rPr>
          <w:rStyle w:val="selectable"/>
          <w:rFonts w:ascii="Tahoma" w:eastAsia="Tahoma" w:hAnsi="Tahoma" w:cs="Tahoma"/>
          <w:spacing w:val="20"/>
          <w:sz w:val="28"/>
          <w:szCs w:val="28"/>
        </w:rPr>
        <w:t xml:space="preserve"> were social facts and could only be understood from the point of view of </w:t>
      </w:r>
      <w:r w:rsidR="003B2DEF" w:rsidRPr="000507BE">
        <w:rPr>
          <w:rStyle w:val="selectable"/>
          <w:rFonts w:ascii="Tahoma" w:eastAsia="Tahoma" w:hAnsi="Tahoma" w:cs="Tahoma"/>
          <w:spacing w:val="20"/>
          <w:sz w:val="28"/>
          <w:szCs w:val="28"/>
        </w:rPr>
        <w:t>other</w:t>
      </w:r>
      <w:r w:rsidRPr="000507BE">
        <w:rPr>
          <w:rStyle w:val="selectable"/>
          <w:rFonts w:ascii="Tahoma" w:eastAsia="Tahoma" w:hAnsi="Tahoma" w:cs="Tahoma"/>
          <w:spacing w:val="20"/>
          <w:sz w:val="28"/>
          <w:szCs w:val="28"/>
        </w:rPr>
        <w:t xml:space="preserve"> social facts. Social facts are indeed </w:t>
      </w:r>
      <w:r w:rsidR="003B2DEF" w:rsidRPr="000507BE">
        <w:rPr>
          <w:rStyle w:val="selectable"/>
          <w:rFonts w:ascii="Tahoma" w:eastAsia="Tahoma" w:hAnsi="Tahoma" w:cs="Tahoma"/>
          <w:spacing w:val="20"/>
          <w:sz w:val="28"/>
          <w:szCs w:val="28"/>
        </w:rPr>
        <w:t>e</w:t>
      </w:r>
      <w:r w:rsidR="00500954" w:rsidRPr="000507BE">
        <w:rPr>
          <w:rStyle w:val="selectable"/>
          <w:rFonts w:ascii="Tahoma" w:eastAsia="Tahoma" w:hAnsi="Tahoma" w:cs="Tahoma"/>
          <w:spacing w:val="20"/>
          <w:sz w:val="28"/>
          <w:szCs w:val="28"/>
        </w:rPr>
        <w:t>x</w:t>
      </w:r>
      <w:r w:rsidR="003B2DEF" w:rsidRPr="000507BE">
        <w:rPr>
          <w:rStyle w:val="selectable"/>
          <w:rFonts w:ascii="Tahoma" w:eastAsia="Tahoma" w:hAnsi="Tahoma" w:cs="Tahoma"/>
          <w:spacing w:val="20"/>
          <w:sz w:val="28"/>
          <w:szCs w:val="28"/>
        </w:rPr>
        <w:t>ternal</w:t>
      </w:r>
      <w:r w:rsidRPr="000507BE">
        <w:rPr>
          <w:rStyle w:val="selectable"/>
          <w:rFonts w:ascii="Tahoma" w:eastAsia="Tahoma" w:hAnsi="Tahoma" w:cs="Tahoma"/>
          <w:spacing w:val="20"/>
          <w:sz w:val="28"/>
          <w:szCs w:val="28"/>
        </w:rPr>
        <w:t xml:space="preserve"> and autonomous to the </w:t>
      </w:r>
      <w:r w:rsidRPr="000507BE">
        <w:rPr>
          <w:rStyle w:val="selectable"/>
          <w:rFonts w:ascii="Tahoma" w:eastAsia="Tahoma" w:hAnsi="Tahoma" w:cs="Tahoma"/>
          <w:spacing w:val="20"/>
          <w:sz w:val="28"/>
          <w:szCs w:val="28"/>
        </w:rPr>
        <w:lastRenderedPageBreak/>
        <w:t xml:space="preserve">individual. Thus humans speak a language which they did not invent, have </w:t>
      </w:r>
      <w:r w:rsidR="003B2DEF" w:rsidRPr="000507BE">
        <w:rPr>
          <w:rStyle w:val="selectable"/>
          <w:rFonts w:ascii="Tahoma" w:eastAsia="Tahoma" w:hAnsi="Tahoma" w:cs="Tahoma"/>
          <w:spacing w:val="20"/>
          <w:sz w:val="28"/>
          <w:szCs w:val="28"/>
        </w:rPr>
        <w:t>relations</w:t>
      </w:r>
      <w:r w:rsidRPr="000507BE">
        <w:rPr>
          <w:rStyle w:val="selectable"/>
          <w:rFonts w:ascii="Tahoma" w:eastAsia="Tahoma" w:hAnsi="Tahoma" w:cs="Tahoma"/>
          <w:spacing w:val="20"/>
          <w:sz w:val="28"/>
          <w:szCs w:val="28"/>
        </w:rPr>
        <w:t xml:space="preserve"> with other </w:t>
      </w:r>
      <w:r w:rsidR="003B2DEF" w:rsidRPr="000507BE">
        <w:rPr>
          <w:rStyle w:val="selectable"/>
          <w:rFonts w:ascii="Tahoma" w:eastAsia="Tahoma" w:hAnsi="Tahoma" w:cs="Tahoma"/>
          <w:spacing w:val="20"/>
          <w:sz w:val="28"/>
          <w:szCs w:val="28"/>
        </w:rPr>
        <w:t>individuals</w:t>
      </w:r>
      <w:r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who</w:t>
      </w:r>
      <w:r w:rsidRPr="000507BE">
        <w:rPr>
          <w:rStyle w:val="selectable"/>
          <w:rFonts w:ascii="Tahoma" w:eastAsia="Tahoma" w:hAnsi="Tahoma" w:cs="Tahoma"/>
          <w:spacing w:val="20"/>
          <w:sz w:val="28"/>
          <w:szCs w:val="28"/>
        </w:rPr>
        <w:t xml:space="preserve"> were not defined by them and are bound by customs, laws and cultures passed on from previous generations. Their reality </w:t>
      </w:r>
      <w:r w:rsidR="003B2DEF" w:rsidRPr="000507BE">
        <w:rPr>
          <w:rStyle w:val="selectable"/>
          <w:rFonts w:ascii="Tahoma" w:eastAsia="Tahoma" w:hAnsi="Tahoma" w:cs="Tahoma"/>
          <w:spacing w:val="20"/>
          <w:sz w:val="28"/>
          <w:szCs w:val="28"/>
        </w:rPr>
        <w:t>might</w:t>
      </w:r>
      <w:r w:rsidRPr="000507BE">
        <w:rPr>
          <w:rStyle w:val="selectable"/>
          <w:rFonts w:ascii="Tahoma" w:eastAsia="Tahoma" w:hAnsi="Tahoma" w:cs="Tahoma"/>
          <w:spacing w:val="20"/>
          <w:sz w:val="28"/>
          <w:szCs w:val="28"/>
        </w:rPr>
        <w:t xml:space="preserve"> be felt subjectively, but this reality is still </w:t>
      </w:r>
      <w:r w:rsidR="003B2DEF" w:rsidRPr="000507BE">
        <w:rPr>
          <w:rStyle w:val="selectable"/>
          <w:rFonts w:ascii="Tahoma" w:eastAsia="Tahoma" w:hAnsi="Tahoma" w:cs="Tahoma"/>
          <w:spacing w:val="20"/>
          <w:sz w:val="28"/>
          <w:szCs w:val="28"/>
        </w:rPr>
        <w:t>objective</w:t>
      </w:r>
      <w:r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because</w:t>
      </w:r>
      <w:r w:rsidRPr="000507BE">
        <w:rPr>
          <w:rStyle w:val="selectable"/>
          <w:rFonts w:ascii="Tahoma" w:eastAsia="Tahoma" w:hAnsi="Tahoma" w:cs="Tahoma"/>
          <w:spacing w:val="20"/>
          <w:sz w:val="28"/>
          <w:szCs w:val="28"/>
        </w:rPr>
        <w:t xml:space="preserve"> the </w:t>
      </w:r>
      <w:r w:rsidR="003B2DEF" w:rsidRPr="000507BE">
        <w:rPr>
          <w:rStyle w:val="selectable"/>
          <w:rFonts w:ascii="Tahoma" w:eastAsia="Tahoma" w:hAnsi="Tahoma" w:cs="Tahoma"/>
          <w:spacing w:val="20"/>
          <w:sz w:val="28"/>
          <w:szCs w:val="28"/>
        </w:rPr>
        <w:t>individual</w:t>
      </w:r>
      <w:r w:rsidRPr="000507BE">
        <w:rPr>
          <w:rStyle w:val="selectable"/>
          <w:rFonts w:ascii="Tahoma" w:eastAsia="Tahoma" w:hAnsi="Tahoma" w:cs="Tahoma"/>
          <w:spacing w:val="20"/>
          <w:sz w:val="28"/>
          <w:szCs w:val="28"/>
        </w:rPr>
        <w:t xml:space="preserve"> did not create them. </w:t>
      </w:r>
      <w:r w:rsidR="0050782A" w:rsidRPr="000507BE">
        <w:rPr>
          <w:rStyle w:val="selectable"/>
          <w:rFonts w:ascii="Tahoma" w:eastAsia="Tahoma" w:hAnsi="Tahoma" w:cs="Tahoma"/>
          <w:spacing w:val="20"/>
          <w:sz w:val="28"/>
          <w:szCs w:val="28"/>
        </w:rPr>
        <w:t>Durkheim’s insistence on the dichotomy between the individual and society has been seen as a polemical device to establish the credentials of sociology as an academic discipl</w:t>
      </w:r>
      <w:r w:rsidR="00F31A14" w:rsidRPr="000507BE">
        <w:rPr>
          <w:rStyle w:val="selectable"/>
          <w:rFonts w:ascii="Tahoma" w:eastAsia="Tahoma" w:hAnsi="Tahoma" w:cs="Tahoma"/>
          <w:spacing w:val="20"/>
          <w:sz w:val="28"/>
          <w:szCs w:val="28"/>
        </w:rPr>
        <w:t>in</w:t>
      </w:r>
      <w:r w:rsidR="0050782A" w:rsidRPr="000507BE">
        <w:rPr>
          <w:rStyle w:val="selectable"/>
          <w:rFonts w:ascii="Tahoma" w:eastAsia="Tahoma" w:hAnsi="Tahoma" w:cs="Tahoma"/>
          <w:spacing w:val="20"/>
          <w:sz w:val="28"/>
          <w:szCs w:val="28"/>
        </w:rPr>
        <w:t xml:space="preserve">e and Stephan </w:t>
      </w:r>
      <w:proofErr w:type="spellStart"/>
      <w:r w:rsidR="0050782A" w:rsidRPr="000507BE">
        <w:rPr>
          <w:rStyle w:val="selectable"/>
          <w:rFonts w:ascii="Tahoma" w:eastAsia="Tahoma" w:hAnsi="Tahoma" w:cs="Tahoma"/>
          <w:spacing w:val="20"/>
          <w:sz w:val="28"/>
          <w:szCs w:val="28"/>
        </w:rPr>
        <w:t>Lukes</w:t>
      </w:r>
      <w:proofErr w:type="spellEnd"/>
      <w:r w:rsidR="0050782A" w:rsidRPr="000507BE">
        <w:rPr>
          <w:rStyle w:val="selectable"/>
          <w:rFonts w:ascii="Tahoma" w:eastAsia="Tahoma" w:hAnsi="Tahoma" w:cs="Tahoma"/>
          <w:spacing w:val="20"/>
          <w:sz w:val="28"/>
          <w:szCs w:val="28"/>
        </w:rPr>
        <w:t xml:space="preserve"> believes that in overstating the case Durkheim severs social li</w:t>
      </w:r>
      <w:r w:rsidR="00D703E3" w:rsidRPr="000507BE">
        <w:rPr>
          <w:rStyle w:val="selectable"/>
          <w:rFonts w:ascii="Tahoma" w:eastAsia="Tahoma" w:hAnsi="Tahoma" w:cs="Tahoma"/>
          <w:spacing w:val="20"/>
          <w:sz w:val="28"/>
          <w:szCs w:val="28"/>
        </w:rPr>
        <w:t xml:space="preserve">fe from economic and natural </w:t>
      </w:r>
      <w:r w:rsidR="003B2DEF" w:rsidRPr="000507BE">
        <w:rPr>
          <w:rStyle w:val="selectable"/>
          <w:rFonts w:ascii="Tahoma" w:eastAsia="Tahoma" w:hAnsi="Tahoma" w:cs="Tahoma"/>
          <w:spacing w:val="20"/>
          <w:sz w:val="28"/>
          <w:szCs w:val="28"/>
        </w:rPr>
        <w:t>moorings</w:t>
      </w:r>
      <w:r w:rsidR="00577F6F" w:rsidRPr="000507BE">
        <w:rPr>
          <w:rStyle w:val="selectable"/>
          <w:rFonts w:ascii="Tahoma" w:eastAsia="Tahoma" w:hAnsi="Tahoma" w:cs="Tahoma"/>
          <w:spacing w:val="20"/>
          <w:sz w:val="28"/>
          <w:szCs w:val="28"/>
        </w:rPr>
        <w:t xml:space="preserve"> (</w:t>
      </w:r>
      <w:proofErr w:type="spellStart"/>
      <w:r w:rsidR="00577F6F" w:rsidRPr="000507BE">
        <w:rPr>
          <w:rStyle w:val="selectable"/>
          <w:rFonts w:ascii="Tahoma" w:eastAsia="Tahoma" w:hAnsi="Tahoma" w:cs="Tahoma"/>
          <w:spacing w:val="20"/>
          <w:sz w:val="28"/>
          <w:szCs w:val="28"/>
        </w:rPr>
        <w:t>Lukes</w:t>
      </w:r>
      <w:proofErr w:type="spellEnd"/>
      <w:r w:rsidR="00577F6F" w:rsidRPr="000507BE">
        <w:rPr>
          <w:rStyle w:val="selectable"/>
          <w:rFonts w:ascii="Tahoma" w:eastAsia="Tahoma" w:hAnsi="Tahoma" w:cs="Tahoma"/>
          <w:spacing w:val="20"/>
          <w:sz w:val="28"/>
          <w:szCs w:val="28"/>
        </w:rPr>
        <w:t>, S, 1973</w:t>
      </w:r>
      <w:r w:rsidR="00A661B1" w:rsidRPr="000507BE">
        <w:rPr>
          <w:rStyle w:val="selectable"/>
          <w:rFonts w:ascii="Tahoma" w:eastAsia="Tahoma" w:hAnsi="Tahoma" w:cs="Tahoma"/>
          <w:spacing w:val="20"/>
          <w:sz w:val="28"/>
          <w:szCs w:val="28"/>
        </w:rPr>
        <w:t xml:space="preserve">: </w:t>
      </w:r>
      <w:r w:rsidR="00D703E3" w:rsidRPr="000507BE">
        <w:rPr>
          <w:rStyle w:val="selectable"/>
          <w:rFonts w:ascii="Tahoma" w:eastAsia="Tahoma" w:hAnsi="Tahoma" w:cs="Tahoma"/>
          <w:spacing w:val="20"/>
          <w:sz w:val="28"/>
          <w:szCs w:val="28"/>
        </w:rPr>
        <w:t>108)</w:t>
      </w:r>
      <w:r w:rsidR="004628E6" w:rsidRPr="000507BE">
        <w:rPr>
          <w:rStyle w:val="selectable"/>
          <w:rFonts w:ascii="Tahoma" w:eastAsia="Tahoma" w:hAnsi="Tahoma" w:cs="Tahoma"/>
          <w:sz w:val="28"/>
          <w:szCs w:val="28"/>
        </w:rPr>
        <w:t xml:space="preserve">.   </w:t>
      </w:r>
    </w:p>
    <w:p w14:paraId="1385ACBF" w14:textId="7AECB424" w:rsidR="008941AD" w:rsidRPr="000507BE" w:rsidRDefault="004628E6" w:rsidP="004628E6">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z w:val="28"/>
          <w:szCs w:val="28"/>
        </w:rPr>
        <w:t xml:space="preserve">      </w:t>
      </w:r>
      <w:r w:rsidR="003B2DEF" w:rsidRPr="000507BE">
        <w:rPr>
          <w:rStyle w:val="selectable"/>
          <w:rFonts w:ascii="Tahoma" w:eastAsia="Tahoma" w:hAnsi="Tahoma" w:cs="Tahoma"/>
          <w:spacing w:val="20"/>
          <w:sz w:val="28"/>
          <w:szCs w:val="28"/>
        </w:rPr>
        <w:t xml:space="preserve">In </w:t>
      </w:r>
      <w:r w:rsidR="003B2DEF" w:rsidRPr="000507BE">
        <w:rPr>
          <w:rStyle w:val="selectable"/>
          <w:rFonts w:ascii="Tahoma" w:eastAsia="Tahoma" w:hAnsi="Tahoma" w:cs="Tahoma"/>
          <w:b/>
          <w:bCs/>
          <w:i/>
          <w:iCs/>
          <w:spacing w:val="20"/>
          <w:sz w:val="28"/>
          <w:szCs w:val="28"/>
        </w:rPr>
        <w:t>The Rules of Sociological Method</w:t>
      </w:r>
      <w:r w:rsidR="005F5DDD" w:rsidRPr="000507BE">
        <w:rPr>
          <w:rStyle w:val="selectable"/>
          <w:rFonts w:ascii="Tahoma" w:eastAsia="Tahoma" w:hAnsi="Tahoma" w:cs="Tahoma"/>
          <w:spacing w:val="20"/>
          <w:sz w:val="28"/>
          <w:szCs w:val="28"/>
        </w:rPr>
        <w:t>,</w:t>
      </w:r>
      <w:r w:rsidR="00A9574F"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Durkheim defines a s</w:t>
      </w:r>
      <w:r w:rsidR="00942FB0" w:rsidRPr="000507BE">
        <w:rPr>
          <w:rStyle w:val="selectable"/>
          <w:rFonts w:ascii="Tahoma" w:eastAsia="Tahoma" w:hAnsi="Tahoma" w:cs="Tahoma"/>
          <w:spacing w:val="20"/>
          <w:sz w:val="28"/>
          <w:szCs w:val="28"/>
        </w:rPr>
        <w:t>ocial fact as recognizable by ‘</w:t>
      </w:r>
      <w:r w:rsidR="003B2DEF" w:rsidRPr="000507BE">
        <w:rPr>
          <w:rStyle w:val="selectable"/>
          <w:rFonts w:ascii="Tahoma" w:eastAsia="Tahoma" w:hAnsi="Tahoma" w:cs="Tahoma"/>
          <w:spacing w:val="20"/>
          <w:sz w:val="28"/>
          <w:szCs w:val="28"/>
        </w:rPr>
        <w:t>The power of external coercion which it exercises or is capable of exercising over individuals; and the presence of this power can be recognized in turn either by the existence of some definite sanction or by the resistance offered to each individual act w</w:t>
      </w:r>
      <w:r w:rsidR="00A67110" w:rsidRPr="000507BE">
        <w:rPr>
          <w:rStyle w:val="selectable"/>
          <w:rFonts w:ascii="Tahoma" w:eastAsia="Tahoma" w:hAnsi="Tahoma" w:cs="Tahoma"/>
          <w:spacing w:val="20"/>
          <w:sz w:val="28"/>
          <w:szCs w:val="28"/>
        </w:rPr>
        <w:t>hich might contravene it’</w:t>
      </w:r>
      <w:r w:rsidR="003B2DEF" w:rsidRPr="000507BE">
        <w:rPr>
          <w:rStyle w:val="selectable"/>
          <w:rFonts w:ascii="Tahoma" w:eastAsia="Tahoma" w:hAnsi="Tahoma" w:cs="Tahoma"/>
          <w:spacing w:val="20"/>
          <w:sz w:val="28"/>
          <w:szCs w:val="28"/>
        </w:rPr>
        <w:t xml:space="preserve"> </w:t>
      </w:r>
      <w:r w:rsidR="001B47E0" w:rsidRPr="000507BE">
        <w:rPr>
          <w:rStyle w:val="selectable"/>
          <w:rFonts w:ascii="Tahoma" w:eastAsia="Tahoma" w:hAnsi="Tahoma" w:cs="Tahoma"/>
          <w:spacing w:val="20"/>
          <w:sz w:val="28"/>
          <w:szCs w:val="28"/>
        </w:rPr>
        <w:t>(Giddens</w:t>
      </w:r>
      <w:r w:rsidR="00A67110" w:rsidRPr="000507BE">
        <w:rPr>
          <w:rStyle w:val="selectable"/>
          <w:rFonts w:ascii="Tahoma" w:eastAsia="Tahoma" w:hAnsi="Tahoma" w:cs="Tahoma"/>
          <w:spacing w:val="20"/>
          <w:sz w:val="28"/>
          <w:szCs w:val="28"/>
        </w:rPr>
        <w:t>.</w:t>
      </w:r>
      <w:r w:rsidR="005F5DDD" w:rsidRPr="000507BE">
        <w:rPr>
          <w:rStyle w:val="selectable"/>
          <w:rFonts w:ascii="Tahoma" w:eastAsia="Tahoma" w:hAnsi="Tahoma" w:cs="Tahoma"/>
          <w:spacing w:val="20"/>
          <w:sz w:val="28"/>
          <w:szCs w:val="28"/>
        </w:rPr>
        <w:t xml:space="preserve"> A,</w:t>
      </w:r>
      <w:r w:rsidR="007C2071" w:rsidRPr="000507BE">
        <w:rPr>
          <w:rStyle w:val="selectable"/>
          <w:rFonts w:ascii="Tahoma" w:eastAsia="Tahoma" w:hAnsi="Tahoma" w:cs="Tahoma"/>
          <w:spacing w:val="20"/>
          <w:sz w:val="28"/>
          <w:szCs w:val="28"/>
        </w:rPr>
        <w:t xml:space="preserve"> 1972: </w:t>
      </w:r>
      <w:r w:rsidR="00B32A6F" w:rsidRPr="000507BE">
        <w:rPr>
          <w:rStyle w:val="selectable"/>
          <w:rFonts w:ascii="Tahoma" w:eastAsia="Tahoma" w:hAnsi="Tahoma" w:cs="Tahoma"/>
          <w:spacing w:val="20"/>
          <w:sz w:val="28"/>
          <w:szCs w:val="28"/>
        </w:rPr>
        <w:t>64)</w:t>
      </w:r>
      <w:r w:rsidR="005F5DDD" w:rsidRPr="000507BE">
        <w:rPr>
          <w:rStyle w:val="selectable"/>
          <w:rFonts w:ascii="Tahoma" w:eastAsia="Tahoma" w:hAnsi="Tahoma" w:cs="Tahoma"/>
          <w:spacing w:val="20"/>
          <w:sz w:val="28"/>
          <w:szCs w:val="28"/>
        </w:rPr>
        <w:t xml:space="preserve">. </w:t>
      </w:r>
      <w:r w:rsidR="00B32A6F" w:rsidRPr="000507BE">
        <w:rPr>
          <w:rStyle w:val="selectable"/>
          <w:rFonts w:ascii="Tahoma" w:eastAsia="Tahoma" w:hAnsi="Tahoma" w:cs="Tahoma"/>
          <w:spacing w:val="20"/>
          <w:sz w:val="28"/>
          <w:szCs w:val="28"/>
        </w:rPr>
        <w:t xml:space="preserve"> </w:t>
      </w:r>
      <w:r w:rsidR="00A67110" w:rsidRPr="000507BE">
        <w:rPr>
          <w:rStyle w:val="selectable"/>
          <w:rFonts w:ascii="Tahoma" w:eastAsia="Tahoma" w:hAnsi="Tahoma" w:cs="Tahoma"/>
          <w:spacing w:val="20"/>
          <w:sz w:val="28"/>
          <w:szCs w:val="28"/>
        </w:rPr>
        <w:t xml:space="preserve">Social facts must be considered </w:t>
      </w:r>
      <w:r w:rsidR="00B32A6F" w:rsidRPr="000507BE">
        <w:rPr>
          <w:rStyle w:val="selectable"/>
          <w:rFonts w:ascii="Tahoma" w:eastAsia="Tahoma" w:hAnsi="Tahoma" w:cs="Tahoma"/>
          <w:spacing w:val="20"/>
          <w:sz w:val="28"/>
          <w:szCs w:val="28"/>
        </w:rPr>
        <w:t xml:space="preserve">as ‘things’ and studied scientifically. </w:t>
      </w:r>
      <w:r w:rsidR="00B32A6F" w:rsidRPr="000507BE">
        <w:rPr>
          <w:rStyle w:val="selectable"/>
          <w:rFonts w:ascii="Tahoma" w:eastAsia="Tahoma" w:hAnsi="Tahoma" w:cs="Tahoma"/>
          <w:b/>
          <w:bCs/>
          <w:i/>
          <w:iCs/>
          <w:spacing w:val="20"/>
          <w:sz w:val="28"/>
          <w:szCs w:val="28"/>
        </w:rPr>
        <w:t>The Elementary Forms of Religious Life</w:t>
      </w:r>
      <w:r w:rsidR="00B32A6F" w:rsidRPr="000507BE">
        <w:rPr>
          <w:rStyle w:val="selectable"/>
          <w:rFonts w:ascii="Tahoma" w:eastAsia="Tahoma" w:hAnsi="Tahoma" w:cs="Tahoma"/>
          <w:spacing w:val="20"/>
          <w:sz w:val="28"/>
          <w:szCs w:val="28"/>
        </w:rPr>
        <w:t xml:space="preserve"> therefore takes up ‘under new conditions, the old problem of the origin</w:t>
      </w:r>
      <w:r w:rsidR="007C2071" w:rsidRPr="000507BE">
        <w:rPr>
          <w:rStyle w:val="selectable"/>
          <w:rFonts w:ascii="Tahoma" w:eastAsia="Tahoma" w:hAnsi="Tahoma" w:cs="Tahoma"/>
          <w:spacing w:val="20"/>
          <w:sz w:val="28"/>
          <w:szCs w:val="28"/>
        </w:rPr>
        <w:t xml:space="preserve"> of religions’ (Durkheim,</w:t>
      </w:r>
      <w:r w:rsidR="005F5DDD" w:rsidRPr="000507BE">
        <w:rPr>
          <w:rStyle w:val="selectable"/>
          <w:rFonts w:ascii="Tahoma" w:eastAsia="Tahoma" w:hAnsi="Tahoma" w:cs="Tahoma"/>
          <w:spacing w:val="20"/>
          <w:sz w:val="28"/>
          <w:szCs w:val="28"/>
        </w:rPr>
        <w:t xml:space="preserve"> E, </w:t>
      </w:r>
      <w:r w:rsidR="007C2071" w:rsidRPr="000507BE">
        <w:rPr>
          <w:rStyle w:val="selectable"/>
          <w:rFonts w:ascii="Tahoma" w:eastAsia="Tahoma" w:hAnsi="Tahoma" w:cs="Tahoma"/>
          <w:spacing w:val="20"/>
          <w:sz w:val="28"/>
          <w:szCs w:val="28"/>
        </w:rPr>
        <w:t xml:space="preserve">1965: </w:t>
      </w:r>
      <w:r w:rsidR="00B32A6F" w:rsidRPr="000507BE">
        <w:rPr>
          <w:rStyle w:val="selectable"/>
          <w:rFonts w:ascii="Tahoma" w:eastAsia="Tahoma" w:hAnsi="Tahoma" w:cs="Tahoma"/>
          <w:spacing w:val="20"/>
          <w:sz w:val="28"/>
          <w:szCs w:val="28"/>
        </w:rPr>
        <w:t xml:space="preserve">8). </w:t>
      </w:r>
      <w:r w:rsidR="00A67110" w:rsidRPr="000507BE">
        <w:rPr>
          <w:rStyle w:val="selectable"/>
          <w:rFonts w:ascii="Tahoma" w:eastAsia="Tahoma" w:hAnsi="Tahoma" w:cs="Tahoma"/>
          <w:spacing w:val="20"/>
          <w:sz w:val="28"/>
          <w:szCs w:val="28"/>
        </w:rPr>
        <w:t xml:space="preserve">According to </w:t>
      </w:r>
      <w:proofErr w:type="spellStart"/>
      <w:r w:rsidR="00A67110" w:rsidRPr="000507BE">
        <w:rPr>
          <w:rStyle w:val="selectable"/>
          <w:rFonts w:ascii="Tahoma" w:eastAsia="Tahoma" w:hAnsi="Tahoma" w:cs="Tahoma"/>
          <w:spacing w:val="20"/>
          <w:sz w:val="28"/>
          <w:szCs w:val="28"/>
        </w:rPr>
        <w:t>Towler</w:t>
      </w:r>
      <w:proofErr w:type="spellEnd"/>
      <w:r w:rsidR="00A67110" w:rsidRPr="000507BE">
        <w:rPr>
          <w:rStyle w:val="selectable"/>
          <w:rFonts w:ascii="Tahoma" w:eastAsia="Tahoma" w:hAnsi="Tahoma" w:cs="Tahoma"/>
          <w:spacing w:val="20"/>
          <w:sz w:val="28"/>
          <w:szCs w:val="28"/>
        </w:rPr>
        <w:t xml:space="preserve"> </w:t>
      </w:r>
      <w:r w:rsidR="00B32A6F" w:rsidRPr="000507BE">
        <w:rPr>
          <w:rStyle w:val="selectable"/>
          <w:rFonts w:ascii="Tahoma" w:eastAsia="Tahoma" w:hAnsi="Tahoma" w:cs="Tahoma"/>
          <w:spacing w:val="20"/>
          <w:sz w:val="28"/>
          <w:szCs w:val="28"/>
        </w:rPr>
        <w:t>Durkheim’s theory can be said to do ‘justice to religious fact in a way no previous t</w:t>
      </w:r>
      <w:r w:rsidR="007C2071" w:rsidRPr="000507BE">
        <w:rPr>
          <w:rStyle w:val="selectable"/>
          <w:rFonts w:ascii="Tahoma" w:eastAsia="Tahoma" w:hAnsi="Tahoma" w:cs="Tahoma"/>
          <w:spacing w:val="20"/>
          <w:sz w:val="28"/>
          <w:szCs w:val="28"/>
        </w:rPr>
        <w:t>heory had done’ (</w:t>
      </w:r>
      <w:proofErr w:type="spellStart"/>
      <w:r w:rsidR="007C2071" w:rsidRPr="000507BE">
        <w:rPr>
          <w:rStyle w:val="selectable"/>
          <w:rFonts w:ascii="Tahoma" w:eastAsia="Tahoma" w:hAnsi="Tahoma" w:cs="Tahoma"/>
          <w:spacing w:val="20"/>
          <w:sz w:val="28"/>
          <w:szCs w:val="28"/>
        </w:rPr>
        <w:t>Towler</w:t>
      </w:r>
      <w:proofErr w:type="spellEnd"/>
      <w:r w:rsidR="007C2071" w:rsidRPr="000507BE">
        <w:rPr>
          <w:rStyle w:val="selectable"/>
          <w:rFonts w:ascii="Tahoma" w:eastAsia="Tahoma" w:hAnsi="Tahoma" w:cs="Tahoma"/>
          <w:spacing w:val="20"/>
          <w:sz w:val="28"/>
          <w:szCs w:val="28"/>
        </w:rPr>
        <w:t xml:space="preserve">, </w:t>
      </w:r>
      <w:r w:rsidR="005F5DDD" w:rsidRPr="000507BE">
        <w:rPr>
          <w:rStyle w:val="selectable"/>
          <w:rFonts w:ascii="Tahoma" w:eastAsia="Tahoma" w:hAnsi="Tahoma" w:cs="Tahoma"/>
          <w:spacing w:val="20"/>
          <w:sz w:val="28"/>
          <w:szCs w:val="28"/>
        </w:rPr>
        <w:t xml:space="preserve">R, </w:t>
      </w:r>
      <w:r w:rsidR="007C2071" w:rsidRPr="000507BE">
        <w:rPr>
          <w:rStyle w:val="selectable"/>
          <w:rFonts w:ascii="Tahoma" w:eastAsia="Tahoma" w:hAnsi="Tahoma" w:cs="Tahoma"/>
          <w:spacing w:val="20"/>
          <w:sz w:val="28"/>
          <w:szCs w:val="28"/>
        </w:rPr>
        <w:t xml:space="preserve">1974: </w:t>
      </w:r>
      <w:r w:rsidR="00B32A6F" w:rsidRPr="000507BE">
        <w:rPr>
          <w:rStyle w:val="selectable"/>
          <w:rFonts w:ascii="Tahoma" w:eastAsia="Tahoma" w:hAnsi="Tahoma" w:cs="Tahoma"/>
          <w:spacing w:val="20"/>
          <w:sz w:val="28"/>
          <w:szCs w:val="28"/>
        </w:rPr>
        <w:t>70-72).</w:t>
      </w:r>
    </w:p>
    <w:p w14:paraId="7FBE4E79" w14:textId="77777777" w:rsidR="00B32A6F" w:rsidRPr="000507BE" w:rsidRDefault="00B32A6F" w:rsidP="67A89422">
      <w:pPr>
        <w:spacing w:line="240" w:lineRule="auto"/>
        <w:ind w:firstLine="720"/>
        <w:jc w:val="both"/>
        <w:rPr>
          <w:rStyle w:val="selectable"/>
          <w:rFonts w:ascii="Tahoma" w:eastAsia="Tahoma" w:hAnsi="Tahoma" w:cs="Tahoma"/>
          <w:sz w:val="28"/>
          <w:szCs w:val="28"/>
          <w:u w:val="single"/>
        </w:rPr>
      </w:pPr>
      <w:r w:rsidRPr="000507BE">
        <w:rPr>
          <w:rStyle w:val="selectable"/>
          <w:rFonts w:ascii="Tahoma" w:eastAsia="Tahoma" w:hAnsi="Tahoma" w:cs="Tahoma"/>
          <w:spacing w:val="20"/>
          <w:sz w:val="28"/>
          <w:szCs w:val="28"/>
        </w:rPr>
        <w:t xml:space="preserve">Durkheim justifies studying the religion of the ‘lower’ society because he wishes to see how the phenomenon has been ‘composed in history’ (Durkheim, </w:t>
      </w:r>
      <w:r w:rsidR="005F5DDD" w:rsidRPr="000507BE">
        <w:rPr>
          <w:rStyle w:val="selectable"/>
          <w:rFonts w:ascii="Tahoma" w:eastAsia="Tahoma" w:hAnsi="Tahoma" w:cs="Tahoma"/>
          <w:spacing w:val="20"/>
          <w:sz w:val="28"/>
          <w:szCs w:val="28"/>
        </w:rPr>
        <w:t xml:space="preserve">E, </w:t>
      </w:r>
      <w:r w:rsidR="007C2071" w:rsidRPr="000507BE">
        <w:rPr>
          <w:rStyle w:val="selectable"/>
          <w:rFonts w:ascii="Tahoma" w:eastAsia="Tahoma" w:hAnsi="Tahoma" w:cs="Tahoma"/>
          <w:spacing w:val="20"/>
          <w:sz w:val="28"/>
          <w:szCs w:val="28"/>
        </w:rPr>
        <w:t xml:space="preserve">1965: </w:t>
      </w:r>
      <w:r w:rsidR="00A72781" w:rsidRPr="000507BE">
        <w:rPr>
          <w:rStyle w:val="selectable"/>
          <w:rFonts w:ascii="Tahoma" w:eastAsia="Tahoma" w:hAnsi="Tahoma" w:cs="Tahoma"/>
          <w:spacing w:val="20"/>
          <w:sz w:val="28"/>
          <w:szCs w:val="28"/>
        </w:rPr>
        <w:t xml:space="preserve">3). Durkheim is not looking for the specific moment </w:t>
      </w:r>
      <w:r w:rsidR="003B2DEF" w:rsidRPr="000507BE">
        <w:rPr>
          <w:rStyle w:val="selectable"/>
          <w:rFonts w:ascii="Tahoma" w:eastAsia="Tahoma" w:hAnsi="Tahoma" w:cs="Tahoma"/>
          <w:spacing w:val="20"/>
          <w:sz w:val="28"/>
          <w:szCs w:val="28"/>
        </w:rPr>
        <w:t>in</w:t>
      </w:r>
      <w:r w:rsidR="00A72781" w:rsidRPr="000507BE">
        <w:rPr>
          <w:rStyle w:val="selectable"/>
          <w:rFonts w:ascii="Tahoma" w:eastAsia="Tahoma" w:hAnsi="Tahoma" w:cs="Tahoma"/>
          <w:spacing w:val="20"/>
          <w:sz w:val="28"/>
          <w:szCs w:val="28"/>
        </w:rPr>
        <w:t xml:space="preserve"> history when religion begins, this he sees as speculation. He seeks the most elementary forms of religion, which </w:t>
      </w:r>
      <w:r w:rsidR="003B2DEF" w:rsidRPr="000507BE">
        <w:rPr>
          <w:rStyle w:val="selectable"/>
          <w:rFonts w:ascii="Tahoma" w:eastAsia="Tahoma" w:hAnsi="Tahoma" w:cs="Tahoma"/>
          <w:spacing w:val="20"/>
          <w:sz w:val="28"/>
          <w:szCs w:val="28"/>
        </w:rPr>
        <w:t>can</w:t>
      </w:r>
      <w:r w:rsidR="00A72781" w:rsidRPr="000507BE">
        <w:rPr>
          <w:rStyle w:val="selectable"/>
          <w:rFonts w:ascii="Tahoma" w:eastAsia="Tahoma" w:hAnsi="Tahoma" w:cs="Tahoma"/>
          <w:spacing w:val="20"/>
          <w:sz w:val="28"/>
          <w:szCs w:val="28"/>
        </w:rPr>
        <w:t xml:space="preserve"> be ‘explained without making use of any element borrowed from</w:t>
      </w:r>
      <w:r w:rsidR="00A00646" w:rsidRPr="000507BE">
        <w:rPr>
          <w:rStyle w:val="selectable"/>
          <w:rFonts w:ascii="Tahoma" w:eastAsia="Tahoma" w:hAnsi="Tahoma" w:cs="Tahoma"/>
          <w:spacing w:val="20"/>
          <w:sz w:val="28"/>
          <w:szCs w:val="28"/>
        </w:rPr>
        <w:t xml:space="preserve"> a previous religion’ (ibid:</w:t>
      </w:r>
      <w:r w:rsidR="00F31A14" w:rsidRPr="000507BE">
        <w:rPr>
          <w:rStyle w:val="selectable"/>
          <w:rFonts w:ascii="Tahoma" w:eastAsia="Tahoma" w:hAnsi="Tahoma" w:cs="Tahoma"/>
          <w:spacing w:val="20"/>
          <w:sz w:val="28"/>
          <w:szCs w:val="28"/>
        </w:rPr>
        <w:t xml:space="preserve"> </w:t>
      </w:r>
      <w:r w:rsidR="00A72781" w:rsidRPr="000507BE">
        <w:rPr>
          <w:rStyle w:val="selectable"/>
          <w:rFonts w:ascii="Tahoma" w:eastAsia="Tahoma" w:hAnsi="Tahoma" w:cs="Tahoma"/>
          <w:spacing w:val="20"/>
          <w:sz w:val="28"/>
          <w:szCs w:val="28"/>
        </w:rPr>
        <w:t xml:space="preserve">1). A primitive religion is solely made of the ‘common foundations’ of all religions. These common foundations are hidden beneath the ‘luxuriant vegetation’ of the theological disputes, ritual and organizational variations of more modern religion. ‘Things </w:t>
      </w:r>
      <w:r w:rsidR="00A72781" w:rsidRPr="000507BE">
        <w:rPr>
          <w:rStyle w:val="selectable"/>
          <w:rFonts w:ascii="Tahoma" w:eastAsia="Tahoma" w:hAnsi="Tahoma" w:cs="Tahoma"/>
          <w:spacing w:val="20"/>
          <w:sz w:val="28"/>
          <w:szCs w:val="28"/>
        </w:rPr>
        <w:lastRenderedPageBreak/>
        <w:t xml:space="preserve">are different in the lower societies’, </w:t>
      </w:r>
      <w:r w:rsidR="00A00646" w:rsidRPr="000507BE">
        <w:rPr>
          <w:rStyle w:val="selectable"/>
          <w:rFonts w:ascii="Tahoma" w:eastAsia="Tahoma" w:hAnsi="Tahoma" w:cs="Tahoma"/>
          <w:spacing w:val="20"/>
          <w:sz w:val="28"/>
          <w:szCs w:val="28"/>
        </w:rPr>
        <w:t>(ibid</w:t>
      </w:r>
      <w:r w:rsidR="007C2071" w:rsidRPr="000507BE">
        <w:rPr>
          <w:rStyle w:val="selectable"/>
          <w:rFonts w:ascii="Tahoma" w:eastAsia="Tahoma" w:hAnsi="Tahoma" w:cs="Tahoma"/>
          <w:spacing w:val="20"/>
          <w:sz w:val="28"/>
          <w:szCs w:val="28"/>
        </w:rPr>
        <w:t xml:space="preserve">: </w:t>
      </w:r>
      <w:r w:rsidR="00A72781" w:rsidRPr="000507BE">
        <w:rPr>
          <w:rStyle w:val="selectable"/>
          <w:rFonts w:ascii="Tahoma" w:eastAsia="Tahoma" w:hAnsi="Tahoma" w:cs="Tahoma"/>
          <w:spacing w:val="20"/>
          <w:sz w:val="28"/>
          <w:szCs w:val="28"/>
        </w:rPr>
        <w:t>5)</w:t>
      </w:r>
      <w:r w:rsidR="005F5DDD" w:rsidRPr="000507BE">
        <w:rPr>
          <w:rStyle w:val="selectable"/>
          <w:rFonts w:ascii="Tahoma" w:eastAsia="Tahoma" w:hAnsi="Tahoma" w:cs="Tahoma"/>
          <w:spacing w:val="20"/>
          <w:sz w:val="28"/>
          <w:szCs w:val="28"/>
        </w:rPr>
        <w:t>,</w:t>
      </w:r>
      <w:r w:rsidR="00A72781" w:rsidRPr="000507BE">
        <w:rPr>
          <w:rStyle w:val="selectable"/>
          <w:rFonts w:ascii="Tahoma" w:eastAsia="Tahoma" w:hAnsi="Tahoma" w:cs="Tahoma"/>
          <w:spacing w:val="20"/>
          <w:sz w:val="28"/>
          <w:szCs w:val="28"/>
        </w:rPr>
        <w:t xml:space="preserve"> but then it might be said that they could not be otherwise to conform to Durkheim’s picture of primitive society set out in </w:t>
      </w:r>
      <w:r w:rsidR="00A72781" w:rsidRPr="000507BE">
        <w:rPr>
          <w:rStyle w:val="selectable"/>
          <w:rFonts w:ascii="Tahoma" w:eastAsia="Tahoma" w:hAnsi="Tahoma" w:cs="Tahoma"/>
          <w:b/>
          <w:bCs/>
          <w:i/>
          <w:iCs/>
          <w:spacing w:val="20"/>
          <w:sz w:val="28"/>
          <w:szCs w:val="28"/>
        </w:rPr>
        <w:t xml:space="preserve">The </w:t>
      </w:r>
      <w:r w:rsidR="003B2DEF" w:rsidRPr="000507BE">
        <w:rPr>
          <w:rStyle w:val="selectable"/>
          <w:rFonts w:ascii="Tahoma" w:eastAsia="Tahoma" w:hAnsi="Tahoma" w:cs="Tahoma"/>
          <w:b/>
          <w:bCs/>
          <w:i/>
          <w:iCs/>
          <w:spacing w:val="20"/>
          <w:sz w:val="28"/>
          <w:szCs w:val="28"/>
        </w:rPr>
        <w:t>Division</w:t>
      </w:r>
      <w:r w:rsidR="00A72781" w:rsidRPr="000507BE">
        <w:rPr>
          <w:rStyle w:val="selectable"/>
          <w:rFonts w:ascii="Tahoma" w:eastAsia="Tahoma" w:hAnsi="Tahoma" w:cs="Tahoma"/>
          <w:b/>
          <w:bCs/>
          <w:i/>
          <w:iCs/>
          <w:spacing w:val="20"/>
          <w:sz w:val="28"/>
          <w:szCs w:val="28"/>
        </w:rPr>
        <w:t xml:space="preserve"> of </w:t>
      </w:r>
      <w:proofErr w:type="spellStart"/>
      <w:r w:rsidR="003B2DEF" w:rsidRPr="000507BE">
        <w:rPr>
          <w:rStyle w:val="selectable"/>
          <w:rFonts w:ascii="Tahoma" w:eastAsia="Tahoma" w:hAnsi="Tahoma" w:cs="Tahoma"/>
          <w:b/>
          <w:bCs/>
          <w:i/>
          <w:iCs/>
          <w:spacing w:val="20"/>
          <w:sz w:val="28"/>
          <w:szCs w:val="28"/>
        </w:rPr>
        <w:t>Labo</w:t>
      </w:r>
      <w:r w:rsidR="00EE18AC" w:rsidRPr="000507BE">
        <w:rPr>
          <w:rStyle w:val="selectable"/>
          <w:rFonts w:ascii="Tahoma" w:eastAsia="Tahoma" w:hAnsi="Tahoma" w:cs="Tahoma"/>
          <w:b/>
          <w:bCs/>
          <w:i/>
          <w:iCs/>
          <w:spacing w:val="20"/>
          <w:sz w:val="28"/>
          <w:szCs w:val="28"/>
        </w:rPr>
        <w:t>u</w:t>
      </w:r>
      <w:r w:rsidR="003B2DEF" w:rsidRPr="000507BE">
        <w:rPr>
          <w:rStyle w:val="selectable"/>
          <w:rFonts w:ascii="Tahoma" w:eastAsia="Tahoma" w:hAnsi="Tahoma" w:cs="Tahoma"/>
          <w:b/>
          <w:bCs/>
          <w:i/>
          <w:iCs/>
          <w:spacing w:val="20"/>
          <w:sz w:val="28"/>
          <w:szCs w:val="28"/>
        </w:rPr>
        <w:t>r</w:t>
      </w:r>
      <w:proofErr w:type="spellEnd"/>
      <w:r w:rsidR="00EE18AC" w:rsidRPr="000507BE">
        <w:rPr>
          <w:rStyle w:val="selectable"/>
          <w:rFonts w:ascii="Tahoma" w:eastAsia="Tahoma" w:hAnsi="Tahoma" w:cs="Tahoma"/>
          <w:b/>
          <w:bCs/>
          <w:i/>
          <w:iCs/>
          <w:spacing w:val="20"/>
          <w:sz w:val="28"/>
          <w:szCs w:val="28"/>
        </w:rPr>
        <w:t xml:space="preserve"> in Society</w:t>
      </w:r>
      <w:r w:rsidR="00EE18AC" w:rsidRPr="000507BE">
        <w:rPr>
          <w:rStyle w:val="selectable"/>
          <w:rFonts w:ascii="Tahoma" w:eastAsia="Tahoma" w:hAnsi="Tahoma" w:cs="Tahoma"/>
          <w:spacing w:val="20"/>
          <w:sz w:val="28"/>
          <w:szCs w:val="28"/>
          <w:u w:val="single"/>
        </w:rPr>
        <w:t>.</w:t>
      </w:r>
    </w:p>
    <w:p w14:paraId="381D8EF1" w14:textId="77777777" w:rsidR="001835CB" w:rsidRDefault="001835CB" w:rsidP="67A89422">
      <w:pPr>
        <w:spacing w:line="240" w:lineRule="auto"/>
        <w:jc w:val="both"/>
        <w:rPr>
          <w:rStyle w:val="selectable"/>
          <w:rFonts w:ascii="Tahoma" w:hAnsi="Tahoma" w:cs="Tahoma"/>
          <w:b/>
          <w:bCs/>
          <w:spacing w:val="20"/>
          <w:sz w:val="28"/>
          <w:szCs w:val="28"/>
        </w:rPr>
      </w:pPr>
    </w:p>
    <w:p w14:paraId="61018FDC" w14:textId="77777777" w:rsidR="001835CB" w:rsidRDefault="001835CB" w:rsidP="67A89422">
      <w:pPr>
        <w:spacing w:line="240" w:lineRule="auto"/>
        <w:jc w:val="both"/>
        <w:rPr>
          <w:rStyle w:val="selectable"/>
          <w:rFonts w:ascii="Tahoma" w:hAnsi="Tahoma" w:cs="Tahoma"/>
          <w:b/>
          <w:bCs/>
          <w:spacing w:val="20"/>
          <w:sz w:val="28"/>
          <w:szCs w:val="28"/>
        </w:rPr>
      </w:pPr>
    </w:p>
    <w:p w14:paraId="3C23BD18" w14:textId="6A066400" w:rsidR="007C2071" w:rsidRPr="000507BE" w:rsidRDefault="00114AD7" w:rsidP="67A89422">
      <w:pPr>
        <w:spacing w:line="240" w:lineRule="auto"/>
        <w:jc w:val="both"/>
        <w:rPr>
          <w:rStyle w:val="selectable"/>
          <w:rFonts w:ascii="Tahoma" w:eastAsia="Tahoma" w:hAnsi="Tahoma" w:cs="Tahoma"/>
          <w:b/>
          <w:bCs/>
          <w:sz w:val="28"/>
          <w:szCs w:val="28"/>
        </w:rPr>
      </w:pPr>
      <w:r w:rsidRPr="000507BE">
        <w:rPr>
          <w:rStyle w:val="selectable"/>
          <w:rFonts w:ascii="Tahoma" w:eastAsia="Tahoma" w:hAnsi="Tahoma" w:cs="Tahoma"/>
          <w:b/>
          <w:bCs/>
          <w:spacing w:val="20"/>
          <w:sz w:val="28"/>
          <w:szCs w:val="28"/>
        </w:rPr>
        <w:t xml:space="preserve">4. </w:t>
      </w:r>
      <w:r w:rsidR="006946A3" w:rsidRPr="000507BE">
        <w:rPr>
          <w:rStyle w:val="selectable"/>
          <w:rFonts w:ascii="Tahoma" w:eastAsia="Tahoma" w:hAnsi="Tahoma" w:cs="Tahoma"/>
          <w:b/>
          <w:bCs/>
          <w:spacing w:val="20"/>
          <w:sz w:val="28"/>
          <w:szCs w:val="28"/>
        </w:rPr>
        <w:t>The Categories of Human K</w:t>
      </w:r>
      <w:r w:rsidR="00E37A04" w:rsidRPr="000507BE">
        <w:rPr>
          <w:rStyle w:val="selectable"/>
          <w:rFonts w:ascii="Tahoma" w:eastAsia="Tahoma" w:hAnsi="Tahoma" w:cs="Tahoma"/>
          <w:b/>
          <w:bCs/>
          <w:spacing w:val="20"/>
          <w:sz w:val="28"/>
          <w:szCs w:val="28"/>
        </w:rPr>
        <w:t>nowledge</w:t>
      </w:r>
      <w:r w:rsidR="006946A3" w:rsidRPr="000507BE">
        <w:rPr>
          <w:rStyle w:val="selectable"/>
          <w:rFonts w:ascii="Tahoma" w:eastAsia="Tahoma" w:hAnsi="Tahoma" w:cs="Tahoma"/>
          <w:b/>
          <w:bCs/>
          <w:spacing w:val="20"/>
          <w:sz w:val="28"/>
          <w:szCs w:val="28"/>
        </w:rPr>
        <w:t xml:space="preserve"> and Religion</w:t>
      </w:r>
    </w:p>
    <w:p w14:paraId="3754689A" w14:textId="0CC87E28" w:rsidR="00A72781" w:rsidRPr="000507BE" w:rsidRDefault="00F31A14"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As mentioned earlier Durkheim’s</w:t>
      </w:r>
      <w:r w:rsidR="000C78D9" w:rsidRPr="000507BE">
        <w:rPr>
          <w:rStyle w:val="selectable"/>
          <w:rFonts w:ascii="Tahoma" w:eastAsia="Tahoma" w:hAnsi="Tahoma" w:cs="Tahoma"/>
          <w:spacing w:val="20"/>
          <w:sz w:val="28"/>
          <w:szCs w:val="28"/>
        </w:rPr>
        <w:t xml:space="preserve"> major work </w:t>
      </w:r>
      <w:r w:rsidR="00A72781" w:rsidRPr="000507BE">
        <w:rPr>
          <w:rStyle w:val="selectable"/>
          <w:rFonts w:ascii="Tahoma" w:eastAsia="Tahoma" w:hAnsi="Tahoma" w:cs="Tahoma"/>
          <w:b/>
          <w:bCs/>
          <w:i/>
          <w:iCs/>
          <w:spacing w:val="20"/>
          <w:sz w:val="28"/>
          <w:szCs w:val="28"/>
        </w:rPr>
        <w:t xml:space="preserve">Elementary </w:t>
      </w:r>
      <w:r w:rsidR="000C78D9" w:rsidRPr="000507BE">
        <w:rPr>
          <w:rStyle w:val="selectable"/>
          <w:rFonts w:ascii="Tahoma" w:eastAsia="Tahoma" w:hAnsi="Tahoma" w:cs="Tahoma"/>
          <w:b/>
          <w:bCs/>
          <w:i/>
          <w:iCs/>
          <w:spacing w:val="20"/>
          <w:sz w:val="28"/>
          <w:szCs w:val="28"/>
        </w:rPr>
        <w:t xml:space="preserve">Forms </w:t>
      </w:r>
      <w:r w:rsidR="00A72781" w:rsidRPr="000507BE">
        <w:rPr>
          <w:rStyle w:val="selectable"/>
          <w:rFonts w:ascii="Tahoma" w:eastAsia="Tahoma" w:hAnsi="Tahoma" w:cs="Tahoma"/>
          <w:spacing w:val="20"/>
          <w:sz w:val="28"/>
          <w:szCs w:val="28"/>
        </w:rPr>
        <w:t xml:space="preserve"> also deals with another theme, that of the </w:t>
      </w:r>
      <w:r w:rsidR="00647EDA" w:rsidRPr="000507BE">
        <w:rPr>
          <w:rStyle w:val="selectable"/>
          <w:rFonts w:ascii="Tahoma" w:eastAsia="Tahoma" w:hAnsi="Tahoma" w:cs="Tahoma"/>
          <w:spacing w:val="20"/>
          <w:sz w:val="28"/>
          <w:szCs w:val="28"/>
        </w:rPr>
        <w:t xml:space="preserve">social </w:t>
      </w:r>
      <w:r w:rsidR="00A72781" w:rsidRPr="000507BE">
        <w:rPr>
          <w:rStyle w:val="selectable"/>
          <w:rFonts w:ascii="Tahoma" w:eastAsia="Tahoma" w:hAnsi="Tahoma" w:cs="Tahoma"/>
          <w:spacing w:val="20"/>
          <w:sz w:val="28"/>
          <w:szCs w:val="28"/>
        </w:rPr>
        <w:t xml:space="preserve">origin of the categories of human knowledge </w:t>
      </w:r>
      <w:r w:rsidR="00647EDA" w:rsidRPr="000507BE">
        <w:rPr>
          <w:rStyle w:val="selectable"/>
          <w:rFonts w:ascii="Tahoma" w:eastAsia="Tahoma" w:hAnsi="Tahoma" w:cs="Tahoma"/>
          <w:spacing w:val="20"/>
          <w:sz w:val="28"/>
          <w:szCs w:val="28"/>
        </w:rPr>
        <w:t xml:space="preserve">and understanding </w:t>
      </w:r>
      <w:r w:rsidR="00A72781" w:rsidRPr="000507BE">
        <w:rPr>
          <w:rStyle w:val="selectable"/>
          <w:rFonts w:ascii="Tahoma" w:eastAsia="Tahoma" w:hAnsi="Tahoma" w:cs="Tahoma"/>
          <w:spacing w:val="20"/>
          <w:sz w:val="28"/>
          <w:szCs w:val="28"/>
        </w:rPr>
        <w:t xml:space="preserve">such as time, space, </w:t>
      </w:r>
      <w:r w:rsidR="00647EDA" w:rsidRPr="000507BE">
        <w:rPr>
          <w:rStyle w:val="selectable"/>
          <w:rFonts w:ascii="Tahoma" w:eastAsia="Tahoma" w:hAnsi="Tahoma" w:cs="Tahoma"/>
          <w:spacing w:val="20"/>
          <w:sz w:val="28"/>
          <w:szCs w:val="28"/>
        </w:rPr>
        <w:t xml:space="preserve">number, </w:t>
      </w:r>
      <w:r w:rsidR="00A72781" w:rsidRPr="000507BE">
        <w:rPr>
          <w:rStyle w:val="selectable"/>
          <w:rFonts w:ascii="Tahoma" w:eastAsia="Tahoma" w:hAnsi="Tahoma" w:cs="Tahoma"/>
          <w:spacing w:val="20"/>
          <w:sz w:val="28"/>
          <w:szCs w:val="28"/>
        </w:rPr>
        <w:t xml:space="preserve">class and </w:t>
      </w:r>
      <w:r w:rsidR="003B2DEF" w:rsidRPr="000507BE">
        <w:rPr>
          <w:rStyle w:val="selectable"/>
          <w:rFonts w:ascii="Tahoma" w:eastAsia="Tahoma" w:hAnsi="Tahoma" w:cs="Tahoma"/>
          <w:spacing w:val="20"/>
          <w:sz w:val="28"/>
          <w:szCs w:val="28"/>
        </w:rPr>
        <w:t>causality</w:t>
      </w:r>
      <w:r w:rsidR="00A72781" w:rsidRPr="000507BE">
        <w:rPr>
          <w:rStyle w:val="selectable"/>
          <w:rFonts w:ascii="Tahoma" w:eastAsia="Tahoma" w:hAnsi="Tahoma" w:cs="Tahoma"/>
          <w:spacing w:val="20"/>
          <w:sz w:val="28"/>
          <w:szCs w:val="28"/>
        </w:rPr>
        <w:t xml:space="preserve">. </w:t>
      </w:r>
      <w:r w:rsidR="00647EDA" w:rsidRPr="000507BE">
        <w:rPr>
          <w:rStyle w:val="selectable"/>
          <w:rFonts w:ascii="Tahoma" w:eastAsia="Tahoma" w:hAnsi="Tahoma" w:cs="Tahoma"/>
          <w:spacing w:val="20"/>
          <w:sz w:val="28"/>
          <w:szCs w:val="28"/>
        </w:rPr>
        <w:t>Durkheim argues that categories of human knowledge and understanding are a product of society.</w:t>
      </w:r>
      <w:r w:rsidR="00054527" w:rsidRPr="000507BE">
        <w:rPr>
          <w:rStyle w:val="selectable"/>
          <w:rFonts w:ascii="Tahoma" w:eastAsia="Tahoma" w:hAnsi="Tahoma" w:cs="Tahoma"/>
          <w:spacing w:val="20"/>
          <w:sz w:val="28"/>
          <w:szCs w:val="28"/>
        </w:rPr>
        <w:t xml:space="preserve"> More to the point, these categories of human knowledge and understanding are modeled on the structures of society. The scientific classification of things is based on the social classification of people and groups. Logical hierarchy is based on social hierarchy. Physical space is conceptualized in the categories that define social space. Scientific causality is based on the experience of the power</w:t>
      </w:r>
      <w:r w:rsidR="00A603C7" w:rsidRPr="000507BE">
        <w:rPr>
          <w:rStyle w:val="selectable"/>
          <w:rFonts w:ascii="Tahoma" w:eastAsia="Tahoma" w:hAnsi="Tahoma" w:cs="Tahoma"/>
          <w:spacing w:val="20"/>
          <w:sz w:val="28"/>
          <w:szCs w:val="28"/>
        </w:rPr>
        <w:t xml:space="preserve"> of society over the individual (Durkheim, E, 1965: 55-65). In fact,</w:t>
      </w:r>
      <w:r w:rsidR="00054527" w:rsidRPr="000507BE">
        <w:rPr>
          <w:rStyle w:val="selectable"/>
          <w:rFonts w:ascii="Tahoma" w:eastAsia="Tahoma" w:hAnsi="Tahoma" w:cs="Tahoma"/>
          <w:spacing w:val="20"/>
          <w:sz w:val="28"/>
          <w:szCs w:val="28"/>
        </w:rPr>
        <w:t xml:space="preserve"> </w:t>
      </w:r>
      <w:r w:rsidR="00A72781" w:rsidRPr="000507BE">
        <w:rPr>
          <w:rStyle w:val="selectable"/>
          <w:rFonts w:ascii="Tahoma" w:eastAsia="Tahoma" w:hAnsi="Tahoma" w:cs="Tahoma"/>
          <w:spacing w:val="20"/>
          <w:sz w:val="28"/>
          <w:szCs w:val="28"/>
        </w:rPr>
        <w:t xml:space="preserve">Durkheim and Marcel </w:t>
      </w:r>
      <w:proofErr w:type="spellStart"/>
      <w:r w:rsidR="00A72781" w:rsidRPr="000507BE">
        <w:rPr>
          <w:rStyle w:val="selectable"/>
          <w:rFonts w:ascii="Tahoma" w:eastAsia="Tahoma" w:hAnsi="Tahoma" w:cs="Tahoma"/>
          <w:spacing w:val="20"/>
          <w:sz w:val="28"/>
          <w:szCs w:val="28"/>
        </w:rPr>
        <w:t>Mauss</w:t>
      </w:r>
      <w:proofErr w:type="spellEnd"/>
      <w:r w:rsidR="00A72781" w:rsidRPr="000507BE">
        <w:rPr>
          <w:rStyle w:val="selectable"/>
          <w:rFonts w:ascii="Tahoma" w:eastAsia="Tahoma" w:hAnsi="Tahoma" w:cs="Tahoma"/>
          <w:spacing w:val="20"/>
          <w:sz w:val="28"/>
          <w:szCs w:val="28"/>
        </w:rPr>
        <w:t xml:space="preserve"> had already </w:t>
      </w:r>
      <w:r w:rsidR="003B2DEF" w:rsidRPr="000507BE">
        <w:rPr>
          <w:rStyle w:val="selectable"/>
          <w:rFonts w:ascii="Tahoma" w:eastAsia="Tahoma" w:hAnsi="Tahoma" w:cs="Tahoma"/>
          <w:spacing w:val="20"/>
          <w:sz w:val="28"/>
          <w:szCs w:val="28"/>
        </w:rPr>
        <w:t>approached</w:t>
      </w:r>
      <w:r w:rsidR="00986A5F" w:rsidRPr="000507BE">
        <w:rPr>
          <w:rStyle w:val="selectable"/>
          <w:rFonts w:ascii="Tahoma" w:eastAsia="Tahoma" w:hAnsi="Tahoma" w:cs="Tahoma"/>
          <w:spacing w:val="20"/>
          <w:sz w:val="28"/>
          <w:szCs w:val="28"/>
        </w:rPr>
        <w:t xml:space="preserve"> this issue</w:t>
      </w:r>
      <w:r w:rsidR="00A72781" w:rsidRPr="000507BE">
        <w:rPr>
          <w:rStyle w:val="selectable"/>
          <w:rFonts w:ascii="Tahoma" w:eastAsia="Tahoma" w:hAnsi="Tahoma" w:cs="Tahoma"/>
          <w:spacing w:val="20"/>
          <w:sz w:val="28"/>
          <w:szCs w:val="28"/>
        </w:rPr>
        <w:t xml:space="preserve"> in their essay </w:t>
      </w:r>
      <w:r w:rsidR="00A72781" w:rsidRPr="000507BE">
        <w:rPr>
          <w:rStyle w:val="selectable"/>
          <w:rFonts w:ascii="Tahoma" w:eastAsia="Tahoma" w:hAnsi="Tahoma" w:cs="Tahoma"/>
          <w:b/>
          <w:bCs/>
          <w:i/>
          <w:iCs/>
          <w:spacing w:val="20"/>
          <w:sz w:val="28"/>
          <w:szCs w:val="28"/>
        </w:rPr>
        <w:t>Primitive Classifications</w:t>
      </w:r>
      <w:r w:rsidR="00A72781" w:rsidRPr="000507BE">
        <w:rPr>
          <w:rStyle w:val="selectable"/>
          <w:rFonts w:ascii="Tahoma" w:eastAsia="Tahoma" w:hAnsi="Tahoma" w:cs="Tahoma"/>
          <w:spacing w:val="20"/>
          <w:sz w:val="28"/>
          <w:szCs w:val="28"/>
        </w:rPr>
        <w:t xml:space="preserve"> published in the </w:t>
      </w:r>
      <w:r w:rsidR="005F5DDD" w:rsidRPr="000507BE">
        <w:rPr>
          <w:rStyle w:val="selectable"/>
          <w:rFonts w:ascii="Tahoma" w:eastAsia="Tahoma" w:hAnsi="Tahoma" w:cs="Tahoma"/>
          <w:spacing w:val="20"/>
          <w:sz w:val="28"/>
          <w:szCs w:val="28"/>
        </w:rPr>
        <w:t>“</w:t>
      </w:r>
      <w:r w:rsidR="003B2DEF" w:rsidRPr="000507BE">
        <w:rPr>
          <w:rStyle w:val="selectable"/>
          <w:rFonts w:ascii="Tahoma" w:eastAsia="Tahoma" w:hAnsi="Tahoma" w:cs="Tahoma"/>
          <w:spacing w:val="20"/>
          <w:sz w:val="28"/>
          <w:szCs w:val="28"/>
        </w:rPr>
        <w:t>Anne</w:t>
      </w:r>
      <w:r w:rsidR="00A72781" w:rsidRPr="000507BE">
        <w:rPr>
          <w:rStyle w:val="selectable"/>
          <w:rFonts w:ascii="Tahoma" w:eastAsia="Tahoma" w:hAnsi="Tahoma" w:cs="Tahoma"/>
          <w:spacing w:val="20"/>
          <w:sz w:val="28"/>
          <w:szCs w:val="28"/>
        </w:rPr>
        <w:t xml:space="preserve"> </w:t>
      </w:r>
      <w:proofErr w:type="spellStart"/>
      <w:r w:rsidR="00A72781" w:rsidRPr="000507BE">
        <w:rPr>
          <w:rStyle w:val="selectable"/>
          <w:rFonts w:ascii="Tahoma" w:eastAsia="Tahoma" w:hAnsi="Tahoma" w:cs="Tahoma"/>
          <w:spacing w:val="20"/>
          <w:sz w:val="28"/>
          <w:szCs w:val="28"/>
        </w:rPr>
        <w:t>Sociologique</w:t>
      </w:r>
      <w:proofErr w:type="spellEnd"/>
      <w:r w:rsidR="00A72781" w:rsidRPr="000507BE">
        <w:rPr>
          <w:rStyle w:val="selectable"/>
          <w:rFonts w:ascii="Tahoma" w:eastAsia="Tahoma" w:hAnsi="Tahoma" w:cs="Tahoma"/>
          <w:spacing w:val="20"/>
          <w:sz w:val="28"/>
          <w:szCs w:val="28"/>
        </w:rPr>
        <w:t xml:space="preserve"> in 1902</w:t>
      </w:r>
      <w:r w:rsidR="005F5DDD" w:rsidRPr="000507BE">
        <w:rPr>
          <w:rStyle w:val="selectable"/>
          <w:rFonts w:ascii="Tahoma" w:eastAsia="Tahoma" w:hAnsi="Tahoma" w:cs="Tahoma"/>
          <w:spacing w:val="20"/>
          <w:sz w:val="28"/>
          <w:szCs w:val="28"/>
        </w:rPr>
        <w:t>”</w:t>
      </w:r>
      <w:r w:rsidR="00A72781" w:rsidRPr="000507BE">
        <w:rPr>
          <w:rStyle w:val="selectable"/>
          <w:rFonts w:ascii="Tahoma" w:eastAsia="Tahoma" w:hAnsi="Tahoma" w:cs="Tahoma"/>
          <w:spacing w:val="20"/>
          <w:sz w:val="28"/>
          <w:szCs w:val="28"/>
        </w:rPr>
        <w:t>. They had then argued that ‘humanity in the beginning lacks the most indispensable condition for the cla</w:t>
      </w:r>
      <w:r w:rsidR="00986A5F" w:rsidRPr="000507BE">
        <w:rPr>
          <w:rStyle w:val="selectable"/>
          <w:rFonts w:ascii="Tahoma" w:eastAsia="Tahoma" w:hAnsi="Tahoma" w:cs="Tahoma"/>
          <w:spacing w:val="20"/>
          <w:sz w:val="28"/>
          <w:szCs w:val="28"/>
        </w:rPr>
        <w:t>ssifi</w:t>
      </w:r>
      <w:r w:rsidR="00A603C7" w:rsidRPr="000507BE">
        <w:rPr>
          <w:rStyle w:val="selectable"/>
          <w:rFonts w:ascii="Tahoma" w:eastAsia="Tahoma" w:hAnsi="Tahoma" w:cs="Tahoma"/>
          <w:spacing w:val="20"/>
          <w:sz w:val="28"/>
          <w:szCs w:val="28"/>
        </w:rPr>
        <w:t xml:space="preserve">catory function’ (Durkheim, E and Marcel </w:t>
      </w:r>
      <w:proofErr w:type="spellStart"/>
      <w:r w:rsidR="00986A5F" w:rsidRPr="000507BE">
        <w:rPr>
          <w:rStyle w:val="selectable"/>
          <w:rFonts w:ascii="Tahoma" w:eastAsia="Tahoma" w:hAnsi="Tahoma" w:cs="Tahoma"/>
          <w:spacing w:val="20"/>
          <w:sz w:val="28"/>
          <w:szCs w:val="28"/>
        </w:rPr>
        <w:t>Mauss</w:t>
      </w:r>
      <w:proofErr w:type="spellEnd"/>
      <w:r w:rsidR="00986A5F" w:rsidRPr="000507BE">
        <w:rPr>
          <w:rStyle w:val="selectable"/>
          <w:rFonts w:ascii="Tahoma" w:eastAsia="Tahoma" w:hAnsi="Tahoma" w:cs="Tahoma"/>
          <w:spacing w:val="20"/>
          <w:sz w:val="28"/>
          <w:szCs w:val="28"/>
        </w:rPr>
        <w:t>, M. 1963</w:t>
      </w:r>
      <w:r w:rsidR="007C2071" w:rsidRPr="000507BE">
        <w:rPr>
          <w:rStyle w:val="selectable"/>
          <w:rFonts w:ascii="Tahoma" w:eastAsia="Tahoma" w:hAnsi="Tahoma" w:cs="Tahoma"/>
          <w:spacing w:val="20"/>
          <w:sz w:val="28"/>
          <w:szCs w:val="28"/>
        </w:rPr>
        <w:t xml:space="preserve">: </w:t>
      </w:r>
      <w:r w:rsidR="00A72781" w:rsidRPr="000507BE">
        <w:rPr>
          <w:rStyle w:val="selectable"/>
          <w:rFonts w:ascii="Tahoma" w:eastAsia="Tahoma" w:hAnsi="Tahoma" w:cs="Tahoma"/>
          <w:spacing w:val="20"/>
          <w:sz w:val="28"/>
          <w:szCs w:val="28"/>
        </w:rPr>
        <w:t xml:space="preserve">7). By examining ethnographic </w:t>
      </w:r>
      <w:r w:rsidR="003B2DEF" w:rsidRPr="000507BE">
        <w:rPr>
          <w:rStyle w:val="selectable"/>
          <w:rFonts w:ascii="Tahoma" w:eastAsia="Tahoma" w:hAnsi="Tahoma" w:cs="Tahoma"/>
          <w:spacing w:val="20"/>
          <w:sz w:val="28"/>
          <w:szCs w:val="28"/>
        </w:rPr>
        <w:t>evidence</w:t>
      </w:r>
      <w:r w:rsidR="00A72781" w:rsidRPr="000507BE">
        <w:rPr>
          <w:rStyle w:val="selectable"/>
          <w:rFonts w:ascii="Tahoma" w:eastAsia="Tahoma" w:hAnsi="Tahoma" w:cs="Tahoma"/>
          <w:spacing w:val="20"/>
          <w:sz w:val="28"/>
          <w:szCs w:val="28"/>
        </w:rPr>
        <w:t xml:space="preserve"> of Aboriginal, Native American</w:t>
      </w:r>
      <w:r w:rsidR="000A11CF" w:rsidRPr="000507BE">
        <w:rPr>
          <w:rStyle w:val="selectable"/>
          <w:rFonts w:ascii="Tahoma" w:eastAsia="Tahoma" w:hAnsi="Tahoma" w:cs="Tahoma"/>
          <w:spacing w:val="20"/>
          <w:sz w:val="28"/>
          <w:szCs w:val="28"/>
        </w:rPr>
        <w:t>s</w:t>
      </w:r>
      <w:r w:rsidR="00A72781" w:rsidRPr="000507BE">
        <w:rPr>
          <w:rStyle w:val="selectable"/>
          <w:rFonts w:ascii="Tahoma" w:eastAsia="Tahoma" w:hAnsi="Tahoma" w:cs="Tahoma"/>
          <w:spacing w:val="20"/>
          <w:sz w:val="28"/>
          <w:szCs w:val="28"/>
        </w:rPr>
        <w:t xml:space="preserve"> and Chinese </w:t>
      </w:r>
      <w:r w:rsidR="003B2DEF" w:rsidRPr="000507BE">
        <w:rPr>
          <w:rStyle w:val="selectable"/>
          <w:rFonts w:ascii="Tahoma" w:eastAsia="Tahoma" w:hAnsi="Tahoma" w:cs="Tahoma"/>
          <w:spacing w:val="20"/>
          <w:sz w:val="28"/>
          <w:szCs w:val="28"/>
        </w:rPr>
        <w:t>Classification</w:t>
      </w:r>
      <w:r w:rsidR="00647EDA" w:rsidRPr="000507BE">
        <w:rPr>
          <w:rStyle w:val="selectable"/>
          <w:rFonts w:ascii="Tahoma" w:eastAsia="Tahoma" w:hAnsi="Tahoma" w:cs="Tahoma"/>
          <w:spacing w:val="20"/>
          <w:sz w:val="28"/>
          <w:szCs w:val="28"/>
        </w:rPr>
        <w:t xml:space="preserve"> S</w:t>
      </w:r>
      <w:r w:rsidR="00A72781" w:rsidRPr="000507BE">
        <w:rPr>
          <w:rStyle w:val="selectable"/>
          <w:rFonts w:ascii="Tahoma" w:eastAsia="Tahoma" w:hAnsi="Tahoma" w:cs="Tahoma"/>
          <w:spacing w:val="20"/>
          <w:sz w:val="28"/>
          <w:szCs w:val="28"/>
        </w:rPr>
        <w:t xml:space="preserve">ystems, they had argued that classification was derived from man’s </w:t>
      </w:r>
      <w:r w:rsidR="003B2DEF" w:rsidRPr="000507BE">
        <w:rPr>
          <w:rStyle w:val="selectable"/>
          <w:rFonts w:ascii="Tahoma" w:eastAsia="Tahoma" w:hAnsi="Tahoma" w:cs="Tahoma"/>
          <w:spacing w:val="20"/>
          <w:sz w:val="28"/>
          <w:szCs w:val="28"/>
        </w:rPr>
        <w:t>own</w:t>
      </w:r>
      <w:r w:rsidR="00A72781" w:rsidRPr="000507BE">
        <w:rPr>
          <w:rStyle w:val="selectable"/>
          <w:rFonts w:ascii="Tahoma" w:eastAsia="Tahoma" w:hAnsi="Tahoma" w:cs="Tahoma"/>
          <w:spacing w:val="20"/>
          <w:sz w:val="28"/>
          <w:szCs w:val="28"/>
        </w:rPr>
        <w:t xml:space="preserve"> social organization. Everything in the world </w:t>
      </w:r>
      <w:r w:rsidR="00C8337A" w:rsidRPr="000507BE">
        <w:rPr>
          <w:rStyle w:val="selectable"/>
          <w:rFonts w:ascii="Tahoma" w:eastAsia="Tahoma" w:hAnsi="Tahoma" w:cs="Tahoma"/>
          <w:spacing w:val="20"/>
          <w:sz w:val="28"/>
          <w:szCs w:val="28"/>
        </w:rPr>
        <w:t xml:space="preserve">of the </w:t>
      </w:r>
      <w:r w:rsidR="003B2DEF" w:rsidRPr="000507BE">
        <w:rPr>
          <w:rStyle w:val="selectable"/>
          <w:rFonts w:ascii="Tahoma" w:eastAsia="Tahoma" w:hAnsi="Tahoma" w:cs="Tahoma"/>
          <w:spacing w:val="20"/>
          <w:sz w:val="28"/>
          <w:szCs w:val="28"/>
        </w:rPr>
        <w:t>aboriginal</w:t>
      </w:r>
      <w:r w:rsidR="00C8337A"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people’s</w:t>
      </w:r>
      <w:r w:rsidR="00C8337A" w:rsidRPr="000507BE">
        <w:rPr>
          <w:rStyle w:val="selectable"/>
          <w:rFonts w:ascii="Tahoma" w:eastAsia="Tahoma" w:hAnsi="Tahoma" w:cs="Tahoma"/>
          <w:spacing w:val="20"/>
          <w:sz w:val="28"/>
          <w:szCs w:val="28"/>
        </w:rPr>
        <w:t xml:space="preserve"> world was classified by the Totemic classes</w:t>
      </w:r>
      <w:r w:rsidR="000A11CF" w:rsidRPr="000507BE">
        <w:rPr>
          <w:rStyle w:val="selectable"/>
          <w:rFonts w:ascii="Tahoma" w:eastAsia="Tahoma" w:hAnsi="Tahoma" w:cs="Tahoma"/>
          <w:spacing w:val="20"/>
          <w:sz w:val="28"/>
          <w:szCs w:val="28"/>
        </w:rPr>
        <w:t xml:space="preserve"> and</w:t>
      </w:r>
      <w:r w:rsidR="00C8337A"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subclasses</w:t>
      </w:r>
      <w:r w:rsidR="000A11CF" w:rsidRPr="000507BE">
        <w:rPr>
          <w:rStyle w:val="selectable"/>
          <w:rFonts w:ascii="Tahoma" w:eastAsia="Tahoma" w:hAnsi="Tahoma" w:cs="Tahoma"/>
          <w:spacing w:val="20"/>
          <w:sz w:val="28"/>
          <w:szCs w:val="28"/>
        </w:rPr>
        <w:t xml:space="preserve"> by which the</w:t>
      </w:r>
      <w:r w:rsidR="00C8337A" w:rsidRPr="000507BE">
        <w:rPr>
          <w:rStyle w:val="selectable"/>
          <w:rFonts w:ascii="Tahoma" w:eastAsia="Tahoma" w:hAnsi="Tahoma" w:cs="Tahoma"/>
          <w:spacing w:val="20"/>
          <w:sz w:val="28"/>
          <w:szCs w:val="28"/>
        </w:rPr>
        <w:t xml:space="preserve"> Aborigine</w:t>
      </w:r>
      <w:r w:rsidR="00286C71" w:rsidRPr="000507BE">
        <w:rPr>
          <w:rStyle w:val="selectable"/>
          <w:rFonts w:ascii="Tahoma" w:eastAsia="Tahoma" w:hAnsi="Tahoma" w:cs="Tahoma"/>
          <w:spacing w:val="20"/>
          <w:sz w:val="28"/>
          <w:szCs w:val="28"/>
        </w:rPr>
        <w:t>s defined their own clan system</w:t>
      </w:r>
      <w:r w:rsidR="00C8337A" w:rsidRPr="000507BE">
        <w:rPr>
          <w:rStyle w:val="selectable"/>
          <w:rFonts w:ascii="Tahoma" w:eastAsia="Tahoma" w:hAnsi="Tahoma" w:cs="Tahoma"/>
          <w:spacing w:val="20"/>
          <w:sz w:val="28"/>
          <w:szCs w:val="28"/>
        </w:rPr>
        <w:t xml:space="preserve">. Thus any creature in nature may be seen as a member of a certain clan and is </w:t>
      </w:r>
      <w:r w:rsidR="003B2DEF" w:rsidRPr="000507BE">
        <w:rPr>
          <w:rStyle w:val="selectable"/>
          <w:rFonts w:ascii="Tahoma" w:eastAsia="Tahoma" w:hAnsi="Tahoma" w:cs="Tahoma"/>
          <w:spacing w:val="20"/>
          <w:sz w:val="28"/>
          <w:szCs w:val="28"/>
        </w:rPr>
        <w:t>believed</w:t>
      </w:r>
      <w:r w:rsidR="00C8337A" w:rsidRPr="000507BE">
        <w:rPr>
          <w:rStyle w:val="selectable"/>
          <w:rFonts w:ascii="Tahoma" w:eastAsia="Tahoma" w:hAnsi="Tahoma" w:cs="Tahoma"/>
          <w:spacing w:val="20"/>
          <w:sz w:val="28"/>
          <w:szCs w:val="28"/>
        </w:rPr>
        <w:t xml:space="preserve"> to have a kinship with that clan. The Zuni people of North America not only have a classification system but there is </w:t>
      </w:r>
      <w:r w:rsidR="00C8337A" w:rsidRPr="000507BE">
        <w:rPr>
          <w:rStyle w:val="selectable"/>
          <w:rFonts w:ascii="Tahoma" w:eastAsia="Tahoma" w:hAnsi="Tahoma" w:cs="Tahoma"/>
          <w:spacing w:val="20"/>
          <w:sz w:val="28"/>
          <w:szCs w:val="28"/>
        </w:rPr>
        <w:lastRenderedPageBreak/>
        <w:t xml:space="preserve">seen a direct </w:t>
      </w:r>
      <w:r w:rsidR="003B2DEF" w:rsidRPr="000507BE">
        <w:rPr>
          <w:rStyle w:val="selectable"/>
          <w:rFonts w:ascii="Tahoma" w:eastAsia="Tahoma" w:hAnsi="Tahoma" w:cs="Tahoma"/>
          <w:spacing w:val="20"/>
          <w:sz w:val="28"/>
          <w:szCs w:val="28"/>
        </w:rPr>
        <w:t>relationship</w:t>
      </w:r>
      <w:r w:rsidR="00C8337A"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between</w:t>
      </w:r>
      <w:r w:rsidR="00C8337A" w:rsidRPr="000507BE">
        <w:rPr>
          <w:rStyle w:val="selectable"/>
          <w:rFonts w:ascii="Tahoma" w:eastAsia="Tahoma" w:hAnsi="Tahoma" w:cs="Tahoma"/>
          <w:spacing w:val="20"/>
          <w:sz w:val="28"/>
          <w:szCs w:val="28"/>
        </w:rPr>
        <w:t xml:space="preserve"> the </w:t>
      </w:r>
      <w:r w:rsidR="003B2DEF" w:rsidRPr="000507BE">
        <w:rPr>
          <w:rStyle w:val="selectable"/>
          <w:rFonts w:ascii="Tahoma" w:eastAsia="Tahoma" w:hAnsi="Tahoma" w:cs="Tahoma"/>
          <w:spacing w:val="20"/>
          <w:sz w:val="28"/>
          <w:szCs w:val="28"/>
        </w:rPr>
        <w:t>organization</w:t>
      </w:r>
      <w:r w:rsidR="00C8337A" w:rsidRPr="000507BE">
        <w:rPr>
          <w:rStyle w:val="selectable"/>
          <w:rFonts w:ascii="Tahoma" w:eastAsia="Tahoma" w:hAnsi="Tahoma" w:cs="Tahoma"/>
          <w:spacing w:val="20"/>
          <w:sz w:val="28"/>
          <w:szCs w:val="28"/>
        </w:rPr>
        <w:t xml:space="preserve"> of their camps and that of their universe. ‘Cosmic space and tribal space are thus only very </w:t>
      </w:r>
      <w:r w:rsidR="003B2DEF" w:rsidRPr="000507BE">
        <w:rPr>
          <w:rStyle w:val="selectable"/>
          <w:rFonts w:ascii="Tahoma" w:eastAsia="Tahoma" w:hAnsi="Tahoma" w:cs="Tahoma"/>
          <w:spacing w:val="20"/>
          <w:sz w:val="28"/>
          <w:szCs w:val="28"/>
        </w:rPr>
        <w:t>imperfectly</w:t>
      </w:r>
      <w:r w:rsidR="00C8337A" w:rsidRPr="000507BE">
        <w:rPr>
          <w:rStyle w:val="selectable"/>
          <w:rFonts w:ascii="Tahoma" w:eastAsia="Tahoma" w:hAnsi="Tahoma" w:cs="Tahoma"/>
          <w:spacing w:val="20"/>
          <w:sz w:val="28"/>
          <w:szCs w:val="28"/>
        </w:rPr>
        <w:t xml:space="preserve"> distinguished, and the mind passes </w:t>
      </w:r>
      <w:r w:rsidR="003B2DEF" w:rsidRPr="000507BE">
        <w:rPr>
          <w:rStyle w:val="selectable"/>
          <w:rFonts w:ascii="Tahoma" w:eastAsia="Tahoma" w:hAnsi="Tahoma" w:cs="Tahoma"/>
          <w:spacing w:val="20"/>
          <w:sz w:val="28"/>
          <w:szCs w:val="28"/>
        </w:rPr>
        <w:t>from</w:t>
      </w:r>
      <w:r w:rsidR="00C8337A" w:rsidRPr="000507BE">
        <w:rPr>
          <w:rStyle w:val="selectable"/>
          <w:rFonts w:ascii="Tahoma" w:eastAsia="Tahoma" w:hAnsi="Tahoma" w:cs="Tahoma"/>
          <w:spacing w:val="20"/>
          <w:sz w:val="28"/>
          <w:szCs w:val="28"/>
        </w:rPr>
        <w:t xml:space="preserve"> one to the other witho</w:t>
      </w:r>
      <w:r w:rsidR="00A00646" w:rsidRPr="000507BE">
        <w:rPr>
          <w:rStyle w:val="selectable"/>
          <w:rFonts w:ascii="Tahoma" w:eastAsia="Tahoma" w:hAnsi="Tahoma" w:cs="Tahoma"/>
          <w:spacing w:val="20"/>
          <w:sz w:val="28"/>
          <w:szCs w:val="28"/>
        </w:rPr>
        <w:t>ut difficulty’ (ibid</w:t>
      </w:r>
      <w:r w:rsidR="00EC2C77" w:rsidRPr="000507BE">
        <w:rPr>
          <w:rStyle w:val="selectable"/>
          <w:rFonts w:ascii="Tahoma" w:eastAsia="Tahoma" w:hAnsi="Tahoma" w:cs="Tahoma"/>
          <w:spacing w:val="20"/>
          <w:sz w:val="28"/>
          <w:szCs w:val="28"/>
        </w:rPr>
        <w:t>:</w:t>
      </w:r>
      <w:r w:rsidR="00A00646" w:rsidRPr="000507BE">
        <w:rPr>
          <w:rStyle w:val="selectable"/>
          <w:rFonts w:ascii="Tahoma" w:eastAsia="Tahoma" w:hAnsi="Tahoma" w:cs="Tahoma"/>
          <w:spacing w:val="20"/>
          <w:sz w:val="28"/>
          <w:szCs w:val="28"/>
        </w:rPr>
        <w:t xml:space="preserve"> </w:t>
      </w:r>
      <w:r w:rsidR="00B3485C" w:rsidRPr="000507BE">
        <w:rPr>
          <w:rStyle w:val="selectable"/>
          <w:rFonts w:ascii="Tahoma" w:eastAsia="Tahoma" w:hAnsi="Tahoma" w:cs="Tahoma"/>
          <w:spacing w:val="20"/>
          <w:sz w:val="28"/>
          <w:szCs w:val="28"/>
        </w:rPr>
        <w:t xml:space="preserve">65). </w:t>
      </w:r>
    </w:p>
    <w:p w14:paraId="0C2C0ABE" w14:textId="77777777" w:rsidR="006946A3" w:rsidRPr="000507BE" w:rsidRDefault="00B3485C"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The consideration of the categories of knowledge is allocated a secondary place in the considerations of </w:t>
      </w:r>
      <w:r w:rsidRPr="000507BE">
        <w:rPr>
          <w:rStyle w:val="selectable"/>
          <w:rFonts w:ascii="Tahoma" w:eastAsia="Tahoma" w:hAnsi="Tahoma" w:cs="Tahoma"/>
          <w:b/>
          <w:bCs/>
          <w:i/>
          <w:iCs/>
          <w:spacing w:val="20"/>
          <w:sz w:val="28"/>
          <w:szCs w:val="28"/>
        </w:rPr>
        <w:t xml:space="preserve">Elementary </w:t>
      </w:r>
      <w:r w:rsidR="00EA0E29" w:rsidRPr="000507BE">
        <w:rPr>
          <w:rStyle w:val="selectable"/>
          <w:rFonts w:ascii="Tahoma" w:eastAsia="Tahoma" w:hAnsi="Tahoma" w:cs="Tahoma"/>
          <w:b/>
          <w:bCs/>
          <w:i/>
          <w:iCs/>
          <w:spacing w:val="20"/>
          <w:sz w:val="28"/>
          <w:szCs w:val="28"/>
        </w:rPr>
        <w:t>Forms</w:t>
      </w:r>
      <w:r w:rsidR="00286C71" w:rsidRPr="000507BE">
        <w:rPr>
          <w:rStyle w:val="selectable"/>
          <w:rFonts w:ascii="Tahoma" w:eastAsia="Tahoma" w:hAnsi="Tahoma" w:cs="Tahoma"/>
          <w:spacing w:val="20"/>
          <w:sz w:val="28"/>
          <w:szCs w:val="28"/>
        </w:rPr>
        <w:t>. It</w:t>
      </w:r>
      <w:r w:rsidRPr="000507BE">
        <w:rPr>
          <w:rStyle w:val="selectable"/>
          <w:rFonts w:ascii="Tahoma" w:eastAsia="Tahoma" w:hAnsi="Tahoma" w:cs="Tahoma"/>
          <w:spacing w:val="20"/>
          <w:sz w:val="28"/>
          <w:szCs w:val="28"/>
        </w:rPr>
        <w:t xml:space="preserve"> is still, as we shall see, esse</w:t>
      </w:r>
      <w:r w:rsidR="00286C71" w:rsidRPr="000507BE">
        <w:rPr>
          <w:rStyle w:val="selectable"/>
          <w:rFonts w:ascii="Tahoma" w:eastAsia="Tahoma" w:hAnsi="Tahoma" w:cs="Tahoma"/>
          <w:spacing w:val="20"/>
          <w:sz w:val="28"/>
          <w:szCs w:val="28"/>
        </w:rPr>
        <w:t>ntial to Durkheim’s argument. According to Anthony Giddens in</w:t>
      </w:r>
      <w:r w:rsidRPr="000507BE">
        <w:rPr>
          <w:rStyle w:val="selectable"/>
          <w:rFonts w:ascii="Tahoma" w:eastAsia="Tahoma" w:hAnsi="Tahoma" w:cs="Tahoma"/>
          <w:spacing w:val="20"/>
          <w:sz w:val="28"/>
          <w:szCs w:val="28"/>
        </w:rPr>
        <w:t xml:space="preserve"> the </w:t>
      </w:r>
      <w:r w:rsidRPr="000507BE">
        <w:rPr>
          <w:rStyle w:val="selectable"/>
          <w:rFonts w:ascii="Tahoma" w:eastAsia="Tahoma" w:hAnsi="Tahoma" w:cs="Tahoma"/>
          <w:b/>
          <w:bCs/>
          <w:i/>
          <w:iCs/>
          <w:spacing w:val="20"/>
          <w:sz w:val="28"/>
          <w:szCs w:val="28"/>
        </w:rPr>
        <w:t xml:space="preserve">Rules of </w:t>
      </w:r>
      <w:r w:rsidR="003B2DEF" w:rsidRPr="000507BE">
        <w:rPr>
          <w:rStyle w:val="selectable"/>
          <w:rFonts w:ascii="Tahoma" w:eastAsia="Tahoma" w:hAnsi="Tahoma" w:cs="Tahoma"/>
          <w:b/>
          <w:bCs/>
          <w:i/>
          <w:iCs/>
          <w:spacing w:val="20"/>
          <w:sz w:val="28"/>
          <w:szCs w:val="28"/>
        </w:rPr>
        <w:t>Sociological</w:t>
      </w:r>
      <w:r w:rsidRPr="000507BE">
        <w:rPr>
          <w:rStyle w:val="selectable"/>
          <w:rFonts w:ascii="Tahoma" w:eastAsia="Tahoma" w:hAnsi="Tahoma" w:cs="Tahoma"/>
          <w:b/>
          <w:bCs/>
          <w:i/>
          <w:iCs/>
          <w:spacing w:val="20"/>
          <w:sz w:val="28"/>
          <w:szCs w:val="28"/>
        </w:rPr>
        <w:t xml:space="preserve"> Method</w:t>
      </w:r>
      <w:r w:rsidRPr="000507BE">
        <w:rPr>
          <w:rStyle w:val="selectable"/>
          <w:rFonts w:ascii="Tahoma" w:eastAsia="Tahoma" w:hAnsi="Tahoma" w:cs="Tahoma"/>
          <w:spacing w:val="20"/>
          <w:sz w:val="28"/>
          <w:szCs w:val="28"/>
        </w:rPr>
        <w:t xml:space="preserve">, Durkheim has said that ‘initial </w:t>
      </w:r>
      <w:r w:rsidR="00EC2C77" w:rsidRPr="000507BE">
        <w:rPr>
          <w:rStyle w:val="selectable"/>
          <w:rFonts w:ascii="Tahoma" w:eastAsia="Tahoma" w:hAnsi="Tahoma" w:cs="Tahoma"/>
          <w:spacing w:val="20"/>
          <w:sz w:val="28"/>
          <w:szCs w:val="28"/>
        </w:rPr>
        <w:t>definition</w:t>
      </w:r>
      <w:r w:rsidRPr="000507BE">
        <w:rPr>
          <w:rStyle w:val="selectable"/>
          <w:rFonts w:ascii="Tahoma" w:eastAsia="Tahoma" w:hAnsi="Tahoma" w:cs="Tahoma"/>
          <w:spacing w:val="20"/>
          <w:sz w:val="28"/>
          <w:szCs w:val="28"/>
        </w:rPr>
        <w:t xml:space="preserve"> determines the very </w:t>
      </w:r>
      <w:r w:rsidR="00970F1B" w:rsidRPr="000507BE">
        <w:rPr>
          <w:rStyle w:val="selectable"/>
          <w:rFonts w:ascii="Tahoma" w:eastAsia="Tahoma" w:hAnsi="Tahoma" w:cs="Tahoma"/>
          <w:spacing w:val="20"/>
          <w:sz w:val="28"/>
          <w:szCs w:val="28"/>
        </w:rPr>
        <w:t>subject matter of science, this subject-matter will or will not be a thing, depending on the way in which definition is</w:t>
      </w:r>
      <w:r w:rsidR="00286C71" w:rsidRPr="000507BE">
        <w:rPr>
          <w:rStyle w:val="selectable"/>
          <w:rFonts w:ascii="Tahoma" w:eastAsia="Tahoma" w:hAnsi="Tahoma" w:cs="Tahoma"/>
          <w:spacing w:val="20"/>
          <w:sz w:val="28"/>
          <w:szCs w:val="28"/>
        </w:rPr>
        <w:t xml:space="preserve"> constructed’ (Giddens, A, </w:t>
      </w:r>
      <w:r w:rsidR="00EC2C77" w:rsidRPr="000507BE">
        <w:rPr>
          <w:rStyle w:val="selectable"/>
          <w:rFonts w:ascii="Tahoma" w:eastAsia="Tahoma" w:hAnsi="Tahoma" w:cs="Tahoma"/>
          <w:spacing w:val="20"/>
          <w:sz w:val="28"/>
          <w:szCs w:val="28"/>
        </w:rPr>
        <w:t xml:space="preserve">1972: </w:t>
      </w:r>
      <w:r w:rsidR="00970F1B" w:rsidRPr="000507BE">
        <w:rPr>
          <w:rStyle w:val="selectable"/>
          <w:rFonts w:ascii="Tahoma" w:eastAsia="Tahoma" w:hAnsi="Tahoma" w:cs="Tahoma"/>
          <w:spacing w:val="20"/>
          <w:sz w:val="28"/>
          <w:szCs w:val="28"/>
        </w:rPr>
        <w:t xml:space="preserve">65). So, Durkheim begins his study of primitive religion with a search for an appropriate </w:t>
      </w:r>
      <w:r w:rsidR="003B2DEF" w:rsidRPr="000507BE">
        <w:rPr>
          <w:rStyle w:val="selectable"/>
          <w:rFonts w:ascii="Tahoma" w:eastAsia="Tahoma" w:hAnsi="Tahoma" w:cs="Tahoma"/>
          <w:spacing w:val="20"/>
          <w:sz w:val="28"/>
          <w:szCs w:val="28"/>
        </w:rPr>
        <w:t>definition</w:t>
      </w:r>
      <w:r w:rsidR="000A11CF" w:rsidRPr="000507BE">
        <w:rPr>
          <w:rStyle w:val="selectable"/>
          <w:rFonts w:ascii="Tahoma" w:eastAsia="Tahoma" w:hAnsi="Tahoma" w:cs="Tahoma"/>
          <w:spacing w:val="20"/>
          <w:sz w:val="28"/>
          <w:szCs w:val="28"/>
        </w:rPr>
        <w:t xml:space="preserve"> for the phenomenon.</w:t>
      </w:r>
      <w:r w:rsidR="00970F1B" w:rsidRPr="000507BE">
        <w:rPr>
          <w:rStyle w:val="selectable"/>
          <w:rFonts w:ascii="Tahoma" w:eastAsia="Tahoma" w:hAnsi="Tahoma" w:cs="Tahoma"/>
          <w:spacing w:val="20"/>
          <w:sz w:val="28"/>
          <w:szCs w:val="28"/>
        </w:rPr>
        <w:t xml:space="preserve"> Definitions provided by other scholars are found </w:t>
      </w:r>
      <w:r w:rsidR="003B2DEF" w:rsidRPr="000507BE">
        <w:rPr>
          <w:rStyle w:val="selectable"/>
          <w:rFonts w:ascii="Tahoma" w:eastAsia="Tahoma" w:hAnsi="Tahoma" w:cs="Tahoma"/>
          <w:spacing w:val="20"/>
          <w:sz w:val="28"/>
          <w:szCs w:val="28"/>
        </w:rPr>
        <w:t>inadequate</w:t>
      </w:r>
      <w:r w:rsidR="00970F1B" w:rsidRPr="000507BE">
        <w:rPr>
          <w:rStyle w:val="selectable"/>
          <w:rFonts w:ascii="Tahoma" w:eastAsia="Tahoma" w:hAnsi="Tahoma" w:cs="Tahoma"/>
          <w:spacing w:val="20"/>
          <w:sz w:val="28"/>
          <w:szCs w:val="28"/>
        </w:rPr>
        <w:t>, as they of</w:t>
      </w:r>
      <w:r w:rsidR="000A11CF" w:rsidRPr="000507BE">
        <w:rPr>
          <w:rStyle w:val="selectable"/>
          <w:rFonts w:ascii="Tahoma" w:eastAsia="Tahoma" w:hAnsi="Tahoma" w:cs="Tahoma"/>
          <w:spacing w:val="20"/>
          <w:sz w:val="28"/>
          <w:szCs w:val="28"/>
        </w:rPr>
        <w:t>ten rest upon a belief in a G</w:t>
      </w:r>
      <w:r w:rsidR="00EC2C77" w:rsidRPr="000507BE">
        <w:rPr>
          <w:rStyle w:val="selectable"/>
          <w:rFonts w:ascii="Tahoma" w:eastAsia="Tahoma" w:hAnsi="Tahoma" w:cs="Tahoma"/>
          <w:spacing w:val="20"/>
          <w:sz w:val="28"/>
          <w:szCs w:val="28"/>
        </w:rPr>
        <w:t>od</w:t>
      </w:r>
      <w:r w:rsidR="000A11CF" w:rsidRPr="000507BE">
        <w:rPr>
          <w:rStyle w:val="selectable"/>
          <w:rFonts w:ascii="Tahoma" w:eastAsia="Tahoma" w:hAnsi="Tahoma" w:cs="Tahoma"/>
          <w:spacing w:val="20"/>
          <w:sz w:val="28"/>
          <w:szCs w:val="28"/>
        </w:rPr>
        <w:t xml:space="preserve"> or G</w:t>
      </w:r>
      <w:r w:rsidR="00970F1B" w:rsidRPr="000507BE">
        <w:rPr>
          <w:rStyle w:val="selectable"/>
          <w:rFonts w:ascii="Tahoma" w:eastAsia="Tahoma" w:hAnsi="Tahoma" w:cs="Tahoma"/>
          <w:spacing w:val="20"/>
          <w:sz w:val="28"/>
          <w:szCs w:val="28"/>
        </w:rPr>
        <w:t xml:space="preserve">ods. There are religions such as </w:t>
      </w:r>
      <w:r w:rsidR="003B2DEF" w:rsidRPr="000507BE">
        <w:rPr>
          <w:rStyle w:val="selectable"/>
          <w:rFonts w:ascii="Tahoma" w:eastAsia="Tahoma" w:hAnsi="Tahoma" w:cs="Tahoma"/>
          <w:spacing w:val="20"/>
          <w:sz w:val="28"/>
          <w:szCs w:val="28"/>
        </w:rPr>
        <w:t>Buddhism</w:t>
      </w:r>
      <w:r w:rsidR="00970F1B" w:rsidRPr="000507BE">
        <w:rPr>
          <w:rStyle w:val="selectable"/>
          <w:rFonts w:ascii="Tahoma" w:eastAsia="Tahoma" w:hAnsi="Tahoma" w:cs="Tahoma"/>
          <w:spacing w:val="20"/>
          <w:sz w:val="28"/>
          <w:szCs w:val="28"/>
        </w:rPr>
        <w:t xml:space="preserve"> which has no such object.  Magic is distinguished </w:t>
      </w:r>
      <w:r w:rsidR="003B2DEF" w:rsidRPr="000507BE">
        <w:rPr>
          <w:rStyle w:val="selectable"/>
          <w:rFonts w:ascii="Tahoma" w:eastAsia="Tahoma" w:hAnsi="Tahoma" w:cs="Tahoma"/>
          <w:spacing w:val="20"/>
          <w:sz w:val="28"/>
          <w:szCs w:val="28"/>
        </w:rPr>
        <w:t>from</w:t>
      </w:r>
      <w:r w:rsidR="00970F1B" w:rsidRPr="000507BE">
        <w:rPr>
          <w:rStyle w:val="selectable"/>
          <w:rFonts w:ascii="Tahoma" w:eastAsia="Tahoma" w:hAnsi="Tahoma" w:cs="Tahoma"/>
          <w:spacing w:val="20"/>
          <w:sz w:val="28"/>
          <w:szCs w:val="28"/>
        </w:rPr>
        <w:t xml:space="preserve"> religion for though the former is </w:t>
      </w:r>
      <w:r w:rsidR="003B2DEF" w:rsidRPr="000507BE">
        <w:rPr>
          <w:rStyle w:val="selectable"/>
          <w:rFonts w:ascii="Tahoma" w:eastAsia="Tahoma" w:hAnsi="Tahoma" w:cs="Tahoma"/>
          <w:spacing w:val="20"/>
          <w:sz w:val="28"/>
          <w:szCs w:val="28"/>
        </w:rPr>
        <w:t>often</w:t>
      </w:r>
      <w:r w:rsidR="00970F1B" w:rsidRPr="000507BE">
        <w:rPr>
          <w:rStyle w:val="selectable"/>
          <w:rFonts w:ascii="Tahoma" w:eastAsia="Tahoma" w:hAnsi="Tahoma" w:cs="Tahoma"/>
          <w:spacing w:val="20"/>
          <w:sz w:val="28"/>
          <w:szCs w:val="28"/>
        </w:rPr>
        <w:t xml:space="preserve"> general, there is no binding organization, the ‘magician has a clientele not a church’ (Durkheim,</w:t>
      </w:r>
      <w:r w:rsidR="00286C71" w:rsidRPr="000507BE">
        <w:rPr>
          <w:rStyle w:val="selectable"/>
          <w:rFonts w:ascii="Tahoma" w:eastAsia="Tahoma" w:hAnsi="Tahoma" w:cs="Tahoma"/>
          <w:spacing w:val="20"/>
          <w:sz w:val="28"/>
          <w:szCs w:val="28"/>
        </w:rPr>
        <w:t xml:space="preserve"> E,</w:t>
      </w:r>
      <w:r w:rsidR="00970F1B" w:rsidRPr="000507BE">
        <w:rPr>
          <w:rStyle w:val="selectable"/>
          <w:rFonts w:ascii="Tahoma" w:eastAsia="Tahoma" w:hAnsi="Tahoma" w:cs="Tahoma"/>
          <w:spacing w:val="20"/>
          <w:sz w:val="28"/>
          <w:szCs w:val="28"/>
        </w:rPr>
        <w:t xml:space="preserve"> 19</w:t>
      </w:r>
      <w:r w:rsidR="006E0069" w:rsidRPr="000507BE">
        <w:rPr>
          <w:rStyle w:val="selectable"/>
          <w:rFonts w:ascii="Tahoma" w:eastAsia="Tahoma" w:hAnsi="Tahoma" w:cs="Tahoma"/>
          <w:spacing w:val="20"/>
          <w:sz w:val="28"/>
          <w:szCs w:val="28"/>
        </w:rPr>
        <w:t>65</w:t>
      </w:r>
      <w:r w:rsidR="00EC2C77" w:rsidRPr="000507BE">
        <w:rPr>
          <w:rStyle w:val="selectable"/>
          <w:rFonts w:ascii="Tahoma" w:eastAsia="Tahoma" w:hAnsi="Tahoma" w:cs="Tahoma"/>
          <w:spacing w:val="20"/>
          <w:sz w:val="28"/>
          <w:szCs w:val="28"/>
        </w:rPr>
        <w:t xml:space="preserve">: </w:t>
      </w:r>
      <w:r w:rsidR="00970F1B" w:rsidRPr="000507BE">
        <w:rPr>
          <w:rStyle w:val="selectable"/>
          <w:rFonts w:ascii="Tahoma" w:eastAsia="Tahoma" w:hAnsi="Tahoma" w:cs="Tahoma"/>
          <w:spacing w:val="20"/>
          <w:sz w:val="28"/>
          <w:szCs w:val="28"/>
        </w:rPr>
        <w:t xml:space="preserve">43). </w:t>
      </w:r>
      <w:r w:rsidR="003B2DEF" w:rsidRPr="000507BE">
        <w:rPr>
          <w:rStyle w:val="selectable"/>
          <w:rFonts w:ascii="Tahoma" w:eastAsia="Tahoma" w:hAnsi="Tahoma" w:cs="Tahoma"/>
          <w:spacing w:val="20"/>
          <w:sz w:val="28"/>
          <w:szCs w:val="28"/>
        </w:rPr>
        <w:t>Durkheim defines a religion as ‘a unified system of beliefs and practices relative to sacred things, that is to say, things set apart and forbidden- beliefs and practices which unite into one single moral community called a Church all thos</w:t>
      </w:r>
      <w:r w:rsidR="00A00646" w:rsidRPr="000507BE">
        <w:rPr>
          <w:rStyle w:val="selectable"/>
          <w:rFonts w:ascii="Tahoma" w:eastAsia="Tahoma" w:hAnsi="Tahoma" w:cs="Tahoma"/>
          <w:spacing w:val="20"/>
          <w:sz w:val="28"/>
          <w:szCs w:val="28"/>
        </w:rPr>
        <w:t xml:space="preserve">e who adhere to them’ (ibid: </w:t>
      </w:r>
      <w:r w:rsidR="003B2DEF" w:rsidRPr="000507BE">
        <w:rPr>
          <w:rStyle w:val="selectable"/>
          <w:rFonts w:ascii="Tahoma" w:eastAsia="Tahoma" w:hAnsi="Tahoma" w:cs="Tahoma"/>
          <w:spacing w:val="20"/>
          <w:sz w:val="28"/>
          <w:szCs w:val="28"/>
        </w:rPr>
        <w:t xml:space="preserve">47). </w:t>
      </w:r>
      <w:r w:rsidR="00970F1B" w:rsidRPr="000507BE">
        <w:rPr>
          <w:rStyle w:val="selectable"/>
          <w:rFonts w:ascii="Tahoma" w:eastAsia="Tahoma" w:hAnsi="Tahoma" w:cs="Tahoma"/>
          <w:spacing w:val="20"/>
          <w:sz w:val="28"/>
          <w:szCs w:val="28"/>
        </w:rPr>
        <w:t>Durkheim follows McLennan and Robertson-Smith in identif</w:t>
      </w:r>
      <w:r w:rsidR="006E0069" w:rsidRPr="000507BE">
        <w:rPr>
          <w:rStyle w:val="selectable"/>
          <w:rFonts w:ascii="Tahoma" w:eastAsia="Tahoma" w:hAnsi="Tahoma" w:cs="Tahoma"/>
          <w:spacing w:val="20"/>
          <w:sz w:val="28"/>
          <w:szCs w:val="28"/>
        </w:rPr>
        <w:t xml:space="preserve">ying </w:t>
      </w:r>
      <w:r w:rsidR="003B2DEF" w:rsidRPr="000507BE">
        <w:rPr>
          <w:rStyle w:val="selectable"/>
          <w:rFonts w:ascii="Tahoma" w:eastAsia="Tahoma" w:hAnsi="Tahoma" w:cs="Tahoma"/>
          <w:spacing w:val="20"/>
          <w:sz w:val="28"/>
          <w:szCs w:val="28"/>
        </w:rPr>
        <w:t>Totemism</w:t>
      </w:r>
      <w:r w:rsidR="006E0069" w:rsidRPr="000507BE">
        <w:rPr>
          <w:rStyle w:val="selectable"/>
          <w:rFonts w:ascii="Tahoma" w:eastAsia="Tahoma" w:hAnsi="Tahoma" w:cs="Tahoma"/>
          <w:spacing w:val="20"/>
          <w:sz w:val="28"/>
          <w:szCs w:val="28"/>
        </w:rPr>
        <w:t xml:space="preserve"> as the </w:t>
      </w:r>
      <w:r w:rsidR="003B2DEF" w:rsidRPr="000507BE">
        <w:rPr>
          <w:rStyle w:val="selectable"/>
          <w:rFonts w:ascii="Tahoma" w:eastAsia="Tahoma" w:hAnsi="Tahoma" w:cs="Tahoma"/>
          <w:spacing w:val="20"/>
          <w:sz w:val="28"/>
          <w:szCs w:val="28"/>
        </w:rPr>
        <w:t>elementary</w:t>
      </w:r>
      <w:r w:rsidR="006E0069" w:rsidRPr="000507BE">
        <w:rPr>
          <w:rStyle w:val="selectable"/>
          <w:rFonts w:ascii="Tahoma" w:eastAsia="Tahoma" w:hAnsi="Tahoma" w:cs="Tahoma"/>
          <w:spacing w:val="20"/>
          <w:sz w:val="28"/>
          <w:szCs w:val="28"/>
        </w:rPr>
        <w:t xml:space="preserve"> form of a man’s religiosity and the clan structure as a primary organizational form of primitive civilizations. The unity of Durkheim’s theory of knowledge and his theory of religion is therefore apparent.</w:t>
      </w:r>
      <w:r w:rsidR="006946A3" w:rsidRPr="000507BE">
        <w:rPr>
          <w:rStyle w:val="selectable"/>
          <w:rFonts w:ascii="Tahoma" w:eastAsia="Tahoma" w:hAnsi="Tahoma" w:cs="Tahoma"/>
          <w:spacing w:val="20"/>
          <w:sz w:val="28"/>
          <w:szCs w:val="28"/>
        </w:rPr>
        <w:t xml:space="preserve"> </w:t>
      </w:r>
      <w:r w:rsidR="006E0069" w:rsidRPr="000507BE">
        <w:rPr>
          <w:rStyle w:val="selectable"/>
          <w:rFonts w:ascii="Tahoma" w:eastAsia="Tahoma" w:hAnsi="Tahoma" w:cs="Tahoma"/>
          <w:spacing w:val="20"/>
          <w:sz w:val="28"/>
          <w:szCs w:val="28"/>
        </w:rPr>
        <w:t>It could also be said at this stage that they could stand or fall together</w:t>
      </w:r>
      <w:r w:rsidR="008567AD" w:rsidRPr="000507BE">
        <w:rPr>
          <w:rStyle w:val="selectable"/>
          <w:rFonts w:ascii="Tahoma" w:eastAsia="Tahoma" w:hAnsi="Tahoma" w:cs="Tahoma"/>
          <w:spacing w:val="20"/>
          <w:sz w:val="28"/>
          <w:szCs w:val="28"/>
        </w:rPr>
        <w:t xml:space="preserve"> (</w:t>
      </w:r>
      <w:proofErr w:type="spellStart"/>
      <w:r w:rsidR="008567AD" w:rsidRPr="000507BE">
        <w:rPr>
          <w:rStyle w:val="selectable"/>
          <w:rFonts w:ascii="Tahoma" w:eastAsia="Tahoma" w:hAnsi="Tahoma" w:cs="Tahoma"/>
          <w:spacing w:val="20"/>
          <w:sz w:val="28"/>
          <w:szCs w:val="28"/>
        </w:rPr>
        <w:t>Lukes</w:t>
      </w:r>
      <w:proofErr w:type="spellEnd"/>
      <w:r w:rsidR="008567AD" w:rsidRPr="000507BE">
        <w:rPr>
          <w:rStyle w:val="selectable"/>
          <w:rFonts w:ascii="Tahoma" w:eastAsia="Tahoma" w:hAnsi="Tahoma" w:cs="Tahoma"/>
          <w:spacing w:val="20"/>
          <w:sz w:val="28"/>
          <w:szCs w:val="28"/>
        </w:rPr>
        <w:t>, S, 1973: 454-457)</w:t>
      </w:r>
      <w:r w:rsidR="006E0069" w:rsidRPr="000507BE">
        <w:rPr>
          <w:rStyle w:val="selectable"/>
          <w:rFonts w:ascii="Tahoma" w:eastAsia="Tahoma" w:hAnsi="Tahoma" w:cs="Tahoma"/>
          <w:spacing w:val="20"/>
          <w:sz w:val="28"/>
          <w:szCs w:val="28"/>
        </w:rPr>
        <w:t xml:space="preserve">. </w:t>
      </w:r>
    </w:p>
    <w:p w14:paraId="6AAED5CD" w14:textId="77777777" w:rsidR="00B97F6C" w:rsidRDefault="003B2DEF" w:rsidP="67A89422">
      <w:pPr>
        <w:spacing w:line="240" w:lineRule="auto"/>
        <w:ind w:firstLine="720"/>
        <w:jc w:val="both"/>
        <w:rPr>
          <w:rStyle w:val="selectable"/>
          <w:rFonts w:ascii="Tahoma" w:eastAsia="Tahoma" w:hAnsi="Tahoma" w:cs="Tahoma"/>
          <w:spacing w:val="20"/>
          <w:sz w:val="28"/>
          <w:szCs w:val="28"/>
        </w:rPr>
      </w:pPr>
      <w:r w:rsidRPr="000507BE">
        <w:rPr>
          <w:rStyle w:val="selectable"/>
          <w:rFonts w:ascii="Tahoma" w:eastAsia="Tahoma" w:hAnsi="Tahoma" w:cs="Tahoma"/>
          <w:spacing w:val="20"/>
          <w:sz w:val="28"/>
          <w:szCs w:val="28"/>
        </w:rPr>
        <w:t>Durkheim’s</w:t>
      </w:r>
      <w:r w:rsidR="006E0069" w:rsidRPr="000507BE">
        <w:rPr>
          <w:rStyle w:val="selectable"/>
          <w:rFonts w:ascii="Tahoma" w:eastAsia="Tahoma" w:hAnsi="Tahoma" w:cs="Tahoma"/>
          <w:spacing w:val="20"/>
          <w:sz w:val="28"/>
          <w:szCs w:val="28"/>
        </w:rPr>
        <w:t xml:space="preserve"> idea that the primary and most fundamental form of classification is that of </w:t>
      </w:r>
      <w:r w:rsidRPr="000507BE">
        <w:rPr>
          <w:rStyle w:val="selectable"/>
          <w:rFonts w:ascii="Tahoma" w:eastAsia="Tahoma" w:hAnsi="Tahoma" w:cs="Tahoma"/>
          <w:spacing w:val="20"/>
          <w:sz w:val="28"/>
          <w:szCs w:val="28"/>
        </w:rPr>
        <w:t>sacred</w:t>
      </w:r>
      <w:r w:rsidR="006E0069" w:rsidRPr="000507BE">
        <w:rPr>
          <w:rStyle w:val="selectable"/>
          <w:rFonts w:ascii="Tahoma" w:eastAsia="Tahoma" w:hAnsi="Tahoma" w:cs="Tahoma"/>
          <w:spacing w:val="20"/>
          <w:sz w:val="28"/>
          <w:szCs w:val="28"/>
        </w:rPr>
        <w:t xml:space="preserve"> </w:t>
      </w:r>
      <w:r w:rsidR="00B97F6C" w:rsidRPr="000507BE">
        <w:rPr>
          <w:rStyle w:val="selectable"/>
          <w:rFonts w:ascii="Tahoma" w:eastAsia="Tahoma" w:hAnsi="Tahoma" w:cs="Tahoma"/>
          <w:spacing w:val="20"/>
          <w:sz w:val="28"/>
          <w:szCs w:val="28"/>
        </w:rPr>
        <w:t>and profane has been challenged.</w:t>
      </w:r>
      <w:r w:rsidR="006E0069" w:rsidRPr="000507BE">
        <w:rPr>
          <w:rStyle w:val="selectable"/>
          <w:rFonts w:ascii="Tahoma" w:eastAsia="Tahoma" w:hAnsi="Tahoma" w:cs="Tahoma"/>
          <w:spacing w:val="20"/>
          <w:sz w:val="28"/>
          <w:szCs w:val="28"/>
        </w:rPr>
        <w:t xml:space="preserve"> Evans-P</w:t>
      </w:r>
      <w:r w:rsidR="00E37A04" w:rsidRPr="000507BE">
        <w:rPr>
          <w:rStyle w:val="selectable"/>
          <w:rFonts w:ascii="Tahoma" w:eastAsia="Tahoma" w:hAnsi="Tahoma" w:cs="Tahoma"/>
          <w:spacing w:val="20"/>
          <w:sz w:val="28"/>
          <w:szCs w:val="28"/>
        </w:rPr>
        <w:t>r</w:t>
      </w:r>
      <w:r w:rsidR="006E0069" w:rsidRPr="000507BE">
        <w:rPr>
          <w:rStyle w:val="selectable"/>
          <w:rFonts w:ascii="Tahoma" w:eastAsia="Tahoma" w:hAnsi="Tahoma" w:cs="Tahoma"/>
          <w:spacing w:val="20"/>
          <w:sz w:val="28"/>
          <w:szCs w:val="28"/>
        </w:rPr>
        <w:t>itchard says that there is no flexibility in this ‘rigid dich</w:t>
      </w:r>
      <w:r w:rsidR="00B97F6C" w:rsidRPr="000507BE">
        <w:rPr>
          <w:rStyle w:val="selectable"/>
          <w:rFonts w:ascii="Tahoma" w:eastAsia="Tahoma" w:hAnsi="Tahoma" w:cs="Tahoma"/>
          <w:spacing w:val="20"/>
          <w:sz w:val="28"/>
          <w:szCs w:val="28"/>
        </w:rPr>
        <w:t xml:space="preserve">otomy’ and that in </w:t>
      </w:r>
      <w:r w:rsidR="00B97F6C" w:rsidRPr="000507BE">
        <w:rPr>
          <w:rStyle w:val="selectable"/>
          <w:rFonts w:ascii="Tahoma" w:eastAsia="Tahoma" w:hAnsi="Tahoma" w:cs="Tahoma"/>
          <w:spacing w:val="20"/>
          <w:sz w:val="28"/>
          <w:szCs w:val="28"/>
        </w:rPr>
        <w:lastRenderedPageBreak/>
        <w:t>reality these</w:t>
      </w:r>
      <w:r w:rsidR="006E0069" w:rsidRPr="000507BE">
        <w:rPr>
          <w:rStyle w:val="selectable"/>
          <w:rFonts w:ascii="Tahoma" w:eastAsia="Tahoma" w:hAnsi="Tahoma" w:cs="Tahoma"/>
          <w:spacing w:val="20"/>
          <w:sz w:val="28"/>
          <w:szCs w:val="28"/>
        </w:rPr>
        <w:t xml:space="preserve"> cate</w:t>
      </w:r>
      <w:r w:rsidR="00EC2C77" w:rsidRPr="000507BE">
        <w:rPr>
          <w:rStyle w:val="selectable"/>
          <w:rFonts w:ascii="Tahoma" w:eastAsia="Tahoma" w:hAnsi="Tahoma" w:cs="Tahoma"/>
          <w:spacing w:val="20"/>
          <w:sz w:val="28"/>
          <w:szCs w:val="28"/>
        </w:rPr>
        <w:t xml:space="preserve">gories can be indistinguishable. </w:t>
      </w:r>
      <w:r w:rsidR="006E0069" w:rsidRPr="000507BE">
        <w:rPr>
          <w:rStyle w:val="selectable"/>
          <w:rFonts w:ascii="Tahoma" w:eastAsia="Tahoma" w:hAnsi="Tahoma" w:cs="Tahoma"/>
          <w:spacing w:val="20"/>
          <w:sz w:val="28"/>
          <w:szCs w:val="28"/>
        </w:rPr>
        <w:t xml:space="preserve">He examples the </w:t>
      </w:r>
      <w:proofErr w:type="spellStart"/>
      <w:r w:rsidR="006E0069" w:rsidRPr="000507BE">
        <w:rPr>
          <w:rStyle w:val="selectable"/>
          <w:rFonts w:ascii="Tahoma" w:eastAsia="Tahoma" w:hAnsi="Tahoma" w:cs="Tahoma"/>
          <w:spacing w:val="20"/>
          <w:sz w:val="28"/>
          <w:szCs w:val="28"/>
        </w:rPr>
        <w:t>Azande</w:t>
      </w:r>
      <w:proofErr w:type="spellEnd"/>
      <w:r w:rsidR="006E0069" w:rsidRPr="000507BE">
        <w:rPr>
          <w:rStyle w:val="selectable"/>
          <w:rFonts w:ascii="Tahoma" w:eastAsia="Tahoma" w:hAnsi="Tahoma" w:cs="Tahoma"/>
          <w:spacing w:val="20"/>
          <w:sz w:val="28"/>
          <w:szCs w:val="28"/>
        </w:rPr>
        <w:t xml:space="preserve"> warriors who use the ancestor shrine in their courtyards as a prop for their spears when they are not the occasion of veneration, More fundamentally perhaps, he points out that </w:t>
      </w:r>
      <w:r w:rsidRPr="000507BE">
        <w:rPr>
          <w:rStyle w:val="selectable"/>
          <w:rFonts w:ascii="Tahoma" w:eastAsia="Tahoma" w:hAnsi="Tahoma" w:cs="Tahoma"/>
          <w:spacing w:val="20"/>
          <w:sz w:val="28"/>
          <w:szCs w:val="28"/>
        </w:rPr>
        <w:t>whether</w:t>
      </w:r>
      <w:r w:rsidR="006E0069" w:rsidRPr="000507BE">
        <w:rPr>
          <w:rStyle w:val="selectable"/>
          <w:rFonts w:ascii="Tahoma" w:eastAsia="Tahoma" w:hAnsi="Tahoma" w:cs="Tahoma"/>
          <w:spacing w:val="20"/>
          <w:sz w:val="28"/>
          <w:szCs w:val="28"/>
        </w:rPr>
        <w:t xml:space="preserve"> in fact the belief and ritual system upon which Durkheim based his </w:t>
      </w:r>
      <w:r w:rsidRPr="000507BE">
        <w:rPr>
          <w:rStyle w:val="selectable"/>
          <w:rFonts w:ascii="Tahoma" w:eastAsia="Tahoma" w:hAnsi="Tahoma" w:cs="Tahoma"/>
          <w:spacing w:val="20"/>
          <w:sz w:val="28"/>
          <w:szCs w:val="28"/>
        </w:rPr>
        <w:t>study</w:t>
      </w:r>
      <w:r w:rsidR="006E0069" w:rsidRPr="000507BE">
        <w:rPr>
          <w:rStyle w:val="selectable"/>
          <w:rFonts w:ascii="Tahoma" w:eastAsia="Tahoma" w:hAnsi="Tahoma" w:cs="Tahoma"/>
          <w:spacing w:val="20"/>
          <w:sz w:val="28"/>
          <w:szCs w:val="28"/>
        </w:rPr>
        <w:t xml:space="preserve"> was in fact a religion at all can be debated (though he himself seems to agree with Durkhe</w:t>
      </w:r>
      <w:r w:rsidR="00E37A04" w:rsidRPr="000507BE">
        <w:rPr>
          <w:rStyle w:val="selectable"/>
          <w:rFonts w:ascii="Tahoma" w:eastAsia="Tahoma" w:hAnsi="Tahoma" w:cs="Tahoma"/>
          <w:spacing w:val="20"/>
          <w:sz w:val="28"/>
          <w:szCs w:val="28"/>
        </w:rPr>
        <w:t>im that it is)</w:t>
      </w:r>
      <w:r w:rsidR="00C76DF9" w:rsidRPr="000507BE">
        <w:rPr>
          <w:rStyle w:val="selectable"/>
          <w:rFonts w:ascii="Tahoma" w:eastAsia="Tahoma" w:hAnsi="Tahoma" w:cs="Tahoma"/>
          <w:spacing w:val="20"/>
          <w:sz w:val="28"/>
          <w:szCs w:val="28"/>
        </w:rPr>
        <w:t>,</w:t>
      </w:r>
      <w:r w:rsidR="00E37A04" w:rsidRPr="000507BE">
        <w:rPr>
          <w:rStyle w:val="selectable"/>
          <w:rFonts w:ascii="Tahoma" w:eastAsia="Tahoma" w:hAnsi="Tahoma" w:cs="Tahoma"/>
          <w:spacing w:val="20"/>
          <w:sz w:val="28"/>
          <w:szCs w:val="28"/>
        </w:rPr>
        <w:t xml:space="preserve"> (Evans-Pritchard,</w:t>
      </w:r>
      <w:r w:rsidR="00AB6068" w:rsidRPr="000507BE">
        <w:rPr>
          <w:rStyle w:val="selectable"/>
          <w:rFonts w:ascii="Tahoma" w:eastAsia="Tahoma" w:hAnsi="Tahoma" w:cs="Tahoma"/>
          <w:spacing w:val="20"/>
          <w:sz w:val="28"/>
          <w:szCs w:val="28"/>
        </w:rPr>
        <w:t xml:space="preserve"> E,</w:t>
      </w:r>
      <w:r w:rsidR="00E37A04" w:rsidRPr="000507BE">
        <w:rPr>
          <w:rStyle w:val="selectable"/>
          <w:rFonts w:ascii="Tahoma" w:eastAsia="Tahoma" w:hAnsi="Tahoma" w:cs="Tahoma"/>
          <w:spacing w:val="20"/>
          <w:sz w:val="28"/>
          <w:szCs w:val="28"/>
        </w:rPr>
        <w:t xml:space="preserve"> 1965: </w:t>
      </w:r>
      <w:r w:rsidR="006E0069" w:rsidRPr="000507BE">
        <w:rPr>
          <w:rStyle w:val="selectable"/>
          <w:rFonts w:ascii="Tahoma" w:eastAsia="Tahoma" w:hAnsi="Tahoma" w:cs="Tahoma"/>
          <w:spacing w:val="20"/>
          <w:sz w:val="28"/>
          <w:szCs w:val="28"/>
        </w:rPr>
        <w:t>64-65). Levi-Strauss does not see Totemism as a religion but a mode of thought</w:t>
      </w:r>
      <w:r w:rsidR="00B53079" w:rsidRPr="000507BE">
        <w:rPr>
          <w:rStyle w:val="selectable"/>
          <w:rFonts w:ascii="Tahoma" w:eastAsia="Tahoma" w:hAnsi="Tahoma" w:cs="Tahoma"/>
          <w:spacing w:val="20"/>
          <w:sz w:val="28"/>
          <w:szCs w:val="28"/>
        </w:rPr>
        <w:t xml:space="preserve"> (Morris,</w:t>
      </w:r>
      <w:r w:rsidR="00C403AF" w:rsidRPr="000507BE">
        <w:rPr>
          <w:rStyle w:val="selectable"/>
          <w:rFonts w:ascii="Tahoma" w:eastAsia="Tahoma" w:hAnsi="Tahoma" w:cs="Tahoma"/>
          <w:spacing w:val="20"/>
          <w:sz w:val="28"/>
          <w:szCs w:val="28"/>
        </w:rPr>
        <w:t xml:space="preserve"> B,</w:t>
      </w:r>
      <w:r w:rsidR="00B53079" w:rsidRPr="000507BE">
        <w:rPr>
          <w:rStyle w:val="selectable"/>
          <w:rFonts w:ascii="Tahoma" w:eastAsia="Tahoma" w:hAnsi="Tahoma" w:cs="Tahoma"/>
          <w:spacing w:val="20"/>
          <w:sz w:val="28"/>
          <w:szCs w:val="28"/>
        </w:rPr>
        <w:t xml:space="preserve"> 1987</w:t>
      </w:r>
      <w:r w:rsidR="00E37A04" w:rsidRPr="000507BE">
        <w:rPr>
          <w:rStyle w:val="selectable"/>
          <w:rFonts w:ascii="Tahoma" w:eastAsia="Tahoma" w:hAnsi="Tahoma" w:cs="Tahoma"/>
          <w:spacing w:val="20"/>
          <w:sz w:val="28"/>
          <w:szCs w:val="28"/>
        </w:rPr>
        <w:t xml:space="preserve">: </w:t>
      </w:r>
      <w:r w:rsidR="00B53079" w:rsidRPr="000507BE">
        <w:rPr>
          <w:rStyle w:val="selectable"/>
          <w:rFonts w:ascii="Tahoma" w:eastAsia="Tahoma" w:hAnsi="Tahoma" w:cs="Tahoma"/>
          <w:spacing w:val="20"/>
          <w:sz w:val="28"/>
          <w:szCs w:val="28"/>
        </w:rPr>
        <w:t>127).</w:t>
      </w:r>
    </w:p>
    <w:p w14:paraId="22C7EA7F" w14:textId="77777777" w:rsidR="001835CB" w:rsidRPr="000507BE" w:rsidRDefault="001835CB" w:rsidP="67A89422">
      <w:pPr>
        <w:spacing w:line="240" w:lineRule="auto"/>
        <w:ind w:firstLine="720"/>
        <w:jc w:val="both"/>
        <w:rPr>
          <w:rStyle w:val="selectable"/>
          <w:rFonts w:ascii="Tahoma" w:eastAsia="Tahoma" w:hAnsi="Tahoma" w:cs="Tahoma"/>
          <w:sz w:val="28"/>
          <w:szCs w:val="28"/>
        </w:rPr>
      </w:pPr>
    </w:p>
    <w:p w14:paraId="394020DC" w14:textId="47952288" w:rsidR="00E37A04" w:rsidRPr="000507BE" w:rsidRDefault="00114AD7" w:rsidP="00114AD7">
      <w:pPr>
        <w:spacing w:line="240" w:lineRule="auto"/>
        <w:jc w:val="both"/>
        <w:rPr>
          <w:rStyle w:val="selectable"/>
          <w:rFonts w:ascii="Tahoma" w:eastAsia="Tahoma" w:hAnsi="Tahoma" w:cs="Tahoma"/>
          <w:b/>
          <w:bCs/>
          <w:spacing w:val="20"/>
          <w:sz w:val="28"/>
          <w:szCs w:val="28"/>
        </w:rPr>
      </w:pPr>
      <w:r w:rsidRPr="000507BE">
        <w:rPr>
          <w:rStyle w:val="selectable"/>
          <w:rFonts w:ascii="Tahoma" w:eastAsia="Tahoma" w:hAnsi="Tahoma" w:cs="Tahoma"/>
          <w:b/>
          <w:bCs/>
          <w:spacing w:val="20"/>
          <w:sz w:val="28"/>
          <w:szCs w:val="28"/>
        </w:rPr>
        <w:t xml:space="preserve">5. </w:t>
      </w:r>
      <w:r w:rsidR="005D4EAF" w:rsidRPr="000507BE">
        <w:rPr>
          <w:rStyle w:val="selectable"/>
          <w:rFonts w:ascii="Tahoma" w:eastAsia="Tahoma" w:hAnsi="Tahoma" w:cs="Tahoma"/>
          <w:b/>
          <w:bCs/>
          <w:spacing w:val="20"/>
          <w:sz w:val="28"/>
          <w:szCs w:val="28"/>
        </w:rPr>
        <w:t>Totemism and the Aboriginal Tribal S</w:t>
      </w:r>
      <w:r w:rsidR="00E37A04" w:rsidRPr="000507BE">
        <w:rPr>
          <w:rStyle w:val="selectable"/>
          <w:rFonts w:ascii="Tahoma" w:eastAsia="Tahoma" w:hAnsi="Tahoma" w:cs="Tahoma"/>
          <w:b/>
          <w:bCs/>
          <w:spacing w:val="20"/>
          <w:sz w:val="28"/>
          <w:szCs w:val="28"/>
        </w:rPr>
        <w:t>ociety</w:t>
      </w:r>
    </w:p>
    <w:p w14:paraId="5BBCC126" w14:textId="7598CCCE" w:rsidR="00B53079" w:rsidRPr="000507BE" w:rsidRDefault="000E62B1" w:rsidP="00114AD7">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        Totemism</w:t>
      </w:r>
      <w:r w:rsidR="00E87F17">
        <w:rPr>
          <w:rStyle w:val="selectable"/>
          <w:rFonts w:ascii="Tahoma" w:eastAsia="Tahoma" w:hAnsi="Tahoma" w:cs="Tahoma"/>
          <w:spacing w:val="20"/>
          <w:sz w:val="28"/>
          <w:szCs w:val="28"/>
        </w:rPr>
        <w:t>++++++++++++++</w:t>
      </w:r>
      <w:r w:rsidRPr="000507BE">
        <w:rPr>
          <w:rStyle w:val="selectable"/>
          <w:rFonts w:ascii="Tahoma" w:eastAsia="Tahoma" w:hAnsi="Tahoma" w:cs="Tahoma"/>
          <w:spacing w:val="20"/>
          <w:sz w:val="28"/>
          <w:szCs w:val="28"/>
        </w:rPr>
        <w:t xml:space="preserve"> is a belief system (Durkheim, E, 1965: 100).</w:t>
      </w:r>
      <w:r w:rsidR="00B53079" w:rsidRPr="000507BE">
        <w:rPr>
          <w:rStyle w:val="selectable"/>
          <w:rFonts w:ascii="Tahoma" w:eastAsia="Tahoma" w:hAnsi="Tahoma" w:cs="Tahoma"/>
          <w:b/>
          <w:bCs/>
          <w:i/>
          <w:iCs/>
          <w:spacing w:val="20"/>
          <w:sz w:val="28"/>
          <w:szCs w:val="28"/>
        </w:rPr>
        <w:t xml:space="preserve"> El</w:t>
      </w:r>
      <w:r w:rsidR="00EA0E29" w:rsidRPr="000507BE">
        <w:rPr>
          <w:rStyle w:val="selectable"/>
          <w:rFonts w:ascii="Tahoma" w:eastAsia="Tahoma" w:hAnsi="Tahoma" w:cs="Tahoma"/>
          <w:b/>
          <w:bCs/>
          <w:i/>
          <w:iCs/>
          <w:spacing w:val="20"/>
          <w:sz w:val="28"/>
          <w:szCs w:val="28"/>
        </w:rPr>
        <w:t xml:space="preserve">ementary Forms </w:t>
      </w:r>
      <w:r w:rsidR="00B53079" w:rsidRPr="000507BE">
        <w:rPr>
          <w:rStyle w:val="selectable"/>
          <w:rFonts w:ascii="Tahoma" w:eastAsia="Tahoma" w:hAnsi="Tahoma" w:cs="Tahoma"/>
          <w:spacing w:val="20"/>
          <w:sz w:val="28"/>
          <w:szCs w:val="28"/>
        </w:rPr>
        <w:t xml:space="preserve">is based on the existing work of </w:t>
      </w:r>
      <w:r w:rsidR="003B2DEF" w:rsidRPr="000507BE">
        <w:rPr>
          <w:rStyle w:val="selectable"/>
          <w:rFonts w:ascii="Tahoma" w:eastAsia="Tahoma" w:hAnsi="Tahoma" w:cs="Tahoma"/>
          <w:spacing w:val="20"/>
          <w:sz w:val="28"/>
          <w:szCs w:val="28"/>
        </w:rPr>
        <w:t>anthropologists</w:t>
      </w:r>
      <w:r w:rsidR="00B53079" w:rsidRPr="000507BE">
        <w:rPr>
          <w:rStyle w:val="selectable"/>
          <w:rFonts w:ascii="Tahoma" w:eastAsia="Tahoma" w:hAnsi="Tahoma" w:cs="Tahoma"/>
          <w:spacing w:val="20"/>
          <w:sz w:val="28"/>
          <w:szCs w:val="28"/>
        </w:rPr>
        <w:t xml:space="preserve"> and ethnologists on the religious practices and social organization of </w:t>
      </w:r>
      <w:r w:rsidR="003B2DEF" w:rsidRPr="000507BE">
        <w:rPr>
          <w:rStyle w:val="selectable"/>
          <w:rFonts w:ascii="Tahoma" w:eastAsia="Tahoma" w:hAnsi="Tahoma" w:cs="Tahoma"/>
          <w:spacing w:val="20"/>
          <w:sz w:val="28"/>
          <w:szCs w:val="28"/>
        </w:rPr>
        <w:t>Australian</w:t>
      </w:r>
      <w:r w:rsidR="00B53079" w:rsidRPr="000507BE">
        <w:rPr>
          <w:rStyle w:val="selectable"/>
          <w:rFonts w:ascii="Tahoma" w:eastAsia="Tahoma" w:hAnsi="Tahoma" w:cs="Tahoma"/>
          <w:spacing w:val="20"/>
          <w:sz w:val="28"/>
          <w:szCs w:val="28"/>
        </w:rPr>
        <w:t xml:space="preserve"> Aboriginal peoples. Durkheim’s picture of </w:t>
      </w:r>
      <w:r w:rsidR="003B2DEF" w:rsidRPr="000507BE">
        <w:rPr>
          <w:rStyle w:val="selectable"/>
          <w:rFonts w:ascii="Tahoma" w:eastAsia="Tahoma" w:hAnsi="Tahoma" w:cs="Tahoma"/>
          <w:spacing w:val="20"/>
          <w:sz w:val="28"/>
          <w:szCs w:val="28"/>
        </w:rPr>
        <w:t>Aboriginal</w:t>
      </w:r>
      <w:r w:rsidR="00B53079" w:rsidRPr="000507BE">
        <w:rPr>
          <w:rStyle w:val="selectable"/>
          <w:rFonts w:ascii="Tahoma" w:eastAsia="Tahoma" w:hAnsi="Tahoma" w:cs="Tahoma"/>
          <w:spacing w:val="20"/>
          <w:sz w:val="28"/>
          <w:szCs w:val="28"/>
        </w:rPr>
        <w:t xml:space="preserve"> tribal society is one with clans holding ‘a </w:t>
      </w:r>
      <w:proofErr w:type="gramStart"/>
      <w:r w:rsidR="00B97F6C" w:rsidRPr="000507BE">
        <w:rPr>
          <w:rStyle w:val="selectable"/>
          <w:rFonts w:ascii="Tahoma" w:eastAsia="Tahoma" w:hAnsi="Tahoma" w:cs="Tahoma"/>
          <w:spacing w:val="20"/>
          <w:sz w:val="28"/>
          <w:szCs w:val="28"/>
        </w:rPr>
        <w:t>preponderating</w:t>
      </w:r>
      <w:r w:rsidR="003B2DEF" w:rsidRPr="000507BE">
        <w:rPr>
          <w:rStyle w:val="selectable"/>
          <w:rFonts w:ascii="Tahoma" w:eastAsia="Tahoma" w:hAnsi="Tahoma" w:cs="Tahoma"/>
          <w:spacing w:val="20"/>
          <w:sz w:val="28"/>
          <w:szCs w:val="28"/>
        </w:rPr>
        <w:t xml:space="preserve"> place</w:t>
      </w:r>
      <w:r w:rsidR="00E37A04" w:rsidRPr="000507BE">
        <w:rPr>
          <w:rStyle w:val="selectable"/>
          <w:rFonts w:ascii="Tahoma" w:eastAsia="Tahoma" w:hAnsi="Tahoma" w:cs="Tahoma"/>
          <w:spacing w:val="20"/>
          <w:sz w:val="28"/>
          <w:szCs w:val="28"/>
        </w:rPr>
        <w:t xml:space="preserve"> </w:t>
      </w:r>
      <w:r w:rsidR="00B97F6C" w:rsidRPr="000507BE">
        <w:rPr>
          <w:rStyle w:val="selectable"/>
          <w:rFonts w:ascii="Tahoma" w:eastAsia="Tahoma" w:hAnsi="Tahoma" w:cs="Tahoma"/>
          <w:spacing w:val="20"/>
          <w:sz w:val="28"/>
          <w:szCs w:val="28"/>
        </w:rPr>
        <w:t xml:space="preserve">in the </w:t>
      </w:r>
      <w:r w:rsidR="00BD2EF2" w:rsidRPr="000507BE">
        <w:rPr>
          <w:rStyle w:val="selectable"/>
          <w:rFonts w:ascii="Tahoma" w:eastAsia="Tahoma" w:hAnsi="Tahoma" w:cs="Tahoma"/>
          <w:spacing w:val="20"/>
          <w:sz w:val="28"/>
          <w:szCs w:val="28"/>
        </w:rPr>
        <w:t>collective life’</w:t>
      </w:r>
      <w:proofErr w:type="gramEnd"/>
      <w:r w:rsidR="00AB6068"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w:t>
      </w:r>
      <w:r w:rsidR="00932568" w:rsidRPr="000507BE">
        <w:rPr>
          <w:rStyle w:val="selectable"/>
          <w:rFonts w:ascii="Tahoma" w:eastAsia="Tahoma" w:hAnsi="Tahoma" w:cs="Tahoma"/>
          <w:spacing w:val="20"/>
          <w:sz w:val="28"/>
          <w:szCs w:val="28"/>
        </w:rPr>
        <w:t xml:space="preserve">Durkheim, </w:t>
      </w:r>
      <w:r w:rsidR="00C403AF" w:rsidRPr="000507BE">
        <w:rPr>
          <w:rStyle w:val="selectable"/>
          <w:rFonts w:ascii="Tahoma" w:eastAsia="Tahoma" w:hAnsi="Tahoma" w:cs="Tahoma"/>
          <w:spacing w:val="20"/>
          <w:sz w:val="28"/>
          <w:szCs w:val="28"/>
        </w:rPr>
        <w:t xml:space="preserve">E, </w:t>
      </w:r>
      <w:r w:rsidR="00932568" w:rsidRPr="000507BE">
        <w:rPr>
          <w:rStyle w:val="selectable"/>
          <w:rFonts w:ascii="Tahoma" w:eastAsia="Tahoma" w:hAnsi="Tahoma" w:cs="Tahoma"/>
          <w:spacing w:val="20"/>
          <w:sz w:val="28"/>
          <w:szCs w:val="28"/>
        </w:rPr>
        <w:t xml:space="preserve">1965: </w:t>
      </w:r>
      <w:r w:rsidR="00B53079" w:rsidRPr="000507BE">
        <w:rPr>
          <w:rStyle w:val="selectable"/>
          <w:rFonts w:ascii="Tahoma" w:eastAsia="Tahoma" w:hAnsi="Tahoma" w:cs="Tahoma"/>
          <w:spacing w:val="20"/>
          <w:sz w:val="28"/>
          <w:szCs w:val="28"/>
        </w:rPr>
        <w:t xml:space="preserve">102). A tribe is normally </w:t>
      </w:r>
      <w:r w:rsidR="003B2DEF" w:rsidRPr="000507BE">
        <w:rPr>
          <w:rStyle w:val="selectable"/>
          <w:rFonts w:ascii="Tahoma" w:eastAsia="Tahoma" w:hAnsi="Tahoma" w:cs="Tahoma"/>
          <w:spacing w:val="20"/>
          <w:sz w:val="28"/>
          <w:szCs w:val="28"/>
        </w:rPr>
        <w:t>composed</w:t>
      </w:r>
      <w:r w:rsidR="00B53079" w:rsidRPr="000507BE">
        <w:rPr>
          <w:rStyle w:val="selectable"/>
          <w:rFonts w:ascii="Tahoma" w:eastAsia="Tahoma" w:hAnsi="Tahoma" w:cs="Tahoma"/>
          <w:spacing w:val="20"/>
          <w:sz w:val="28"/>
          <w:szCs w:val="28"/>
        </w:rPr>
        <w:t xml:space="preserve"> of two </w:t>
      </w:r>
      <w:proofErr w:type="spellStart"/>
      <w:r w:rsidR="003B2DEF" w:rsidRPr="000507BE">
        <w:rPr>
          <w:rStyle w:val="selectable"/>
          <w:rFonts w:ascii="Tahoma" w:eastAsia="Tahoma" w:hAnsi="Tahoma" w:cs="Tahoma"/>
          <w:spacing w:val="20"/>
          <w:sz w:val="28"/>
          <w:szCs w:val="28"/>
        </w:rPr>
        <w:t>phrat</w:t>
      </w:r>
      <w:bookmarkStart w:id="0" w:name="_GoBack"/>
      <w:bookmarkEnd w:id="0"/>
      <w:r w:rsidR="003B2DEF" w:rsidRPr="000507BE">
        <w:rPr>
          <w:rStyle w:val="selectable"/>
          <w:rFonts w:ascii="Tahoma" w:eastAsia="Tahoma" w:hAnsi="Tahoma" w:cs="Tahoma"/>
          <w:spacing w:val="20"/>
          <w:sz w:val="28"/>
          <w:szCs w:val="28"/>
        </w:rPr>
        <w:t>ries</w:t>
      </w:r>
      <w:proofErr w:type="spellEnd"/>
      <w:r w:rsidR="00B53079" w:rsidRPr="000507BE">
        <w:rPr>
          <w:rStyle w:val="selectable"/>
          <w:rFonts w:ascii="Tahoma" w:eastAsia="Tahoma" w:hAnsi="Tahoma" w:cs="Tahoma"/>
          <w:spacing w:val="20"/>
          <w:sz w:val="28"/>
          <w:szCs w:val="28"/>
        </w:rPr>
        <w:t xml:space="preserve"> or groupings of clans, each </w:t>
      </w:r>
      <w:proofErr w:type="spellStart"/>
      <w:r w:rsidR="00B53079" w:rsidRPr="000507BE">
        <w:rPr>
          <w:rStyle w:val="selectable"/>
          <w:rFonts w:ascii="Tahoma" w:eastAsia="Tahoma" w:hAnsi="Tahoma" w:cs="Tahoma"/>
          <w:spacing w:val="20"/>
          <w:sz w:val="28"/>
          <w:szCs w:val="28"/>
        </w:rPr>
        <w:t>phratry</w:t>
      </w:r>
      <w:proofErr w:type="spellEnd"/>
      <w:r w:rsidR="00B53079" w:rsidRPr="000507BE">
        <w:rPr>
          <w:rStyle w:val="selectable"/>
          <w:rFonts w:ascii="Tahoma" w:eastAsia="Tahoma" w:hAnsi="Tahoma" w:cs="Tahoma"/>
          <w:spacing w:val="20"/>
          <w:sz w:val="28"/>
          <w:szCs w:val="28"/>
        </w:rPr>
        <w:t xml:space="preserve"> having a specific totem. Clans are said to have a kinship or familial relations in the sense of obligation. Each clan has a totem as a collective badge and name which is specific to it. Durkheim supposes that </w:t>
      </w:r>
      <w:proofErr w:type="spellStart"/>
      <w:r w:rsidR="00B53079" w:rsidRPr="000507BE">
        <w:rPr>
          <w:rStyle w:val="selectable"/>
          <w:rFonts w:ascii="Tahoma" w:eastAsia="Tahoma" w:hAnsi="Tahoma" w:cs="Tahoma"/>
          <w:spacing w:val="20"/>
          <w:sz w:val="28"/>
          <w:szCs w:val="28"/>
        </w:rPr>
        <w:t>phratries</w:t>
      </w:r>
      <w:proofErr w:type="spellEnd"/>
      <w:r w:rsidR="00B53079" w:rsidRPr="000507BE">
        <w:rPr>
          <w:rStyle w:val="selectable"/>
          <w:rFonts w:ascii="Tahoma" w:eastAsia="Tahoma" w:hAnsi="Tahoma" w:cs="Tahoma"/>
          <w:spacing w:val="20"/>
          <w:sz w:val="28"/>
          <w:szCs w:val="28"/>
        </w:rPr>
        <w:t xml:space="preserve"> are earl</w:t>
      </w:r>
      <w:r w:rsidR="00BD2EF2" w:rsidRPr="000507BE">
        <w:rPr>
          <w:rStyle w:val="selectable"/>
          <w:rFonts w:ascii="Tahoma" w:eastAsia="Tahoma" w:hAnsi="Tahoma" w:cs="Tahoma"/>
          <w:spacing w:val="20"/>
          <w:sz w:val="28"/>
          <w:szCs w:val="28"/>
        </w:rPr>
        <w:t xml:space="preserve">ier clans which have subdivided. </w:t>
      </w:r>
      <w:r w:rsidR="00B53079" w:rsidRPr="000507BE">
        <w:rPr>
          <w:rStyle w:val="selectable"/>
          <w:rFonts w:ascii="Tahoma" w:eastAsia="Tahoma" w:hAnsi="Tahoma" w:cs="Tahoma"/>
          <w:spacing w:val="20"/>
          <w:sz w:val="28"/>
          <w:szCs w:val="28"/>
        </w:rPr>
        <w:t xml:space="preserve"> Totems are normally animal or vegetable. Inanimate objects are used occasionally and more </w:t>
      </w:r>
      <w:r w:rsidR="003B2DEF" w:rsidRPr="000507BE">
        <w:rPr>
          <w:rStyle w:val="selectable"/>
          <w:rFonts w:ascii="Tahoma" w:eastAsia="Tahoma" w:hAnsi="Tahoma" w:cs="Tahoma"/>
          <w:spacing w:val="20"/>
          <w:sz w:val="28"/>
          <w:szCs w:val="28"/>
        </w:rPr>
        <w:t>rarely</w:t>
      </w:r>
      <w:r w:rsidR="00B53079"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ancestor</w:t>
      </w:r>
      <w:r w:rsidR="00C403AF" w:rsidRPr="000507BE">
        <w:rPr>
          <w:rStyle w:val="selectable"/>
          <w:rFonts w:ascii="Tahoma" w:eastAsia="Tahoma" w:hAnsi="Tahoma" w:cs="Tahoma"/>
          <w:spacing w:val="20"/>
          <w:sz w:val="28"/>
          <w:szCs w:val="28"/>
        </w:rPr>
        <w:t xml:space="preserve"> totems are found.</w:t>
      </w:r>
      <w:r w:rsidR="00B53079" w:rsidRPr="000507BE">
        <w:rPr>
          <w:rStyle w:val="selectable"/>
          <w:rFonts w:ascii="Tahoma" w:eastAsia="Tahoma" w:hAnsi="Tahoma" w:cs="Tahoma"/>
          <w:spacing w:val="20"/>
          <w:sz w:val="28"/>
          <w:szCs w:val="28"/>
        </w:rPr>
        <w:t xml:space="preserve"> </w:t>
      </w:r>
      <w:r w:rsidR="00C403AF" w:rsidRPr="000507BE">
        <w:rPr>
          <w:rStyle w:val="selectable"/>
          <w:rFonts w:ascii="Tahoma" w:eastAsia="Tahoma" w:hAnsi="Tahoma" w:cs="Tahoma"/>
          <w:spacing w:val="20"/>
          <w:sz w:val="28"/>
          <w:szCs w:val="28"/>
        </w:rPr>
        <w:t>T</w:t>
      </w:r>
      <w:r w:rsidR="003B2DEF" w:rsidRPr="000507BE">
        <w:rPr>
          <w:rStyle w:val="selectable"/>
          <w:rFonts w:ascii="Tahoma" w:eastAsia="Tahoma" w:hAnsi="Tahoma" w:cs="Tahoma"/>
          <w:spacing w:val="20"/>
          <w:sz w:val="28"/>
          <w:szCs w:val="28"/>
        </w:rPr>
        <w:t>he</w:t>
      </w:r>
      <w:r w:rsidR="00B53079" w:rsidRPr="000507BE">
        <w:rPr>
          <w:rStyle w:val="selectable"/>
          <w:rFonts w:ascii="Tahoma" w:eastAsia="Tahoma" w:hAnsi="Tahoma" w:cs="Tahoma"/>
          <w:spacing w:val="20"/>
          <w:sz w:val="28"/>
          <w:szCs w:val="28"/>
        </w:rPr>
        <w:t xml:space="preserve"> clan totem </w:t>
      </w:r>
      <w:r w:rsidR="003B2DEF" w:rsidRPr="000507BE">
        <w:rPr>
          <w:rStyle w:val="selectable"/>
          <w:rFonts w:ascii="Tahoma" w:eastAsia="Tahoma" w:hAnsi="Tahoma" w:cs="Tahoma"/>
          <w:spacing w:val="20"/>
          <w:sz w:val="28"/>
          <w:szCs w:val="28"/>
        </w:rPr>
        <w:t>stands</w:t>
      </w:r>
      <w:r w:rsidR="00B53079" w:rsidRPr="000507BE">
        <w:rPr>
          <w:rStyle w:val="selectable"/>
          <w:rFonts w:ascii="Tahoma" w:eastAsia="Tahoma" w:hAnsi="Tahoma" w:cs="Tahoma"/>
          <w:spacing w:val="20"/>
          <w:sz w:val="28"/>
          <w:szCs w:val="28"/>
        </w:rPr>
        <w:t xml:space="preserve"> in </w:t>
      </w:r>
      <w:r w:rsidR="003B2DEF" w:rsidRPr="000507BE">
        <w:rPr>
          <w:rStyle w:val="selectable"/>
          <w:rFonts w:ascii="Tahoma" w:eastAsia="Tahoma" w:hAnsi="Tahoma" w:cs="Tahoma"/>
          <w:spacing w:val="20"/>
          <w:sz w:val="28"/>
          <w:szCs w:val="28"/>
        </w:rPr>
        <w:t>subordination</w:t>
      </w:r>
      <w:r w:rsidR="00B53079" w:rsidRPr="000507BE">
        <w:rPr>
          <w:rStyle w:val="selectable"/>
          <w:rFonts w:ascii="Tahoma" w:eastAsia="Tahoma" w:hAnsi="Tahoma" w:cs="Tahoma"/>
          <w:spacing w:val="20"/>
          <w:sz w:val="28"/>
          <w:szCs w:val="28"/>
        </w:rPr>
        <w:t xml:space="preserve"> to the </w:t>
      </w:r>
      <w:proofErr w:type="spellStart"/>
      <w:r w:rsidR="00B53079" w:rsidRPr="000507BE">
        <w:rPr>
          <w:rStyle w:val="selectable"/>
          <w:rFonts w:ascii="Tahoma" w:eastAsia="Tahoma" w:hAnsi="Tahoma" w:cs="Tahoma"/>
          <w:spacing w:val="20"/>
          <w:sz w:val="28"/>
          <w:szCs w:val="28"/>
        </w:rPr>
        <w:t>phratry</w:t>
      </w:r>
      <w:proofErr w:type="spellEnd"/>
      <w:r w:rsidR="00B53079" w:rsidRPr="000507BE">
        <w:rPr>
          <w:rStyle w:val="selectable"/>
          <w:rFonts w:ascii="Tahoma" w:eastAsia="Tahoma" w:hAnsi="Tahoma" w:cs="Tahoma"/>
          <w:spacing w:val="20"/>
          <w:sz w:val="28"/>
          <w:szCs w:val="28"/>
        </w:rPr>
        <w:t xml:space="preserve"> totem and </w:t>
      </w:r>
      <w:r w:rsidR="003B2DEF" w:rsidRPr="000507BE">
        <w:rPr>
          <w:rStyle w:val="selectable"/>
          <w:rFonts w:ascii="Tahoma" w:eastAsia="Tahoma" w:hAnsi="Tahoma" w:cs="Tahoma"/>
          <w:spacing w:val="20"/>
          <w:sz w:val="28"/>
          <w:szCs w:val="28"/>
        </w:rPr>
        <w:t>sub totems</w:t>
      </w:r>
      <w:r w:rsidR="00B53079" w:rsidRPr="000507BE">
        <w:rPr>
          <w:rStyle w:val="selectable"/>
          <w:rFonts w:ascii="Tahoma" w:eastAsia="Tahoma" w:hAnsi="Tahoma" w:cs="Tahoma"/>
          <w:spacing w:val="20"/>
          <w:sz w:val="28"/>
          <w:szCs w:val="28"/>
        </w:rPr>
        <w:t xml:space="preserve">. The Aboriginal conceives of himself as the same as his totem thus the Totemic system is not just a naming or badging system but goes </w:t>
      </w:r>
      <w:r w:rsidR="003B2DEF" w:rsidRPr="000507BE">
        <w:rPr>
          <w:rStyle w:val="selectable"/>
          <w:rFonts w:ascii="Tahoma" w:eastAsia="Tahoma" w:hAnsi="Tahoma" w:cs="Tahoma"/>
          <w:spacing w:val="20"/>
          <w:sz w:val="28"/>
          <w:szCs w:val="28"/>
        </w:rPr>
        <w:t>beyond</w:t>
      </w:r>
      <w:r w:rsidR="00B97F6C" w:rsidRPr="000507BE">
        <w:rPr>
          <w:rStyle w:val="selectable"/>
          <w:rFonts w:ascii="Tahoma" w:eastAsia="Tahoma" w:hAnsi="Tahoma" w:cs="Tahoma"/>
          <w:spacing w:val="20"/>
          <w:sz w:val="28"/>
          <w:szCs w:val="28"/>
        </w:rPr>
        <w:t xml:space="preserve"> this</w:t>
      </w:r>
      <w:r w:rsidR="00B53079" w:rsidRPr="000507BE">
        <w:rPr>
          <w:rStyle w:val="selectable"/>
          <w:rFonts w:ascii="Tahoma" w:eastAsia="Tahoma" w:hAnsi="Tahoma" w:cs="Tahoma"/>
          <w:spacing w:val="20"/>
          <w:sz w:val="28"/>
          <w:szCs w:val="28"/>
        </w:rPr>
        <w:t xml:space="preserve">. Some tribes have scared implements not dissimilar to the totemic poles of Native Americans. These </w:t>
      </w:r>
      <w:r w:rsidR="009A3E76" w:rsidRPr="000507BE">
        <w:rPr>
          <w:rStyle w:val="selectable"/>
          <w:rFonts w:ascii="Tahoma" w:eastAsia="Tahoma" w:hAnsi="Tahoma" w:cs="Tahoma"/>
          <w:spacing w:val="20"/>
          <w:sz w:val="28"/>
          <w:szCs w:val="28"/>
        </w:rPr>
        <w:t>su</w:t>
      </w:r>
      <w:r w:rsidR="00B53079" w:rsidRPr="000507BE">
        <w:rPr>
          <w:rStyle w:val="selectable"/>
          <w:rFonts w:ascii="Tahoma" w:eastAsia="Tahoma" w:hAnsi="Tahoma" w:cs="Tahoma"/>
          <w:spacing w:val="20"/>
          <w:sz w:val="28"/>
          <w:szCs w:val="28"/>
        </w:rPr>
        <w:t>bjects are</w:t>
      </w:r>
      <w:r w:rsidR="009A3E76" w:rsidRPr="000507BE">
        <w:rPr>
          <w:rStyle w:val="selectable"/>
          <w:rFonts w:ascii="Tahoma" w:eastAsia="Tahoma" w:hAnsi="Tahoma" w:cs="Tahoma"/>
          <w:spacing w:val="20"/>
          <w:sz w:val="28"/>
          <w:szCs w:val="28"/>
        </w:rPr>
        <w:t xml:space="preserve"> </w:t>
      </w:r>
      <w:r w:rsidR="00B53079" w:rsidRPr="000507BE">
        <w:rPr>
          <w:rStyle w:val="selectable"/>
          <w:rFonts w:ascii="Tahoma" w:eastAsia="Tahoma" w:hAnsi="Tahoma" w:cs="Tahoma"/>
          <w:spacing w:val="20"/>
          <w:sz w:val="28"/>
          <w:szCs w:val="28"/>
        </w:rPr>
        <w:t>scared because they have inscribed on them the totemic symbol. The indivi</w:t>
      </w:r>
      <w:r w:rsidR="009A3E76" w:rsidRPr="000507BE">
        <w:rPr>
          <w:rStyle w:val="selectable"/>
          <w:rFonts w:ascii="Tahoma" w:eastAsia="Tahoma" w:hAnsi="Tahoma" w:cs="Tahoma"/>
          <w:spacing w:val="20"/>
          <w:sz w:val="28"/>
          <w:szCs w:val="28"/>
        </w:rPr>
        <w:t>du</w:t>
      </w:r>
      <w:r w:rsidR="00B53079" w:rsidRPr="000507BE">
        <w:rPr>
          <w:rStyle w:val="selectable"/>
          <w:rFonts w:ascii="Tahoma" w:eastAsia="Tahoma" w:hAnsi="Tahoma" w:cs="Tahoma"/>
          <w:spacing w:val="20"/>
          <w:sz w:val="28"/>
          <w:szCs w:val="28"/>
        </w:rPr>
        <w:t>al too is therefore s</w:t>
      </w:r>
      <w:r w:rsidR="009A3E76" w:rsidRPr="000507BE">
        <w:rPr>
          <w:rStyle w:val="selectable"/>
          <w:rFonts w:ascii="Tahoma" w:eastAsia="Tahoma" w:hAnsi="Tahoma" w:cs="Tahoma"/>
          <w:spacing w:val="20"/>
          <w:sz w:val="28"/>
          <w:szCs w:val="28"/>
        </w:rPr>
        <w:t>a</w:t>
      </w:r>
      <w:r w:rsidR="00B53079" w:rsidRPr="000507BE">
        <w:rPr>
          <w:rStyle w:val="selectable"/>
          <w:rFonts w:ascii="Tahoma" w:eastAsia="Tahoma" w:hAnsi="Tahoma" w:cs="Tahoma"/>
          <w:spacing w:val="20"/>
          <w:sz w:val="28"/>
          <w:szCs w:val="28"/>
        </w:rPr>
        <w:t xml:space="preserve">cred in that he too is the </w:t>
      </w:r>
      <w:r w:rsidR="00E37A04" w:rsidRPr="000507BE">
        <w:rPr>
          <w:rStyle w:val="selectable"/>
          <w:rFonts w:ascii="Tahoma" w:eastAsia="Tahoma" w:hAnsi="Tahoma" w:cs="Tahoma"/>
          <w:spacing w:val="20"/>
          <w:sz w:val="28"/>
          <w:szCs w:val="28"/>
        </w:rPr>
        <w:t>totem (</w:t>
      </w:r>
      <w:r w:rsidR="00A00646" w:rsidRPr="000507BE">
        <w:rPr>
          <w:rStyle w:val="selectable"/>
          <w:rFonts w:ascii="Tahoma" w:eastAsia="Tahoma" w:hAnsi="Tahoma" w:cs="Tahoma"/>
          <w:spacing w:val="20"/>
          <w:sz w:val="28"/>
          <w:szCs w:val="28"/>
        </w:rPr>
        <w:t>ibid</w:t>
      </w:r>
      <w:r w:rsidR="00932568" w:rsidRPr="000507BE">
        <w:rPr>
          <w:rStyle w:val="selectable"/>
          <w:rFonts w:ascii="Tahoma" w:eastAsia="Tahoma" w:hAnsi="Tahoma" w:cs="Tahoma"/>
          <w:spacing w:val="20"/>
          <w:sz w:val="28"/>
          <w:szCs w:val="28"/>
        </w:rPr>
        <w:t xml:space="preserve">: </w:t>
      </w:r>
      <w:r w:rsidR="00B53079" w:rsidRPr="000507BE">
        <w:rPr>
          <w:rStyle w:val="selectable"/>
          <w:rFonts w:ascii="Tahoma" w:eastAsia="Tahoma" w:hAnsi="Tahoma" w:cs="Tahoma"/>
          <w:spacing w:val="20"/>
          <w:sz w:val="28"/>
          <w:szCs w:val="28"/>
        </w:rPr>
        <w:t>101-187).</w:t>
      </w:r>
    </w:p>
    <w:p w14:paraId="3F4A2D57" w14:textId="77777777" w:rsidR="00A72781" w:rsidRPr="000507BE" w:rsidRDefault="00B53079"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lastRenderedPageBreak/>
        <w:t>Durkheim argues that Totemism is not a form of object worship or ancest</w:t>
      </w:r>
      <w:r w:rsidR="00F7620D" w:rsidRPr="000507BE">
        <w:rPr>
          <w:rStyle w:val="selectable"/>
          <w:rFonts w:ascii="Tahoma" w:eastAsia="Tahoma" w:hAnsi="Tahoma" w:cs="Tahoma"/>
          <w:spacing w:val="20"/>
          <w:sz w:val="28"/>
          <w:szCs w:val="28"/>
        </w:rPr>
        <w:t xml:space="preserve">or cult. He believes that these sacred symbols are how the Aboriginals conceive an external impersonal force, the ‘Totemic Principle’, diffused in the universe, </w:t>
      </w:r>
      <w:r w:rsidR="00333793" w:rsidRPr="000507BE">
        <w:rPr>
          <w:rStyle w:val="selectable"/>
          <w:rFonts w:ascii="Tahoma" w:eastAsia="Tahoma" w:hAnsi="Tahoma" w:cs="Tahoma"/>
          <w:spacing w:val="20"/>
          <w:sz w:val="28"/>
          <w:szCs w:val="28"/>
        </w:rPr>
        <w:t xml:space="preserve">the material form under which the imagination represents this </w:t>
      </w:r>
      <w:r w:rsidR="002555EA" w:rsidRPr="000507BE">
        <w:rPr>
          <w:rStyle w:val="selectable"/>
          <w:rFonts w:ascii="Tahoma" w:eastAsia="Tahoma" w:hAnsi="Tahoma" w:cs="Tahoma"/>
          <w:spacing w:val="20"/>
          <w:sz w:val="28"/>
          <w:szCs w:val="28"/>
        </w:rPr>
        <w:t>immaterial substance’ (ibid</w:t>
      </w:r>
      <w:r w:rsidR="00A00646" w:rsidRPr="000507BE">
        <w:rPr>
          <w:rStyle w:val="selectable"/>
          <w:rFonts w:ascii="Tahoma" w:eastAsia="Tahoma" w:hAnsi="Tahoma" w:cs="Tahoma"/>
          <w:spacing w:val="20"/>
          <w:sz w:val="28"/>
          <w:szCs w:val="28"/>
        </w:rPr>
        <w:t xml:space="preserve">: </w:t>
      </w:r>
      <w:r w:rsidR="00333793" w:rsidRPr="000507BE">
        <w:rPr>
          <w:rStyle w:val="selectable"/>
          <w:rFonts w:ascii="Tahoma" w:eastAsia="Tahoma" w:hAnsi="Tahoma" w:cs="Tahoma"/>
          <w:spacing w:val="20"/>
          <w:sz w:val="28"/>
          <w:szCs w:val="28"/>
        </w:rPr>
        <w:t>188-189). As Totems are symbols of the clan and symbols of a divine force, Durkheim concludes that God and Society must the</w:t>
      </w:r>
      <w:r w:rsidR="00A00646" w:rsidRPr="000507BE">
        <w:rPr>
          <w:rStyle w:val="selectable"/>
          <w:rFonts w:ascii="Tahoma" w:eastAsia="Tahoma" w:hAnsi="Tahoma" w:cs="Tahoma"/>
          <w:spacing w:val="20"/>
          <w:sz w:val="28"/>
          <w:szCs w:val="28"/>
        </w:rPr>
        <w:t>refore be one (ibid</w:t>
      </w:r>
      <w:r w:rsidR="00BD2EF2" w:rsidRPr="000507BE">
        <w:rPr>
          <w:rStyle w:val="selectable"/>
          <w:rFonts w:ascii="Tahoma" w:eastAsia="Tahoma" w:hAnsi="Tahoma" w:cs="Tahoma"/>
          <w:spacing w:val="20"/>
          <w:sz w:val="28"/>
          <w:szCs w:val="28"/>
        </w:rPr>
        <w:t xml:space="preserve">: </w:t>
      </w:r>
      <w:r w:rsidR="00333793" w:rsidRPr="000507BE">
        <w:rPr>
          <w:rStyle w:val="selectable"/>
          <w:rFonts w:ascii="Tahoma" w:eastAsia="Tahoma" w:hAnsi="Tahoma" w:cs="Tahoma"/>
          <w:spacing w:val="20"/>
          <w:sz w:val="28"/>
          <w:szCs w:val="28"/>
        </w:rPr>
        <w:t xml:space="preserve">206). All other theological elements of Australian tribal religion are explained as expressions of the Totemic Principle. The soul is the Totemic Principle individualized. Ideas of </w:t>
      </w:r>
      <w:r w:rsidR="003B2DEF" w:rsidRPr="000507BE">
        <w:rPr>
          <w:rStyle w:val="selectable"/>
          <w:rFonts w:ascii="Tahoma" w:eastAsia="Tahoma" w:hAnsi="Tahoma" w:cs="Tahoma"/>
          <w:spacing w:val="20"/>
          <w:sz w:val="28"/>
          <w:szCs w:val="28"/>
        </w:rPr>
        <w:t>a</w:t>
      </w:r>
      <w:r w:rsidR="00A00646" w:rsidRPr="000507BE">
        <w:rPr>
          <w:rStyle w:val="selectable"/>
          <w:rFonts w:ascii="Tahoma" w:eastAsia="Tahoma" w:hAnsi="Tahoma" w:cs="Tahoma"/>
          <w:spacing w:val="20"/>
          <w:sz w:val="28"/>
          <w:szCs w:val="28"/>
        </w:rPr>
        <w:t xml:space="preserve"> great G</w:t>
      </w:r>
      <w:r w:rsidR="00333793" w:rsidRPr="000507BE">
        <w:rPr>
          <w:rStyle w:val="selectable"/>
          <w:rFonts w:ascii="Tahoma" w:eastAsia="Tahoma" w:hAnsi="Tahoma" w:cs="Tahoma"/>
          <w:spacing w:val="20"/>
          <w:sz w:val="28"/>
          <w:szCs w:val="28"/>
        </w:rPr>
        <w:t xml:space="preserve">od are the expression of the </w:t>
      </w:r>
      <w:r w:rsidR="003B2DEF" w:rsidRPr="000507BE">
        <w:rPr>
          <w:rStyle w:val="selectable"/>
          <w:rFonts w:ascii="Tahoma" w:eastAsia="Tahoma" w:hAnsi="Tahoma" w:cs="Tahoma"/>
          <w:spacing w:val="20"/>
          <w:sz w:val="28"/>
          <w:szCs w:val="28"/>
        </w:rPr>
        <w:t>tribal</w:t>
      </w:r>
      <w:r w:rsidR="00333793" w:rsidRPr="000507BE">
        <w:rPr>
          <w:rStyle w:val="selectable"/>
          <w:rFonts w:ascii="Tahoma" w:eastAsia="Tahoma" w:hAnsi="Tahoma" w:cs="Tahoma"/>
          <w:spacing w:val="20"/>
          <w:sz w:val="28"/>
          <w:szCs w:val="28"/>
        </w:rPr>
        <w:t xml:space="preserve"> unity. </w:t>
      </w:r>
      <w:r w:rsidR="008567AD" w:rsidRPr="000507BE">
        <w:rPr>
          <w:rStyle w:val="selectable"/>
          <w:rFonts w:ascii="Tahoma" w:eastAsia="Tahoma" w:hAnsi="Tahoma" w:cs="Tahoma"/>
          <w:spacing w:val="20"/>
          <w:sz w:val="28"/>
          <w:szCs w:val="28"/>
        </w:rPr>
        <w:t>For Durkheim Totemism was the primitive form of religion (</w:t>
      </w:r>
      <w:proofErr w:type="spellStart"/>
      <w:r w:rsidR="008567AD" w:rsidRPr="000507BE">
        <w:rPr>
          <w:rStyle w:val="selectable"/>
          <w:rFonts w:ascii="Tahoma" w:eastAsia="Tahoma" w:hAnsi="Tahoma" w:cs="Tahoma"/>
          <w:spacing w:val="20"/>
          <w:sz w:val="28"/>
          <w:szCs w:val="28"/>
        </w:rPr>
        <w:t>Lukes</w:t>
      </w:r>
      <w:proofErr w:type="spellEnd"/>
      <w:r w:rsidR="008567AD" w:rsidRPr="000507BE">
        <w:rPr>
          <w:rStyle w:val="selectable"/>
          <w:rFonts w:ascii="Tahoma" w:eastAsia="Tahoma" w:hAnsi="Tahoma" w:cs="Tahoma"/>
          <w:spacing w:val="20"/>
          <w:sz w:val="28"/>
          <w:szCs w:val="28"/>
        </w:rPr>
        <w:t>, S, 1973: 454).</w:t>
      </w:r>
    </w:p>
    <w:p w14:paraId="27BF985E" w14:textId="77777777" w:rsidR="00333793" w:rsidRPr="000507BE" w:rsidRDefault="004E2E3D"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 The r</w:t>
      </w:r>
      <w:r w:rsidR="00333793" w:rsidRPr="000507BE">
        <w:rPr>
          <w:rStyle w:val="selectable"/>
          <w:rFonts w:ascii="Tahoma" w:eastAsia="Tahoma" w:hAnsi="Tahoma" w:cs="Tahoma"/>
          <w:spacing w:val="20"/>
          <w:sz w:val="28"/>
          <w:szCs w:val="28"/>
        </w:rPr>
        <w:t>eligious practice is central to Durkheim’s theory. He sees aboriginal life as being composed of two phases, one dominated by dispersal for hunting and gathering and the other when the clan assembles for religious ritual or corroboree. These are periods of feasting, dietary and sexual license. During the rituals, there is intense excitement within the group, ‘</w:t>
      </w:r>
      <w:r w:rsidR="009A3E76" w:rsidRPr="000507BE">
        <w:rPr>
          <w:rStyle w:val="selectable"/>
          <w:rFonts w:ascii="Tahoma" w:eastAsia="Tahoma" w:hAnsi="Tahoma" w:cs="Tahoma"/>
          <w:spacing w:val="20"/>
          <w:sz w:val="28"/>
          <w:szCs w:val="28"/>
        </w:rPr>
        <w:t>a violent super-e</w:t>
      </w:r>
      <w:r w:rsidR="00333793" w:rsidRPr="000507BE">
        <w:rPr>
          <w:rStyle w:val="selectable"/>
          <w:rFonts w:ascii="Tahoma" w:eastAsia="Tahoma" w:hAnsi="Tahoma" w:cs="Tahoma"/>
          <w:spacing w:val="20"/>
          <w:sz w:val="28"/>
          <w:szCs w:val="28"/>
        </w:rPr>
        <w:t>xcitation of the physical and</w:t>
      </w:r>
      <w:r w:rsidR="00A00646" w:rsidRPr="000507BE">
        <w:rPr>
          <w:rStyle w:val="selectable"/>
          <w:rFonts w:ascii="Tahoma" w:eastAsia="Tahoma" w:hAnsi="Tahoma" w:cs="Tahoma"/>
          <w:spacing w:val="20"/>
          <w:sz w:val="28"/>
          <w:szCs w:val="28"/>
        </w:rPr>
        <w:t xml:space="preserve"> mental life’ (ibid:</w:t>
      </w:r>
      <w:r w:rsidR="00BD2EF2" w:rsidRPr="000507BE">
        <w:rPr>
          <w:rStyle w:val="selectable"/>
          <w:rFonts w:ascii="Tahoma" w:eastAsia="Tahoma" w:hAnsi="Tahoma" w:cs="Tahoma"/>
          <w:spacing w:val="20"/>
          <w:sz w:val="28"/>
          <w:szCs w:val="28"/>
        </w:rPr>
        <w:t xml:space="preserve"> </w:t>
      </w:r>
      <w:r w:rsidR="00E661DA" w:rsidRPr="000507BE">
        <w:rPr>
          <w:rStyle w:val="selectable"/>
          <w:rFonts w:ascii="Tahoma" w:eastAsia="Tahoma" w:hAnsi="Tahoma" w:cs="Tahoma"/>
          <w:spacing w:val="20"/>
          <w:sz w:val="28"/>
          <w:szCs w:val="28"/>
        </w:rPr>
        <w:t>215-216). It is the purposes of these rituals and the resultant collective ‘effervesce’ to bond the in</w:t>
      </w:r>
      <w:r w:rsidRPr="000507BE">
        <w:rPr>
          <w:rStyle w:val="selectable"/>
          <w:rFonts w:ascii="Tahoma" w:eastAsia="Tahoma" w:hAnsi="Tahoma" w:cs="Tahoma"/>
          <w:spacing w:val="20"/>
          <w:sz w:val="28"/>
          <w:szCs w:val="28"/>
        </w:rPr>
        <w:t>dividual to the group and totem.</w:t>
      </w:r>
      <w:r w:rsidR="00E661DA" w:rsidRPr="000507BE">
        <w:rPr>
          <w:rStyle w:val="selectable"/>
          <w:rFonts w:ascii="Tahoma" w:eastAsia="Tahoma" w:hAnsi="Tahoma" w:cs="Tahoma"/>
          <w:spacing w:val="20"/>
          <w:sz w:val="28"/>
          <w:szCs w:val="28"/>
        </w:rPr>
        <w:t xml:space="preserve"> Other rites such as those around the death of a member of the clan function to reassert the group after the death of one of its members. Primitive Religion and by generalization all religion, are therefore given ‘a </w:t>
      </w:r>
      <w:r w:rsidR="003B2DEF" w:rsidRPr="000507BE">
        <w:rPr>
          <w:rStyle w:val="selectable"/>
          <w:rFonts w:ascii="Tahoma" w:eastAsia="Tahoma" w:hAnsi="Tahoma" w:cs="Tahoma"/>
          <w:spacing w:val="20"/>
          <w:sz w:val="28"/>
          <w:szCs w:val="28"/>
        </w:rPr>
        <w:t>meaning and</w:t>
      </w:r>
      <w:r w:rsidR="00E661DA" w:rsidRPr="000507BE">
        <w:rPr>
          <w:rStyle w:val="selectable"/>
          <w:rFonts w:ascii="Tahoma" w:eastAsia="Tahoma" w:hAnsi="Tahoma" w:cs="Tahoma"/>
          <w:spacing w:val="20"/>
          <w:sz w:val="28"/>
          <w:szCs w:val="28"/>
        </w:rPr>
        <w:t xml:space="preserve"> reasonableness…It is a system of ideas </w:t>
      </w:r>
      <w:r w:rsidR="003B2DEF" w:rsidRPr="000507BE">
        <w:rPr>
          <w:rStyle w:val="selectable"/>
          <w:rFonts w:ascii="Tahoma" w:eastAsia="Tahoma" w:hAnsi="Tahoma" w:cs="Tahoma"/>
          <w:spacing w:val="20"/>
          <w:sz w:val="28"/>
          <w:szCs w:val="28"/>
        </w:rPr>
        <w:t>with</w:t>
      </w:r>
      <w:r w:rsidR="00E661DA" w:rsidRPr="000507BE">
        <w:rPr>
          <w:rStyle w:val="selectable"/>
          <w:rFonts w:ascii="Tahoma" w:eastAsia="Tahoma" w:hAnsi="Tahoma" w:cs="Tahoma"/>
          <w:spacing w:val="20"/>
          <w:sz w:val="28"/>
          <w:szCs w:val="28"/>
        </w:rPr>
        <w:t xml:space="preserve"> which the </w:t>
      </w:r>
      <w:r w:rsidR="003B2DEF" w:rsidRPr="000507BE">
        <w:rPr>
          <w:rStyle w:val="selectable"/>
          <w:rFonts w:ascii="Tahoma" w:eastAsia="Tahoma" w:hAnsi="Tahoma" w:cs="Tahoma"/>
          <w:spacing w:val="20"/>
          <w:sz w:val="28"/>
          <w:szCs w:val="28"/>
        </w:rPr>
        <w:t>individuals</w:t>
      </w:r>
      <w:r w:rsidR="00E661DA" w:rsidRPr="000507BE">
        <w:rPr>
          <w:rStyle w:val="selectable"/>
          <w:rFonts w:ascii="Tahoma" w:eastAsia="Tahoma" w:hAnsi="Tahoma" w:cs="Tahoma"/>
          <w:spacing w:val="20"/>
          <w:sz w:val="28"/>
          <w:szCs w:val="28"/>
        </w:rPr>
        <w:t xml:space="preserve"> represent to themselves the soc</w:t>
      </w:r>
      <w:r w:rsidR="00966255" w:rsidRPr="000507BE">
        <w:rPr>
          <w:rStyle w:val="selectable"/>
          <w:rFonts w:ascii="Tahoma" w:eastAsia="Tahoma" w:hAnsi="Tahoma" w:cs="Tahoma"/>
          <w:spacing w:val="20"/>
          <w:sz w:val="28"/>
          <w:szCs w:val="28"/>
        </w:rPr>
        <w:t>iety of which they are members’ (Morris,</w:t>
      </w:r>
      <w:r w:rsidR="002555EA" w:rsidRPr="000507BE">
        <w:rPr>
          <w:rStyle w:val="selectable"/>
          <w:rFonts w:ascii="Tahoma" w:eastAsia="Tahoma" w:hAnsi="Tahoma" w:cs="Tahoma"/>
          <w:spacing w:val="20"/>
          <w:sz w:val="28"/>
          <w:szCs w:val="28"/>
        </w:rPr>
        <w:t xml:space="preserve"> B,</w:t>
      </w:r>
      <w:r w:rsidR="00966255" w:rsidRPr="000507BE">
        <w:rPr>
          <w:rStyle w:val="selectable"/>
          <w:rFonts w:ascii="Tahoma" w:eastAsia="Tahoma" w:hAnsi="Tahoma" w:cs="Tahoma"/>
          <w:spacing w:val="20"/>
          <w:sz w:val="28"/>
          <w:szCs w:val="28"/>
        </w:rPr>
        <w:t xml:space="preserve"> 1987: </w:t>
      </w:r>
      <w:r w:rsidR="00E661DA" w:rsidRPr="000507BE">
        <w:rPr>
          <w:rStyle w:val="selectable"/>
          <w:rFonts w:ascii="Tahoma" w:eastAsia="Tahoma" w:hAnsi="Tahoma" w:cs="Tahoma"/>
          <w:spacing w:val="20"/>
          <w:sz w:val="28"/>
          <w:szCs w:val="28"/>
        </w:rPr>
        <w:t>106-111</w:t>
      </w:r>
      <w:r w:rsidR="0034393A" w:rsidRPr="000507BE">
        <w:rPr>
          <w:rStyle w:val="selectable"/>
          <w:rFonts w:ascii="Tahoma" w:eastAsia="Tahoma" w:hAnsi="Tahoma" w:cs="Tahoma"/>
          <w:spacing w:val="20"/>
          <w:sz w:val="28"/>
          <w:szCs w:val="28"/>
        </w:rPr>
        <w:t>).</w:t>
      </w:r>
    </w:p>
    <w:p w14:paraId="04C7C2FF" w14:textId="77777777" w:rsidR="00C76DF9" w:rsidRPr="000507BE" w:rsidRDefault="00C76DF9" w:rsidP="00561275">
      <w:pPr>
        <w:spacing w:line="240" w:lineRule="auto"/>
        <w:jc w:val="both"/>
        <w:rPr>
          <w:rStyle w:val="selectable"/>
          <w:rFonts w:ascii="Tahoma" w:hAnsi="Tahoma" w:cs="Tahoma"/>
          <w:b/>
          <w:bCs/>
          <w:spacing w:val="20"/>
          <w:sz w:val="28"/>
          <w:szCs w:val="28"/>
        </w:rPr>
      </w:pPr>
    </w:p>
    <w:p w14:paraId="19635092" w14:textId="1269D48F" w:rsidR="00697432" w:rsidRPr="000507BE" w:rsidRDefault="00114AD7" w:rsidP="67A89422">
      <w:pPr>
        <w:spacing w:line="240" w:lineRule="auto"/>
        <w:jc w:val="both"/>
        <w:rPr>
          <w:rStyle w:val="selectable"/>
          <w:rFonts w:ascii="Tahoma" w:eastAsia="Tahoma" w:hAnsi="Tahoma" w:cs="Tahoma"/>
          <w:b/>
          <w:bCs/>
          <w:sz w:val="28"/>
          <w:szCs w:val="28"/>
        </w:rPr>
      </w:pPr>
      <w:r w:rsidRPr="000507BE">
        <w:rPr>
          <w:rStyle w:val="selectable"/>
          <w:rFonts w:ascii="Tahoma" w:eastAsia="Tahoma" w:hAnsi="Tahoma" w:cs="Tahoma"/>
          <w:b/>
          <w:bCs/>
          <w:spacing w:val="20"/>
          <w:sz w:val="28"/>
          <w:szCs w:val="28"/>
        </w:rPr>
        <w:t xml:space="preserve">6. </w:t>
      </w:r>
      <w:r w:rsidR="002555EA" w:rsidRPr="000507BE">
        <w:rPr>
          <w:rStyle w:val="selectable"/>
          <w:rFonts w:ascii="Tahoma" w:eastAsia="Tahoma" w:hAnsi="Tahoma" w:cs="Tahoma"/>
          <w:b/>
          <w:bCs/>
          <w:spacing w:val="20"/>
          <w:sz w:val="28"/>
          <w:szCs w:val="28"/>
        </w:rPr>
        <w:t>Evaluating and R</w:t>
      </w:r>
      <w:r w:rsidR="00697432" w:rsidRPr="000507BE">
        <w:rPr>
          <w:rStyle w:val="selectable"/>
          <w:rFonts w:ascii="Tahoma" w:eastAsia="Tahoma" w:hAnsi="Tahoma" w:cs="Tahoma"/>
          <w:b/>
          <w:bCs/>
          <w:spacing w:val="20"/>
          <w:sz w:val="28"/>
          <w:szCs w:val="28"/>
        </w:rPr>
        <w:t xml:space="preserve">eviewing Durkheim’s </w:t>
      </w:r>
      <w:r w:rsidR="002555EA" w:rsidRPr="000507BE">
        <w:rPr>
          <w:rStyle w:val="selectable"/>
          <w:rFonts w:ascii="Tahoma" w:eastAsia="Tahoma" w:hAnsi="Tahoma" w:cs="Tahoma"/>
          <w:b/>
          <w:bCs/>
          <w:spacing w:val="20"/>
          <w:sz w:val="28"/>
          <w:szCs w:val="28"/>
        </w:rPr>
        <w:t>T</w:t>
      </w:r>
      <w:r w:rsidR="008C56C4" w:rsidRPr="000507BE">
        <w:rPr>
          <w:rStyle w:val="selectable"/>
          <w:rFonts w:ascii="Tahoma" w:eastAsia="Tahoma" w:hAnsi="Tahoma" w:cs="Tahoma"/>
          <w:b/>
          <w:bCs/>
          <w:spacing w:val="20"/>
          <w:sz w:val="28"/>
          <w:szCs w:val="28"/>
        </w:rPr>
        <w:t>heory of</w:t>
      </w:r>
      <w:r w:rsidR="002555EA" w:rsidRPr="000507BE">
        <w:rPr>
          <w:rStyle w:val="selectable"/>
          <w:rFonts w:ascii="Tahoma" w:eastAsia="Tahoma" w:hAnsi="Tahoma" w:cs="Tahoma"/>
          <w:b/>
          <w:bCs/>
          <w:spacing w:val="20"/>
          <w:sz w:val="28"/>
          <w:szCs w:val="28"/>
        </w:rPr>
        <w:t xml:space="preserve"> R</w:t>
      </w:r>
      <w:r w:rsidR="00697432" w:rsidRPr="000507BE">
        <w:rPr>
          <w:rStyle w:val="selectable"/>
          <w:rFonts w:ascii="Tahoma" w:eastAsia="Tahoma" w:hAnsi="Tahoma" w:cs="Tahoma"/>
          <w:b/>
          <w:bCs/>
          <w:spacing w:val="20"/>
          <w:sz w:val="28"/>
          <w:szCs w:val="28"/>
        </w:rPr>
        <w:t xml:space="preserve">eligion  </w:t>
      </w:r>
    </w:p>
    <w:p w14:paraId="36A1C13F" w14:textId="77777777" w:rsidR="00AC3D2C" w:rsidRPr="000507BE" w:rsidRDefault="00AC3D2C"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b/>
          <w:bCs/>
          <w:i/>
          <w:iCs/>
          <w:spacing w:val="20"/>
          <w:sz w:val="28"/>
          <w:szCs w:val="28"/>
        </w:rPr>
        <w:t>Elementary Forms</w:t>
      </w:r>
      <w:r w:rsidRPr="000507BE">
        <w:rPr>
          <w:rStyle w:val="selectable"/>
          <w:rFonts w:ascii="Tahoma" w:eastAsia="Tahoma" w:hAnsi="Tahoma" w:cs="Tahoma"/>
          <w:spacing w:val="20"/>
          <w:sz w:val="28"/>
          <w:szCs w:val="28"/>
        </w:rPr>
        <w:t xml:space="preserve"> </w:t>
      </w:r>
      <w:r w:rsidR="00033808" w:rsidRPr="000507BE">
        <w:rPr>
          <w:rStyle w:val="selectable"/>
          <w:rFonts w:ascii="Tahoma" w:eastAsia="Tahoma" w:hAnsi="Tahoma" w:cs="Tahoma"/>
          <w:spacing w:val="20"/>
          <w:sz w:val="28"/>
          <w:szCs w:val="28"/>
        </w:rPr>
        <w:t xml:space="preserve">labeled and seen in different ways- “as a study of Australian and American Totemism, as a completely a general theory of religion, as an incisive </w:t>
      </w:r>
      <w:r w:rsidR="00033808" w:rsidRPr="000507BE">
        <w:rPr>
          <w:rStyle w:val="selectable"/>
          <w:rFonts w:ascii="Tahoma" w:eastAsia="Tahoma" w:hAnsi="Tahoma" w:cs="Tahoma"/>
          <w:spacing w:val="20"/>
          <w:sz w:val="28"/>
          <w:szCs w:val="28"/>
        </w:rPr>
        <w:lastRenderedPageBreak/>
        <w:t xml:space="preserve">critique of other theories of Totemism and of religion and as Stephen </w:t>
      </w:r>
      <w:proofErr w:type="spellStart"/>
      <w:r w:rsidR="00033808" w:rsidRPr="000507BE">
        <w:rPr>
          <w:rStyle w:val="selectable"/>
          <w:rFonts w:ascii="Tahoma" w:eastAsia="Tahoma" w:hAnsi="Tahoma" w:cs="Tahoma"/>
          <w:spacing w:val="20"/>
          <w:sz w:val="28"/>
          <w:szCs w:val="28"/>
        </w:rPr>
        <w:t>Lukes</w:t>
      </w:r>
      <w:proofErr w:type="spellEnd"/>
      <w:r w:rsidR="00033808" w:rsidRPr="000507BE">
        <w:rPr>
          <w:rStyle w:val="selectable"/>
          <w:rFonts w:ascii="Tahoma" w:eastAsia="Tahoma" w:hAnsi="Tahoma" w:cs="Tahoma"/>
          <w:spacing w:val="20"/>
          <w:sz w:val="28"/>
          <w:szCs w:val="28"/>
        </w:rPr>
        <w:t xml:space="preserve"> pointed out as a contribution to the sociology of knowledge” (</w:t>
      </w:r>
      <w:proofErr w:type="spellStart"/>
      <w:r w:rsidR="00033808" w:rsidRPr="000507BE">
        <w:rPr>
          <w:rStyle w:val="selectable"/>
          <w:rFonts w:ascii="Tahoma" w:eastAsia="Tahoma" w:hAnsi="Tahoma" w:cs="Tahoma"/>
          <w:spacing w:val="20"/>
          <w:sz w:val="28"/>
          <w:szCs w:val="28"/>
        </w:rPr>
        <w:t>Lukes</w:t>
      </w:r>
      <w:proofErr w:type="spellEnd"/>
      <w:r w:rsidR="00033808" w:rsidRPr="000507BE">
        <w:rPr>
          <w:rStyle w:val="selectable"/>
          <w:rFonts w:ascii="Tahoma" w:eastAsia="Tahoma" w:hAnsi="Tahoma" w:cs="Tahoma"/>
          <w:spacing w:val="20"/>
          <w:sz w:val="28"/>
          <w:szCs w:val="28"/>
        </w:rPr>
        <w:t>, S, 1973: 458-459).</w:t>
      </w:r>
    </w:p>
    <w:p w14:paraId="032A1C32" w14:textId="03A72D9C" w:rsidR="00E661DA" w:rsidRPr="000507BE" w:rsidRDefault="00E661DA"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Evan</w:t>
      </w:r>
      <w:r w:rsidR="007B0116" w:rsidRPr="000507BE">
        <w:rPr>
          <w:rStyle w:val="selectable"/>
          <w:rFonts w:ascii="Tahoma" w:eastAsia="Tahoma" w:hAnsi="Tahoma" w:cs="Tahoma"/>
          <w:spacing w:val="20"/>
          <w:sz w:val="28"/>
          <w:szCs w:val="28"/>
        </w:rPr>
        <w:t xml:space="preserve">s-Pritchard like many other </w:t>
      </w:r>
      <w:proofErr w:type="spellStart"/>
      <w:r w:rsidR="007B0116" w:rsidRPr="000507BE">
        <w:rPr>
          <w:rStyle w:val="selectable"/>
          <w:rFonts w:ascii="Tahoma" w:eastAsia="Tahoma" w:hAnsi="Tahoma" w:cs="Tahoma"/>
          <w:spacing w:val="20"/>
          <w:sz w:val="28"/>
          <w:szCs w:val="28"/>
        </w:rPr>
        <w:t>schoolers</w:t>
      </w:r>
      <w:proofErr w:type="spellEnd"/>
      <w:r w:rsidR="007B0116" w:rsidRPr="000507BE">
        <w:rPr>
          <w:rStyle w:val="selectable"/>
          <w:rFonts w:ascii="Tahoma" w:eastAsia="Tahoma" w:hAnsi="Tahoma" w:cs="Tahoma"/>
          <w:spacing w:val="20"/>
          <w:sz w:val="28"/>
          <w:szCs w:val="28"/>
        </w:rPr>
        <w:t xml:space="preserve"> has criticized </w:t>
      </w:r>
      <w:r w:rsidRPr="000507BE">
        <w:rPr>
          <w:rStyle w:val="selectable"/>
          <w:rFonts w:ascii="Tahoma" w:eastAsia="Tahoma" w:hAnsi="Tahoma" w:cs="Tahoma"/>
          <w:spacing w:val="20"/>
          <w:sz w:val="28"/>
          <w:szCs w:val="28"/>
        </w:rPr>
        <w:t xml:space="preserve">Durkheim for his lack of personal </w:t>
      </w:r>
      <w:r w:rsidR="003B2DEF" w:rsidRPr="000507BE">
        <w:rPr>
          <w:rStyle w:val="selectable"/>
          <w:rFonts w:ascii="Tahoma" w:eastAsia="Tahoma" w:hAnsi="Tahoma" w:cs="Tahoma"/>
          <w:spacing w:val="20"/>
          <w:sz w:val="28"/>
          <w:szCs w:val="28"/>
        </w:rPr>
        <w:t>fieldworks</w:t>
      </w:r>
      <w:r w:rsidRPr="000507BE">
        <w:rPr>
          <w:rStyle w:val="selectable"/>
          <w:rFonts w:ascii="Tahoma" w:eastAsia="Tahoma" w:hAnsi="Tahoma" w:cs="Tahoma"/>
          <w:spacing w:val="20"/>
          <w:sz w:val="28"/>
          <w:szCs w:val="28"/>
        </w:rPr>
        <w:t xml:space="preserve"> and </w:t>
      </w:r>
      <w:r w:rsidR="003B2DEF" w:rsidRPr="000507BE">
        <w:rPr>
          <w:rStyle w:val="selectable"/>
          <w:rFonts w:ascii="Tahoma" w:eastAsia="Tahoma" w:hAnsi="Tahoma" w:cs="Tahoma"/>
          <w:spacing w:val="20"/>
          <w:sz w:val="28"/>
          <w:szCs w:val="28"/>
        </w:rPr>
        <w:t>sees</w:t>
      </w:r>
      <w:r w:rsidRPr="000507BE">
        <w:rPr>
          <w:rStyle w:val="selectable"/>
          <w:rFonts w:ascii="Tahoma" w:eastAsia="Tahoma" w:hAnsi="Tahoma" w:cs="Tahoma"/>
          <w:spacing w:val="20"/>
          <w:sz w:val="28"/>
          <w:szCs w:val="28"/>
        </w:rPr>
        <w:t xml:space="preserve"> him as an </w:t>
      </w:r>
      <w:r w:rsidR="003B2DEF" w:rsidRPr="000507BE">
        <w:rPr>
          <w:rStyle w:val="selectable"/>
          <w:rFonts w:ascii="Tahoma" w:eastAsia="Tahoma" w:hAnsi="Tahoma" w:cs="Tahoma"/>
          <w:spacing w:val="20"/>
          <w:sz w:val="28"/>
          <w:szCs w:val="28"/>
        </w:rPr>
        <w:t>armchair</w:t>
      </w:r>
      <w:r w:rsidR="00966255" w:rsidRPr="000507BE">
        <w:rPr>
          <w:rStyle w:val="selectable"/>
          <w:rFonts w:ascii="Tahoma" w:eastAsia="Tahoma" w:hAnsi="Tahoma" w:cs="Tahoma"/>
          <w:spacing w:val="20"/>
          <w:sz w:val="28"/>
          <w:szCs w:val="28"/>
        </w:rPr>
        <w:t xml:space="preserve"> theorist (</w:t>
      </w:r>
      <w:r w:rsidR="002555EA" w:rsidRPr="000507BE">
        <w:rPr>
          <w:rStyle w:val="selectable"/>
          <w:rFonts w:ascii="Tahoma" w:eastAsia="Tahoma" w:hAnsi="Tahoma" w:cs="Tahoma"/>
          <w:spacing w:val="20"/>
          <w:sz w:val="28"/>
          <w:szCs w:val="28"/>
        </w:rPr>
        <w:t>Evans-</w:t>
      </w:r>
      <w:r w:rsidR="00966255" w:rsidRPr="000507BE">
        <w:rPr>
          <w:rStyle w:val="selectable"/>
          <w:rFonts w:ascii="Tahoma" w:eastAsia="Tahoma" w:hAnsi="Tahoma" w:cs="Tahoma"/>
          <w:spacing w:val="20"/>
          <w:sz w:val="28"/>
          <w:szCs w:val="28"/>
        </w:rPr>
        <w:t>Pritchard,</w:t>
      </w:r>
      <w:r w:rsidR="002555EA" w:rsidRPr="000507BE">
        <w:rPr>
          <w:rStyle w:val="selectable"/>
          <w:rFonts w:ascii="Tahoma" w:eastAsia="Tahoma" w:hAnsi="Tahoma" w:cs="Tahoma"/>
          <w:spacing w:val="20"/>
          <w:sz w:val="28"/>
          <w:szCs w:val="28"/>
        </w:rPr>
        <w:t xml:space="preserve"> E,</w:t>
      </w:r>
      <w:r w:rsidR="00966255" w:rsidRPr="000507BE">
        <w:rPr>
          <w:rStyle w:val="selectable"/>
          <w:rFonts w:ascii="Tahoma" w:eastAsia="Tahoma" w:hAnsi="Tahoma" w:cs="Tahoma"/>
          <w:spacing w:val="20"/>
          <w:sz w:val="28"/>
          <w:szCs w:val="28"/>
        </w:rPr>
        <w:t xml:space="preserve"> 1965: </w:t>
      </w:r>
      <w:r w:rsidR="00C81DDB" w:rsidRPr="000507BE">
        <w:rPr>
          <w:rStyle w:val="selectable"/>
          <w:rFonts w:ascii="Tahoma" w:eastAsia="Tahoma" w:hAnsi="Tahoma" w:cs="Tahoma"/>
          <w:spacing w:val="20"/>
          <w:sz w:val="28"/>
          <w:szCs w:val="28"/>
        </w:rPr>
        <w:t>67). The A</w:t>
      </w:r>
      <w:r w:rsidRPr="000507BE">
        <w:rPr>
          <w:rStyle w:val="selectable"/>
          <w:rFonts w:ascii="Tahoma" w:eastAsia="Tahoma" w:hAnsi="Tahoma" w:cs="Tahoma"/>
          <w:spacing w:val="20"/>
          <w:sz w:val="28"/>
          <w:szCs w:val="28"/>
        </w:rPr>
        <w:t xml:space="preserve">nthropological data concerning the </w:t>
      </w:r>
      <w:r w:rsidR="003B2DEF" w:rsidRPr="000507BE">
        <w:rPr>
          <w:rStyle w:val="selectable"/>
          <w:rFonts w:ascii="Tahoma" w:eastAsia="Tahoma" w:hAnsi="Tahoma" w:cs="Tahoma"/>
          <w:spacing w:val="20"/>
          <w:sz w:val="28"/>
          <w:szCs w:val="28"/>
        </w:rPr>
        <w:t>Aboriginal</w:t>
      </w:r>
      <w:r w:rsidRPr="000507BE">
        <w:rPr>
          <w:rStyle w:val="selectable"/>
          <w:rFonts w:ascii="Tahoma" w:eastAsia="Tahoma" w:hAnsi="Tahoma" w:cs="Tahoma"/>
          <w:spacing w:val="20"/>
          <w:sz w:val="28"/>
          <w:szCs w:val="28"/>
        </w:rPr>
        <w:t xml:space="preserve"> people was both then (and indeed even now), inadequate for the purposes of the </w:t>
      </w:r>
      <w:r w:rsidR="003B2DEF" w:rsidRPr="000507BE">
        <w:rPr>
          <w:rStyle w:val="selectable"/>
          <w:rFonts w:ascii="Tahoma" w:eastAsia="Tahoma" w:hAnsi="Tahoma" w:cs="Tahoma"/>
          <w:spacing w:val="20"/>
          <w:sz w:val="28"/>
          <w:szCs w:val="28"/>
          <w:lang w:val="en-GB"/>
        </w:rPr>
        <w:t>generalisations</w:t>
      </w:r>
      <w:r w:rsidRPr="000507BE">
        <w:rPr>
          <w:rStyle w:val="selectable"/>
          <w:rFonts w:ascii="Tahoma" w:eastAsia="Tahoma" w:hAnsi="Tahoma" w:cs="Tahoma"/>
          <w:spacing w:val="20"/>
          <w:sz w:val="28"/>
          <w:szCs w:val="28"/>
        </w:rPr>
        <w:t xml:space="preserve"> which Durkh</w:t>
      </w:r>
      <w:r w:rsidR="00966255" w:rsidRPr="000507BE">
        <w:rPr>
          <w:rStyle w:val="selectable"/>
          <w:rFonts w:ascii="Tahoma" w:eastAsia="Tahoma" w:hAnsi="Tahoma" w:cs="Tahoma"/>
          <w:spacing w:val="20"/>
          <w:sz w:val="28"/>
          <w:szCs w:val="28"/>
        </w:rPr>
        <w:t>eim intended (</w:t>
      </w:r>
      <w:r w:rsidR="00C81DDB" w:rsidRPr="000507BE">
        <w:rPr>
          <w:rStyle w:val="selectable"/>
          <w:rFonts w:ascii="Tahoma" w:eastAsia="Tahoma" w:hAnsi="Tahoma" w:cs="Tahoma"/>
          <w:spacing w:val="20"/>
          <w:sz w:val="28"/>
          <w:szCs w:val="28"/>
        </w:rPr>
        <w:t>ibid</w:t>
      </w:r>
      <w:r w:rsidR="00966255" w:rsidRPr="000507BE">
        <w:rPr>
          <w:rStyle w:val="selectable"/>
          <w:rFonts w:ascii="Tahoma" w:eastAsia="Tahoma" w:hAnsi="Tahoma" w:cs="Tahoma"/>
          <w:spacing w:val="20"/>
          <w:sz w:val="28"/>
          <w:szCs w:val="28"/>
        </w:rPr>
        <w:t xml:space="preserve">: </w:t>
      </w:r>
      <w:r w:rsidR="00936449" w:rsidRPr="000507BE">
        <w:rPr>
          <w:rStyle w:val="selectable"/>
          <w:rFonts w:ascii="Tahoma" w:eastAsia="Tahoma" w:hAnsi="Tahoma" w:cs="Tahoma"/>
          <w:spacing w:val="20"/>
          <w:sz w:val="28"/>
          <w:szCs w:val="28"/>
        </w:rPr>
        <w:t xml:space="preserve">65-66). Evans-Pritchard points out that the clan is of lesser importance in the social </w:t>
      </w:r>
      <w:r w:rsidR="002C5F2D" w:rsidRPr="000507BE">
        <w:rPr>
          <w:rStyle w:val="selectable"/>
          <w:rFonts w:ascii="Tahoma" w:eastAsia="Tahoma" w:hAnsi="Tahoma" w:cs="Tahoma"/>
          <w:spacing w:val="20"/>
          <w:sz w:val="28"/>
          <w:szCs w:val="28"/>
        </w:rPr>
        <w:t>organization</w:t>
      </w:r>
      <w:r w:rsidR="00936449" w:rsidRPr="000507BE">
        <w:rPr>
          <w:rStyle w:val="selectable"/>
          <w:rFonts w:ascii="Tahoma" w:eastAsia="Tahoma" w:hAnsi="Tahoma" w:cs="Tahoma"/>
          <w:spacing w:val="20"/>
          <w:sz w:val="28"/>
          <w:szCs w:val="28"/>
        </w:rPr>
        <w:t xml:space="preserve"> of Aboriginal </w:t>
      </w:r>
      <w:r w:rsidR="003B2DEF" w:rsidRPr="000507BE">
        <w:rPr>
          <w:rStyle w:val="selectable"/>
          <w:rFonts w:ascii="Tahoma" w:eastAsia="Tahoma" w:hAnsi="Tahoma" w:cs="Tahoma"/>
          <w:spacing w:val="20"/>
          <w:sz w:val="28"/>
          <w:szCs w:val="28"/>
        </w:rPr>
        <w:t>peoples</w:t>
      </w:r>
      <w:r w:rsidR="00936449" w:rsidRPr="000507BE">
        <w:rPr>
          <w:rStyle w:val="selectable"/>
          <w:rFonts w:ascii="Tahoma" w:eastAsia="Tahoma" w:hAnsi="Tahoma" w:cs="Tahoma"/>
          <w:spacing w:val="20"/>
          <w:sz w:val="28"/>
          <w:szCs w:val="28"/>
        </w:rPr>
        <w:t xml:space="preserve"> than </w:t>
      </w:r>
      <w:r w:rsidR="003B2DEF" w:rsidRPr="000507BE">
        <w:rPr>
          <w:rStyle w:val="selectable"/>
          <w:rFonts w:ascii="Tahoma" w:eastAsia="Tahoma" w:hAnsi="Tahoma" w:cs="Tahoma"/>
          <w:spacing w:val="20"/>
          <w:sz w:val="28"/>
          <w:szCs w:val="28"/>
        </w:rPr>
        <w:t>the horde of the tribe. It</w:t>
      </w:r>
      <w:r w:rsidR="00936449" w:rsidRPr="000507BE">
        <w:rPr>
          <w:rStyle w:val="selectable"/>
          <w:rFonts w:ascii="Tahoma" w:eastAsia="Tahoma" w:hAnsi="Tahoma" w:cs="Tahoma"/>
          <w:spacing w:val="20"/>
          <w:sz w:val="28"/>
          <w:szCs w:val="28"/>
        </w:rPr>
        <w:t xml:space="preserve"> has been pointed out that there is totems for marriage classes in Aboriginal society </w:t>
      </w:r>
      <w:r w:rsidR="003B2DEF" w:rsidRPr="000507BE">
        <w:rPr>
          <w:rStyle w:val="selectable"/>
          <w:rFonts w:ascii="Tahoma" w:eastAsia="Tahoma" w:hAnsi="Tahoma" w:cs="Tahoma"/>
          <w:spacing w:val="20"/>
          <w:sz w:val="28"/>
          <w:szCs w:val="28"/>
        </w:rPr>
        <w:t>but</w:t>
      </w:r>
      <w:r w:rsidR="00936449" w:rsidRPr="000507BE">
        <w:rPr>
          <w:rStyle w:val="selectable"/>
          <w:rFonts w:ascii="Tahoma" w:eastAsia="Tahoma" w:hAnsi="Tahoma" w:cs="Tahoma"/>
          <w:spacing w:val="20"/>
          <w:sz w:val="28"/>
          <w:szCs w:val="28"/>
        </w:rPr>
        <w:t xml:space="preserve"> these have no corporate life</w:t>
      </w:r>
      <w:r w:rsidR="00965C0A" w:rsidRPr="000507BE">
        <w:rPr>
          <w:rStyle w:val="selectable"/>
          <w:rFonts w:ascii="Tahoma" w:eastAsia="Tahoma" w:hAnsi="Tahoma" w:cs="Tahoma"/>
          <w:spacing w:val="20"/>
          <w:sz w:val="28"/>
          <w:szCs w:val="28"/>
        </w:rPr>
        <w:t xml:space="preserve"> (</w:t>
      </w:r>
      <w:proofErr w:type="spellStart"/>
      <w:r w:rsidR="00965C0A" w:rsidRPr="000507BE">
        <w:rPr>
          <w:rStyle w:val="selectable"/>
          <w:rFonts w:ascii="Tahoma" w:eastAsia="Tahoma" w:hAnsi="Tahoma" w:cs="Tahoma"/>
          <w:spacing w:val="20"/>
          <w:sz w:val="28"/>
          <w:szCs w:val="28"/>
        </w:rPr>
        <w:t>Worsley</w:t>
      </w:r>
      <w:proofErr w:type="spellEnd"/>
      <w:r w:rsidR="00965C0A" w:rsidRPr="000507BE">
        <w:rPr>
          <w:rStyle w:val="selectable"/>
          <w:rFonts w:ascii="Tahoma" w:eastAsia="Tahoma" w:hAnsi="Tahoma" w:cs="Tahoma"/>
          <w:spacing w:val="20"/>
          <w:sz w:val="28"/>
          <w:szCs w:val="28"/>
        </w:rPr>
        <w:t xml:space="preserve">, </w:t>
      </w:r>
      <w:r w:rsidR="002555EA" w:rsidRPr="000507BE">
        <w:rPr>
          <w:rStyle w:val="selectable"/>
          <w:rFonts w:ascii="Tahoma" w:eastAsia="Tahoma" w:hAnsi="Tahoma" w:cs="Tahoma"/>
          <w:spacing w:val="20"/>
          <w:sz w:val="28"/>
          <w:szCs w:val="28"/>
        </w:rPr>
        <w:t xml:space="preserve">P, </w:t>
      </w:r>
      <w:r w:rsidR="00965C0A" w:rsidRPr="000507BE">
        <w:rPr>
          <w:rStyle w:val="selectable"/>
          <w:rFonts w:ascii="Tahoma" w:eastAsia="Tahoma" w:hAnsi="Tahoma" w:cs="Tahoma"/>
          <w:spacing w:val="20"/>
          <w:sz w:val="28"/>
          <w:szCs w:val="28"/>
        </w:rPr>
        <w:t xml:space="preserve">1990: </w:t>
      </w:r>
      <w:r w:rsidR="000F7CA3" w:rsidRPr="000507BE">
        <w:rPr>
          <w:rStyle w:val="selectable"/>
          <w:rFonts w:ascii="Tahoma" w:eastAsia="Tahoma" w:hAnsi="Tahoma" w:cs="Tahoma"/>
          <w:spacing w:val="20"/>
          <w:sz w:val="28"/>
          <w:szCs w:val="28"/>
        </w:rPr>
        <w:t xml:space="preserve">6). In other parts of </w:t>
      </w:r>
      <w:r w:rsidR="003B2DEF" w:rsidRPr="000507BE">
        <w:rPr>
          <w:rStyle w:val="selectable"/>
          <w:rFonts w:ascii="Tahoma" w:eastAsia="Tahoma" w:hAnsi="Tahoma" w:cs="Tahoma"/>
          <w:spacing w:val="20"/>
          <w:sz w:val="28"/>
          <w:szCs w:val="28"/>
        </w:rPr>
        <w:t>Australia</w:t>
      </w:r>
      <w:r w:rsidR="000F7CA3" w:rsidRPr="000507BE">
        <w:rPr>
          <w:rStyle w:val="selectable"/>
          <w:rFonts w:ascii="Tahoma" w:eastAsia="Tahoma" w:hAnsi="Tahoma" w:cs="Tahoma"/>
          <w:spacing w:val="20"/>
          <w:sz w:val="28"/>
          <w:szCs w:val="28"/>
        </w:rPr>
        <w:t xml:space="preserve">, Evans-Pritchard in reality is hostile to Durkheim’s whole </w:t>
      </w:r>
      <w:r w:rsidR="003B2DEF" w:rsidRPr="000507BE">
        <w:rPr>
          <w:rStyle w:val="selectable"/>
          <w:rFonts w:ascii="Tahoma" w:eastAsia="Tahoma" w:hAnsi="Tahoma" w:cs="Tahoma"/>
          <w:spacing w:val="20"/>
          <w:sz w:val="28"/>
          <w:szCs w:val="28"/>
        </w:rPr>
        <w:t>approach</w:t>
      </w:r>
      <w:r w:rsidR="000F7CA3" w:rsidRPr="000507BE">
        <w:rPr>
          <w:rStyle w:val="selectable"/>
          <w:rFonts w:ascii="Tahoma" w:eastAsia="Tahoma" w:hAnsi="Tahoma" w:cs="Tahoma"/>
          <w:spacing w:val="20"/>
          <w:sz w:val="28"/>
          <w:szCs w:val="28"/>
        </w:rPr>
        <w:t xml:space="preserve">, and sees such a ‘sociological meta-physic’ as yet another attempt to undermine </w:t>
      </w:r>
      <w:r w:rsidR="003B2DEF" w:rsidRPr="000507BE">
        <w:rPr>
          <w:rStyle w:val="selectable"/>
          <w:rFonts w:ascii="Tahoma" w:eastAsia="Tahoma" w:hAnsi="Tahoma" w:cs="Tahoma"/>
          <w:spacing w:val="20"/>
          <w:sz w:val="28"/>
          <w:szCs w:val="28"/>
        </w:rPr>
        <w:t>religion</w:t>
      </w:r>
      <w:r w:rsidR="00965C0A" w:rsidRPr="000507BE">
        <w:rPr>
          <w:rStyle w:val="selectable"/>
          <w:rFonts w:ascii="Tahoma" w:eastAsia="Tahoma" w:hAnsi="Tahoma" w:cs="Tahoma"/>
          <w:spacing w:val="20"/>
          <w:sz w:val="28"/>
          <w:szCs w:val="28"/>
        </w:rPr>
        <w:t xml:space="preserve"> as a whole</w:t>
      </w:r>
      <w:r w:rsidR="00C81DDB" w:rsidRPr="000507BE">
        <w:rPr>
          <w:rStyle w:val="selectable"/>
          <w:rFonts w:ascii="Tahoma" w:eastAsia="Tahoma" w:hAnsi="Tahoma" w:cs="Tahoma"/>
          <w:spacing w:val="20"/>
          <w:sz w:val="28"/>
          <w:szCs w:val="28"/>
        </w:rPr>
        <w:t xml:space="preserve"> </w:t>
      </w:r>
      <w:r w:rsidR="00965C0A" w:rsidRPr="000507BE">
        <w:rPr>
          <w:rStyle w:val="selectable"/>
          <w:rFonts w:ascii="Tahoma" w:eastAsia="Tahoma" w:hAnsi="Tahoma" w:cs="Tahoma"/>
          <w:spacing w:val="20"/>
          <w:sz w:val="28"/>
          <w:szCs w:val="28"/>
        </w:rPr>
        <w:t>(Morris,</w:t>
      </w:r>
      <w:r w:rsidR="002555EA" w:rsidRPr="000507BE">
        <w:rPr>
          <w:rStyle w:val="selectable"/>
          <w:rFonts w:ascii="Tahoma" w:eastAsia="Tahoma" w:hAnsi="Tahoma" w:cs="Tahoma"/>
          <w:spacing w:val="20"/>
          <w:sz w:val="28"/>
          <w:szCs w:val="28"/>
        </w:rPr>
        <w:t xml:space="preserve"> B,</w:t>
      </w:r>
      <w:r w:rsidR="00965C0A" w:rsidRPr="000507BE">
        <w:rPr>
          <w:rStyle w:val="selectable"/>
          <w:rFonts w:ascii="Tahoma" w:eastAsia="Tahoma" w:hAnsi="Tahoma" w:cs="Tahoma"/>
          <w:spacing w:val="20"/>
          <w:sz w:val="28"/>
          <w:szCs w:val="28"/>
        </w:rPr>
        <w:t xml:space="preserve"> 1987: </w:t>
      </w:r>
      <w:r w:rsidR="000F7CA3" w:rsidRPr="000507BE">
        <w:rPr>
          <w:rStyle w:val="selectable"/>
          <w:rFonts w:ascii="Tahoma" w:eastAsia="Tahoma" w:hAnsi="Tahoma" w:cs="Tahoma"/>
          <w:spacing w:val="20"/>
          <w:sz w:val="28"/>
          <w:szCs w:val="28"/>
        </w:rPr>
        <w:t>107).</w:t>
      </w:r>
    </w:p>
    <w:p w14:paraId="304AABB2" w14:textId="1963E731" w:rsidR="000F7CA3" w:rsidRPr="000507BE" w:rsidRDefault="004B5490"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The father of Anthropology </w:t>
      </w:r>
      <w:proofErr w:type="spellStart"/>
      <w:r w:rsidRPr="000507BE">
        <w:rPr>
          <w:rStyle w:val="selectable"/>
          <w:rFonts w:ascii="Tahoma" w:eastAsia="Tahoma" w:hAnsi="Tahoma" w:cs="Tahoma"/>
          <w:spacing w:val="20"/>
          <w:sz w:val="28"/>
          <w:szCs w:val="28"/>
        </w:rPr>
        <w:t>Bronislaw</w:t>
      </w:r>
      <w:proofErr w:type="spellEnd"/>
      <w:r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 xml:space="preserve">Malinowski in his review of </w:t>
      </w:r>
      <w:r w:rsidR="003B2DEF" w:rsidRPr="000507BE">
        <w:rPr>
          <w:rStyle w:val="selectable"/>
          <w:rFonts w:ascii="Tahoma" w:eastAsia="Tahoma" w:hAnsi="Tahoma" w:cs="Tahoma"/>
          <w:b/>
          <w:bCs/>
          <w:i/>
          <w:iCs/>
          <w:spacing w:val="20"/>
          <w:sz w:val="28"/>
          <w:szCs w:val="28"/>
        </w:rPr>
        <w:t xml:space="preserve">Elementary </w:t>
      </w:r>
      <w:r w:rsidR="00EA0E29" w:rsidRPr="000507BE">
        <w:rPr>
          <w:rStyle w:val="selectable"/>
          <w:rFonts w:ascii="Tahoma" w:eastAsia="Tahoma" w:hAnsi="Tahoma" w:cs="Tahoma"/>
          <w:b/>
          <w:bCs/>
          <w:i/>
          <w:iCs/>
          <w:spacing w:val="20"/>
          <w:sz w:val="28"/>
          <w:szCs w:val="28"/>
        </w:rPr>
        <w:t>Forms</w:t>
      </w:r>
      <w:r w:rsidR="003B2DEF" w:rsidRPr="000507BE">
        <w:rPr>
          <w:rStyle w:val="selectable"/>
          <w:rFonts w:ascii="Tahoma" w:eastAsia="Tahoma" w:hAnsi="Tahoma" w:cs="Tahoma"/>
          <w:spacing w:val="20"/>
          <w:sz w:val="28"/>
          <w:szCs w:val="28"/>
        </w:rPr>
        <w:t xml:space="preserve"> in the year of its publication </w:t>
      </w:r>
      <w:r w:rsidR="000E7214" w:rsidRPr="000507BE">
        <w:rPr>
          <w:rStyle w:val="selectable"/>
          <w:rFonts w:ascii="Tahoma" w:eastAsia="Tahoma" w:hAnsi="Tahoma" w:cs="Tahoma"/>
          <w:spacing w:val="20"/>
          <w:sz w:val="28"/>
          <w:szCs w:val="28"/>
        </w:rPr>
        <w:t>criticized</w:t>
      </w:r>
      <w:r w:rsidR="003B2DEF" w:rsidRPr="000507BE">
        <w:rPr>
          <w:rStyle w:val="selectable"/>
          <w:rFonts w:ascii="Tahoma" w:eastAsia="Tahoma" w:hAnsi="Tahoma" w:cs="Tahoma"/>
          <w:spacing w:val="20"/>
          <w:sz w:val="28"/>
          <w:szCs w:val="28"/>
        </w:rPr>
        <w:t xml:space="preserve"> the ‘narrowness of Du</w:t>
      </w:r>
      <w:r w:rsidR="00965C0A" w:rsidRPr="000507BE">
        <w:rPr>
          <w:rStyle w:val="selectable"/>
          <w:rFonts w:ascii="Tahoma" w:eastAsia="Tahoma" w:hAnsi="Tahoma" w:cs="Tahoma"/>
          <w:spacing w:val="20"/>
          <w:sz w:val="28"/>
          <w:szCs w:val="28"/>
        </w:rPr>
        <w:t>rkheim’s evidence’</w:t>
      </w:r>
      <w:r w:rsidRPr="000507BE">
        <w:rPr>
          <w:rStyle w:val="selectable"/>
          <w:rFonts w:ascii="Tahoma" w:eastAsia="Tahoma" w:hAnsi="Tahoma" w:cs="Tahoma"/>
          <w:spacing w:val="20"/>
          <w:sz w:val="28"/>
          <w:szCs w:val="28"/>
        </w:rPr>
        <w:t xml:space="preserve"> </w:t>
      </w:r>
      <w:r w:rsidR="00965C0A" w:rsidRPr="000507BE">
        <w:rPr>
          <w:rStyle w:val="selectable"/>
          <w:rFonts w:ascii="Tahoma" w:eastAsia="Tahoma" w:hAnsi="Tahoma" w:cs="Tahoma"/>
          <w:spacing w:val="20"/>
          <w:sz w:val="28"/>
          <w:szCs w:val="28"/>
        </w:rPr>
        <w:t xml:space="preserve">(Hamilton, </w:t>
      </w:r>
      <w:r w:rsidRPr="000507BE">
        <w:rPr>
          <w:rStyle w:val="selectable"/>
          <w:rFonts w:ascii="Tahoma" w:eastAsia="Tahoma" w:hAnsi="Tahoma" w:cs="Tahoma"/>
          <w:spacing w:val="20"/>
          <w:sz w:val="28"/>
          <w:szCs w:val="28"/>
        </w:rPr>
        <w:t xml:space="preserve">P, </w:t>
      </w:r>
      <w:r w:rsidR="00965C0A" w:rsidRPr="000507BE">
        <w:rPr>
          <w:rStyle w:val="selectable"/>
          <w:rFonts w:ascii="Tahoma" w:eastAsia="Tahoma" w:hAnsi="Tahoma" w:cs="Tahoma"/>
          <w:spacing w:val="20"/>
          <w:sz w:val="28"/>
          <w:szCs w:val="28"/>
        </w:rPr>
        <w:t>1990:</w:t>
      </w:r>
      <w:r w:rsidR="003B2DEF" w:rsidRPr="000507BE">
        <w:rPr>
          <w:rStyle w:val="selectable"/>
          <w:rFonts w:ascii="Tahoma" w:eastAsia="Tahoma" w:hAnsi="Tahoma" w:cs="Tahoma"/>
          <w:spacing w:val="20"/>
          <w:sz w:val="28"/>
          <w:szCs w:val="28"/>
        </w:rPr>
        <w:t xml:space="preserve"> 15)</w:t>
      </w:r>
      <w:r w:rsidR="00965C0A" w:rsidRPr="000507BE">
        <w:rPr>
          <w:rStyle w:val="selectable"/>
          <w:rFonts w:ascii="Tahoma" w:eastAsia="Tahoma" w:hAnsi="Tahoma" w:cs="Tahoma"/>
          <w:spacing w:val="20"/>
          <w:sz w:val="28"/>
          <w:szCs w:val="28"/>
        </w:rPr>
        <w:t>. A</w:t>
      </w:r>
      <w:r w:rsidR="003B2DEF" w:rsidRPr="000507BE">
        <w:rPr>
          <w:rStyle w:val="selectable"/>
          <w:rFonts w:ascii="Tahoma" w:eastAsia="Tahoma" w:hAnsi="Tahoma" w:cs="Tahoma"/>
          <w:spacing w:val="20"/>
          <w:sz w:val="28"/>
          <w:szCs w:val="28"/>
        </w:rPr>
        <w:t xml:space="preserve">nd this has been echoed by many anthropologists since. Durkheim justified his study of Australian societies alone on the basis that the study to be valid must be based on clearly homogenous societies. </w:t>
      </w:r>
      <w:r w:rsidR="00396A18" w:rsidRPr="000507BE">
        <w:rPr>
          <w:rStyle w:val="selectable"/>
          <w:rFonts w:ascii="Tahoma" w:eastAsia="Tahoma" w:hAnsi="Tahoma" w:cs="Tahoma"/>
          <w:spacing w:val="20"/>
          <w:sz w:val="28"/>
          <w:szCs w:val="28"/>
        </w:rPr>
        <w:t xml:space="preserve">Native American society, he considers more advanced than Aboriginal society. Their Totemism can be compared to Aboriginal </w:t>
      </w:r>
      <w:r w:rsidR="003B2DEF" w:rsidRPr="000507BE">
        <w:rPr>
          <w:rStyle w:val="selectable"/>
          <w:rFonts w:ascii="Tahoma" w:eastAsia="Tahoma" w:hAnsi="Tahoma" w:cs="Tahoma"/>
          <w:spacing w:val="20"/>
          <w:sz w:val="28"/>
          <w:szCs w:val="28"/>
        </w:rPr>
        <w:t>Totemism</w:t>
      </w:r>
      <w:r w:rsidR="00396A18" w:rsidRPr="000507BE">
        <w:rPr>
          <w:rStyle w:val="selectable"/>
          <w:rFonts w:ascii="Tahoma" w:eastAsia="Tahoma" w:hAnsi="Tahoma" w:cs="Tahoma"/>
          <w:spacing w:val="20"/>
          <w:sz w:val="28"/>
          <w:szCs w:val="28"/>
        </w:rPr>
        <w:t xml:space="preserve"> as they are </w:t>
      </w:r>
      <w:r w:rsidRPr="000507BE">
        <w:rPr>
          <w:rStyle w:val="selectable"/>
          <w:rFonts w:ascii="Tahoma" w:eastAsia="Tahoma" w:hAnsi="Tahoma" w:cs="Tahoma"/>
          <w:spacing w:val="20"/>
          <w:sz w:val="28"/>
          <w:szCs w:val="28"/>
        </w:rPr>
        <w:t>‘</w:t>
      </w:r>
      <w:r w:rsidR="00396A18" w:rsidRPr="000507BE">
        <w:rPr>
          <w:rStyle w:val="selectable"/>
          <w:rFonts w:ascii="Tahoma" w:eastAsia="Tahoma" w:hAnsi="Tahoma" w:cs="Tahoma"/>
          <w:spacing w:val="20"/>
          <w:sz w:val="28"/>
          <w:szCs w:val="28"/>
        </w:rPr>
        <w:t>successive moments of a sing</w:t>
      </w:r>
      <w:r w:rsidR="00965C0A" w:rsidRPr="000507BE">
        <w:rPr>
          <w:rStyle w:val="selectable"/>
          <w:rFonts w:ascii="Tahoma" w:eastAsia="Tahoma" w:hAnsi="Tahoma" w:cs="Tahoma"/>
          <w:spacing w:val="20"/>
          <w:sz w:val="28"/>
          <w:szCs w:val="28"/>
        </w:rPr>
        <w:t xml:space="preserve">le evolution’ (Durkheim, 1965: </w:t>
      </w:r>
      <w:r w:rsidR="00396A18" w:rsidRPr="000507BE">
        <w:rPr>
          <w:rStyle w:val="selectable"/>
          <w:rFonts w:ascii="Tahoma" w:eastAsia="Tahoma" w:hAnsi="Tahoma" w:cs="Tahoma"/>
          <w:spacing w:val="20"/>
          <w:sz w:val="28"/>
          <w:szCs w:val="28"/>
        </w:rPr>
        <w:t xml:space="preserve">96). Durkheim believes that his ‘one </w:t>
      </w:r>
      <w:r w:rsidR="003B2DEF" w:rsidRPr="000507BE">
        <w:rPr>
          <w:rStyle w:val="selectable"/>
          <w:rFonts w:ascii="Tahoma" w:eastAsia="Tahoma" w:hAnsi="Tahoma" w:cs="Tahoma"/>
          <w:spacing w:val="20"/>
          <w:sz w:val="28"/>
          <w:szCs w:val="28"/>
        </w:rPr>
        <w:t>well-made</w:t>
      </w:r>
      <w:r w:rsidR="00396A18" w:rsidRPr="000507BE">
        <w:rPr>
          <w:rStyle w:val="selectable"/>
          <w:rFonts w:ascii="Tahoma" w:eastAsia="Tahoma" w:hAnsi="Tahoma" w:cs="Tahoma"/>
          <w:spacing w:val="20"/>
          <w:sz w:val="28"/>
          <w:szCs w:val="28"/>
        </w:rPr>
        <w:t xml:space="preserve"> experiment’ </w:t>
      </w:r>
      <w:r w:rsidR="003B2DEF" w:rsidRPr="000507BE">
        <w:rPr>
          <w:rStyle w:val="selectable"/>
          <w:rFonts w:ascii="Tahoma" w:eastAsia="Tahoma" w:hAnsi="Tahoma" w:cs="Tahoma"/>
          <w:spacing w:val="20"/>
          <w:sz w:val="28"/>
          <w:szCs w:val="28"/>
        </w:rPr>
        <w:t>proves</w:t>
      </w:r>
      <w:r w:rsidR="00396A18" w:rsidRPr="000507BE">
        <w:rPr>
          <w:rStyle w:val="selectable"/>
          <w:rFonts w:ascii="Tahoma" w:eastAsia="Tahoma" w:hAnsi="Tahoma" w:cs="Tahoma"/>
          <w:spacing w:val="20"/>
          <w:sz w:val="28"/>
          <w:szCs w:val="28"/>
        </w:rPr>
        <w:t xml:space="preserve"> a case, then ‘it is inconceivable that the same effect may be du</w:t>
      </w:r>
      <w:r w:rsidR="00CD6CCA" w:rsidRPr="000507BE">
        <w:rPr>
          <w:rStyle w:val="selectable"/>
          <w:rFonts w:ascii="Tahoma" w:eastAsia="Tahoma" w:hAnsi="Tahoma" w:cs="Tahoma"/>
          <w:spacing w:val="20"/>
          <w:sz w:val="28"/>
          <w:szCs w:val="28"/>
        </w:rPr>
        <w:t xml:space="preserve">e now to </w:t>
      </w:r>
      <w:r w:rsidRPr="000507BE">
        <w:rPr>
          <w:rStyle w:val="selectable"/>
          <w:rFonts w:ascii="Tahoma" w:eastAsia="Tahoma" w:hAnsi="Tahoma" w:cs="Tahoma"/>
          <w:spacing w:val="20"/>
          <w:sz w:val="28"/>
          <w:szCs w:val="28"/>
        </w:rPr>
        <w:t>cause, now to another’ (ibid</w:t>
      </w:r>
      <w:proofErr w:type="gramStart"/>
      <w:r w:rsidR="00697432" w:rsidRPr="000507BE">
        <w:rPr>
          <w:rStyle w:val="selectable"/>
          <w:rFonts w:ascii="Tahoma" w:eastAsia="Tahoma" w:hAnsi="Tahoma" w:cs="Tahoma"/>
          <w:spacing w:val="20"/>
          <w:sz w:val="28"/>
          <w:szCs w:val="28"/>
        </w:rPr>
        <w:t>:102</w:t>
      </w:r>
      <w:proofErr w:type="gramEnd"/>
      <w:r w:rsidR="00396A18"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Evans-Pritchard however sees Australian Totemism as untypical of Totemism as a general phenomenon among other people’s conclusions drawn from about Totemism, let alone any other religious forms (</w:t>
      </w:r>
      <w:r w:rsidR="00CD6CCA" w:rsidRPr="000507BE">
        <w:rPr>
          <w:rStyle w:val="selectable"/>
          <w:rFonts w:ascii="Tahoma" w:eastAsia="Tahoma" w:hAnsi="Tahoma" w:cs="Tahoma"/>
          <w:spacing w:val="20"/>
          <w:sz w:val="28"/>
          <w:szCs w:val="28"/>
        </w:rPr>
        <w:t>Evans-</w:t>
      </w:r>
      <w:r w:rsidR="0055179C" w:rsidRPr="000507BE">
        <w:rPr>
          <w:rStyle w:val="selectable"/>
          <w:rFonts w:ascii="Tahoma" w:eastAsia="Tahoma" w:hAnsi="Tahoma" w:cs="Tahoma"/>
          <w:spacing w:val="20"/>
          <w:sz w:val="28"/>
          <w:szCs w:val="28"/>
        </w:rPr>
        <w:t>Pritchard</w:t>
      </w:r>
      <w:r w:rsidR="00B15459" w:rsidRPr="000507BE">
        <w:rPr>
          <w:rStyle w:val="selectable"/>
          <w:rFonts w:ascii="Tahoma" w:eastAsia="Tahoma" w:hAnsi="Tahoma" w:cs="Tahoma"/>
          <w:spacing w:val="20"/>
          <w:sz w:val="28"/>
          <w:szCs w:val="28"/>
        </w:rPr>
        <w:t>,</w:t>
      </w:r>
      <w:r w:rsidR="0055179C" w:rsidRPr="000507BE">
        <w:rPr>
          <w:rStyle w:val="selectable"/>
          <w:rFonts w:ascii="Tahoma" w:eastAsia="Tahoma" w:hAnsi="Tahoma" w:cs="Tahoma"/>
          <w:spacing w:val="20"/>
          <w:sz w:val="28"/>
          <w:szCs w:val="28"/>
        </w:rPr>
        <w:t xml:space="preserve"> E</w:t>
      </w:r>
      <w:proofErr w:type="gramStart"/>
      <w:r w:rsidR="0055179C" w:rsidRPr="000507BE">
        <w:rPr>
          <w:rStyle w:val="selectable"/>
          <w:rFonts w:ascii="Tahoma" w:eastAsia="Tahoma" w:hAnsi="Tahoma" w:cs="Tahoma"/>
          <w:spacing w:val="20"/>
          <w:sz w:val="28"/>
          <w:szCs w:val="28"/>
        </w:rPr>
        <w:t>,</w:t>
      </w:r>
      <w:r w:rsidR="00B15459" w:rsidRPr="000507BE">
        <w:rPr>
          <w:rStyle w:val="selectable"/>
          <w:rFonts w:ascii="Tahoma" w:eastAsia="Tahoma" w:hAnsi="Tahoma" w:cs="Tahoma"/>
          <w:spacing w:val="20"/>
          <w:sz w:val="28"/>
          <w:szCs w:val="28"/>
        </w:rPr>
        <w:t xml:space="preserve"> </w:t>
      </w:r>
      <w:r w:rsidR="00CD6CCA" w:rsidRPr="000507BE">
        <w:rPr>
          <w:rStyle w:val="selectable"/>
          <w:rFonts w:ascii="Tahoma" w:eastAsia="Tahoma" w:hAnsi="Tahoma" w:cs="Tahoma"/>
          <w:spacing w:val="20"/>
          <w:sz w:val="28"/>
          <w:szCs w:val="28"/>
        </w:rPr>
        <w:t xml:space="preserve"> 1965</w:t>
      </w:r>
      <w:proofErr w:type="gramEnd"/>
      <w:r w:rsidR="00CD6CCA" w:rsidRPr="000507BE">
        <w:rPr>
          <w:rStyle w:val="selectable"/>
          <w:rFonts w:ascii="Tahoma" w:eastAsia="Tahoma" w:hAnsi="Tahoma" w:cs="Tahoma"/>
          <w:spacing w:val="20"/>
          <w:sz w:val="28"/>
          <w:szCs w:val="28"/>
        </w:rPr>
        <w:t xml:space="preserve">: </w:t>
      </w:r>
      <w:r w:rsidR="003B2DEF" w:rsidRPr="000507BE">
        <w:rPr>
          <w:rStyle w:val="selectable"/>
          <w:rFonts w:ascii="Tahoma" w:eastAsia="Tahoma" w:hAnsi="Tahoma" w:cs="Tahoma"/>
          <w:spacing w:val="20"/>
          <w:sz w:val="28"/>
          <w:szCs w:val="28"/>
        </w:rPr>
        <w:t>66).</w:t>
      </w:r>
    </w:p>
    <w:p w14:paraId="32A99CBE" w14:textId="2D063A7B" w:rsidR="00396A18" w:rsidRPr="000507BE" w:rsidRDefault="00F25CD5" w:rsidP="67A89422">
      <w:pPr>
        <w:spacing w:line="240" w:lineRule="auto"/>
        <w:ind w:firstLine="720"/>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lastRenderedPageBreak/>
        <w:t xml:space="preserve">The well-known sociologist who </w:t>
      </w:r>
      <w:r w:rsidR="002C5F2D" w:rsidRPr="000507BE">
        <w:rPr>
          <w:rStyle w:val="selectable"/>
          <w:rFonts w:ascii="Tahoma" w:eastAsia="Tahoma" w:hAnsi="Tahoma" w:cs="Tahoma"/>
          <w:spacing w:val="20"/>
          <w:sz w:val="28"/>
          <w:szCs w:val="28"/>
        </w:rPr>
        <w:t>specialized</w:t>
      </w:r>
      <w:r w:rsidRPr="000507BE">
        <w:rPr>
          <w:rStyle w:val="selectable"/>
          <w:rFonts w:ascii="Tahoma" w:eastAsia="Tahoma" w:hAnsi="Tahoma" w:cs="Tahoma"/>
          <w:spacing w:val="20"/>
          <w:sz w:val="28"/>
          <w:szCs w:val="28"/>
        </w:rPr>
        <w:t xml:space="preserve"> in the field of religion, </w:t>
      </w:r>
      <w:r w:rsidR="00CD6CCA" w:rsidRPr="000507BE">
        <w:rPr>
          <w:rStyle w:val="selectable"/>
          <w:rFonts w:ascii="Tahoma" w:eastAsia="Tahoma" w:hAnsi="Tahoma" w:cs="Tahoma"/>
          <w:spacing w:val="20"/>
          <w:sz w:val="28"/>
          <w:szCs w:val="28"/>
        </w:rPr>
        <w:t xml:space="preserve">Robert </w:t>
      </w:r>
      <w:proofErr w:type="spellStart"/>
      <w:r w:rsidR="00396A18" w:rsidRPr="000507BE">
        <w:rPr>
          <w:rStyle w:val="selectable"/>
          <w:rFonts w:ascii="Tahoma" w:eastAsia="Tahoma" w:hAnsi="Tahoma" w:cs="Tahoma"/>
          <w:spacing w:val="20"/>
          <w:sz w:val="28"/>
          <w:szCs w:val="28"/>
        </w:rPr>
        <w:t>Towler</w:t>
      </w:r>
      <w:proofErr w:type="spellEnd"/>
      <w:r w:rsidR="00114AD7" w:rsidRPr="000507BE">
        <w:rPr>
          <w:rStyle w:val="selectable"/>
          <w:rFonts w:ascii="Tahoma" w:eastAsia="Tahoma" w:hAnsi="Tahoma" w:cs="Tahoma"/>
          <w:spacing w:val="20"/>
          <w:sz w:val="28"/>
          <w:szCs w:val="28"/>
        </w:rPr>
        <w:t>,</w:t>
      </w:r>
      <w:r w:rsidR="00396A18" w:rsidRPr="000507BE">
        <w:rPr>
          <w:rStyle w:val="selectable"/>
          <w:rFonts w:ascii="Tahoma" w:eastAsia="Tahoma" w:hAnsi="Tahoma" w:cs="Tahoma"/>
          <w:spacing w:val="20"/>
          <w:sz w:val="28"/>
          <w:szCs w:val="28"/>
        </w:rPr>
        <w:t xml:space="preserve"> states that </w:t>
      </w:r>
      <w:r w:rsidR="00EA0E29" w:rsidRPr="000507BE">
        <w:rPr>
          <w:rStyle w:val="selectable"/>
          <w:rFonts w:ascii="Tahoma" w:eastAsia="Tahoma" w:hAnsi="Tahoma" w:cs="Tahoma"/>
          <w:b/>
          <w:bCs/>
          <w:i/>
          <w:iCs/>
          <w:spacing w:val="20"/>
          <w:sz w:val="28"/>
          <w:szCs w:val="28"/>
        </w:rPr>
        <w:t>Elementary Forms</w:t>
      </w:r>
      <w:r w:rsidR="00396A18" w:rsidRPr="000507BE">
        <w:rPr>
          <w:rStyle w:val="selectable"/>
          <w:rFonts w:ascii="Tahoma" w:eastAsia="Tahoma" w:hAnsi="Tahoma" w:cs="Tahoma"/>
          <w:spacing w:val="20"/>
          <w:sz w:val="28"/>
          <w:szCs w:val="28"/>
        </w:rPr>
        <w:t xml:space="preserve"> is ‘wrong in almost every particular with</w:t>
      </w:r>
      <w:r w:rsidR="00CD6CCA" w:rsidRPr="000507BE">
        <w:rPr>
          <w:rStyle w:val="selectable"/>
          <w:rFonts w:ascii="Tahoma" w:eastAsia="Tahoma" w:hAnsi="Tahoma" w:cs="Tahoma"/>
          <w:spacing w:val="20"/>
          <w:sz w:val="28"/>
          <w:szCs w:val="28"/>
        </w:rPr>
        <w:t xml:space="preserve"> which it dealt (</w:t>
      </w:r>
      <w:proofErr w:type="spellStart"/>
      <w:r w:rsidR="00CD6CCA" w:rsidRPr="000507BE">
        <w:rPr>
          <w:rStyle w:val="selectable"/>
          <w:rFonts w:ascii="Tahoma" w:eastAsia="Tahoma" w:hAnsi="Tahoma" w:cs="Tahoma"/>
          <w:spacing w:val="20"/>
          <w:sz w:val="28"/>
          <w:szCs w:val="28"/>
        </w:rPr>
        <w:t>Towler</w:t>
      </w:r>
      <w:proofErr w:type="spellEnd"/>
      <w:r w:rsidR="00CD6CCA" w:rsidRPr="000507BE">
        <w:rPr>
          <w:rStyle w:val="selectable"/>
          <w:rFonts w:ascii="Tahoma" w:eastAsia="Tahoma" w:hAnsi="Tahoma" w:cs="Tahoma"/>
          <w:spacing w:val="20"/>
          <w:sz w:val="28"/>
          <w:szCs w:val="28"/>
        </w:rPr>
        <w:t>,</w:t>
      </w:r>
      <w:r w:rsidR="00B15459" w:rsidRPr="000507BE">
        <w:rPr>
          <w:rStyle w:val="selectable"/>
          <w:rFonts w:ascii="Tahoma" w:eastAsia="Tahoma" w:hAnsi="Tahoma" w:cs="Tahoma"/>
          <w:spacing w:val="20"/>
          <w:sz w:val="28"/>
          <w:szCs w:val="28"/>
        </w:rPr>
        <w:t xml:space="preserve"> R,</w:t>
      </w:r>
      <w:r w:rsidR="00CD6CCA" w:rsidRPr="000507BE">
        <w:rPr>
          <w:rStyle w:val="selectable"/>
          <w:rFonts w:ascii="Tahoma" w:eastAsia="Tahoma" w:hAnsi="Tahoma" w:cs="Tahoma"/>
          <w:spacing w:val="20"/>
          <w:sz w:val="28"/>
          <w:szCs w:val="28"/>
        </w:rPr>
        <w:t xml:space="preserve"> 1974: </w:t>
      </w:r>
      <w:r w:rsidR="00396A18" w:rsidRPr="000507BE">
        <w:rPr>
          <w:rStyle w:val="selectable"/>
          <w:rFonts w:ascii="Tahoma" w:eastAsia="Tahoma" w:hAnsi="Tahoma" w:cs="Tahoma"/>
          <w:spacing w:val="20"/>
          <w:sz w:val="28"/>
          <w:szCs w:val="28"/>
        </w:rPr>
        <w:t xml:space="preserve">70-72). Yet, he argues a theory cannot alone be </w:t>
      </w:r>
      <w:r w:rsidR="003B2DEF" w:rsidRPr="000507BE">
        <w:rPr>
          <w:rStyle w:val="selectable"/>
          <w:rFonts w:ascii="Tahoma" w:eastAsia="Tahoma" w:hAnsi="Tahoma" w:cs="Tahoma"/>
          <w:spacing w:val="20"/>
          <w:sz w:val="28"/>
          <w:szCs w:val="28"/>
        </w:rPr>
        <w:t>judged</w:t>
      </w:r>
      <w:r w:rsidR="00396A18" w:rsidRPr="000507BE">
        <w:rPr>
          <w:rStyle w:val="selectable"/>
          <w:rFonts w:ascii="Tahoma" w:eastAsia="Tahoma" w:hAnsi="Tahoma" w:cs="Tahoma"/>
          <w:spacing w:val="20"/>
          <w:sz w:val="28"/>
          <w:szCs w:val="28"/>
        </w:rPr>
        <w:t xml:space="preserve"> on the </w:t>
      </w:r>
      <w:r w:rsidR="003B2DEF" w:rsidRPr="000507BE">
        <w:rPr>
          <w:rStyle w:val="selectable"/>
          <w:rFonts w:ascii="Tahoma" w:eastAsia="Tahoma" w:hAnsi="Tahoma" w:cs="Tahoma"/>
          <w:spacing w:val="20"/>
          <w:sz w:val="28"/>
          <w:szCs w:val="28"/>
        </w:rPr>
        <w:t>inadequacies</w:t>
      </w:r>
      <w:r w:rsidR="00396A18" w:rsidRPr="000507BE">
        <w:rPr>
          <w:rStyle w:val="selectable"/>
          <w:rFonts w:ascii="Tahoma" w:eastAsia="Tahoma" w:hAnsi="Tahoma" w:cs="Tahoma"/>
          <w:spacing w:val="20"/>
          <w:sz w:val="28"/>
          <w:szCs w:val="28"/>
        </w:rPr>
        <w:t xml:space="preserve"> of the data on which historically it was based. A theory might still be of value, if </w:t>
      </w:r>
      <w:r w:rsidR="003B2DEF" w:rsidRPr="000507BE">
        <w:rPr>
          <w:rStyle w:val="selectable"/>
          <w:rFonts w:ascii="Tahoma" w:eastAsia="Tahoma" w:hAnsi="Tahoma" w:cs="Tahoma"/>
          <w:spacing w:val="20"/>
          <w:sz w:val="28"/>
          <w:szCs w:val="28"/>
        </w:rPr>
        <w:t>propositions</w:t>
      </w:r>
      <w:r w:rsidR="00396A18" w:rsidRPr="000507BE">
        <w:rPr>
          <w:rStyle w:val="selectable"/>
          <w:rFonts w:ascii="Tahoma" w:eastAsia="Tahoma" w:hAnsi="Tahoma" w:cs="Tahoma"/>
          <w:spacing w:val="20"/>
          <w:sz w:val="28"/>
          <w:szCs w:val="28"/>
        </w:rPr>
        <w:t xml:space="preserve"> derived from the theory can be confirmed by their application to other data. </w:t>
      </w:r>
      <w:r w:rsidR="003B2DEF" w:rsidRPr="000507BE">
        <w:rPr>
          <w:rStyle w:val="selectable"/>
          <w:rFonts w:ascii="Tahoma" w:eastAsia="Tahoma" w:hAnsi="Tahoma" w:cs="Tahoma"/>
          <w:spacing w:val="20"/>
          <w:sz w:val="28"/>
          <w:szCs w:val="28"/>
        </w:rPr>
        <w:t>Durkheim has an immense effect on subsequent sociological and anthropological thought, particularly in the</w:t>
      </w:r>
      <w:r w:rsidR="00B15459" w:rsidRPr="000507BE">
        <w:rPr>
          <w:rStyle w:val="selectable"/>
          <w:rFonts w:ascii="Tahoma" w:eastAsia="Tahoma" w:hAnsi="Tahoma" w:cs="Tahoma"/>
          <w:spacing w:val="20"/>
          <w:sz w:val="28"/>
          <w:szCs w:val="28"/>
        </w:rPr>
        <w:t xml:space="preserve"> field of the study of religion. T</w:t>
      </w:r>
      <w:r w:rsidR="003B2DEF" w:rsidRPr="000507BE">
        <w:rPr>
          <w:rStyle w:val="selectable"/>
          <w:rFonts w:ascii="Tahoma" w:eastAsia="Tahoma" w:hAnsi="Tahoma" w:cs="Tahoma"/>
          <w:spacing w:val="20"/>
          <w:sz w:val="28"/>
          <w:szCs w:val="28"/>
        </w:rPr>
        <w:t>here are therefore no shortages of attempts to apply a struct</w:t>
      </w:r>
      <w:r w:rsidR="00B15459" w:rsidRPr="000507BE">
        <w:rPr>
          <w:rStyle w:val="selectable"/>
          <w:rFonts w:ascii="Tahoma" w:eastAsia="Tahoma" w:hAnsi="Tahoma" w:cs="Tahoma"/>
          <w:spacing w:val="20"/>
          <w:sz w:val="28"/>
          <w:szCs w:val="28"/>
        </w:rPr>
        <w:t>ural functionality approach to A</w:t>
      </w:r>
      <w:r w:rsidR="003B2DEF" w:rsidRPr="000507BE">
        <w:rPr>
          <w:rStyle w:val="selectable"/>
          <w:rFonts w:ascii="Tahoma" w:eastAsia="Tahoma" w:hAnsi="Tahoma" w:cs="Tahoma"/>
          <w:spacing w:val="20"/>
          <w:sz w:val="28"/>
          <w:szCs w:val="28"/>
        </w:rPr>
        <w:t>nthropological facts from which to take some examples.</w:t>
      </w:r>
    </w:p>
    <w:p w14:paraId="35B1DC49" w14:textId="525F5E4D" w:rsidR="00396A18" w:rsidRPr="000507BE" w:rsidRDefault="00F25CD5" w:rsidP="00A252B6">
      <w:pPr>
        <w:spacing w:line="240" w:lineRule="auto"/>
        <w:ind w:firstLine="720"/>
        <w:jc w:val="both"/>
        <w:rPr>
          <w:rFonts w:ascii="Tahoma" w:eastAsia="Tahoma" w:hAnsi="Tahoma" w:cs="Tahoma"/>
          <w:sz w:val="28"/>
          <w:szCs w:val="28"/>
        </w:rPr>
      </w:pPr>
      <w:r w:rsidRPr="000507BE">
        <w:rPr>
          <w:rFonts w:ascii="Tahoma" w:eastAsia="Tahoma" w:hAnsi="Tahoma" w:cs="Tahoma"/>
          <w:spacing w:val="20"/>
          <w:sz w:val="28"/>
          <w:szCs w:val="28"/>
        </w:rPr>
        <w:t xml:space="preserve">The British Anthropologist </w:t>
      </w:r>
      <w:r w:rsidR="006C2D11" w:rsidRPr="000507BE">
        <w:rPr>
          <w:rFonts w:ascii="Tahoma" w:eastAsia="Tahoma" w:hAnsi="Tahoma" w:cs="Tahoma"/>
          <w:spacing w:val="20"/>
          <w:sz w:val="28"/>
          <w:szCs w:val="28"/>
        </w:rPr>
        <w:t xml:space="preserve">A. R. </w:t>
      </w:r>
      <w:r w:rsidR="0090051B" w:rsidRPr="000507BE">
        <w:rPr>
          <w:rFonts w:ascii="Tahoma" w:eastAsia="Tahoma" w:hAnsi="Tahoma" w:cs="Tahoma"/>
          <w:spacing w:val="20"/>
          <w:sz w:val="28"/>
          <w:szCs w:val="28"/>
        </w:rPr>
        <w:t>R</w:t>
      </w:r>
      <w:r w:rsidR="00396A18" w:rsidRPr="000507BE">
        <w:rPr>
          <w:rFonts w:ascii="Tahoma" w:eastAsia="Tahoma" w:hAnsi="Tahoma" w:cs="Tahoma"/>
          <w:spacing w:val="20"/>
          <w:sz w:val="28"/>
          <w:szCs w:val="28"/>
        </w:rPr>
        <w:t>adcl</w:t>
      </w:r>
      <w:r w:rsidR="0090051B" w:rsidRPr="000507BE">
        <w:rPr>
          <w:rFonts w:ascii="Tahoma" w:eastAsia="Tahoma" w:hAnsi="Tahoma" w:cs="Tahoma"/>
          <w:spacing w:val="20"/>
          <w:sz w:val="28"/>
          <w:szCs w:val="28"/>
        </w:rPr>
        <w:t xml:space="preserve">iffe-Brown, influenced by both Durkheim and </w:t>
      </w:r>
      <w:r w:rsidR="00CD6CCA" w:rsidRPr="000507BE">
        <w:rPr>
          <w:rFonts w:ascii="Tahoma" w:eastAsia="Tahoma" w:hAnsi="Tahoma" w:cs="Tahoma"/>
          <w:spacing w:val="20"/>
          <w:sz w:val="28"/>
          <w:szCs w:val="28"/>
        </w:rPr>
        <w:t xml:space="preserve">Herbert </w:t>
      </w:r>
      <w:r w:rsidR="0090051B" w:rsidRPr="000507BE">
        <w:rPr>
          <w:rFonts w:ascii="Tahoma" w:eastAsia="Tahoma" w:hAnsi="Tahoma" w:cs="Tahoma"/>
          <w:spacing w:val="20"/>
          <w:sz w:val="28"/>
          <w:szCs w:val="28"/>
        </w:rPr>
        <w:t xml:space="preserve">Spencer stated that </w:t>
      </w:r>
      <w:r w:rsidR="003B2DEF" w:rsidRPr="000507BE">
        <w:rPr>
          <w:rFonts w:ascii="Tahoma" w:eastAsia="Tahoma" w:hAnsi="Tahoma" w:cs="Tahoma"/>
          <w:spacing w:val="20"/>
          <w:sz w:val="28"/>
          <w:szCs w:val="28"/>
        </w:rPr>
        <w:t>religious</w:t>
      </w:r>
      <w:r w:rsidR="0090051B" w:rsidRPr="000507BE">
        <w:rPr>
          <w:rFonts w:ascii="Tahoma" w:eastAsia="Tahoma" w:hAnsi="Tahoma" w:cs="Tahoma"/>
          <w:spacing w:val="20"/>
          <w:sz w:val="28"/>
          <w:szCs w:val="28"/>
        </w:rPr>
        <w:t xml:space="preserve"> rites ‘have for their effect to regulate, maintain and transmit from one generation to another sentiments of which the constitution of the society depend’ (Morris</w:t>
      </w:r>
      <w:r w:rsidR="00CD6CCA" w:rsidRPr="000507BE">
        <w:rPr>
          <w:rFonts w:ascii="Tahoma" w:eastAsia="Tahoma" w:hAnsi="Tahoma" w:cs="Tahoma"/>
          <w:spacing w:val="20"/>
          <w:sz w:val="28"/>
          <w:szCs w:val="28"/>
        </w:rPr>
        <w:t>,</w:t>
      </w:r>
      <w:r w:rsidR="00B15459" w:rsidRPr="000507BE">
        <w:rPr>
          <w:rFonts w:ascii="Tahoma" w:eastAsia="Tahoma" w:hAnsi="Tahoma" w:cs="Tahoma"/>
          <w:spacing w:val="20"/>
          <w:sz w:val="28"/>
          <w:szCs w:val="28"/>
        </w:rPr>
        <w:t xml:space="preserve"> B,</w:t>
      </w:r>
      <w:r w:rsidR="00CD6CCA" w:rsidRPr="000507BE">
        <w:rPr>
          <w:rFonts w:ascii="Tahoma" w:eastAsia="Tahoma" w:hAnsi="Tahoma" w:cs="Tahoma"/>
          <w:spacing w:val="20"/>
          <w:sz w:val="28"/>
          <w:szCs w:val="28"/>
        </w:rPr>
        <w:t xml:space="preserve"> 1987: </w:t>
      </w:r>
      <w:r w:rsidR="00705D01" w:rsidRPr="000507BE">
        <w:rPr>
          <w:rFonts w:ascii="Tahoma" w:eastAsia="Tahoma" w:hAnsi="Tahoma" w:cs="Tahoma"/>
          <w:spacing w:val="20"/>
          <w:sz w:val="28"/>
          <w:szCs w:val="28"/>
        </w:rPr>
        <w:t xml:space="preserve">127). The logical conclusion of this, as </w:t>
      </w:r>
      <w:r w:rsidR="00CD6CCA" w:rsidRPr="000507BE">
        <w:rPr>
          <w:rFonts w:ascii="Tahoma" w:eastAsia="Tahoma" w:hAnsi="Tahoma" w:cs="Tahoma"/>
          <w:spacing w:val="20"/>
          <w:sz w:val="28"/>
          <w:szCs w:val="28"/>
        </w:rPr>
        <w:t>Evans-</w:t>
      </w:r>
      <w:r w:rsidR="00705D01" w:rsidRPr="000507BE">
        <w:rPr>
          <w:rFonts w:ascii="Tahoma" w:eastAsia="Tahoma" w:hAnsi="Tahoma" w:cs="Tahoma"/>
          <w:spacing w:val="20"/>
          <w:sz w:val="28"/>
          <w:szCs w:val="28"/>
        </w:rPr>
        <w:t>P</w:t>
      </w:r>
      <w:r w:rsidR="00CD6CCA" w:rsidRPr="000507BE">
        <w:rPr>
          <w:rFonts w:ascii="Tahoma" w:eastAsia="Tahoma" w:hAnsi="Tahoma" w:cs="Tahoma"/>
          <w:spacing w:val="20"/>
          <w:sz w:val="28"/>
          <w:szCs w:val="28"/>
        </w:rPr>
        <w:t>r</w:t>
      </w:r>
      <w:r w:rsidR="00705D01" w:rsidRPr="000507BE">
        <w:rPr>
          <w:rFonts w:ascii="Tahoma" w:eastAsia="Tahoma" w:hAnsi="Tahoma" w:cs="Tahoma"/>
          <w:spacing w:val="20"/>
          <w:sz w:val="28"/>
          <w:szCs w:val="28"/>
        </w:rPr>
        <w:t xml:space="preserve">itchard has pointed out, is that </w:t>
      </w:r>
      <w:r w:rsidR="003B2DEF" w:rsidRPr="000507BE">
        <w:rPr>
          <w:rFonts w:ascii="Tahoma" w:eastAsia="Tahoma" w:hAnsi="Tahoma" w:cs="Tahoma"/>
          <w:spacing w:val="20"/>
          <w:sz w:val="28"/>
          <w:szCs w:val="28"/>
        </w:rPr>
        <w:t>certain</w:t>
      </w:r>
      <w:r w:rsidR="00705D01" w:rsidRPr="000507BE">
        <w:rPr>
          <w:rFonts w:ascii="Tahoma" w:eastAsia="Tahoma" w:hAnsi="Tahoma" w:cs="Tahoma"/>
          <w:spacing w:val="20"/>
          <w:sz w:val="28"/>
          <w:szCs w:val="28"/>
        </w:rPr>
        <w:t xml:space="preserve"> </w:t>
      </w:r>
      <w:r w:rsidR="00A252B6" w:rsidRPr="000507BE">
        <w:rPr>
          <w:rFonts w:ascii="Tahoma" w:eastAsia="Tahoma" w:hAnsi="Tahoma" w:cs="Tahoma"/>
          <w:spacing w:val="20"/>
          <w:sz w:val="28"/>
          <w:szCs w:val="28"/>
        </w:rPr>
        <w:t xml:space="preserve">type </w:t>
      </w:r>
      <w:r w:rsidR="00705D01" w:rsidRPr="000507BE">
        <w:rPr>
          <w:rFonts w:ascii="Tahoma" w:eastAsia="Tahoma" w:hAnsi="Tahoma" w:cs="Tahoma"/>
          <w:spacing w:val="20"/>
          <w:sz w:val="28"/>
          <w:szCs w:val="28"/>
        </w:rPr>
        <w:t xml:space="preserve">of </w:t>
      </w:r>
      <w:r w:rsidR="003B2DEF" w:rsidRPr="000507BE">
        <w:rPr>
          <w:rFonts w:ascii="Tahoma" w:eastAsia="Tahoma" w:hAnsi="Tahoma" w:cs="Tahoma"/>
          <w:spacing w:val="20"/>
          <w:sz w:val="28"/>
          <w:szCs w:val="28"/>
        </w:rPr>
        <w:t>religions</w:t>
      </w:r>
      <w:r w:rsidR="00705D01" w:rsidRPr="000507BE">
        <w:rPr>
          <w:rFonts w:ascii="Tahoma" w:eastAsia="Tahoma" w:hAnsi="Tahoma" w:cs="Tahoma"/>
          <w:spacing w:val="20"/>
          <w:sz w:val="28"/>
          <w:szCs w:val="28"/>
        </w:rPr>
        <w:t xml:space="preserve"> forms will </w:t>
      </w:r>
      <w:r w:rsidR="003B2DEF" w:rsidRPr="000507BE">
        <w:rPr>
          <w:rFonts w:ascii="Tahoma" w:eastAsia="Tahoma" w:hAnsi="Tahoma" w:cs="Tahoma"/>
          <w:spacing w:val="20"/>
          <w:sz w:val="28"/>
          <w:szCs w:val="28"/>
        </w:rPr>
        <w:t>correspond</w:t>
      </w:r>
      <w:r w:rsidR="00705D01" w:rsidRPr="000507BE">
        <w:rPr>
          <w:rFonts w:ascii="Tahoma" w:eastAsia="Tahoma" w:hAnsi="Tahoma" w:cs="Tahoma"/>
          <w:spacing w:val="20"/>
          <w:sz w:val="28"/>
          <w:szCs w:val="28"/>
        </w:rPr>
        <w:t xml:space="preserve"> with certain </w:t>
      </w:r>
      <w:r w:rsidR="00A252B6" w:rsidRPr="000507BE">
        <w:rPr>
          <w:rFonts w:ascii="Tahoma" w:eastAsia="Tahoma" w:hAnsi="Tahoma" w:cs="Tahoma"/>
          <w:spacing w:val="20"/>
          <w:sz w:val="28"/>
          <w:szCs w:val="28"/>
        </w:rPr>
        <w:t>type</w:t>
      </w:r>
      <w:r w:rsidR="003B2DEF" w:rsidRPr="000507BE">
        <w:rPr>
          <w:rFonts w:ascii="Tahoma" w:eastAsia="Tahoma" w:hAnsi="Tahoma" w:cs="Tahoma"/>
          <w:spacing w:val="20"/>
          <w:sz w:val="28"/>
          <w:szCs w:val="28"/>
        </w:rPr>
        <w:t xml:space="preserve"> of</w:t>
      </w:r>
      <w:r w:rsidR="00705D01" w:rsidRPr="000507BE">
        <w:rPr>
          <w:rFonts w:ascii="Tahoma" w:eastAsia="Tahoma" w:hAnsi="Tahoma" w:cs="Tahoma"/>
          <w:spacing w:val="20"/>
          <w:sz w:val="28"/>
          <w:szCs w:val="28"/>
        </w:rPr>
        <w:t xml:space="preserve"> socio-political </w:t>
      </w:r>
      <w:r w:rsidR="00705D01" w:rsidRPr="000507BE">
        <w:rPr>
          <w:rFonts w:ascii="Tahoma" w:eastAsia="Tahoma" w:hAnsi="Tahoma" w:cs="Tahoma"/>
          <w:spacing w:val="20"/>
          <w:sz w:val="28"/>
          <w:szCs w:val="28"/>
          <w:lang w:val="en-GB"/>
        </w:rPr>
        <w:t>organisation</w:t>
      </w:r>
      <w:r w:rsidR="00A252B6" w:rsidRPr="000507BE">
        <w:rPr>
          <w:rFonts w:ascii="Tahoma" w:eastAsia="Tahoma" w:hAnsi="Tahoma" w:cs="Tahoma"/>
          <w:spacing w:val="20"/>
          <w:sz w:val="28"/>
          <w:szCs w:val="28"/>
        </w:rPr>
        <w:t>.</w:t>
      </w:r>
      <w:r w:rsidR="00705D01" w:rsidRPr="000507BE">
        <w:rPr>
          <w:rFonts w:ascii="Tahoma" w:eastAsia="Tahoma" w:hAnsi="Tahoma" w:cs="Tahoma"/>
          <w:spacing w:val="20"/>
          <w:sz w:val="28"/>
          <w:szCs w:val="28"/>
        </w:rPr>
        <w:t xml:space="preserve"> He points out that there are many </w:t>
      </w:r>
      <w:r w:rsidR="003B2DEF" w:rsidRPr="000507BE">
        <w:rPr>
          <w:rFonts w:ascii="Tahoma" w:eastAsia="Tahoma" w:hAnsi="Tahoma" w:cs="Tahoma"/>
          <w:spacing w:val="20"/>
          <w:sz w:val="28"/>
          <w:szCs w:val="28"/>
        </w:rPr>
        <w:t>exceptions</w:t>
      </w:r>
      <w:r w:rsidR="00705D01" w:rsidRPr="000507BE">
        <w:rPr>
          <w:rFonts w:ascii="Tahoma" w:eastAsia="Tahoma" w:hAnsi="Tahoma" w:cs="Tahoma"/>
          <w:spacing w:val="20"/>
          <w:sz w:val="28"/>
          <w:szCs w:val="28"/>
        </w:rPr>
        <w:t xml:space="preserve">, for instance, there are African tribes that have an Ancestor Cult but are not </w:t>
      </w:r>
      <w:r w:rsidR="002C5F2D" w:rsidRPr="000507BE">
        <w:rPr>
          <w:rFonts w:ascii="Tahoma" w:eastAsia="Tahoma" w:hAnsi="Tahoma" w:cs="Tahoma"/>
          <w:spacing w:val="20"/>
          <w:sz w:val="28"/>
          <w:szCs w:val="28"/>
        </w:rPr>
        <w:t>organized</w:t>
      </w:r>
      <w:r w:rsidR="00705D01" w:rsidRPr="000507BE">
        <w:rPr>
          <w:rFonts w:ascii="Tahoma" w:eastAsia="Tahoma" w:hAnsi="Tahoma" w:cs="Tahoma"/>
          <w:spacing w:val="20"/>
          <w:sz w:val="28"/>
          <w:szCs w:val="28"/>
        </w:rPr>
        <w:t xml:space="preserve"> on lineage lines (</w:t>
      </w:r>
      <w:r w:rsidR="00CD6CCA" w:rsidRPr="000507BE">
        <w:rPr>
          <w:rFonts w:ascii="Tahoma" w:eastAsia="Tahoma" w:hAnsi="Tahoma" w:cs="Tahoma"/>
          <w:spacing w:val="20"/>
          <w:sz w:val="28"/>
          <w:szCs w:val="28"/>
        </w:rPr>
        <w:t>Evans-</w:t>
      </w:r>
      <w:r w:rsidR="00705D01" w:rsidRPr="000507BE">
        <w:rPr>
          <w:rFonts w:ascii="Tahoma" w:eastAsia="Tahoma" w:hAnsi="Tahoma" w:cs="Tahoma"/>
          <w:spacing w:val="20"/>
          <w:sz w:val="28"/>
          <w:szCs w:val="28"/>
        </w:rPr>
        <w:t>P</w:t>
      </w:r>
      <w:r w:rsidR="00CD6CCA" w:rsidRPr="000507BE">
        <w:rPr>
          <w:rFonts w:ascii="Tahoma" w:eastAsia="Tahoma" w:hAnsi="Tahoma" w:cs="Tahoma"/>
          <w:spacing w:val="20"/>
          <w:sz w:val="28"/>
          <w:szCs w:val="28"/>
        </w:rPr>
        <w:t>ritchard,</w:t>
      </w:r>
      <w:r w:rsidR="00B15459" w:rsidRPr="000507BE">
        <w:rPr>
          <w:rFonts w:ascii="Tahoma" w:eastAsia="Tahoma" w:hAnsi="Tahoma" w:cs="Tahoma"/>
          <w:spacing w:val="20"/>
          <w:sz w:val="28"/>
          <w:szCs w:val="28"/>
        </w:rPr>
        <w:t xml:space="preserve"> E</w:t>
      </w:r>
      <w:r w:rsidR="00A252B6" w:rsidRPr="000507BE">
        <w:rPr>
          <w:rFonts w:ascii="Tahoma" w:eastAsia="Tahoma" w:hAnsi="Tahoma" w:cs="Tahoma"/>
          <w:spacing w:val="20"/>
          <w:sz w:val="28"/>
          <w:szCs w:val="28"/>
        </w:rPr>
        <w:t>, 1965</w:t>
      </w:r>
      <w:r w:rsidR="00CD6CCA" w:rsidRPr="000507BE">
        <w:rPr>
          <w:rFonts w:ascii="Tahoma" w:eastAsia="Tahoma" w:hAnsi="Tahoma" w:cs="Tahoma"/>
          <w:spacing w:val="20"/>
          <w:sz w:val="28"/>
          <w:szCs w:val="28"/>
        </w:rPr>
        <w:t xml:space="preserve">: </w:t>
      </w:r>
      <w:r w:rsidR="00705D01" w:rsidRPr="000507BE">
        <w:rPr>
          <w:rFonts w:ascii="Tahoma" w:eastAsia="Tahoma" w:hAnsi="Tahoma" w:cs="Tahoma"/>
          <w:spacing w:val="20"/>
          <w:sz w:val="28"/>
          <w:szCs w:val="28"/>
        </w:rPr>
        <w:t>66)</w:t>
      </w:r>
      <w:r w:rsidR="00CD6CCA" w:rsidRPr="000507BE">
        <w:rPr>
          <w:rFonts w:ascii="Tahoma" w:eastAsia="Tahoma" w:hAnsi="Tahoma" w:cs="Tahoma"/>
          <w:spacing w:val="20"/>
          <w:sz w:val="28"/>
          <w:szCs w:val="28"/>
        </w:rPr>
        <w:t>.</w:t>
      </w:r>
    </w:p>
    <w:p w14:paraId="750B9604" w14:textId="777EF3DD" w:rsidR="00993720" w:rsidRPr="000507BE" w:rsidRDefault="006C2D11" w:rsidP="67A89422">
      <w:pPr>
        <w:spacing w:line="240" w:lineRule="auto"/>
        <w:ind w:firstLine="720"/>
        <w:jc w:val="both"/>
        <w:rPr>
          <w:rFonts w:ascii="Tahoma" w:eastAsia="Tahoma" w:hAnsi="Tahoma" w:cs="Tahoma"/>
          <w:sz w:val="28"/>
          <w:szCs w:val="28"/>
        </w:rPr>
      </w:pPr>
      <w:r w:rsidRPr="000507BE">
        <w:rPr>
          <w:rFonts w:ascii="Tahoma" w:eastAsia="Tahoma" w:hAnsi="Tahoma" w:cs="Tahoma"/>
          <w:spacing w:val="20"/>
          <w:sz w:val="28"/>
          <w:szCs w:val="28"/>
        </w:rPr>
        <w:t>According to Brian</w:t>
      </w:r>
      <w:r w:rsidR="00F25CD5" w:rsidRPr="000507BE">
        <w:rPr>
          <w:rFonts w:ascii="Tahoma" w:eastAsia="Tahoma" w:hAnsi="Tahoma" w:cs="Tahoma"/>
          <w:spacing w:val="20"/>
          <w:sz w:val="28"/>
          <w:szCs w:val="28"/>
        </w:rPr>
        <w:t xml:space="preserve"> Morris</w:t>
      </w:r>
      <w:r w:rsidR="00763DC7" w:rsidRPr="000507BE">
        <w:rPr>
          <w:rFonts w:ascii="Tahoma" w:eastAsia="Tahoma" w:hAnsi="Tahoma" w:cs="Tahoma"/>
          <w:spacing w:val="20"/>
          <w:sz w:val="28"/>
          <w:szCs w:val="28"/>
        </w:rPr>
        <w:t>,</w:t>
      </w:r>
      <w:r w:rsidR="00F25CD5" w:rsidRPr="000507BE">
        <w:rPr>
          <w:rFonts w:ascii="Tahoma" w:eastAsia="Tahoma" w:hAnsi="Tahoma" w:cs="Tahoma"/>
          <w:spacing w:val="20"/>
          <w:sz w:val="28"/>
          <w:szCs w:val="28"/>
        </w:rPr>
        <w:t xml:space="preserve"> the British Anthropologist </w:t>
      </w:r>
      <w:r w:rsidRPr="000507BE">
        <w:rPr>
          <w:rFonts w:ascii="Tahoma" w:eastAsia="Tahoma" w:hAnsi="Tahoma" w:cs="Tahoma"/>
          <w:spacing w:val="20"/>
          <w:sz w:val="28"/>
          <w:szCs w:val="28"/>
        </w:rPr>
        <w:t>Mar</w:t>
      </w:r>
      <w:r w:rsidR="00CD6CCA" w:rsidRPr="000507BE">
        <w:rPr>
          <w:rFonts w:ascii="Tahoma" w:eastAsia="Tahoma" w:hAnsi="Tahoma" w:cs="Tahoma"/>
          <w:spacing w:val="20"/>
          <w:sz w:val="28"/>
          <w:szCs w:val="28"/>
        </w:rPr>
        <w:t xml:space="preserve">y </w:t>
      </w:r>
      <w:r w:rsidR="00D204C3" w:rsidRPr="000507BE">
        <w:rPr>
          <w:rFonts w:ascii="Tahoma" w:eastAsia="Tahoma" w:hAnsi="Tahoma" w:cs="Tahoma"/>
          <w:spacing w:val="20"/>
          <w:sz w:val="28"/>
          <w:szCs w:val="28"/>
        </w:rPr>
        <w:t xml:space="preserve">Douglas </w:t>
      </w:r>
      <w:r w:rsidR="00F25CD5" w:rsidRPr="000507BE">
        <w:rPr>
          <w:rFonts w:ascii="Tahoma" w:eastAsia="Tahoma" w:hAnsi="Tahoma" w:cs="Tahoma"/>
          <w:spacing w:val="20"/>
          <w:sz w:val="28"/>
          <w:szCs w:val="28"/>
        </w:rPr>
        <w:t xml:space="preserve">also influenced by Durkheim </w:t>
      </w:r>
      <w:r w:rsidR="00D204C3" w:rsidRPr="000507BE">
        <w:rPr>
          <w:rFonts w:ascii="Tahoma" w:eastAsia="Tahoma" w:hAnsi="Tahoma" w:cs="Tahoma"/>
          <w:spacing w:val="20"/>
          <w:sz w:val="28"/>
          <w:szCs w:val="28"/>
        </w:rPr>
        <w:t>had followed Durkheim in believing that religion in primitive societies was the dominant unifying force and cosmological theory. She later</w:t>
      </w:r>
      <w:r w:rsidR="00052677" w:rsidRPr="000507BE">
        <w:rPr>
          <w:rFonts w:ascii="Tahoma" w:eastAsia="Tahoma" w:hAnsi="Tahoma" w:cs="Tahoma"/>
          <w:spacing w:val="20"/>
          <w:sz w:val="28"/>
          <w:szCs w:val="28"/>
        </w:rPr>
        <w:t xml:space="preserve"> </w:t>
      </w:r>
      <w:r w:rsidR="00705D01" w:rsidRPr="000507BE">
        <w:rPr>
          <w:rFonts w:ascii="Tahoma" w:eastAsia="Tahoma" w:hAnsi="Tahoma" w:cs="Tahoma"/>
          <w:spacing w:val="20"/>
          <w:sz w:val="28"/>
          <w:szCs w:val="28"/>
        </w:rPr>
        <w:t xml:space="preserve">questioned whether the idea of pious primitives was a myth </w:t>
      </w:r>
      <w:r w:rsidR="00C00B87" w:rsidRPr="000507BE">
        <w:rPr>
          <w:rFonts w:ascii="Tahoma" w:eastAsia="Tahoma" w:hAnsi="Tahoma" w:cs="Tahoma"/>
          <w:spacing w:val="20"/>
          <w:sz w:val="28"/>
          <w:szCs w:val="28"/>
        </w:rPr>
        <w:t>(</w:t>
      </w:r>
      <w:proofErr w:type="spellStart"/>
      <w:r w:rsidR="00C00B87" w:rsidRPr="000507BE">
        <w:rPr>
          <w:rFonts w:ascii="Tahoma" w:eastAsia="Tahoma" w:hAnsi="Tahoma" w:cs="Tahoma"/>
          <w:spacing w:val="20"/>
          <w:sz w:val="28"/>
          <w:szCs w:val="28"/>
        </w:rPr>
        <w:t>Morris</w:t>
      </w:r>
      <w:proofErr w:type="gramStart"/>
      <w:r w:rsidR="00C00B87" w:rsidRPr="000507BE">
        <w:rPr>
          <w:rFonts w:ascii="Tahoma" w:eastAsia="Tahoma" w:hAnsi="Tahoma" w:cs="Tahoma"/>
          <w:spacing w:val="20"/>
          <w:sz w:val="28"/>
          <w:szCs w:val="28"/>
        </w:rPr>
        <w:t>,</w:t>
      </w:r>
      <w:r w:rsidR="00B15459" w:rsidRPr="000507BE">
        <w:rPr>
          <w:rFonts w:ascii="Tahoma" w:eastAsia="Tahoma" w:hAnsi="Tahoma" w:cs="Tahoma"/>
          <w:spacing w:val="20"/>
          <w:sz w:val="28"/>
          <w:szCs w:val="28"/>
        </w:rPr>
        <w:t>B</w:t>
      </w:r>
      <w:proofErr w:type="spellEnd"/>
      <w:proofErr w:type="gramEnd"/>
      <w:r w:rsidR="00B15459" w:rsidRPr="000507BE">
        <w:rPr>
          <w:rFonts w:ascii="Tahoma" w:eastAsia="Tahoma" w:hAnsi="Tahoma" w:cs="Tahoma"/>
          <w:spacing w:val="20"/>
          <w:sz w:val="28"/>
          <w:szCs w:val="28"/>
        </w:rPr>
        <w:t>,</w:t>
      </w:r>
      <w:r w:rsidR="00C00B87" w:rsidRPr="000507BE">
        <w:rPr>
          <w:rFonts w:ascii="Tahoma" w:eastAsia="Tahoma" w:hAnsi="Tahoma" w:cs="Tahoma"/>
          <w:spacing w:val="20"/>
          <w:sz w:val="28"/>
          <w:szCs w:val="28"/>
        </w:rPr>
        <w:t xml:space="preserve"> 1987: </w:t>
      </w:r>
      <w:r w:rsidR="00705D01" w:rsidRPr="000507BE">
        <w:rPr>
          <w:rFonts w:ascii="Tahoma" w:eastAsia="Tahoma" w:hAnsi="Tahoma" w:cs="Tahoma"/>
          <w:spacing w:val="20"/>
          <w:sz w:val="28"/>
          <w:szCs w:val="28"/>
        </w:rPr>
        <w:t xml:space="preserve">216-217). Evidence suggests that there are tribal peoples for </w:t>
      </w:r>
      <w:r w:rsidR="003B2DEF" w:rsidRPr="000507BE">
        <w:rPr>
          <w:rFonts w:ascii="Tahoma" w:eastAsia="Tahoma" w:hAnsi="Tahoma" w:cs="Tahoma"/>
          <w:spacing w:val="20"/>
          <w:sz w:val="28"/>
          <w:szCs w:val="28"/>
        </w:rPr>
        <w:t>whom</w:t>
      </w:r>
      <w:r w:rsidR="00705D01" w:rsidRPr="000507BE">
        <w:rPr>
          <w:rFonts w:ascii="Tahoma" w:eastAsia="Tahoma" w:hAnsi="Tahoma" w:cs="Tahoma"/>
          <w:spacing w:val="20"/>
          <w:sz w:val="28"/>
          <w:szCs w:val="28"/>
        </w:rPr>
        <w:t xml:space="preserve"> religion is relatively unimportant and who </w:t>
      </w:r>
      <w:r w:rsidR="003B2DEF" w:rsidRPr="000507BE">
        <w:rPr>
          <w:rFonts w:ascii="Tahoma" w:eastAsia="Tahoma" w:hAnsi="Tahoma" w:cs="Tahoma"/>
          <w:spacing w:val="20"/>
          <w:sz w:val="28"/>
          <w:szCs w:val="28"/>
        </w:rPr>
        <w:t>might</w:t>
      </w:r>
      <w:r w:rsidR="00705D01" w:rsidRPr="000507BE">
        <w:rPr>
          <w:rFonts w:ascii="Tahoma" w:eastAsia="Tahoma" w:hAnsi="Tahoma" w:cs="Tahoma"/>
          <w:spacing w:val="20"/>
          <w:sz w:val="28"/>
          <w:szCs w:val="28"/>
        </w:rPr>
        <w:t xml:space="preserve"> be described as secular. Pygmies are seen as</w:t>
      </w:r>
      <w:r w:rsidR="00BF5B08" w:rsidRPr="000507BE">
        <w:rPr>
          <w:rFonts w:ascii="Tahoma" w:eastAsia="Tahoma" w:hAnsi="Tahoma" w:cs="Tahoma"/>
          <w:spacing w:val="20"/>
          <w:sz w:val="28"/>
          <w:szCs w:val="28"/>
        </w:rPr>
        <w:t xml:space="preserve"> irreligious and mock </w:t>
      </w:r>
      <w:r w:rsidR="003B2DEF" w:rsidRPr="000507BE">
        <w:rPr>
          <w:rFonts w:ascii="Tahoma" w:eastAsia="Tahoma" w:hAnsi="Tahoma" w:cs="Tahoma"/>
          <w:spacing w:val="20"/>
          <w:sz w:val="28"/>
          <w:szCs w:val="28"/>
        </w:rPr>
        <w:t>neighboring</w:t>
      </w:r>
      <w:r w:rsidR="00BF5B08" w:rsidRPr="000507BE">
        <w:rPr>
          <w:rFonts w:ascii="Tahoma" w:eastAsia="Tahoma" w:hAnsi="Tahoma" w:cs="Tahoma"/>
          <w:spacing w:val="20"/>
          <w:sz w:val="28"/>
          <w:szCs w:val="28"/>
        </w:rPr>
        <w:t xml:space="preserve"> tribes’ solemn ceremonies</w:t>
      </w:r>
      <w:r w:rsidR="00763DC7" w:rsidRPr="000507BE">
        <w:rPr>
          <w:rFonts w:ascii="Tahoma" w:eastAsia="Tahoma" w:hAnsi="Tahoma" w:cs="Tahoma"/>
          <w:spacing w:val="20"/>
          <w:sz w:val="28"/>
          <w:szCs w:val="28"/>
        </w:rPr>
        <w:t xml:space="preserve"> (ibid</w:t>
      </w:r>
      <w:r w:rsidR="00C00B87" w:rsidRPr="000507BE">
        <w:rPr>
          <w:rFonts w:ascii="Tahoma" w:eastAsia="Tahoma" w:hAnsi="Tahoma" w:cs="Tahoma"/>
          <w:spacing w:val="20"/>
          <w:sz w:val="28"/>
          <w:szCs w:val="28"/>
        </w:rPr>
        <w:t>: 226-230)</w:t>
      </w:r>
      <w:r w:rsidR="00BF5B08" w:rsidRPr="000507BE">
        <w:rPr>
          <w:rFonts w:ascii="Tahoma" w:eastAsia="Tahoma" w:hAnsi="Tahoma" w:cs="Tahoma"/>
          <w:spacing w:val="20"/>
          <w:sz w:val="28"/>
          <w:szCs w:val="28"/>
        </w:rPr>
        <w:t>.</w:t>
      </w:r>
    </w:p>
    <w:p w14:paraId="32E8CF01" w14:textId="489946E4" w:rsidR="00705D01" w:rsidRPr="000507BE" w:rsidRDefault="00F25CD5" w:rsidP="67A89422">
      <w:pPr>
        <w:spacing w:line="240" w:lineRule="auto"/>
        <w:ind w:firstLine="720"/>
        <w:jc w:val="both"/>
        <w:rPr>
          <w:rFonts w:ascii="Tahoma" w:eastAsia="Tahoma" w:hAnsi="Tahoma" w:cs="Tahoma"/>
          <w:sz w:val="28"/>
          <w:szCs w:val="28"/>
        </w:rPr>
      </w:pPr>
      <w:r w:rsidRPr="000507BE">
        <w:rPr>
          <w:rFonts w:ascii="Tahoma" w:eastAsia="Tahoma" w:hAnsi="Tahoma" w:cs="Tahoma"/>
          <w:spacing w:val="20"/>
          <w:sz w:val="28"/>
          <w:szCs w:val="28"/>
        </w:rPr>
        <w:t>More to the point,</w:t>
      </w:r>
      <w:r w:rsidR="00BF5B08" w:rsidRPr="000507BE">
        <w:rPr>
          <w:rFonts w:ascii="Tahoma" w:eastAsia="Tahoma" w:hAnsi="Tahoma" w:cs="Tahoma"/>
          <w:spacing w:val="20"/>
          <w:sz w:val="28"/>
          <w:szCs w:val="28"/>
        </w:rPr>
        <w:t xml:space="preserve"> </w:t>
      </w:r>
      <w:r w:rsidR="006C2D11" w:rsidRPr="000507BE">
        <w:rPr>
          <w:rFonts w:ascii="Tahoma" w:eastAsia="Tahoma" w:hAnsi="Tahoma" w:cs="Tahoma"/>
          <w:spacing w:val="20"/>
          <w:sz w:val="28"/>
          <w:szCs w:val="28"/>
        </w:rPr>
        <w:t>Mar</w:t>
      </w:r>
      <w:r w:rsidRPr="000507BE">
        <w:rPr>
          <w:rFonts w:ascii="Tahoma" w:eastAsia="Tahoma" w:hAnsi="Tahoma" w:cs="Tahoma"/>
          <w:spacing w:val="20"/>
          <w:sz w:val="28"/>
          <w:szCs w:val="28"/>
        </w:rPr>
        <w:t xml:space="preserve">y </w:t>
      </w:r>
      <w:r w:rsidR="00BF5B08" w:rsidRPr="000507BE">
        <w:rPr>
          <w:rFonts w:ascii="Tahoma" w:eastAsia="Tahoma" w:hAnsi="Tahoma" w:cs="Tahoma"/>
          <w:spacing w:val="20"/>
          <w:sz w:val="28"/>
          <w:szCs w:val="28"/>
        </w:rPr>
        <w:t xml:space="preserve">Douglas sought to </w:t>
      </w:r>
      <w:r w:rsidR="003B2DEF" w:rsidRPr="000507BE">
        <w:rPr>
          <w:rFonts w:ascii="Tahoma" w:eastAsia="Tahoma" w:hAnsi="Tahoma" w:cs="Tahoma"/>
          <w:spacing w:val="20"/>
          <w:sz w:val="28"/>
          <w:szCs w:val="28"/>
        </w:rPr>
        <w:t>explain this</w:t>
      </w:r>
      <w:r w:rsidR="00210ED2" w:rsidRPr="000507BE">
        <w:rPr>
          <w:rFonts w:ascii="Tahoma" w:eastAsia="Tahoma" w:hAnsi="Tahoma" w:cs="Tahoma"/>
          <w:spacing w:val="20"/>
          <w:sz w:val="28"/>
          <w:szCs w:val="28"/>
        </w:rPr>
        <w:t xml:space="preserve"> in a </w:t>
      </w:r>
      <w:proofErr w:type="spellStart"/>
      <w:r w:rsidR="00210ED2" w:rsidRPr="000507BE">
        <w:rPr>
          <w:rFonts w:ascii="Tahoma" w:eastAsia="Tahoma" w:hAnsi="Tahoma" w:cs="Tahoma"/>
          <w:spacing w:val="20"/>
          <w:sz w:val="28"/>
          <w:szCs w:val="28"/>
        </w:rPr>
        <w:t>Durkheimian</w:t>
      </w:r>
      <w:proofErr w:type="spellEnd"/>
      <w:r w:rsidR="00210ED2" w:rsidRPr="000507BE">
        <w:rPr>
          <w:rFonts w:ascii="Tahoma" w:eastAsia="Tahoma" w:hAnsi="Tahoma" w:cs="Tahoma"/>
          <w:spacing w:val="20"/>
          <w:sz w:val="28"/>
          <w:szCs w:val="28"/>
        </w:rPr>
        <w:t xml:space="preserve"> framework. She </w:t>
      </w:r>
      <w:r w:rsidR="002C5F2D" w:rsidRPr="000507BE">
        <w:rPr>
          <w:rFonts w:ascii="Tahoma" w:eastAsia="Tahoma" w:hAnsi="Tahoma" w:cs="Tahoma"/>
          <w:spacing w:val="20"/>
          <w:sz w:val="28"/>
          <w:szCs w:val="28"/>
        </w:rPr>
        <w:t>theorized</w:t>
      </w:r>
      <w:r w:rsidR="00210ED2" w:rsidRPr="000507BE">
        <w:rPr>
          <w:rFonts w:ascii="Tahoma" w:eastAsia="Tahoma" w:hAnsi="Tahoma" w:cs="Tahoma"/>
          <w:spacing w:val="20"/>
          <w:sz w:val="28"/>
          <w:szCs w:val="28"/>
        </w:rPr>
        <w:t xml:space="preserve"> that is a </w:t>
      </w:r>
      <w:r w:rsidR="003B2DEF" w:rsidRPr="000507BE">
        <w:rPr>
          <w:rFonts w:ascii="Tahoma" w:eastAsia="Tahoma" w:hAnsi="Tahoma" w:cs="Tahoma"/>
          <w:spacing w:val="20"/>
          <w:sz w:val="28"/>
          <w:szCs w:val="28"/>
        </w:rPr>
        <w:lastRenderedPageBreak/>
        <w:t>particular</w:t>
      </w:r>
      <w:r w:rsidR="00210ED2" w:rsidRPr="000507BE">
        <w:rPr>
          <w:rFonts w:ascii="Tahoma" w:eastAsia="Tahoma" w:hAnsi="Tahoma" w:cs="Tahoma"/>
          <w:spacing w:val="20"/>
          <w:sz w:val="28"/>
          <w:szCs w:val="28"/>
        </w:rPr>
        <w:t xml:space="preserve"> social experience produces a particular religious form, </w:t>
      </w:r>
      <w:proofErr w:type="gramStart"/>
      <w:r w:rsidR="00210ED2" w:rsidRPr="000507BE">
        <w:rPr>
          <w:rFonts w:ascii="Tahoma" w:eastAsia="Tahoma" w:hAnsi="Tahoma" w:cs="Tahoma"/>
          <w:spacing w:val="20"/>
          <w:sz w:val="28"/>
          <w:szCs w:val="28"/>
        </w:rPr>
        <w:t>then</w:t>
      </w:r>
      <w:proofErr w:type="gramEnd"/>
      <w:r w:rsidR="00210ED2" w:rsidRPr="000507BE">
        <w:rPr>
          <w:rFonts w:ascii="Tahoma" w:eastAsia="Tahoma" w:hAnsi="Tahoma" w:cs="Tahoma"/>
          <w:spacing w:val="20"/>
          <w:sz w:val="28"/>
          <w:szCs w:val="28"/>
        </w:rPr>
        <w:t xml:space="preserve"> a different type of experience might produce an irrel</w:t>
      </w:r>
      <w:r w:rsidR="00C12D66" w:rsidRPr="000507BE">
        <w:rPr>
          <w:rFonts w:ascii="Tahoma" w:eastAsia="Tahoma" w:hAnsi="Tahoma" w:cs="Tahoma"/>
          <w:spacing w:val="20"/>
          <w:sz w:val="28"/>
          <w:szCs w:val="28"/>
        </w:rPr>
        <w:t xml:space="preserve">igious attitude. She supposes two main groups of determinants which can be used to predict the religious forms of a particular society.  </w:t>
      </w:r>
      <w:r w:rsidR="003B2DEF" w:rsidRPr="000507BE">
        <w:rPr>
          <w:rFonts w:ascii="Tahoma" w:eastAsia="Tahoma" w:hAnsi="Tahoma" w:cs="Tahoma"/>
          <w:spacing w:val="20"/>
          <w:sz w:val="28"/>
          <w:szCs w:val="28"/>
        </w:rPr>
        <w:t>Borrowing a grid-group analysis from linguistics, grid determines the degree to which a society has an ordered and coherent classification system, and group determines the strength which is competitive and which is characterized by a high degree of classification, such as the tribal societies of New Guinea, and as a result more pragmatic</w:t>
      </w:r>
      <w:r w:rsidRPr="000507BE">
        <w:rPr>
          <w:rFonts w:ascii="Tahoma" w:eastAsia="Tahoma" w:hAnsi="Tahoma" w:cs="Tahoma"/>
          <w:spacing w:val="20"/>
          <w:sz w:val="28"/>
          <w:szCs w:val="28"/>
        </w:rPr>
        <w:t xml:space="preserve"> than religious (ibid</w:t>
      </w:r>
      <w:r w:rsidR="00C00B87" w:rsidRPr="000507BE">
        <w:rPr>
          <w:rFonts w:ascii="Tahoma" w:eastAsia="Tahoma" w:hAnsi="Tahoma" w:cs="Tahoma"/>
          <w:spacing w:val="20"/>
          <w:sz w:val="28"/>
          <w:szCs w:val="28"/>
        </w:rPr>
        <w:t xml:space="preserve">: </w:t>
      </w:r>
      <w:r w:rsidR="003B2DEF" w:rsidRPr="000507BE">
        <w:rPr>
          <w:rFonts w:ascii="Tahoma" w:eastAsia="Tahoma" w:hAnsi="Tahoma" w:cs="Tahoma"/>
          <w:spacing w:val="20"/>
          <w:sz w:val="28"/>
          <w:szCs w:val="28"/>
        </w:rPr>
        <w:t xml:space="preserve">226-230). </w:t>
      </w:r>
      <w:r w:rsidR="00052677" w:rsidRPr="000507BE">
        <w:rPr>
          <w:rFonts w:ascii="Tahoma" w:eastAsia="Tahoma" w:hAnsi="Tahoma" w:cs="Tahoma"/>
          <w:spacing w:val="20"/>
          <w:sz w:val="28"/>
          <w:szCs w:val="28"/>
        </w:rPr>
        <w:t xml:space="preserve">This </w:t>
      </w:r>
      <w:r w:rsidR="003B2DEF" w:rsidRPr="000507BE">
        <w:rPr>
          <w:rFonts w:ascii="Tahoma" w:eastAsia="Tahoma" w:hAnsi="Tahoma" w:cs="Tahoma"/>
          <w:spacing w:val="20"/>
          <w:sz w:val="28"/>
          <w:szCs w:val="28"/>
        </w:rPr>
        <w:t>extension</w:t>
      </w:r>
      <w:r w:rsidR="00052677" w:rsidRPr="000507BE">
        <w:rPr>
          <w:rFonts w:ascii="Tahoma" w:eastAsia="Tahoma" w:hAnsi="Tahoma" w:cs="Tahoma"/>
          <w:spacing w:val="20"/>
          <w:sz w:val="28"/>
          <w:szCs w:val="28"/>
        </w:rPr>
        <w:t xml:space="preserve"> of </w:t>
      </w:r>
      <w:proofErr w:type="spellStart"/>
      <w:r w:rsidR="00052677" w:rsidRPr="000507BE">
        <w:rPr>
          <w:rFonts w:ascii="Tahoma" w:eastAsia="Tahoma" w:hAnsi="Tahoma" w:cs="Tahoma"/>
          <w:spacing w:val="20"/>
          <w:sz w:val="28"/>
          <w:szCs w:val="28"/>
        </w:rPr>
        <w:t>Durkheimian</w:t>
      </w:r>
      <w:proofErr w:type="spellEnd"/>
      <w:r w:rsidR="00052677" w:rsidRPr="000507BE">
        <w:rPr>
          <w:rFonts w:ascii="Tahoma" w:eastAsia="Tahoma" w:hAnsi="Tahoma" w:cs="Tahoma"/>
          <w:spacing w:val="20"/>
          <w:sz w:val="28"/>
          <w:szCs w:val="28"/>
        </w:rPr>
        <w:t xml:space="preserve"> method seems however to </w:t>
      </w:r>
      <w:r w:rsidR="003B2DEF" w:rsidRPr="000507BE">
        <w:rPr>
          <w:rFonts w:ascii="Tahoma" w:eastAsia="Tahoma" w:hAnsi="Tahoma" w:cs="Tahoma"/>
          <w:spacing w:val="20"/>
          <w:sz w:val="28"/>
          <w:szCs w:val="28"/>
        </w:rPr>
        <w:t>substantially</w:t>
      </w:r>
      <w:r w:rsidR="00052677" w:rsidRPr="000507BE">
        <w:rPr>
          <w:rFonts w:ascii="Tahoma" w:eastAsia="Tahoma" w:hAnsi="Tahoma" w:cs="Tahoma"/>
          <w:spacing w:val="20"/>
          <w:sz w:val="28"/>
          <w:szCs w:val="28"/>
        </w:rPr>
        <w:t xml:space="preserve"> demolish the main body of Durkheim’s sociology. The picture of a homogenous primitive past dominated by a religious moral unity can surely not be sustained against this flexibility. It is </w:t>
      </w:r>
      <w:r w:rsidR="00C00B87" w:rsidRPr="000507BE">
        <w:rPr>
          <w:rFonts w:ascii="Tahoma" w:eastAsia="Tahoma" w:hAnsi="Tahoma" w:cs="Tahoma"/>
          <w:spacing w:val="20"/>
          <w:sz w:val="28"/>
          <w:szCs w:val="28"/>
        </w:rPr>
        <w:t>questionable whether</w:t>
      </w:r>
      <w:r w:rsidR="00052677" w:rsidRPr="000507BE">
        <w:rPr>
          <w:rFonts w:ascii="Tahoma" w:eastAsia="Tahoma" w:hAnsi="Tahoma" w:cs="Tahoma"/>
          <w:spacing w:val="20"/>
          <w:sz w:val="28"/>
          <w:szCs w:val="28"/>
        </w:rPr>
        <w:t xml:space="preserve"> Durkheim himself would have necessarily agreed with trying to read off religious form from social organization. </w:t>
      </w:r>
      <w:r w:rsidR="004B2F72" w:rsidRPr="000507BE">
        <w:rPr>
          <w:rFonts w:ascii="Tahoma" w:eastAsia="Tahoma" w:hAnsi="Tahoma" w:cs="Tahoma"/>
          <w:spacing w:val="20"/>
          <w:sz w:val="28"/>
          <w:szCs w:val="28"/>
        </w:rPr>
        <w:t xml:space="preserve">The British Sociologist </w:t>
      </w:r>
      <w:r w:rsidR="00C00B87" w:rsidRPr="000507BE">
        <w:rPr>
          <w:rFonts w:ascii="Tahoma" w:eastAsia="Tahoma" w:hAnsi="Tahoma" w:cs="Tahoma"/>
          <w:spacing w:val="20"/>
          <w:sz w:val="28"/>
          <w:szCs w:val="28"/>
        </w:rPr>
        <w:t xml:space="preserve">Frank </w:t>
      </w:r>
      <w:proofErr w:type="spellStart"/>
      <w:r w:rsidR="00C00B87" w:rsidRPr="000507BE">
        <w:rPr>
          <w:rFonts w:ascii="Tahoma" w:eastAsia="Tahoma" w:hAnsi="Tahoma" w:cs="Tahoma"/>
          <w:spacing w:val="20"/>
          <w:sz w:val="28"/>
          <w:szCs w:val="28"/>
        </w:rPr>
        <w:t>Parkin</w:t>
      </w:r>
      <w:proofErr w:type="spellEnd"/>
      <w:r w:rsidR="00052677" w:rsidRPr="000507BE">
        <w:rPr>
          <w:rFonts w:ascii="Tahoma" w:eastAsia="Tahoma" w:hAnsi="Tahoma" w:cs="Tahoma"/>
          <w:spacing w:val="20"/>
          <w:sz w:val="28"/>
          <w:szCs w:val="28"/>
        </w:rPr>
        <w:t xml:space="preserve"> </w:t>
      </w:r>
      <w:r w:rsidR="004B2F72" w:rsidRPr="000507BE">
        <w:rPr>
          <w:rFonts w:ascii="Tahoma" w:eastAsia="Tahoma" w:hAnsi="Tahoma" w:cs="Tahoma"/>
          <w:spacing w:val="20"/>
          <w:sz w:val="28"/>
          <w:szCs w:val="28"/>
        </w:rPr>
        <w:t xml:space="preserve">(1931-2011) </w:t>
      </w:r>
      <w:r w:rsidR="00052677" w:rsidRPr="000507BE">
        <w:rPr>
          <w:rFonts w:ascii="Tahoma" w:eastAsia="Tahoma" w:hAnsi="Tahoma" w:cs="Tahoma"/>
          <w:spacing w:val="20"/>
          <w:sz w:val="28"/>
          <w:szCs w:val="28"/>
        </w:rPr>
        <w:t xml:space="preserve">suggests that there is in Durkheim’s theory, a considerable </w:t>
      </w:r>
      <w:r w:rsidR="003B2DEF" w:rsidRPr="000507BE">
        <w:rPr>
          <w:rFonts w:ascii="Tahoma" w:eastAsia="Tahoma" w:hAnsi="Tahoma" w:cs="Tahoma"/>
          <w:spacing w:val="20"/>
          <w:sz w:val="28"/>
          <w:szCs w:val="28"/>
        </w:rPr>
        <w:t>autonomy</w:t>
      </w:r>
      <w:r w:rsidR="00052677" w:rsidRPr="000507BE">
        <w:rPr>
          <w:rFonts w:ascii="Tahoma" w:eastAsia="Tahoma" w:hAnsi="Tahoma" w:cs="Tahoma"/>
          <w:spacing w:val="20"/>
          <w:sz w:val="28"/>
          <w:szCs w:val="28"/>
        </w:rPr>
        <w:t xml:space="preserve"> for the religious form, once religious energies are released because of the intensit</w:t>
      </w:r>
      <w:r w:rsidR="00C00B87" w:rsidRPr="000507BE">
        <w:rPr>
          <w:rFonts w:ascii="Tahoma" w:eastAsia="Tahoma" w:hAnsi="Tahoma" w:cs="Tahoma"/>
          <w:spacing w:val="20"/>
          <w:sz w:val="28"/>
          <w:szCs w:val="28"/>
        </w:rPr>
        <w:t>y of social interaction (</w:t>
      </w:r>
      <w:proofErr w:type="spellStart"/>
      <w:r w:rsidR="00C00B87" w:rsidRPr="000507BE">
        <w:rPr>
          <w:rFonts w:ascii="Tahoma" w:eastAsia="Tahoma" w:hAnsi="Tahoma" w:cs="Tahoma"/>
          <w:spacing w:val="20"/>
          <w:sz w:val="28"/>
          <w:szCs w:val="28"/>
        </w:rPr>
        <w:t>Parkin</w:t>
      </w:r>
      <w:proofErr w:type="spellEnd"/>
      <w:r w:rsidR="004B2F72" w:rsidRPr="000507BE">
        <w:rPr>
          <w:rFonts w:ascii="Tahoma" w:eastAsia="Tahoma" w:hAnsi="Tahoma" w:cs="Tahoma"/>
          <w:spacing w:val="20"/>
          <w:sz w:val="28"/>
          <w:szCs w:val="28"/>
        </w:rPr>
        <w:t xml:space="preserve"> </w:t>
      </w:r>
      <w:r w:rsidR="00C76DF9" w:rsidRPr="000507BE">
        <w:rPr>
          <w:rFonts w:ascii="Tahoma" w:eastAsia="Tahoma" w:hAnsi="Tahoma" w:cs="Tahoma"/>
          <w:spacing w:val="20"/>
          <w:sz w:val="28"/>
          <w:szCs w:val="28"/>
        </w:rPr>
        <w:t>.</w:t>
      </w:r>
      <w:r w:rsidR="004B2F72" w:rsidRPr="000507BE">
        <w:rPr>
          <w:rFonts w:ascii="Tahoma" w:eastAsia="Tahoma" w:hAnsi="Tahoma" w:cs="Tahoma"/>
          <w:spacing w:val="20"/>
          <w:sz w:val="28"/>
          <w:szCs w:val="28"/>
        </w:rPr>
        <w:t>F</w:t>
      </w:r>
      <w:r w:rsidR="00A252B6" w:rsidRPr="000507BE">
        <w:rPr>
          <w:rFonts w:ascii="Tahoma" w:eastAsia="Tahoma" w:hAnsi="Tahoma" w:cs="Tahoma"/>
          <w:spacing w:val="20"/>
          <w:sz w:val="28"/>
          <w:szCs w:val="28"/>
        </w:rPr>
        <w:t>, 1992</w:t>
      </w:r>
      <w:r w:rsidR="00C00B87" w:rsidRPr="000507BE">
        <w:rPr>
          <w:rFonts w:ascii="Tahoma" w:eastAsia="Tahoma" w:hAnsi="Tahoma" w:cs="Tahoma"/>
          <w:spacing w:val="20"/>
          <w:sz w:val="28"/>
          <w:szCs w:val="28"/>
        </w:rPr>
        <w:t xml:space="preserve">: </w:t>
      </w:r>
      <w:r w:rsidR="00052677" w:rsidRPr="000507BE">
        <w:rPr>
          <w:rFonts w:ascii="Tahoma" w:eastAsia="Tahoma" w:hAnsi="Tahoma" w:cs="Tahoma"/>
          <w:spacing w:val="20"/>
          <w:sz w:val="28"/>
          <w:szCs w:val="28"/>
        </w:rPr>
        <w:t>55).</w:t>
      </w:r>
    </w:p>
    <w:p w14:paraId="591BCD73" w14:textId="5804255D" w:rsidR="009E47F8" w:rsidRPr="000507BE" w:rsidRDefault="00052677" w:rsidP="67A89422">
      <w:pPr>
        <w:spacing w:line="240" w:lineRule="auto"/>
        <w:ind w:firstLine="720"/>
        <w:jc w:val="both"/>
        <w:rPr>
          <w:rFonts w:ascii="Tahoma" w:eastAsia="Tahoma" w:hAnsi="Tahoma" w:cs="Tahoma"/>
          <w:sz w:val="28"/>
          <w:szCs w:val="28"/>
        </w:rPr>
      </w:pPr>
      <w:r w:rsidRPr="000507BE">
        <w:rPr>
          <w:rFonts w:ascii="Tahoma" w:eastAsia="Tahoma" w:hAnsi="Tahoma" w:cs="Tahoma"/>
          <w:spacing w:val="20"/>
          <w:sz w:val="28"/>
          <w:szCs w:val="28"/>
        </w:rPr>
        <w:t xml:space="preserve">For Durkheim, all forms of thought were originally derived from </w:t>
      </w:r>
      <w:r w:rsidR="00763DC7" w:rsidRPr="000507BE">
        <w:rPr>
          <w:rFonts w:ascii="Tahoma" w:eastAsia="Tahoma" w:hAnsi="Tahoma" w:cs="Tahoma"/>
          <w:spacing w:val="20"/>
          <w:sz w:val="28"/>
          <w:szCs w:val="28"/>
        </w:rPr>
        <w:t>religion;</w:t>
      </w:r>
      <w:r w:rsidR="00A252B6" w:rsidRPr="000507BE">
        <w:rPr>
          <w:rFonts w:ascii="Tahoma" w:eastAsia="Tahoma" w:hAnsi="Tahoma" w:cs="Tahoma"/>
          <w:spacing w:val="20"/>
          <w:sz w:val="28"/>
          <w:szCs w:val="28"/>
        </w:rPr>
        <w:t xml:space="preserve"> s</w:t>
      </w:r>
      <w:r w:rsidRPr="000507BE">
        <w:rPr>
          <w:rFonts w:ascii="Tahoma" w:eastAsia="Tahoma" w:hAnsi="Tahoma" w:cs="Tahoma"/>
          <w:spacing w:val="20"/>
          <w:sz w:val="28"/>
          <w:szCs w:val="28"/>
        </w:rPr>
        <w:t>cience, philosophy and all other forms of though</w:t>
      </w:r>
      <w:r w:rsidR="00763DC7" w:rsidRPr="000507BE">
        <w:rPr>
          <w:rFonts w:ascii="Tahoma" w:eastAsia="Tahoma" w:hAnsi="Tahoma" w:cs="Tahoma"/>
          <w:spacing w:val="20"/>
          <w:sz w:val="28"/>
          <w:szCs w:val="28"/>
        </w:rPr>
        <w:t>t</w:t>
      </w:r>
      <w:r w:rsidRPr="000507BE">
        <w:rPr>
          <w:rFonts w:ascii="Tahoma" w:eastAsia="Tahoma" w:hAnsi="Tahoma" w:cs="Tahoma"/>
          <w:spacing w:val="20"/>
          <w:sz w:val="28"/>
          <w:szCs w:val="28"/>
        </w:rPr>
        <w:t xml:space="preserve"> gradually separate themselves out of religion. This is </w:t>
      </w:r>
      <w:r w:rsidR="003B2DEF" w:rsidRPr="000507BE">
        <w:rPr>
          <w:rFonts w:ascii="Tahoma" w:eastAsia="Tahoma" w:hAnsi="Tahoma" w:cs="Tahoma"/>
          <w:spacing w:val="20"/>
          <w:sz w:val="28"/>
          <w:szCs w:val="28"/>
        </w:rPr>
        <w:t>because</w:t>
      </w:r>
      <w:r w:rsidRPr="000507BE">
        <w:rPr>
          <w:rFonts w:ascii="Tahoma" w:eastAsia="Tahoma" w:hAnsi="Tahoma" w:cs="Tahoma"/>
          <w:spacing w:val="20"/>
          <w:sz w:val="28"/>
          <w:szCs w:val="28"/>
        </w:rPr>
        <w:t xml:space="preserve"> religion in the form of Totemism expresses the earliest forms of classification and </w:t>
      </w:r>
      <w:r w:rsidR="002C5F2D" w:rsidRPr="000507BE">
        <w:rPr>
          <w:rFonts w:ascii="Tahoma" w:eastAsia="Tahoma" w:hAnsi="Tahoma" w:cs="Tahoma"/>
          <w:spacing w:val="20"/>
          <w:sz w:val="28"/>
          <w:szCs w:val="28"/>
        </w:rPr>
        <w:t>categorization</w:t>
      </w:r>
      <w:r w:rsidRPr="000507BE">
        <w:rPr>
          <w:rFonts w:ascii="Tahoma" w:eastAsia="Tahoma" w:hAnsi="Tahoma" w:cs="Tahoma"/>
          <w:spacing w:val="20"/>
          <w:sz w:val="28"/>
          <w:szCs w:val="28"/>
        </w:rPr>
        <w:t>. These classifications as we have seen are in Durkhe</w:t>
      </w:r>
      <w:r w:rsidR="004B2F72" w:rsidRPr="000507BE">
        <w:rPr>
          <w:rFonts w:ascii="Tahoma" w:eastAsia="Tahoma" w:hAnsi="Tahoma" w:cs="Tahoma"/>
          <w:spacing w:val="20"/>
          <w:sz w:val="28"/>
          <w:szCs w:val="28"/>
        </w:rPr>
        <w:t>im’s view were of social origin.</w:t>
      </w:r>
      <w:r w:rsidRPr="000507BE">
        <w:rPr>
          <w:rFonts w:ascii="Tahoma" w:eastAsia="Tahoma" w:hAnsi="Tahoma" w:cs="Tahoma"/>
          <w:spacing w:val="20"/>
          <w:sz w:val="28"/>
          <w:szCs w:val="28"/>
        </w:rPr>
        <w:t xml:space="preserve"> Totemism must therefore represent the purest </w:t>
      </w:r>
      <w:r w:rsidR="003B2DEF" w:rsidRPr="000507BE">
        <w:rPr>
          <w:rFonts w:ascii="Tahoma" w:eastAsia="Tahoma" w:hAnsi="Tahoma" w:cs="Tahoma"/>
          <w:spacing w:val="20"/>
          <w:sz w:val="28"/>
          <w:szCs w:val="28"/>
        </w:rPr>
        <w:t>tangible</w:t>
      </w:r>
      <w:r w:rsidRPr="000507BE">
        <w:rPr>
          <w:rFonts w:ascii="Tahoma" w:eastAsia="Tahoma" w:hAnsi="Tahoma" w:cs="Tahoma"/>
          <w:spacing w:val="20"/>
          <w:sz w:val="28"/>
          <w:szCs w:val="28"/>
        </w:rPr>
        <w:t xml:space="preserve"> expression of </w:t>
      </w:r>
      <w:r w:rsidR="003B2DEF" w:rsidRPr="000507BE">
        <w:rPr>
          <w:rFonts w:ascii="Tahoma" w:eastAsia="Tahoma" w:hAnsi="Tahoma" w:cs="Tahoma"/>
          <w:spacing w:val="20"/>
          <w:sz w:val="28"/>
          <w:szCs w:val="28"/>
        </w:rPr>
        <w:t>the</w:t>
      </w:r>
      <w:r w:rsidRPr="000507BE">
        <w:rPr>
          <w:rFonts w:ascii="Tahoma" w:eastAsia="Tahoma" w:hAnsi="Tahoma" w:cs="Tahoma"/>
          <w:spacing w:val="20"/>
          <w:sz w:val="28"/>
          <w:szCs w:val="28"/>
        </w:rPr>
        <w:t xml:space="preserve"> Conscience Collective. If the elementary religion of primitive society is an expression of social reality, then surely it is precisely there that societal </w:t>
      </w:r>
      <w:r w:rsidR="003B2DEF" w:rsidRPr="000507BE">
        <w:rPr>
          <w:rFonts w:ascii="Tahoma" w:eastAsia="Tahoma" w:hAnsi="Tahoma" w:cs="Tahoma"/>
          <w:spacing w:val="20"/>
          <w:sz w:val="28"/>
          <w:szCs w:val="28"/>
        </w:rPr>
        <w:t>change</w:t>
      </w:r>
      <w:r w:rsidRPr="000507BE">
        <w:rPr>
          <w:rFonts w:ascii="Tahoma" w:eastAsia="Tahoma" w:hAnsi="Tahoma" w:cs="Tahoma"/>
          <w:spacing w:val="20"/>
          <w:sz w:val="28"/>
          <w:szCs w:val="28"/>
        </w:rPr>
        <w:t xml:space="preserve"> must create an immediate refor</w:t>
      </w:r>
      <w:r w:rsidR="00A252B6" w:rsidRPr="000507BE">
        <w:rPr>
          <w:rFonts w:ascii="Tahoma" w:eastAsia="Tahoma" w:hAnsi="Tahoma" w:cs="Tahoma"/>
          <w:spacing w:val="20"/>
          <w:sz w:val="28"/>
          <w:szCs w:val="28"/>
        </w:rPr>
        <w:t xml:space="preserve">mation. This is acknowledged </w:t>
      </w:r>
      <w:r w:rsidRPr="000507BE">
        <w:rPr>
          <w:rFonts w:ascii="Tahoma" w:eastAsia="Tahoma" w:hAnsi="Tahoma" w:cs="Tahoma"/>
          <w:spacing w:val="20"/>
          <w:sz w:val="28"/>
          <w:szCs w:val="28"/>
        </w:rPr>
        <w:t xml:space="preserve">and has to be acknowledged in </w:t>
      </w:r>
      <w:r w:rsidR="00050C7E" w:rsidRPr="000507BE">
        <w:rPr>
          <w:rFonts w:ascii="Tahoma" w:eastAsia="Tahoma" w:hAnsi="Tahoma" w:cs="Tahoma"/>
          <w:spacing w:val="20"/>
          <w:sz w:val="28"/>
          <w:szCs w:val="28"/>
        </w:rPr>
        <w:t>Durkheim’s theory</w:t>
      </w:r>
      <w:r w:rsidR="00A252B6" w:rsidRPr="000507BE">
        <w:rPr>
          <w:rFonts w:ascii="Tahoma" w:eastAsia="Tahoma" w:hAnsi="Tahoma" w:cs="Tahoma"/>
          <w:spacing w:val="20"/>
          <w:sz w:val="28"/>
          <w:szCs w:val="28"/>
        </w:rPr>
        <w:t xml:space="preserve">, </w:t>
      </w:r>
      <w:r w:rsidR="00050C7E" w:rsidRPr="000507BE">
        <w:rPr>
          <w:rFonts w:ascii="Tahoma" w:eastAsia="Tahoma" w:hAnsi="Tahoma" w:cs="Tahoma"/>
          <w:spacing w:val="20"/>
          <w:sz w:val="28"/>
          <w:szCs w:val="28"/>
        </w:rPr>
        <w:t xml:space="preserve">if it is to fit with his picture of the development of society. Yet, the nature of the relationship between religious change and societal change is vague and unexplained. </w:t>
      </w:r>
      <w:r w:rsidR="00B06CCC" w:rsidRPr="000507BE">
        <w:rPr>
          <w:rFonts w:ascii="Tahoma" w:eastAsia="Tahoma" w:hAnsi="Tahoma" w:cs="Tahoma"/>
          <w:spacing w:val="20"/>
          <w:sz w:val="28"/>
          <w:szCs w:val="28"/>
        </w:rPr>
        <w:t xml:space="preserve">Anthony </w:t>
      </w:r>
      <w:r w:rsidR="00050C7E" w:rsidRPr="000507BE">
        <w:rPr>
          <w:rFonts w:ascii="Tahoma" w:eastAsia="Tahoma" w:hAnsi="Tahoma" w:cs="Tahoma"/>
          <w:spacing w:val="20"/>
          <w:sz w:val="28"/>
          <w:szCs w:val="28"/>
        </w:rPr>
        <w:t xml:space="preserve">Giddens has </w:t>
      </w:r>
      <w:r w:rsidR="00050C7E" w:rsidRPr="000507BE">
        <w:rPr>
          <w:rFonts w:ascii="Tahoma" w:eastAsia="Tahoma" w:hAnsi="Tahoma" w:cs="Tahoma"/>
          <w:spacing w:val="20"/>
          <w:sz w:val="28"/>
          <w:szCs w:val="28"/>
        </w:rPr>
        <w:lastRenderedPageBreak/>
        <w:t>pointed out that collective ritual in Durkheim’s theory is not only about reinforcing the group and its beliefs</w:t>
      </w:r>
      <w:r w:rsidR="00FF713A" w:rsidRPr="000507BE">
        <w:rPr>
          <w:rFonts w:ascii="Tahoma" w:eastAsia="Tahoma" w:hAnsi="Tahoma" w:cs="Tahoma"/>
          <w:spacing w:val="20"/>
          <w:sz w:val="28"/>
          <w:szCs w:val="28"/>
        </w:rPr>
        <w:t>,</w:t>
      </w:r>
      <w:r w:rsidR="00050C7E" w:rsidRPr="000507BE">
        <w:rPr>
          <w:rFonts w:ascii="Tahoma" w:eastAsia="Tahoma" w:hAnsi="Tahoma" w:cs="Tahoma"/>
          <w:spacing w:val="20"/>
          <w:sz w:val="28"/>
          <w:szCs w:val="28"/>
        </w:rPr>
        <w:t xml:space="preserve"> but is also the source of new i</w:t>
      </w:r>
      <w:r w:rsidR="00B06CCC" w:rsidRPr="000507BE">
        <w:rPr>
          <w:rFonts w:ascii="Tahoma" w:eastAsia="Tahoma" w:hAnsi="Tahoma" w:cs="Tahoma"/>
          <w:spacing w:val="20"/>
          <w:sz w:val="28"/>
          <w:szCs w:val="28"/>
        </w:rPr>
        <w:t>deas and forms (Giddens,</w:t>
      </w:r>
      <w:r w:rsidR="00885816" w:rsidRPr="000507BE">
        <w:rPr>
          <w:rFonts w:ascii="Tahoma" w:eastAsia="Tahoma" w:hAnsi="Tahoma" w:cs="Tahoma"/>
          <w:spacing w:val="20"/>
          <w:sz w:val="28"/>
          <w:szCs w:val="28"/>
        </w:rPr>
        <w:t xml:space="preserve"> A,</w:t>
      </w:r>
      <w:r w:rsidR="00B06CCC" w:rsidRPr="000507BE">
        <w:rPr>
          <w:rFonts w:ascii="Tahoma" w:eastAsia="Tahoma" w:hAnsi="Tahoma" w:cs="Tahoma"/>
          <w:spacing w:val="20"/>
          <w:sz w:val="28"/>
          <w:szCs w:val="28"/>
        </w:rPr>
        <w:t xml:space="preserve"> 1971: </w:t>
      </w:r>
      <w:r w:rsidR="00050C7E" w:rsidRPr="000507BE">
        <w:rPr>
          <w:rFonts w:ascii="Tahoma" w:eastAsia="Tahoma" w:hAnsi="Tahoma" w:cs="Tahoma"/>
          <w:spacing w:val="20"/>
          <w:sz w:val="28"/>
          <w:szCs w:val="28"/>
        </w:rPr>
        <w:t>217).</w:t>
      </w:r>
    </w:p>
    <w:p w14:paraId="4DA47446" w14:textId="0169647B" w:rsidR="00052677" w:rsidRPr="000507BE" w:rsidRDefault="00050C7E" w:rsidP="67A89422">
      <w:pPr>
        <w:spacing w:line="240" w:lineRule="auto"/>
        <w:ind w:firstLine="720"/>
        <w:jc w:val="both"/>
        <w:rPr>
          <w:rFonts w:ascii="Tahoma" w:eastAsia="Tahoma" w:hAnsi="Tahoma" w:cs="Tahoma"/>
          <w:sz w:val="28"/>
          <w:szCs w:val="28"/>
        </w:rPr>
      </w:pPr>
      <w:r w:rsidRPr="000507BE">
        <w:rPr>
          <w:rFonts w:ascii="Tahoma" w:eastAsia="Tahoma" w:hAnsi="Tahoma" w:cs="Tahoma"/>
          <w:spacing w:val="20"/>
          <w:sz w:val="28"/>
          <w:szCs w:val="28"/>
        </w:rPr>
        <w:t xml:space="preserve"> Many </w:t>
      </w:r>
      <w:r w:rsidR="00FF713A" w:rsidRPr="000507BE">
        <w:rPr>
          <w:rFonts w:ascii="Tahoma" w:eastAsia="Tahoma" w:hAnsi="Tahoma" w:cs="Tahoma"/>
          <w:spacing w:val="20"/>
          <w:sz w:val="28"/>
          <w:szCs w:val="28"/>
        </w:rPr>
        <w:t xml:space="preserve">Scholars </w:t>
      </w:r>
      <w:r w:rsidRPr="000507BE">
        <w:rPr>
          <w:rFonts w:ascii="Tahoma" w:eastAsia="Tahoma" w:hAnsi="Tahoma" w:cs="Tahoma"/>
          <w:spacing w:val="20"/>
          <w:sz w:val="28"/>
          <w:szCs w:val="28"/>
        </w:rPr>
        <w:t xml:space="preserve">have </w:t>
      </w:r>
      <w:r w:rsidR="003B2DEF" w:rsidRPr="000507BE">
        <w:rPr>
          <w:rFonts w:ascii="Tahoma" w:eastAsia="Tahoma" w:hAnsi="Tahoma" w:cs="Tahoma"/>
          <w:spacing w:val="20"/>
          <w:sz w:val="28"/>
          <w:szCs w:val="28"/>
        </w:rPr>
        <w:t>seen</w:t>
      </w:r>
      <w:r w:rsidRPr="000507BE">
        <w:rPr>
          <w:rFonts w:ascii="Tahoma" w:eastAsia="Tahoma" w:hAnsi="Tahoma" w:cs="Tahoma"/>
          <w:spacing w:val="20"/>
          <w:sz w:val="28"/>
          <w:szCs w:val="28"/>
        </w:rPr>
        <w:t xml:space="preserve"> Durkheim’s theory of religion as being in some senses psychological, and have pointed to the influence of nineteenth centu</w:t>
      </w:r>
      <w:r w:rsidR="00FF713A" w:rsidRPr="000507BE">
        <w:rPr>
          <w:rFonts w:ascii="Tahoma" w:eastAsia="Tahoma" w:hAnsi="Tahoma" w:cs="Tahoma"/>
          <w:spacing w:val="20"/>
          <w:sz w:val="28"/>
          <w:szCs w:val="28"/>
        </w:rPr>
        <w:t>ry crowd psychologists such as the French Psychologist</w:t>
      </w:r>
      <w:r w:rsidRPr="000507BE">
        <w:rPr>
          <w:rFonts w:ascii="Tahoma" w:eastAsia="Tahoma" w:hAnsi="Tahoma" w:cs="Tahoma"/>
          <w:spacing w:val="20"/>
          <w:sz w:val="28"/>
          <w:szCs w:val="28"/>
        </w:rPr>
        <w:t xml:space="preserve"> </w:t>
      </w:r>
      <w:proofErr w:type="spellStart"/>
      <w:r w:rsidRPr="000507BE">
        <w:rPr>
          <w:rFonts w:ascii="Tahoma" w:eastAsia="Tahoma" w:hAnsi="Tahoma" w:cs="Tahoma"/>
          <w:spacing w:val="20"/>
          <w:sz w:val="28"/>
          <w:szCs w:val="28"/>
        </w:rPr>
        <w:t>Gustave</w:t>
      </w:r>
      <w:proofErr w:type="spellEnd"/>
      <w:r w:rsidRPr="000507BE">
        <w:rPr>
          <w:rFonts w:ascii="Tahoma" w:eastAsia="Tahoma" w:hAnsi="Tahoma" w:cs="Tahoma"/>
          <w:spacing w:val="20"/>
          <w:sz w:val="28"/>
          <w:szCs w:val="28"/>
        </w:rPr>
        <w:t xml:space="preserve"> Le Bon on his theory. It has been said that the source of religion for Durkheim was not just society in ‘a state of colle</w:t>
      </w:r>
      <w:r w:rsidR="00B06CCC" w:rsidRPr="000507BE">
        <w:rPr>
          <w:rFonts w:ascii="Tahoma" w:eastAsia="Tahoma" w:hAnsi="Tahoma" w:cs="Tahoma"/>
          <w:spacing w:val="20"/>
          <w:sz w:val="28"/>
          <w:szCs w:val="28"/>
        </w:rPr>
        <w:t>ctive delirium’ (</w:t>
      </w:r>
      <w:proofErr w:type="spellStart"/>
      <w:r w:rsidR="00B06CCC" w:rsidRPr="000507BE">
        <w:rPr>
          <w:rFonts w:ascii="Tahoma" w:eastAsia="Tahoma" w:hAnsi="Tahoma" w:cs="Tahoma"/>
          <w:spacing w:val="20"/>
          <w:sz w:val="28"/>
          <w:szCs w:val="28"/>
        </w:rPr>
        <w:t>Parkin</w:t>
      </w:r>
      <w:proofErr w:type="spellEnd"/>
      <w:r w:rsidR="00B06CCC" w:rsidRPr="000507BE">
        <w:rPr>
          <w:rFonts w:ascii="Tahoma" w:eastAsia="Tahoma" w:hAnsi="Tahoma" w:cs="Tahoma"/>
          <w:spacing w:val="20"/>
          <w:sz w:val="28"/>
          <w:szCs w:val="28"/>
        </w:rPr>
        <w:t xml:space="preserve">, </w:t>
      </w:r>
      <w:r w:rsidR="00FF713A" w:rsidRPr="000507BE">
        <w:rPr>
          <w:rFonts w:ascii="Tahoma" w:eastAsia="Tahoma" w:hAnsi="Tahoma" w:cs="Tahoma"/>
          <w:spacing w:val="20"/>
          <w:sz w:val="28"/>
          <w:szCs w:val="28"/>
        </w:rPr>
        <w:t xml:space="preserve">F, </w:t>
      </w:r>
      <w:r w:rsidR="00B06CCC" w:rsidRPr="000507BE">
        <w:rPr>
          <w:rFonts w:ascii="Tahoma" w:eastAsia="Tahoma" w:hAnsi="Tahoma" w:cs="Tahoma"/>
          <w:spacing w:val="20"/>
          <w:sz w:val="28"/>
          <w:szCs w:val="28"/>
        </w:rPr>
        <w:t xml:space="preserve">1992: </w:t>
      </w:r>
      <w:r w:rsidRPr="000507BE">
        <w:rPr>
          <w:rFonts w:ascii="Tahoma" w:eastAsia="Tahoma" w:hAnsi="Tahoma" w:cs="Tahoma"/>
          <w:spacing w:val="20"/>
          <w:sz w:val="28"/>
          <w:szCs w:val="28"/>
        </w:rPr>
        <w:t>55).</w:t>
      </w:r>
      <w:r w:rsidR="00087DAE" w:rsidRPr="000507BE">
        <w:rPr>
          <w:rFonts w:ascii="Tahoma" w:eastAsia="Tahoma" w:hAnsi="Tahoma" w:cs="Tahoma"/>
          <w:spacing w:val="20"/>
          <w:sz w:val="28"/>
          <w:szCs w:val="28"/>
        </w:rPr>
        <w:t xml:space="preserve"> In fact Durkheim had concluded his Elementary Forms by stating that the old gods were dead and </w:t>
      </w:r>
      <w:r w:rsidR="00B04637" w:rsidRPr="000507BE">
        <w:rPr>
          <w:rFonts w:ascii="Tahoma" w:eastAsia="Tahoma" w:hAnsi="Tahoma" w:cs="Tahoma"/>
          <w:spacing w:val="20"/>
          <w:sz w:val="28"/>
          <w:szCs w:val="28"/>
        </w:rPr>
        <w:t>‘</w:t>
      </w:r>
      <w:r w:rsidR="00087DAE" w:rsidRPr="000507BE">
        <w:rPr>
          <w:rFonts w:ascii="Tahoma" w:eastAsia="Tahoma" w:hAnsi="Tahoma" w:cs="Tahoma"/>
          <w:spacing w:val="20"/>
          <w:sz w:val="28"/>
          <w:szCs w:val="28"/>
        </w:rPr>
        <w:t>he declared the finis nature, the ultimate creation</w:t>
      </w:r>
      <w:r w:rsidR="00B04637" w:rsidRPr="000507BE">
        <w:rPr>
          <w:rFonts w:ascii="Tahoma" w:eastAsia="Tahoma" w:hAnsi="Tahoma" w:cs="Tahoma"/>
          <w:spacing w:val="20"/>
          <w:sz w:val="28"/>
          <w:szCs w:val="28"/>
        </w:rPr>
        <w:t xml:space="preserve"> </w:t>
      </w:r>
      <w:r w:rsidR="00087DAE" w:rsidRPr="000507BE">
        <w:rPr>
          <w:rFonts w:ascii="Tahoma" w:eastAsia="Tahoma" w:hAnsi="Tahoma" w:cs="Tahoma"/>
          <w:spacing w:val="20"/>
          <w:sz w:val="28"/>
          <w:szCs w:val="28"/>
        </w:rPr>
        <w:t>of nature, to be not “man” but society</w:t>
      </w:r>
      <w:r w:rsidR="00B04637" w:rsidRPr="000507BE">
        <w:rPr>
          <w:rFonts w:ascii="Tahoma" w:eastAsia="Tahoma" w:hAnsi="Tahoma" w:cs="Tahoma"/>
          <w:spacing w:val="20"/>
          <w:sz w:val="28"/>
          <w:szCs w:val="28"/>
        </w:rPr>
        <w:t>, the social and moral facts and not the biological human, the apex of evolution’ (</w:t>
      </w:r>
      <w:r w:rsidR="000E7214" w:rsidRPr="000507BE">
        <w:rPr>
          <w:rFonts w:ascii="Tahoma" w:eastAsia="Tahoma" w:hAnsi="Tahoma" w:cs="Tahoma"/>
          <w:spacing w:val="20"/>
          <w:sz w:val="28"/>
          <w:szCs w:val="28"/>
        </w:rPr>
        <w:t>Kelly, J,</w:t>
      </w:r>
      <w:r w:rsidR="00B04637" w:rsidRPr="000507BE">
        <w:rPr>
          <w:rFonts w:ascii="Tahoma" w:eastAsia="Tahoma" w:hAnsi="Tahoma" w:cs="Tahoma"/>
          <w:spacing w:val="20"/>
          <w:sz w:val="28"/>
          <w:szCs w:val="28"/>
        </w:rPr>
        <w:t xml:space="preserve"> 2014: 426)</w:t>
      </w:r>
      <w:r w:rsidR="00087DAE" w:rsidRPr="000507BE">
        <w:rPr>
          <w:rFonts w:ascii="Tahoma" w:eastAsia="Tahoma" w:hAnsi="Tahoma" w:cs="Tahoma"/>
          <w:spacing w:val="20"/>
          <w:sz w:val="28"/>
          <w:szCs w:val="28"/>
        </w:rPr>
        <w:t xml:space="preserve">  </w:t>
      </w:r>
    </w:p>
    <w:p w14:paraId="3DA29E76" w14:textId="77777777" w:rsidR="00C76DF9" w:rsidRPr="000507BE" w:rsidRDefault="00C76DF9" w:rsidP="00561275">
      <w:pPr>
        <w:spacing w:line="240" w:lineRule="auto"/>
        <w:jc w:val="both"/>
        <w:rPr>
          <w:rFonts w:ascii="Tahoma" w:hAnsi="Tahoma" w:cs="Tahoma"/>
          <w:b/>
          <w:bCs/>
          <w:spacing w:val="20"/>
          <w:sz w:val="28"/>
          <w:szCs w:val="28"/>
        </w:rPr>
      </w:pPr>
    </w:p>
    <w:p w14:paraId="3CB3B0F0" w14:textId="0225526C" w:rsidR="00697432" w:rsidRPr="000507BE" w:rsidRDefault="00A252B6" w:rsidP="67A89422">
      <w:pPr>
        <w:spacing w:line="240" w:lineRule="auto"/>
        <w:jc w:val="both"/>
        <w:rPr>
          <w:rFonts w:ascii="Tahoma" w:eastAsia="Tahoma" w:hAnsi="Tahoma" w:cs="Tahoma"/>
          <w:b/>
          <w:bCs/>
          <w:sz w:val="28"/>
          <w:szCs w:val="28"/>
        </w:rPr>
      </w:pPr>
      <w:r w:rsidRPr="000507BE">
        <w:rPr>
          <w:rFonts w:ascii="Tahoma" w:eastAsia="Tahoma" w:hAnsi="Tahoma" w:cs="Tahoma"/>
          <w:b/>
          <w:bCs/>
          <w:spacing w:val="20"/>
          <w:sz w:val="28"/>
          <w:szCs w:val="28"/>
        </w:rPr>
        <w:t xml:space="preserve">7. </w:t>
      </w:r>
      <w:r w:rsidR="00697432" w:rsidRPr="000507BE">
        <w:rPr>
          <w:rFonts w:ascii="Tahoma" w:eastAsia="Tahoma" w:hAnsi="Tahoma" w:cs="Tahoma"/>
          <w:b/>
          <w:bCs/>
          <w:spacing w:val="20"/>
          <w:sz w:val="28"/>
          <w:szCs w:val="28"/>
        </w:rPr>
        <w:t>Conclusion</w:t>
      </w:r>
    </w:p>
    <w:p w14:paraId="136FEA9E" w14:textId="32EBE1F0" w:rsidR="000D4145" w:rsidRPr="000507BE" w:rsidRDefault="00157F49" w:rsidP="67A89422">
      <w:pPr>
        <w:spacing w:line="240" w:lineRule="auto"/>
        <w:jc w:val="both"/>
        <w:rPr>
          <w:rFonts w:ascii="Tahoma" w:eastAsia="Tahoma" w:hAnsi="Tahoma" w:cs="Tahoma"/>
          <w:sz w:val="28"/>
          <w:szCs w:val="28"/>
        </w:rPr>
      </w:pPr>
      <w:r w:rsidRPr="000507BE">
        <w:rPr>
          <w:rFonts w:ascii="Tahoma" w:eastAsia="Tahoma" w:hAnsi="Tahoma" w:cs="Tahoma"/>
          <w:spacing w:val="20"/>
          <w:sz w:val="28"/>
          <w:szCs w:val="28"/>
        </w:rPr>
        <w:t xml:space="preserve">      </w:t>
      </w:r>
      <w:r w:rsidR="0034393A" w:rsidRPr="000507BE">
        <w:rPr>
          <w:rFonts w:ascii="Tahoma" w:eastAsia="Tahoma" w:hAnsi="Tahoma" w:cs="Tahoma"/>
          <w:spacing w:val="20"/>
          <w:sz w:val="28"/>
          <w:szCs w:val="28"/>
        </w:rPr>
        <w:t xml:space="preserve"> For Durkheim all religions are ‘true’ in the sense that they fulfill a function for the society and all deities are true in t</w:t>
      </w:r>
      <w:r w:rsidR="000E62B1" w:rsidRPr="000507BE">
        <w:rPr>
          <w:rFonts w:ascii="Tahoma" w:eastAsia="Tahoma" w:hAnsi="Tahoma" w:cs="Tahoma"/>
          <w:spacing w:val="20"/>
          <w:sz w:val="28"/>
          <w:szCs w:val="28"/>
        </w:rPr>
        <w:t xml:space="preserve">hat they </w:t>
      </w:r>
      <w:r w:rsidR="002C5F2D" w:rsidRPr="000507BE">
        <w:rPr>
          <w:rFonts w:ascii="Tahoma" w:eastAsia="Tahoma" w:hAnsi="Tahoma" w:cs="Tahoma"/>
          <w:spacing w:val="20"/>
          <w:sz w:val="28"/>
          <w:szCs w:val="28"/>
        </w:rPr>
        <w:t>symbolize</w:t>
      </w:r>
      <w:r w:rsidR="000E62B1" w:rsidRPr="000507BE">
        <w:rPr>
          <w:rFonts w:ascii="Tahoma" w:eastAsia="Tahoma" w:hAnsi="Tahoma" w:cs="Tahoma"/>
          <w:spacing w:val="20"/>
          <w:sz w:val="28"/>
          <w:szCs w:val="28"/>
        </w:rPr>
        <w:t xml:space="preserve"> that society</w:t>
      </w:r>
      <w:r w:rsidR="0034393A" w:rsidRPr="000507BE">
        <w:rPr>
          <w:rFonts w:ascii="Tahoma" w:eastAsia="Tahoma" w:hAnsi="Tahoma" w:cs="Tahoma"/>
          <w:spacing w:val="20"/>
          <w:sz w:val="28"/>
          <w:szCs w:val="28"/>
        </w:rPr>
        <w:t>.</w:t>
      </w:r>
      <w:r w:rsidR="000E62B1" w:rsidRPr="000507BE">
        <w:rPr>
          <w:rFonts w:ascii="Tahoma" w:eastAsia="Tahoma" w:hAnsi="Tahoma" w:cs="Tahoma"/>
          <w:spacing w:val="20"/>
          <w:sz w:val="28"/>
          <w:szCs w:val="28"/>
        </w:rPr>
        <w:t xml:space="preserve"> </w:t>
      </w:r>
      <w:r w:rsidR="000D4145" w:rsidRPr="000507BE">
        <w:rPr>
          <w:rFonts w:ascii="Tahoma" w:eastAsia="Tahoma" w:hAnsi="Tahoma" w:cs="Tahoma"/>
          <w:spacing w:val="20"/>
          <w:sz w:val="28"/>
          <w:szCs w:val="28"/>
        </w:rPr>
        <w:t xml:space="preserve">Yet, according to Durkheim’s theory, a common belief was not </w:t>
      </w:r>
      <w:r w:rsidR="000E62B1" w:rsidRPr="000507BE">
        <w:rPr>
          <w:rFonts w:ascii="Tahoma" w:eastAsia="Tahoma" w:hAnsi="Tahoma" w:cs="Tahoma"/>
          <w:spacing w:val="20"/>
          <w:sz w:val="28"/>
          <w:szCs w:val="28"/>
        </w:rPr>
        <w:t>enough;</w:t>
      </w:r>
      <w:r w:rsidR="000D4145" w:rsidRPr="000507BE">
        <w:rPr>
          <w:rFonts w:ascii="Tahoma" w:eastAsia="Tahoma" w:hAnsi="Tahoma" w:cs="Tahoma"/>
          <w:spacing w:val="20"/>
          <w:sz w:val="28"/>
          <w:szCs w:val="28"/>
        </w:rPr>
        <w:t xml:space="preserve"> man also needed ceremonial and rite. In the conclusion of </w:t>
      </w:r>
      <w:r w:rsidR="000D4145" w:rsidRPr="000507BE">
        <w:rPr>
          <w:rFonts w:ascii="Tahoma" w:eastAsia="Tahoma" w:hAnsi="Tahoma" w:cs="Tahoma"/>
          <w:b/>
          <w:bCs/>
          <w:i/>
          <w:iCs/>
          <w:spacing w:val="20"/>
          <w:sz w:val="28"/>
          <w:szCs w:val="28"/>
        </w:rPr>
        <w:t>Elemen</w:t>
      </w:r>
      <w:r w:rsidR="000E62B1" w:rsidRPr="000507BE">
        <w:rPr>
          <w:rFonts w:ascii="Tahoma" w:eastAsia="Tahoma" w:hAnsi="Tahoma" w:cs="Tahoma"/>
          <w:b/>
          <w:bCs/>
          <w:i/>
          <w:iCs/>
          <w:spacing w:val="20"/>
          <w:sz w:val="28"/>
          <w:szCs w:val="28"/>
        </w:rPr>
        <w:t>tary Forms</w:t>
      </w:r>
      <w:r w:rsidR="000D4145" w:rsidRPr="000507BE">
        <w:rPr>
          <w:rFonts w:ascii="Tahoma" w:eastAsia="Tahoma" w:hAnsi="Tahoma" w:cs="Tahoma"/>
          <w:spacing w:val="20"/>
          <w:sz w:val="28"/>
          <w:szCs w:val="28"/>
        </w:rPr>
        <w:t xml:space="preserve">, </w:t>
      </w:r>
      <w:r w:rsidR="003B2DEF" w:rsidRPr="000507BE">
        <w:rPr>
          <w:rFonts w:ascii="Tahoma" w:eastAsia="Tahoma" w:hAnsi="Tahoma" w:cs="Tahoma"/>
          <w:spacing w:val="20"/>
          <w:sz w:val="28"/>
          <w:szCs w:val="28"/>
        </w:rPr>
        <w:t>Durkheim</w:t>
      </w:r>
      <w:r w:rsidR="000D4145" w:rsidRPr="000507BE">
        <w:rPr>
          <w:rFonts w:ascii="Tahoma" w:eastAsia="Tahoma" w:hAnsi="Tahoma" w:cs="Tahoma"/>
          <w:spacing w:val="20"/>
          <w:sz w:val="28"/>
          <w:szCs w:val="28"/>
        </w:rPr>
        <w:t xml:space="preserve"> says that mankind would soon know again ‘those hours of creative effervescence, in the course of which new ideas arise and new formulae are found which serve for a while as a guide to humanity…keeping alive their </w:t>
      </w:r>
      <w:r w:rsidR="003B2DEF" w:rsidRPr="000507BE">
        <w:rPr>
          <w:rFonts w:ascii="Tahoma" w:eastAsia="Tahoma" w:hAnsi="Tahoma" w:cs="Tahoma"/>
          <w:spacing w:val="20"/>
          <w:sz w:val="28"/>
          <w:szCs w:val="28"/>
        </w:rPr>
        <w:t>memory</w:t>
      </w:r>
      <w:r w:rsidR="000D4145" w:rsidRPr="000507BE">
        <w:rPr>
          <w:rFonts w:ascii="Tahoma" w:eastAsia="Tahoma" w:hAnsi="Tahoma" w:cs="Tahoma"/>
          <w:spacing w:val="20"/>
          <w:sz w:val="28"/>
          <w:szCs w:val="28"/>
        </w:rPr>
        <w:t xml:space="preserve"> by means of celebrations which regularly produce</w:t>
      </w:r>
      <w:r w:rsidR="00B06CCC" w:rsidRPr="000507BE">
        <w:rPr>
          <w:rFonts w:ascii="Tahoma" w:eastAsia="Tahoma" w:hAnsi="Tahoma" w:cs="Tahoma"/>
          <w:spacing w:val="20"/>
          <w:sz w:val="28"/>
          <w:szCs w:val="28"/>
        </w:rPr>
        <w:t xml:space="preserve"> their fruit’ (Durkheim, 1965: </w:t>
      </w:r>
      <w:r w:rsidR="000D4145" w:rsidRPr="000507BE">
        <w:rPr>
          <w:rFonts w:ascii="Tahoma" w:eastAsia="Tahoma" w:hAnsi="Tahoma" w:cs="Tahoma"/>
          <w:spacing w:val="20"/>
          <w:sz w:val="28"/>
          <w:szCs w:val="28"/>
        </w:rPr>
        <w:t xml:space="preserve">102). This sounds as much a wish as </w:t>
      </w:r>
      <w:proofErr w:type="gramStart"/>
      <w:r w:rsidR="000D4145" w:rsidRPr="000507BE">
        <w:rPr>
          <w:rFonts w:ascii="Tahoma" w:eastAsia="Tahoma" w:hAnsi="Tahoma" w:cs="Tahoma"/>
          <w:spacing w:val="20"/>
          <w:sz w:val="28"/>
          <w:szCs w:val="28"/>
        </w:rPr>
        <w:t>a prophesy</w:t>
      </w:r>
      <w:proofErr w:type="gramEnd"/>
      <w:r w:rsidR="000D4145" w:rsidRPr="000507BE">
        <w:rPr>
          <w:rFonts w:ascii="Tahoma" w:eastAsia="Tahoma" w:hAnsi="Tahoma" w:cs="Tahoma"/>
          <w:spacing w:val="20"/>
          <w:sz w:val="28"/>
          <w:szCs w:val="28"/>
        </w:rPr>
        <w:t xml:space="preserve">. It reflects Durkheim’s desire for </w:t>
      </w:r>
      <w:r w:rsidR="000D4145" w:rsidRPr="000507BE">
        <w:rPr>
          <w:rFonts w:ascii="Tahoma" w:eastAsia="Tahoma" w:hAnsi="Tahoma" w:cs="Tahoma"/>
          <w:spacing w:val="20"/>
          <w:sz w:val="28"/>
          <w:szCs w:val="28"/>
          <w:lang w:val="en-GB"/>
        </w:rPr>
        <w:t>stabilising</w:t>
      </w:r>
      <w:r w:rsidR="000D4145" w:rsidRPr="000507BE">
        <w:rPr>
          <w:rFonts w:ascii="Tahoma" w:eastAsia="Tahoma" w:hAnsi="Tahoma" w:cs="Tahoma"/>
          <w:spacing w:val="20"/>
          <w:sz w:val="28"/>
          <w:szCs w:val="28"/>
        </w:rPr>
        <w:t xml:space="preserve"> factors to emerge in his own society</w:t>
      </w:r>
      <w:r w:rsidR="000E62B1" w:rsidRPr="000507BE">
        <w:rPr>
          <w:rFonts w:ascii="Tahoma" w:eastAsia="Tahoma" w:hAnsi="Tahoma" w:cs="Tahoma"/>
          <w:spacing w:val="20"/>
          <w:sz w:val="28"/>
          <w:szCs w:val="28"/>
        </w:rPr>
        <w:t>.</w:t>
      </w:r>
    </w:p>
    <w:p w14:paraId="2949301E" w14:textId="2F68EFCC" w:rsidR="006C2D11" w:rsidRPr="000507BE" w:rsidRDefault="000D4145" w:rsidP="000B5E4F">
      <w:pPr>
        <w:spacing w:line="240" w:lineRule="auto"/>
        <w:ind w:firstLine="720"/>
        <w:jc w:val="both"/>
        <w:rPr>
          <w:rFonts w:ascii="Tahoma" w:hAnsi="Tahoma" w:cs="Tahoma"/>
          <w:b/>
          <w:bCs/>
          <w:spacing w:val="20"/>
          <w:sz w:val="28"/>
          <w:szCs w:val="28"/>
        </w:rPr>
      </w:pPr>
      <w:r w:rsidRPr="000507BE">
        <w:rPr>
          <w:rFonts w:ascii="Tahoma" w:eastAsia="Tahoma" w:hAnsi="Tahoma" w:cs="Tahoma"/>
          <w:spacing w:val="20"/>
          <w:sz w:val="28"/>
          <w:szCs w:val="28"/>
        </w:rPr>
        <w:t xml:space="preserve">Though there is no romanticism of the primitive past by </w:t>
      </w:r>
      <w:r w:rsidR="003B2DEF" w:rsidRPr="000507BE">
        <w:rPr>
          <w:rFonts w:ascii="Tahoma" w:eastAsia="Tahoma" w:hAnsi="Tahoma" w:cs="Tahoma"/>
          <w:spacing w:val="20"/>
          <w:sz w:val="28"/>
          <w:szCs w:val="28"/>
        </w:rPr>
        <w:t>Durkheim</w:t>
      </w:r>
      <w:r w:rsidRPr="000507BE">
        <w:rPr>
          <w:rFonts w:ascii="Tahoma" w:eastAsia="Tahoma" w:hAnsi="Tahoma" w:cs="Tahoma"/>
          <w:spacing w:val="20"/>
          <w:sz w:val="28"/>
          <w:szCs w:val="28"/>
        </w:rPr>
        <w:t xml:space="preserve">, </w:t>
      </w:r>
      <w:r w:rsidR="009E47F8" w:rsidRPr="000507BE">
        <w:rPr>
          <w:rFonts w:ascii="Tahoma" w:eastAsia="Tahoma" w:hAnsi="Tahoma" w:cs="Tahoma"/>
          <w:spacing w:val="20"/>
          <w:sz w:val="28"/>
          <w:szCs w:val="28"/>
        </w:rPr>
        <w:t xml:space="preserve">The British Sociologist </w:t>
      </w:r>
      <w:r w:rsidR="006919CE" w:rsidRPr="000507BE">
        <w:rPr>
          <w:rFonts w:ascii="Tahoma" w:eastAsia="Tahoma" w:hAnsi="Tahoma" w:cs="Tahoma"/>
          <w:spacing w:val="20"/>
          <w:sz w:val="28"/>
          <w:szCs w:val="28"/>
        </w:rPr>
        <w:t xml:space="preserve">Bryan </w:t>
      </w:r>
      <w:r w:rsidRPr="000507BE">
        <w:rPr>
          <w:rFonts w:ascii="Tahoma" w:eastAsia="Tahoma" w:hAnsi="Tahoma" w:cs="Tahoma"/>
          <w:spacing w:val="20"/>
          <w:sz w:val="28"/>
          <w:szCs w:val="28"/>
        </w:rPr>
        <w:t>Wilson may be right when he describes Durkheim’s life work</w:t>
      </w:r>
      <w:r w:rsidR="009E47F8" w:rsidRPr="000507BE">
        <w:rPr>
          <w:rFonts w:ascii="Tahoma" w:eastAsia="Tahoma" w:hAnsi="Tahoma" w:cs="Tahoma"/>
          <w:spacing w:val="20"/>
          <w:sz w:val="28"/>
          <w:szCs w:val="28"/>
        </w:rPr>
        <w:t>,</w:t>
      </w:r>
      <w:r w:rsidRPr="000507BE">
        <w:rPr>
          <w:rFonts w:ascii="Tahoma" w:eastAsia="Tahoma" w:hAnsi="Tahoma" w:cs="Tahoma"/>
          <w:spacing w:val="20"/>
          <w:sz w:val="28"/>
          <w:szCs w:val="28"/>
        </w:rPr>
        <w:t xml:space="preserve"> as a search for rational structures which might supply the latent needs </w:t>
      </w:r>
      <w:r w:rsidRPr="000507BE">
        <w:rPr>
          <w:rFonts w:ascii="Tahoma" w:eastAsia="Tahoma" w:hAnsi="Tahoma" w:cs="Tahoma"/>
          <w:spacing w:val="20"/>
          <w:sz w:val="28"/>
          <w:szCs w:val="28"/>
        </w:rPr>
        <w:lastRenderedPageBreak/>
        <w:t xml:space="preserve">of his own society as religion had in the past. Many critics have noted that there is little consideration of the </w:t>
      </w:r>
      <w:r w:rsidR="003B2DEF" w:rsidRPr="000507BE">
        <w:rPr>
          <w:rFonts w:ascii="Tahoma" w:eastAsia="Tahoma" w:hAnsi="Tahoma" w:cs="Tahoma"/>
          <w:spacing w:val="20"/>
          <w:sz w:val="28"/>
          <w:szCs w:val="28"/>
        </w:rPr>
        <w:t>variation</w:t>
      </w:r>
      <w:r w:rsidR="006919CE" w:rsidRPr="000507BE">
        <w:rPr>
          <w:rFonts w:ascii="Tahoma" w:eastAsia="Tahoma" w:hAnsi="Tahoma" w:cs="Tahoma"/>
          <w:spacing w:val="20"/>
          <w:sz w:val="28"/>
          <w:szCs w:val="28"/>
        </w:rPr>
        <w:t xml:space="preserve"> of religion </w:t>
      </w:r>
      <w:r w:rsidRPr="000507BE">
        <w:rPr>
          <w:rFonts w:ascii="Tahoma" w:eastAsia="Tahoma" w:hAnsi="Tahoma" w:cs="Tahoma"/>
          <w:spacing w:val="20"/>
          <w:sz w:val="28"/>
          <w:szCs w:val="28"/>
        </w:rPr>
        <w:t xml:space="preserve">and the correspondence of these </w:t>
      </w:r>
      <w:proofErr w:type="spellStart"/>
      <w:r w:rsidR="006919CE" w:rsidRPr="000507BE">
        <w:rPr>
          <w:rFonts w:ascii="Tahoma" w:eastAsia="Tahoma" w:hAnsi="Tahoma" w:cs="Tahoma"/>
          <w:spacing w:val="20"/>
          <w:sz w:val="28"/>
          <w:szCs w:val="28"/>
        </w:rPr>
        <w:t>t</w:t>
      </w:r>
      <w:r w:rsidR="003B2DEF" w:rsidRPr="000507BE">
        <w:rPr>
          <w:rFonts w:ascii="Tahoma" w:eastAsia="Tahoma" w:hAnsi="Tahoma" w:cs="Tahoma"/>
          <w:spacing w:val="20"/>
          <w:sz w:val="28"/>
          <w:szCs w:val="28"/>
        </w:rPr>
        <w:t>o</w:t>
      </w:r>
      <w:proofErr w:type="spellEnd"/>
      <w:r w:rsidRPr="000507BE">
        <w:rPr>
          <w:rFonts w:ascii="Tahoma" w:eastAsia="Tahoma" w:hAnsi="Tahoma" w:cs="Tahoma"/>
          <w:spacing w:val="20"/>
          <w:sz w:val="28"/>
          <w:szCs w:val="28"/>
        </w:rPr>
        <w:t xml:space="preserve"> groups, status and class within a single society</w:t>
      </w:r>
      <w:r w:rsidR="006919CE" w:rsidRPr="000507BE">
        <w:rPr>
          <w:rFonts w:ascii="Tahoma" w:eastAsia="Tahoma" w:hAnsi="Tahoma" w:cs="Tahoma"/>
          <w:spacing w:val="20"/>
          <w:sz w:val="28"/>
          <w:szCs w:val="28"/>
        </w:rPr>
        <w:t xml:space="preserve">. </w:t>
      </w:r>
      <w:r w:rsidR="00697432" w:rsidRPr="000507BE">
        <w:rPr>
          <w:rFonts w:ascii="Tahoma" w:eastAsia="Tahoma" w:hAnsi="Tahoma" w:cs="Tahoma"/>
          <w:spacing w:val="20"/>
          <w:sz w:val="28"/>
          <w:szCs w:val="28"/>
        </w:rPr>
        <w:t xml:space="preserve"> </w:t>
      </w:r>
      <w:r w:rsidRPr="000507BE">
        <w:rPr>
          <w:rFonts w:ascii="Tahoma" w:eastAsia="Tahoma" w:hAnsi="Tahoma" w:cs="Tahoma"/>
          <w:spacing w:val="20"/>
          <w:sz w:val="28"/>
          <w:szCs w:val="28"/>
        </w:rPr>
        <w:t>Durkheim’s analysis cannot</w:t>
      </w:r>
      <w:r w:rsidR="004214D8" w:rsidRPr="000507BE">
        <w:rPr>
          <w:rFonts w:ascii="Tahoma" w:eastAsia="Tahoma" w:hAnsi="Tahoma" w:cs="Tahoma"/>
          <w:spacing w:val="20"/>
          <w:sz w:val="28"/>
          <w:szCs w:val="28"/>
          <w:u w:val="single"/>
        </w:rPr>
        <w:t xml:space="preserve"> </w:t>
      </w:r>
      <w:r w:rsidRPr="000507BE">
        <w:rPr>
          <w:rFonts w:ascii="Tahoma" w:eastAsia="Tahoma" w:hAnsi="Tahoma" w:cs="Tahoma"/>
          <w:spacing w:val="20"/>
          <w:sz w:val="28"/>
          <w:szCs w:val="28"/>
        </w:rPr>
        <w:t>contemplate</w:t>
      </w:r>
      <w:r w:rsidR="00BC4267" w:rsidRPr="000507BE">
        <w:rPr>
          <w:rFonts w:ascii="Tahoma" w:eastAsia="Tahoma" w:hAnsi="Tahoma" w:cs="Tahoma"/>
          <w:spacing w:val="20"/>
          <w:sz w:val="28"/>
          <w:szCs w:val="28"/>
        </w:rPr>
        <w:t xml:space="preserve"> the role of religion as an ideology for the domination of society by one group or another.</w:t>
      </w:r>
      <w:r w:rsidR="006919CE" w:rsidRPr="000507BE">
        <w:rPr>
          <w:rFonts w:ascii="Tahoma" w:eastAsia="Tahoma" w:hAnsi="Tahoma" w:cs="Tahoma"/>
          <w:spacing w:val="20"/>
          <w:sz w:val="28"/>
          <w:szCs w:val="28"/>
        </w:rPr>
        <w:t xml:space="preserve"> </w:t>
      </w:r>
      <w:r w:rsidR="00BC4267" w:rsidRPr="000507BE">
        <w:rPr>
          <w:rFonts w:ascii="Tahoma" w:eastAsia="Tahoma" w:hAnsi="Tahoma" w:cs="Tahoma"/>
          <w:spacing w:val="20"/>
          <w:sz w:val="28"/>
          <w:szCs w:val="28"/>
        </w:rPr>
        <w:t xml:space="preserve">The ‘truth’ of religion for Durkheim </w:t>
      </w:r>
      <w:r w:rsidR="003B2DEF" w:rsidRPr="000507BE">
        <w:rPr>
          <w:rFonts w:ascii="Tahoma" w:eastAsia="Tahoma" w:hAnsi="Tahoma" w:cs="Tahoma"/>
          <w:spacing w:val="20"/>
          <w:sz w:val="28"/>
          <w:szCs w:val="28"/>
        </w:rPr>
        <w:t>lies</w:t>
      </w:r>
      <w:r w:rsidR="00BC4267" w:rsidRPr="000507BE">
        <w:rPr>
          <w:rFonts w:ascii="Tahoma" w:eastAsia="Tahoma" w:hAnsi="Tahoma" w:cs="Tahoma"/>
          <w:spacing w:val="20"/>
          <w:sz w:val="28"/>
          <w:szCs w:val="28"/>
        </w:rPr>
        <w:t xml:space="preserve"> in collect</w:t>
      </w:r>
      <w:r w:rsidR="006919CE" w:rsidRPr="000507BE">
        <w:rPr>
          <w:rFonts w:ascii="Tahoma" w:eastAsia="Tahoma" w:hAnsi="Tahoma" w:cs="Tahoma"/>
          <w:spacing w:val="20"/>
          <w:sz w:val="28"/>
          <w:szCs w:val="28"/>
        </w:rPr>
        <w:t>ive endorsement</w:t>
      </w:r>
      <w:r w:rsidR="00BC4267" w:rsidRPr="000507BE">
        <w:rPr>
          <w:rFonts w:ascii="Tahoma" w:eastAsia="Tahoma" w:hAnsi="Tahoma" w:cs="Tahoma"/>
          <w:spacing w:val="20"/>
          <w:sz w:val="28"/>
          <w:szCs w:val="28"/>
        </w:rPr>
        <w:t>.</w:t>
      </w:r>
      <w:r w:rsidR="00D71F4D" w:rsidRPr="000507BE">
        <w:rPr>
          <w:rFonts w:ascii="Tahoma" w:eastAsia="Tahoma" w:hAnsi="Tahoma" w:cs="Tahoma"/>
          <w:spacing w:val="20"/>
          <w:sz w:val="28"/>
          <w:szCs w:val="28"/>
        </w:rPr>
        <w:t xml:space="preserve"> </w:t>
      </w:r>
      <w:r w:rsidR="00CA600D" w:rsidRPr="000507BE">
        <w:rPr>
          <w:rFonts w:ascii="Tahoma" w:eastAsia="Tahoma" w:hAnsi="Tahoma" w:cs="Tahoma"/>
          <w:spacing w:val="20"/>
          <w:sz w:val="28"/>
          <w:szCs w:val="28"/>
        </w:rPr>
        <w:t xml:space="preserve">More specifically as we have seen </w:t>
      </w:r>
      <w:r w:rsidR="00D71F4D" w:rsidRPr="000507BE">
        <w:rPr>
          <w:rFonts w:ascii="Tahoma" w:eastAsia="Tahoma" w:hAnsi="Tahoma" w:cs="Tahoma"/>
          <w:spacing w:val="20"/>
          <w:sz w:val="28"/>
          <w:szCs w:val="28"/>
        </w:rPr>
        <w:t xml:space="preserve">Durkheim’s strongest point in his conception of religion as a social reality was his anti-reductionist stance and the ideas that came from it. </w:t>
      </w:r>
      <w:r w:rsidR="000B5E4F" w:rsidRPr="000507BE">
        <w:rPr>
          <w:rFonts w:ascii="Tahoma" w:eastAsia="Tahoma" w:hAnsi="Tahoma" w:cs="Tahoma"/>
          <w:spacing w:val="20"/>
          <w:sz w:val="28"/>
          <w:szCs w:val="28"/>
        </w:rPr>
        <w:t xml:space="preserve">In Durkheim’s view religion provided moral regulation in primitive societies, but the authority of religion is declining with the rise of science and increasing individualism. Thus Durkheim seeks a middle position of demonstrating the “truth” of religion through a scientific analysis. </w:t>
      </w:r>
    </w:p>
    <w:p w14:paraId="3CA896F2" w14:textId="77777777" w:rsidR="006C2D11" w:rsidRPr="000507BE" w:rsidRDefault="006C2D11" w:rsidP="008B40C7">
      <w:pPr>
        <w:tabs>
          <w:tab w:val="left" w:pos="2520"/>
        </w:tabs>
        <w:spacing w:line="240" w:lineRule="auto"/>
        <w:jc w:val="both"/>
        <w:rPr>
          <w:rFonts w:ascii="Tahoma" w:hAnsi="Tahoma" w:cs="Tahoma"/>
          <w:b/>
          <w:bCs/>
          <w:spacing w:val="20"/>
          <w:sz w:val="28"/>
          <w:szCs w:val="28"/>
        </w:rPr>
      </w:pPr>
    </w:p>
    <w:p w14:paraId="6A7BDC1B" w14:textId="77777777" w:rsidR="001835CB" w:rsidRDefault="001835CB" w:rsidP="003401DF">
      <w:pPr>
        <w:tabs>
          <w:tab w:val="left" w:pos="2520"/>
          <w:tab w:val="left" w:pos="3315"/>
        </w:tabs>
        <w:spacing w:line="240" w:lineRule="auto"/>
        <w:jc w:val="both"/>
        <w:rPr>
          <w:rFonts w:ascii="Tahoma" w:eastAsia="Tahoma" w:hAnsi="Tahoma" w:cs="Tahoma"/>
          <w:b/>
          <w:bCs/>
          <w:spacing w:val="20"/>
          <w:sz w:val="28"/>
          <w:szCs w:val="28"/>
        </w:rPr>
      </w:pPr>
    </w:p>
    <w:p w14:paraId="3AB5E5FD" w14:textId="2B20FCBB" w:rsidR="003A2046" w:rsidRPr="000507BE" w:rsidRDefault="00BC4267" w:rsidP="003401DF">
      <w:pPr>
        <w:tabs>
          <w:tab w:val="left" w:pos="2520"/>
          <w:tab w:val="left" w:pos="3315"/>
        </w:tabs>
        <w:spacing w:line="240" w:lineRule="auto"/>
        <w:jc w:val="both"/>
        <w:rPr>
          <w:rFonts w:ascii="Tahoma" w:eastAsia="Tahoma" w:hAnsi="Tahoma" w:cs="Tahoma"/>
          <w:b/>
          <w:bCs/>
          <w:sz w:val="28"/>
          <w:szCs w:val="28"/>
        </w:rPr>
      </w:pPr>
      <w:r w:rsidRPr="000507BE">
        <w:rPr>
          <w:rFonts w:ascii="Tahoma" w:eastAsia="Tahoma" w:hAnsi="Tahoma" w:cs="Tahoma"/>
          <w:b/>
          <w:bCs/>
          <w:spacing w:val="20"/>
          <w:sz w:val="28"/>
          <w:szCs w:val="28"/>
        </w:rPr>
        <w:t>Bibliography</w:t>
      </w:r>
      <w:r w:rsidR="008B40C7" w:rsidRPr="000507BE">
        <w:rPr>
          <w:rFonts w:ascii="Tahoma" w:hAnsi="Tahoma" w:cs="Tahoma"/>
          <w:b/>
          <w:bCs/>
          <w:spacing w:val="20"/>
          <w:sz w:val="28"/>
          <w:szCs w:val="28"/>
        </w:rPr>
        <w:tab/>
      </w:r>
      <w:r w:rsidR="003401DF" w:rsidRPr="000507BE">
        <w:rPr>
          <w:rFonts w:ascii="Tahoma" w:hAnsi="Tahoma" w:cs="Tahoma"/>
          <w:b/>
          <w:bCs/>
          <w:spacing w:val="20"/>
          <w:sz w:val="28"/>
          <w:szCs w:val="28"/>
        </w:rPr>
        <w:tab/>
      </w:r>
    </w:p>
    <w:p w14:paraId="45036392" w14:textId="446096C1" w:rsidR="003A2046" w:rsidRPr="000507BE" w:rsidRDefault="00B17FCD" w:rsidP="007C741C">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1. </w:t>
      </w:r>
      <w:r w:rsidR="007C2492" w:rsidRPr="000507BE">
        <w:rPr>
          <w:rStyle w:val="selectable"/>
          <w:rFonts w:ascii="Tahoma" w:eastAsia="Tahoma" w:hAnsi="Tahoma" w:cs="Tahoma"/>
          <w:spacing w:val="20"/>
          <w:sz w:val="28"/>
          <w:szCs w:val="28"/>
        </w:rPr>
        <w:t>Durkheim, E</w:t>
      </w:r>
      <w:r w:rsidR="00C76DF9" w:rsidRPr="000507BE">
        <w:rPr>
          <w:rStyle w:val="selectable"/>
          <w:rFonts w:ascii="Tahoma" w:eastAsia="Tahoma" w:hAnsi="Tahoma" w:cs="Tahoma"/>
          <w:spacing w:val="20"/>
          <w:sz w:val="28"/>
          <w:szCs w:val="28"/>
        </w:rPr>
        <w:t>mile</w:t>
      </w:r>
      <w:r w:rsidR="007C741C" w:rsidRPr="000507BE">
        <w:rPr>
          <w:rStyle w:val="selectable"/>
          <w:rFonts w:ascii="Tahoma" w:eastAsia="Tahoma" w:hAnsi="Tahoma" w:cs="Tahoma"/>
          <w:spacing w:val="20"/>
          <w:sz w:val="28"/>
          <w:szCs w:val="28"/>
        </w:rPr>
        <w:t xml:space="preserve"> (1965) </w:t>
      </w:r>
      <w:proofErr w:type="gramStart"/>
      <w:r w:rsidR="007C2492" w:rsidRPr="000507BE">
        <w:rPr>
          <w:rStyle w:val="selectable"/>
          <w:rFonts w:ascii="Tahoma" w:eastAsia="Tahoma" w:hAnsi="Tahoma" w:cs="Tahoma"/>
          <w:spacing w:val="20"/>
          <w:sz w:val="28"/>
          <w:szCs w:val="28"/>
        </w:rPr>
        <w:t>The</w:t>
      </w:r>
      <w:proofErr w:type="gramEnd"/>
      <w:r w:rsidR="007C2492" w:rsidRPr="000507BE">
        <w:rPr>
          <w:rStyle w:val="selectable"/>
          <w:rFonts w:ascii="Tahoma" w:eastAsia="Tahoma" w:hAnsi="Tahoma" w:cs="Tahoma"/>
          <w:spacing w:val="20"/>
          <w:sz w:val="28"/>
          <w:szCs w:val="28"/>
        </w:rPr>
        <w:t xml:space="preserve"> Elementary Forms of the Religious L</w:t>
      </w:r>
      <w:r w:rsidR="003A2046" w:rsidRPr="000507BE">
        <w:rPr>
          <w:rStyle w:val="selectable"/>
          <w:rFonts w:ascii="Tahoma" w:eastAsia="Tahoma" w:hAnsi="Tahoma" w:cs="Tahoma"/>
          <w:spacing w:val="20"/>
          <w:sz w:val="28"/>
          <w:szCs w:val="28"/>
        </w:rPr>
        <w:t>ife.</w:t>
      </w:r>
      <w:r w:rsidR="00EE18AC" w:rsidRPr="000507BE">
        <w:rPr>
          <w:rFonts w:ascii="Tahoma" w:eastAsia="Tahoma" w:hAnsi="Tahoma" w:cs="Tahoma"/>
          <w:sz w:val="28"/>
          <w:szCs w:val="28"/>
        </w:rPr>
        <w:t xml:space="preserve"> </w:t>
      </w:r>
      <w:r w:rsidR="00EE18AC" w:rsidRPr="000507BE">
        <w:rPr>
          <w:rStyle w:val="selectable"/>
          <w:rFonts w:ascii="Tahoma" w:eastAsia="Tahoma" w:hAnsi="Tahoma" w:cs="Tahoma"/>
          <w:spacing w:val="20"/>
          <w:sz w:val="28"/>
          <w:szCs w:val="28"/>
        </w:rPr>
        <w:t>Translated by K</w:t>
      </w:r>
      <w:r w:rsidR="00163A74" w:rsidRPr="000507BE">
        <w:rPr>
          <w:rStyle w:val="selectable"/>
          <w:rFonts w:ascii="Tahoma" w:eastAsia="Tahoma" w:hAnsi="Tahoma" w:cs="Tahoma"/>
          <w:spacing w:val="20"/>
          <w:sz w:val="28"/>
          <w:szCs w:val="28"/>
        </w:rPr>
        <w:t>aren</w:t>
      </w:r>
      <w:proofErr w:type="gramStart"/>
      <w:r w:rsidR="00163A74" w:rsidRPr="000507BE">
        <w:rPr>
          <w:rStyle w:val="selectable"/>
          <w:rFonts w:ascii="Tahoma" w:eastAsia="Tahoma" w:hAnsi="Tahoma" w:cs="Tahoma"/>
          <w:spacing w:val="20"/>
          <w:sz w:val="28"/>
          <w:szCs w:val="28"/>
        </w:rPr>
        <w:t>,  E</w:t>
      </w:r>
      <w:proofErr w:type="gramEnd"/>
      <w:r w:rsidR="00EE18AC" w:rsidRPr="000507BE">
        <w:rPr>
          <w:rStyle w:val="selectable"/>
          <w:rFonts w:ascii="Tahoma" w:eastAsia="Tahoma" w:hAnsi="Tahoma" w:cs="Tahoma"/>
          <w:spacing w:val="20"/>
          <w:sz w:val="28"/>
          <w:szCs w:val="28"/>
        </w:rPr>
        <w:t xml:space="preserve">. Fields, </w:t>
      </w:r>
      <w:r w:rsidR="003A2046" w:rsidRPr="000507BE">
        <w:rPr>
          <w:rStyle w:val="selectable"/>
          <w:rFonts w:ascii="Tahoma" w:eastAsia="Tahoma" w:hAnsi="Tahoma" w:cs="Tahoma"/>
          <w:spacing w:val="20"/>
          <w:sz w:val="28"/>
          <w:szCs w:val="28"/>
        </w:rPr>
        <w:t>New York</w:t>
      </w:r>
      <w:r w:rsidR="007C741C" w:rsidRPr="000507BE">
        <w:rPr>
          <w:rStyle w:val="selectable"/>
          <w:rFonts w:ascii="Tahoma" w:eastAsia="Tahoma" w:hAnsi="Tahoma" w:cs="Tahoma"/>
          <w:spacing w:val="20"/>
          <w:sz w:val="28"/>
          <w:szCs w:val="28"/>
        </w:rPr>
        <w:t xml:space="preserve">, </w:t>
      </w:r>
      <w:r w:rsidR="003A2046" w:rsidRPr="000507BE">
        <w:rPr>
          <w:rStyle w:val="selectable"/>
          <w:rFonts w:ascii="Tahoma" w:eastAsia="Tahoma" w:hAnsi="Tahoma" w:cs="Tahoma"/>
          <w:spacing w:val="20"/>
          <w:sz w:val="28"/>
          <w:szCs w:val="28"/>
        </w:rPr>
        <w:t>Free Press.</w:t>
      </w:r>
      <w:r w:rsidR="00EE18AC" w:rsidRPr="000507BE">
        <w:rPr>
          <w:rFonts w:ascii="Tahoma" w:eastAsia="Tahoma" w:hAnsi="Tahoma" w:cs="Tahoma"/>
          <w:sz w:val="28"/>
          <w:szCs w:val="28"/>
        </w:rPr>
        <w:t xml:space="preserve"> </w:t>
      </w:r>
      <w:proofErr w:type="gramStart"/>
      <w:r w:rsidR="00EE18AC" w:rsidRPr="000507BE">
        <w:rPr>
          <w:rStyle w:val="selectable"/>
          <w:rFonts w:ascii="Tahoma" w:eastAsia="Tahoma" w:hAnsi="Tahoma" w:cs="Tahoma"/>
          <w:spacing w:val="20"/>
          <w:sz w:val="28"/>
          <w:szCs w:val="28"/>
        </w:rPr>
        <w:t>(Originally published in 1912).</w:t>
      </w:r>
      <w:proofErr w:type="gramEnd"/>
    </w:p>
    <w:p w14:paraId="7F0B6192" w14:textId="60CB31EF" w:rsidR="003A2046" w:rsidRPr="000507BE" w:rsidRDefault="00B17FCD" w:rsidP="007C741C">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2. </w:t>
      </w:r>
      <w:r w:rsidR="003A2046" w:rsidRPr="000507BE">
        <w:rPr>
          <w:rStyle w:val="selectable"/>
          <w:rFonts w:ascii="Tahoma" w:eastAsia="Tahoma" w:hAnsi="Tahoma" w:cs="Tahoma"/>
          <w:spacing w:val="20"/>
          <w:sz w:val="28"/>
          <w:szCs w:val="28"/>
        </w:rPr>
        <w:t>Durkheim, E</w:t>
      </w:r>
      <w:r w:rsidR="00C76DF9" w:rsidRPr="000507BE">
        <w:rPr>
          <w:rStyle w:val="selectable"/>
          <w:rFonts w:ascii="Tahoma" w:eastAsia="Tahoma" w:hAnsi="Tahoma" w:cs="Tahoma"/>
          <w:spacing w:val="20"/>
          <w:sz w:val="28"/>
          <w:szCs w:val="28"/>
        </w:rPr>
        <w:t>mile</w:t>
      </w:r>
      <w:r w:rsidR="007C741C" w:rsidRPr="000507BE">
        <w:rPr>
          <w:rStyle w:val="selectable"/>
          <w:rFonts w:ascii="Tahoma" w:eastAsia="Tahoma" w:hAnsi="Tahoma" w:cs="Tahoma"/>
          <w:spacing w:val="20"/>
          <w:sz w:val="28"/>
          <w:szCs w:val="28"/>
        </w:rPr>
        <w:t xml:space="preserve"> and </w:t>
      </w:r>
      <w:r w:rsidR="00762D58" w:rsidRPr="000507BE">
        <w:rPr>
          <w:rStyle w:val="selectable"/>
          <w:rFonts w:ascii="Tahoma" w:eastAsia="Tahoma" w:hAnsi="Tahoma" w:cs="Tahoma"/>
          <w:spacing w:val="20"/>
          <w:sz w:val="28"/>
          <w:szCs w:val="28"/>
        </w:rPr>
        <w:t>M</w:t>
      </w:r>
      <w:r w:rsidR="00C76DF9" w:rsidRPr="000507BE">
        <w:rPr>
          <w:rStyle w:val="selectable"/>
          <w:rFonts w:ascii="Tahoma" w:eastAsia="Tahoma" w:hAnsi="Tahoma" w:cs="Tahoma"/>
          <w:spacing w:val="20"/>
          <w:sz w:val="28"/>
          <w:szCs w:val="28"/>
        </w:rPr>
        <w:t>arcel</w:t>
      </w:r>
      <w:r w:rsidR="007C741C" w:rsidRPr="000507BE">
        <w:rPr>
          <w:rStyle w:val="selectable"/>
          <w:rFonts w:ascii="Tahoma" w:eastAsia="Tahoma" w:hAnsi="Tahoma" w:cs="Tahoma"/>
          <w:spacing w:val="20"/>
          <w:sz w:val="28"/>
          <w:szCs w:val="28"/>
        </w:rPr>
        <w:t xml:space="preserve"> </w:t>
      </w:r>
      <w:proofErr w:type="spellStart"/>
      <w:r w:rsidR="007C741C" w:rsidRPr="000507BE">
        <w:rPr>
          <w:rStyle w:val="selectable"/>
          <w:rFonts w:ascii="Tahoma" w:eastAsia="Tahoma" w:hAnsi="Tahoma" w:cs="Tahoma"/>
          <w:spacing w:val="20"/>
          <w:sz w:val="28"/>
          <w:szCs w:val="28"/>
        </w:rPr>
        <w:t>Mauss</w:t>
      </w:r>
      <w:proofErr w:type="spellEnd"/>
      <w:r w:rsidR="007C741C" w:rsidRPr="000507BE">
        <w:rPr>
          <w:rStyle w:val="selectable"/>
          <w:rFonts w:ascii="Tahoma" w:eastAsia="Tahoma" w:hAnsi="Tahoma" w:cs="Tahoma"/>
          <w:spacing w:val="20"/>
          <w:sz w:val="28"/>
          <w:szCs w:val="28"/>
        </w:rPr>
        <w:t xml:space="preserve"> (1963)</w:t>
      </w:r>
      <w:r w:rsidR="00526989" w:rsidRPr="000507BE">
        <w:rPr>
          <w:rStyle w:val="selectable"/>
          <w:rFonts w:ascii="Tahoma" w:eastAsia="Tahoma" w:hAnsi="Tahoma" w:cs="Tahoma"/>
          <w:spacing w:val="20"/>
          <w:sz w:val="28"/>
          <w:szCs w:val="28"/>
        </w:rPr>
        <w:t xml:space="preserve"> </w:t>
      </w:r>
      <w:r w:rsidR="00861296" w:rsidRPr="000507BE">
        <w:rPr>
          <w:rStyle w:val="selectable"/>
          <w:rFonts w:ascii="Tahoma" w:eastAsia="Tahoma" w:hAnsi="Tahoma" w:cs="Tahoma"/>
          <w:spacing w:val="20"/>
          <w:sz w:val="28"/>
          <w:szCs w:val="28"/>
        </w:rPr>
        <w:t>Primitive C</w:t>
      </w:r>
      <w:r w:rsidR="003A2046" w:rsidRPr="000507BE">
        <w:rPr>
          <w:rStyle w:val="selectable"/>
          <w:rFonts w:ascii="Tahoma" w:eastAsia="Tahoma" w:hAnsi="Tahoma" w:cs="Tahoma"/>
          <w:spacing w:val="20"/>
          <w:sz w:val="28"/>
          <w:szCs w:val="28"/>
        </w:rPr>
        <w:t>lassification.</w:t>
      </w:r>
      <w:r w:rsidR="00D22531" w:rsidRPr="000507BE">
        <w:rPr>
          <w:rStyle w:val="selectable"/>
          <w:rFonts w:ascii="Tahoma" w:eastAsia="Tahoma" w:hAnsi="Tahoma" w:cs="Tahoma"/>
          <w:spacing w:val="20"/>
          <w:sz w:val="28"/>
          <w:szCs w:val="28"/>
        </w:rPr>
        <w:t xml:space="preserve"> </w:t>
      </w:r>
      <w:proofErr w:type="gramStart"/>
      <w:r w:rsidR="00D22531" w:rsidRPr="000507BE">
        <w:rPr>
          <w:rStyle w:val="selectable"/>
          <w:rFonts w:ascii="Tahoma" w:eastAsia="Tahoma" w:hAnsi="Tahoma" w:cs="Tahoma"/>
          <w:spacing w:val="20"/>
          <w:sz w:val="28"/>
          <w:szCs w:val="28"/>
        </w:rPr>
        <w:t>Translated by Rodney Needham.</w:t>
      </w:r>
      <w:proofErr w:type="gramEnd"/>
      <w:r w:rsidR="00D22531" w:rsidRPr="000507BE">
        <w:rPr>
          <w:rStyle w:val="selectable"/>
          <w:rFonts w:ascii="Tahoma" w:eastAsia="Tahoma" w:hAnsi="Tahoma" w:cs="Tahoma"/>
          <w:spacing w:val="20"/>
          <w:sz w:val="28"/>
          <w:szCs w:val="28"/>
        </w:rPr>
        <w:t xml:space="preserve"> </w:t>
      </w:r>
      <w:r w:rsidR="007C741C" w:rsidRPr="000507BE">
        <w:rPr>
          <w:rStyle w:val="selectable"/>
          <w:rFonts w:ascii="Tahoma" w:eastAsia="Tahoma" w:hAnsi="Tahoma" w:cs="Tahoma"/>
          <w:spacing w:val="20"/>
          <w:sz w:val="28"/>
          <w:szCs w:val="28"/>
        </w:rPr>
        <w:t xml:space="preserve"> Chicago,</w:t>
      </w:r>
      <w:r w:rsidR="003A2046" w:rsidRPr="000507BE">
        <w:rPr>
          <w:rStyle w:val="selectable"/>
          <w:rFonts w:ascii="Tahoma" w:eastAsia="Tahoma" w:hAnsi="Tahoma" w:cs="Tahoma"/>
          <w:spacing w:val="20"/>
          <w:sz w:val="28"/>
          <w:szCs w:val="28"/>
        </w:rPr>
        <w:t xml:space="preserve"> University of Chicago Press.</w:t>
      </w:r>
    </w:p>
    <w:p w14:paraId="48A8F3C6" w14:textId="09FFD46B" w:rsidR="000131D2" w:rsidRPr="000507BE" w:rsidRDefault="00B17FCD" w:rsidP="007C741C">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 xml:space="preserve">3. </w:t>
      </w:r>
      <w:r w:rsidR="000131D2" w:rsidRPr="000507BE">
        <w:rPr>
          <w:rStyle w:val="selectable"/>
          <w:rFonts w:ascii="Tahoma" w:eastAsia="Tahoma" w:hAnsi="Tahoma" w:cs="Tahoma"/>
          <w:spacing w:val="20"/>
          <w:sz w:val="28"/>
          <w:szCs w:val="28"/>
        </w:rPr>
        <w:t>Evans-Pri</w:t>
      </w:r>
      <w:r w:rsidR="00861296" w:rsidRPr="000507BE">
        <w:rPr>
          <w:rStyle w:val="selectable"/>
          <w:rFonts w:ascii="Tahoma" w:eastAsia="Tahoma" w:hAnsi="Tahoma" w:cs="Tahoma"/>
          <w:spacing w:val="20"/>
          <w:sz w:val="28"/>
          <w:szCs w:val="28"/>
        </w:rPr>
        <w:t>tchard, E</w:t>
      </w:r>
      <w:r w:rsidR="007C741C" w:rsidRPr="000507BE">
        <w:rPr>
          <w:rStyle w:val="selectable"/>
          <w:rFonts w:ascii="Tahoma" w:eastAsia="Tahoma" w:hAnsi="Tahoma" w:cs="Tahoma"/>
          <w:spacing w:val="20"/>
          <w:sz w:val="28"/>
          <w:szCs w:val="28"/>
        </w:rPr>
        <w:t xml:space="preserve"> (1965)</w:t>
      </w:r>
      <w:r w:rsidR="00861296" w:rsidRPr="000507BE">
        <w:rPr>
          <w:rStyle w:val="selectable"/>
          <w:rFonts w:ascii="Tahoma" w:eastAsia="Tahoma" w:hAnsi="Tahoma" w:cs="Tahoma"/>
          <w:spacing w:val="20"/>
          <w:sz w:val="28"/>
          <w:szCs w:val="28"/>
        </w:rPr>
        <w:t xml:space="preserve"> Theories of Primitive R</w:t>
      </w:r>
      <w:r w:rsidR="000131D2" w:rsidRPr="000507BE">
        <w:rPr>
          <w:rStyle w:val="selectable"/>
          <w:rFonts w:ascii="Tahoma" w:eastAsia="Tahoma" w:hAnsi="Tahoma" w:cs="Tahoma"/>
          <w:spacing w:val="20"/>
          <w:sz w:val="28"/>
          <w:szCs w:val="28"/>
        </w:rPr>
        <w:t xml:space="preserve">eligion. </w:t>
      </w:r>
      <w:proofErr w:type="gramStart"/>
      <w:r w:rsidR="000131D2" w:rsidRPr="000507BE">
        <w:rPr>
          <w:rStyle w:val="selectable"/>
          <w:rFonts w:ascii="Tahoma" w:eastAsia="Tahoma" w:hAnsi="Tahoma" w:cs="Tahoma"/>
          <w:spacing w:val="20"/>
          <w:sz w:val="28"/>
          <w:szCs w:val="28"/>
        </w:rPr>
        <w:t>Oxford</w:t>
      </w:r>
      <w:r w:rsidR="007C741C" w:rsidRPr="000507BE">
        <w:rPr>
          <w:rStyle w:val="selectable"/>
          <w:rFonts w:ascii="Tahoma" w:eastAsia="Tahoma" w:hAnsi="Tahoma" w:cs="Tahoma"/>
          <w:spacing w:val="20"/>
          <w:sz w:val="28"/>
          <w:szCs w:val="28"/>
        </w:rPr>
        <w:t xml:space="preserve">, </w:t>
      </w:r>
      <w:r w:rsidR="000131D2" w:rsidRPr="000507BE">
        <w:rPr>
          <w:rStyle w:val="selectable"/>
          <w:rFonts w:ascii="Tahoma" w:eastAsia="Tahoma" w:hAnsi="Tahoma" w:cs="Tahoma"/>
          <w:spacing w:val="20"/>
          <w:sz w:val="28"/>
          <w:szCs w:val="28"/>
        </w:rPr>
        <w:t>Clarendon Press.</w:t>
      </w:r>
      <w:proofErr w:type="gramEnd"/>
    </w:p>
    <w:p w14:paraId="78ACDAEA" w14:textId="1BDDC9A3" w:rsidR="00227992" w:rsidRPr="000507BE" w:rsidRDefault="00227992" w:rsidP="007C741C">
      <w:pPr>
        <w:spacing w:line="240" w:lineRule="auto"/>
        <w:jc w:val="both"/>
        <w:rPr>
          <w:rStyle w:val="selectable"/>
          <w:rFonts w:ascii="Tahoma" w:eastAsia="Tahoma" w:hAnsi="Tahoma" w:cs="Tahoma"/>
          <w:spacing w:val="20"/>
          <w:sz w:val="28"/>
          <w:szCs w:val="28"/>
        </w:rPr>
      </w:pPr>
      <w:r w:rsidRPr="000507BE">
        <w:rPr>
          <w:rStyle w:val="selectable"/>
          <w:rFonts w:ascii="Tahoma" w:eastAsia="Tahoma" w:hAnsi="Tahoma" w:cs="Tahoma"/>
          <w:spacing w:val="20"/>
          <w:sz w:val="28"/>
          <w:szCs w:val="28"/>
        </w:rPr>
        <w:t xml:space="preserve">4. Fournier, Marcel, (2013) Emile Durkheim: A biography. </w:t>
      </w:r>
      <w:proofErr w:type="gramStart"/>
      <w:r w:rsidRPr="000507BE">
        <w:rPr>
          <w:rStyle w:val="selectable"/>
          <w:rFonts w:ascii="Tahoma" w:eastAsia="Tahoma" w:hAnsi="Tahoma" w:cs="Tahoma"/>
          <w:spacing w:val="20"/>
          <w:sz w:val="28"/>
          <w:szCs w:val="28"/>
        </w:rPr>
        <w:t xml:space="preserve">Translated by David </w:t>
      </w:r>
      <w:proofErr w:type="spellStart"/>
      <w:r w:rsidRPr="000507BE">
        <w:rPr>
          <w:rStyle w:val="selectable"/>
          <w:rFonts w:ascii="Tahoma" w:eastAsia="Tahoma" w:hAnsi="Tahoma" w:cs="Tahoma"/>
          <w:spacing w:val="20"/>
          <w:sz w:val="28"/>
          <w:szCs w:val="28"/>
        </w:rPr>
        <w:t>Macey</w:t>
      </w:r>
      <w:proofErr w:type="spellEnd"/>
      <w:r w:rsidRPr="000507BE">
        <w:rPr>
          <w:rStyle w:val="selectable"/>
          <w:rFonts w:ascii="Tahoma" w:eastAsia="Tahoma" w:hAnsi="Tahoma" w:cs="Tahoma"/>
          <w:spacing w:val="20"/>
          <w:sz w:val="28"/>
          <w:szCs w:val="28"/>
        </w:rPr>
        <w:t>, Malden, MA: Polity Press.</w:t>
      </w:r>
      <w:proofErr w:type="gramEnd"/>
    </w:p>
    <w:p w14:paraId="5B1BAC95" w14:textId="13D9DBB6" w:rsidR="00002556" w:rsidRPr="000507BE" w:rsidRDefault="00227992" w:rsidP="007C741C">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5</w:t>
      </w:r>
      <w:r w:rsidR="00B17FCD" w:rsidRPr="000507BE">
        <w:rPr>
          <w:rStyle w:val="selectable"/>
          <w:rFonts w:ascii="Tahoma" w:eastAsia="Tahoma" w:hAnsi="Tahoma" w:cs="Tahoma"/>
          <w:spacing w:val="20"/>
          <w:sz w:val="28"/>
          <w:szCs w:val="28"/>
        </w:rPr>
        <w:t xml:space="preserve">. </w:t>
      </w:r>
      <w:r w:rsidR="0074136D" w:rsidRPr="000507BE">
        <w:rPr>
          <w:rStyle w:val="selectable"/>
          <w:rFonts w:ascii="Tahoma" w:eastAsia="Tahoma" w:hAnsi="Tahoma" w:cs="Tahoma"/>
          <w:spacing w:val="20"/>
          <w:sz w:val="28"/>
          <w:szCs w:val="28"/>
        </w:rPr>
        <w:t>Giddens, A</w:t>
      </w:r>
      <w:r w:rsidR="00C76DF9" w:rsidRPr="000507BE">
        <w:rPr>
          <w:rStyle w:val="selectable"/>
          <w:rFonts w:ascii="Tahoma" w:eastAsia="Tahoma" w:hAnsi="Tahoma" w:cs="Tahoma"/>
          <w:spacing w:val="20"/>
          <w:sz w:val="28"/>
          <w:szCs w:val="28"/>
        </w:rPr>
        <w:t>nthony</w:t>
      </w:r>
      <w:r w:rsidR="007C741C" w:rsidRPr="000507BE">
        <w:rPr>
          <w:rStyle w:val="selectable"/>
          <w:rFonts w:ascii="Tahoma" w:eastAsia="Tahoma" w:hAnsi="Tahoma" w:cs="Tahoma"/>
          <w:spacing w:val="20"/>
          <w:sz w:val="28"/>
          <w:szCs w:val="28"/>
        </w:rPr>
        <w:t xml:space="preserve"> (1971)</w:t>
      </w:r>
      <w:r w:rsidR="00002556" w:rsidRPr="000507BE">
        <w:rPr>
          <w:rStyle w:val="selectable"/>
          <w:rFonts w:ascii="Tahoma" w:eastAsia="Tahoma" w:hAnsi="Tahoma" w:cs="Tahoma"/>
          <w:spacing w:val="20"/>
          <w:sz w:val="28"/>
          <w:szCs w:val="28"/>
        </w:rPr>
        <w:t xml:space="preserve"> </w:t>
      </w:r>
      <w:r w:rsidR="00861296" w:rsidRPr="000507BE">
        <w:rPr>
          <w:rStyle w:val="selectable"/>
          <w:rFonts w:ascii="Tahoma" w:eastAsia="Tahoma" w:hAnsi="Tahoma" w:cs="Tahoma"/>
          <w:spacing w:val="20"/>
          <w:sz w:val="28"/>
          <w:szCs w:val="28"/>
        </w:rPr>
        <w:t>Capitalism and Modern S</w:t>
      </w:r>
      <w:r w:rsidR="00002556" w:rsidRPr="000507BE">
        <w:rPr>
          <w:rStyle w:val="selectable"/>
          <w:rFonts w:ascii="Tahoma" w:eastAsia="Tahoma" w:hAnsi="Tahoma" w:cs="Tahoma"/>
          <w:spacing w:val="20"/>
          <w:sz w:val="28"/>
          <w:szCs w:val="28"/>
        </w:rPr>
        <w:t xml:space="preserve">ocial </w:t>
      </w:r>
      <w:r w:rsidR="00861296" w:rsidRPr="000507BE">
        <w:rPr>
          <w:rStyle w:val="selectable"/>
          <w:rFonts w:ascii="Tahoma" w:eastAsia="Tahoma" w:hAnsi="Tahoma" w:cs="Tahoma"/>
          <w:spacing w:val="20"/>
          <w:sz w:val="28"/>
          <w:szCs w:val="28"/>
        </w:rPr>
        <w:t>T</w:t>
      </w:r>
      <w:r w:rsidR="00002556" w:rsidRPr="000507BE">
        <w:rPr>
          <w:rStyle w:val="selectable"/>
          <w:rFonts w:ascii="Tahoma" w:eastAsia="Tahoma" w:hAnsi="Tahoma" w:cs="Tahoma"/>
          <w:spacing w:val="20"/>
          <w:sz w:val="28"/>
          <w:szCs w:val="28"/>
        </w:rPr>
        <w:t>heory</w:t>
      </w:r>
      <w:r w:rsidR="00861296" w:rsidRPr="000507BE">
        <w:rPr>
          <w:rStyle w:val="selectable"/>
          <w:rFonts w:ascii="Tahoma" w:eastAsia="Tahoma" w:hAnsi="Tahoma" w:cs="Tahoma"/>
          <w:spacing w:val="20"/>
          <w:sz w:val="28"/>
          <w:szCs w:val="28"/>
        </w:rPr>
        <w:t xml:space="preserve">: An Analysis </w:t>
      </w:r>
      <w:r w:rsidR="003628DC" w:rsidRPr="000507BE">
        <w:rPr>
          <w:rStyle w:val="selectable"/>
          <w:rFonts w:ascii="Tahoma" w:eastAsia="Tahoma" w:hAnsi="Tahoma" w:cs="Tahoma"/>
          <w:spacing w:val="20"/>
          <w:sz w:val="28"/>
          <w:szCs w:val="28"/>
        </w:rPr>
        <w:t>of the</w:t>
      </w:r>
      <w:r w:rsidR="00861296" w:rsidRPr="000507BE">
        <w:rPr>
          <w:rStyle w:val="selectable"/>
          <w:rFonts w:ascii="Tahoma" w:eastAsia="Tahoma" w:hAnsi="Tahoma" w:cs="Tahoma"/>
          <w:spacing w:val="20"/>
          <w:sz w:val="28"/>
          <w:szCs w:val="28"/>
        </w:rPr>
        <w:t xml:space="preserve"> W</w:t>
      </w:r>
      <w:r w:rsidR="00565AF4" w:rsidRPr="000507BE">
        <w:rPr>
          <w:rStyle w:val="selectable"/>
          <w:rFonts w:ascii="Tahoma" w:eastAsia="Tahoma" w:hAnsi="Tahoma" w:cs="Tahoma"/>
          <w:spacing w:val="20"/>
          <w:sz w:val="28"/>
          <w:szCs w:val="28"/>
        </w:rPr>
        <w:t>riting of Marx</w:t>
      </w:r>
      <w:r w:rsidR="00577F6F" w:rsidRPr="000507BE">
        <w:rPr>
          <w:rStyle w:val="selectable"/>
          <w:rFonts w:ascii="Tahoma" w:eastAsia="Tahoma" w:hAnsi="Tahoma" w:cs="Tahoma"/>
          <w:spacing w:val="20"/>
          <w:sz w:val="28"/>
          <w:szCs w:val="28"/>
        </w:rPr>
        <w:t>,</w:t>
      </w:r>
      <w:r w:rsidR="00565AF4" w:rsidRPr="000507BE">
        <w:rPr>
          <w:rStyle w:val="selectable"/>
          <w:rFonts w:ascii="Tahoma" w:eastAsia="Tahoma" w:hAnsi="Tahoma" w:cs="Tahoma"/>
          <w:spacing w:val="20"/>
          <w:sz w:val="28"/>
          <w:szCs w:val="28"/>
        </w:rPr>
        <w:t xml:space="preserve"> Durkheim and Max Weber</w:t>
      </w:r>
      <w:r w:rsidR="00002556" w:rsidRPr="000507BE">
        <w:rPr>
          <w:rStyle w:val="selectable"/>
          <w:rFonts w:ascii="Tahoma" w:eastAsia="Tahoma" w:hAnsi="Tahoma" w:cs="Tahoma"/>
          <w:spacing w:val="20"/>
          <w:sz w:val="28"/>
          <w:szCs w:val="28"/>
        </w:rPr>
        <w:t>. Cambridge</w:t>
      </w:r>
      <w:r w:rsidR="007C741C" w:rsidRPr="000507BE">
        <w:rPr>
          <w:rStyle w:val="selectable"/>
          <w:rFonts w:ascii="Tahoma" w:eastAsia="Tahoma" w:hAnsi="Tahoma" w:cs="Tahoma"/>
          <w:spacing w:val="20"/>
          <w:sz w:val="28"/>
          <w:szCs w:val="28"/>
        </w:rPr>
        <w:t xml:space="preserve">, </w:t>
      </w:r>
      <w:r w:rsidR="00002556" w:rsidRPr="000507BE">
        <w:rPr>
          <w:rStyle w:val="selectable"/>
          <w:rFonts w:ascii="Tahoma" w:eastAsia="Tahoma" w:hAnsi="Tahoma" w:cs="Tahoma"/>
          <w:spacing w:val="20"/>
          <w:sz w:val="28"/>
          <w:szCs w:val="28"/>
        </w:rPr>
        <w:t>Cambridge University Press.</w:t>
      </w:r>
    </w:p>
    <w:p w14:paraId="34481DBC" w14:textId="3B99E707" w:rsidR="003A2046" w:rsidRPr="000507BE" w:rsidRDefault="00227992" w:rsidP="00192979">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6</w:t>
      </w:r>
      <w:r w:rsidR="002C5F2D" w:rsidRPr="000507BE">
        <w:rPr>
          <w:rStyle w:val="selectable"/>
          <w:rFonts w:ascii="Tahoma" w:eastAsia="Tahoma" w:hAnsi="Tahoma" w:cs="Tahoma"/>
          <w:spacing w:val="20"/>
          <w:sz w:val="28"/>
          <w:szCs w:val="28"/>
        </w:rPr>
        <w:t xml:space="preserve">. </w:t>
      </w:r>
      <w:r w:rsidR="00002556" w:rsidRPr="000507BE">
        <w:rPr>
          <w:rStyle w:val="selectable"/>
          <w:rFonts w:ascii="Tahoma" w:eastAsia="Tahoma" w:hAnsi="Tahoma" w:cs="Tahoma"/>
          <w:spacing w:val="20"/>
          <w:sz w:val="28"/>
          <w:szCs w:val="28"/>
        </w:rPr>
        <w:t>Giddens, A</w:t>
      </w:r>
      <w:r w:rsidR="00C76DF9" w:rsidRPr="000507BE">
        <w:rPr>
          <w:rStyle w:val="selectable"/>
          <w:rFonts w:ascii="Tahoma" w:eastAsia="Tahoma" w:hAnsi="Tahoma" w:cs="Tahoma"/>
          <w:spacing w:val="20"/>
          <w:sz w:val="28"/>
          <w:szCs w:val="28"/>
        </w:rPr>
        <w:t>nthony</w:t>
      </w:r>
      <w:r w:rsidR="007C741C" w:rsidRPr="000507BE">
        <w:rPr>
          <w:rStyle w:val="selectable"/>
          <w:rFonts w:ascii="Tahoma" w:eastAsia="Tahoma" w:hAnsi="Tahoma" w:cs="Tahoma"/>
          <w:spacing w:val="20"/>
          <w:sz w:val="28"/>
          <w:szCs w:val="28"/>
        </w:rPr>
        <w:t xml:space="preserve"> (1972)</w:t>
      </w:r>
      <w:r w:rsidR="00002556" w:rsidRPr="000507BE">
        <w:rPr>
          <w:rStyle w:val="selectable"/>
          <w:rFonts w:ascii="Tahoma" w:eastAsia="Tahoma" w:hAnsi="Tahoma" w:cs="Tahoma"/>
          <w:spacing w:val="20"/>
          <w:sz w:val="28"/>
          <w:szCs w:val="28"/>
        </w:rPr>
        <w:t xml:space="preserve"> Emile Durkheim:</w:t>
      </w:r>
      <w:r w:rsidR="003A2046" w:rsidRPr="000507BE">
        <w:rPr>
          <w:rStyle w:val="selectable"/>
          <w:rFonts w:ascii="Tahoma" w:eastAsia="Tahoma" w:hAnsi="Tahoma" w:cs="Tahoma"/>
          <w:spacing w:val="20"/>
          <w:sz w:val="28"/>
          <w:szCs w:val="28"/>
        </w:rPr>
        <w:t xml:space="preserve"> </w:t>
      </w:r>
      <w:r w:rsidR="00861296" w:rsidRPr="000507BE">
        <w:rPr>
          <w:rStyle w:val="selectable"/>
          <w:rFonts w:ascii="Tahoma" w:eastAsia="Tahoma" w:hAnsi="Tahoma" w:cs="Tahoma"/>
          <w:spacing w:val="20"/>
          <w:sz w:val="28"/>
          <w:szCs w:val="28"/>
        </w:rPr>
        <w:t>Selected W</w:t>
      </w:r>
      <w:r w:rsidR="007C741C" w:rsidRPr="000507BE">
        <w:rPr>
          <w:rStyle w:val="selectable"/>
          <w:rFonts w:ascii="Tahoma" w:eastAsia="Tahoma" w:hAnsi="Tahoma" w:cs="Tahoma"/>
          <w:spacing w:val="20"/>
          <w:sz w:val="28"/>
          <w:szCs w:val="28"/>
        </w:rPr>
        <w:t>ritings.</w:t>
      </w:r>
      <w:r w:rsidR="003A2046" w:rsidRPr="000507BE">
        <w:rPr>
          <w:rStyle w:val="selectable"/>
          <w:rFonts w:ascii="Tahoma" w:eastAsia="Tahoma" w:hAnsi="Tahoma" w:cs="Tahoma"/>
          <w:spacing w:val="20"/>
          <w:sz w:val="28"/>
          <w:szCs w:val="28"/>
        </w:rPr>
        <w:t xml:space="preserve"> Cambridge</w:t>
      </w:r>
      <w:r w:rsidR="00192979" w:rsidRPr="000507BE">
        <w:rPr>
          <w:rStyle w:val="selectable"/>
          <w:rFonts w:ascii="Tahoma" w:eastAsia="Tahoma" w:hAnsi="Tahoma" w:cs="Tahoma"/>
          <w:spacing w:val="20"/>
          <w:sz w:val="28"/>
          <w:szCs w:val="28"/>
        </w:rPr>
        <w:t xml:space="preserve">, Cambridge </w:t>
      </w:r>
      <w:r w:rsidR="003A2046" w:rsidRPr="000507BE">
        <w:rPr>
          <w:rStyle w:val="selectable"/>
          <w:rFonts w:ascii="Tahoma" w:eastAsia="Tahoma" w:hAnsi="Tahoma" w:cs="Tahoma"/>
          <w:spacing w:val="20"/>
          <w:sz w:val="28"/>
          <w:szCs w:val="28"/>
        </w:rPr>
        <w:t>University Press.</w:t>
      </w:r>
    </w:p>
    <w:p w14:paraId="366CEAC8" w14:textId="40D34F1F" w:rsidR="000131D2" w:rsidRPr="000507BE" w:rsidRDefault="00227992" w:rsidP="67A89422">
      <w:pPr>
        <w:spacing w:line="240" w:lineRule="auto"/>
        <w:jc w:val="both"/>
        <w:rPr>
          <w:rStyle w:val="selectable"/>
          <w:rFonts w:ascii="Tahoma" w:eastAsia="Tahoma" w:hAnsi="Tahoma" w:cs="Tahoma"/>
          <w:spacing w:val="20"/>
          <w:sz w:val="28"/>
          <w:szCs w:val="28"/>
        </w:rPr>
      </w:pPr>
      <w:r w:rsidRPr="000507BE">
        <w:rPr>
          <w:rStyle w:val="selectable"/>
          <w:rFonts w:ascii="Tahoma" w:eastAsia="Tahoma" w:hAnsi="Tahoma" w:cs="Tahoma"/>
          <w:spacing w:val="20"/>
          <w:sz w:val="28"/>
          <w:szCs w:val="28"/>
        </w:rPr>
        <w:lastRenderedPageBreak/>
        <w:t>7</w:t>
      </w:r>
      <w:r w:rsidR="00B17FCD" w:rsidRPr="000507BE">
        <w:rPr>
          <w:rStyle w:val="selectable"/>
          <w:rFonts w:ascii="Tahoma" w:eastAsia="Tahoma" w:hAnsi="Tahoma" w:cs="Tahoma"/>
          <w:spacing w:val="20"/>
          <w:sz w:val="28"/>
          <w:szCs w:val="28"/>
        </w:rPr>
        <w:t xml:space="preserve">. </w:t>
      </w:r>
      <w:r w:rsidR="000131D2" w:rsidRPr="000507BE">
        <w:rPr>
          <w:rStyle w:val="selectable"/>
          <w:rFonts w:ascii="Tahoma" w:eastAsia="Tahoma" w:hAnsi="Tahoma" w:cs="Tahoma"/>
          <w:spacing w:val="20"/>
          <w:sz w:val="28"/>
          <w:szCs w:val="28"/>
        </w:rPr>
        <w:t>Hamilton, P</w:t>
      </w:r>
      <w:r w:rsidR="00C76DF9" w:rsidRPr="000507BE">
        <w:rPr>
          <w:rStyle w:val="selectable"/>
          <w:rFonts w:ascii="Tahoma" w:eastAsia="Tahoma" w:hAnsi="Tahoma" w:cs="Tahoma"/>
          <w:spacing w:val="20"/>
          <w:sz w:val="28"/>
          <w:szCs w:val="28"/>
        </w:rPr>
        <w:t>eter</w:t>
      </w:r>
      <w:r w:rsidR="00192979" w:rsidRPr="000507BE">
        <w:rPr>
          <w:rStyle w:val="selectable"/>
          <w:rFonts w:ascii="Tahoma" w:eastAsia="Tahoma" w:hAnsi="Tahoma" w:cs="Tahoma"/>
          <w:spacing w:val="20"/>
          <w:sz w:val="28"/>
          <w:szCs w:val="28"/>
        </w:rPr>
        <w:t xml:space="preserve"> (1990)</w:t>
      </w:r>
      <w:r w:rsidR="000131D2" w:rsidRPr="000507BE">
        <w:rPr>
          <w:rStyle w:val="selectable"/>
          <w:rFonts w:ascii="Tahoma" w:eastAsia="Tahoma" w:hAnsi="Tahoma" w:cs="Tahoma"/>
          <w:spacing w:val="20"/>
          <w:sz w:val="28"/>
          <w:szCs w:val="28"/>
        </w:rPr>
        <w:t xml:space="preserve"> Emile Durkheim</w:t>
      </w:r>
      <w:r w:rsidR="00577F6F" w:rsidRPr="000507BE">
        <w:rPr>
          <w:rStyle w:val="selectable"/>
          <w:rFonts w:ascii="Tahoma" w:eastAsia="Tahoma" w:hAnsi="Tahoma" w:cs="Tahoma"/>
          <w:spacing w:val="20"/>
          <w:sz w:val="28"/>
          <w:szCs w:val="28"/>
        </w:rPr>
        <w:t>:</w:t>
      </w:r>
      <w:r w:rsidR="000131D2" w:rsidRPr="000507BE">
        <w:rPr>
          <w:rStyle w:val="selectable"/>
          <w:rFonts w:ascii="Tahoma" w:eastAsia="Tahoma" w:hAnsi="Tahoma" w:cs="Tahoma"/>
          <w:spacing w:val="20"/>
          <w:sz w:val="28"/>
          <w:szCs w:val="28"/>
        </w:rPr>
        <w:t xml:space="preserve"> Critical Assessments. </w:t>
      </w:r>
      <w:r w:rsidR="00762D58" w:rsidRPr="000507BE">
        <w:rPr>
          <w:rStyle w:val="selectable"/>
          <w:rFonts w:ascii="Tahoma" w:eastAsia="Tahoma" w:hAnsi="Tahoma" w:cs="Tahoma"/>
          <w:spacing w:val="20"/>
          <w:sz w:val="28"/>
          <w:szCs w:val="28"/>
        </w:rPr>
        <w:t>Volume:</w:t>
      </w:r>
      <w:r w:rsidR="00E641C4" w:rsidRPr="000507BE">
        <w:rPr>
          <w:rStyle w:val="selectable"/>
          <w:rFonts w:ascii="Tahoma" w:eastAsia="Tahoma" w:hAnsi="Tahoma" w:cs="Tahoma"/>
          <w:spacing w:val="20"/>
          <w:sz w:val="28"/>
          <w:szCs w:val="28"/>
        </w:rPr>
        <w:t xml:space="preserve"> 1</w:t>
      </w:r>
      <w:r w:rsidR="000131D2" w:rsidRPr="000507BE">
        <w:rPr>
          <w:rStyle w:val="selectable"/>
          <w:rFonts w:ascii="Tahoma" w:eastAsia="Tahoma" w:hAnsi="Tahoma" w:cs="Tahoma"/>
          <w:spacing w:val="20"/>
          <w:sz w:val="28"/>
          <w:szCs w:val="28"/>
        </w:rPr>
        <w:t>.</w:t>
      </w:r>
      <w:r w:rsidR="00E641C4" w:rsidRPr="000507BE">
        <w:rPr>
          <w:rStyle w:val="selectable"/>
          <w:rFonts w:ascii="Tahoma" w:eastAsia="Tahoma" w:hAnsi="Tahoma" w:cs="Tahoma"/>
          <w:spacing w:val="20"/>
          <w:sz w:val="28"/>
          <w:szCs w:val="28"/>
        </w:rPr>
        <w:t xml:space="preserve"> </w:t>
      </w:r>
      <w:r w:rsidR="0074136D" w:rsidRPr="000507BE">
        <w:rPr>
          <w:rStyle w:val="selectable"/>
          <w:rFonts w:ascii="Tahoma" w:eastAsia="Tahoma" w:hAnsi="Tahoma" w:cs="Tahoma"/>
          <w:spacing w:val="20"/>
          <w:sz w:val="28"/>
          <w:szCs w:val="28"/>
        </w:rPr>
        <w:t>Routledge</w:t>
      </w:r>
      <w:r w:rsidR="00E641C4" w:rsidRPr="000507BE">
        <w:rPr>
          <w:rStyle w:val="selectable"/>
          <w:rFonts w:ascii="Tahoma" w:eastAsia="Tahoma" w:hAnsi="Tahoma" w:cs="Tahoma"/>
          <w:spacing w:val="20"/>
          <w:sz w:val="28"/>
          <w:szCs w:val="28"/>
        </w:rPr>
        <w:t>.</w:t>
      </w:r>
    </w:p>
    <w:p w14:paraId="4D3F94F0" w14:textId="63144F02" w:rsidR="003401DF" w:rsidRPr="000507BE" w:rsidRDefault="00227992" w:rsidP="007469C8">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8</w:t>
      </w:r>
      <w:r w:rsidR="003401DF" w:rsidRPr="000507BE">
        <w:rPr>
          <w:rStyle w:val="selectable"/>
          <w:rFonts w:ascii="Tahoma" w:eastAsia="Tahoma" w:hAnsi="Tahoma" w:cs="Tahoma"/>
          <w:spacing w:val="20"/>
          <w:sz w:val="28"/>
          <w:szCs w:val="28"/>
        </w:rPr>
        <w:t xml:space="preserve">. Kelly. John, D (2014) </w:t>
      </w:r>
      <w:r w:rsidR="008E63D6" w:rsidRPr="000507BE">
        <w:rPr>
          <w:rStyle w:val="selectable"/>
          <w:rFonts w:ascii="Tahoma" w:eastAsia="Tahoma" w:hAnsi="Tahoma" w:cs="Tahoma"/>
          <w:spacing w:val="20"/>
          <w:sz w:val="28"/>
          <w:szCs w:val="28"/>
        </w:rPr>
        <w:t>“</w:t>
      </w:r>
      <w:r w:rsidR="007469C8" w:rsidRPr="000507BE">
        <w:rPr>
          <w:rStyle w:val="selectable"/>
          <w:rFonts w:ascii="Tahoma" w:eastAsia="Tahoma" w:hAnsi="Tahoma" w:cs="Tahoma"/>
          <w:spacing w:val="20"/>
          <w:sz w:val="28"/>
          <w:szCs w:val="28"/>
        </w:rPr>
        <w:t>The elementary forms of moral life? Responsibility, sacred things and Durkheim’s ontological turn</w:t>
      </w:r>
      <w:r w:rsidR="008E63D6" w:rsidRPr="000507BE">
        <w:rPr>
          <w:rStyle w:val="selectable"/>
          <w:rFonts w:ascii="Tahoma" w:eastAsia="Tahoma" w:hAnsi="Tahoma" w:cs="Tahoma"/>
          <w:spacing w:val="20"/>
          <w:sz w:val="28"/>
          <w:szCs w:val="28"/>
        </w:rPr>
        <w:t>”</w:t>
      </w:r>
      <w:r w:rsidR="007469C8" w:rsidRPr="000507BE">
        <w:rPr>
          <w:rStyle w:val="selectable"/>
          <w:rFonts w:ascii="Tahoma" w:eastAsia="Tahoma" w:hAnsi="Tahoma" w:cs="Tahoma"/>
          <w:spacing w:val="20"/>
          <w:sz w:val="28"/>
          <w:szCs w:val="28"/>
        </w:rPr>
        <w:t>, Journal of Ethnographic Theory, Volume (4), Number (1)</w:t>
      </w:r>
      <w:r w:rsidR="00D87BFB" w:rsidRPr="000507BE">
        <w:rPr>
          <w:rStyle w:val="selectable"/>
          <w:rFonts w:ascii="Tahoma" w:eastAsia="Tahoma" w:hAnsi="Tahoma" w:cs="Tahoma"/>
          <w:spacing w:val="20"/>
          <w:sz w:val="28"/>
          <w:szCs w:val="28"/>
        </w:rPr>
        <w:t>, PP</w:t>
      </w:r>
      <w:r w:rsidR="007469C8" w:rsidRPr="000507BE">
        <w:rPr>
          <w:rStyle w:val="selectable"/>
          <w:rFonts w:ascii="Tahoma" w:eastAsia="Tahoma" w:hAnsi="Tahoma" w:cs="Tahoma"/>
          <w:spacing w:val="20"/>
          <w:sz w:val="28"/>
          <w:szCs w:val="28"/>
        </w:rPr>
        <w:t>: 421-428.</w:t>
      </w:r>
      <w:r w:rsidR="003401DF" w:rsidRPr="000507BE">
        <w:rPr>
          <w:rStyle w:val="selectable"/>
          <w:rFonts w:ascii="Tahoma" w:eastAsia="Tahoma" w:hAnsi="Tahoma" w:cs="Tahoma"/>
          <w:spacing w:val="20"/>
          <w:sz w:val="28"/>
          <w:szCs w:val="28"/>
        </w:rPr>
        <w:t xml:space="preserve"> </w:t>
      </w:r>
    </w:p>
    <w:p w14:paraId="2388B843" w14:textId="2247627F" w:rsidR="004F31C6" w:rsidRPr="000507BE" w:rsidRDefault="00227992" w:rsidP="00192979">
      <w:pPr>
        <w:tabs>
          <w:tab w:val="left" w:pos="9360"/>
        </w:tabs>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9</w:t>
      </w:r>
      <w:r w:rsidR="007C741C" w:rsidRPr="000507BE">
        <w:rPr>
          <w:rStyle w:val="selectable"/>
          <w:rFonts w:ascii="Tahoma" w:eastAsia="Tahoma" w:hAnsi="Tahoma" w:cs="Tahoma"/>
          <w:spacing w:val="20"/>
          <w:sz w:val="28"/>
          <w:szCs w:val="28"/>
        </w:rPr>
        <w:t xml:space="preserve">. </w:t>
      </w:r>
      <w:proofErr w:type="spellStart"/>
      <w:r w:rsidR="004F31C6" w:rsidRPr="000507BE">
        <w:rPr>
          <w:rStyle w:val="selectable"/>
          <w:rFonts w:ascii="Tahoma" w:eastAsia="Tahoma" w:hAnsi="Tahoma" w:cs="Tahoma"/>
          <w:spacing w:val="20"/>
          <w:sz w:val="28"/>
          <w:szCs w:val="28"/>
        </w:rPr>
        <w:t>Lukes</w:t>
      </w:r>
      <w:proofErr w:type="spellEnd"/>
      <w:r w:rsidR="004F31C6" w:rsidRPr="000507BE">
        <w:rPr>
          <w:rStyle w:val="selectable"/>
          <w:rFonts w:ascii="Tahoma" w:eastAsia="Tahoma" w:hAnsi="Tahoma" w:cs="Tahoma"/>
          <w:spacing w:val="20"/>
          <w:sz w:val="28"/>
          <w:szCs w:val="28"/>
        </w:rPr>
        <w:t>, S</w:t>
      </w:r>
      <w:r w:rsidR="001F107A" w:rsidRPr="000507BE">
        <w:rPr>
          <w:rStyle w:val="selectable"/>
          <w:rFonts w:ascii="Tahoma" w:eastAsia="Tahoma" w:hAnsi="Tahoma" w:cs="Tahoma"/>
          <w:spacing w:val="20"/>
          <w:sz w:val="28"/>
          <w:szCs w:val="28"/>
        </w:rPr>
        <w:t>tev</w:t>
      </w:r>
      <w:r w:rsidR="00C76DF9" w:rsidRPr="000507BE">
        <w:rPr>
          <w:rStyle w:val="selectable"/>
          <w:rFonts w:ascii="Tahoma" w:eastAsia="Tahoma" w:hAnsi="Tahoma" w:cs="Tahoma"/>
          <w:spacing w:val="20"/>
          <w:sz w:val="28"/>
          <w:szCs w:val="28"/>
        </w:rPr>
        <w:t>en</w:t>
      </w:r>
      <w:r w:rsidR="00192979" w:rsidRPr="000507BE">
        <w:rPr>
          <w:rStyle w:val="selectable"/>
          <w:rFonts w:ascii="Tahoma" w:eastAsia="Tahoma" w:hAnsi="Tahoma" w:cs="Tahoma"/>
          <w:spacing w:val="20"/>
          <w:sz w:val="28"/>
          <w:szCs w:val="28"/>
        </w:rPr>
        <w:t xml:space="preserve"> (1973)</w:t>
      </w:r>
      <w:r w:rsidR="004F31C6" w:rsidRPr="000507BE">
        <w:rPr>
          <w:rStyle w:val="selectable"/>
          <w:rFonts w:ascii="Tahoma" w:eastAsia="Tahoma" w:hAnsi="Tahoma" w:cs="Tahoma"/>
          <w:spacing w:val="20"/>
          <w:sz w:val="28"/>
          <w:szCs w:val="28"/>
        </w:rPr>
        <w:t xml:space="preserve"> Emile Durk</w:t>
      </w:r>
      <w:r w:rsidR="00192979" w:rsidRPr="000507BE">
        <w:rPr>
          <w:rStyle w:val="selectable"/>
          <w:rFonts w:ascii="Tahoma" w:eastAsia="Tahoma" w:hAnsi="Tahoma" w:cs="Tahoma"/>
          <w:spacing w:val="20"/>
          <w:sz w:val="28"/>
          <w:szCs w:val="28"/>
        </w:rPr>
        <w:t xml:space="preserve">heim: His Life and Work. </w:t>
      </w:r>
      <w:proofErr w:type="gramStart"/>
      <w:r w:rsidR="00192979" w:rsidRPr="000507BE">
        <w:rPr>
          <w:rStyle w:val="selectable"/>
          <w:rFonts w:ascii="Tahoma" w:eastAsia="Tahoma" w:hAnsi="Tahoma" w:cs="Tahoma"/>
          <w:spacing w:val="20"/>
          <w:sz w:val="28"/>
          <w:szCs w:val="28"/>
        </w:rPr>
        <w:t>London,</w:t>
      </w:r>
      <w:r w:rsidR="004F31C6" w:rsidRPr="000507BE">
        <w:rPr>
          <w:rStyle w:val="selectable"/>
          <w:rFonts w:ascii="Tahoma" w:eastAsia="Tahoma" w:hAnsi="Tahoma" w:cs="Tahoma"/>
          <w:spacing w:val="20"/>
          <w:sz w:val="28"/>
          <w:szCs w:val="28"/>
        </w:rPr>
        <w:t xml:space="preserve"> Penguin</w:t>
      </w:r>
      <w:r w:rsidR="001D22AC" w:rsidRPr="000507BE">
        <w:rPr>
          <w:rStyle w:val="selectable"/>
          <w:rFonts w:ascii="Tahoma" w:eastAsia="Tahoma" w:hAnsi="Tahoma" w:cs="Tahoma"/>
          <w:spacing w:val="20"/>
          <w:sz w:val="28"/>
          <w:szCs w:val="28"/>
        </w:rPr>
        <w:t xml:space="preserve"> Books</w:t>
      </w:r>
      <w:r w:rsidR="004F31C6" w:rsidRPr="000507BE">
        <w:rPr>
          <w:rStyle w:val="selectable"/>
          <w:rFonts w:ascii="Tahoma" w:eastAsia="Tahoma" w:hAnsi="Tahoma" w:cs="Tahoma"/>
          <w:spacing w:val="20"/>
          <w:sz w:val="28"/>
          <w:szCs w:val="28"/>
        </w:rPr>
        <w:t>.</w:t>
      </w:r>
      <w:proofErr w:type="gramEnd"/>
      <w:r w:rsidR="00D003AE" w:rsidRPr="000507BE">
        <w:rPr>
          <w:rStyle w:val="selectable"/>
          <w:rFonts w:ascii="Tahoma" w:hAnsi="Tahoma" w:cs="Tahoma"/>
          <w:spacing w:val="20"/>
          <w:sz w:val="28"/>
          <w:szCs w:val="28"/>
        </w:rPr>
        <w:tab/>
      </w:r>
    </w:p>
    <w:p w14:paraId="1ED6CBA8" w14:textId="6B5105F9" w:rsidR="00CC58B0" w:rsidRPr="000507BE" w:rsidRDefault="00227992" w:rsidP="67A89422">
      <w:pPr>
        <w:spacing w:line="240" w:lineRule="auto"/>
        <w:jc w:val="both"/>
        <w:rPr>
          <w:rStyle w:val="selectable"/>
          <w:rFonts w:ascii="Tahoma" w:eastAsia="Tahoma" w:hAnsi="Tahoma" w:cs="Tahoma"/>
          <w:spacing w:val="20"/>
          <w:sz w:val="28"/>
          <w:szCs w:val="28"/>
        </w:rPr>
      </w:pPr>
      <w:r w:rsidRPr="000507BE">
        <w:rPr>
          <w:rStyle w:val="selectable"/>
          <w:rFonts w:ascii="Tahoma" w:eastAsia="Tahoma" w:hAnsi="Tahoma" w:cs="Tahoma"/>
          <w:spacing w:val="20"/>
          <w:sz w:val="28"/>
          <w:szCs w:val="28"/>
        </w:rPr>
        <w:t>10</w:t>
      </w:r>
      <w:r w:rsidR="00CC58B0" w:rsidRPr="000507BE">
        <w:rPr>
          <w:rStyle w:val="selectable"/>
          <w:rFonts w:ascii="Tahoma" w:eastAsia="Tahoma" w:hAnsi="Tahoma" w:cs="Tahoma"/>
          <w:spacing w:val="20"/>
          <w:sz w:val="28"/>
          <w:szCs w:val="28"/>
        </w:rPr>
        <w:t xml:space="preserve">. </w:t>
      </w:r>
      <w:proofErr w:type="spellStart"/>
      <w:r w:rsidR="00CC58B0" w:rsidRPr="000507BE">
        <w:rPr>
          <w:rStyle w:val="selectable"/>
          <w:rFonts w:ascii="Tahoma" w:eastAsia="Tahoma" w:hAnsi="Tahoma" w:cs="Tahoma"/>
          <w:spacing w:val="20"/>
          <w:sz w:val="28"/>
          <w:szCs w:val="28"/>
        </w:rPr>
        <w:t>Lukes</w:t>
      </w:r>
      <w:proofErr w:type="spellEnd"/>
      <w:r w:rsidR="00CC58B0" w:rsidRPr="000507BE">
        <w:rPr>
          <w:rStyle w:val="selectable"/>
          <w:rFonts w:ascii="Tahoma" w:eastAsia="Tahoma" w:hAnsi="Tahoma" w:cs="Tahoma"/>
          <w:spacing w:val="20"/>
          <w:sz w:val="28"/>
          <w:szCs w:val="28"/>
        </w:rPr>
        <w:t xml:space="preserve">, Steven (2012) </w:t>
      </w:r>
      <w:r w:rsidR="008E63D6" w:rsidRPr="000507BE">
        <w:rPr>
          <w:rStyle w:val="selectable"/>
          <w:rFonts w:ascii="Tahoma" w:eastAsia="Tahoma" w:hAnsi="Tahoma" w:cs="Tahoma"/>
          <w:spacing w:val="20"/>
          <w:sz w:val="28"/>
          <w:szCs w:val="28"/>
        </w:rPr>
        <w:t>“</w:t>
      </w:r>
      <w:r w:rsidR="00CC58B0" w:rsidRPr="000507BE">
        <w:rPr>
          <w:rStyle w:val="selectable"/>
          <w:rFonts w:ascii="Tahoma" w:eastAsia="Tahoma" w:hAnsi="Tahoma" w:cs="Tahoma"/>
          <w:spacing w:val="20"/>
          <w:sz w:val="28"/>
          <w:szCs w:val="28"/>
        </w:rPr>
        <w:t xml:space="preserve">Is </w:t>
      </w:r>
      <w:proofErr w:type="gramStart"/>
      <w:r w:rsidR="00CC58B0" w:rsidRPr="000507BE">
        <w:rPr>
          <w:rStyle w:val="selectable"/>
          <w:rFonts w:ascii="Tahoma" w:eastAsia="Tahoma" w:hAnsi="Tahoma" w:cs="Tahoma"/>
          <w:spacing w:val="20"/>
          <w:sz w:val="28"/>
          <w:szCs w:val="28"/>
        </w:rPr>
        <w:t>Durkheim’s understanding</w:t>
      </w:r>
      <w:proofErr w:type="gramEnd"/>
      <w:r w:rsidR="00CC58B0" w:rsidRPr="000507BE">
        <w:rPr>
          <w:rStyle w:val="selectable"/>
          <w:rFonts w:ascii="Tahoma" w:eastAsia="Tahoma" w:hAnsi="Tahoma" w:cs="Tahoma"/>
          <w:spacing w:val="20"/>
          <w:sz w:val="28"/>
          <w:szCs w:val="28"/>
        </w:rPr>
        <w:t xml:space="preserve"> of religion compatible with believing?</w:t>
      </w:r>
      <w:r w:rsidR="008E63D6" w:rsidRPr="000507BE">
        <w:rPr>
          <w:rStyle w:val="selectable"/>
          <w:rFonts w:ascii="Tahoma" w:eastAsia="Tahoma" w:hAnsi="Tahoma" w:cs="Tahoma"/>
          <w:spacing w:val="20"/>
          <w:sz w:val="28"/>
          <w:szCs w:val="28"/>
        </w:rPr>
        <w:t>”</w:t>
      </w:r>
      <w:r w:rsidR="0019152A" w:rsidRPr="000507BE">
        <w:rPr>
          <w:rStyle w:val="selectable"/>
          <w:rFonts w:ascii="Tahoma" w:eastAsia="Tahoma" w:hAnsi="Tahoma" w:cs="Tahoma"/>
          <w:spacing w:val="20"/>
          <w:sz w:val="28"/>
          <w:szCs w:val="28"/>
        </w:rPr>
        <w:t xml:space="preserve"> Religion, Volume (42), Number (1) January, PP, 41-52.</w:t>
      </w:r>
    </w:p>
    <w:p w14:paraId="6835D106" w14:textId="2339C258" w:rsidR="007B447E" w:rsidRPr="000507BE" w:rsidRDefault="00227992" w:rsidP="67A89422">
      <w:pPr>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11</w:t>
      </w:r>
      <w:r w:rsidR="007C741C" w:rsidRPr="000507BE">
        <w:rPr>
          <w:rStyle w:val="selectable"/>
          <w:rFonts w:ascii="Tahoma" w:eastAsia="Tahoma" w:hAnsi="Tahoma" w:cs="Tahoma"/>
          <w:spacing w:val="20"/>
          <w:sz w:val="28"/>
          <w:szCs w:val="28"/>
        </w:rPr>
        <w:t xml:space="preserve">. </w:t>
      </w:r>
      <w:r w:rsidR="007C2492" w:rsidRPr="000507BE">
        <w:rPr>
          <w:rStyle w:val="selectable"/>
          <w:rFonts w:ascii="Tahoma" w:eastAsia="Tahoma" w:hAnsi="Tahoma" w:cs="Tahoma"/>
          <w:spacing w:val="20"/>
          <w:sz w:val="28"/>
          <w:szCs w:val="28"/>
        </w:rPr>
        <w:t>Morris, B</w:t>
      </w:r>
      <w:r w:rsidR="00C76DF9" w:rsidRPr="000507BE">
        <w:rPr>
          <w:rStyle w:val="selectable"/>
          <w:rFonts w:ascii="Tahoma" w:eastAsia="Tahoma" w:hAnsi="Tahoma" w:cs="Tahoma"/>
          <w:spacing w:val="20"/>
          <w:sz w:val="28"/>
          <w:szCs w:val="28"/>
        </w:rPr>
        <w:t>rian</w:t>
      </w:r>
      <w:r w:rsidR="00192979" w:rsidRPr="000507BE">
        <w:rPr>
          <w:rStyle w:val="selectable"/>
          <w:rFonts w:ascii="Tahoma" w:eastAsia="Tahoma" w:hAnsi="Tahoma" w:cs="Tahoma"/>
          <w:spacing w:val="20"/>
          <w:sz w:val="28"/>
          <w:szCs w:val="28"/>
        </w:rPr>
        <w:t xml:space="preserve"> (1987)</w:t>
      </w:r>
      <w:r w:rsidR="007B447E" w:rsidRPr="000507BE">
        <w:rPr>
          <w:rStyle w:val="selectable"/>
          <w:rFonts w:ascii="Tahoma" w:eastAsia="Tahoma" w:hAnsi="Tahoma" w:cs="Tahoma"/>
          <w:spacing w:val="20"/>
          <w:sz w:val="28"/>
          <w:szCs w:val="28"/>
        </w:rPr>
        <w:t xml:space="preserve"> </w:t>
      </w:r>
      <w:r w:rsidR="0074136D" w:rsidRPr="000507BE">
        <w:rPr>
          <w:rStyle w:val="selectable"/>
          <w:rFonts w:ascii="Tahoma" w:eastAsia="Tahoma" w:hAnsi="Tahoma" w:cs="Tahoma"/>
          <w:spacing w:val="20"/>
          <w:sz w:val="28"/>
          <w:szCs w:val="28"/>
        </w:rPr>
        <w:t>Anthropological Studies of R</w:t>
      </w:r>
      <w:r w:rsidR="007B447E" w:rsidRPr="000507BE">
        <w:rPr>
          <w:rStyle w:val="selectable"/>
          <w:rFonts w:ascii="Tahoma" w:eastAsia="Tahoma" w:hAnsi="Tahoma" w:cs="Tahoma"/>
          <w:spacing w:val="20"/>
          <w:sz w:val="28"/>
          <w:szCs w:val="28"/>
        </w:rPr>
        <w:t>eligion</w:t>
      </w:r>
      <w:r w:rsidR="00192979" w:rsidRPr="000507BE">
        <w:rPr>
          <w:rStyle w:val="selectable"/>
          <w:rFonts w:ascii="Tahoma" w:eastAsia="Tahoma" w:hAnsi="Tahoma" w:cs="Tahoma"/>
          <w:spacing w:val="20"/>
          <w:sz w:val="28"/>
          <w:szCs w:val="28"/>
        </w:rPr>
        <w:t>. Cambridge,</w:t>
      </w:r>
      <w:r w:rsidR="007B447E" w:rsidRPr="000507BE">
        <w:rPr>
          <w:rStyle w:val="selectable"/>
          <w:rFonts w:ascii="Tahoma" w:eastAsia="Tahoma" w:hAnsi="Tahoma" w:cs="Tahoma"/>
          <w:spacing w:val="20"/>
          <w:sz w:val="28"/>
          <w:szCs w:val="28"/>
        </w:rPr>
        <w:t xml:space="preserve"> Cambridge University Press.</w:t>
      </w:r>
    </w:p>
    <w:p w14:paraId="4954B52E" w14:textId="7CA3AF0B" w:rsidR="00F46FE8" w:rsidRPr="000507BE" w:rsidRDefault="00227992" w:rsidP="00C00236">
      <w:pPr>
        <w:tabs>
          <w:tab w:val="left" w:pos="7766"/>
          <w:tab w:val="left" w:pos="8966"/>
          <w:tab w:val="left" w:pos="9377"/>
        </w:tabs>
        <w:spacing w:line="240" w:lineRule="auto"/>
        <w:jc w:val="both"/>
        <w:rPr>
          <w:rStyle w:val="selectable"/>
          <w:rFonts w:ascii="Tahoma" w:eastAsia="Tahoma" w:hAnsi="Tahoma" w:cs="Tahoma"/>
          <w:spacing w:val="20"/>
          <w:sz w:val="28"/>
          <w:szCs w:val="28"/>
        </w:rPr>
      </w:pPr>
      <w:r w:rsidRPr="000507BE">
        <w:rPr>
          <w:rStyle w:val="selectable"/>
          <w:rFonts w:ascii="Tahoma" w:eastAsia="Tahoma" w:hAnsi="Tahoma" w:cs="Tahoma"/>
          <w:spacing w:val="20"/>
          <w:sz w:val="28"/>
          <w:szCs w:val="28"/>
        </w:rPr>
        <w:t>12</w:t>
      </w:r>
      <w:r w:rsidR="007C741C" w:rsidRPr="000507BE">
        <w:rPr>
          <w:rStyle w:val="selectable"/>
          <w:rFonts w:ascii="Tahoma" w:eastAsia="Tahoma" w:hAnsi="Tahoma" w:cs="Tahoma"/>
          <w:spacing w:val="20"/>
          <w:sz w:val="28"/>
          <w:szCs w:val="28"/>
        </w:rPr>
        <w:t xml:space="preserve">. </w:t>
      </w:r>
      <w:proofErr w:type="spellStart"/>
      <w:r w:rsidR="007C2492" w:rsidRPr="000507BE">
        <w:rPr>
          <w:rStyle w:val="selectable"/>
          <w:rFonts w:ascii="Tahoma" w:eastAsia="Tahoma" w:hAnsi="Tahoma" w:cs="Tahoma"/>
          <w:spacing w:val="20"/>
          <w:sz w:val="28"/>
          <w:szCs w:val="28"/>
        </w:rPr>
        <w:t>Parkin</w:t>
      </w:r>
      <w:proofErr w:type="spellEnd"/>
      <w:r w:rsidR="007C2492" w:rsidRPr="000507BE">
        <w:rPr>
          <w:rStyle w:val="selectable"/>
          <w:rFonts w:ascii="Tahoma" w:eastAsia="Tahoma" w:hAnsi="Tahoma" w:cs="Tahoma"/>
          <w:spacing w:val="20"/>
          <w:sz w:val="28"/>
          <w:szCs w:val="28"/>
        </w:rPr>
        <w:t>, F</w:t>
      </w:r>
      <w:r w:rsidR="006C2D11" w:rsidRPr="000507BE">
        <w:rPr>
          <w:rStyle w:val="selectable"/>
          <w:rFonts w:ascii="Tahoma" w:eastAsia="Tahoma" w:hAnsi="Tahoma" w:cs="Tahoma"/>
          <w:spacing w:val="20"/>
          <w:sz w:val="28"/>
          <w:szCs w:val="28"/>
        </w:rPr>
        <w:t>rank</w:t>
      </w:r>
      <w:r w:rsidR="00192979" w:rsidRPr="000507BE">
        <w:rPr>
          <w:rStyle w:val="selectable"/>
          <w:rFonts w:ascii="Tahoma" w:eastAsia="Tahoma" w:hAnsi="Tahoma" w:cs="Tahoma"/>
          <w:spacing w:val="20"/>
          <w:sz w:val="28"/>
          <w:szCs w:val="28"/>
        </w:rPr>
        <w:t xml:space="preserve"> (1992)</w:t>
      </w:r>
      <w:r w:rsidR="00A67110" w:rsidRPr="000507BE">
        <w:rPr>
          <w:rStyle w:val="selectable"/>
          <w:rFonts w:ascii="Tahoma" w:eastAsia="Tahoma" w:hAnsi="Tahoma" w:cs="Tahoma"/>
          <w:spacing w:val="20"/>
          <w:sz w:val="28"/>
          <w:szCs w:val="28"/>
        </w:rPr>
        <w:t xml:space="preserve"> Durkheim</w:t>
      </w:r>
      <w:r w:rsidR="00577F6F" w:rsidRPr="000507BE">
        <w:rPr>
          <w:rStyle w:val="selectable"/>
          <w:rFonts w:ascii="Tahoma" w:eastAsia="Tahoma" w:hAnsi="Tahoma" w:cs="Tahoma"/>
          <w:spacing w:val="20"/>
          <w:sz w:val="28"/>
          <w:szCs w:val="28"/>
        </w:rPr>
        <w:t>, Oxford</w:t>
      </w:r>
      <w:r w:rsidR="00192979" w:rsidRPr="000507BE">
        <w:rPr>
          <w:rStyle w:val="selectable"/>
          <w:rFonts w:ascii="Tahoma" w:eastAsia="Tahoma" w:hAnsi="Tahoma" w:cs="Tahoma"/>
          <w:spacing w:val="20"/>
          <w:sz w:val="28"/>
          <w:szCs w:val="28"/>
        </w:rPr>
        <w:t>,</w:t>
      </w:r>
      <w:r w:rsidR="00F92904" w:rsidRPr="000507BE">
        <w:rPr>
          <w:rStyle w:val="selectable"/>
          <w:rFonts w:ascii="Tahoma" w:eastAsia="Tahoma" w:hAnsi="Tahoma" w:cs="Tahoma"/>
          <w:spacing w:val="20"/>
          <w:sz w:val="28"/>
          <w:szCs w:val="28"/>
        </w:rPr>
        <w:t xml:space="preserve"> Oxford University Press.</w:t>
      </w:r>
    </w:p>
    <w:p w14:paraId="3BF88D62" w14:textId="01870448" w:rsidR="00F46FE8" w:rsidRPr="000507BE" w:rsidRDefault="00EA220B" w:rsidP="00B91E7F">
      <w:pPr>
        <w:tabs>
          <w:tab w:val="left" w:pos="7766"/>
          <w:tab w:val="left" w:pos="8966"/>
          <w:tab w:val="left" w:pos="9377"/>
        </w:tabs>
        <w:spacing w:line="240" w:lineRule="auto"/>
        <w:jc w:val="both"/>
        <w:rPr>
          <w:rStyle w:val="selectable"/>
          <w:rFonts w:ascii="Tahoma" w:eastAsia="Tahoma" w:hAnsi="Tahoma" w:cs="Tahoma"/>
          <w:sz w:val="28"/>
          <w:szCs w:val="28"/>
        </w:rPr>
      </w:pPr>
      <w:r>
        <w:rPr>
          <w:rStyle w:val="selectable"/>
          <w:rFonts w:ascii="Tahoma" w:eastAsia="Tahoma" w:hAnsi="Tahoma" w:cs="Tahoma"/>
          <w:spacing w:val="20"/>
          <w:sz w:val="28"/>
          <w:szCs w:val="28"/>
        </w:rPr>
        <w:t>13. Pearce,</w:t>
      </w:r>
      <w:r w:rsidR="00451BF3">
        <w:rPr>
          <w:rStyle w:val="selectable"/>
          <w:rFonts w:ascii="Tahoma" w:eastAsia="Tahoma" w:hAnsi="Tahoma" w:cs="Tahoma"/>
          <w:spacing w:val="20"/>
          <w:sz w:val="28"/>
          <w:szCs w:val="28"/>
        </w:rPr>
        <w:t xml:space="preserve"> </w:t>
      </w:r>
      <w:r w:rsidR="00F46FE8" w:rsidRPr="000507BE">
        <w:rPr>
          <w:rStyle w:val="selectable"/>
          <w:rFonts w:ascii="Tahoma" w:eastAsia="Tahoma" w:hAnsi="Tahoma" w:cs="Tahoma"/>
          <w:spacing w:val="20"/>
          <w:sz w:val="28"/>
          <w:szCs w:val="28"/>
        </w:rPr>
        <w:t>Frank</w:t>
      </w:r>
      <w:r w:rsidR="008E63D6" w:rsidRPr="000507BE">
        <w:rPr>
          <w:rStyle w:val="selectable"/>
          <w:rFonts w:ascii="Tahoma" w:eastAsia="Tahoma" w:hAnsi="Tahoma" w:cs="Tahoma"/>
          <w:spacing w:val="20"/>
          <w:sz w:val="28"/>
          <w:szCs w:val="28"/>
        </w:rPr>
        <w:t xml:space="preserve"> </w:t>
      </w:r>
      <w:r w:rsidR="00F46FE8" w:rsidRPr="000507BE">
        <w:rPr>
          <w:rStyle w:val="selectable"/>
          <w:rFonts w:ascii="Tahoma" w:eastAsia="Tahoma" w:hAnsi="Tahoma" w:cs="Tahoma"/>
          <w:spacing w:val="20"/>
          <w:sz w:val="28"/>
          <w:szCs w:val="28"/>
        </w:rPr>
        <w:t xml:space="preserve">(2014) </w:t>
      </w:r>
      <w:r w:rsidR="008E63D6" w:rsidRPr="000507BE">
        <w:rPr>
          <w:rStyle w:val="selectable"/>
          <w:rFonts w:ascii="Tahoma" w:eastAsia="Tahoma" w:hAnsi="Tahoma" w:cs="Tahoma"/>
          <w:spacing w:val="20"/>
          <w:sz w:val="28"/>
          <w:szCs w:val="28"/>
        </w:rPr>
        <w:t>“</w:t>
      </w:r>
      <w:r w:rsidR="00F46FE8" w:rsidRPr="000507BE">
        <w:rPr>
          <w:rStyle w:val="selectable"/>
          <w:rFonts w:ascii="Tahoma" w:eastAsia="Tahoma" w:hAnsi="Tahoma" w:cs="Tahoma"/>
          <w:spacing w:val="20"/>
          <w:sz w:val="28"/>
          <w:szCs w:val="28"/>
        </w:rPr>
        <w:t xml:space="preserve">Challenging the Anthropomorphic Master narrative in The Elementary Forms and forging a more materialist </w:t>
      </w:r>
      <w:proofErr w:type="spellStart"/>
      <w:r w:rsidR="00F46FE8" w:rsidRPr="000507BE">
        <w:rPr>
          <w:rStyle w:val="selectable"/>
          <w:rFonts w:ascii="Tahoma" w:eastAsia="Tahoma" w:hAnsi="Tahoma" w:cs="Tahoma"/>
          <w:spacing w:val="20"/>
          <w:sz w:val="28"/>
          <w:szCs w:val="28"/>
        </w:rPr>
        <w:t>Durkheimianism</w:t>
      </w:r>
      <w:proofErr w:type="spellEnd"/>
      <w:r w:rsidR="008E63D6" w:rsidRPr="000507BE">
        <w:rPr>
          <w:rStyle w:val="selectable"/>
          <w:rFonts w:ascii="Tahoma" w:eastAsia="Tahoma" w:hAnsi="Tahoma" w:cs="Tahoma"/>
          <w:spacing w:val="20"/>
          <w:sz w:val="28"/>
          <w:szCs w:val="28"/>
        </w:rPr>
        <w:t>”</w:t>
      </w:r>
      <w:r w:rsidR="00F46FE8" w:rsidRPr="000507BE">
        <w:rPr>
          <w:rStyle w:val="selectable"/>
          <w:rFonts w:ascii="Tahoma" w:eastAsia="Tahoma" w:hAnsi="Tahoma" w:cs="Tahoma"/>
          <w:spacing w:val="20"/>
          <w:sz w:val="28"/>
          <w:szCs w:val="28"/>
        </w:rPr>
        <w:t>, Canadian Journal of Sociology, Volume (39), Number(3),</w:t>
      </w:r>
      <w:r w:rsidR="008E63D6" w:rsidRPr="000507BE">
        <w:rPr>
          <w:rStyle w:val="selectable"/>
          <w:rFonts w:ascii="Tahoma" w:eastAsia="Tahoma" w:hAnsi="Tahoma" w:cs="Tahoma"/>
          <w:spacing w:val="20"/>
          <w:sz w:val="28"/>
          <w:szCs w:val="28"/>
        </w:rPr>
        <w:t xml:space="preserve"> PP, 19-642.</w:t>
      </w:r>
      <w:r w:rsidR="00F46FE8" w:rsidRPr="000507BE">
        <w:rPr>
          <w:rStyle w:val="selectable"/>
          <w:rFonts w:ascii="Tahoma" w:eastAsia="Tahoma" w:hAnsi="Tahoma" w:cs="Tahoma"/>
          <w:spacing w:val="20"/>
          <w:sz w:val="28"/>
          <w:szCs w:val="28"/>
        </w:rPr>
        <w:t xml:space="preserve">  </w:t>
      </w:r>
      <w:r w:rsidR="00385AC8" w:rsidRPr="000507BE">
        <w:rPr>
          <w:rStyle w:val="selectable"/>
          <w:rFonts w:ascii="Tahoma" w:hAnsi="Tahoma" w:cs="Tahoma"/>
          <w:spacing w:val="20"/>
          <w:sz w:val="28"/>
          <w:szCs w:val="28"/>
        </w:rPr>
        <w:tab/>
      </w:r>
      <w:r w:rsidR="00D003AE" w:rsidRPr="000507BE">
        <w:rPr>
          <w:rStyle w:val="selectable"/>
          <w:rFonts w:ascii="Tahoma" w:hAnsi="Tahoma" w:cs="Tahoma"/>
          <w:spacing w:val="20"/>
          <w:sz w:val="28"/>
          <w:szCs w:val="28"/>
        </w:rPr>
        <w:tab/>
      </w:r>
      <w:r w:rsidR="00D003AE" w:rsidRPr="000507BE">
        <w:rPr>
          <w:rStyle w:val="selectable"/>
          <w:rFonts w:ascii="Tahoma" w:hAnsi="Tahoma" w:cs="Tahoma"/>
          <w:spacing w:val="20"/>
          <w:sz w:val="28"/>
          <w:szCs w:val="28"/>
        </w:rPr>
        <w:tab/>
      </w:r>
    </w:p>
    <w:p w14:paraId="7DD03BA1" w14:textId="2D35F0E9" w:rsidR="00F92904" w:rsidRPr="000507BE" w:rsidRDefault="007469C8" w:rsidP="00C00236">
      <w:pPr>
        <w:tabs>
          <w:tab w:val="left" w:pos="7766"/>
          <w:tab w:val="left" w:pos="8966"/>
          <w:tab w:val="left" w:pos="9377"/>
        </w:tabs>
        <w:spacing w:line="240" w:lineRule="auto"/>
        <w:jc w:val="both"/>
        <w:rPr>
          <w:rStyle w:val="selectable"/>
          <w:rFonts w:ascii="Tahoma" w:eastAsia="Tahoma" w:hAnsi="Tahoma" w:cs="Tahoma"/>
          <w:sz w:val="28"/>
          <w:szCs w:val="28"/>
        </w:rPr>
      </w:pPr>
      <w:r w:rsidRPr="000507BE">
        <w:rPr>
          <w:rStyle w:val="selectable"/>
          <w:rFonts w:ascii="Tahoma" w:eastAsia="Tahoma" w:hAnsi="Tahoma" w:cs="Tahoma"/>
          <w:spacing w:val="20"/>
          <w:sz w:val="28"/>
          <w:szCs w:val="28"/>
        </w:rPr>
        <w:t>1</w:t>
      </w:r>
      <w:r w:rsidR="00227992" w:rsidRPr="000507BE">
        <w:rPr>
          <w:rStyle w:val="selectable"/>
          <w:rFonts w:ascii="Tahoma" w:eastAsia="Tahoma" w:hAnsi="Tahoma" w:cs="Tahoma"/>
          <w:spacing w:val="20"/>
          <w:sz w:val="28"/>
          <w:szCs w:val="28"/>
        </w:rPr>
        <w:t>4</w:t>
      </w:r>
      <w:r w:rsidR="007C741C" w:rsidRPr="000507BE">
        <w:rPr>
          <w:rStyle w:val="selectable"/>
          <w:rFonts w:ascii="Tahoma" w:eastAsia="Tahoma" w:hAnsi="Tahoma" w:cs="Tahoma"/>
          <w:spacing w:val="20"/>
          <w:sz w:val="28"/>
          <w:szCs w:val="28"/>
        </w:rPr>
        <w:t xml:space="preserve">. </w:t>
      </w:r>
      <w:proofErr w:type="spellStart"/>
      <w:r w:rsidR="00374EFE" w:rsidRPr="000507BE">
        <w:rPr>
          <w:rStyle w:val="selectable"/>
          <w:rFonts w:ascii="Tahoma" w:eastAsia="Tahoma" w:hAnsi="Tahoma" w:cs="Tahoma"/>
          <w:spacing w:val="20"/>
          <w:sz w:val="28"/>
          <w:szCs w:val="28"/>
        </w:rPr>
        <w:t>Towler</w:t>
      </w:r>
      <w:proofErr w:type="spellEnd"/>
      <w:r w:rsidR="00374EFE" w:rsidRPr="000507BE">
        <w:rPr>
          <w:rStyle w:val="selectable"/>
          <w:rFonts w:ascii="Tahoma" w:eastAsia="Tahoma" w:hAnsi="Tahoma" w:cs="Tahoma"/>
          <w:spacing w:val="20"/>
          <w:sz w:val="28"/>
          <w:szCs w:val="28"/>
        </w:rPr>
        <w:t>, R</w:t>
      </w:r>
      <w:r w:rsidR="006C2D11" w:rsidRPr="000507BE">
        <w:rPr>
          <w:rStyle w:val="selectable"/>
          <w:rFonts w:ascii="Tahoma" w:eastAsia="Tahoma" w:hAnsi="Tahoma" w:cs="Tahoma"/>
          <w:spacing w:val="20"/>
          <w:sz w:val="28"/>
          <w:szCs w:val="28"/>
        </w:rPr>
        <w:t>obert</w:t>
      </w:r>
      <w:r w:rsidR="00192979" w:rsidRPr="000507BE">
        <w:rPr>
          <w:rStyle w:val="selectable"/>
          <w:rFonts w:ascii="Tahoma" w:eastAsia="Tahoma" w:hAnsi="Tahoma" w:cs="Tahoma"/>
          <w:spacing w:val="20"/>
          <w:sz w:val="28"/>
          <w:szCs w:val="28"/>
        </w:rPr>
        <w:t xml:space="preserve"> (1974)</w:t>
      </w:r>
      <w:r w:rsidR="00374EFE" w:rsidRPr="000507BE">
        <w:rPr>
          <w:rStyle w:val="selectable"/>
          <w:rFonts w:ascii="Tahoma" w:eastAsia="Tahoma" w:hAnsi="Tahoma" w:cs="Tahoma"/>
          <w:spacing w:val="20"/>
          <w:sz w:val="28"/>
          <w:szCs w:val="28"/>
        </w:rPr>
        <w:t xml:space="preserve"> Homo </w:t>
      </w:r>
      <w:proofErr w:type="spellStart"/>
      <w:r w:rsidR="00374EFE" w:rsidRPr="000507BE">
        <w:rPr>
          <w:rStyle w:val="selectable"/>
          <w:rFonts w:ascii="Tahoma" w:eastAsia="Tahoma" w:hAnsi="Tahoma" w:cs="Tahoma"/>
          <w:spacing w:val="20"/>
          <w:sz w:val="28"/>
          <w:szCs w:val="28"/>
        </w:rPr>
        <w:t>Religiousus</w:t>
      </w:r>
      <w:proofErr w:type="spellEnd"/>
      <w:r w:rsidR="00374EFE" w:rsidRPr="000507BE">
        <w:rPr>
          <w:rStyle w:val="selectable"/>
          <w:rFonts w:ascii="Tahoma" w:eastAsia="Tahoma" w:hAnsi="Tahoma" w:cs="Tahoma"/>
          <w:spacing w:val="20"/>
          <w:sz w:val="28"/>
          <w:szCs w:val="28"/>
        </w:rPr>
        <w:t xml:space="preserve">: Sociological Problems in </w:t>
      </w:r>
      <w:r w:rsidR="00192979" w:rsidRPr="000507BE">
        <w:rPr>
          <w:rStyle w:val="selectable"/>
          <w:rFonts w:ascii="Tahoma" w:eastAsia="Tahoma" w:hAnsi="Tahoma" w:cs="Tahoma"/>
          <w:spacing w:val="20"/>
          <w:sz w:val="28"/>
          <w:szCs w:val="28"/>
        </w:rPr>
        <w:t>the Study of Religion. New York,</w:t>
      </w:r>
      <w:r w:rsidR="00374EFE" w:rsidRPr="000507BE">
        <w:rPr>
          <w:rStyle w:val="selectable"/>
          <w:rFonts w:ascii="Tahoma" w:eastAsia="Tahoma" w:hAnsi="Tahoma" w:cs="Tahoma"/>
          <w:spacing w:val="20"/>
          <w:sz w:val="28"/>
          <w:szCs w:val="28"/>
        </w:rPr>
        <w:t xml:space="preserve"> St. Martin’s.</w:t>
      </w:r>
    </w:p>
    <w:p w14:paraId="603578C0" w14:textId="25C06F77" w:rsidR="00E641C4" w:rsidRDefault="007469C8" w:rsidP="00B91E7F">
      <w:pPr>
        <w:spacing w:line="240" w:lineRule="auto"/>
        <w:jc w:val="both"/>
        <w:rPr>
          <w:rStyle w:val="selectable"/>
          <w:rFonts w:ascii="Tahoma" w:eastAsia="Tahoma" w:hAnsi="Tahoma" w:cs="Tahoma"/>
          <w:spacing w:val="20"/>
          <w:sz w:val="28"/>
          <w:szCs w:val="28"/>
        </w:rPr>
      </w:pPr>
      <w:r w:rsidRPr="000507BE">
        <w:rPr>
          <w:rStyle w:val="selectable"/>
          <w:rFonts w:ascii="Tahoma" w:eastAsia="Tahoma" w:hAnsi="Tahoma" w:cs="Tahoma"/>
          <w:spacing w:val="20"/>
          <w:sz w:val="28"/>
          <w:szCs w:val="28"/>
        </w:rPr>
        <w:t>1</w:t>
      </w:r>
      <w:r w:rsidR="00227992" w:rsidRPr="000507BE">
        <w:rPr>
          <w:rStyle w:val="selectable"/>
          <w:rFonts w:ascii="Tahoma" w:eastAsia="Tahoma" w:hAnsi="Tahoma" w:cs="Tahoma"/>
          <w:spacing w:val="20"/>
          <w:sz w:val="28"/>
          <w:szCs w:val="28"/>
        </w:rPr>
        <w:t>5</w:t>
      </w:r>
      <w:r w:rsidR="007C741C" w:rsidRPr="000507BE">
        <w:rPr>
          <w:rStyle w:val="selectable"/>
          <w:rFonts w:ascii="Tahoma" w:eastAsia="Tahoma" w:hAnsi="Tahoma" w:cs="Tahoma"/>
          <w:spacing w:val="20"/>
          <w:sz w:val="28"/>
          <w:szCs w:val="28"/>
        </w:rPr>
        <w:t xml:space="preserve">. </w:t>
      </w:r>
      <w:proofErr w:type="spellStart"/>
      <w:r w:rsidR="0074136D" w:rsidRPr="000507BE">
        <w:rPr>
          <w:rStyle w:val="selectable"/>
          <w:rFonts w:ascii="Tahoma" w:eastAsia="Tahoma" w:hAnsi="Tahoma" w:cs="Tahoma"/>
          <w:spacing w:val="20"/>
          <w:sz w:val="28"/>
          <w:szCs w:val="28"/>
        </w:rPr>
        <w:t>Worsley</w:t>
      </w:r>
      <w:proofErr w:type="spellEnd"/>
      <w:r w:rsidR="0074136D" w:rsidRPr="000507BE">
        <w:rPr>
          <w:rStyle w:val="selectable"/>
          <w:rFonts w:ascii="Tahoma" w:eastAsia="Tahoma" w:hAnsi="Tahoma" w:cs="Tahoma"/>
          <w:spacing w:val="20"/>
          <w:sz w:val="28"/>
          <w:szCs w:val="28"/>
        </w:rPr>
        <w:t xml:space="preserve">, </w:t>
      </w:r>
      <w:r w:rsidR="00762D58" w:rsidRPr="000507BE">
        <w:rPr>
          <w:rStyle w:val="selectable"/>
          <w:rFonts w:ascii="Tahoma" w:eastAsia="Tahoma" w:hAnsi="Tahoma" w:cs="Tahoma"/>
          <w:spacing w:val="20"/>
          <w:sz w:val="28"/>
          <w:szCs w:val="28"/>
        </w:rPr>
        <w:t>P</w:t>
      </w:r>
      <w:r w:rsidR="006C2D11" w:rsidRPr="000507BE">
        <w:rPr>
          <w:rStyle w:val="selectable"/>
          <w:rFonts w:ascii="Tahoma" w:eastAsia="Tahoma" w:hAnsi="Tahoma" w:cs="Tahoma"/>
          <w:spacing w:val="20"/>
          <w:sz w:val="28"/>
          <w:szCs w:val="28"/>
        </w:rPr>
        <w:t>eter</w:t>
      </w:r>
      <w:r w:rsidR="00192979" w:rsidRPr="000507BE">
        <w:rPr>
          <w:rStyle w:val="selectable"/>
          <w:rFonts w:ascii="Tahoma" w:eastAsia="Tahoma" w:hAnsi="Tahoma" w:cs="Tahoma"/>
          <w:spacing w:val="20"/>
          <w:sz w:val="28"/>
          <w:szCs w:val="28"/>
        </w:rPr>
        <w:t xml:space="preserve">. </w:t>
      </w:r>
      <w:proofErr w:type="gramStart"/>
      <w:r w:rsidR="00192979" w:rsidRPr="000507BE">
        <w:rPr>
          <w:rStyle w:val="selectable"/>
          <w:rFonts w:ascii="Tahoma" w:eastAsia="Tahoma" w:hAnsi="Tahoma" w:cs="Tahoma"/>
          <w:spacing w:val="20"/>
          <w:sz w:val="28"/>
          <w:szCs w:val="28"/>
        </w:rPr>
        <w:t>M (1990)</w:t>
      </w:r>
      <w:r w:rsidR="00E641C4" w:rsidRPr="000507BE">
        <w:rPr>
          <w:rStyle w:val="selectable"/>
          <w:rFonts w:ascii="Tahoma" w:eastAsia="Tahoma" w:hAnsi="Tahoma" w:cs="Tahoma"/>
          <w:spacing w:val="20"/>
          <w:sz w:val="28"/>
          <w:szCs w:val="28"/>
        </w:rPr>
        <w:t xml:space="preserve"> </w:t>
      </w:r>
      <w:r w:rsidR="00762D58" w:rsidRPr="000507BE">
        <w:rPr>
          <w:rStyle w:val="selectable"/>
          <w:rFonts w:ascii="Tahoma" w:eastAsia="Tahoma" w:hAnsi="Tahoma" w:cs="Tahoma"/>
          <w:spacing w:val="20"/>
          <w:sz w:val="28"/>
          <w:szCs w:val="28"/>
        </w:rPr>
        <w:t>"</w:t>
      </w:r>
      <w:r w:rsidR="00E641C4" w:rsidRPr="000507BE">
        <w:rPr>
          <w:rStyle w:val="selectable"/>
          <w:rFonts w:ascii="Tahoma" w:eastAsia="Tahoma" w:hAnsi="Tahoma" w:cs="Tahoma"/>
          <w:spacing w:val="20"/>
          <w:sz w:val="28"/>
          <w:szCs w:val="28"/>
        </w:rPr>
        <w:t>Emile Durkheim’s Theory of Knowledge</w:t>
      </w:r>
      <w:r w:rsidR="00762D58" w:rsidRPr="000507BE">
        <w:rPr>
          <w:rStyle w:val="selectable"/>
          <w:rFonts w:ascii="Tahoma" w:eastAsia="Tahoma" w:hAnsi="Tahoma" w:cs="Tahoma"/>
          <w:spacing w:val="20"/>
          <w:sz w:val="28"/>
          <w:szCs w:val="28"/>
        </w:rPr>
        <w:t>"</w:t>
      </w:r>
      <w:r w:rsidR="00E641C4" w:rsidRPr="000507BE">
        <w:rPr>
          <w:rStyle w:val="selectable"/>
          <w:rFonts w:ascii="Tahoma" w:eastAsia="Tahoma" w:hAnsi="Tahoma" w:cs="Tahoma"/>
          <w:spacing w:val="20"/>
          <w:sz w:val="28"/>
          <w:szCs w:val="28"/>
        </w:rPr>
        <w:t>, in Pete</w:t>
      </w:r>
      <w:r w:rsidR="0074136D" w:rsidRPr="000507BE">
        <w:rPr>
          <w:rStyle w:val="selectable"/>
          <w:rFonts w:ascii="Tahoma" w:eastAsia="Tahoma" w:hAnsi="Tahoma" w:cs="Tahoma"/>
          <w:spacing w:val="20"/>
          <w:sz w:val="28"/>
          <w:szCs w:val="28"/>
        </w:rPr>
        <w:t>r</w:t>
      </w:r>
      <w:r w:rsidR="00E641C4" w:rsidRPr="000507BE">
        <w:rPr>
          <w:rStyle w:val="selectable"/>
          <w:rFonts w:ascii="Tahoma" w:eastAsia="Tahoma" w:hAnsi="Tahoma" w:cs="Tahoma"/>
          <w:spacing w:val="20"/>
          <w:sz w:val="28"/>
          <w:szCs w:val="28"/>
        </w:rPr>
        <w:t xml:space="preserve"> Hamilton,</w:t>
      </w:r>
      <w:r w:rsidR="00E641C4" w:rsidRPr="000507BE">
        <w:rPr>
          <w:rFonts w:ascii="Tahoma" w:eastAsia="Tahoma" w:hAnsi="Tahoma" w:cs="Tahoma"/>
          <w:sz w:val="28"/>
          <w:szCs w:val="28"/>
        </w:rPr>
        <w:t xml:space="preserve"> </w:t>
      </w:r>
      <w:r w:rsidR="00E641C4" w:rsidRPr="000507BE">
        <w:rPr>
          <w:rStyle w:val="selectable"/>
          <w:rFonts w:ascii="Tahoma" w:eastAsia="Tahoma" w:hAnsi="Tahoma" w:cs="Tahoma"/>
          <w:spacing w:val="20"/>
          <w:sz w:val="28"/>
          <w:szCs w:val="28"/>
        </w:rPr>
        <w:t>(1990), Emile Durkheim Critical Assessments.</w:t>
      </w:r>
      <w:proofErr w:type="gramEnd"/>
      <w:r w:rsidR="00E641C4" w:rsidRPr="000507BE">
        <w:rPr>
          <w:rStyle w:val="selectable"/>
          <w:rFonts w:ascii="Tahoma" w:eastAsia="Tahoma" w:hAnsi="Tahoma" w:cs="Tahoma"/>
          <w:spacing w:val="20"/>
          <w:sz w:val="28"/>
          <w:szCs w:val="28"/>
        </w:rPr>
        <w:t xml:space="preserve"> Volume</w:t>
      </w:r>
      <w:r w:rsidR="00762D58" w:rsidRPr="000507BE">
        <w:rPr>
          <w:rStyle w:val="selectable"/>
          <w:rFonts w:ascii="Tahoma" w:eastAsia="Tahoma" w:hAnsi="Tahoma" w:cs="Tahoma"/>
          <w:spacing w:val="20"/>
          <w:sz w:val="28"/>
          <w:szCs w:val="28"/>
        </w:rPr>
        <w:t>:</w:t>
      </w:r>
      <w:r w:rsidR="00E641C4" w:rsidRPr="000507BE">
        <w:rPr>
          <w:rStyle w:val="selectable"/>
          <w:rFonts w:ascii="Tahoma" w:eastAsia="Tahoma" w:hAnsi="Tahoma" w:cs="Tahoma"/>
          <w:spacing w:val="20"/>
          <w:sz w:val="28"/>
          <w:szCs w:val="28"/>
        </w:rPr>
        <w:t xml:space="preserve"> 1. </w:t>
      </w:r>
      <w:r w:rsidR="00B91E7F" w:rsidRPr="000507BE">
        <w:rPr>
          <w:rStyle w:val="selectable"/>
          <w:rFonts w:ascii="Tahoma" w:eastAsia="Tahoma" w:hAnsi="Tahoma" w:cs="Tahoma"/>
          <w:spacing w:val="20"/>
          <w:sz w:val="28"/>
          <w:szCs w:val="28"/>
        </w:rPr>
        <w:t>Routledge.</w:t>
      </w:r>
    </w:p>
    <w:p w14:paraId="2C4C1817" w14:textId="6FB5918E" w:rsidR="00407EF4" w:rsidRDefault="00407EF4" w:rsidP="00407EF4">
      <w:pPr>
        <w:spacing w:line="240" w:lineRule="auto"/>
        <w:jc w:val="center"/>
        <w:rPr>
          <w:rFonts w:asciiTheme="majorBidi" w:eastAsia="Tahoma" w:hAnsiTheme="majorBidi" w:cstheme="majorBidi"/>
          <w:b/>
          <w:bCs/>
          <w:sz w:val="28"/>
          <w:szCs w:val="28"/>
        </w:rPr>
      </w:pPr>
      <w:r w:rsidRPr="00407EF4">
        <w:rPr>
          <w:rFonts w:asciiTheme="majorBidi" w:eastAsia="Tahoma" w:hAnsiTheme="majorBidi" w:cstheme="majorBidi"/>
          <w:b/>
          <w:bCs/>
          <w:sz w:val="28"/>
          <w:szCs w:val="28"/>
          <w:rtl/>
        </w:rPr>
        <w:t>ملخص الدراسة</w:t>
      </w:r>
    </w:p>
    <w:p w14:paraId="46A6433E" w14:textId="5F967978" w:rsidR="00407EF4" w:rsidRDefault="00407EF4" w:rsidP="00407EF4">
      <w:pPr>
        <w:spacing w:line="240" w:lineRule="auto"/>
        <w:jc w:val="right"/>
        <w:rPr>
          <w:rFonts w:asciiTheme="majorBidi" w:eastAsia="Tahoma" w:hAnsiTheme="majorBidi" w:cs="Times New Roman"/>
          <w:b/>
          <w:bCs/>
          <w:sz w:val="28"/>
          <w:szCs w:val="28"/>
        </w:rPr>
      </w:pPr>
      <w:r w:rsidRPr="00407EF4">
        <w:rPr>
          <w:rFonts w:asciiTheme="majorBidi" w:eastAsia="Tahoma" w:hAnsiTheme="majorBidi" w:cs="Times New Roman"/>
          <w:b/>
          <w:bCs/>
          <w:sz w:val="28"/>
          <w:szCs w:val="28"/>
          <w:rtl/>
        </w:rPr>
        <w:t>تحليل سوسيولوجي لوجهة نظر أيميل دوركهايم عن حقيقة الدين بأعتباره تعبير عن الواقع الأجتماعي</w:t>
      </w:r>
    </w:p>
    <w:p w14:paraId="4C38FFDB" w14:textId="5026839E" w:rsidR="00407EF4" w:rsidRPr="00407EF4" w:rsidRDefault="00407EF4" w:rsidP="00407EF4">
      <w:pPr>
        <w:bidi/>
        <w:spacing w:line="240" w:lineRule="auto"/>
        <w:jc w:val="both"/>
        <w:rPr>
          <w:rFonts w:asciiTheme="majorBidi" w:eastAsia="Tahoma" w:hAnsiTheme="majorBidi" w:cstheme="majorBidi"/>
          <w:b/>
          <w:bCs/>
          <w:sz w:val="28"/>
          <w:szCs w:val="28"/>
          <w:rtl/>
          <w:lang w:bidi="ar-JO"/>
        </w:rPr>
      </w:pPr>
      <w:r w:rsidRPr="00407EF4">
        <w:rPr>
          <w:rFonts w:asciiTheme="majorBidi" w:eastAsia="Tahoma" w:hAnsiTheme="majorBidi" w:cs="Times New Roman"/>
          <w:b/>
          <w:bCs/>
          <w:sz w:val="28"/>
          <w:szCs w:val="28"/>
          <w:rtl/>
        </w:rPr>
        <w:t xml:space="preserve">لقد جلب الدين ودراسته أهتمام العديد من الفلاسفة والمفكرين في القرنين التاسع عشر والعشرين, خصوصأ علماء الأنثروبولوجيا والأجتماع.  تـتناول وتشرح هذه الدراسة النظرية  أفكار ووجهات نظر عالم الأجتماع الفرنسي أيميل دوركهايم (1858-1917). حيث تشرح وتحلل محاججته  عن حقيقة وجود الدين كتعبير للواقع الأجتماعي . كان فهم دوركهايم للدين مرتبطأ ارتباطأ وثيقأ بفهمه وتعريفه للمجتمع. فالدين لديه هو نتاج المجتمع وهو القوة التي تعززه في </w:t>
      </w:r>
      <w:r w:rsidRPr="00407EF4">
        <w:rPr>
          <w:rFonts w:asciiTheme="majorBidi" w:eastAsia="Tahoma" w:hAnsiTheme="majorBidi" w:cs="Times New Roman"/>
          <w:b/>
          <w:bCs/>
          <w:sz w:val="28"/>
          <w:szCs w:val="28"/>
          <w:rtl/>
        </w:rPr>
        <w:lastRenderedPageBreak/>
        <w:t>نفس الوقت. وعليه فأن هذه الدراسة تركّز على واحدة من أخر وأهم الدراسات التي نشرها دوركهايم قبل وفاته ببضعة اعوام الا وهو كتاب " الأنماط الأولية للحياة الدينية". تبنت هذه الدراسة المنهج التفسيري في النقاش والتحليل</w:t>
      </w:r>
      <w:r>
        <w:rPr>
          <w:rFonts w:asciiTheme="majorBidi" w:eastAsia="Tahoma" w:hAnsiTheme="majorBidi" w:cstheme="majorBidi" w:hint="cs"/>
          <w:b/>
          <w:bCs/>
          <w:sz w:val="28"/>
          <w:szCs w:val="28"/>
          <w:rtl/>
          <w:lang w:bidi="ar-JO"/>
        </w:rPr>
        <w:t>.</w:t>
      </w:r>
    </w:p>
    <w:p w14:paraId="2ABEEA34" w14:textId="0055796F" w:rsidR="00407EF4" w:rsidRPr="00407EF4" w:rsidRDefault="00407EF4" w:rsidP="00407EF4">
      <w:pPr>
        <w:bidi/>
        <w:spacing w:line="240" w:lineRule="auto"/>
        <w:jc w:val="both"/>
        <w:rPr>
          <w:rFonts w:asciiTheme="majorBidi" w:eastAsia="Tahoma" w:hAnsiTheme="majorBidi" w:cstheme="majorBidi"/>
          <w:b/>
          <w:bCs/>
          <w:sz w:val="28"/>
          <w:szCs w:val="28"/>
        </w:rPr>
      </w:pPr>
      <w:r w:rsidRPr="00407EF4">
        <w:rPr>
          <w:rFonts w:asciiTheme="majorBidi" w:eastAsia="Tahoma" w:hAnsiTheme="majorBidi" w:cs="Times New Roman"/>
          <w:b/>
          <w:bCs/>
          <w:sz w:val="28"/>
          <w:szCs w:val="28"/>
          <w:rtl/>
        </w:rPr>
        <w:t>تنقسم الدراسة الى سبعة مباحث. يتضمن المبحث الأول المقدمة ويتناول المبحث الثاني رأي دوركهايم عن المجتمعات البدائية ويناقش أراء التطوريين الأوائل عن موضوع الدين. أما المبحث الثالث فيتناول وبأسهاب رأي دوركهايم عن الظاهرة الأجتماعية بأعتبارها حقيقة أجتماعية ، في حين يتناول المبحث الرابع رأي دوركهايم حول المعرفة البشرية للتصنيفات والأنقسامات. أما المبحث الخامس فيركّز على وجهة نظر دوركهايم  عن الطوطمية والمجتمع الأبورجينيزي العشائري في استراليا كسكان اصليين هناك. وخصّص المبحث السادس لتقييم واعادة القراءة لأفكار دوركهايم. اما المبحث السابع والأخير فيتناول أهم الأستنتاجات التي توصلت اليها الدراسة</w:t>
      </w:r>
      <w:r>
        <w:rPr>
          <w:rFonts w:asciiTheme="majorBidi" w:eastAsia="Tahoma" w:hAnsiTheme="majorBidi" w:cs="Times New Roman" w:hint="cs"/>
          <w:b/>
          <w:bCs/>
          <w:sz w:val="28"/>
          <w:szCs w:val="28"/>
          <w:rtl/>
        </w:rPr>
        <w:t>.</w:t>
      </w:r>
    </w:p>
    <w:sectPr w:rsidR="00407EF4" w:rsidRPr="00407EF4" w:rsidSect="0086096C">
      <w:footerReference w:type="default" r:id="rId10"/>
      <w:pgSz w:w="11907" w:h="16840" w:code="9"/>
      <w:pgMar w:top="1701" w:right="1701" w:bottom="1701"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4DF4" w14:textId="77777777" w:rsidR="00EF11EF" w:rsidRDefault="00EF11EF" w:rsidP="00796B90">
      <w:pPr>
        <w:spacing w:after="0" w:line="240" w:lineRule="auto"/>
      </w:pPr>
      <w:r>
        <w:separator/>
      </w:r>
    </w:p>
  </w:endnote>
  <w:endnote w:type="continuationSeparator" w:id="0">
    <w:p w14:paraId="65E168F5" w14:textId="77777777" w:rsidR="00EF11EF" w:rsidRDefault="00EF11EF" w:rsidP="0079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231421"/>
      <w:docPartObj>
        <w:docPartGallery w:val="Page Numbers (Bottom of Page)"/>
        <w:docPartUnique/>
      </w:docPartObj>
    </w:sdtPr>
    <w:sdtEndPr>
      <w:rPr>
        <w:noProof/>
      </w:rPr>
    </w:sdtEndPr>
    <w:sdtContent>
      <w:p w14:paraId="69247385" w14:textId="076518E9" w:rsidR="008348D6" w:rsidRDefault="008348D6">
        <w:pPr>
          <w:pStyle w:val="Footer"/>
          <w:jc w:val="center"/>
        </w:pPr>
        <w:r>
          <w:fldChar w:fldCharType="begin"/>
        </w:r>
        <w:r>
          <w:instrText xml:space="preserve"> PAGE   \* MERGEFORMAT </w:instrText>
        </w:r>
        <w:r>
          <w:fldChar w:fldCharType="separate"/>
        </w:r>
        <w:r w:rsidR="00E87F17">
          <w:rPr>
            <w:noProof/>
          </w:rPr>
          <w:t>9</w:t>
        </w:r>
        <w:r>
          <w:rPr>
            <w:noProof/>
          </w:rPr>
          <w:fldChar w:fldCharType="end"/>
        </w:r>
      </w:p>
    </w:sdtContent>
  </w:sdt>
  <w:p w14:paraId="28B3D27A" w14:textId="77777777" w:rsidR="008348D6" w:rsidRDefault="0083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88B8" w14:textId="77777777" w:rsidR="00EF11EF" w:rsidRDefault="00EF11EF" w:rsidP="00796B90">
      <w:pPr>
        <w:spacing w:after="0" w:line="240" w:lineRule="auto"/>
      </w:pPr>
      <w:r>
        <w:separator/>
      </w:r>
    </w:p>
  </w:footnote>
  <w:footnote w:type="continuationSeparator" w:id="0">
    <w:p w14:paraId="593CAA9B" w14:textId="77777777" w:rsidR="00EF11EF" w:rsidRDefault="00EF11EF" w:rsidP="00796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76143"/>
    <w:multiLevelType w:val="hybridMultilevel"/>
    <w:tmpl w:val="1AB8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DF7CEB"/>
    <w:multiLevelType w:val="hybridMultilevel"/>
    <w:tmpl w:val="035EA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90"/>
    <w:rsid w:val="00002556"/>
    <w:rsid w:val="00004E3A"/>
    <w:rsid w:val="0000664F"/>
    <w:rsid w:val="000131D2"/>
    <w:rsid w:val="00023A75"/>
    <w:rsid w:val="00027EE2"/>
    <w:rsid w:val="00033808"/>
    <w:rsid w:val="000507BE"/>
    <w:rsid w:val="00050C7E"/>
    <w:rsid w:val="00052677"/>
    <w:rsid w:val="00054527"/>
    <w:rsid w:val="000655A2"/>
    <w:rsid w:val="0006611D"/>
    <w:rsid w:val="00073F24"/>
    <w:rsid w:val="00080C29"/>
    <w:rsid w:val="00087DAE"/>
    <w:rsid w:val="0009046C"/>
    <w:rsid w:val="0009489E"/>
    <w:rsid w:val="000A11CF"/>
    <w:rsid w:val="000A3214"/>
    <w:rsid w:val="000B59EB"/>
    <w:rsid w:val="000B5E4F"/>
    <w:rsid w:val="000C78D9"/>
    <w:rsid w:val="000D189B"/>
    <w:rsid w:val="000D29F0"/>
    <w:rsid w:val="000D4145"/>
    <w:rsid w:val="000E505B"/>
    <w:rsid w:val="000E62B1"/>
    <w:rsid w:val="000E7214"/>
    <w:rsid w:val="000F4409"/>
    <w:rsid w:val="000F7CA3"/>
    <w:rsid w:val="0011054E"/>
    <w:rsid w:val="00111114"/>
    <w:rsid w:val="00114AD7"/>
    <w:rsid w:val="0013316B"/>
    <w:rsid w:val="0013561E"/>
    <w:rsid w:val="00157F49"/>
    <w:rsid w:val="00163A74"/>
    <w:rsid w:val="00181F34"/>
    <w:rsid w:val="001835CB"/>
    <w:rsid w:val="0019152A"/>
    <w:rsid w:val="00192979"/>
    <w:rsid w:val="001A124F"/>
    <w:rsid w:val="001A1A42"/>
    <w:rsid w:val="001A4574"/>
    <w:rsid w:val="001B47E0"/>
    <w:rsid w:val="001C6A15"/>
    <w:rsid w:val="001D22AC"/>
    <w:rsid w:val="001E3BC1"/>
    <w:rsid w:val="001E6C16"/>
    <w:rsid w:val="001F02CA"/>
    <w:rsid w:val="001F07B4"/>
    <w:rsid w:val="001F107A"/>
    <w:rsid w:val="00210ED2"/>
    <w:rsid w:val="00227992"/>
    <w:rsid w:val="00227D5D"/>
    <w:rsid w:val="0024453C"/>
    <w:rsid w:val="00247392"/>
    <w:rsid w:val="00247DDB"/>
    <w:rsid w:val="002555EA"/>
    <w:rsid w:val="00255CFB"/>
    <w:rsid w:val="00260640"/>
    <w:rsid w:val="002641E7"/>
    <w:rsid w:val="00285027"/>
    <w:rsid w:val="00286C71"/>
    <w:rsid w:val="002961F4"/>
    <w:rsid w:val="002973D3"/>
    <w:rsid w:val="002A3F98"/>
    <w:rsid w:val="002A4A04"/>
    <w:rsid w:val="002C48A6"/>
    <w:rsid w:val="002C5F2D"/>
    <w:rsid w:val="002D0424"/>
    <w:rsid w:val="002D2D41"/>
    <w:rsid w:val="002E4D68"/>
    <w:rsid w:val="002F2334"/>
    <w:rsid w:val="002F5104"/>
    <w:rsid w:val="00303A74"/>
    <w:rsid w:val="00314628"/>
    <w:rsid w:val="00327A93"/>
    <w:rsid w:val="00333793"/>
    <w:rsid w:val="003337A7"/>
    <w:rsid w:val="003401DF"/>
    <w:rsid w:val="00343130"/>
    <w:rsid w:val="0034393A"/>
    <w:rsid w:val="003621F3"/>
    <w:rsid w:val="003628DC"/>
    <w:rsid w:val="00364E9A"/>
    <w:rsid w:val="0037101C"/>
    <w:rsid w:val="00371A63"/>
    <w:rsid w:val="00373D06"/>
    <w:rsid w:val="00374EFE"/>
    <w:rsid w:val="00376292"/>
    <w:rsid w:val="00385AC8"/>
    <w:rsid w:val="003941E4"/>
    <w:rsid w:val="00395135"/>
    <w:rsid w:val="00396A18"/>
    <w:rsid w:val="003A2046"/>
    <w:rsid w:val="003B2DEF"/>
    <w:rsid w:val="003B30C7"/>
    <w:rsid w:val="003B3235"/>
    <w:rsid w:val="003C1CA1"/>
    <w:rsid w:val="003E6632"/>
    <w:rsid w:val="00407002"/>
    <w:rsid w:val="00407EF4"/>
    <w:rsid w:val="004173A9"/>
    <w:rsid w:val="004214D8"/>
    <w:rsid w:val="00431200"/>
    <w:rsid w:val="00451BF3"/>
    <w:rsid w:val="00452222"/>
    <w:rsid w:val="00453DA6"/>
    <w:rsid w:val="004628DF"/>
    <w:rsid w:val="004628E6"/>
    <w:rsid w:val="00464F99"/>
    <w:rsid w:val="00470D8F"/>
    <w:rsid w:val="004B2F72"/>
    <w:rsid w:val="004B5490"/>
    <w:rsid w:val="004C432D"/>
    <w:rsid w:val="004D0B68"/>
    <w:rsid w:val="004E2E3D"/>
    <w:rsid w:val="004E6719"/>
    <w:rsid w:val="004F31C6"/>
    <w:rsid w:val="00500954"/>
    <w:rsid w:val="0050782A"/>
    <w:rsid w:val="00516F19"/>
    <w:rsid w:val="00522194"/>
    <w:rsid w:val="00526989"/>
    <w:rsid w:val="00542969"/>
    <w:rsid w:val="0054724E"/>
    <w:rsid w:val="0055179C"/>
    <w:rsid w:val="00561275"/>
    <w:rsid w:val="00565AF4"/>
    <w:rsid w:val="005746E5"/>
    <w:rsid w:val="00574FF8"/>
    <w:rsid w:val="00577F6F"/>
    <w:rsid w:val="005879EE"/>
    <w:rsid w:val="005A669A"/>
    <w:rsid w:val="005B44BC"/>
    <w:rsid w:val="005C6494"/>
    <w:rsid w:val="005D4EAF"/>
    <w:rsid w:val="005D575D"/>
    <w:rsid w:val="005F5DDD"/>
    <w:rsid w:val="005F7656"/>
    <w:rsid w:val="006163CA"/>
    <w:rsid w:val="00630583"/>
    <w:rsid w:val="006379C3"/>
    <w:rsid w:val="00643570"/>
    <w:rsid w:val="00647EDA"/>
    <w:rsid w:val="00657676"/>
    <w:rsid w:val="006707F9"/>
    <w:rsid w:val="00673A74"/>
    <w:rsid w:val="00690552"/>
    <w:rsid w:val="006919CE"/>
    <w:rsid w:val="006946A3"/>
    <w:rsid w:val="006965F9"/>
    <w:rsid w:val="00697432"/>
    <w:rsid w:val="006A11B7"/>
    <w:rsid w:val="006A3B5B"/>
    <w:rsid w:val="006C01DA"/>
    <w:rsid w:val="006C2D11"/>
    <w:rsid w:val="006D7F2B"/>
    <w:rsid w:val="006E0069"/>
    <w:rsid w:val="006E620E"/>
    <w:rsid w:val="006E7777"/>
    <w:rsid w:val="006F1FC7"/>
    <w:rsid w:val="00705D01"/>
    <w:rsid w:val="007169D2"/>
    <w:rsid w:val="00716DC8"/>
    <w:rsid w:val="0072162E"/>
    <w:rsid w:val="0073688B"/>
    <w:rsid w:val="0074136D"/>
    <w:rsid w:val="00744E09"/>
    <w:rsid w:val="007469C8"/>
    <w:rsid w:val="00751E17"/>
    <w:rsid w:val="00762D58"/>
    <w:rsid w:val="00763DC7"/>
    <w:rsid w:val="00766ECA"/>
    <w:rsid w:val="00776F5D"/>
    <w:rsid w:val="00787EA0"/>
    <w:rsid w:val="007952D4"/>
    <w:rsid w:val="00796B90"/>
    <w:rsid w:val="007B0116"/>
    <w:rsid w:val="007B447E"/>
    <w:rsid w:val="007B538E"/>
    <w:rsid w:val="007C1E64"/>
    <w:rsid w:val="007C2071"/>
    <w:rsid w:val="007C2492"/>
    <w:rsid w:val="007C741C"/>
    <w:rsid w:val="007F1789"/>
    <w:rsid w:val="007F3D2C"/>
    <w:rsid w:val="008159B5"/>
    <w:rsid w:val="00822D32"/>
    <w:rsid w:val="00824C65"/>
    <w:rsid w:val="008348D6"/>
    <w:rsid w:val="00844E09"/>
    <w:rsid w:val="00851769"/>
    <w:rsid w:val="008567AD"/>
    <w:rsid w:val="0086096C"/>
    <w:rsid w:val="00861296"/>
    <w:rsid w:val="00880A61"/>
    <w:rsid w:val="00885816"/>
    <w:rsid w:val="008941AD"/>
    <w:rsid w:val="008976D1"/>
    <w:rsid w:val="008B3C21"/>
    <w:rsid w:val="008B40C7"/>
    <w:rsid w:val="008C56C4"/>
    <w:rsid w:val="008D0A26"/>
    <w:rsid w:val="008D2C28"/>
    <w:rsid w:val="008E63D6"/>
    <w:rsid w:val="0090051B"/>
    <w:rsid w:val="00931670"/>
    <w:rsid w:val="00932568"/>
    <w:rsid w:val="00936449"/>
    <w:rsid w:val="00942FB0"/>
    <w:rsid w:val="00951A6A"/>
    <w:rsid w:val="00954B7A"/>
    <w:rsid w:val="00955686"/>
    <w:rsid w:val="00965C0A"/>
    <w:rsid w:val="00966255"/>
    <w:rsid w:val="00970F1B"/>
    <w:rsid w:val="0097367E"/>
    <w:rsid w:val="00986A5F"/>
    <w:rsid w:val="00993720"/>
    <w:rsid w:val="00995108"/>
    <w:rsid w:val="0099633B"/>
    <w:rsid w:val="009A3E76"/>
    <w:rsid w:val="009C1C34"/>
    <w:rsid w:val="009E47F8"/>
    <w:rsid w:val="00A00646"/>
    <w:rsid w:val="00A05900"/>
    <w:rsid w:val="00A252B6"/>
    <w:rsid w:val="00A31975"/>
    <w:rsid w:val="00A34161"/>
    <w:rsid w:val="00A51F50"/>
    <w:rsid w:val="00A5320F"/>
    <w:rsid w:val="00A541F3"/>
    <w:rsid w:val="00A603C7"/>
    <w:rsid w:val="00A60D02"/>
    <w:rsid w:val="00A65FC1"/>
    <w:rsid w:val="00A661B1"/>
    <w:rsid w:val="00A67110"/>
    <w:rsid w:val="00A72781"/>
    <w:rsid w:val="00A83F87"/>
    <w:rsid w:val="00A9213D"/>
    <w:rsid w:val="00A9574F"/>
    <w:rsid w:val="00AA56CC"/>
    <w:rsid w:val="00AB2C55"/>
    <w:rsid w:val="00AB6068"/>
    <w:rsid w:val="00AC3D2C"/>
    <w:rsid w:val="00AD0662"/>
    <w:rsid w:val="00AD220E"/>
    <w:rsid w:val="00AF14BF"/>
    <w:rsid w:val="00B00343"/>
    <w:rsid w:val="00B04637"/>
    <w:rsid w:val="00B06CCC"/>
    <w:rsid w:val="00B07400"/>
    <w:rsid w:val="00B15459"/>
    <w:rsid w:val="00B17FCD"/>
    <w:rsid w:val="00B32A6F"/>
    <w:rsid w:val="00B3485C"/>
    <w:rsid w:val="00B364E5"/>
    <w:rsid w:val="00B415C8"/>
    <w:rsid w:val="00B50733"/>
    <w:rsid w:val="00B53079"/>
    <w:rsid w:val="00B60237"/>
    <w:rsid w:val="00B62A72"/>
    <w:rsid w:val="00B65340"/>
    <w:rsid w:val="00B73FB3"/>
    <w:rsid w:val="00B86819"/>
    <w:rsid w:val="00B870C1"/>
    <w:rsid w:val="00B91E7F"/>
    <w:rsid w:val="00B97F6C"/>
    <w:rsid w:val="00BB766E"/>
    <w:rsid w:val="00BC4267"/>
    <w:rsid w:val="00BD2EF2"/>
    <w:rsid w:val="00BE523D"/>
    <w:rsid w:val="00BE7D31"/>
    <w:rsid w:val="00BF14A0"/>
    <w:rsid w:val="00BF5B08"/>
    <w:rsid w:val="00BF6194"/>
    <w:rsid w:val="00C00236"/>
    <w:rsid w:val="00C00B87"/>
    <w:rsid w:val="00C01BCC"/>
    <w:rsid w:val="00C043B7"/>
    <w:rsid w:val="00C1250A"/>
    <w:rsid w:val="00C12D66"/>
    <w:rsid w:val="00C20267"/>
    <w:rsid w:val="00C24474"/>
    <w:rsid w:val="00C37DAF"/>
    <w:rsid w:val="00C403AF"/>
    <w:rsid w:val="00C422F2"/>
    <w:rsid w:val="00C4464B"/>
    <w:rsid w:val="00C46F78"/>
    <w:rsid w:val="00C518CD"/>
    <w:rsid w:val="00C54AC1"/>
    <w:rsid w:val="00C6067E"/>
    <w:rsid w:val="00C76DF9"/>
    <w:rsid w:val="00C81DDB"/>
    <w:rsid w:val="00C8337A"/>
    <w:rsid w:val="00C9349E"/>
    <w:rsid w:val="00CA15EA"/>
    <w:rsid w:val="00CA2725"/>
    <w:rsid w:val="00CA600D"/>
    <w:rsid w:val="00CA6415"/>
    <w:rsid w:val="00CB4F95"/>
    <w:rsid w:val="00CC1516"/>
    <w:rsid w:val="00CC4B46"/>
    <w:rsid w:val="00CC58B0"/>
    <w:rsid w:val="00CD6CCA"/>
    <w:rsid w:val="00CF27B5"/>
    <w:rsid w:val="00D003AE"/>
    <w:rsid w:val="00D00E43"/>
    <w:rsid w:val="00D059A6"/>
    <w:rsid w:val="00D15892"/>
    <w:rsid w:val="00D204C3"/>
    <w:rsid w:val="00D2107F"/>
    <w:rsid w:val="00D21743"/>
    <w:rsid w:val="00D22531"/>
    <w:rsid w:val="00D260AB"/>
    <w:rsid w:val="00D32F5D"/>
    <w:rsid w:val="00D471F7"/>
    <w:rsid w:val="00D5000A"/>
    <w:rsid w:val="00D5000F"/>
    <w:rsid w:val="00D60F61"/>
    <w:rsid w:val="00D703E3"/>
    <w:rsid w:val="00D71F4D"/>
    <w:rsid w:val="00D817F5"/>
    <w:rsid w:val="00D87BFB"/>
    <w:rsid w:val="00DA42E2"/>
    <w:rsid w:val="00DA64A6"/>
    <w:rsid w:val="00DC54D5"/>
    <w:rsid w:val="00DD2434"/>
    <w:rsid w:val="00DD3792"/>
    <w:rsid w:val="00DD3F2D"/>
    <w:rsid w:val="00DD528E"/>
    <w:rsid w:val="00DD6912"/>
    <w:rsid w:val="00DE45D3"/>
    <w:rsid w:val="00E00607"/>
    <w:rsid w:val="00E37A04"/>
    <w:rsid w:val="00E43AF8"/>
    <w:rsid w:val="00E54CD5"/>
    <w:rsid w:val="00E641C4"/>
    <w:rsid w:val="00E661DA"/>
    <w:rsid w:val="00E7032D"/>
    <w:rsid w:val="00E845CC"/>
    <w:rsid w:val="00E87F17"/>
    <w:rsid w:val="00EA0E29"/>
    <w:rsid w:val="00EA220B"/>
    <w:rsid w:val="00EA2771"/>
    <w:rsid w:val="00EA4790"/>
    <w:rsid w:val="00EC0A10"/>
    <w:rsid w:val="00EC2C77"/>
    <w:rsid w:val="00EC4F93"/>
    <w:rsid w:val="00EC628C"/>
    <w:rsid w:val="00ED14B7"/>
    <w:rsid w:val="00ED29FD"/>
    <w:rsid w:val="00EE18AC"/>
    <w:rsid w:val="00EE7277"/>
    <w:rsid w:val="00EF11EF"/>
    <w:rsid w:val="00F25CD5"/>
    <w:rsid w:val="00F31A14"/>
    <w:rsid w:val="00F4425F"/>
    <w:rsid w:val="00F46FE8"/>
    <w:rsid w:val="00F652EB"/>
    <w:rsid w:val="00F71282"/>
    <w:rsid w:val="00F7620D"/>
    <w:rsid w:val="00F92904"/>
    <w:rsid w:val="00F95517"/>
    <w:rsid w:val="00FB43DD"/>
    <w:rsid w:val="00FC1EC3"/>
    <w:rsid w:val="00FC27B3"/>
    <w:rsid w:val="00FC44CB"/>
    <w:rsid w:val="00FD177C"/>
    <w:rsid w:val="00FD6807"/>
    <w:rsid w:val="00FE6AEC"/>
    <w:rsid w:val="00FF029B"/>
    <w:rsid w:val="00FF713A"/>
    <w:rsid w:val="67A89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6B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B90"/>
    <w:rPr>
      <w:sz w:val="20"/>
      <w:szCs w:val="20"/>
    </w:rPr>
  </w:style>
  <w:style w:type="character" w:styleId="EndnoteReference">
    <w:name w:val="endnote reference"/>
    <w:basedOn w:val="DefaultParagraphFont"/>
    <w:uiPriority w:val="99"/>
    <w:semiHidden/>
    <w:unhideWhenUsed/>
    <w:rsid w:val="00796B90"/>
    <w:rPr>
      <w:vertAlign w:val="superscript"/>
    </w:rPr>
  </w:style>
  <w:style w:type="character" w:customStyle="1" w:styleId="selectable">
    <w:name w:val="selectable"/>
    <w:basedOn w:val="DefaultParagraphFont"/>
    <w:rsid w:val="00796B90"/>
  </w:style>
  <w:style w:type="paragraph" w:styleId="ListParagraph">
    <w:name w:val="List Paragraph"/>
    <w:basedOn w:val="Normal"/>
    <w:uiPriority w:val="34"/>
    <w:qFormat/>
    <w:rsid w:val="00396A18"/>
    <w:pPr>
      <w:ind w:left="720"/>
      <w:contextualSpacing/>
    </w:pPr>
  </w:style>
  <w:style w:type="paragraph" w:styleId="Header">
    <w:name w:val="header"/>
    <w:basedOn w:val="Normal"/>
    <w:link w:val="HeaderChar"/>
    <w:uiPriority w:val="99"/>
    <w:unhideWhenUsed/>
    <w:rsid w:val="000D1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189B"/>
  </w:style>
  <w:style w:type="paragraph" w:styleId="Footer">
    <w:name w:val="footer"/>
    <w:basedOn w:val="Normal"/>
    <w:link w:val="FooterChar"/>
    <w:uiPriority w:val="99"/>
    <w:unhideWhenUsed/>
    <w:rsid w:val="000D1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189B"/>
  </w:style>
  <w:style w:type="paragraph" w:styleId="BalloonText">
    <w:name w:val="Balloon Text"/>
    <w:basedOn w:val="Normal"/>
    <w:link w:val="BalloonTextChar"/>
    <w:uiPriority w:val="99"/>
    <w:semiHidden/>
    <w:unhideWhenUsed/>
    <w:rsid w:val="000D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9B"/>
    <w:rPr>
      <w:rFonts w:ascii="Tahoma" w:hAnsi="Tahoma" w:cs="Tahoma"/>
      <w:sz w:val="16"/>
      <w:szCs w:val="16"/>
    </w:rPr>
  </w:style>
  <w:style w:type="character" w:styleId="Hyperlink">
    <w:name w:val="Hyperlink"/>
    <w:uiPriority w:val="99"/>
    <w:unhideWhenUsed/>
    <w:rsid w:val="002A3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6B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B90"/>
    <w:rPr>
      <w:sz w:val="20"/>
      <w:szCs w:val="20"/>
    </w:rPr>
  </w:style>
  <w:style w:type="character" w:styleId="EndnoteReference">
    <w:name w:val="endnote reference"/>
    <w:basedOn w:val="DefaultParagraphFont"/>
    <w:uiPriority w:val="99"/>
    <w:semiHidden/>
    <w:unhideWhenUsed/>
    <w:rsid w:val="00796B90"/>
    <w:rPr>
      <w:vertAlign w:val="superscript"/>
    </w:rPr>
  </w:style>
  <w:style w:type="character" w:customStyle="1" w:styleId="selectable">
    <w:name w:val="selectable"/>
    <w:basedOn w:val="DefaultParagraphFont"/>
    <w:rsid w:val="00796B90"/>
  </w:style>
  <w:style w:type="paragraph" w:styleId="ListParagraph">
    <w:name w:val="List Paragraph"/>
    <w:basedOn w:val="Normal"/>
    <w:uiPriority w:val="34"/>
    <w:qFormat/>
    <w:rsid w:val="00396A18"/>
    <w:pPr>
      <w:ind w:left="720"/>
      <w:contextualSpacing/>
    </w:pPr>
  </w:style>
  <w:style w:type="paragraph" w:styleId="Header">
    <w:name w:val="header"/>
    <w:basedOn w:val="Normal"/>
    <w:link w:val="HeaderChar"/>
    <w:uiPriority w:val="99"/>
    <w:unhideWhenUsed/>
    <w:rsid w:val="000D1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189B"/>
  </w:style>
  <w:style w:type="paragraph" w:styleId="Footer">
    <w:name w:val="footer"/>
    <w:basedOn w:val="Normal"/>
    <w:link w:val="FooterChar"/>
    <w:uiPriority w:val="99"/>
    <w:unhideWhenUsed/>
    <w:rsid w:val="000D1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189B"/>
  </w:style>
  <w:style w:type="paragraph" w:styleId="BalloonText">
    <w:name w:val="Balloon Text"/>
    <w:basedOn w:val="Normal"/>
    <w:link w:val="BalloonTextChar"/>
    <w:uiPriority w:val="99"/>
    <w:semiHidden/>
    <w:unhideWhenUsed/>
    <w:rsid w:val="000D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9B"/>
    <w:rPr>
      <w:rFonts w:ascii="Tahoma" w:hAnsi="Tahoma" w:cs="Tahoma"/>
      <w:sz w:val="16"/>
      <w:szCs w:val="16"/>
    </w:rPr>
  </w:style>
  <w:style w:type="character" w:styleId="Hyperlink">
    <w:name w:val="Hyperlink"/>
    <w:uiPriority w:val="99"/>
    <w:unhideWhenUsed/>
    <w:rsid w:val="002A3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hir.aziz@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1E32-166E-407A-AD4B-19B30C1A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Dell</cp:lastModifiedBy>
  <cp:revision>5</cp:revision>
  <cp:lastPrinted>2022-09-11T10:40:00Z</cp:lastPrinted>
  <dcterms:created xsi:type="dcterms:W3CDTF">2022-09-09T20:36:00Z</dcterms:created>
  <dcterms:modified xsi:type="dcterms:W3CDTF">2022-09-11T21:17:00Z</dcterms:modified>
</cp:coreProperties>
</file>