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4E04C" w14:textId="1297E679" w:rsidR="003C0EC5" w:rsidRPr="00D402E7" w:rsidRDefault="0080086A" w:rsidP="007063D1">
      <w:pPr>
        <w:tabs>
          <w:tab w:val="left" w:pos="1200"/>
        </w:tabs>
        <w:ind w:left="-851"/>
        <w:jc w:val="center"/>
        <w:rPr>
          <w:rFonts w:ascii="Unikurd Diyako" w:hAnsi="Unikurd Diyako" w:cs="Unikurd Diyako"/>
          <w:b/>
          <w:bCs/>
          <w:sz w:val="24"/>
          <w:szCs w:val="24"/>
          <w:rtl/>
          <w:lang w:bidi="ar-IQ"/>
        </w:rPr>
      </w:pPr>
      <w:r w:rsidRPr="00D402E7">
        <w:rPr>
          <w:rFonts w:ascii="Unikurd Diyako" w:hAnsi="Unikurd Diyako" w:cs="Unikurd Diyako"/>
          <w:b/>
          <w:bCs/>
          <w:noProof/>
          <w:sz w:val="24"/>
          <w:szCs w:val="24"/>
          <w:lang w:val="en-US"/>
        </w:rPr>
        <w:drawing>
          <wp:inline distT="0" distB="0" distL="0" distR="0" wp14:anchorId="5132C61C" wp14:editId="23E6F93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D8FD1" w14:textId="77777777" w:rsidR="003C0EC5" w:rsidRPr="00D402E7" w:rsidRDefault="003C0EC5" w:rsidP="003C0EC5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24"/>
          <w:szCs w:val="24"/>
          <w:rtl/>
          <w:lang w:bidi="ar-IQ"/>
        </w:rPr>
      </w:pPr>
    </w:p>
    <w:p w14:paraId="6D32EDFC" w14:textId="77777777" w:rsidR="00BD2C4A" w:rsidRPr="00D402E7" w:rsidRDefault="00BD2C4A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24"/>
          <w:szCs w:val="24"/>
          <w:rtl/>
          <w:lang w:bidi="ar-IQ"/>
        </w:rPr>
      </w:pPr>
    </w:p>
    <w:p w14:paraId="55E0CB11" w14:textId="302E1FDD" w:rsidR="007222AD" w:rsidRPr="00D402E7" w:rsidRDefault="007222AD" w:rsidP="007222AD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24"/>
          <w:szCs w:val="24"/>
          <w:rtl/>
          <w:lang w:bidi="ar-IQ"/>
        </w:rPr>
      </w:pPr>
    </w:p>
    <w:p w14:paraId="748925EB" w14:textId="77777777" w:rsidR="00066AAF" w:rsidRPr="00D402E7" w:rsidRDefault="00066AAF" w:rsidP="00066AAF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24"/>
          <w:szCs w:val="24"/>
          <w:rtl/>
          <w:lang w:bidi="ar-IQ"/>
        </w:rPr>
      </w:pPr>
    </w:p>
    <w:p w14:paraId="2BDB2205" w14:textId="77777777" w:rsidR="00BD2C4A" w:rsidRPr="00D402E7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Unikurd Diyako" w:hAnsi="Unikurd Diyako" w:cs="Unikurd Diyako"/>
          <w:b/>
          <w:bCs/>
          <w:sz w:val="24"/>
          <w:szCs w:val="24"/>
          <w:rtl/>
          <w:lang w:bidi="ar-IQ"/>
        </w:rPr>
      </w:pPr>
      <w:proofErr w:type="spellStart"/>
      <w:r w:rsidRPr="00D402E7">
        <w:rPr>
          <w:rFonts w:ascii="Unikurd Diyako" w:hAnsi="Unikurd Diyako" w:cs="Unikurd Diyako"/>
          <w:b/>
          <w:bCs/>
          <w:sz w:val="24"/>
          <w:szCs w:val="24"/>
          <w:rtl/>
          <w:lang w:bidi="ar-IQ"/>
        </w:rPr>
        <w:t>پەرتووکی</w:t>
      </w:r>
      <w:proofErr w:type="spellEnd"/>
      <w:r w:rsidRPr="00D402E7">
        <w:rPr>
          <w:rFonts w:ascii="Unikurd Diyako" w:hAnsi="Unikurd Diyako" w:cs="Unikurd Diyako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D402E7">
        <w:rPr>
          <w:rFonts w:ascii="Unikurd Diyako" w:hAnsi="Unikurd Diyako" w:cs="Unikurd Diyako"/>
          <w:b/>
          <w:bCs/>
          <w:sz w:val="24"/>
          <w:szCs w:val="24"/>
          <w:rtl/>
          <w:lang w:bidi="ar-IQ"/>
        </w:rPr>
        <w:t>کۆرس</w:t>
      </w:r>
      <w:proofErr w:type="spellEnd"/>
    </w:p>
    <w:p w14:paraId="10B4E14D" w14:textId="77777777" w:rsidR="008D46A4" w:rsidRPr="00D402E7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="Unikurd Diyako" w:hAnsi="Unikurd Diyako" w:cs="Unikurd Diyako"/>
          <w:sz w:val="24"/>
          <w:szCs w:val="24"/>
          <w:lang w:val="en-US" w:bidi="ar-IQ"/>
        </w:rPr>
      </w:pPr>
      <w:r w:rsidRPr="00D402E7">
        <w:rPr>
          <w:rFonts w:ascii="Unikurd Diyako" w:hAnsi="Unikurd Diyako" w:cs="Unikurd Diyako"/>
          <w:b/>
          <w:bCs/>
          <w:sz w:val="24"/>
          <w:szCs w:val="24"/>
          <w:lang w:val="en-US" w:bidi="ar-IQ"/>
        </w:rPr>
        <w:t>Course Book</w:t>
      </w:r>
    </w:p>
    <w:tbl>
      <w:tblPr>
        <w:tblW w:w="8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071"/>
      </w:tblGrid>
      <w:tr w:rsidR="008D46A4" w:rsidRPr="00D402E7" w14:paraId="3222DF76" w14:textId="77777777" w:rsidTr="00872F1D">
        <w:tc>
          <w:tcPr>
            <w:tcW w:w="6204" w:type="dxa"/>
            <w:gridSpan w:val="2"/>
          </w:tcPr>
          <w:p w14:paraId="13807C35" w14:textId="0A75F8D4" w:rsidR="007222AD" w:rsidRPr="00D402E7" w:rsidRDefault="00474A59" w:rsidP="00BD33B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/>
              </w:rPr>
              <w:t>كتابة الدراما</w:t>
            </w:r>
            <w:r w:rsidR="001879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/>
              </w:rPr>
              <w:t xml:space="preserve">-المرحلة الرابعة </w:t>
            </w:r>
            <w:r w:rsidR="00187930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/>
              </w:rPr>
              <w:t>–</w:t>
            </w:r>
            <w:r w:rsidR="001879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/>
              </w:rPr>
              <w:t>كورس ثاني-مسرح</w:t>
            </w:r>
          </w:p>
        </w:tc>
        <w:tc>
          <w:tcPr>
            <w:tcW w:w="2071" w:type="dxa"/>
          </w:tcPr>
          <w:p w14:paraId="4329B573" w14:textId="77777777" w:rsidR="008D46A4" w:rsidRPr="00D402E7" w:rsidRDefault="00B45135" w:rsidP="00BD2C4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ى </w:t>
            </w:r>
            <w:proofErr w:type="spellStart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كۆ</w:t>
            </w: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رس</w:t>
            </w:r>
            <w:proofErr w:type="spellEnd"/>
          </w:p>
        </w:tc>
      </w:tr>
      <w:tr w:rsidR="008D46A4" w:rsidRPr="00D402E7" w14:paraId="59EDD4B0" w14:textId="77777777" w:rsidTr="00872F1D">
        <w:tc>
          <w:tcPr>
            <w:tcW w:w="6204" w:type="dxa"/>
            <w:gridSpan w:val="2"/>
          </w:tcPr>
          <w:p w14:paraId="7EE36DCE" w14:textId="117C18C9" w:rsidR="008D46A4" w:rsidRPr="00D402E7" w:rsidRDefault="00134306" w:rsidP="00311842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</w:pPr>
            <w:proofErr w:type="spellStart"/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ا.</w:t>
            </w:r>
            <w:r w:rsidR="00003178"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د.منصور</w:t>
            </w:r>
            <w:proofErr w:type="spellEnd"/>
            <w:r w:rsidR="00003178"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نعمان نجم</w:t>
            </w:r>
          </w:p>
        </w:tc>
        <w:tc>
          <w:tcPr>
            <w:tcW w:w="2071" w:type="dxa"/>
          </w:tcPr>
          <w:p w14:paraId="75F88406" w14:textId="77777777" w:rsidR="008D46A4" w:rsidRPr="00D402E7" w:rsidRDefault="00B45135" w:rsidP="00BD2C4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29F4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مام</w:t>
            </w:r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proofErr w:type="spellEnd"/>
            <w:r w:rsidR="006B29F4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29F4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proofErr w:type="spellEnd"/>
            <w:r w:rsidR="006B29F4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proofErr w:type="spellEnd"/>
          </w:p>
        </w:tc>
      </w:tr>
      <w:tr w:rsidR="008D46A4" w:rsidRPr="00D402E7" w14:paraId="23D01436" w14:textId="77777777" w:rsidTr="00872F1D">
        <w:tc>
          <w:tcPr>
            <w:tcW w:w="6204" w:type="dxa"/>
            <w:gridSpan w:val="2"/>
          </w:tcPr>
          <w:p w14:paraId="74D3A9FE" w14:textId="4E61314F" w:rsidR="007222AD" w:rsidRPr="00D402E7" w:rsidRDefault="009A036F" w:rsidP="00860410">
            <w:pPr>
              <w:spacing w:after="0" w:line="240" w:lineRule="auto"/>
              <w:jc w:val="right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  <w:proofErr w:type="spellStart"/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سینەما</w:t>
            </w:r>
            <w:proofErr w:type="spellEnd"/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و </w:t>
            </w:r>
            <w:proofErr w:type="spellStart"/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شانۆ</w:t>
            </w:r>
            <w:proofErr w:type="spellEnd"/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–</w:t>
            </w:r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هونەرە</w:t>
            </w:r>
            <w:proofErr w:type="spellEnd"/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جوانەکان</w:t>
            </w:r>
            <w:proofErr w:type="spellEnd"/>
          </w:p>
        </w:tc>
        <w:tc>
          <w:tcPr>
            <w:tcW w:w="2071" w:type="dxa"/>
          </w:tcPr>
          <w:p w14:paraId="772D66DD" w14:textId="77777777" w:rsidR="008D46A4" w:rsidRPr="00D402E7" w:rsidRDefault="006B29F4" w:rsidP="00BD2C4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3. </w:t>
            </w:r>
            <w:proofErr w:type="spellStart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ش</w:t>
            </w:r>
            <w:proofErr w:type="spellEnd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/ </w:t>
            </w:r>
            <w:proofErr w:type="spellStart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  <w:proofErr w:type="spellEnd"/>
          </w:p>
        </w:tc>
      </w:tr>
      <w:tr w:rsidR="008D46A4" w:rsidRPr="00D402E7" w14:paraId="72792A74" w14:textId="77777777" w:rsidTr="00872F1D">
        <w:trPr>
          <w:trHeight w:val="352"/>
        </w:trPr>
        <w:tc>
          <w:tcPr>
            <w:tcW w:w="6204" w:type="dxa"/>
            <w:gridSpan w:val="2"/>
          </w:tcPr>
          <w:p w14:paraId="6F426827" w14:textId="139F02B9" w:rsidR="008D46A4" w:rsidRPr="00D402E7" w:rsidRDefault="009120B3" w:rsidP="009120B3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 xml:space="preserve">: </w:t>
            </w:r>
            <w:hyperlink r:id="rId8" w:history="1">
              <w:r w:rsidRPr="00D402E7">
                <w:rPr>
                  <w:rStyle w:val="Hyperlink"/>
                  <w:sz w:val="24"/>
                  <w:szCs w:val="24"/>
                </w:rPr>
                <w:t>mansor.aldulaeme@su.edu.krd</w:t>
              </w:r>
            </w:hyperlink>
          </w:p>
          <w:p w14:paraId="74B7AA3C" w14:textId="308C98A7" w:rsidR="009120B3" w:rsidRPr="00D402E7" w:rsidRDefault="009120B3" w:rsidP="009120B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  <w:r w:rsidRPr="00D402E7">
              <w:rPr>
                <w:sz w:val="24"/>
                <w:szCs w:val="24"/>
                <w:rtl/>
              </w:rPr>
              <w:t>07706405502</w:t>
            </w:r>
          </w:p>
        </w:tc>
        <w:tc>
          <w:tcPr>
            <w:tcW w:w="2071" w:type="dxa"/>
          </w:tcPr>
          <w:p w14:paraId="450AB3DC" w14:textId="77777777" w:rsidR="00F049F0" w:rsidRPr="00D402E7" w:rsidRDefault="00F049F0" w:rsidP="00BD2C4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proofErr w:type="spellStart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  <w:proofErr w:type="spellEnd"/>
          </w:p>
          <w:p w14:paraId="46A2E6B3" w14:textId="77777777" w:rsidR="008D46A4" w:rsidRPr="00D402E7" w:rsidRDefault="008D46A4" w:rsidP="00F049F0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D402E7" w14:paraId="53879038" w14:textId="77777777" w:rsidTr="00872F1D">
        <w:tc>
          <w:tcPr>
            <w:tcW w:w="6204" w:type="dxa"/>
            <w:gridSpan w:val="2"/>
          </w:tcPr>
          <w:p w14:paraId="5C0D8BDC" w14:textId="7EA1B895" w:rsidR="0006679E" w:rsidRPr="00D402E7" w:rsidRDefault="009120B3" w:rsidP="00311842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  <w:rtl/>
              </w:rPr>
              <w:t>النظري</w:t>
            </w:r>
            <w:r w:rsidR="0006679E" w:rsidRPr="00D402E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11842">
              <w:rPr>
                <w:rFonts w:hint="cs"/>
                <w:sz w:val="24"/>
                <w:szCs w:val="24"/>
                <w:rtl/>
              </w:rPr>
              <w:t>3</w:t>
            </w:r>
            <w:r w:rsidRPr="00D402E7">
              <w:rPr>
                <w:sz w:val="24"/>
                <w:szCs w:val="24"/>
                <w:rtl/>
              </w:rPr>
              <w:t xml:space="preserve"> </w:t>
            </w:r>
          </w:p>
          <w:p w14:paraId="22DF1533" w14:textId="530D2A60" w:rsidR="006F7CE1" w:rsidRPr="00D402E7" w:rsidRDefault="0006679E" w:rsidP="00311842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202</w:t>
            </w:r>
            <w:r w:rsidR="00311842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2</w:t>
            </w:r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- 202</w:t>
            </w:r>
            <w:r w:rsidR="00311842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3</w:t>
            </w:r>
          </w:p>
        </w:tc>
        <w:tc>
          <w:tcPr>
            <w:tcW w:w="2071" w:type="dxa"/>
          </w:tcPr>
          <w:p w14:paraId="7D577251" w14:textId="77777777" w:rsidR="0006679E" w:rsidRPr="00D402E7" w:rsidRDefault="004805BA" w:rsidP="00BD2C4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proofErr w:type="spellStart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یەکەى</w:t>
            </w:r>
            <w:proofErr w:type="spellEnd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خوێندن</w:t>
            </w:r>
            <w:proofErr w:type="spellEnd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proofErr w:type="spellStart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بە</w:t>
            </w:r>
            <w:proofErr w:type="spellEnd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سەعات</w:t>
            </w:r>
            <w:proofErr w:type="spellEnd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) </w:t>
            </w:r>
            <w:proofErr w:type="spellStart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لە</w:t>
            </w:r>
            <w:proofErr w:type="spellEnd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633D1566" w14:textId="7C950E6D" w:rsidR="004805BA" w:rsidRPr="00D402E7" w:rsidRDefault="00BD2C4A" w:rsidP="0006679E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هەفتەیەک</w:t>
            </w:r>
            <w:proofErr w:type="spellEnd"/>
          </w:p>
          <w:p w14:paraId="396ADC05" w14:textId="0301C031" w:rsidR="000F780D" w:rsidRPr="00D402E7" w:rsidRDefault="0006679E" w:rsidP="000F780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سالي </w:t>
            </w:r>
            <w:proofErr w:type="spellStart"/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خويندين</w:t>
            </w:r>
            <w:proofErr w:type="spellEnd"/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</w:tc>
      </w:tr>
      <w:tr w:rsidR="008D46A4" w:rsidRPr="00D402E7" w14:paraId="0B5D6B6F" w14:textId="77777777" w:rsidTr="00872F1D">
        <w:tc>
          <w:tcPr>
            <w:tcW w:w="6204" w:type="dxa"/>
            <w:gridSpan w:val="2"/>
          </w:tcPr>
          <w:p w14:paraId="1228E437" w14:textId="15A1D320" w:rsidR="009120B3" w:rsidRPr="00D402E7" w:rsidRDefault="00311842" w:rsidP="003B4451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3B4451">
              <w:rPr>
                <w:rFonts w:hint="cs"/>
                <w:sz w:val="24"/>
                <w:szCs w:val="24"/>
                <w:rtl/>
              </w:rPr>
              <w:t>8</w:t>
            </w:r>
            <w:r w:rsidR="00D402E7" w:rsidRPr="00D402E7">
              <w:rPr>
                <w:rFonts w:hint="cs"/>
                <w:sz w:val="24"/>
                <w:szCs w:val="24"/>
                <w:rtl/>
              </w:rPr>
              <w:t xml:space="preserve"> ساعة</w:t>
            </w:r>
          </w:p>
          <w:p w14:paraId="32BE4479" w14:textId="77777777" w:rsidR="007222AD" w:rsidRPr="00D402E7" w:rsidRDefault="007222AD" w:rsidP="00D402E7">
            <w:pPr>
              <w:bidi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071" w:type="dxa"/>
          </w:tcPr>
          <w:p w14:paraId="4855A3E2" w14:textId="025B5F16" w:rsidR="009C0A8B" w:rsidRPr="00D402E7" w:rsidRDefault="009C0A8B" w:rsidP="00BD2C4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proofErr w:type="spellStart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ژمارەی</w:t>
            </w:r>
            <w:proofErr w:type="spellEnd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D2C4A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کارکردن</w:t>
            </w:r>
            <w:proofErr w:type="spellEnd"/>
          </w:p>
          <w:p w14:paraId="065B7E34" w14:textId="7F053A22" w:rsidR="0006679E" w:rsidRPr="00D402E7" w:rsidRDefault="0006679E" w:rsidP="0006679E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0694267C" w14:textId="77777777" w:rsidR="0006679E" w:rsidRPr="00D402E7" w:rsidRDefault="0006679E" w:rsidP="0006679E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187CEB59" w14:textId="77777777" w:rsidR="000F780D" w:rsidRPr="00D402E7" w:rsidRDefault="000F780D" w:rsidP="00CF5475">
            <w:pPr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D402E7" w14:paraId="12EDF6BE" w14:textId="77777777" w:rsidTr="00872F1D">
        <w:tc>
          <w:tcPr>
            <w:tcW w:w="6204" w:type="dxa"/>
            <w:gridSpan w:val="2"/>
          </w:tcPr>
          <w:p w14:paraId="19EF3A59" w14:textId="09A7CBB0" w:rsidR="007222AD" w:rsidRPr="00D402E7" w:rsidRDefault="009120B3" w:rsidP="008D2C0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  <w:r w:rsidRPr="00D402E7">
              <w:rPr>
                <w:sz w:val="24"/>
                <w:szCs w:val="24"/>
                <w:rtl/>
              </w:rPr>
              <w:t>رمز المادة</w:t>
            </w:r>
            <w:r w:rsidRPr="00D402E7">
              <w:rPr>
                <w:sz w:val="24"/>
                <w:szCs w:val="24"/>
              </w:rPr>
              <w:t>(course code)</w:t>
            </w:r>
          </w:p>
        </w:tc>
        <w:tc>
          <w:tcPr>
            <w:tcW w:w="2071" w:type="dxa"/>
          </w:tcPr>
          <w:p w14:paraId="099E2494" w14:textId="77777777" w:rsidR="008D46A4" w:rsidRPr="00D402E7" w:rsidRDefault="00762579" w:rsidP="007C0BC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proofErr w:type="spellStart"/>
            <w:r w:rsidR="007C0BC6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کۆدی</w:t>
            </w:r>
            <w:proofErr w:type="spellEnd"/>
            <w:r w:rsidR="007C0BC6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C0BC6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کۆرس</w:t>
            </w:r>
            <w:proofErr w:type="spellEnd"/>
          </w:p>
        </w:tc>
      </w:tr>
      <w:tr w:rsidR="008D46A4" w:rsidRPr="00D402E7" w14:paraId="31A0D310" w14:textId="77777777" w:rsidTr="00872F1D">
        <w:tc>
          <w:tcPr>
            <w:tcW w:w="6204" w:type="dxa"/>
            <w:gridSpan w:val="2"/>
          </w:tcPr>
          <w:p w14:paraId="0D047F53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D402E7">
              <w:rPr>
                <w:rFonts w:hint="eastAsia"/>
                <w:sz w:val="24"/>
                <w:szCs w:val="24"/>
                <w:rtl/>
              </w:rPr>
              <w:t>حصل</w:t>
            </w:r>
            <w:r w:rsidRPr="00D402E7">
              <w:rPr>
                <w:sz w:val="24"/>
                <w:szCs w:val="24"/>
                <w:rtl/>
              </w:rPr>
              <w:t xml:space="preserve">  على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درجة الدبلوم من معهد الفنون  الجميلة – قسم المسرح  عام 1974</w:t>
            </w:r>
          </w:p>
          <w:p w14:paraId="00955970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D402E7">
              <w:rPr>
                <w:rFonts w:hint="eastAsia"/>
                <w:sz w:val="24"/>
                <w:szCs w:val="24"/>
                <w:rtl/>
              </w:rPr>
              <w:t>حصل</w:t>
            </w:r>
            <w:r w:rsidRPr="00D402E7">
              <w:rPr>
                <w:sz w:val="24"/>
                <w:szCs w:val="24"/>
                <w:rtl/>
              </w:rPr>
              <w:t xml:space="preserve">  على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الثانوية كممتحن خارجي عام 1978</w:t>
            </w:r>
          </w:p>
          <w:p w14:paraId="7C94DFB2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D402E7">
              <w:rPr>
                <w:rFonts w:hint="eastAsia"/>
                <w:sz w:val="24"/>
                <w:szCs w:val="24"/>
                <w:rtl/>
              </w:rPr>
              <w:lastRenderedPageBreak/>
              <w:t>حصل</w:t>
            </w:r>
            <w:r w:rsidRPr="00D402E7">
              <w:rPr>
                <w:sz w:val="24"/>
                <w:szCs w:val="24"/>
                <w:rtl/>
              </w:rPr>
              <w:t xml:space="preserve">  على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 </w:t>
            </w:r>
            <w:proofErr w:type="spellStart"/>
            <w:r w:rsidRPr="00D402E7">
              <w:rPr>
                <w:sz w:val="24"/>
                <w:szCs w:val="24"/>
                <w:rtl/>
              </w:rPr>
              <w:t>البكلوريوس</w:t>
            </w:r>
            <w:proofErr w:type="spellEnd"/>
            <w:r w:rsidRPr="00D402E7">
              <w:rPr>
                <w:sz w:val="24"/>
                <w:szCs w:val="24"/>
                <w:rtl/>
              </w:rPr>
              <w:t xml:space="preserve"> – قسم المسرح عام 1986</w:t>
            </w:r>
          </w:p>
          <w:p w14:paraId="7656B0D7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حصل</w:t>
            </w:r>
            <w:r w:rsidRPr="00D402E7">
              <w:rPr>
                <w:sz w:val="24"/>
                <w:szCs w:val="24"/>
                <w:rtl/>
              </w:rPr>
              <w:t xml:space="preserve"> على درجة الماجستير- </w:t>
            </w:r>
            <w:proofErr w:type="gramStart"/>
            <w:r w:rsidRPr="00D402E7">
              <w:rPr>
                <w:sz w:val="24"/>
                <w:szCs w:val="24"/>
                <w:rtl/>
              </w:rPr>
              <w:t>الاخراج  عام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1990</w:t>
            </w:r>
          </w:p>
          <w:p w14:paraId="76CB132D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حصل</w:t>
            </w:r>
            <w:r w:rsidRPr="00D402E7">
              <w:rPr>
                <w:sz w:val="24"/>
                <w:szCs w:val="24"/>
                <w:rtl/>
              </w:rPr>
              <w:t xml:space="preserve"> على درجة الدكتوراه- فلسفة </w:t>
            </w:r>
            <w:proofErr w:type="gramStart"/>
            <w:r w:rsidRPr="00D402E7">
              <w:rPr>
                <w:sz w:val="24"/>
                <w:szCs w:val="24"/>
                <w:rtl/>
              </w:rPr>
              <w:t>فن  1997</w:t>
            </w:r>
            <w:proofErr w:type="gramEnd"/>
          </w:p>
          <w:p w14:paraId="67AB94EA" w14:textId="632BB6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درس</w:t>
            </w:r>
            <w:r w:rsidRPr="00D402E7">
              <w:rPr>
                <w:sz w:val="24"/>
                <w:szCs w:val="24"/>
                <w:rtl/>
              </w:rPr>
              <w:t xml:space="preserve"> في جامعة بغداد </w:t>
            </w:r>
            <w:r w:rsidR="00474A59">
              <w:rPr>
                <w:rFonts w:hint="cs"/>
                <w:sz w:val="24"/>
                <w:szCs w:val="24"/>
                <w:rtl/>
              </w:rPr>
              <w:t>/</w:t>
            </w:r>
            <w:r w:rsidRPr="00D402E7">
              <w:rPr>
                <w:sz w:val="24"/>
                <w:szCs w:val="24"/>
                <w:rtl/>
              </w:rPr>
              <w:t xml:space="preserve">– كلية الفنون </w:t>
            </w:r>
            <w:proofErr w:type="gramStart"/>
            <w:r w:rsidRPr="00D402E7">
              <w:rPr>
                <w:sz w:val="24"/>
                <w:szCs w:val="24"/>
                <w:rtl/>
              </w:rPr>
              <w:t>الجميلة ،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وفي  الجامعات الليبية، منذ عام 1999- 2005</w:t>
            </w:r>
          </w:p>
          <w:p w14:paraId="3C7CC0AE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ناقش</w:t>
            </w:r>
            <w:r w:rsidRPr="00D402E7">
              <w:rPr>
                <w:sz w:val="24"/>
                <w:szCs w:val="24"/>
                <w:rtl/>
              </w:rPr>
              <w:t xml:space="preserve"> واشرف على العديد من رسائل الماجستير والدكتوراه </w:t>
            </w:r>
            <w:proofErr w:type="gramStart"/>
            <w:r w:rsidRPr="00D402E7">
              <w:rPr>
                <w:sz w:val="24"/>
                <w:szCs w:val="24"/>
                <w:rtl/>
              </w:rPr>
              <w:t>في  ليبيا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وفي  العراق</w:t>
            </w:r>
          </w:p>
          <w:p w14:paraId="18F8ADBA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D402E7">
              <w:rPr>
                <w:rFonts w:hint="eastAsia"/>
                <w:sz w:val="24"/>
                <w:szCs w:val="24"/>
                <w:rtl/>
              </w:rPr>
              <w:t>الكتب</w:t>
            </w:r>
            <w:r w:rsidRPr="00D402E7">
              <w:rPr>
                <w:sz w:val="24"/>
                <w:szCs w:val="24"/>
                <w:rtl/>
              </w:rPr>
              <w:t xml:space="preserve"> :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له العديد من المؤلفات  منها</w:t>
            </w:r>
            <w:r w:rsidRPr="00D402E7">
              <w:rPr>
                <w:sz w:val="24"/>
                <w:szCs w:val="24"/>
              </w:rPr>
              <w:t xml:space="preserve"> :</w:t>
            </w:r>
          </w:p>
          <w:p w14:paraId="172D7C3C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1-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اشكالية الحوار بين النص والعرض في المسرح1998 ، اربد</w:t>
            </w:r>
          </w:p>
          <w:p w14:paraId="4703BE19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2-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المكان في النص المسرحي، اربد ،1999</w:t>
            </w:r>
          </w:p>
          <w:p w14:paraId="75A096AD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3-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 xml:space="preserve">فن كتابة الدراما للمسرح والاذاعة </w:t>
            </w:r>
            <w:proofErr w:type="spellStart"/>
            <w:r w:rsidRPr="00D402E7">
              <w:rPr>
                <w:sz w:val="24"/>
                <w:szCs w:val="24"/>
                <w:rtl/>
              </w:rPr>
              <w:t>والتلفزيون،اربد</w:t>
            </w:r>
            <w:proofErr w:type="spellEnd"/>
            <w:r w:rsidRPr="00D402E7">
              <w:rPr>
                <w:sz w:val="24"/>
                <w:szCs w:val="24"/>
                <w:rtl/>
              </w:rPr>
              <w:t>، 1999</w:t>
            </w:r>
          </w:p>
          <w:p w14:paraId="2CC163A2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4-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المسرح والتاريخ- مشترك، الشارقة ،2010</w:t>
            </w:r>
          </w:p>
          <w:p w14:paraId="12181033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5-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الدراما التلفزيونية العربية – مشترك ، الكويت،2015</w:t>
            </w:r>
          </w:p>
          <w:p w14:paraId="40323FE8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6-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تعددية نصوص العرض المسرحي -2017- الامارات</w:t>
            </w:r>
          </w:p>
          <w:p w14:paraId="62CA76C7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الاعمال</w:t>
            </w:r>
            <w:r w:rsidRPr="00D402E7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Pr="00D402E7">
              <w:rPr>
                <w:sz w:val="24"/>
                <w:szCs w:val="24"/>
                <w:rtl/>
              </w:rPr>
              <w:t>الدرامية</w:t>
            </w:r>
            <w:r w:rsidRPr="00D402E7">
              <w:rPr>
                <w:sz w:val="24"/>
                <w:szCs w:val="24"/>
              </w:rPr>
              <w:t xml:space="preserve"> :</w:t>
            </w:r>
            <w:proofErr w:type="gramEnd"/>
          </w:p>
          <w:p w14:paraId="0C3BA5C9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كتب</w:t>
            </w:r>
            <w:r w:rsidRPr="00D402E7">
              <w:rPr>
                <w:sz w:val="24"/>
                <w:szCs w:val="24"/>
                <w:rtl/>
              </w:rPr>
              <w:t xml:space="preserve"> العديد من المسلسلات الاذاعية بواقع (30) </w:t>
            </w:r>
            <w:proofErr w:type="gramStart"/>
            <w:r w:rsidRPr="00D402E7">
              <w:rPr>
                <w:sz w:val="24"/>
                <w:szCs w:val="24"/>
                <w:rtl/>
              </w:rPr>
              <w:t>حلقة  منها</w:t>
            </w:r>
            <w:proofErr w:type="gramEnd"/>
            <w:r w:rsidRPr="00D402E7">
              <w:rPr>
                <w:sz w:val="24"/>
                <w:szCs w:val="24"/>
              </w:rPr>
              <w:t xml:space="preserve"> </w:t>
            </w:r>
          </w:p>
          <w:p w14:paraId="6753BC4D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1-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سائق دراسات عليا</w:t>
            </w:r>
            <w:r w:rsidRPr="00D402E7">
              <w:rPr>
                <w:sz w:val="24"/>
                <w:szCs w:val="24"/>
              </w:rPr>
              <w:t xml:space="preserve"> </w:t>
            </w:r>
          </w:p>
          <w:p w14:paraId="126BBD3A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2-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رهن السيدة</w:t>
            </w:r>
            <w:r w:rsidRPr="00D402E7">
              <w:rPr>
                <w:sz w:val="24"/>
                <w:szCs w:val="24"/>
              </w:rPr>
              <w:t xml:space="preserve"> </w:t>
            </w:r>
          </w:p>
          <w:p w14:paraId="4A471916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3-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الافقي والعمودي</w:t>
            </w:r>
          </w:p>
          <w:p w14:paraId="249A319E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D402E7">
              <w:rPr>
                <w:rFonts w:hint="eastAsia"/>
                <w:sz w:val="24"/>
                <w:szCs w:val="24"/>
                <w:rtl/>
              </w:rPr>
              <w:t>التلفزيونية</w:t>
            </w:r>
            <w:r w:rsidRPr="00D402E7">
              <w:rPr>
                <w:sz w:val="24"/>
                <w:szCs w:val="24"/>
              </w:rPr>
              <w:t xml:space="preserve"> :</w:t>
            </w:r>
            <w:proofErr w:type="gramEnd"/>
          </w:p>
          <w:p w14:paraId="4A6E3EF5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كتب</w:t>
            </w:r>
            <w:r w:rsidRPr="00D402E7">
              <w:rPr>
                <w:sz w:val="24"/>
                <w:szCs w:val="24"/>
                <w:rtl/>
              </w:rPr>
              <w:t xml:space="preserve"> العديد من المسلسلات </w:t>
            </w:r>
            <w:proofErr w:type="gramStart"/>
            <w:r w:rsidRPr="00D402E7">
              <w:rPr>
                <w:sz w:val="24"/>
                <w:szCs w:val="24"/>
                <w:rtl/>
              </w:rPr>
              <w:t>التلفزيونية  وظهر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منها في الشاشة الفضية</w:t>
            </w:r>
            <w:r w:rsidRPr="00D402E7">
              <w:rPr>
                <w:sz w:val="24"/>
                <w:szCs w:val="24"/>
              </w:rPr>
              <w:t xml:space="preserve"> </w:t>
            </w:r>
          </w:p>
          <w:p w14:paraId="02721E91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مسلسل</w:t>
            </w:r>
            <w:r w:rsidRPr="00D402E7">
              <w:rPr>
                <w:sz w:val="24"/>
                <w:szCs w:val="24"/>
                <w:rtl/>
              </w:rPr>
              <w:t>: قضية الدكتور س</w:t>
            </w:r>
          </w:p>
          <w:p w14:paraId="6F0B40D1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البحوث</w:t>
            </w:r>
            <w:r w:rsidRPr="00D402E7">
              <w:rPr>
                <w:sz w:val="24"/>
                <w:szCs w:val="24"/>
              </w:rPr>
              <w:t>:</w:t>
            </w:r>
          </w:p>
          <w:p w14:paraId="1DC28F36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D402E7">
              <w:rPr>
                <w:rFonts w:hint="eastAsia"/>
                <w:sz w:val="24"/>
                <w:szCs w:val="24"/>
                <w:rtl/>
              </w:rPr>
              <w:t>نشر</w:t>
            </w:r>
            <w:r w:rsidRPr="00D402E7">
              <w:rPr>
                <w:sz w:val="24"/>
                <w:szCs w:val="24"/>
                <w:rtl/>
              </w:rPr>
              <w:t xml:space="preserve">  العديد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من  </w:t>
            </w:r>
            <w:proofErr w:type="spellStart"/>
            <w:r w:rsidRPr="00D402E7">
              <w:rPr>
                <w:sz w:val="24"/>
                <w:szCs w:val="24"/>
                <w:rtl/>
              </w:rPr>
              <w:t>البجوث</w:t>
            </w:r>
            <w:proofErr w:type="spellEnd"/>
            <w:r w:rsidRPr="00D402E7">
              <w:rPr>
                <w:sz w:val="24"/>
                <w:szCs w:val="24"/>
                <w:rtl/>
              </w:rPr>
              <w:t xml:space="preserve"> والدراسات منها</w:t>
            </w:r>
            <w:r w:rsidRPr="00D402E7">
              <w:rPr>
                <w:sz w:val="24"/>
                <w:szCs w:val="24"/>
              </w:rPr>
              <w:t xml:space="preserve"> :</w:t>
            </w:r>
          </w:p>
          <w:p w14:paraId="4BFCC9C8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1-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المونتاج في نص مسرحية الام شجاعة واولادها</w:t>
            </w:r>
          </w:p>
          <w:p w14:paraId="3BD5DC37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lastRenderedPageBreak/>
              <w:t>2-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المسرح والتاريخ</w:t>
            </w:r>
          </w:p>
          <w:p w14:paraId="166E0CAA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3-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 xml:space="preserve">المنظور </w:t>
            </w:r>
            <w:proofErr w:type="gramStart"/>
            <w:r w:rsidRPr="00D402E7">
              <w:rPr>
                <w:sz w:val="24"/>
                <w:szCs w:val="24"/>
                <w:rtl/>
              </w:rPr>
              <w:t>الجمالي  للعرض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المسرحي</w:t>
            </w:r>
            <w:r w:rsidRPr="00D402E7">
              <w:rPr>
                <w:sz w:val="24"/>
                <w:szCs w:val="24"/>
              </w:rPr>
              <w:t xml:space="preserve"> </w:t>
            </w:r>
          </w:p>
          <w:p w14:paraId="16E891B4" w14:textId="6A4F3DA5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4-</w:t>
            </w:r>
            <w:r w:rsidR="00134306">
              <w:rPr>
                <w:rFonts w:hint="cs"/>
                <w:sz w:val="24"/>
                <w:szCs w:val="24"/>
                <w:rtl/>
              </w:rPr>
              <w:t>4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 xml:space="preserve">الاسطورة </w:t>
            </w:r>
            <w:proofErr w:type="spellStart"/>
            <w:proofErr w:type="gramStart"/>
            <w:r w:rsidRPr="00D402E7">
              <w:rPr>
                <w:sz w:val="24"/>
                <w:szCs w:val="24"/>
                <w:rtl/>
              </w:rPr>
              <w:t>والتماعات</w:t>
            </w:r>
            <w:proofErr w:type="spellEnd"/>
            <w:r w:rsidRPr="00D402E7">
              <w:rPr>
                <w:sz w:val="24"/>
                <w:szCs w:val="24"/>
                <w:rtl/>
              </w:rPr>
              <w:t xml:space="preserve">  الفكر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 البشري</w:t>
            </w:r>
            <w:r w:rsidRPr="00D402E7">
              <w:rPr>
                <w:sz w:val="24"/>
                <w:szCs w:val="24"/>
              </w:rPr>
              <w:t xml:space="preserve"> </w:t>
            </w:r>
          </w:p>
          <w:p w14:paraId="732A65DA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الاخراج</w:t>
            </w:r>
          </w:p>
          <w:p w14:paraId="3C9256A1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D402E7">
              <w:rPr>
                <w:rFonts w:hint="eastAsia"/>
                <w:sz w:val="24"/>
                <w:szCs w:val="24"/>
                <w:rtl/>
              </w:rPr>
              <w:t>اخرج</w:t>
            </w:r>
            <w:r w:rsidRPr="00D402E7">
              <w:rPr>
                <w:sz w:val="24"/>
                <w:szCs w:val="24"/>
                <w:rtl/>
              </w:rPr>
              <w:t xml:space="preserve">  بعض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العروض منها</w:t>
            </w:r>
            <w:r w:rsidRPr="00D402E7">
              <w:rPr>
                <w:sz w:val="24"/>
                <w:szCs w:val="24"/>
              </w:rPr>
              <w:t xml:space="preserve"> :</w:t>
            </w:r>
          </w:p>
          <w:p w14:paraId="551230D5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1-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خمسون دقيقة انتظار</w:t>
            </w:r>
            <w:r w:rsidRPr="00D402E7">
              <w:rPr>
                <w:sz w:val="24"/>
                <w:szCs w:val="24"/>
              </w:rPr>
              <w:t xml:space="preserve"> </w:t>
            </w:r>
          </w:p>
          <w:p w14:paraId="35E84D1F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2-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 xml:space="preserve">الوهم – </w:t>
            </w:r>
            <w:proofErr w:type="spellStart"/>
            <w:r w:rsidRPr="00D402E7">
              <w:rPr>
                <w:sz w:val="24"/>
                <w:szCs w:val="24"/>
                <w:rtl/>
              </w:rPr>
              <w:t>تاليف</w:t>
            </w:r>
            <w:proofErr w:type="spellEnd"/>
            <w:r w:rsidRPr="00D402E7">
              <w:rPr>
                <w:sz w:val="24"/>
                <w:szCs w:val="24"/>
                <w:rtl/>
              </w:rPr>
              <w:t xml:space="preserve"> واخراج 2011</w:t>
            </w:r>
          </w:p>
          <w:p w14:paraId="4698B5DF" w14:textId="4FDFEB2C" w:rsidR="00187930" w:rsidRDefault="009120B3" w:rsidP="00187930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3-</w:t>
            </w:r>
            <w:r w:rsidRPr="00D402E7">
              <w:rPr>
                <w:sz w:val="24"/>
                <w:szCs w:val="24"/>
              </w:rPr>
              <w:tab/>
            </w:r>
            <w:r w:rsidR="00187930">
              <w:rPr>
                <w:sz w:val="24"/>
                <w:szCs w:val="24"/>
                <w:rtl/>
              </w:rPr>
              <w:t xml:space="preserve">سندريلا وطيور </w:t>
            </w:r>
            <w:proofErr w:type="gramStart"/>
            <w:r w:rsidR="00187930">
              <w:rPr>
                <w:sz w:val="24"/>
                <w:szCs w:val="24"/>
                <w:rtl/>
              </w:rPr>
              <w:t xml:space="preserve">الغابة </w:t>
            </w:r>
            <w:r w:rsidR="00187930">
              <w:rPr>
                <w:rFonts w:hint="cs"/>
                <w:sz w:val="24"/>
                <w:szCs w:val="24"/>
                <w:rtl/>
              </w:rPr>
              <w:t>.</w:t>
            </w:r>
            <w:proofErr w:type="gramEnd"/>
            <w:r w:rsidR="00187930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="00187930">
              <w:rPr>
                <w:rFonts w:hint="cs"/>
                <w:sz w:val="24"/>
                <w:szCs w:val="24"/>
                <w:rtl/>
              </w:rPr>
              <w:t>تاليف</w:t>
            </w:r>
            <w:proofErr w:type="spellEnd"/>
            <w:r w:rsidR="00187930">
              <w:rPr>
                <w:rFonts w:hint="cs"/>
                <w:sz w:val="24"/>
                <w:szCs w:val="24"/>
                <w:rtl/>
              </w:rPr>
              <w:t xml:space="preserve"> وإخراج 1995</w:t>
            </w:r>
          </w:p>
          <w:p w14:paraId="4E8D08D2" w14:textId="42EE2F48" w:rsidR="00187930" w:rsidRPr="00D402E7" w:rsidRDefault="009120B3" w:rsidP="00187930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النصوص</w:t>
            </w:r>
            <w:r w:rsidRPr="00D402E7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Pr="00D402E7">
              <w:rPr>
                <w:sz w:val="24"/>
                <w:szCs w:val="24"/>
                <w:rtl/>
              </w:rPr>
              <w:t>الدرامية</w:t>
            </w:r>
            <w:r w:rsidRPr="00D402E7">
              <w:rPr>
                <w:sz w:val="24"/>
                <w:szCs w:val="24"/>
              </w:rPr>
              <w:t xml:space="preserve"> :</w:t>
            </w:r>
            <w:proofErr w:type="gramEnd"/>
            <w:r w:rsidR="00187930" w:rsidRPr="00D402E7">
              <w:rPr>
                <w:sz w:val="24"/>
                <w:szCs w:val="24"/>
                <w:rtl/>
              </w:rPr>
              <w:t xml:space="preserve"> </w:t>
            </w:r>
          </w:p>
          <w:p w14:paraId="4EF6A0F7" w14:textId="6C7B3AD6" w:rsidR="009120B3" w:rsidRPr="00D402E7" w:rsidRDefault="009120B3" w:rsidP="00187930">
            <w:pPr>
              <w:bidi/>
              <w:rPr>
                <w:sz w:val="24"/>
                <w:szCs w:val="24"/>
                <w:rtl/>
              </w:rPr>
            </w:pPr>
          </w:p>
          <w:p w14:paraId="6689F660" w14:textId="639EAC18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نشر</w:t>
            </w:r>
            <w:r w:rsidRPr="00D402E7">
              <w:rPr>
                <w:sz w:val="24"/>
                <w:szCs w:val="24"/>
                <w:rtl/>
              </w:rPr>
              <w:t xml:space="preserve"> وترجم</w:t>
            </w:r>
            <w:r w:rsidR="00134306">
              <w:rPr>
                <w:rFonts w:hint="cs"/>
                <w:sz w:val="24"/>
                <w:szCs w:val="24"/>
                <w:rtl/>
              </w:rPr>
              <w:t>ت</w:t>
            </w:r>
            <w:r w:rsidRPr="00D402E7">
              <w:rPr>
                <w:sz w:val="24"/>
                <w:szCs w:val="24"/>
                <w:rtl/>
              </w:rPr>
              <w:t xml:space="preserve"> وعرضت </w:t>
            </w:r>
            <w:proofErr w:type="gramStart"/>
            <w:r w:rsidRPr="00D402E7">
              <w:rPr>
                <w:sz w:val="24"/>
                <w:szCs w:val="24"/>
                <w:rtl/>
              </w:rPr>
              <w:t>بعض  النصوص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</w:t>
            </w:r>
            <w:r w:rsidR="00134306">
              <w:rPr>
                <w:rFonts w:hint="cs"/>
                <w:sz w:val="24"/>
                <w:szCs w:val="24"/>
                <w:rtl/>
              </w:rPr>
              <w:t xml:space="preserve">التي كتبها </w:t>
            </w:r>
            <w:r w:rsidRPr="00D402E7">
              <w:rPr>
                <w:sz w:val="24"/>
                <w:szCs w:val="24"/>
                <w:rtl/>
              </w:rPr>
              <w:t>منها</w:t>
            </w:r>
            <w:r w:rsidRPr="00D402E7">
              <w:rPr>
                <w:sz w:val="24"/>
                <w:szCs w:val="24"/>
              </w:rPr>
              <w:t xml:space="preserve"> :</w:t>
            </w:r>
          </w:p>
          <w:p w14:paraId="55BDA820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1-</w:t>
            </w:r>
            <w:r w:rsidRPr="00D402E7">
              <w:rPr>
                <w:sz w:val="24"/>
                <w:szCs w:val="24"/>
                <w:rtl/>
              </w:rPr>
              <w:t xml:space="preserve">سندريلا وطيور الغابة ، قدمت عام 2010، فرقة الدوحة ، البجرين ، </w:t>
            </w:r>
            <w:proofErr w:type="gramStart"/>
            <w:r w:rsidRPr="00D402E7">
              <w:rPr>
                <w:sz w:val="24"/>
                <w:szCs w:val="24"/>
                <w:rtl/>
              </w:rPr>
              <w:t>وكذلك  في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مدينة دهوك 2012</w:t>
            </w:r>
          </w:p>
          <w:p w14:paraId="67E7B900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 xml:space="preserve">2-  </w:t>
            </w:r>
            <w:r w:rsidRPr="00D402E7">
              <w:rPr>
                <w:sz w:val="24"/>
                <w:szCs w:val="24"/>
                <w:rtl/>
              </w:rPr>
              <w:t xml:space="preserve">الوصية ، قدمت </w:t>
            </w:r>
            <w:proofErr w:type="gramStart"/>
            <w:r w:rsidRPr="00D402E7">
              <w:rPr>
                <w:sz w:val="24"/>
                <w:szCs w:val="24"/>
                <w:rtl/>
              </w:rPr>
              <w:t>في  اربيل</w:t>
            </w:r>
            <w:proofErr w:type="gramEnd"/>
            <w:r w:rsidRPr="00D402E7">
              <w:rPr>
                <w:sz w:val="24"/>
                <w:szCs w:val="24"/>
              </w:rPr>
              <w:t xml:space="preserve"> </w:t>
            </w:r>
          </w:p>
          <w:p w14:paraId="3FB12BFD" w14:textId="3C94E716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4-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 xml:space="preserve">رهن </w:t>
            </w:r>
            <w:proofErr w:type="gramStart"/>
            <w:r w:rsidRPr="00D402E7">
              <w:rPr>
                <w:sz w:val="24"/>
                <w:szCs w:val="24"/>
                <w:rtl/>
              </w:rPr>
              <w:t>السيدة</w:t>
            </w:r>
            <w:r w:rsidRPr="00D402E7">
              <w:rPr>
                <w:sz w:val="24"/>
                <w:szCs w:val="24"/>
              </w:rPr>
              <w:t xml:space="preserve"> </w:t>
            </w:r>
            <w:r w:rsidR="00134306">
              <w:rPr>
                <w:rFonts w:hint="cs"/>
                <w:sz w:val="24"/>
                <w:szCs w:val="24"/>
                <w:rtl/>
              </w:rPr>
              <w:t xml:space="preserve"> السليمانية</w:t>
            </w:r>
            <w:proofErr w:type="gramEnd"/>
            <w:r w:rsidR="00134306">
              <w:rPr>
                <w:rFonts w:hint="cs"/>
                <w:sz w:val="24"/>
                <w:szCs w:val="24"/>
                <w:rtl/>
              </w:rPr>
              <w:t xml:space="preserve"> وكركوك</w:t>
            </w:r>
          </w:p>
          <w:p w14:paraId="0AF14D79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D402E7">
              <w:rPr>
                <w:rFonts w:hint="eastAsia"/>
                <w:sz w:val="24"/>
                <w:szCs w:val="24"/>
                <w:rtl/>
              </w:rPr>
              <w:t>الندوات</w:t>
            </w:r>
            <w:r w:rsidRPr="00D402E7">
              <w:rPr>
                <w:sz w:val="24"/>
                <w:szCs w:val="24"/>
              </w:rPr>
              <w:t xml:space="preserve"> :</w:t>
            </w:r>
            <w:proofErr w:type="gramEnd"/>
          </w:p>
          <w:p w14:paraId="6635D626" w14:textId="77777777" w:rsidR="009120B3" w:rsidRPr="00D402E7" w:rsidRDefault="009120B3" w:rsidP="009120B3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ساهم</w:t>
            </w:r>
            <w:r w:rsidRPr="00D402E7">
              <w:rPr>
                <w:sz w:val="24"/>
                <w:szCs w:val="24"/>
                <w:rtl/>
              </w:rPr>
              <w:t xml:space="preserve"> بالعديد </w:t>
            </w:r>
            <w:proofErr w:type="gramStart"/>
            <w:r w:rsidRPr="00D402E7">
              <w:rPr>
                <w:sz w:val="24"/>
                <w:szCs w:val="24"/>
                <w:rtl/>
              </w:rPr>
              <w:t>من  الندوات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الفكرية المقامة في  العراق وخارجه</w:t>
            </w:r>
            <w:r w:rsidRPr="00D402E7">
              <w:rPr>
                <w:sz w:val="24"/>
                <w:szCs w:val="24"/>
              </w:rPr>
              <w:t>:</w:t>
            </w:r>
          </w:p>
          <w:p w14:paraId="3A655CAD" w14:textId="1EABE024" w:rsidR="009120B3" w:rsidRPr="00D402E7" w:rsidRDefault="009120B3" w:rsidP="00134306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1</w:t>
            </w:r>
            <w:r w:rsidR="004652D6">
              <w:rPr>
                <w:rFonts w:hint="cs"/>
                <w:sz w:val="24"/>
                <w:szCs w:val="24"/>
                <w:rtl/>
              </w:rPr>
              <w:t>-</w:t>
            </w:r>
            <w:r w:rsidRPr="00D402E7">
              <w:rPr>
                <w:sz w:val="24"/>
                <w:szCs w:val="24"/>
              </w:rPr>
              <w:tab/>
            </w:r>
            <w:proofErr w:type="gramStart"/>
            <w:r w:rsidRPr="00D402E7">
              <w:rPr>
                <w:sz w:val="24"/>
                <w:szCs w:val="24"/>
                <w:rtl/>
              </w:rPr>
              <w:t>مهرجان  المسرح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العربي  الثاني – بغداد</w:t>
            </w:r>
            <w:r w:rsidRPr="00D402E7">
              <w:rPr>
                <w:sz w:val="24"/>
                <w:szCs w:val="24"/>
              </w:rPr>
              <w:t xml:space="preserve"> </w:t>
            </w:r>
          </w:p>
          <w:p w14:paraId="5DA12FC3" w14:textId="704132BB" w:rsidR="009120B3" w:rsidRPr="00D402E7" w:rsidRDefault="009120B3" w:rsidP="00134306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2</w:t>
            </w:r>
            <w:r w:rsidR="00134306">
              <w:rPr>
                <w:rFonts w:hint="cs"/>
                <w:sz w:val="24"/>
                <w:szCs w:val="24"/>
                <w:rtl/>
              </w:rPr>
              <w:t>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المسرح التجريبي – بغداد</w:t>
            </w:r>
            <w:r w:rsidRPr="00D402E7">
              <w:rPr>
                <w:sz w:val="24"/>
                <w:szCs w:val="24"/>
              </w:rPr>
              <w:t xml:space="preserve"> </w:t>
            </w:r>
          </w:p>
          <w:p w14:paraId="0BB240A8" w14:textId="0F0AE3C4" w:rsidR="009120B3" w:rsidRPr="00D402E7" w:rsidRDefault="00134306" w:rsidP="009120B3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3-</w:t>
            </w:r>
            <w:r w:rsidR="009120B3" w:rsidRPr="00D402E7">
              <w:rPr>
                <w:sz w:val="24"/>
                <w:szCs w:val="24"/>
              </w:rPr>
              <w:tab/>
            </w:r>
            <w:r w:rsidR="009120B3" w:rsidRPr="00D402E7">
              <w:rPr>
                <w:sz w:val="24"/>
                <w:szCs w:val="24"/>
                <w:rtl/>
              </w:rPr>
              <w:t>مهرجان عمون 2002</w:t>
            </w:r>
          </w:p>
          <w:p w14:paraId="50672753" w14:textId="71372E79" w:rsidR="009120B3" w:rsidRDefault="009120B3" w:rsidP="00134306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4</w:t>
            </w:r>
            <w:r w:rsidR="00134306">
              <w:rPr>
                <w:rFonts w:hint="cs"/>
                <w:sz w:val="24"/>
                <w:szCs w:val="24"/>
                <w:rtl/>
              </w:rPr>
              <w:t>-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مهرجان عمون -2017- عمان</w:t>
            </w:r>
          </w:p>
          <w:p w14:paraId="38DCCBC1" w14:textId="6ABCCE1F" w:rsidR="000F7627" w:rsidRPr="00D402E7" w:rsidRDefault="00134306" w:rsidP="000F762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5 - </w:t>
            </w:r>
            <w:r w:rsidR="000F7627">
              <w:rPr>
                <w:rFonts w:hint="cs"/>
                <w:sz w:val="24"/>
                <w:szCs w:val="24"/>
                <w:rtl/>
              </w:rPr>
              <w:t>مهرجان كركوك المسرحي بدوراته الثلاثة واخرها 2022</w:t>
            </w:r>
          </w:p>
          <w:p w14:paraId="205C8122" w14:textId="505DF547" w:rsidR="009120B3" w:rsidRPr="00D402E7" w:rsidRDefault="009120B3" w:rsidP="007A7AA8">
            <w:pPr>
              <w:bidi/>
              <w:rPr>
                <w:sz w:val="24"/>
                <w:szCs w:val="24"/>
                <w:rtl/>
              </w:rPr>
            </w:pPr>
          </w:p>
          <w:p w14:paraId="51AE0755" w14:textId="1663C7EB" w:rsidR="009120B3" w:rsidRPr="00D402E7" w:rsidRDefault="009120B3" w:rsidP="009120B3">
            <w:pPr>
              <w:bidi/>
              <w:spacing w:after="24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/>
              </w:rPr>
            </w:pPr>
          </w:p>
          <w:p w14:paraId="4FDA7DDD" w14:textId="79895ECE" w:rsidR="008F5E30" w:rsidRPr="00D402E7" w:rsidRDefault="008F5E30" w:rsidP="008F5E30">
            <w:pPr>
              <w:bidi/>
              <w:spacing w:after="24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071" w:type="dxa"/>
          </w:tcPr>
          <w:p w14:paraId="0C1B5E21" w14:textId="77777777" w:rsidR="00365AD8" w:rsidRPr="00D402E7" w:rsidRDefault="00365AD8" w:rsidP="001F44D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proofErr w:type="spellStart"/>
            <w:r w:rsidR="001F44D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پرۆفایەلی</w:t>
            </w:r>
            <w:proofErr w:type="spellEnd"/>
            <w:r w:rsidR="001F44D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44D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مامۆستا</w:t>
            </w:r>
            <w:proofErr w:type="spellEnd"/>
          </w:p>
          <w:p w14:paraId="10F6DF79" w14:textId="77777777" w:rsidR="00365AD8" w:rsidRPr="00D402E7" w:rsidRDefault="00365AD8" w:rsidP="00CF510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  <w:p w14:paraId="69E7E35F" w14:textId="77777777" w:rsidR="00365AD8" w:rsidRPr="00D402E7" w:rsidRDefault="00365AD8" w:rsidP="00CF510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  <w:p w14:paraId="000A991E" w14:textId="77777777" w:rsidR="006766CD" w:rsidRPr="00D402E7" w:rsidRDefault="006766CD" w:rsidP="00CF510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D402E7" w14:paraId="3EE34B7C" w14:textId="77777777" w:rsidTr="00872F1D">
        <w:tc>
          <w:tcPr>
            <w:tcW w:w="6204" w:type="dxa"/>
            <w:gridSpan w:val="2"/>
          </w:tcPr>
          <w:p w14:paraId="5A363AC3" w14:textId="77777777" w:rsidR="003A1C40" w:rsidRDefault="003A1C40" w:rsidP="003155DC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42C02892" w14:textId="31511082" w:rsidR="007222AD" w:rsidRPr="00D402E7" w:rsidRDefault="003155DC" w:rsidP="00262A67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proofErr w:type="gramStart"/>
            <w:r w:rsidR="003A1C4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ادب</w:t>
            </w:r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.</w:t>
            </w:r>
            <w:proofErr w:type="gramEnd"/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262A6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وتقنية</w:t>
            </w:r>
            <w:r w:rsidR="003A1C4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كتابة</w:t>
            </w:r>
            <w:proofErr w:type="spellEnd"/>
            <w:r w:rsidR="003A1C4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262A6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ال</w:t>
            </w:r>
            <w:r w:rsidR="003A1C4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دراما</w:t>
            </w:r>
            <w:r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المعاصرة</w:t>
            </w:r>
          </w:p>
        </w:tc>
        <w:tc>
          <w:tcPr>
            <w:tcW w:w="2071" w:type="dxa"/>
          </w:tcPr>
          <w:p w14:paraId="60E150BD" w14:textId="77777777" w:rsidR="008D46A4" w:rsidRPr="00D402E7" w:rsidRDefault="00CF510D" w:rsidP="001F44D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proofErr w:type="spellStart"/>
            <w:r w:rsidR="001F44D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وشە</w:t>
            </w:r>
            <w:proofErr w:type="spellEnd"/>
            <w:r w:rsidR="001F44D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44D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سەرەکیەکان</w:t>
            </w:r>
            <w:proofErr w:type="spellEnd"/>
          </w:p>
        </w:tc>
      </w:tr>
      <w:tr w:rsidR="008D46A4" w:rsidRPr="00D402E7" w14:paraId="0A2AFB2A" w14:textId="77777777" w:rsidTr="00872F1D">
        <w:trPr>
          <w:trHeight w:val="1125"/>
        </w:trPr>
        <w:tc>
          <w:tcPr>
            <w:tcW w:w="8275" w:type="dxa"/>
            <w:gridSpan w:val="3"/>
          </w:tcPr>
          <w:p w14:paraId="47DB36CF" w14:textId="5054FF85" w:rsidR="007222AD" w:rsidRPr="00D402E7" w:rsidRDefault="0036724B" w:rsidP="000B415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proofErr w:type="spellStart"/>
            <w:r w:rsidR="001F44D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ناوەرۆکی</w:t>
            </w:r>
            <w:proofErr w:type="spellEnd"/>
            <w:r w:rsidR="001F44D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44D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گشتی</w:t>
            </w:r>
            <w:proofErr w:type="spellEnd"/>
            <w:r w:rsidR="001F44D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44D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کۆرس</w:t>
            </w:r>
            <w:proofErr w:type="spellEnd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09F59A64" w14:textId="77777777" w:rsidR="007A7AA8" w:rsidRPr="00D402E7" w:rsidRDefault="007A7AA8" w:rsidP="007A7AA8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</w:rPr>
              <w:t>•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مبادئ ونظريات المادة</w:t>
            </w:r>
          </w:p>
          <w:p w14:paraId="6896F2F7" w14:textId="048BCC0E" w:rsidR="00EB5AB7" w:rsidRDefault="007A7AA8" w:rsidP="00EB5AB7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</w:rPr>
              <w:t>•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 xml:space="preserve">معرفة سليمة </w:t>
            </w:r>
            <w:proofErr w:type="spellStart"/>
            <w:r w:rsidRPr="00D402E7">
              <w:rPr>
                <w:sz w:val="24"/>
                <w:szCs w:val="24"/>
                <w:rtl/>
              </w:rPr>
              <w:t>للاجزاء</w:t>
            </w:r>
            <w:proofErr w:type="spellEnd"/>
            <w:r w:rsidRPr="00D402E7">
              <w:rPr>
                <w:sz w:val="24"/>
                <w:szCs w:val="24"/>
                <w:rtl/>
              </w:rPr>
              <w:t xml:space="preserve"> الرئيسية للمادة</w:t>
            </w:r>
          </w:p>
          <w:p w14:paraId="1B4BE70B" w14:textId="7695B6E9" w:rsidR="007A7AA8" w:rsidRPr="00D402E7" w:rsidRDefault="007A7AA8" w:rsidP="007A7AA8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</w:rPr>
              <w:t>•</w:t>
            </w:r>
            <w:r w:rsidRPr="00D402E7">
              <w:rPr>
                <w:sz w:val="24"/>
                <w:szCs w:val="24"/>
              </w:rPr>
              <w:tab/>
            </w:r>
            <w:r w:rsidRPr="00D402E7">
              <w:rPr>
                <w:sz w:val="24"/>
                <w:szCs w:val="24"/>
                <w:rtl/>
              </w:rPr>
              <w:t>تضمين معلومات كافية ومفهومة تضمن استحصال الوظائف</w:t>
            </w:r>
          </w:p>
          <w:p w14:paraId="49EB5C26" w14:textId="748CD245" w:rsidR="007A7AA8" w:rsidRDefault="007A7AA8" w:rsidP="005C40AB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يشكل</w:t>
            </w:r>
            <w:r w:rsidRPr="00D402E7">
              <w:rPr>
                <w:sz w:val="24"/>
                <w:szCs w:val="24"/>
                <w:rtl/>
              </w:rPr>
              <w:t xml:space="preserve"> </w:t>
            </w:r>
            <w:r w:rsidR="00EB5AB7">
              <w:rPr>
                <w:rFonts w:hint="cs"/>
                <w:sz w:val="24"/>
                <w:szCs w:val="24"/>
                <w:rtl/>
              </w:rPr>
              <w:t>معرفة فن كتابة الدراما</w:t>
            </w:r>
            <w:r w:rsidRPr="00D402E7">
              <w:rPr>
                <w:sz w:val="24"/>
                <w:szCs w:val="24"/>
                <w:rtl/>
              </w:rPr>
              <w:t xml:space="preserve"> اساهما كبيرا في الحياة الثقافية</w:t>
            </w:r>
            <w:r w:rsidR="00EB5AB7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gramStart"/>
            <w:r w:rsidR="00EB5AB7">
              <w:rPr>
                <w:rFonts w:hint="cs"/>
                <w:sz w:val="24"/>
                <w:szCs w:val="24"/>
                <w:rtl/>
              </w:rPr>
              <w:t xml:space="preserve">المسرحية </w:t>
            </w:r>
            <w:r w:rsidR="00EB5AB7">
              <w:rPr>
                <w:sz w:val="24"/>
                <w:szCs w:val="24"/>
                <w:rtl/>
              </w:rPr>
              <w:t xml:space="preserve"> </w:t>
            </w:r>
            <w:r w:rsidR="00EB5AB7">
              <w:rPr>
                <w:rFonts w:hint="cs"/>
                <w:sz w:val="24"/>
                <w:szCs w:val="24"/>
                <w:rtl/>
              </w:rPr>
              <w:t>،</w:t>
            </w:r>
            <w:proofErr w:type="gramEnd"/>
            <w:r w:rsidR="00EB5AB7">
              <w:rPr>
                <w:rFonts w:hint="cs"/>
                <w:sz w:val="24"/>
                <w:szCs w:val="24"/>
                <w:rtl/>
              </w:rPr>
              <w:t>لان  الكتابة عملية صعبة للغاية والاصعب من الكتابة عملية تفكيك النص الدرامي، ذلك لان تقنية الكتابة مختلفة من عصر الى عصر آخر ومن كاتب  الى كاتب آ</w:t>
            </w:r>
            <w:r w:rsidR="00367BC4">
              <w:rPr>
                <w:rFonts w:hint="cs"/>
                <w:sz w:val="24"/>
                <w:szCs w:val="24"/>
                <w:rtl/>
              </w:rPr>
              <w:t xml:space="preserve">خر وإن كانا في  العصر ذاته. وهذا </w:t>
            </w:r>
            <w:r w:rsidR="00EB5AB7">
              <w:rPr>
                <w:rFonts w:hint="cs"/>
                <w:sz w:val="24"/>
                <w:szCs w:val="24"/>
                <w:rtl/>
              </w:rPr>
              <w:t xml:space="preserve">يعني تداخل الكثير </w:t>
            </w:r>
            <w:proofErr w:type="gramStart"/>
            <w:r w:rsidR="00EB5AB7">
              <w:rPr>
                <w:rFonts w:hint="cs"/>
                <w:sz w:val="24"/>
                <w:szCs w:val="24"/>
                <w:rtl/>
              </w:rPr>
              <w:t>من  العلوم</w:t>
            </w:r>
            <w:proofErr w:type="gramEnd"/>
            <w:r w:rsidR="00EB5AB7">
              <w:rPr>
                <w:rFonts w:hint="cs"/>
                <w:sz w:val="24"/>
                <w:szCs w:val="24"/>
                <w:rtl/>
              </w:rPr>
              <w:t xml:space="preserve"> والمفاهيم </w:t>
            </w:r>
            <w:r w:rsidR="00367BC4">
              <w:rPr>
                <w:rFonts w:hint="cs"/>
                <w:sz w:val="24"/>
                <w:szCs w:val="24"/>
                <w:rtl/>
              </w:rPr>
              <w:t xml:space="preserve">والأفكار والبيئة المادية والروحية التي  تبدو لا علاقة لها  باعتبار  ان  المؤلف ينجز نصه </w:t>
            </w:r>
            <w:r w:rsidR="005C40AB">
              <w:rPr>
                <w:rFonts w:hint="cs"/>
                <w:sz w:val="24"/>
                <w:szCs w:val="24"/>
                <w:rtl/>
              </w:rPr>
              <w:t>الإبداعي منفردا، لكن الحقيقة ان  الثقافة ترسبت في عقله وامتص  الأفكار الفلسفية السائدة والمتغيرة أيضا ،</w:t>
            </w:r>
            <w:proofErr w:type="spellStart"/>
            <w:r w:rsidR="005C40AB">
              <w:rPr>
                <w:rFonts w:hint="cs"/>
                <w:sz w:val="24"/>
                <w:szCs w:val="24"/>
                <w:rtl/>
              </w:rPr>
              <w:t>لهذايكون</w:t>
            </w:r>
            <w:proofErr w:type="spellEnd"/>
            <w:r w:rsidR="005C40AB">
              <w:rPr>
                <w:rFonts w:hint="cs"/>
                <w:sz w:val="24"/>
                <w:szCs w:val="24"/>
                <w:rtl/>
              </w:rPr>
              <w:t xml:space="preserve"> النص الدرامي مختزلا ومكثفا وموجزا حد التقطير.</w:t>
            </w:r>
          </w:p>
          <w:p w14:paraId="0850431A" w14:textId="4225556F" w:rsidR="00DA5633" w:rsidRPr="00D402E7" w:rsidRDefault="005C40AB" w:rsidP="00E13A7F">
            <w:pPr>
              <w:jc w:val="right"/>
              <w:rPr>
                <w:rFonts w:ascii="Unikurd Diyako" w:hAnsi="Unikurd Diyako" w:cs="Unikurd Diyako"/>
                <w:sz w:val="24"/>
                <w:szCs w:val="24"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</w:rPr>
              <w:t>والطالب  الذي  ينوي ان يكتب نصا دراميا ابداعيا، س</w:t>
            </w:r>
            <w:r w:rsidR="00E13A7F">
              <w:rPr>
                <w:rFonts w:hint="cs"/>
                <w:sz w:val="24"/>
                <w:szCs w:val="24"/>
                <w:rtl/>
              </w:rPr>
              <w:t>ي</w:t>
            </w:r>
            <w:r>
              <w:rPr>
                <w:rFonts w:hint="cs"/>
                <w:sz w:val="24"/>
                <w:szCs w:val="24"/>
                <w:rtl/>
              </w:rPr>
              <w:t>توقف عن</w:t>
            </w:r>
            <w:r w:rsidR="00E13A7F">
              <w:rPr>
                <w:rFonts w:hint="cs"/>
                <w:sz w:val="24"/>
                <w:szCs w:val="24"/>
                <w:rtl/>
              </w:rPr>
              <w:t>د</w:t>
            </w:r>
            <w:r>
              <w:rPr>
                <w:rFonts w:hint="cs"/>
                <w:sz w:val="24"/>
                <w:szCs w:val="24"/>
                <w:rtl/>
              </w:rPr>
              <w:t xml:space="preserve"> الصيغ والطرائق التي يبني مؤلفو الكبار في العالم </w:t>
            </w:r>
            <w:r w:rsidR="00E13A7F">
              <w:rPr>
                <w:rFonts w:hint="cs"/>
                <w:sz w:val="24"/>
                <w:szCs w:val="24"/>
                <w:rtl/>
              </w:rPr>
              <w:t xml:space="preserve">نصوصهم </w:t>
            </w:r>
            <w:proofErr w:type="spellStart"/>
            <w:r w:rsidR="00E13A7F">
              <w:rPr>
                <w:rFonts w:hint="cs"/>
                <w:sz w:val="24"/>
                <w:szCs w:val="24"/>
                <w:rtl/>
              </w:rPr>
              <w:t>الدرمية</w:t>
            </w:r>
            <w:proofErr w:type="spellEnd"/>
            <w:r w:rsidR="00E13A7F">
              <w:rPr>
                <w:rFonts w:hint="cs"/>
                <w:sz w:val="24"/>
                <w:szCs w:val="24"/>
                <w:rtl/>
              </w:rPr>
              <w:t xml:space="preserve"> ويجعلونها مميزة وتحيا اكثر من حياة المؤلف ذاته</w:t>
            </w:r>
          </w:p>
        </w:tc>
      </w:tr>
      <w:tr w:rsidR="00FD437F" w:rsidRPr="00D402E7" w14:paraId="65A3AF35" w14:textId="77777777" w:rsidTr="00872F1D">
        <w:trPr>
          <w:trHeight w:val="850"/>
        </w:trPr>
        <w:tc>
          <w:tcPr>
            <w:tcW w:w="8275" w:type="dxa"/>
            <w:gridSpan w:val="3"/>
          </w:tcPr>
          <w:p w14:paraId="2DF22F02" w14:textId="77777777" w:rsidR="00616D0F" w:rsidRPr="00D402E7" w:rsidRDefault="00616D0F" w:rsidP="000E6EB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proofErr w:type="spellStart"/>
            <w:r w:rsidR="000E6EBD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ئامانجەکانی</w:t>
            </w:r>
            <w:proofErr w:type="spellEnd"/>
            <w:r w:rsidR="000E6EBD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E6EBD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کۆرس</w:t>
            </w:r>
            <w:proofErr w:type="spellEnd"/>
          </w:p>
          <w:p w14:paraId="3F0234C5" w14:textId="77777777" w:rsidR="007222AD" w:rsidRPr="00D402E7" w:rsidRDefault="007222AD" w:rsidP="007A7AA8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65BAB9E6" w14:textId="36B082D1" w:rsidR="00AA3174" w:rsidRDefault="00AA3174" w:rsidP="00AA3174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1- </w:t>
            </w:r>
            <w:r w:rsidR="004557F7" w:rsidRPr="00D402E7">
              <w:rPr>
                <w:rFonts w:hint="cs"/>
                <w:sz w:val="24"/>
                <w:szCs w:val="24"/>
                <w:rtl/>
              </w:rPr>
              <w:t>-</w:t>
            </w:r>
            <w:r w:rsidR="007A7AA8" w:rsidRPr="00D402E7">
              <w:rPr>
                <w:sz w:val="24"/>
                <w:szCs w:val="24"/>
                <w:rtl/>
              </w:rPr>
              <w:t xml:space="preserve">تعرف الطلبة </w:t>
            </w:r>
            <w:r w:rsidR="004557F7" w:rsidRPr="00D402E7">
              <w:rPr>
                <w:rFonts w:hint="cs"/>
                <w:sz w:val="24"/>
                <w:szCs w:val="24"/>
                <w:rtl/>
              </w:rPr>
              <w:t xml:space="preserve">على أهمية </w:t>
            </w:r>
            <w:r w:rsidR="00E13A7F">
              <w:rPr>
                <w:rFonts w:hint="cs"/>
                <w:sz w:val="24"/>
                <w:szCs w:val="24"/>
                <w:rtl/>
              </w:rPr>
              <w:t>ال</w:t>
            </w:r>
            <w:r>
              <w:rPr>
                <w:rFonts w:hint="cs"/>
                <w:sz w:val="24"/>
                <w:szCs w:val="24"/>
                <w:rtl/>
              </w:rPr>
              <w:t>كتابة بوصفها عملية تشريحية دقيق</w:t>
            </w:r>
            <w:r w:rsidR="003A1C40">
              <w:rPr>
                <w:rFonts w:hint="cs"/>
                <w:sz w:val="24"/>
                <w:szCs w:val="24"/>
                <w:rtl/>
              </w:rPr>
              <w:t>ة</w:t>
            </w:r>
          </w:p>
          <w:p w14:paraId="152664E8" w14:textId="219ED76A" w:rsidR="00E13A7F" w:rsidRDefault="007A7AA8" w:rsidP="00AA3174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ab/>
            </w:r>
            <w:r w:rsidR="00AA3174">
              <w:rPr>
                <w:rFonts w:hint="cs"/>
                <w:sz w:val="24"/>
                <w:szCs w:val="24"/>
                <w:rtl/>
              </w:rPr>
              <w:t>2-</w:t>
            </w:r>
            <w:r w:rsidR="004557F7" w:rsidRPr="00D402E7">
              <w:rPr>
                <w:rFonts w:hint="cs"/>
                <w:sz w:val="24"/>
                <w:szCs w:val="24"/>
                <w:rtl/>
              </w:rPr>
              <w:t xml:space="preserve"> التعرف على </w:t>
            </w:r>
            <w:proofErr w:type="gramStart"/>
            <w:r w:rsidR="004557F7" w:rsidRPr="00D402E7">
              <w:rPr>
                <w:rFonts w:hint="cs"/>
                <w:sz w:val="24"/>
                <w:szCs w:val="24"/>
                <w:rtl/>
              </w:rPr>
              <w:t xml:space="preserve">أنواع </w:t>
            </w:r>
            <w:r w:rsidR="00E13A7F">
              <w:rPr>
                <w:rFonts w:hint="cs"/>
                <w:sz w:val="24"/>
                <w:szCs w:val="24"/>
                <w:rtl/>
              </w:rPr>
              <w:t xml:space="preserve"> النصوص</w:t>
            </w:r>
            <w:proofErr w:type="gramEnd"/>
            <w:r w:rsidR="00E13A7F">
              <w:rPr>
                <w:rFonts w:hint="cs"/>
                <w:sz w:val="24"/>
                <w:szCs w:val="24"/>
                <w:rtl/>
              </w:rPr>
              <w:t xml:space="preserve"> الدرامية واختلافها عبر العصور</w:t>
            </w:r>
          </w:p>
          <w:p w14:paraId="74299BEC" w14:textId="2C974A1E" w:rsidR="007A7AA8" w:rsidRPr="00D402E7" w:rsidRDefault="007A7AA8" w:rsidP="00E13A7F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ab/>
            </w:r>
            <w:r w:rsidR="00AA3174">
              <w:rPr>
                <w:rFonts w:hint="cs"/>
                <w:sz w:val="24"/>
                <w:szCs w:val="24"/>
                <w:rtl/>
              </w:rPr>
              <w:t>3-</w:t>
            </w:r>
            <w:r w:rsidR="00047CCC" w:rsidRPr="00D402E7">
              <w:rPr>
                <w:rFonts w:hint="cs"/>
                <w:sz w:val="24"/>
                <w:szCs w:val="24"/>
                <w:rtl/>
              </w:rPr>
              <w:t>التعرف</w:t>
            </w:r>
            <w:r w:rsidR="00AA3174">
              <w:rPr>
                <w:rFonts w:hint="cs"/>
                <w:sz w:val="24"/>
                <w:szCs w:val="24"/>
                <w:rtl/>
              </w:rPr>
              <w:t xml:space="preserve"> على</w:t>
            </w:r>
            <w:r w:rsidR="00047CCC" w:rsidRPr="00D402E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13A7F">
              <w:rPr>
                <w:rFonts w:hint="cs"/>
                <w:sz w:val="24"/>
                <w:szCs w:val="24"/>
                <w:rtl/>
              </w:rPr>
              <w:t xml:space="preserve">خصائص النصوص </w:t>
            </w:r>
            <w:proofErr w:type="gramStart"/>
            <w:r w:rsidR="00E13A7F">
              <w:rPr>
                <w:rFonts w:hint="cs"/>
                <w:sz w:val="24"/>
                <w:szCs w:val="24"/>
                <w:rtl/>
              </w:rPr>
              <w:t>الد</w:t>
            </w:r>
            <w:r w:rsidR="00AA3174">
              <w:rPr>
                <w:rFonts w:hint="cs"/>
                <w:sz w:val="24"/>
                <w:szCs w:val="24"/>
                <w:rtl/>
              </w:rPr>
              <w:t>ر</w:t>
            </w:r>
            <w:r w:rsidR="00E13A7F">
              <w:rPr>
                <w:rFonts w:hint="cs"/>
                <w:sz w:val="24"/>
                <w:szCs w:val="24"/>
                <w:rtl/>
              </w:rPr>
              <w:t>امية</w:t>
            </w:r>
            <w:r w:rsidR="00AA317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A1C40">
              <w:rPr>
                <w:rFonts w:hint="cs"/>
                <w:sz w:val="24"/>
                <w:szCs w:val="24"/>
                <w:rtl/>
              </w:rPr>
              <w:t>:</w:t>
            </w:r>
            <w:r w:rsidR="00AA3174">
              <w:rPr>
                <w:rFonts w:hint="cs"/>
                <w:sz w:val="24"/>
                <w:szCs w:val="24"/>
                <w:rtl/>
              </w:rPr>
              <w:t>الكلاسيكية</w:t>
            </w:r>
            <w:proofErr w:type="gramEnd"/>
            <w:r w:rsidR="00AA3174">
              <w:rPr>
                <w:rFonts w:hint="cs"/>
                <w:sz w:val="24"/>
                <w:szCs w:val="24"/>
                <w:rtl/>
              </w:rPr>
              <w:t xml:space="preserve"> والشكسبيرية وادب اللامعقول</w:t>
            </w:r>
          </w:p>
          <w:p w14:paraId="6E0C36EA" w14:textId="33EBCB76" w:rsidR="00A13028" w:rsidRPr="00D402E7" w:rsidRDefault="00A13028" w:rsidP="00AA3174">
            <w:pPr>
              <w:bidi/>
              <w:rPr>
                <w:rFonts w:ascii="Unikurd Diyako" w:hAnsi="Unikurd Diyako" w:cs="Unikurd Diyako"/>
                <w:sz w:val="24"/>
                <w:szCs w:val="24"/>
                <w:lang w:val="en-US"/>
              </w:rPr>
            </w:pPr>
          </w:p>
        </w:tc>
      </w:tr>
      <w:tr w:rsidR="008D46A4" w:rsidRPr="00D402E7" w14:paraId="6E9F476C" w14:textId="77777777" w:rsidTr="00872F1D">
        <w:trPr>
          <w:trHeight w:val="704"/>
        </w:trPr>
        <w:tc>
          <w:tcPr>
            <w:tcW w:w="8275" w:type="dxa"/>
            <w:gridSpan w:val="3"/>
          </w:tcPr>
          <w:p w14:paraId="53857C5D" w14:textId="77777777" w:rsidR="001F0889" w:rsidRPr="00D402E7" w:rsidRDefault="001F0889" w:rsidP="000E6EB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proofErr w:type="spellStart"/>
            <w:r w:rsidR="000E6EBD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ئەرکەکانی</w:t>
            </w:r>
            <w:proofErr w:type="spellEnd"/>
            <w:r w:rsidR="000E6EBD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0E6EBD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قوتابی</w:t>
            </w:r>
            <w:proofErr w:type="spellEnd"/>
          </w:p>
          <w:p w14:paraId="1913EFA2" w14:textId="77777777" w:rsidR="007A7AA8" w:rsidRPr="00D402E7" w:rsidRDefault="007A7AA8" w:rsidP="007A7AA8">
            <w:pPr>
              <w:bidi/>
              <w:rPr>
                <w:sz w:val="24"/>
                <w:szCs w:val="24"/>
                <w:rtl/>
              </w:rPr>
            </w:pPr>
          </w:p>
          <w:p w14:paraId="2CDCE5FB" w14:textId="77777777" w:rsidR="007A7AA8" w:rsidRPr="00D402E7" w:rsidRDefault="007A7AA8" w:rsidP="007A7AA8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>1_</w:t>
            </w:r>
            <w:r w:rsidRPr="00D402E7">
              <w:rPr>
                <w:sz w:val="24"/>
                <w:szCs w:val="24"/>
                <w:rtl/>
              </w:rPr>
              <w:t>الالتزام بتوقيت المحاضرة</w:t>
            </w:r>
          </w:p>
          <w:p w14:paraId="316F96A4" w14:textId="00869682" w:rsidR="007A7AA8" w:rsidRPr="00D402E7" w:rsidRDefault="003A1C40" w:rsidP="007A7AA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2- </w:t>
            </w:r>
            <w:r w:rsidR="007A7AA8" w:rsidRPr="00D402E7">
              <w:rPr>
                <w:rFonts w:hint="eastAsia"/>
                <w:sz w:val="24"/>
                <w:szCs w:val="24"/>
                <w:rtl/>
              </w:rPr>
              <w:t>كتابة</w:t>
            </w:r>
            <w:r w:rsidR="007A7AA8" w:rsidRPr="00D402E7">
              <w:rPr>
                <w:sz w:val="24"/>
                <w:szCs w:val="24"/>
                <w:rtl/>
              </w:rPr>
              <w:t xml:space="preserve"> تقارير</w:t>
            </w:r>
          </w:p>
          <w:p w14:paraId="4C1C00BE" w14:textId="0AABEAB3" w:rsidR="006D0427" w:rsidRDefault="003A1C40" w:rsidP="006D042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3- </w:t>
            </w:r>
            <w:r w:rsidR="007A7AA8" w:rsidRPr="00D402E7">
              <w:rPr>
                <w:sz w:val="24"/>
                <w:szCs w:val="24"/>
                <w:rtl/>
              </w:rPr>
              <w:t xml:space="preserve">مناقشة </w:t>
            </w:r>
            <w:r>
              <w:rPr>
                <w:rFonts w:hint="cs"/>
                <w:sz w:val="24"/>
                <w:szCs w:val="24"/>
                <w:rtl/>
              </w:rPr>
              <w:t xml:space="preserve">المتون القصصية </w:t>
            </w:r>
            <w:r w:rsidR="006D0427">
              <w:rPr>
                <w:sz w:val="24"/>
                <w:szCs w:val="24"/>
                <w:rtl/>
              </w:rPr>
              <w:t>المكلفين</w:t>
            </w:r>
          </w:p>
          <w:p w14:paraId="20F2DDDB" w14:textId="58AF8C69" w:rsidR="007A7AA8" w:rsidRPr="00D402E7" w:rsidRDefault="006D0427" w:rsidP="006D042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4- مناقشة البداي</w:t>
            </w:r>
            <w:r w:rsidR="009E6B7F">
              <w:rPr>
                <w:rFonts w:hint="cs"/>
                <w:sz w:val="24"/>
                <w:szCs w:val="24"/>
                <w:rtl/>
              </w:rPr>
              <w:t xml:space="preserve">ة والنهاية في </w:t>
            </w:r>
            <w:r>
              <w:rPr>
                <w:rFonts w:hint="cs"/>
                <w:sz w:val="24"/>
                <w:szCs w:val="24"/>
                <w:rtl/>
              </w:rPr>
              <w:t>النصوص الاجنبية</w:t>
            </w:r>
          </w:p>
          <w:p w14:paraId="2035F0F4" w14:textId="32FFAFB0" w:rsidR="007A7AA8" w:rsidRDefault="007A7AA8" w:rsidP="007A7AA8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التغذية</w:t>
            </w:r>
            <w:r w:rsidRPr="00D402E7">
              <w:rPr>
                <w:sz w:val="24"/>
                <w:szCs w:val="24"/>
                <w:rtl/>
              </w:rPr>
              <w:t xml:space="preserve"> الراجعة</w:t>
            </w:r>
            <w:r w:rsidR="00AA3174">
              <w:rPr>
                <w:rFonts w:hint="cs"/>
                <w:sz w:val="24"/>
                <w:szCs w:val="24"/>
                <w:rtl/>
              </w:rPr>
              <w:t>:</w:t>
            </w:r>
          </w:p>
          <w:p w14:paraId="1603C416" w14:textId="666A399C" w:rsidR="00AA3174" w:rsidRPr="00D402E7" w:rsidRDefault="009E6B7F" w:rsidP="00110A8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 xml:space="preserve">معرفة الفروق التي </w:t>
            </w:r>
            <w:r w:rsidR="00110A8E">
              <w:rPr>
                <w:rFonts w:hint="cs"/>
                <w:sz w:val="24"/>
                <w:szCs w:val="24"/>
                <w:rtl/>
              </w:rPr>
              <w:t>استحصل عليها الطلبة بعد توقفهم على الكيفية</w:t>
            </w:r>
            <w:r>
              <w:rPr>
                <w:rFonts w:hint="cs"/>
                <w:sz w:val="24"/>
                <w:szCs w:val="24"/>
                <w:rtl/>
              </w:rPr>
              <w:t xml:space="preserve"> التي يتم من خلالها كتابة النصوص الدرامية</w:t>
            </w:r>
            <w:r w:rsidR="00110A8E">
              <w:rPr>
                <w:rFonts w:hint="cs"/>
                <w:sz w:val="24"/>
                <w:szCs w:val="24"/>
                <w:rtl/>
              </w:rPr>
              <w:t>،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10A8E">
              <w:rPr>
                <w:rFonts w:hint="cs"/>
                <w:sz w:val="24"/>
                <w:szCs w:val="24"/>
                <w:rtl/>
              </w:rPr>
              <w:t>والبنية التي تشكل حضورا فاعلا</w:t>
            </w:r>
            <w:r>
              <w:rPr>
                <w:rFonts w:hint="cs"/>
                <w:sz w:val="24"/>
                <w:szCs w:val="24"/>
                <w:rtl/>
              </w:rPr>
              <w:t xml:space="preserve"> بكل تفاصيل النص ذاته. بالتالي</w:t>
            </w:r>
            <w:r w:rsidR="00110A8E">
              <w:rPr>
                <w:rFonts w:hint="cs"/>
                <w:sz w:val="24"/>
                <w:szCs w:val="24"/>
                <w:rtl/>
              </w:rPr>
              <w:t xml:space="preserve"> ستكون للطلبة رؤية </w:t>
            </w:r>
            <w:proofErr w:type="gramStart"/>
            <w:r w:rsidR="00110A8E">
              <w:rPr>
                <w:rFonts w:hint="cs"/>
                <w:sz w:val="24"/>
                <w:szCs w:val="24"/>
                <w:rtl/>
              </w:rPr>
              <w:t>اكثر</w:t>
            </w:r>
            <w:proofErr w:type="gramEnd"/>
            <w:r w:rsidR="00110A8E">
              <w:rPr>
                <w:rFonts w:hint="cs"/>
                <w:sz w:val="24"/>
                <w:szCs w:val="24"/>
                <w:rtl/>
              </w:rPr>
              <w:t xml:space="preserve"> عمقا للنص الدر</w:t>
            </w:r>
            <w:r w:rsidR="006D0427">
              <w:rPr>
                <w:rFonts w:hint="cs"/>
                <w:sz w:val="24"/>
                <w:szCs w:val="24"/>
                <w:rtl/>
              </w:rPr>
              <w:t>ا</w:t>
            </w:r>
            <w:r>
              <w:rPr>
                <w:rFonts w:hint="cs"/>
                <w:sz w:val="24"/>
                <w:szCs w:val="24"/>
                <w:rtl/>
              </w:rPr>
              <w:t xml:space="preserve">مي </w:t>
            </w:r>
            <w:r w:rsidR="00110A8E">
              <w:rPr>
                <w:rFonts w:hint="cs"/>
                <w:sz w:val="24"/>
                <w:szCs w:val="24"/>
                <w:rtl/>
              </w:rPr>
              <w:t>سواء أكان كاتبا أم مخرجا أم ممثلا</w:t>
            </w:r>
          </w:p>
          <w:p w14:paraId="7DE5A95D" w14:textId="737AB477" w:rsidR="007222AD" w:rsidRPr="00D402E7" w:rsidRDefault="007222AD" w:rsidP="007A7AA8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KW"/>
              </w:rPr>
            </w:pPr>
          </w:p>
        </w:tc>
      </w:tr>
      <w:tr w:rsidR="008D46A4" w:rsidRPr="00D402E7" w14:paraId="18C489FF" w14:textId="77777777" w:rsidTr="00872F1D">
        <w:trPr>
          <w:trHeight w:val="704"/>
        </w:trPr>
        <w:tc>
          <w:tcPr>
            <w:tcW w:w="8275" w:type="dxa"/>
            <w:gridSpan w:val="3"/>
          </w:tcPr>
          <w:p w14:paraId="6F83F723" w14:textId="77777777" w:rsidR="001F0889" w:rsidRPr="00D402E7" w:rsidRDefault="001F0889" w:rsidP="001F0889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13. </w:t>
            </w:r>
            <w:proofErr w:type="spellStart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ڕێگه‌ی</w:t>
            </w:r>
            <w:proofErr w:type="spellEnd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وانه‌‌ </w:t>
            </w:r>
            <w:proofErr w:type="spellStart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ووتنه‌وه</w:t>
            </w:r>
            <w:proofErr w:type="spellEnd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‌</w:t>
            </w:r>
          </w:p>
          <w:p w14:paraId="69D18B91" w14:textId="77777777" w:rsidR="007222AD" w:rsidRPr="00D402E7" w:rsidRDefault="007222AD" w:rsidP="007222A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KW"/>
              </w:rPr>
            </w:pPr>
          </w:p>
          <w:p w14:paraId="277B12E2" w14:textId="44AD980D" w:rsidR="007A7AA8" w:rsidRPr="00D402E7" w:rsidRDefault="007A7AA8" w:rsidP="007A7AA8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المناقشة</w:t>
            </w:r>
            <w:r w:rsidRPr="00D402E7">
              <w:rPr>
                <w:sz w:val="24"/>
                <w:szCs w:val="24"/>
                <w:rtl/>
              </w:rPr>
              <w:t xml:space="preserve"> واستخدام اللوح </w:t>
            </w:r>
            <w:r w:rsidR="00110A8E">
              <w:rPr>
                <w:rFonts w:hint="cs"/>
                <w:sz w:val="24"/>
                <w:szCs w:val="24"/>
                <w:rtl/>
              </w:rPr>
              <w:t>الأبيض،</w:t>
            </w:r>
            <w:r w:rsidR="006D042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10A8E">
              <w:rPr>
                <w:rFonts w:hint="cs"/>
                <w:sz w:val="24"/>
                <w:szCs w:val="24"/>
                <w:rtl/>
              </w:rPr>
              <w:t xml:space="preserve">واستخدام القلم والورقة بكتابة المتون الدرامية </w:t>
            </w:r>
          </w:p>
          <w:p w14:paraId="26E420A1" w14:textId="77777777" w:rsidR="007222AD" w:rsidRPr="00D402E7" w:rsidRDefault="007222AD" w:rsidP="007222A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/>
              </w:rPr>
            </w:pPr>
          </w:p>
        </w:tc>
      </w:tr>
      <w:tr w:rsidR="008D46A4" w:rsidRPr="00D402E7" w14:paraId="77FF0353" w14:textId="77777777" w:rsidTr="00872F1D">
        <w:trPr>
          <w:trHeight w:val="704"/>
        </w:trPr>
        <w:tc>
          <w:tcPr>
            <w:tcW w:w="8275" w:type="dxa"/>
            <w:gridSpan w:val="3"/>
          </w:tcPr>
          <w:p w14:paraId="46EEB661" w14:textId="77777777" w:rsidR="003D742F" w:rsidRPr="00D402E7" w:rsidRDefault="004404DE" w:rsidP="000E6EB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bookmarkStart w:id="0" w:name="_GoBack" w:colFirst="0" w:colLast="1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14. </w:t>
            </w:r>
            <w:proofErr w:type="spellStart"/>
            <w:r w:rsidR="000E6EBD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proofErr w:type="spellEnd"/>
            <w:r w:rsidR="00B87075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B87075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هه‌ڵسه‌نگاندن</w:t>
            </w:r>
            <w:proofErr w:type="spellEnd"/>
          </w:p>
          <w:p w14:paraId="76BE5279" w14:textId="77777777" w:rsidR="007A7AA8" w:rsidRPr="00D402E7" w:rsidRDefault="007A7AA8" w:rsidP="007A7AA8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درجة</w:t>
            </w:r>
            <w:r w:rsidRPr="00D402E7">
              <w:rPr>
                <w:sz w:val="24"/>
                <w:szCs w:val="24"/>
                <w:rtl/>
              </w:rPr>
              <w:t xml:space="preserve"> الفصلية </w:t>
            </w:r>
            <w:r w:rsidRPr="00D402E7">
              <w:rPr>
                <w:rFonts w:hint="cs"/>
                <w:sz w:val="24"/>
                <w:szCs w:val="24"/>
                <w:rtl/>
              </w:rPr>
              <w:t>40</w:t>
            </w:r>
            <w:r w:rsidRPr="00D402E7">
              <w:rPr>
                <w:sz w:val="24"/>
                <w:szCs w:val="24"/>
                <w:rtl/>
              </w:rPr>
              <w:t xml:space="preserve"> من100</w:t>
            </w:r>
            <w:r w:rsidRPr="00D402E7">
              <w:rPr>
                <w:sz w:val="24"/>
                <w:szCs w:val="24"/>
              </w:rPr>
              <w:t xml:space="preserve"> </w:t>
            </w:r>
          </w:p>
          <w:p w14:paraId="7E6EE7F6" w14:textId="77777777" w:rsidR="007A7AA8" w:rsidRPr="00D402E7" w:rsidRDefault="007A7AA8" w:rsidP="007A7AA8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ab/>
              <w:t xml:space="preserve">   </w:t>
            </w:r>
            <w:r w:rsidRPr="00D402E7">
              <w:rPr>
                <w:rFonts w:hint="cs"/>
                <w:sz w:val="24"/>
                <w:szCs w:val="24"/>
                <w:rtl/>
              </w:rPr>
              <w:t>15-  درجة امتحان اولي</w:t>
            </w:r>
          </w:p>
          <w:p w14:paraId="7FC5B9E1" w14:textId="77777777" w:rsidR="007A7AA8" w:rsidRPr="00D402E7" w:rsidRDefault="007A7AA8" w:rsidP="007A7AA8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cs"/>
                <w:sz w:val="24"/>
                <w:szCs w:val="24"/>
                <w:rtl/>
              </w:rPr>
              <w:t>15-  درجة امتحان ثاني</w:t>
            </w:r>
          </w:p>
          <w:p w14:paraId="5F78F422" w14:textId="77777777" w:rsidR="007A7AA8" w:rsidRPr="00D402E7" w:rsidRDefault="007A7AA8" w:rsidP="007A7AA8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cs"/>
                <w:sz w:val="24"/>
                <w:szCs w:val="24"/>
                <w:rtl/>
              </w:rPr>
              <w:t>10 درجات   للكوز ولحضور الطلبة والأنشطة الاخرى</w:t>
            </w:r>
          </w:p>
          <w:p w14:paraId="3E3A9EE2" w14:textId="77777777" w:rsidR="007A7AA8" w:rsidRPr="00D402E7" w:rsidRDefault="007A7AA8" w:rsidP="007A7AA8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cs"/>
                <w:sz w:val="24"/>
                <w:szCs w:val="24"/>
                <w:rtl/>
              </w:rPr>
              <w:t xml:space="preserve">منها </w:t>
            </w:r>
            <w:r w:rsidRPr="00D402E7">
              <w:rPr>
                <w:rFonts w:hint="eastAsia"/>
                <w:sz w:val="24"/>
                <w:szCs w:val="24"/>
                <w:rtl/>
              </w:rPr>
              <w:t>كتابات</w:t>
            </w:r>
            <w:r w:rsidRPr="00D402E7">
              <w:rPr>
                <w:sz w:val="24"/>
                <w:szCs w:val="24"/>
                <w:rtl/>
              </w:rPr>
              <w:t xml:space="preserve"> التقارير</w:t>
            </w:r>
          </w:p>
          <w:p w14:paraId="4057810F" w14:textId="13C3026D" w:rsidR="000F2337" w:rsidRPr="00D402E7" w:rsidRDefault="000F2337" w:rsidP="004652D6">
            <w:pPr>
              <w:jc w:val="right"/>
              <w:rPr>
                <w:rFonts w:ascii="Unikurd Diyako" w:hAnsi="Unikurd Diyako" w:cs="Unikurd Diyako"/>
                <w:sz w:val="24"/>
                <w:szCs w:val="24"/>
                <w:lang w:val="en-US" w:bidi="ar-KW"/>
              </w:rPr>
            </w:pPr>
          </w:p>
        </w:tc>
      </w:tr>
      <w:tr w:rsidR="008D46A4" w:rsidRPr="00D402E7" w14:paraId="1A14FCEF" w14:textId="77777777" w:rsidTr="00872F1D">
        <w:trPr>
          <w:trHeight w:val="704"/>
        </w:trPr>
        <w:tc>
          <w:tcPr>
            <w:tcW w:w="8275" w:type="dxa"/>
            <w:gridSpan w:val="3"/>
          </w:tcPr>
          <w:p w14:paraId="0D2F700E" w14:textId="77777777" w:rsidR="007D54D1" w:rsidRPr="00D402E7" w:rsidRDefault="007D54D1" w:rsidP="000E6EB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15. </w:t>
            </w:r>
            <w:proofErr w:type="spellStart"/>
            <w:r w:rsidR="006F468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ه‌نجامه‌کانی</w:t>
            </w:r>
            <w:proofErr w:type="spellEnd"/>
            <w:r w:rsidR="006F468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6F468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فێربوون</w:t>
            </w:r>
            <w:proofErr w:type="spellEnd"/>
          </w:p>
          <w:p w14:paraId="78183A81" w14:textId="19DE6CC6" w:rsidR="007A7AA8" w:rsidRPr="00D402E7" w:rsidRDefault="007A7AA8" w:rsidP="00CA747A">
            <w:pPr>
              <w:jc w:val="center"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  <w:rtl/>
              </w:rPr>
              <w:t xml:space="preserve"> </w:t>
            </w:r>
          </w:p>
          <w:p w14:paraId="6FEA87F3" w14:textId="41F5B4EE" w:rsidR="007222AD" w:rsidRPr="00D402E7" w:rsidRDefault="00BB0996" w:rsidP="00BB0996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تعد الكتابة الدرامية واحدة من </w:t>
            </w:r>
            <w:proofErr w:type="gramStart"/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اصعب</w:t>
            </w:r>
            <w:proofErr w:type="gramEnd"/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أنواع الكتابة الإبداعية مثل / الرواية</w:t>
            </w:r>
            <w:r w:rsidR="003B2702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،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3B2702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والشعر.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والمقالة والدراسات والبحوث </w:t>
            </w:r>
            <w:r w:rsidR="002C535A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...الخ</w:t>
            </w:r>
            <w:r w:rsidR="003B2702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ذلك لأن النص الدرامي يظهر فيه الصراع واضحا وبمستويات الصراع </w:t>
            </w:r>
            <w:proofErr w:type="gramStart"/>
            <w:r w:rsidR="003B2702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المختلفة ،</w:t>
            </w:r>
            <w:proofErr w:type="gramEnd"/>
            <w:r w:rsidR="003B2702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فضلا عن عملية إيجاد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شخصيات كفؤة تحمل الحدث الدرامي </w:t>
            </w:r>
            <w:r w:rsidR="002C535A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.ويحدد المؤلف نفسه ضمن سقف زمني  وبذهنه  ان النص سيجد طريقه للتجسيد   كعرض مسرحي ،ومن هنا جاءت ضرورة ان  يكون المؤلف ابن المسرح و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أ</w:t>
            </w:r>
            <w:r w:rsidR="002C535A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حد العاملين فيه ، فالتقنيات المتنوعة في المسرح وتطورها سيكون لها صدى</w:t>
            </w:r>
            <w:r w:rsidR="00424DB5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داخل النصوص الدرامية التي تكتب،</w:t>
            </w:r>
            <w:r w:rsidR="002C535A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لهذا  تنعكس حركة التطور في الحياة</w:t>
            </w:r>
            <w:r w:rsidR="00424DB5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في خلايا  النص الدرامي</w:t>
            </w:r>
            <w:r w:rsidR="00CA747A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024E8A1C" w14:textId="4CF8FE29" w:rsidR="00A56093" w:rsidRPr="00D402E7" w:rsidRDefault="00A56093" w:rsidP="007A7AA8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IQ"/>
              </w:rPr>
            </w:pPr>
          </w:p>
        </w:tc>
      </w:tr>
      <w:tr w:rsidR="008D46A4" w:rsidRPr="00D402E7" w14:paraId="40E18E07" w14:textId="77777777" w:rsidTr="00872F1D">
        <w:tc>
          <w:tcPr>
            <w:tcW w:w="8275" w:type="dxa"/>
            <w:gridSpan w:val="3"/>
          </w:tcPr>
          <w:p w14:paraId="32382F79" w14:textId="77777777" w:rsidR="00BE50D1" w:rsidRPr="00D402E7" w:rsidRDefault="00222D3F" w:rsidP="00595BCC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proofErr w:type="spellStart"/>
            <w:r w:rsidR="0035560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لیستی</w:t>
            </w:r>
            <w:proofErr w:type="spellEnd"/>
            <w:r w:rsidR="0035560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35560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سەرچاوە</w:t>
            </w:r>
            <w:proofErr w:type="spellEnd"/>
          </w:p>
          <w:p w14:paraId="2E5B7755" w14:textId="54B2B201" w:rsidR="007A7AA8" w:rsidRPr="00D402E7" w:rsidRDefault="007A7AA8" w:rsidP="00331849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cs"/>
                <w:sz w:val="24"/>
                <w:szCs w:val="24"/>
                <w:rtl/>
              </w:rPr>
              <w:t>ن</w:t>
            </w:r>
          </w:p>
          <w:p w14:paraId="05FDD219" w14:textId="077B2116" w:rsidR="007A7AA8" w:rsidRPr="00D402E7" w:rsidRDefault="007A7AA8" w:rsidP="007A7AA8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cs"/>
                <w:sz w:val="24"/>
                <w:szCs w:val="24"/>
                <w:rtl/>
              </w:rPr>
              <w:t>كتاب</w:t>
            </w:r>
            <w:r w:rsidR="00424DB5">
              <w:rPr>
                <w:rFonts w:hint="cs"/>
                <w:sz w:val="24"/>
                <w:szCs w:val="24"/>
                <w:rtl/>
              </w:rPr>
              <w:t>:</w:t>
            </w:r>
            <w:r w:rsidRPr="00D402E7">
              <w:rPr>
                <w:rFonts w:hint="cs"/>
                <w:sz w:val="24"/>
                <w:szCs w:val="24"/>
                <w:rtl/>
              </w:rPr>
              <w:t xml:space="preserve"> فن الشعر </w:t>
            </w:r>
            <w:r w:rsidRPr="00D402E7">
              <w:rPr>
                <w:sz w:val="24"/>
                <w:szCs w:val="24"/>
                <w:rtl/>
              </w:rPr>
              <w:t>–</w:t>
            </w:r>
            <w:r w:rsidRPr="00D402E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424DB5">
              <w:rPr>
                <w:rFonts w:hint="cs"/>
                <w:sz w:val="24"/>
                <w:szCs w:val="24"/>
                <w:rtl/>
              </w:rPr>
              <w:t xml:space="preserve">المؤلف </w:t>
            </w:r>
            <w:r w:rsidRPr="00D402E7">
              <w:rPr>
                <w:rFonts w:hint="cs"/>
                <w:sz w:val="24"/>
                <w:szCs w:val="24"/>
                <w:rtl/>
              </w:rPr>
              <w:t>ارسطو</w:t>
            </w:r>
          </w:p>
          <w:p w14:paraId="530BA7D0" w14:textId="7C7E5DF6" w:rsidR="00005E16" w:rsidRPr="00D402E7" w:rsidRDefault="00424DB5" w:rsidP="00424DB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كتاب: المسرحية كيف ندرسها </w:t>
            </w:r>
            <w:proofErr w:type="spellStart"/>
            <w:proofErr w:type="gramStart"/>
            <w:r>
              <w:rPr>
                <w:rFonts w:hint="cs"/>
                <w:sz w:val="24"/>
                <w:szCs w:val="24"/>
                <w:rtl/>
              </w:rPr>
              <w:t>ونتذوقها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 .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المؤلف  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ملتون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ماركس</w:t>
            </w:r>
            <w:r w:rsidR="00005E16" w:rsidRPr="00D402E7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1BF49B6B" w14:textId="1CD28471" w:rsidR="00E24EEE" w:rsidRDefault="00424DB5" w:rsidP="00424DB5">
            <w:pPr>
              <w:jc w:val="right"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كتاب :</w:t>
            </w:r>
            <w:r w:rsidR="00474A59">
              <w:rPr>
                <w:rFonts w:hint="cs"/>
                <w:sz w:val="24"/>
                <w:szCs w:val="24"/>
                <w:rtl/>
              </w:rPr>
              <w:t>فن</w:t>
            </w:r>
            <w:proofErr w:type="gramEnd"/>
            <w:r w:rsidR="00474A59">
              <w:rPr>
                <w:rFonts w:hint="cs"/>
                <w:sz w:val="24"/>
                <w:szCs w:val="24"/>
                <w:rtl/>
              </w:rPr>
              <w:t xml:space="preserve"> كتابة الدراما للمسرح والإذاعة والتلفزيون</w:t>
            </w:r>
            <w:r w:rsidR="00885405" w:rsidRPr="00D402E7">
              <w:rPr>
                <w:rFonts w:hint="cs"/>
                <w:sz w:val="24"/>
                <w:szCs w:val="24"/>
                <w:rtl/>
              </w:rPr>
              <w:t xml:space="preserve">- </w:t>
            </w:r>
            <w:r>
              <w:rPr>
                <w:rFonts w:hint="cs"/>
                <w:sz w:val="24"/>
                <w:szCs w:val="24"/>
                <w:rtl/>
              </w:rPr>
              <w:t xml:space="preserve"> المؤلف </w:t>
            </w:r>
            <w:r w:rsidR="00885405" w:rsidRPr="00D402E7">
              <w:rPr>
                <w:rFonts w:hint="cs"/>
                <w:sz w:val="24"/>
                <w:szCs w:val="24"/>
                <w:rtl/>
              </w:rPr>
              <w:t>د. منصور ن</w:t>
            </w:r>
            <w:r w:rsidR="00E24EEE" w:rsidRPr="00D402E7">
              <w:rPr>
                <w:rFonts w:hint="cs"/>
                <w:sz w:val="24"/>
                <w:szCs w:val="24"/>
                <w:rtl/>
              </w:rPr>
              <w:t>عما</w:t>
            </w:r>
            <w:r>
              <w:rPr>
                <w:rFonts w:hint="cs"/>
                <w:sz w:val="24"/>
                <w:szCs w:val="24"/>
                <w:rtl/>
              </w:rPr>
              <w:t>ن.</w:t>
            </w:r>
          </w:p>
          <w:p w14:paraId="5CB8F158" w14:textId="45EBBD73" w:rsidR="00424DB5" w:rsidRDefault="00424DB5" w:rsidP="00424DB5">
            <w:pPr>
              <w:jc w:val="right"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كتاب :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المكان في النص المسرحي  المؤلف : د. منصور نعمان.</w:t>
            </w:r>
          </w:p>
          <w:p w14:paraId="7FCFC25C" w14:textId="4B7B5A03" w:rsidR="0047696D" w:rsidRPr="00D402E7" w:rsidRDefault="0047696D" w:rsidP="00424DB5">
            <w:pPr>
              <w:jc w:val="right"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كتاب :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إشكالية الحوار بين النص والعرض في المسرح. المؤلف د. منصور نعمان</w:t>
            </w:r>
          </w:p>
          <w:p w14:paraId="38E176D2" w14:textId="2CBFBD13" w:rsidR="00474A59" w:rsidRPr="00D402E7" w:rsidRDefault="00474A59" w:rsidP="00424DB5">
            <w:pPr>
              <w:rPr>
                <w:sz w:val="24"/>
                <w:szCs w:val="24"/>
                <w:rtl/>
              </w:rPr>
            </w:pPr>
          </w:p>
          <w:p w14:paraId="7E9A6463" w14:textId="05849485" w:rsidR="007A7AA8" w:rsidRPr="00D402E7" w:rsidRDefault="007A7AA8" w:rsidP="00474A59">
            <w:pPr>
              <w:rPr>
                <w:sz w:val="24"/>
                <w:szCs w:val="24"/>
                <w:rtl/>
              </w:rPr>
            </w:pPr>
          </w:p>
          <w:p w14:paraId="6639E52E" w14:textId="77777777" w:rsidR="000F780D" w:rsidRPr="00D402E7" w:rsidRDefault="000F780D" w:rsidP="00595BCC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561A0FEB" w14:textId="77777777" w:rsidR="000F780D" w:rsidRPr="00D402E7" w:rsidRDefault="000F780D" w:rsidP="00595BCC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</w:p>
        </w:tc>
      </w:tr>
      <w:bookmarkEnd w:id="0"/>
      <w:tr w:rsidR="008D46A4" w:rsidRPr="00D402E7" w14:paraId="7A6E0B37" w14:textId="77777777" w:rsidTr="00872F1D">
        <w:tc>
          <w:tcPr>
            <w:tcW w:w="2518" w:type="dxa"/>
            <w:tcBorders>
              <w:bottom w:val="single" w:sz="8" w:space="0" w:color="auto"/>
            </w:tcBorders>
          </w:tcPr>
          <w:p w14:paraId="28126C59" w14:textId="77777777" w:rsidR="008D46A4" w:rsidRPr="00D402E7" w:rsidRDefault="00355603" w:rsidP="006222E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</w:pPr>
            <w:proofErr w:type="spellStart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</w:t>
            </w:r>
            <w:proofErr w:type="spellEnd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t>مامۆستای</w:t>
            </w:r>
            <w:proofErr w:type="spellEnd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t>وانەبێژ</w:t>
            </w:r>
            <w:proofErr w:type="spellEnd"/>
          </w:p>
        </w:tc>
        <w:tc>
          <w:tcPr>
            <w:tcW w:w="5757" w:type="dxa"/>
            <w:gridSpan w:val="2"/>
            <w:tcBorders>
              <w:bottom w:val="single" w:sz="8" w:space="0" w:color="auto"/>
            </w:tcBorders>
          </w:tcPr>
          <w:p w14:paraId="65D368F2" w14:textId="77777777" w:rsidR="008D46A4" w:rsidRPr="00D402E7" w:rsidRDefault="006222E6" w:rsidP="00595BCC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355603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بابەتەکان</w:t>
            </w:r>
            <w:proofErr w:type="spellEnd"/>
          </w:p>
        </w:tc>
      </w:tr>
      <w:tr w:rsidR="008D46A4" w:rsidRPr="00D402E7" w14:paraId="27CC6763" w14:textId="77777777" w:rsidTr="00872F1D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3120B51A" w14:textId="68F624B9" w:rsidR="00C352A6" w:rsidRPr="00D402E7" w:rsidRDefault="008B0FDC" w:rsidP="0047696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ا.</w:t>
            </w:r>
            <w:r w:rsidR="0047696D" w:rsidRPr="00D402E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D402E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د. منصور نعمان</w:t>
            </w:r>
            <w:r w:rsidR="00C352A6" w:rsidRPr="00D402E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4ACF008B" w14:textId="6AC6371B" w:rsidR="00495585" w:rsidRPr="00D402E7" w:rsidRDefault="004652D6" w:rsidP="00C352A6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ثلاث ساعات</w:t>
            </w:r>
            <w:r w:rsidR="00C352A6" w:rsidRPr="00D402E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    </w:t>
            </w:r>
          </w:p>
        </w:tc>
        <w:tc>
          <w:tcPr>
            <w:tcW w:w="575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0D62902" w14:textId="4CE58D18" w:rsidR="007A7AA8" w:rsidRPr="00D402E7" w:rsidRDefault="007A7AA8" w:rsidP="00474A59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الاسبوع</w:t>
            </w:r>
            <w:r w:rsidRPr="00D402E7">
              <w:rPr>
                <w:sz w:val="24"/>
                <w:szCs w:val="24"/>
                <w:rtl/>
              </w:rPr>
              <w:t xml:space="preserve"> الاول:</w:t>
            </w:r>
            <w:r w:rsidR="0092647C" w:rsidRPr="00D402E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474A59">
              <w:rPr>
                <w:rFonts w:hint="cs"/>
                <w:sz w:val="24"/>
                <w:szCs w:val="24"/>
                <w:rtl/>
              </w:rPr>
              <w:t xml:space="preserve">ما </w:t>
            </w:r>
            <w:proofErr w:type="gramStart"/>
            <w:r w:rsidR="00474A59">
              <w:rPr>
                <w:rFonts w:hint="cs"/>
                <w:sz w:val="24"/>
                <w:szCs w:val="24"/>
                <w:rtl/>
              </w:rPr>
              <w:t>الدراما ،وما</w:t>
            </w:r>
            <w:proofErr w:type="gramEnd"/>
            <w:r w:rsidR="00474A59">
              <w:rPr>
                <w:rFonts w:hint="cs"/>
                <w:sz w:val="24"/>
                <w:szCs w:val="24"/>
                <w:rtl/>
              </w:rPr>
              <w:t xml:space="preserve"> تعريفها</w:t>
            </w:r>
            <w:r w:rsidR="00711D79">
              <w:rPr>
                <w:rFonts w:hint="cs"/>
                <w:sz w:val="24"/>
                <w:szCs w:val="24"/>
                <w:rtl/>
              </w:rPr>
              <w:t>؟ وما هي خصائصها</w:t>
            </w:r>
          </w:p>
          <w:p w14:paraId="42F00A71" w14:textId="621A6F6C" w:rsidR="007A7AA8" w:rsidRPr="00D402E7" w:rsidRDefault="007A7AA8" w:rsidP="00711D79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الاسبوع</w:t>
            </w:r>
            <w:r w:rsidRPr="00D402E7">
              <w:rPr>
                <w:sz w:val="24"/>
                <w:szCs w:val="24"/>
                <w:rtl/>
              </w:rPr>
              <w:t xml:space="preserve"> الثاني:</w:t>
            </w:r>
            <w:r w:rsidR="0092647C" w:rsidRPr="00D402E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11D79">
              <w:rPr>
                <w:rFonts w:hint="cs"/>
                <w:sz w:val="24"/>
                <w:szCs w:val="24"/>
                <w:rtl/>
              </w:rPr>
              <w:t>تطور فن كتابة الدراما عبر تاريخ الادب الدرامي</w:t>
            </w:r>
          </w:p>
          <w:p w14:paraId="0DCD6D4A" w14:textId="5688605F" w:rsidR="007A7AA8" w:rsidRPr="00D402E7" w:rsidRDefault="007A7AA8" w:rsidP="00711D79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الاسبوع</w:t>
            </w:r>
            <w:r w:rsidR="0092647C" w:rsidRPr="00D402E7">
              <w:rPr>
                <w:sz w:val="24"/>
                <w:szCs w:val="24"/>
                <w:rtl/>
              </w:rPr>
              <w:t xml:space="preserve"> الثالث:</w:t>
            </w:r>
            <w:r w:rsidR="0077073C" w:rsidRPr="00D402E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11D79">
              <w:rPr>
                <w:rFonts w:hint="cs"/>
                <w:sz w:val="24"/>
                <w:szCs w:val="24"/>
                <w:rtl/>
              </w:rPr>
              <w:t>خاصية الدراما عن الرواية والشعر</w:t>
            </w:r>
            <w:r w:rsidRPr="00D402E7">
              <w:rPr>
                <w:sz w:val="24"/>
                <w:szCs w:val="24"/>
                <w:rtl/>
              </w:rPr>
              <w:t xml:space="preserve"> </w:t>
            </w:r>
          </w:p>
          <w:p w14:paraId="1CE67A5D" w14:textId="004623D1" w:rsidR="007A7AA8" w:rsidRPr="00D402E7" w:rsidRDefault="007A7AA8" w:rsidP="00711D79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الاسبوع</w:t>
            </w:r>
            <w:r w:rsidRPr="00D402E7">
              <w:rPr>
                <w:sz w:val="24"/>
                <w:szCs w:val="24"/>
                <w:rtl/>
              </w:rPr>
              <w:t xml:space="preserve"> الرابع:</w:t>
            </w:r>
            <w:r w:rsidR="0092647C" w:rsidRPr="00D402E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11D79">
              <w:rPr>
                <w:rFonts w:hint="cs"/>
                <w:sz w:val="24"/>
                <w:szCs w:val="24"/>
                <w:rtl/>
              </w:rPr>
              <w:t xml:space="preserve">اشكال الدراما الأربعة </w:t>
            </w:r>
            <w:r w:rsidR="00E92F04">
              <w:rPr>
                <w:rFonts w:hint="cs"/>
                <w:sz w:val="24"/>
                <w:szCs w:val="24"/>
                <w:rtl/>
              </w:rPr>
              <w:t>/</w:t>
            </w:r>
            <w:proofErr w:type="gramStart"/>
            <w:r w:rsidR="00E92F04">
              <w:rPr>
                <w:rFonts w:hint="cs"/>
                <w:sz w:val="24"/>
                <w:szCs w:val="24"/>
                <w:rtl/>
              </w:rPr>
              <w:t>المسرح ،والإذاعة</w:t>
            </w:r>
            <w:proofErr w:type="gramEnd"/>
            <w:r w:rsidR="00E92F04">
              <w:rPr>
                <w:rFonts w:hint="cs"/>
                <w:sz w:val="24"/>
                <w:szCs w:val="24"/>
                <w:rtl/>
              </w:rPr>
              <w:t xml:space="preserve"> ،والتلفزيون ، والسينما</w:t>
            </w:r>
          </w:p>
          <w:p w14:paraId="50F10A64" w14:textId="748EBFB6" w:rsidR="007A7AA8" w:rsidRPr="00D402E7" w:rsidRDefault="007A7AA8" w:rsidP="00711D79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الاسبوع</w:t>
            </w:r>
            <w:r w:rsidRPr="00D402E7">
              <w:rPr>
                <w:sz w:val="24"/>
                <w:szCs w:val="24"/>
                <w:rtl/>
              </w:rPr>
              <w:t xml:space="preserve"> الخامس:</w:t>
            </w:r>
            <w:r w:rsidR="0077073C" w:rsidRPr="00D402E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11D79">
              <w:rPr>
                <w:rFonts w:hint="cs"/>
                <w:sz w:val="24"/>
                <w:szCs w:val="24"/>
                <w:rtl/>
              </w:rPr>
              <w:t xml:space="preserve">عناصر الدراما الخمسة </w:t>
            </w:r>
          </w:p>
          <w:p w14:paraId="4A28788B" w14:textId="2425A881" w:rsidR="007A7AA8" w:rsidRPr="00D402E7" w:rsidRDefault="007A7AA8" w:rsidP="00711D79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الاسبوع</w:t>
            </w:r>
            <w:r w:rsidRPr="00D402E7">
              <w:rPr>
                <w:sz w:val="24"/>
                <w:szCs w:val="24"/>
                <w:rtl/>
              </w:rPr>
              <w:t xml:space="preserve"> السادس: </w:t>
            </w:r>
            <w:r w:rsidR="00735DD3">
              <w:rPr>
                <w:rFonts w:hint="cs"/>
                <w:sz w:val="24"/>
                <w:szCs w:val="24"/>
                <w:rtl/>
              </w:rPr>
              <w:t xml:space="preserve">المتون </w:t>
            </w:r>
            <w:proofErr w:type="spellStart"/>
            <w:r w:rsidR="00735DD3">
              <w:rPr>
                <w:rFonts w:hint="cs"/>
                <w:sz w:val="24"/>
                <w:szCs w:val="24"/>
                <w:rtl/>
              </w:rPr>
              <w:t>الحكائية</w:t>
            </w:r>
            <w:proofErr w:type="spellEnd"/>
            <w:r w:rsidR="00735DD3">
              <w:rPr>
                <w:rFonts w:hint="cs"/>
                <w:sz w:val="24"/>
                <w:szCs w:val="24"/>
                <w:rtl/>
              </w:rPr>
              <w:t xml:space="preserve"> وتنوع المعالجة الدرامية</w:t>
            </w:r>
          </w:p>
          <w:p w14:paraId="0DA53AA6" w14:textId="75F1FF94" w:rsidR="007A7AA8" w:rsidRPr="00D402E7" w:rsidRDefault="007A7AA8" w:rsidP="00711D79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الاسبوع</w:t>
            </w:r>
            <w:r w:rsidR="00E372F3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="00E372F3">
              <w:rPr>
                <w:sz w:val="24"/>
                <w:szCs w:val="24"/>
                <w:rtl/>
              </w:rPr>
              <w:t>الساب</w:t>
            </w:r>
            <w:r w:rsidR="00E372F3">
              <w:rPr>
                <w:rFonts w:hint="cs"/>
                <w:sz w:val="24"/>
                <w:szCs w:val="24"/>
                <w:rtl/>
              </w:rPr>
              <w:t>ع:</w:t>
            </w:r>
            <w:r w:rsidR="0077073C" w:rsidRPr="00D402E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11D79">
              <w:rPr>
                <w:rFonts w:hint="cs"/>
                <w:sz w:val="24"/>
                <w:szCs w:val="24"/>
                <w:rtl/>
              </w:rPr>
              <w:t xml:space="preserve"> الشخصية</w:t>
            </w:r>
            <w:proofErr w:type="gramEnd"/>
            <w:r w:rsidR="00711D79">
              <w:rPr>
                <w:rFonts w:hint="cs"/>
                <w:sz w:val="24"/>
                <w:szCs w:val="24"/>
                <w:rtl/>
              </w:rPr>
              <w:t xml:space="preserve"> وانواعها </w:t>
            </w:r>
          </w:p>
          <w:p w14:paraId="16C7B717" w14:textId="43925A72" w:rsidR="007A7AA8" w:rsidRPr="00D402E7" w:rsidRDefault="007A7AA8" w:rsidP="005E6000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الاسبوع</w:t>
            </w:r>
            <w:r w:rsidRPr="00D402E7">
              <w:rPr>
                <w:sz w:val="24"/>
                <w:szCs w:val="24"/>
                <w:rtl/>
              </w:rPr>
              <w:t xml:space="preserve"> الثامن:</w:t>
            </w:r>
            <w:r w:rsidR="0077073C" w:rsidRPr="00D402E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E6000">
              <w:rPr>
                <w:rFonts w:hint="cs"/>
                <w:sz w:val="24"/>
                <w:szCs w:val="24"/>
                <w:rtl/>
              </w:rPr>
              <w:t>الحدث والشخصية</w:t>
            </w:r>
          </w:p>
          <w:p w14:paraId="06C7BD75" w14:textId="0C3C4019" w:rsidR="007A7AA8" w:rsidRPr="00D402E7" w:rsidRDefault="007A7AA8" w:rsidP="005E6000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الأسبوع</w:t>
            </w:r>
            <w:r w:rsidR="00203520" w:rsidRPr="00D402E7">
              <w:rPr>
                <w:sz w:val="24"/>
                <w:szCs w:val="24"/>
                <w:rtl/>
              </w:rPr>
              <w:t xml:space="preserve"> التاسع: </w:t>
            </w:r>
            <w:r w:rsidR="005E6000">
              <w:rPr>
                <w:rFonts w:hint="cs"/>
                <w:sz w:val="24"/>
                <w:szCs w:val="24"/>
                <w:rtl/>
              </w:rPr>
              <w:t>امتحان</w:t>
            </w:r>
          </w:p>
          <w:p w14:paraId="37BBEBA6" w14:textId="5D6B95BE" w:rsidR="007A7AA8" w:rsidRPr="00D402E7" w:rsidRDefault="007A7AA8" w:rsidP="00735DD3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الاسبوع</w:t>
            </w:r>
            <w:r w:rsidR="00E372F3">
              <w:rPr>
                <w:sz w:val="24"/>
                <w:szCs w:val="24"/>
                <w:rtl/>
              </w:rPr>
              <w:t xml:space="preserve"> العاشر:</w:t>
            </w:r>
            <w:r w:rsidR="00203520" w:rsidRPr="00D402E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35DD3">
              <w:rPr>
                <w:rFonts w:hint="cs"/>
                <w:sz w:val="24"/>
                <w:szCs w:val="24"/>
                <w:rtl/>
              </w:rPr>
              <w:t>الحبكة الدرامية المغلقة والمفتوحة</w:t>
            </w:r>
          </w:p>
          <w:p w14:paraId="3F4C1759" w14:textId="4DB8E417" w:rsidR="007A7AA8" w:rsidRPr="00D402E7" w:rsidRDefault="00E372F3" w:rsidP="005E600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الأسبوع الحادي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عشر</w:t>
            </w:r>
            <w:r w:rsidR="007A7AA8" w:rsidRPr="00D402E7">
              <w:rPr>
                <w:sz w:val="24"/>
                <w:szCs w:val="24"/>
                <w:rtl/>
              </w:rPr>
              <w:t xml:space="preserve"> </w:t>
            </w:r>
            <w:r w:rsidR="0092647C" w:rsidRPr="00D402E7">
              <w:rPr>
                <w:rFonts w:hint="cs"/>
                <w:sz w:val="24"/>
                <w:szCs w:val="24"/>
                <w:rtl/>
              </w:rPr>
              <w:t>:</w:t>
            </w:r>
            <w:proofErr w:type="gramEnd"/>
            <w:r w:rsidR="005E6000">
              <w:rPr>
                <w:rFonts w:hint="cs"/>
                <w:sz w:val="24"/>
                <w:szCs w:val="24"/>
                <w:rtl/>
              </w:rPr>
              <w:t xml:space="preserve"> الوضعية </w:t>
            </w:r>
            <w:r w:rsidR="00735DD3">
              <w:rPr>
                <w:rFonts w:hint="cs"/>
                <w:sz w:val="24"/>
                <w:szCs w:val="24"/>
                <w:rtl/>
              </w:rPr>
              <w:t xml:space="preserve"> والنهاية واختلافها .والوضعية </w:t>
            </w:r>
            <w:r w:rsidR="005E6000">
              <w:rPr>
                <w:rFonts w:hint="cs"/>
                <w:sz w:val="24"/>
                <w:szCs w:val="24"/>
                <w:rtl/>
              </w:rPr>
              <w:t>المزدوجة للنص الدرامي</w:t>
            </w:r>
          </w:p>
          <w:p w14:paraId="65287537" w14:textId="1F17341B" w:rsidR="007A7AA8" w:rsidRPr="00D402E7" w:rsidRDefault="007A7AA8" w:rsidP="00E372F3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الاسبوع</w:t>
            </w:r>
            <w:r w:rsidRPr="00D402E7">
              <w:rPr>
                <w:sz w:val="24"/>
                <w:szCs w:val="24"/>
                <w:rtl/>
              </w:rPr>
              <w:t xml:space="preserve"> </w:t>
            </w:r>
            <w:r w:rsidR="003750A5" w:rsidRPr="00D402E7">
              <w:rPr>
                <w:rFonts w:hint="cs"/>
                <w:sz w:val="24"/>
                <w:szCs w:val="24"/>
                <w:rtl/>
              </w:rPr>
              <w:t>الثاني عشر</w:t>
            </w:r>
            <w:r w:rsidR="00203520" w:rsidRPr="00D402E7">
              <w:rPr>
                <w:rFonts w:hint="cs"/>
                <w:sz w:val="24"/>
                <w:szCs w:val="24"/>
                <w:rtl/>
              </w:rPr>
              <w:t xml:space="preserve">: </w:t>
            </w:r>
            <w:r w:rsidR="00CC42A5">
              <w:rPr>
                <w:rFonts w:hint="cs"/>
                <w:sz w:val="24"/>
                <w:szCs w:val="24"/>
                <w:rtl/>
              </w:rPr>
              <w:t>الفكر الفلسفي وت</w:t>
            </w:r>
            <w:r w:rsidR="0096031A">
              <w:rPr>
                <w:rFonts w:hint="cs"/>
                <w:sz w:val="24"/>
                <w:szCs w:val="24"/>
                <w:rtl/>
              </w:rPr>
              <w:t>أ</w:t>
            </w:r>
            <w:r w:rsidR="005E6000">
              <w:rPr>
                <w:rFonts w:hint="cs"/>
                <w:sz w:val="24"/>
                <w:szCs w:val="24"/>
                <w:rtl/>
              </w:rPr>
              <w:t>ثير</w:t>
            </w:r>
            <w:r w:rsidR="00E372F3">
              <w:rPr>
                <w:rFonts w:hint="cs"/>
                <w:sz w:val="24"/>
                <w:szCs w:val="24"/>
                <w:rtl/>
              </w:rPr>
              <w:t>ه</w:t>
            </w:r>
            <w:r w:rsidR="005E6000">
              <w:rPr>
                <w:rFonts w:hint="cs"/>
                <w:sz w:val="24"/>
                <w:szCs w:val="24"/>
                <w:rtl/>
              </w:rPr>
              <w:t xml:space="preserve"> على نوع الكتابة الدرامية</w:t>
            </w:r>
          </w:p>
          <w:p w14:paraId="5C25AE8C" w14:textId="2AA4C89E" w:rsidR="007A7AA8" w:rsidRPr="00D402E7" w:rsidRDefault="007A7AA8" w:rsidP="00CC42A5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الاسبوع</w:t>
            </w:r>
            <w:r w:rsidRPr="00D402E7">
              <w:rPr>
                <w:sz w:val="24"/>
                <w:szCs w:val="24"/>
                <w:rtl/>
              </w:rPr>
              <w:t xml:space="preserve"> الثالث </w:t>
            </w:r>
            <w:r w:rsidR="006A7193" w:rsidRPr="00D402E7">
              <w:rPr>
                <w:rFonts w:hint="cs"/>
                <w:sz w:val="24"/>
                <w:szCs w:val="24"/>
                <w:rtl/>
              </w:rPr>
              <w:t>عشر:</w:t>
            </w:r>
            <w:r w:rsidR="00203520" w:rsidRPr="00D402E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35DD3">
              <w:rPr>
                <w:rFonts w:hint="cs"/>
                <w:sz w:val="24"/>
                <w:szCs w:val="24"/>
                <w:rtl/>
              </w:rPr>
              <w:t>ثقافة المؤلف وخياله الواسع ب</w:t>
            </w:r>
            <w:r w:rsidR="00CC42A5">
              <w:rPr>
                <w:rFonts w:hint="cs"/>
                <w:sz w:val="24"/>
                <w:szCs w:val="24"/>
                <w:rtl/>
              </w:rPr>
              <w:t>صناعة النص الدرامي</w:t>
            </w:r>
          </w:p>
          <w:p w14:paraId="2CA61C75" w14:textId="19A80442" w:rsidR="007A7AA8" w:rsidRPr="00D402E7" w:rsidRDefault="006A7193" w:rsidP="00E92F04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cs"/>
                <w:sz w:val="24"/>
                <w:szCs w:val="24"/>
                <w:rtl/>
              </w:rPr>
              <w:t>الأسبو</w:t>
            </w:r>
            <w:r w:rsidRPr="00D402E7">
              <w:rPr>
                <w:rFonts w:hint="eastAsia"/>
                <w:sz w:val="24"/>
                <w:szCs w:val="24"/>
                <w:rtl/>
              </w:rPr>
              <w:t>ع</w:t>
            </w:r>
            <w:r w:rsidR="007A7AA8" w:rsidRPr="00D402E7">
              <w:rPr>
                <w:sz w:val="24"/>
                <w:szCs w:val="24"/>
                <w:rtl/>
              </w:rPr>
              <w:t xml:space="preserve"> الرابع عشر:</w:t>
            </w:r>
            <w:r w:rsidR="00885CBD" w:rsidRPr="00D402E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C42A5">
              <w:rPr>
                <w:rFonts w:hint="cs"/>
                <w:sz w:val="24"/>
                <w:szCs w:val="24"/>
                <w:rtl/>
              </w:rPr>
              <w:t>ا</w:t>
            </w:r>
            <w:r w:rsidR="00E92F04">
              <w:rPr>
                <w:rFonts w:hint="cs"/>
                <w:sz w:val="24"/>
                <w:szCs w:val="24"/>
                <w:rtl/>
              </w:rPr>
              <w:t xml:space="preserve">ختلاف كتابة النصوص ما بعد الحداثة </w:t>
            </w:r>
          </w:p>
          <w:p w14:paraId="7B9E880C" w14:textId="0AE947E5" w:rsidR="007A7AA8" w:rsidRPr="00D402E7" w:rsidRDefault="007A7AA8" w:rsidP="007A7AA8">
            <w:pPr>
              <w:jc w:val="right"/>
              <w:rPr>
                <w:sz w:val="24"/>
                <w:szCs w:val="24"/>
                <w:rtl/>
              </w:rPr>
            </w:pPr>
            <w:r w:rsidRPr="00D402E7">
              <w:rPr>
                <w:rFonts w:hint="eastAsia"/>
                <w:sz w:val="24"/>
                <w:szCs w:val="24"/>
                <w:rtl/>
              </w:rPr>
              <w:t>الاسبوع</w:t>
            </w:r>
            <w:r w:rsidRPr="00D402E7">
              <w:rPr>
                <w:sz w:val="24"/>
                <w:szCs w:val="24"/>
                <w:rtl/>
              </w:rPr>
              <w:t xml:space="preserve"> الخامس عشر:</w:t>
            </w:r>
            <w:r w:rsidR="006A7193" w:rsidRPr="00D402E7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D402E7">
              <w:rPr>
                <w:sz w:val="24"/>
                <w:szCs w:val="24"/>
                <w:rtl/>
              </w:rPr>
              <w:t>امتحان</w:t>
            </w:r>
          </w:p>
          <w:p w14:paraId="3AC161A9" w14:textId="77777777" w:rsidR="000F780D" w:rsidRPr="00D402E7" w:rsidRDefault="000F780D" w:rsidP="007A7AA8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lang w:val="en-US" w:bidi="ar-KW"/>
              </w:rPr>
            </w:pPr>
          </w:p>
        </w:tc>
      </w:tr>
      <w:tr w:rsidR="008D46A4" w:rsidRPr="00D402E7" w14:paraId="58D80CF1" w14:textId="77777777" w:rsidTr="00872F1D">
        <w:trPr>
          <w:trHeight w:val="732"/>
        </w:trPr>
        <w:tc>
          <w:tcPr>
            <w:tcW w:w="8275" w:type="dxa"/>
            <w:gridSpan w:val="3"/>
          </w:tcPr>
          <w:p w14:paraId="67A71662" w14:textId="77777777" w:rsidR="0017478B" w:rsidRPr="00D402E7" w:rsidRDefault="00DD1C94" w:rsidP="00595BCC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proofErr w:type="spellStart"/>
            <w:r w:rsidR="00677E0C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تاقیکردنەوەکان</w:t>
            </w:r>
            <w:proofErr w:type="spellEnd"/>
            <w:r w:rsidR="00677E0C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05A69952" w14:textId="3F2AD523" w:rsidR="007A7AA8" w:rsidRPr="00D402E7" w:rsidRDefault="007A7AA8" w:rsidP="006F560A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  <w:rtl/>
              </w:rPr>
              <w:t xml:space="preserve">  </w:t>
            </w:r>
            <w:proofErr w:type="gramStart"/>
            <w:r w:rsidR="003D2B0B" w:rsidRPr="00D402E7">
              <w:rPr>
                <w:rFonts w:hint="cs"/>
                <w:sz w:val="24"/>
                <w:szCs w:val="24"/>
                <w:rtl/>
              </w:rPr>
              <w:t>سؤال :</w:t>
            </w:r>
            <w:proofErr w:type="gramEnd"/>
            <w:r w:rsidR="003D2B0B" w:rsidRPr="00D402E7">
              <w:rPr>
                <w:rFonts w:hint="cs"/>
                <w:sz w:val="24"/>
                <w:szCs w:val="24"/>
                <w:rtl/>
              </w:rPr>
              <w:t xml:space="preserve"> ما الفرق بين </w:t>
            </w:r>
            <w:r w:rsidR="006F560A">
              <w:rPr>
                <w:rFonts w:hint="cs"/>
                <w:sz w:val="24"/>
                <w:szCs w:val="24"/>
                <w:rtl/>
              </w:rPr>
              <w:t>البداية والنهاية في النص الدرامي</w:t>
            </w:r>
            <w:r w:rsidR="003D2B0B" w:rsidRPr="00D402E7">
              <w:rPr>
                <w:rFonts w:hint="cs"/>
                <w:sz w:val="24"/>
                <w:szCs w:val="24"/>
                <w:rtl/>
              </w:rPr>
              <w:t>؟</w:t>
            </w:r>
          </w:p>
          <w:p w14:paraId="6D6C3871" w14:textId="39565B94" w:rsidR="003C724A" w:rsidRDefault="003C724A" w:rsidP="00550C04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D402E7">
              <w:rPr>
                <w:rFonts w:hint="cs"/>
                <w:sz w:val="24"/>
                <w:szCs w:val="24"/>
                <w:rtl/>
              </w:rPr>
              <w:t>الجواب :</w:t>
            </w:r>
            <w:proofErr w:type="gramEnd"/>
            <w:r w:rsidRPr="00D402E7">
              <w:rPr>
                <w:rFonts w:hint="cs"/>
                <w:sz w:val="24"/>
                <w:szCs w:val="24"/>
                <w:rtl/>
              </w:rPr>
              <w:t>.</w:t>
            </w:r>
            <w:r w:rsidR="00550C04">
              <w:rPr>
                <w:rFonts w:hint="cs"/>
                <w:sz w:val="24"/>
                <w:szCs w:val="24"/>
                <w:rtl/>
              </w:rPr>
              <w:t xml:space="preserve"> ان البداية هي الوضعية او الكارثة التي ستسحب الابطال من حياتهم اليومية المعتادة الى حياة أخرى مختلفة عما اعتداده الابطال. وعليه فان سيرة حياتهم اليومية المألوفة ستنقلب راسا على عقب. ليبرز </w:t>
            </w:r>
            <w:r w:rsidR="00550C04">
              <w:rPr>
                <w:rFonts w:hint="cs"/>
                <w:sz w:val="24"/>
                <w:szCs w:val="24"/>
                <w:rtl/>
              </w:rPr>
              <w:lastRenderedPageBreak/>
              <w:t xml:space="preserve">خط الفعل </w:t>
            </w:r>
            <w:proofErr w:type="spellStart"/>
            <w:r w:rsidR="00550C04">
              <w:rPr>
                <w:rFonts w:hint="cs"/>
                <w:sz w:val="24"/>
                <w:szCs w:val="24"/>
                <w:rtl/>
              </w:rPr>
              <w:t>الدرمي</w:t>
            </w:r>
            <w:proofErr w:type="spellEnd"/>
            <w:r w:rsidR="00550C04">
              <w:rPr>
                <w:rFonts w:hint="cs"/>
                <w:sz w:val="24"/>
                <w:szCs w:val="24"/>
                <w:rtl/>
              </w:rPr>
              <w:t xml:space="preserve"> الذي </w:t>
            </w:r>
            <w:proofErr w:type="gramStart"/>
            <w:r w:rsidR="00550C04">
              <w:rPr>
                <w:rFonts w:hint="cs"/>
                <w:sz w:val="24"/>
                <w:szCs w:val="24"/>
                <w:rtl/>
              </w:rPr>
              <w:t>يجرف  الابطال</w:t>
            </w:r>
            <w:proofErr w:type="gramEnd"/>
            <w:r w:rsidR="00550C04">
              <w:rPr>
                <w:rFonts w:hint="cs"/>
                <w:sz w:val="24"/>
                <w:szCs w:val="24"/>
                <w:rtl/>
              </w:rPr>
              <w:t xml:space="preserve"> كافة الى مرحلة جديدة هي  البحث والاجابة عن سؤال ما </w:t>
            </w:r>
            <w:proofErr w:type="spellStart"/>
            <w:r w:rsidR="00550C04">
              <w:rPr>
                <w:rFonts w:hint="cs"/>
                <w:sz w:val="24"/>
                <w:szCs w:val="24"/>
                <w:rtl/>
              </w:rPr>
              <w:t>ينبناه</w:t>
            </w:r>
            <w:proofErr w:type="spellEnd"/>
            <w:r w:rsidR="00550C04">
              <w:rPr>
                <w:rFonts w:hint="cs"/>
                <w:sz w:val="24"/>
                <w:szCs w:val="24"/>
                <w:rtl/>
              </w:rPr>
              <w:t xml:space="preserve"> النص الدرامي ويتق</w:t>
            </w:r>
            <w:r w:rsidR="009C5900">
              <w:rPr>
                <w:rFonts w:hint="cs"/>
                <w:sz w:val="24"/>
                <w:szCs w:val="24"/>
                <w:rtl/>
              </w:rPr>
              <w:t>صده المؤلف.</w:t>
            </w:r>
          </w:p>
          <w:p w14:paraId="41041CAD" w14:textId="183EE4C1" w:rsidR="009C5900" w:rsidRDefault="009C5900" w:rsidP="009C590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اما النهاية فهي تكون على صيغتين /</w:t>
            </w:r>
          </w:p>
          <w:p w14:paraId="3FDA778D" w14:textId="4D750EFA" w:rsidR="009C5900" w:rsidRDefault="009C5900" w:rsidP="009C5900">
            <w:pPr>
              <w:pStyle w:val="a3"/>
              <w:numPr>
                <w:ilvl w:val="0"/>
                <w:numId w:val="18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اما  ان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 تجيب عن السؤال  بشكل واضح  وبذلك تنتهي الوضعية وتعود الحياة السابقة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للابطال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 بعد ان جرى التحرر من الوضعية التي  فرضت عليهم فرضا.</w:t>
            </w:r>
          </w:p>
          <w:p w14:paraId="1ECC7785" w14:textId="20A1B81E" w:rsidR="009C5900" w:rsidRPr="009C5900" w:rsidRDefault="009C5900" w:rsidP="009C5900">
            <w:pPr>
              <w:pStyle w:val="a3"/>
              <w:numPr>
                <w:ilvl w:val="0"/>
                <w:numId w:val="18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او لا تجيب النهاية على الاطلاق عن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سؤال  الحدث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الدرامي ولا  تنتهي الوضعية  بل  تبقى الكارثة قائمة، والنهاية سائبة وكان  الحدث  أوقف 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تدفقة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.</w:t>
            </w:r>
          </w:p>
          <w:p w14:paraId="14C437E3" w14:textId="66A0BD1A" w:rsidR="00E66D5D" w:rsidRPr="00D402E7" w:rsidRDefault="00E66D5D" w:rsidP="00E66D5D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cs"/>
                <w:sz w:val="24"/>
                <w:szCs w:val="24"/>
                <w:rtl/>
              </w:rPr>
              <w:t xml:space="preserve">  سؤال آخر:</w:t>
            </w:r>
            <w:r w:rsidR="009017FF">
              <w:rPr>
                <w:rtl/>
              </w:rPr>
              <w:t xml:space="preserve"> </w:t>
            </w:r>
            <w:r w:rsidR="009017FF" w:rsidRPr="009017FF">
              <w:rPr>
                <w:sz w:val="24"/>
                <w:szCs w:val="24"/>
                <w:rtl/>
              </w:rPr>
              <w:t>اجب بعلامة صح أو خطأ امام العبارة ان وجد خطأ ما</w:t>
            </w:r>
          </w:p>
          <w:p w14:paraId="2C9F2795" w14:textId="325D83DC" w:rsidR="00E66D5D" w:rsidRPr="005C0AC1" w:rsidRDefault="005C0AC1" w:rsidP="005C0AC1">
            <w:pPr>
              <w:pStyle w:val="a3"/>
              <w:numPr>
                <w:ilvl w:val="0"/>
                <w:numId w:val="19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لم تحافظ الدراما على وحدة الحدث من خلال وحدة الموضوع على اختلاف النصوص المسرحية</w:t>
            </w:r>
          </w:p>
          <w:p w14:paraId="7551DA71" w14:textId="14B490D1" w:rsidR="00E24466" w:rsidRPr="00D402E7" w:rsidRDefault="00E24466" w:rsidP="005C0AC1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D402E7">
              <w:rPr>
                <w:rFonts w:hint="cs"/>
                <w:sz w:val="24"/>
                <w:szCs w:val="24"/>
                <w:rtl/>
              </w:rPr>
              <w:t>الجواب :</w:t>
            </w:r>
            <w:proofErr w:type="gramEnd"/>
            <w:r w:rsidRPr="00D402E7">
              <w:rPr>
                <w:rFonts w:hint="cs"/>
                <w:sz w:val="24"/>
                <w:szCs w:val="24"/>
                <w:rtl/>
              </w:rPr>
              <w:t xml:space="preserve"> خطأ لان </w:t>
            </w:r>
            <w:r w:rsidR="005C0AC1">
              <w:rPr>
                <w:rFonts w:hint="cs"/>
                <w:sz w:val="24"/>
                <w:szCs w:val="24"/>
                <w:rtl/>
              </w:rPr>
              <w:t xml:space="preserve"> وحدة الحدث تطورت الى وحدة الموضوع في النصوص الدرامية المعاصرة</w:t>
            </w:r>
          </w:p>
          <w:p w14:paraId="6C5F4158" w14:textId="44F34B2B" w:rsidR="00E24466" w:rsidRDefault="005C0AC1" w:rsidP="00E24466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لا </w:t>
            </w:r>
            <w:r w:rsidR="00A95D4E">
              <w:rPr>
                <w:rFonts w:hint="cs"/>
                <w:sz w:val="24"/>
                <w:szCs w:val="24"/>
                <w:rtl/>
              </w:rPr>
              <w:t xml:space="preserve">يمكن كتابة نص درامي الا بمتن </w:t>
            </w:r>
            <w:r>
              <w:rPr>
                <w:rFonts w:hint="cs"/>
                <w:sz w:val="24"/>
                <w:szCs w:val="24"/>
                <w:rtl/>
              </w:rPr>
              <w:t>قصصي واحد</w:t>
            </w:r>
            <w:r w:rsidR="000B714F">
              <w:rPr>
                <w:rFonts w:hint="cs"/>
                <w:sz w:val="24"/>
                <w:szCs w:val="24"/>
                <w:rtl/>
              </w:rPr>
              <w:t>.</w:t>
            </w:r>
          </w:p>
          <w:p w14:paraId="39C0EC01" w14:textId="062BF398" w:rsidR="000B714F" w:rsidRPr="00D402E7" w:rsidRDefault="00A95D4E" w:rsidP="000B714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الجواب: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خطأ .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اذ يمكن </w:t>
            </w:r>
            <w:r w:rsidR="000B714F">
              <w:rPr>
                <w:rFonts w:hint="cs"/>
                <w:sz w:val="24"/>
                <w:szCs w:val="24"/>
                <w:rtl/>
              </w:rPr>
              <w:t xml:space="preserve">كتابة </w:t>
            </w:r>
            <w:proofErr w:type="gramStart"/>
            <w:r w:rsidR="000B714F">
              <w:rPr>
                <w:rFonts w:hint="cs"/>
                <w:sz w:val="24"/>
                <w:szCs w:val="24"/>
                <w:rtl/>
              </w:rPr>
              <w:t>اكثر</w:t>
            </w:r>
            <w:proofErr w:type="gramEnd"/>
            <w:r w:rsidR="000B714F">
              <w:rPr>
                <w:rFonts w:hint="cs"/>
                <w:sz w:val="24"/>
                <w:szCs w:val="24"/>
                <w:rtl/>
              </w:rPr>
              <w:t xml:space="preserve"> من نص درامي بمعالجات مخ</w:t>
            </w:r>
            <w:r>
              <w:rPr>
                <w:rFonts w:hint="cs"/>
                <w:sz w:val="24"/>
                <w:szCs w:val="24"/>
                <w:rtl/>
              </w:rPr>
              <w:t xml:space="preserve">تلفة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يرنئيها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المؤلف وبحبة مميزة للمتن </w:t>
            </w:r>
            <w:proofErr w:type="spellStart"/>
            <w:r w:rsidR="000B714F">
              <w:rPr>
                <w:rFonts w:hint="cs"/>
                <w:sz w:val="24"/>
                <w:szCs w:val="24"/>
                <w:rtl/>
              </w:rPr>
              <w:t>الحكائي</w:t>
            </w:r>
            <w:proofErr w:type="spellEnd"/>
            <w:r w:rsidR="000B714F">
              <w:rPr>
                <w:rFonts w:hint="cs"/>
                <w:sz w:val="24"/>
                <w:szCs w:val="24"/>
                <w:rtl/>
              </w:rPr>
              <w:t xml:space="preserve"> ذاته</w:t>
            </w:r>
          </w:p>
          <w:p w14:paraId="6AA4E35B" w14:textId="4B3E8910" w:rsidR="007A7AA8" w:rsidRPr="00D402E7" w:rsidRDefault="007A7AA8" w:rsidP="007A7AA8">
            <w:pPr>
              <w:bidi/>
              <w:rPr>
                <w:sz w:val="24"/>
                <w:szCs w:val="24"/>
                <w:rtl/>
              </w:rPr>
            </w:pPr>
          </w:p>
          <w:p w14:paraId="656685D0" w14:textId="1D959C75" w:rsidR="008A3CFF" w:rsidRPr="00D402E7" w:rsidRDefault="007A7AA8" w:rsidP="007A7AA8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</w:rPr>
              <w:tab/>
            </w:r>
            <w:r w:rsidR="00A95D4E">
              <w:rPr>
                <w:sz w:val="24"/>
                <w:szCs w:val="24"/>
                <w:rtl/>
              </w:rPr>
              <w:t>الخيارا</w:t>
            </w:r>
            <w:r w:rsidR="00A95D4E">
              <w:rPr>
                <w:rFonts w:hint="cs"/>
                <w:sz w:val="24"/>
                <w:szCs w:val="24"/>
                <w:rtl/>
              </w:rPr>
              <w:t xml:space="preserve">ت </w:t>
            </w:r>
            <w:proofErr w:type="gramStart"/>
            <w:r w:rsidR="008A3CFF" w:rsidRPr="00D402E7">
              <w:rPr>
                <w:rFonts w:hint="cs"/>
                <w:sz w:val="24"/>
                <w:szCs w:val="24"/>
                <w:rtl/>
              </w:rPr>
              <w:t xml:space="preserve">المتعددة </w:t>
            </w:r>
            <w:r w:rsidRPr="00D402E7">
              <w:rPr>
                <w:sz w:val="24"/>
                <w:szCs w:val="24"/>
                <w:rtl/>
              </w:rPr>
              <w:t>: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</w:t>
            </w:r>
          </w:p>
          <w:p w14:paraId="52B30834" w14:textId="0C8A3374" w:rsidR="007A7AA8" w:rsidRPr="00D402E7" w:rsidRDefault="007A7AA8" w:rsidP="008A3CFF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  <w:rtl/>
              </w:rPr>
              <w:t xml:space="preserve">في هذا النوع من الاختبارات يتم ذكر عدد من العبارات او المفردات بجانب او </w:t>
            </w:r>
            <w:proofErr w:type="gramStart"/>
            <w:r w:rsidRPr="00D402E7">
              <w:rPr>
                <w:sz w:val="24"/>
                <w:szCs w:val="24"/>
                <w:rtl/>
              </w:rPr>
              <w:t>اسفل</w:t>
            </w:r>
            <w:proofErr w:type="gramEnd"/>
            <w:r w:rsidRPr="00D402E7">
              <w:rPr>
                <w:sz w:val="24"/>
                <w:szCs w:val="24"/>
                <w:rtl/>
              </w:rPr>
              <w:t xml:space="preserve"> جملة معينه ويقوم الطلاب باختيار العبارة </w:t>
            </w:r>
            <w:r w:rsidR="008A3CFF" w:rsidRPr="00D402E7">
              <w:rPr>
                <w:rFonts w:hint="cs"/>
                <w:sz w:val="24"/>
                <w:szCs w:val="24"/>
                <w:rtl/>
              </w:rPr>
              <w:t>الصحيحة</w:t>
            </w:r>
            <w:r w:rsidRPr="00D402E7">
              <w:rPr>
                <w:sz w:val="24"/>
                <w:szCs w:val="24"/>
                <w:rtl/>
              </w:rPr>
              <w:t>. يجب ذكر امثلة</w:t>
            </w:r>
            <w:r w:rsidRPr="00D402E7">
              <w:rPr>
                <w:sz w:val="24"/>
                <w:szCs w:val="24"/>
              </w:rPr>
              <w:t xml:space="preserve">. </w:t>
            </w:r>
          </w:p>
          <w:p w14:paraId="1005DF2A" w14:textId="2E799757" w:rsidR="008A3CFF" w:rsidRPr="00D402E7" w:rsidRDefault="0016270F" w:rsidP="00A95D4E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rFonts w:hint="cs"/>
                <w:sz w:val="24"/>
                <w:szCs w:val="24"/>
                <w:rtl/>
              </w:rPr>
              <w:t xml:space="preserve"> سؤال: </w:t>
            </w:r>
            <w:r w:rsidR="000B714F">
              <w:rPr>
                <w:rFonts w:hint="cs"/>
                <w:sz w:val="24"/>
                <w:szCs w:val="24"/>
                <w:rtl/>
              </w:rPr>
              <w:t xml:space="preserve">يكتب النص </w:t>
            </w:r>
            <w:r w:rsidR="00A95D4E">
              <w:rPr>
                <w:rFonts w:hint="cs"/>
                <w:sz w:val="24"/>
                <w:szCs w:val="24"/>
                <w:rtl/>
              </w:rPr>
              <w:t xml:space="preserve">الدرامي </w:t>
            </w:r>
            <w:r w:rsidR="000B714F">
              <w:rPr>
                <w:rFonts w:hint="cs"/>
                <w:sz w:val="24"/>
                <w:szCs w:val="24"/>
                <w:rtl/>
              </w:rPr>
              <w:t>بفصل واحد فقط</w:t>
            </w:r>
            <w:r w:rsidR="00A95D4E">
              <w:rPr>
                <w:rFonts w:hint="cs"/>
                <w:sz w:val="24"/>
                <w:szCs w:val="24"/>
                <w:rtl/>
              </w:rPr>
              <w:t>.</w:t>
            </w:r>
          </w:p>
          <w:p w14:paraId="394E8D2E" w14:textId="03B0EE28" w:rsidR="007A7AA8" w:rsidRPr="00D402E7" w:rsidRDefault="000B714F" w:rsidP="000B714F">
            <w:pPr>
              <w:pStyle w:val="a3"/>
              <w:numPr>
                <w:ilvl w:val="0"/>
                <w:numId w:val="17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بثلاثة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فصول</w:t>
            </w:r>
            <w:r w:rsidR="0016270F" w:rsidRPr="00D402E7">
              <w:rPr>
                <w:rFonts w:hint="cs"/>
                <w:sz w:val="24"/>
                <w:szCs w:val="24"/>
                <w:rtl/>
              </w:rPr>
              <w:t xml:space="preserve">  2</w:t>
            </w:r>
            <w:proofErr w:type="gramEnd"/>
            <w:r w:rsidR="0016270F" w:rsidRPr="00D402E7">
              <w:rPr>
                <w:rFonts w:hint="cs"/>
                <w:sz w:val="24"/>
                <w:szCs w:val="24"/>
                <w:rtl/>
              </w:rPr>
              <w:t xml:space="preserve">- </w:t>
            </w:r>
            <w:r>
              <w:rPr>
                <w:rFonts w:hint="cs"/>
                <w:sz w:val="24"/>
                <w:szCs w:val="24"/>
                <w:rtl/>
              </w:rPr>
              <w:t>بفصلين</w:t>
            </w:r>
            <w:r w:rsidR="0016270F" w:rsidRPr="00D402E7">
              <w:rPr>
                <w:rFonts w:hint="cs"/>
                <w:sz w:val="24"/>
                <w:szCs w:val="24"/>
                <w:rtl/>
              </w:rPr>
              <w:t xml:space="preserve"> 3- </w:t>
            </w:r>
            <w:r>
              <w:rPr>
                <w:rFonts w:hint="cs"/>
                <w:sz w:val="24"/>
                <w:szCs w:val="24"/>
                <w:rtl/>
              </w:rPr>
              <w:t>بأكثر من طريقة</w:t>
            </w:r>
          </w:p>
          <w:p w14:paraId="158AF2D5" w14:textId="05D98914" w:rsidR="007A7AA8" w:rsidRPr="00D402E7" w:rsidRDefault="007A7AA8" w:rsidP="00A95D4E">
            <w:pPr>
              <w:bidi/>
              <w:rPr>
                <w:sz w:val="24"/>
                <w:szCs w:val="24"/>
                <w:rtl/>
              </w:rPr>
            </w:pPr>
            <w:r w:rsidRPr="00D402E7">
              <w:rPr>
                <w:sz w:val="24"/>
                <w:szCs w:val="24"/>
                <w:rtl/>
              </w:rPr>
              <w:t xml:space="preserve">  </w:t>
            </w:r>
            <w:r w:rsidR="00823462" w:rsidRPr="00D402E7">
              <w:rPr>
                <w:sz w:val="24"/>
                <w:szCs w:val="24"/>
                <w:rtl/>
              </w:rPr>
              <w:t xml:space="preserve">جواب: </w:t>
            </w:r>
            <w:r w:rsidR="00A95D4E">
              <w:rPr>
                <w:rFonts w:hint="cs"/>
                <w:sz w:val="24"/>
                <w:szCs w:val="24"/>
                <w:rtl/>
              </w:rPr>
              <w:t xml:space="preserve">بأكثر من طريقة </w:t>
            </w:r>
          </w:p>
          <w:p w14:paraId="4922DBC8" w14:textId="77777777" w:rsidR="007222AD" w:rsidRPr="00D402E7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  <w:p w14:paraId="0A7F832D" w14:textId="77777777" w:rsidR="008D46A4" w:rsidRPr="00D402E7" w:rsidRDefault="008D46A4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KW"/>
              </w:rPr>
            </w:pPr>
          </w:p>
        </w:tc>
      </w:tr>
      <w:tr w:rsidR="008D46A4" w:rsidRPr="00D402E7" w14:paraId="57041205" w14:textId="77777777" w:rsidTr="00872F1D">
        <w:trPr>
          <w:trHeight w:val="732"/>
        </w:trPr>
        <w:tc>
          <w:tcPr>
            <w:tcW w:w="8275" w:type="dxa"/>
            <w:gridSpan w:val="3"/>
          </w:tcPr>
          <w:p w14:paraId="73757135" w14:textId="77777777" w:rsidR="00410601" w:rsidRPr="00D402E7" w:rsidRDefault="00410601" w:rsidP="00595BCC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proofErr w:type="spellStart"/>
            <w:r w:rsidR="006745BB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تێبینی</w:t>
            </w:r>
            <w:proofErr w:type="spellEnd"/>
            <w:r w:rsidR="006745BB"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 تر</w:t>
            </w:r>
          </w:p>
          <w:p w14:paraId="7B850186" w14:textId="77777777" w:rsidR="001647A7" w:rsidRPr="00D402E7" w:rsidRDefault="001647A7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268C7AB1" w14:textId="436E5C82" w:rsidR="007222AD" w:rsidRPr="00D402E7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764B8F5F" w14:textId="77777777" w:rsidR="007222AD" w:rsidRPr="00D402E7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  <w:p w14:paraId="4BC81CC2" w14:textId="77777777" w:rsidR="000F780D" w:rsidRPr="00D402E7" w:rsidRDefault="000F780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IQ"/>
              </w:rPr>
            </w:pPr>
          </w:p>
        </w:tc>
      </w:tr>
      <w:tr w:rsidR="00E61AD2" w:rsidRPr="00D402E7" w14:paraId="5863EFDE" w14:textId="77777777" w:rsidTr="00872F1D">
        <w:trPr>
          <w:trHeight w:val="732"/>
        </w:trPr>
        <w:tc>
          <w:tcPr>
            <w:tcW w:w="8275" w:type="dxa"/>
            <w:gridSpan w:val="3"/>
          </w:tcPr>
          <w:p w14:paraId="523437F6" w14:textId="40E374F5" w:rsidR="00E61AD2" w:rsidRPr="00D402E7" w:rsidRDefault="00663873" w:rsidP="00595BCC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21.</w:t>
            </w:r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t>پێداچوونه‌وه‌ی</w:t>
            </w:r>
            <w:proofErr w:type="spellEnd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t>هاوه‌ڵ</w:t>
            </w:r>
            <w:proofErr w:type="spellEnd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gramStart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t xml:space="preserve">  </w:t>
            </w:r>
            <w:r w:rsidR="00EB79A5" w:rsidRPr="00D402E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proofErr w:type="gramEnd"/>
            <w:r w:rsidRPr="00D402E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                            </w:t>
            </w:r>
          </w:p>
          <w:p w14:paraId="3853B2A8" w14:textId="77777777" w:rsidR="000F780D" w:rsidRPr="00D402E7" w:rsidRDefault="000F780D" w:rsidP="00595BCC">
            <w:pPr>
              <w:bidi/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7DF9AC25" w14:textId="67CCF27E" w:rsidR="007222AD" w:rsidRPr="00D402E7" w:rsidRDefault="0046182B" w:rsidP="008169E2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proofErr w:type="spellStart"/>
            <w:r w:rsidRPr="00D402E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م.م</w:t>
            </w:r>
            <w:proofErr w:type="spellEnd"/>
            <w:r w:rsidRPr="00D402E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D402E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ديلان</w:t>
            </w:r>
            <w:proofErr w:type="spellEnd"/>
            <w:r w:rsidRPr="00D402E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gramStart"/>
            <w:r w:rsidRPr="00D402E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خليل</w:t>
            </w:r>
            <w:r w:rsidR="008169E2" w:rsidRPr="00D402E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 -</w:t>
            </w:r>
            <w:proofErr w:type="gramEnd"/>
            <w:r w:rsidR="008169E2" w:rsidRPr="00D402E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كلية الفنون </w:t>
            </w:r>
            <w:r w:rsidR="008169E2" w:rsidRPr="00D402E7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>–</w:t>
            </w:r>
            <w:r w:rsidR="008169E2" w:rsidRPr="00D402E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قسم السينما والمسرح</w:t>
            </w:r>
          </w:p>
          <w:p w14:paraId="39AC0CD2" w14:textId="7D911CE2" w:rsidR="007222AD" w:rsidRPr="00D402E7" w:rsidRDefault="007222AD" w:rsidP="00A95D4E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18749E79" w14:textId="77777777" w:rsidR="007222AD" w:rsidRPr="00D402E7" w:rsidRDefault="007222AD" w:rsidP="00595BCC">
            <w:pPr>
              <w:bidi/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4CF034B0" w14:textId="77777777" w:rsidR="007222AD" w:rsidRPr="00D402E7" w:rsidRDefault="007222AD" w:rsidP="00595BCC">
            <w:pPr>
              <w:bidi/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36222EA3" w14:textId="77777777" w:rsidR="00961D90" w:rsidRPr="00D402E7" w:rsidRDefault="00961D90" w:rsidP="00595BCC">
            <w:pPr>
              <w:bidi/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</w:tc>
      </w:tr>
    </w:tbl>
    <w:p w14:paraId="0CF5EA86" w14:textId="77777777" w:rsidR="00E95307" w:rsidRPr="00D402E7" w:rsidRDefault="00E95307" w:rsidP="00595BCC">
      <w:pPr>
        <w:bidi/>
        <w:rPr>
          <w:rFonts w:ascii="Unikurd Diyako" w:hAnsi="Unikurd Diyako" w:cs="Unikurd Diyako"/>
          <w:sz w:val="24"/>
          <w:szCs w:val="24"/>
          <w:rtl/>
          <w:lang w:val="en-US" w:bidi="ar-IQ"/>
        </w:rPr>
      </w:pPr>
    </w:p>
    <w:sectPr w:rsidR="00E95307" w:rsidRPr="00D402E7" w:rsidSect="0047696D">
      <w:headerReference w:type="default" r:id="rId9"/>
      <w:footerReference w:type="default" r:id="rId10"/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D4D16" w14:textId="77777777" w:rsidR="002C5DE2" w:rsidRDefault="002C5DE2" w:rsidP="00483DD0">
      <w:pPr>
        <w:spacing w:after="0" w:line="240" w:lineRule="auto"/>
      </w:pPr>
      <w:r>
        <w:separator/>
      </w:r>
    </w:p>
  </w:endnote>
  <w:endnote w:type="continuationSeparator" w:id="0">
    <w:p w14:paraId="4A3266FD" w14:textId="77777777" w:rsidR="002C5DE2" w:rsidRDefault="002C5DE2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Diyako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58BE4" w14:textId="77777777" w:rsidR="00CB4EC1" w:rsidRPr="00BC4B01" w:rsidRDefault="00CB4EC1" w:rsidP="00483DD0">
    <w:pPr>
      <w:pStyle w:val="a6"/>
      <w:pBdr>
        <w:top w:val="thinThickSmallGap" w:sz="24" w:space="1" w:color="622423" w:themeColor="accent2" w:themeShade="7F"/>
      </w:pBdr>
      <w:rPr>
        <w:rFonts w:ascii="Unikurd Diyako" w:eastAsiaTheme="majorEastAsia" w:hAnsi="Unikurd Diyako" w:cs="Unikurd Diyako"/>
        <w:lang w:val="en-US"/>
      </w:rPr>
    </w:pPr>
    <w:r w:rsidRPr="00BC4B01">
      <w:rPr>
        <w:rFonts w:ascii="Unikurd Diyako" w:eastAsiaTheme="majorEastAsia" w:hAnsi="Unikurd Diyako" w:cs="Unikurd Diyako"/>
      </w:rPr>
      <w:t xml:space="preserve">Directorate of Quality Assurance and Accreditation </w:t>
    </w:r>
    <w:proofErr w:type="spellStart"/>
    <w:r w:rsidRPr="00BC4B01">
      <w:rPr>
        <w:rFonts w:ascii="Unikurd Diyako" w:eastAsiaTheme="majorEastAsia" w:hAnsi="Unikurd Diyako" w:cs="Unikurd Diyako"/>
        <w:rtl/>
        <w:lang w:bidi="ar-KW"/>
      </w:rPr>
      <w:t>به‌ڕێوه‌به‌رایه‌تی</w:t>
    </w:r>
    <w:proofErr w:type="spellEnd"/>
    <w:r w:rsidRPr="00BC4B01">
      <w:rPr>
        <w:rFonts w:ascii="Unikurd Diyako" w:eastAsiaTheme="majorEastAsia" w:hAnsi="Unikurd Diyako" w:cs="Unikurd Diyako"/>
        <w:rtl/>
        <w:lang w:bidi="ar-KW"/>
      </w:rPr>
      <w:t xml:space="preserve"> </w:t>
    </w:r>
    <w:proofErr w:type="spellStart"/>
    <w:r w:rsidRPr="00BC4B01">
      <w:rPr>
        <w:rFonts w:ascii="Unikurd Diyako" w:eastAsiaTheme="majorEastAsia" w:hAnsi="Unikurd Diyako" w:cs="Unikurd Diyako"/>
        <w:rtl/>
        <w:lang w:bidi="ar-KW"/>
      </w:rPr>
      <w:t>دڵنیایی</w:t>
    </w:r>
    <w:proofErr w:type="spellEnd"/>
    <w:r w:rsidRPr="00BC4B01">
      <w:rPr>
        <w:rFonts w:ascii="Unikurd Diyako" w:eastAsiaTheme="majorEastAsia" w:hAnsi="Unikurd Diyako" w:cs="Unikurd Diyako"/>
        <w:rtl/>
        <w:lang w:bidi="ar-KW"/>
      </w:rPr>
      <w:t xml:space="preserve"> </w:t>
    </w:r>
    <w:proofErr w:type="spellStart"/>
    <w:r w:rsidRPr="00BC4B01">
      <w:rPr>
        <w:rFonts w:ascii="Unikurd Diyako" w:eastAsiaTheme="majorEastAsia" w:hAnsi="Unikurd Diyako" w:cs="Unikurd Diyako"/>
        <w:rtl/>
        <w:lang w:bidi="ar-KW"/>
      </w:rPr>
      <w:t>جۆری</w:t>
    </w:r>
    <w:proofErr w:type="spellEnd"/>
    <w:r w:rsidRPr="00BC4B01">
      <w:rPr>
        <w:rFonts w:ascii="Unikurd Diyako" w:eastAsiaTheme="majorEastAsia" w:hAnsi="Unikurd Diyako" w:cs="Unikurd Diyako"/>
        <w:rtl/>
        <w:lang w:bidi="ar-KW"/>
      </w:rPr>
      <w:t xml:space="preserve"> و </w:t>
    </w:r>
    <w:proofErr w:type="spellStart"/>
    <w:r w:rsidRPr="00BC4B01">
      <w:rPr>
        <w:rFonts w:ascii="Unikurd Diyako" w:eastAsiaTheme="majorEastAsia" w:hAnsi="Unikurd Diyako" w:cs="Unikurd Diyako"/>
        <w:rtl/>
        <w:lang w:bidi="ar-KW"/>
      </w:rPr>
      <w:t>متمانه‌به‌خشین</w:t>
    </w:r>
    <w:proofErr w:type="spellEnd"/>
    <w:r w:rsidRPr="00BC4B01">
      <w:rPr>
        <w:rFonts w:ascii="Unikurd Diyako" w:eastAsiaTheme="majorEastAsia" w:hAnsi="Unikurd Diyako" w:cs="Unikurd Diyako"/>
      </w:rPr>
      <w:ptab w:relativeTo="margin" w:alignment="right" w:leader="none"/>
    </w:r>
  </w:p>
  <w:p w14:paraId="75A47D4C" w14:textId="77777777" w:rsidR="00CB4EC1" w:rsidRPr="00BC4B01" w:rsidRDefault="00CB4EC1">
    <w:pPr>
      <w:pStyle w:val="a6"/>
      <w:rPr>
        <w:rFonts w:ascii="Unikurd Diyako" w:hAnsi="Unikurd Diyako" w:cs="Unikurd Diyak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A9EB2" w14:textId="77777777" w:rsidR="002C5DE2" w:rsidRDefault="002C5DE2" w:rsidP="00483DD0">
      <w:pPr>
        <w:spacing w:after="0" w:line="240" w:lineRule="auto"/>
      </w:pPr>
      <w:r>
        <w:separator/>
      </w:r>
    </w:p>
  </w:footnote>
  <w:footnote w:type="continuationSeparator" w:id="0">
    <w:p w14:paraId="561A3155" w14:textId="77777777" w:rsidR="002C5DE2" w:rsidRDefault="002C5DE2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0E739" w14:textId="77777777" w:rsidR="00CB4EC1" w:rsidRPr="00441BF4" w:rsidRDefault="00CB4EC1" w:rsidP="00441BF4">
    <w:pPr>
      <w:pStyle w:val="a5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B31"/>
    <w:multiLevelType w:val="hybridMultilevel"/>
    <w:tmpl w:val="26EA592E"/>
    <w:lvl w:ilvl="0" w:tplc="E5AE0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3047B"/>
    <w:multiLevelType w:val="hybridMultilevel"/>
    <w:tmpl w:val="AF525512"/>
    <w:lvl w:ilvl="0" w:tplc="87428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64BED"/>
    <w:multiLevelType w:val="hybridMultilevel"/>
    <w:tmpl w:val="101AFF84"/>
    <w:lvl w:ilvl="0" w:tplc="A872865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B6019"/>
    <w:multiLevelType w:val="hybridMultilevel"/>
    <w:tmpl w:val="0FF809B4"/>
    <w:lvl w:ilvl="0" w:tplc="4A4CB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E2027"/>
    <w:multiLevelType w:val="hybridMultilevel"/>
    <w:tmpl w:val="4172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36401A"/>
    <w:multiLevelType w:val="hybridMultilevel"/>
    <w:tmpl w:val="3D72A858"/>
    <w:lvl w:ilvl="0" w:tplc="43128D5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4"/>
  </w:num>
  <w:num w:numId="5">
    <w:abstractNumId w:val="15"/>
  </w:num>
  <w:num w:numId="6">
    <w:abstractNumId w:val="6"/>
  </w:num>
  <w:num w:numId="7">
    <w:abstractNumId w:val="3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5"/>
  </w:num>
  <w:num w:numId="13">
    <w:abstractNumId w:val="11"/>
  </w:num>
  <w:num w:numId="14">
    <w:abstractNumId w:val="18"/>
  </w:num>
  <w:num w:numId="15">
    <w:abstractNumId w:val="16"/>
  </w:num>
  <w:num w:numId="16">
    <w:abstractNumId w:val="9"/>
  </w:num>
  <w:num w:numId="17">
    <w:abstractNumId w:val="10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03178"/>
    <w:rsid w:val="00004E2A"/>
    <w:rsid w:val="00005E16"/>
    <w:rsid w:val="00010DF7"/>
    <w:rsid w:val="00021A71"/>
    <w:rsid w:val="00033F70"/>
    <w:rsid w:val="000360E5"/>
    <w:rsid w:val="00047CCC"/>
    <w:rsid w:val="00057E0F"/>
    <w:rsid w:val="00061167"/>
    <w:rsid w:val="00065BD1"/>
    <w:rsid w:val="0006679E"/>
    <w:rsid w:val="00066AAF"/>
    <w:rsid w:val="00070CE0"/>
    <w:rsid w:val="000714E7"/>
    <w:rsid w:val="00087640"/>
    <w:rsid w:val="00087945"/>
    <w:rsid w:val="000B2B97"/>
    <w:rsid w:val="000B3DE7"/>
    <w:rsid w:val="000B4156"/>
    <w:rsid w:val="000B714F"/>
    <w:rsid w:val="000C0F49"/>
    <w:rsid w:val="000D1953"/>
    <w:rsid w:val="000D5BCB"/>
    <w:rsid w:val="000E5C80"/>
    <w:rsid w:val="000E6EBD"/>
    <w:rsid w:val="000F2337"/>
    <w:rsid w:val="000F6E74"/>
    <w:rsid w:val="000F7627"/>
    <w:rsid w:val="000F780D"/>
    <w:rsid w:val="00110A8E"/>
    <w:rsid w:val="00127600"/>
    <w:rsid w:val="00134306"/>
    <w:rsid w:val="00153341"/>
    <w:rsid w:val="001552EC"/>
    <w:rsid w:val="0016270F"/>
    <w:rsid w:val="001647A7"/>
    <w:rsid w:val="0017478B"/>
    <w:rsid w:val="00177B45"/>
    <w:rsid w:val="00187930"/>
    <w:rsid w:val="00194301"/>
    <w:rsid w:val="001C5DD9"/>
    <w:rsid w:val="001F0889"/>
    <w:rsid w:val="001F44D3"/>
    <w:rsid w:val="00203520"/>
    <w:rsid w:val="00206AD0"/>
    <w:rsid w:val="00222D3F"/>
    <w:rsid w:val="002322F1"/>
    <w:rsid w:val="0023660A"/>
    <w:rsid w:val="0025284B"/>
    <w:rsid w:val="002612CF"/>
    <w:rsid w:val="00262A67"/>
    <w:rsid w:val="00273DB3"/>
    <w:rsid w:val="00281366"/>
    <w:rsid w:val="002C535A"/>
    <w:rsid w:val="002C5DE2"/>
    <w:rsid w:val="002D692A"/>
    <w:rsid w:val="002E7EF1"/>
    <w:rsid w:val="002F44B8"/>
    <w:rsid w:val="00311842"/>
    <w:rsid w:val="003155DC"/>
    <w:rsid w:val="0032516D"/>
    <w:rsid w:val="00331849"/>
    <w:rsid w:val="00333A05"/>
    <w:rsid w:val="00355603"/>
    <w:rsid w:val="0036135D"/>
    <w:rsid w:val="00365AD8"/>
    <w:rsid w:val="0036724B"/>
    <w:rsid w:val="00367BC4"/>
    <w:rsid w:val="003750A5"/>
    <w:rsid w:val="00396E5F"/>
    <w:rsid w:val="003A1C40"/>
    <w:rsid w:val="003B2702"/>
    <w:rsid w:val="003B4451"/>
    <w:rsid w:val="003C0EC5"/>
    <w:rsid w:val="003C724A"/>
    <w:rsid w:val="003D2B0B"/>
    <w:rsid w:val="003D742F"/>
    <w:rsid w:val="003E53F7"/>
    <w:rsid w:val="003F4581"/>
    <w:rsid w:val="003F7148"/>
    <w:rsid w:val="004031DE"/>
    <w:rsid w:val="00410601"/>
    <w:rsid w:val="0041242E"/>
    <w:rsid w:val="00424DB5"/>
    <w:rsid w:val="004404DE"/>
    <w:rsid w:val="00441BF4"/>
    <w:rsid w:val="0044336F"/>
    <w:rsid w:val="004508B8"/>
    <w:rsid w:val="00454409"/>
    <w:rsid w:val="004557F7"/>
    <w:rsid w:val="0046182B"/>
    <w:rsid w:val="00462CFB"/>
    <w:rsid w:val="004652D6"/>
    <w:rsid w:val="004652D8"/>
    <w:rsid w:val="00466CCB"/>
    <w:rsid w:val="00467B80"/>
    <w:rsid w:val="00474A59"/>
    <w:rsid w:val="0047696D"/>
    <w:rsid w:val="0048021D"/>
    <w:rsid w:val="004805BA"/>
    <w:rsid w:val="00483DD0"/>
    <w:rsid w:val="00495585"/>
    <w:rsid w:val="004A2035"/>
    <w:rsid w:val="004A42A8"/>
    <w:rsid w:val="004C6579"/>
    <w:rsid w:val="004E1842"/>
    <w:rsid w:val="004F4547"/>
    <w:rsid w:val="00513A62"/>
    <w:rsid w:val="00550C04"/>
    <w:rsid w:val="00585A64"/>
    <w:rsid w:val="00586725"/>
    <w:rsid w:val="00595BCC"/>
    <w:rsid w:val="005A760A"/>
    <w:rsid w:val="005C0AC1"/>
    <w:rsid w:val="005C40AB"/>
    <w:rsid w:val="005C7302"/>
    <w:rsid w:val="005D2B1F"/>
    <w:rsid w:val="005D4858"/>
    <w:rsid w:val="005E6000"/>
    <w:rsid w:val="005E623A"/>
    <w:rsid w:val="005F06DF"/>
    <w:rsid w:val="00600351"/>
    <w:rsid w:val="00616D0F"/>
    <w:rsid w:val="006222E6"/>
    <w:rsid w:val="00625EA0"/>
    <w:rsid w:val="00634F2B"/>
    <w:rsid w:val="00636BE8"/>
    <w:rsid w:val="0064350C"/>
    <w:rsid w:val="00663873"/>
    <w:rsid w:val="006745BB"/>
    <w:rsid w:val="006766CD"/>
    <w:rsid w:val="00677E0C"/>
    <w:rsid w:val="00695467"/>
    <w:rsid w:val="0069730E"/>
    <w:rsid w:val="006A57BA"/>
    <w:rsid w:val="006A7193"/>
    <w:rsid w:val="006B29F4"/>
    <w:rsid w:val="006B381C"/>
    <w:rsid w:val="006C3B09"/>
    <w:rsid w:val="006D0427"/>
    <w:rsid w:val="006F4683"/>
    <w:rsid w:val="006F560A"/>
    <w:rsid w:val="006F7CE1"/>
    <w:rsid w:val="007026EB"/>
    <w:rsid w:val="007063D1"/>
    <w:rsid w:val="00711D79"/>
    <w:rsid w:val="00717AD8"/>
    <w:rsid w:val="007222AD"/>
    <w:rsid w:val="007271BB"/>
    <w:rsid w:val="00734044"/>
    <w:rsid w:val="00735DD3"/>
    <w:rsid w:val="00741D0F"/>
    <w:rsid w:val="00756BE1"/>
    <w:rsid w:val="00762579"/>
    <w:rsid w:val="00765C90"/>
    <w:rsid w:val="0077073C"/>
    <w:rsid w:val="00773831"/>
    <w:rsid w:val="007A6AAD"/>
    <w:rsid w:val="007A7AA8"/>
    <w:rsid w:val="007B10F0"/>
    <w:rsid w:val="007B7E60"/>
    <w:rsid w:val="007C0BC6"/>
    <w:rsid w:val="007D54D1"/>
    <w:rsid w:val="007D6EBC"/>
    <w:rsid w:val="007D7892"/>
    <w:rsid w:val="007E2274"/>
    <w:rsid w:val="007E4B79"/>
    <w:rsid w:val="007E5EB7"/>
    <w:rsid w:val="007F0899"/>
    <w:rsid w:val="0080086A"/>
    <w:rsid w:val="008164E3"/>
    <w:rsid w:val="008169E2"/>
    <w:rsid w:val="008224F7"/>
    <w:rsid w:val="00823462"/>
    <w:rsid w:val="00830E83"/>
    <w:rsid w:val="00830EE6"/>
    <w:rsid w:val="00860410"/>
    <w:rsid w:val="00862F36"/>
    <w:rsid w:val="008640D8"/>
    <w:rsid w:val="00872F1D"/>
    <w:rsid w:val="00874D5B"/>
    <w:rsid w:val="00885405"/>
    <w:rsid w:val="00885CBD"/>
    <w:rsid w:val="008A1A94"/>
    <w:rsid w:val="008A3CFF"/>
    <w:rsid w:val="008B0FDC"/>
    <w:rsid w:val="008D2C0A"/>
    <w:rsid w:val="008D46A4"/>
    <w:rsid w:val="008E0D66"/>
    <w:rsid w:val="008E274B"/>
    <w:rsid w:val="008F348C"/>
    <w:rsid w:val="008F5E30"/>
    <w:rsid w:val="00900470"/>
    <w:rsid w:val="00900E8A"/>
    <w:rsid w:val="009017FF"/>
    <w:rsid w:val="009120B3"/>
    <w:rsid w:val="00914683"/>
    <w:rsid w:val="00920ADA"/>
    <w:rsid w:val="0092143C"/>
    <w:rsid w:val="009225A7"/>
    <w:rsid w:val="0092647C"/>
    <w:rsid w:val="0093675F"/>
    <w:rsid w:val="009436D1"/>
    <w:rsid w:val="0096031A"/>
    <w:rsid w:val="00960E27"/>
    <w:rsid w:val="00961D90"/>
    <w:rsid w:val="009636BF"/>
    <w:rsid w:val="0097370A"/>
    <w:rsid w:val="009768E0"/>
    <w:rsid w:val="009835A1"/>
    <w:rsid w:val="00984B3F"/>
    <w:rsid w:val="00995A5A"/>
    <w:rsid w:val="009A036F"/>
    <w:rsid w:val="009B12F3"/>
    <w:rsid w:val="009C0A8B"/>
    <w:rsid w:val="009C46A3"/>
    <w:rsid w:val="009C5900"/>
    <w:rsid w:val="009E6B7F"/>
    <w:rsid w:val="009F7BEC"/>
    <w:rsid w:val="00A0095C"/>
    <w:rsid w:val="00A07592"/>
    <w:rsid w:val="00A13028"/>
    <w:rsid w:val="00A444EA"/>
    <w:rsid w:val="00A56093"/>
    <w:rsid w:val="00A75A89"/>
    <w:rsid w:val="00A918D1"/>
    <w:rsid w:val="00A95D4E"/>
    <w:rsid w:val="00AA1600"/>
    <w:rsid w:val="00AA3174"/>
    <w:rsid w:val="00AA7D11"/>
    <w:rsid w:val="00AC6769"/>
    <w:rsid w:val="00AC6E81"/>
    <w:rsid w:val="00AD68F9"/>
    <w:rsid w:val="00AF4AD1"/>
    <w:rsid w:val="00AF5D65"/>
    <w:rsid w:val="00B1455D"/>
    <w:rsid w:val="00B23073"/>
    <w:rsid w:val="00B27FCA"/>
    <w:rsid w:val="00B341B9"/>
    <w:rsid w:val="00B35DE3"/>
    <w:rsid w:val="00B45135"/>
    <w:rsid w:val="00B45D60"/>
    <w:rsid w:val="00B705A4"/>
    <w:rsid w:val="00B75395"/>
    <w:rsid w:val="00B87075"/>
    <w:rsid w:val="00B91419"/>
    <w:rsid w:val="00B916A8"/>
    <w:rsid w:val="00BA60E4"/>
    <w:rsid w:val="00BA7F42"/>
    <w:rsid w:val="00BB0996"/>
    <w:rsid w:val="00BC4B01"/>
    <w:rsid w:val="00BD2C4A"/>
    <w:rsid w:val="00BD33BB"/>
    <w:rsid w:val="00BD407D"/>
    <w:rsid w:val="00BD5EAE"/>
    <w:rsid w:val="00BE315F"/>
    <w:rsid w:val="00BE50D1"/>
    <w:rsid w:val="00C352A6"/>
    <w:rsid w:val="00C353F9"/>
    <w:rsid w:val="00C46D58"/>
    <w:rsid w:val="00C525DA"/>
    <w:rsid w:val="00C815EB"/>
    <w:rsid w:val="00C857AF"/>
    <w:rsid w:val="00C86ED3"/>
    <w:rsid w:val="00C8745A"/>
    <w:rsid w:val="00C970AD"/>
    <w:rsid w:val="00CA3A49"/>
    <w:rsid w:val="00CA3EA8"/>
    <w:rsid w:val="00CA747A"/>
    <w:rsid w:val="00CB13CE"/>
    <w:rsid w:val="00CB4EC1"/>
    <w:rsid w:val="00CC42A5"/>
    <w:rsid w:val="00CC5CD1"/>
    <w:rsid w:val="00CE21D3"/>
    <w:rsid w:val="00CE495F"/>
    <w:rsid w:val="00CF510D"/>
    <w:rsid w:val="00CF5475"/>
    <w:rsid w:val="00D402E7"/>
    <w:rsid w:val="00D43997"/>
    <w:rsid w:val="00D70421"/>
    <w:rsid w:val="00D71BC8"/>
    <w:rsid w:val="00D77AE7"/>
    <w:rsid w:val="00D919E8"/>
    <w:rsid w:val="00DA5633"/>
    <w:rsid w:val="00DB6D8A"/>
    <w:rsid w:val="00DD1C94"/>
    <w:rsid w:val="00DF0839"/>
    <w:rsid w:val="00DF2899"/>
    <w:rsid w:val="00E13A7F"/>
    <w:rsid w:val="00E24466"/>
    <w:rsid w:val="00E24EEE"/>
    <w:rsid w:val="00E372F3"/>
    <w:rsid w:val="00E5174B"/>
    <w:rsid w:val="00E553F4"/>
    <w:rsid w:val="00E60065"/>
    <w:rsid w:val="00E61AD2"/>
    <w:rsid w:val="00E66D5D"/>
    <w:rsid w:val="00E66FB4"/>
    <w:rsid w:val="00E873BC"/>
    <w:rsid w:val="00E92F04"/>
    <w:rsid w:val="00E95307"/>
    <w:rsid w:val="00EA567B"/>
    <w:rsid w:val="00EB5AB7"/>
    <w:rsid w:val="00EB79A5"/>
    <w:rsid w:val="00ED3387"/>
    <w:rsid w:val="00ED3CE9"/>
    <w:rsid w:val="00EE60FC"/>
    <w:rsid w:val="00F049F0"/>
    <w:rsid w:val="00F3523A"/>
    <w:rsid w:val="00F41001"/>
    <w:rsid w:val="00F668A9"/>
    <w:rsid w:val="00FA1451"/>
    <w:rsid w:val="00FA55D7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C81D4"/>
  <w15:docId w15:val="{FD3FF0C8-6EEA-48A2-9BE4-55B18E6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83DD0"/>
    <w:rPr>
      <w:rFonts w:ascii="Calibri" w:hAnsi="Calibri" w:cs="Arial"/>
      <w:lang w:val="en-GB"/>
    </w:rPr>
  </w:style>
  <w:style w:type="paragraph" w:styleId="a7">
    <w:name w:val="Normal (Web)"/>
    <w:basedOn w:val="a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sor.aldulaeme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High Tech</cp:lastModifiedBy>
  <cp:revision>32</cp:revision>
  <cp:lastPrinted>2021-10-30T18:12:00Z</cp:lastPrinted>
  <dcterms:created xsi:type="dcterms:W3CDTF">2022-05-25T18:25:00Z</dcterms:created>
  <dcterms:modified xsi:type="dcterms:W3CDTF">2023-01-23T20:33:00Z</dcterms:modified>
</cp:coreProperties>
</file>